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w:t>
      </w:r>
      <w:proofErr w:type="gramStart"/>
      <w:r w:rsidR="008B7E48">
        <w:rPr>
          <w:rFonts w:ascii="Times New Roman" w:hAnsi="Times New Roman" w:cs="Times New Roman"/>
        </w:rPr>
        <w:t>п</w:t>
      </w:r>
      <w:proofErr w:type="gramEnd"/>
      <w:r w:rsidR="008B7E48">
        <w:rPr>
          <w:rFonts w:ascii="Times New Roman" w:hAnsi="Times New Roman" w:cs="Times New Roman"/>
        </w:rPr>
        <w:t>/п</w:t>
      </w:r>
      <w:r w:rsidR="000A22AB">
        <w:rPr>
          <w:rFonts w:ascii="Times New Roman" w:hAnsi="Times New Roman" w:cs="Times New Roman"/>
        </w:rPr>
        <w:t xml:space="preserve">__________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B7E48"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"__16</w:t>
      </w:r>
      <w:r w:rsidR="00F5789F">
        <w:rPr>
          <w:rFonts w:ascii="Times New Roman" w:hAnsi="Times New Roman" w:cs="Times New Roman"/>
        </w:rPr>
        <w:t xml:space="preserve">_"  июня </w:t>
      </w:r>
      <w:r w:rsidR="007A2A67">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E318D9">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F5789F">
        <w:rPr>
          <w:rFonts w:ascii="Times New Roman" w:hAnsi="Times New Roman" w:cs="Times New Roman"/>
          <w:b/>
          <w:bCs/>
        </w:rPr>
        <w:t xml:space="preserve"> ЭА- 1</w:t>
      </w:r>
      <w:r w:rsidR="007A2A67">
        <w:rPr>
          <w:rFonts w:ascii="Times New Roman" w:hAnsi="Times New Roman" w:cs="Times New Roman"/>
          <w:b/>
          <w:bCs/>
        </w:rPr>
        <w:t>4</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E318D9"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Pr>
          <w:rFonts w:ascii="Times New Roman" w:hAnsi="Times New Roman" w:cs="Times New Roman"/>
          <w:b/>
          <w:bCs/>
        </w:rPr>
        <w:t xml:space="preserve"> </w:t>
      </w:r>
      <w:r w:rsidR="007A2A67">
        <w:rPr>
          <w:rFonts w:ascii="Times New Roman" w:hAnsi="Times New Roman" w:cs="Times New Roman"/>
          <w:b/>
          <w:bCs/>
        </w:rPr>
        <w:t>Реконструкция лабора</w:t>
      </w:r>
      <w:r w:rsidR="003167CC">
        <w:rPr>
          <w:rFonts w:ascii="Times New Roman" w:hAnsi="Times New Roman" w:cs="Times New Roman"/>
          <w:b/>
          <w:bCs/>
        </w:rPr>
        <w:t>торно-технического здания в учебный центр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0A4785" w:rsidRDefault="000A4785"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Формы документо</w:t>
      </w:r>
      <w:proofErr w:type="gramStart"/>
      <w:r>
        <w:rPr>
          <w:rFonts w:ascii="Times New Roman" w:hAnsi="Times New Roman" w:cs="Times New Roman"/>
          <w:b/>
        </w:rPr>
        <w:t>в-</w:t>
      </w:r>
      <w:proofErr w:type="gramEnd"/>
      <w:r>
        <w:rPr>
          <w:rFonts w:ascii="Times New Roman" w:hAnsi="Times New Roman" w:cs="Times New Roman"/>
          <w:b/>
        </w:rPr>
        <w:t xml:space="preserve"> </w:t>
      </w:r>
      <w:r w:rsidRPr="003205CF">
        <w:rPr>
          <w:rFonts w:ascii="Times New Roman" w:hAnsi="Times New Roman" w:cs="Times New Roman"/>
        </w:rPr>
        <w:t>содержит форму</w:t>
      </w:r>
      <w:r>
        <w:rPr>
          <w:rFonts w:ascii="Times New Roman" w:hAnsi="Times New Roman" w:cs="Times New Roman"/>
          <w:b/>
        </w:rPr>
        <w:t xml:space="preserve"> </w:t>
      </w:r>
      <w:r>
        <w:rPr>
          <w:rFonts w:ascii="Times New Roman" w:hAnsi="Times New Roman" w:cs="Times New Roman"/>
        </w:rPr>
        <w:t>заявки на участие в электронном аукционе и анкету участника.</w:t>
      </w:r>
    </w:p>
    <w:p w:rsidR="00836FDD" w:rsidRPr="008F1B2F"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41238">
        <w:rPr>
          <w:rFonts w:ascii="Times New Roman" w:hAnsi="Times New Roman" w:cs="Times New Roman"/>
          <w:b/>
        </w:rPr>
        <w:t>Проект договора</w:t>
      </w:r>
      <w:r>
        <w:rPr>
          <w:rFonts w:ascii="Times New Roman" w:hAnsi="Times New Roman" w:cs="Times New Roman"/>
          <w:b/>
        </w:rPr>
        <w:t xml:space="preserve"> -  </w:t>
      </w:r>
      <w:r w:rsidRPr="00AC5B4E">
        <w:rPr>
          <w:rFonts w:ascii="Times New Roman" w:hAnsi="Times New Roman" w:cs="Times New Roman"/>
        </w:rPr>
        <w:t>проект</w:t>
      </w:r>
      <w:r w:rsidR="00441238">
        <w:rPr>
          <w:rFonts w:ascii="Times New Roman" w:hAnsi="Times New Roman" w:cs="Times New Roman"/>
        </w:rPr>
        <w:t xml:space="preserve"> договора</w:t>
      </w:r>
      <w:r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D684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9"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11"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lastRenderedPageBreak/>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783B71"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83B71" w:rsidRPr="00783B71" w:rsidRDefault="00783B71" w:rsidP="00BA2BEB">
      <w:pPr>
        <w:widowControl w:val="0"/>
        <w:autoSpaceDE w:val="0"/>
        <w:autoSpaceDN w:val="0"/>
        <w:adjustRightInd w:val="0"/>
        <w:spacing w:after="0" w:line="240" w:lineRule="auto"/>
        <w:jc w:val="both"/>
        <w:outlineLvl w:val="0"/>
        <w:rPr>
          <w:rFonts w:ascii="Times New Roman" w:hAnsi="Times New Roman" w:cs="Times New Roman"/>
        </w:rPr>
      </w:pPr>
      <w:r w:rsidRPr="00783B71">
        <w:rPr>
          <w:rFonts w:ascii="Times New Roman" w:hAnsi="Times New Roman" w:cs="Times New Roman"/>
        </w:rPr>
        <w:t xml:space="preserve">    8) </w:t>
      </w:r>
      <w:r>
        <w:rPr>
          <w:rFonts w:ascii="Times New Roman" w:hAnsi="Times New Roman" w:cs="Times New Roman"/>
        </w:rPr>
        <w:t>копию документа, подтверждающего соответствие участника</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Pr>
          <w:rFonts w:ascii="Times New Roman" w:hAnsi="Times New Roman" w:cs="Times New Roman"/>
        </w:rPr>
        <w:t>электронного аукциона, если данное требование установлено в Информационной карте документации</w:t>
      </w:r>
      <w:r w:rsidR="00CD4817">
        <w:rPr>
          <w:rFonts w:ascii="Times New Roman" w:hAnsi="Times New Roman" w:cs="Times New Roman"/>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D4817">
        <w:rPr>
          <w:rFonts w:ascii="Times New Roman" w:hAnsi="Times New Roman" w:cs="Times New Roman"/>
        </w:rPr>
        <w:t>9</w:t>
      </w:r>
      <w:r w:rsidR="00BA2BEB" w:rsidRPr="00BA2BEB">
        <w:rPr>
          <w:rFonts w:ascii="Times New Roman" w:hAnsi="Times New Roman" w:cs="Times New Roman"/>
        </w:rPr>
        <w:t>)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D549D8"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а</w:t>
      </w:r>
      <w:r w:rsidR="00BA2BEB" w:rsidRPr="00BA2BEB">
        <w:rPr>
          <w:rFonts w:ascii="Times New Roman" w:hAnsi="Times New Roman" w:cs="Times New Roman"/>
        </w:rPr>
        <w:t>) не проведен</w:t>
      </w:r>
      <w:r w:rsidR="000E7C54">
        <w:rPr>
          <w:rFonts w:ascii="Times New Roman" w:hAnsi="Times New Roman" w:cs="Times New Roman"/>
        </w:rPr>
        <w:t xml:space="preserve">ие ликвидации участника </w:t>
      </w:r>
      <w:r w:rsidR="00BA2BEB"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00BA2BEB"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D549D8"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б</w:t>
      </w:r>
      <w:r w:rsidR="00BA2BEB" w:rsidRPr="00BA2BEB">
        <w:rPr>
          <w:rFonts w:ascii="Times New Roman" w:hAnsi="Times New Roman" w:cs="Times New Roman"/>
        </w:rPr>
        <w:t>) не приостановление де</w:t>
      </w:r>
      <w:r w:rsidR="000E7C54">
        <w:rPr>
          <w:rFonts w:ascii="Times New Roman" w:hAnsi="Times New Roman" w:cs="Times New Roman"/>
        </w:rPr>
        <w:t>ятельности участника</w:t>
      </w:r>
      <w:r w:rsidR="00BA2BEB" w:rsidRPr="00BA2BEB">
        <w:rPr>
          <w:rFonts w:ascii="Times New Roman" w:hAnsi="Times New Roman" w:cs="Times New Roman"/>
        </w:rPr>
        <w:t xml:space="preserve"> в порядке, предусмотренном </w:t>
      </w:r>
      <w:hyperlink r:id="rId12" w:history="1">
        <w:r w:rsidR="00BA2BEB" w:rsidRPr="00346867">
          <w:rPr>
            <w:rStyle w:val="a3"/>
            <w:rFonts w:ascii="Times New Roman" w:hAnsi="Times New Roman" w:cs="Times New Roman"/>
            <w:color w:val="auto"/>
            <w:u w:val="none"/>
          </w:rPr>
          <w:t>Кодексом</w:t>
        </w:r>
      </w:hyperlink>
      <w:r w:rsidR="00BA2BEB" w:rsidRPr="00346867">
        <w:rPr>
          <w:rFonts w:ascii="Times New Roman" w:hAnsi="Times New Roman" w:cs="Times New Roman"/>
        </w:rPr>
        <w:t xml:space="preserve"> </w:t>
      </w:r>
      <w:r w:rsidR="00BA2BEB"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D549D8"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в</w:t>
      </w:r>
      <w:r w:rsidR="00BA2BEB" w:rsidRPr="00BA2BEB">
        <w:rPr>
          <w:rFonts w:ascii="Times New Roman" w:hAnsi="Times New Roman" w:cs="Times New Roman"/>
        </w:rPr>
        <w:t>) отсутстви</w:t>
      </w:r>
      <w:r w:rsidR="00C549CA">
        <w:rPr>
          <w:rFonts w:ascii="Times New Roman" w:hAnsi="Times New Roman" w:cs="Times New Roman"/>
        </w:rPr>
        <w:t>е сведений об участнике</w:t>
      </w:r>
      <w:r w:rsidR="00BA2BEB" w:rsidRPr="00BA2BEB">
        <w:rPr>
          <w:rFonts w:ascii="Times New Roman" w:hAnsi="Times New Roman" w:cs="Times New Roman"/>
        </w:rPr>
        <w:t xml:space="preserve"> в реестрах недобросовестных поставщиков, ведение которых </w:t>
      </w:r>
      <w:r w:rsidR="00BA2BEB" w:rsidRPr="00BA2BEB">
        <w:rPr>
          <w:rFonts w:ascii="Times New Roman" w:hAnsi="Times New Roman" w:cs="Times New Roman"/>
        </w:rPr>
        <w:lastRenderedPageBreak/>
        <w:t>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549D8">
        <w:rPr>
          <w:rFonts w:ascii="Times New Roman" w:hAnsi="Times New Roman" w:cs="Times New Roman"/>
        </w:rPr>
        <w:t>10</w:t>
      </w:r>
      <w:r w:rsidR="00BA2BEB" w:rsidRPr="00BA2BEB">
        <w:rPr>
          <w:rFonts w:ascii="Times New Roman" w:hAnsi="Times New Roman" w:cs="Times New Roman"/>
        </w:rPr>
        <w:t>)</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D549D8"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11</w:t>
      </w:r>
      <w:r w:rsidR="00C549CA">
        <w:rPr>
          <w:rFonts w:ascii="Times New Roman" w:hAnsi="Times New Roman" w:cs="Times New Roman"/>
        </w:rPr>
        <w:t xml:space="preserve">) </w:t>
      </w:r>
      <w:r w:rsidR="00AB7187" w:rsidRPr="00091179">
        <w:rPr>
          <w:rFonts w:ascii="Times New Roman" w:hAnsi="Times New Roman" w:cs="Times New Roman"/>
        </w:rPr>
        <w:t>предложение</w:t>
      </w:r>
      <w:r w:rsidR="00C549CA">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sidR="005B7C9B">
        <w:rPr>
          <w:rFonts w:ascii="Calibri" w:hAnsi="Calibri" w:cs="Calibri"/>
        </w:rPr>
        <w:t>.</w:t>
      </w:r>
    </w:p>
    <w:p w:rsidR="005B7C9B" w:rsidRPr="005B7C9B" w:rsidRDefault="005B7C9B" w:rsidP="00C549CA">
      <w:pPr>
        <w:widowControl w:val="0"/>
        <w:autoSpaceDE w:val="0"/>
        <w:autoSpaceDN w:val="0"/>
        <w:adjustRightInd w:val="0"/>
        <w:spacing w:after="0" w:line="240" w:lineRule="auto"/>
        <w:ind w:firstLine="540"/>
        <w:jc w:val="both"/>
        <w:rPr>
          <w:rFonts w:ascii="Times New Roman" w:hAnsi="Times New Roman" w:cs="Times New Roman"/>
        </w:rPr>
      </w:pPr>
      <w:r w:rsidRPr="005B7C9B">
        <w:rPr>
          <w:rFonts w:ascii="Times New Roman" w:hAnsi="Times New Roman" w:cs="Times New Roman"/>
        </w:rPr>
        <w:t>В информационной карте документации может быть установлено специальное или дополнительное требование к порядку описания участником предложений по предмету аукциона</w:t>
      </w:r>
      <w:r>
        <w:rPr>
          <w:rFonts w:ascii="Times New Roman" w:hAnsi="Times New Roman" w:cs="Times New Roman"/>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D549D8">
        <w:rPr>
          <w:rFonts w:ascii="Times New Roman" w:hAnsi="Times New Roman" w:cs="Times New Roman"/>
        </w:rPr>
        <w:t>12</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3"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4"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w:t>
      </w:r>
      <w:r w:rsidRPr="0037446C">
        <w:rPr>
          <w:rFonts w:ascii="Times New Roman" w:hAnsi="Times New Roman" w:cs="Times New Roman"/>
        </w:rPr>
        <w:lastRenderedPageBreak/>
        <w:t>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lastRenderedPageBreak/>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 xml:space="preserve">аукциона </w:t>
      </w:r>
      <w:r w:rsidR="00125025" w:rsidRPr="00125025">
        <w:rPr>
          <w:rFonts w:ascii="Times New Roman" w:hAnsi="Times New Roman" w:cs="Times New Roman"/>
        </w:rPr>
        <w:lastRenderedPageBreak/>
        <w:t>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w:t>
      </w:r>
      <w:r w:rsidR="00636F15" w:rsidRPr="002D55FF">
        <w:rPr>
          <w:rFonts w:ascii="Times New Roman" w:hAnsi="Times New Roman" w:cs="Times New Roman"/>
        </w:rPr>
        <w:lastRenderedPageBreak/>
        <w:t xml:space="preserve">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5"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 xml:space="preserve">документации </w:t>
      </w:r>
      <w:r w:rsidR="00022090">
        <w:rPr>
          <w:rFonts w:ascii="Times New Roman" w:hAnsi="Times New Roman" w:cs="Times New Roman"/>
          <w:b/>
          <w:bCs/>
        </w:rPr>
        <w:t>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2346DF"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550CFA">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2346DF"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55255">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687F98"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5454D0"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5454D0"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5454D0"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5454D0" w:rsidRPr="00A233A0">
              <w:rPr>
                <w:rFonts w:ascii="Times New Roman" w:hAnsi="Times New Roman" w:cs="Times New Roman"/>
                <w:sz w:val="20"/>
                <w:szCs w:val="20"/>
              </w:rPr>
              <w:t xml:space="preserve">Адрес </w:t>
            </w:r>
            <w:proofErr w:type="gramStart"/>
            <w:r w:rsidR="005454D0" w:rsidRPr="00A233A0">
              <w:rPr>
                <w:rFonts w:ascii="Times New Roman" w:hAnsi="Times New Roman" w:cs="Times New Roman"/>
                <w:sz w:val="20"/>
                <w:szCs w:val="20"/>
              </w:rPr>
              <w:t>электронной</w:t>
            </w:r>
            <w:proofErr w:type="gramEnd"/>
            <w:r w:rsidR="005454D0"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7A5C91" w:rsidP="00A1518B">
            <w:pPr>
              <w:widowControl w:val="0"/>
              <w:autoSpaceDE w:val="0"/>
              <w:autoSpaceDN w:val="0"/>
              <w:adjustRightInd w:val="0"/>
              <w:spacing w:after="0" w:line="240" w:lineRule="auto"/>
              <w:rPr>
                <w:rFonts w:ascii="Times New Roman" w:hAnsi="Times New Roman" w:cs="Times New Roman"/>
                <w:sz w:val="20"/>
                <w:szCs w:val="20"/>
              </w:rPr>
            </w:pPr>
            <w:hyperlink r:id="rId16"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5454D0">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7A2A67">
              <w:rPr>
                <w:rFonts w:ascii="Times New Roman" w:hAnsi="Times New Roman" w:cs="Times New Roman"/>
                <w:sz w:val="20"/>
                <w:szCs w:val="20"/>
              </w:rPr>
              <w:t xml:space="preserve">Начальник </w:t>
            </w:r>
            <w:proofErr w:type="spellStart"/>
            <w:r w:rsidR="007A2A67">
              <w:rPr>
                <w:rFonts w:ascii="Times New Roman" w:hAnsi="Times New Roman" w:cs="Times New Roman"/>
                <w:sz w:val="20"/>
                <w:szCs w:val="20"/>
              </w:rPr>
              <w:t>ОКСиР</w:t>
            </w:r>
            <w:proofErr w:type="spellEnd"/>
            <w:r w:rsidR="007A2A67">
              <w:rPr>
                <w:rFonts w:ascii="Times New Roman" w:hAnsi="Times New Roman" w:cs="Times New Roman"/>
                <w:sz w:val="20"/>
                <w:szCs w:val="20"/>
              </w:rPr>
              <w:t xml:space="preserve"> – Сафронов Максим Юрьевич (328-03-41)</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9A77FA">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7A2A67"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Реконструкция лабораторно-технического здания </w:t>
            </w:r>
            <w:r w:rsidR="003167CC">
              <w:rPr>
                <w:rFonts w:ascii="Times New Roman" w:hAnsi="Times New Roman" w:cs="Times New Roman"/>
                <w:sz w:val="20"/>
                <w:szCs w:val="20"/>
              </w:rPr>
              <w:t xml:space="preserve">в учебный центр </w:t>
            </w:r>
            <w:r>
              <w:rPr>
                <w:rFonts w:ascii="Times New Roman" w:hAnsi="Times New Roman" w:cs="Times New Roman"/>
                <w:sz w:val="20"/>
                <w:szCs w:val="20"/>
              </w:rPr>
              <w:t>СГУПС.</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5454D0"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1247C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4540000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B0C68">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w:t>
            </w:r>
            <w:r w:rsidR="007A2A67">
              <w:rPr>
                <w:sz w:val="24"/>
                <w:szCs w:val="24"/>
              </w:rPr>
              <w:t xml:space="preserve">  </w:t>
            </w:r>
            <w:r w:rsidR="007A2A67" w:rsidRPr="007A2A67">
              <w:rPr>
                <w:rFonts w:ascii="Times New Roman" w:hAnsi="Times New Roman" w:cs="Times New Roman"/>
                <w:sz w:val="20"/>
                <w:szCs w:val="20"/>
              </w:rPr>
              <w:t>проектно-сметной документацией  Д.10-01-15</w:t>
            </w:r>
            <w:r w:rsidR="005A48F9">
              <w:rPr>
                <w:rFonts w:ascii="Times New Roman" w:hAnsi="Times New Roman" w:cs="Times New Roman"/>
                <w:sz w:val="20"/>
                <w:szCs w:val="20"/>
              </w:rPr>
              <w:t>,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A55255">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A2A67">
              <w:rPr>
                <w:rFonts w:ascii="Times New Roman" w:hAnsi="Times New Roman" w:cs="Times New Roman"/>
                <w:sz w:val="20"/>
                <w:szCs w:val="20"/>
              </w:rPr>
              <w:t>1 здание</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5454D0"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7A2A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7A2A67">
              <w:rPr>
                <w:rFonts w:ascii="Times New Roman" w:hAnsi="Times New Roman" w:cs="Times New Roman"/>
                <w:sz w:val="20"/>
                <w:szCs w:val="20"/>
              </w:rPr>
              <w:t>Дуси Ковальчук 191</w:t>
            </w:r>
            <w:r w:rsidRPr="00A233A0">
              <w:rPr>
                <w:rFonts w:ascii="Times New Roman" w:hAnsi="Times New Roman" w:cs="Times New Roman"/>
                <w:sz w:val="20"/>
                <w:szCs w:val="20"/>
              </w:rPr>
              <w:t xml:space="preserve">            </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0C68">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1518B" w:rsidP="007A2A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w:t>
            </w:r>
            <w:r w:rsidR="007A2A67">
              <w:rPr>
                <w:rFonts w:ascii="Times New Roman" w:hAnsi="Times New Roman" w:cs="Times New Roman"/>
                <w:sz w:val="20"/>
                <w:szCs w:val="20"/>
              </w:rPr>
              <w:t xml:space="preserve"> 225</w:t>
            </w:r>
            <w:r>
              <w:rPr>
                <w:rFonts w:ascii="Times New Roman" w:hAnsi="Times New Roman" w:cs="Times New Roman"/>
                <w:sz w:val="20"/>
                <w:szCs w:val="20"/>
              </w:rPr>
              <w:t xml:space="preserve"> дней со дня заключения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5A48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454D0"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7A2A6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7A2A67">
              <w:rPr>
                <w:rFonts w:ascii="Times New Roman" w:hAnsi="Times New Roman" w:cs="Times New Roman"/>
                <w:b/>
                <w:sz w:val="20"/>
                <w:szCs w:val="20"/>
              </w:rPr>
              <w:t xml:space="preserve">19 395 859,33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5A48F9">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Pr>
                <w:rFonts w:ascii="Times New Roman" w:hAnsi="Times New Roman" w:cs="Times New Roman"/>
                <w:sz w:val="20"/>
                <w:szCs w:val="20"/>
              </w:rPr>
              <w:t>на</w:t>
            </w:r>
            <w:proofErr w:type="gramEnd"/>
            <w:r w:rsidR="005A48F9">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E047A" w:rsidRDefault="005454D0" w:rsidP="00BE047A">
            <w:pPr>
              <w:shd w:val="clear" w:color="auto" w:fill="FFFFFF"/>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A233A0">
              <w:rPr>
                <w:rFonts w:ascii="Times New Roman" w:hAnsi="Times New Roman" w:cs="Times New Roman"/>
                <w:sz w:val="20"/>
                <w:szCs w:val="20"/>
              </w:rPr>
              <w:t xml:space="preserve"> </w:t>
            </w:r>
            <w:proofErr w:type="gramStart"/>
            <w:r w:rsidR="00BE047A" w:rsidRPr="00BE047A">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tc>
      </w:tr>
      <w:tr w:rsidR="005454D0" w:rsidRPr="00A233A0"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5454D0"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E047A" w:rsidRPr="00BE047A" w:rsidRDefault="005454D0" w:rsidP="00BE047A">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E047A" w:rsidRPr="00BE047A">
              <w:rPr>
                <w:rFonts w:ascii="Times New Roman" w:eastAsia="DejaVu Sans" w:hAnsi="Times New Roman" w:cs="Times New Roman"/>
                <w:kern w:val="1"/>
                <w:sz w:val="20"/>
                <w:szCs w:val="20"/>
                <w:lang w:eastAsia="ar-SA"/>
              </w:rPr>
              <w:t>Заказчик» производит оплату работ поэтапно – по факту выполнения и принятия каждого из этапов выполнения работ, предусмотренных п.10 раздела 20 технического задания «Заказчика», подтвержденному подписанным  сторонами актом или актами приемки работ по этапу.</w:t>
            </w:r>
          </w:p>
          <w:p w:rsidR="00BE047A" w:rsidRPr="00BE047A" w:rsidRDefault="00BE047A" w:rsidP="00BE047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E047A">
              <w:rPr>
                <w:rFonts w:ascii="Times New Roman" w:eastAsia="Times New Roman" w:hAnsi="Times New Roman" w:cs="Times New Roman"/>
                <w:sz w:val="20"/>
                <w:szCs w:val="20"/>
                <w:lang w:eastAsia="ru-RU"/>
              </w:rPr>
              <w:t>Оплата  каждого этапа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выполненного этапа работ (акты КС-2, КС-3, счет и счет-фактура).</w:t>
            </w:r>
          </w:p>
          <w:p w:rsidR="00BE047A" w:rsidRPr="00BE047A" w:rsidRDefault="00BE047A" w:rsidP="00BE047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E047A">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работы и затраты на временные здания и сооружения, производится «Заказчиком» только при подтверждении «Подрядчиком» наличия этих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454D0" w:rsidRPr="00F55A0C" w:rsidRDefault="00BE047A" w:rsidP="00BE047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BE047A">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полученных из внебюджетных источников, в безналичном порядке </w:t>
            </w:r>
            <w:r w:rsidRPr="00BE047A">
              <w:rPr>
                <w:rFonts w:ascii="Times New Roman" w:eastAsia="Times New Roman" w:hAnsi="Times New Roman" w:cs="Times New Roman"/>
                <w:kern w:val="1"/>
                <w:sz w:val="20"/>
                <w:szCs w:val="20"/>
                <w:lang w:eastAsia="ar-SA"/>
              </w:rPr>
              <w:lastRenderedPageBreak/>
              <w:t xml:space="preserve">путем перечисления денежных средств на расчетный счет «Подрядчика». </w:t>
            </w:r>
          </w:p>
        </w:tc>
      </w:tr>
      <w:tr w:rsidR="00AB10CA" w:rsidRPr="00A233A0"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r w:rsidR="00AB10CA">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AB10CA" w:rsidRPr="00AB10CA" w:rsidRDefault="00AB10CA" w:rsidP="00AB10CA">
            <w:pPr>
              <w:widowControl w:val="0"/>
              <w:autoSpaceDE w:val="0"/>
              <w:autoSpaceDN w:val="0"/>
              <w:adjustRightInd w:val="0"/>
              <w:spacing w:after="0" w:line="240" w:lineRule="auto"/>
              <w:rPr>
                <w:rFonts w:ascii="Times New Roman" w:hAnsi="Times New Roman" w:cs="Times New Roman"/>
                <w:sz w:val="20"/>
                <w:szCs w:val="20"/>
              </w:rPr>
            </w:pPr>
            <w:r w:rsidRPr="00AB10CA">
              <w:rPr>
                <w:rFonts w:ascii="Times New Roman" w:hAnsi="Times New Roman" w:cs="Times New Roman"/>
                <w:sz w:val="20"/>
                <w:szCs w:val="20"/>
              </w:rPr>
              <w:t xml:space="preserve">Участник </w:t>
            </w:r>
            <w:r w:rsidR="002346DF">
              <w:rPr>
                <w:rFonts w:ascii="Times New Roman" w:hAnsi="Times New Roman" w:cs="Times New Roman"/>
                <w:sz w:val="20"/>
                <w:szCs w:val="20"/>
              </w:rPr>
              <w:t xml:space="preserve"> электронного аукциона </w:t>
            </w:r>
            <w:r w:rsidRPr="00AB10CA">
              <w:rPr>
                <w:rFonts w:ascii="Times New Roman" w:hAnsi="Times New Roman" w:cs="Times New Roman"/>
                <w:sz w:val="20"/>
                <w:szCs w:val="20"/>
              </w:rPr>
              <w:t>должен:</w:t>
            </w:r>
          </w:p>
          <w:p w:rsidR="00AB10CA" w:rsidRPr="002346DF" w:rsidRDefault="00AB10CA" w:rsidP="00AB10CA">
            <w:pPr>
              <w:widowControl w:val="0"/>
              <w:autoSpaceDE w:val="0"/>
              <w:autoSpaceDN w:val="0"/>
              <w:adjustRightInd w:val="0"/>
              <w:spacing w:after="0" w:line="240" w:lineRule="auto"/>
              <w:rPr>
                <w:rFonts w:ascii="Times New Roman" w:hAnsi="Times New Roman" w:cs="Times New Roman"/>
                <w:b/>
                <w:sz w:val="20"/>
                <w:szCs w:val="20"/>
              </w:rPr>
            </w:pPr>
            <w:r w:rsidRPr="00AB10CA">
              <w:rPr>
                <w:rFonts w:ascii="Times New Roman" w:hAnsi="Times New Roman" w:cs="Times New Roman"/>
                <w:sz w:val="20"/>
                <w:szCs w:val="20"/>
              </w:rPr>
              <w:t xml:space="preserve"> 1)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электронного аукциона –</w:t>
            </w:r>
            <w:r w:rsidR="002346DF">
              <w:rPr>
                <w:rFonts w:ascii="Times New Roman" w:hAnsi="Times New Roman" w:cs="Times New Roman"/>
                <w:sz w:val="20"/>
                <w:szCs w:val="20"/>
              </w:rPr>
              <w:t xml:space="preserve"> </w:t>
            </w:r>
            <w:r w:rsidR="002346DF" w:rsidRPr="002346DF">
              <w:rPr>
                <w:rFonts w:ascii="Times New Roman" w:hAnsi="Times New Roman" w:cs="Times New Roman"/>
                <w:b/>
                <w:sz w:val="20"/>
                <w:szCs w:val="20"/>
              </w:rPr>
              <w:t>И</w:t>
            </w:r>
            <w:r w:rsidRPr="002346DF">
              <w:rPr>
                <w:rFonts w:ascii="Times New Roman" w:hAnsi="Times New Roman" w:cs="Times New Roman"/>
                <w:b/>
                <w:sz w:val="20"/>
                <w:szCs w:val="20"/>
              </w:rPr>
              <w:t>меть допуск СРО к работам по организации строительства по п.33.3  приказа Минрегионразвития  № 624 от 30.12.2009г</w:t>
            </w:r>
            <w:proofErr w:type="gramStart"/>
            <w:r w:rsidR="002346DF">
              <w:rPr>
                <w:rFonts w:ascii="Times New Roman" w:hAnsi="Times New Roman" w:cs="Times New Roman"/>
                <w:b/>
                <w:sz w:val="20"/>
                <w:szCs w:val="20"/>
              </w:rPr>
              <w:t xml:space="preserve"> </w:t>
            </w:r>
            <w:r w:rsidR="004A789E">
              <w:rPr>
                <w:rFonts w:ascii="Times New Roman" w:hAnsi="Times New Roman" w:cs="Times New Roman"/>
                <w:sz w:val="20"/>
                <w:szCs w:val="20"/>
              </w:rPr>
              <w:t>,</w:t>
            </w:r>
            <w:proofErr w:type="gramEnd"/>
            <w:r w:rsidR="004A789E">
              <w:rPr>
                <w:rFonts w:ascii="Times New Roman" w:hAnsi="Times New Roman" w:cs="Times New Roman"/>
                <w:sz w:val="20"/>
                <w:szCs w:val="20"/>
              </w:rPr>
              <w:t xml:space="preserve"> подтверждающий документ - копия</w:t>
            </w:r>
            <w:r w:rsidR="002346DF">
              <w:rPr>
                <w:rFonts w:ascii="Times New Roman" w:hAnsi="Times New Roman" w:cs="Times New Roman"/>
                <w:sz w:val="20"/>
                <w:szCs w:val="20"/>
              </w:rPr>
              <w:t xml:space="preserve"> свидетельства о допуске СРО</w:t>
            </w:r>
            <w:r w:rsidRPr="002346DF">
              <w:rPr>
                <w:rFonts w:ascii="Times New Roman" w:hAnsi="Times New Roman" w:cs="Times New Roman"/>
                <w:b/>
                <w:sz w:val="20"/>
                <w:szCs w:val="20"/>
              </w:rPr>
              <w:t>;</w:t>
            </w:r>
          </w:p>
          <w:p w:rsidR="002346DF" w:rsidRDefault="00AB10CA" w:rsidP="00AB10CA">
            <w:pPr>
              <w:widowControl w:val="0"/>
              <w:autoSpaceDE w:val="0"/>
              <w:autoSpaceDN w:val="0"/>
              <w:adjustRightInd w:val="0"/>
              <w:spacing w:after="0" w:line="240" w:lineRule="auto"/>
              <w:rPr>
                <w:rFonts w:ascii="Times New Roman" w:hAnsi="Times New Roman" w:cs="Times New Roman"/>
                <w:sz w:val="20"/>
                <w:szCs w:val="20"/>
              </w:rPr>
            </w:pPr>
            <w:r w:rsidRPr="00AB10CA">
              <w:rPr>
                <w:rFonts w:ascii="Times New Roman" w:hAnsi="Times New Roman" w:cs="Times New Roman"/>
                <w:sz w:val="20"/>
                <w:szCs w:val="20"/>
              </w:rPr>
              <w:t>2)соответствовать требованиям, установленным документации об аукционе –</w:t>
            </w:r>
            <w:r w:rsidR="004A789E">
              <w:rPr>
                <w:rFonts w:ascii="Times New Roman" w:hAnsi="Times New Roman" w:cs="Times New Roman"/>
                <w:sz w:val="20"/>
                <w:szCs w:val="20"/>
              </w:rPr>
              <w:t xml:space="preserve">  </w:t>
            </w:r>
            <w:r w:rsidR="004A789E" w:rsidRPr="004A789E">
              <w:rPr>
                <w:rFonts w:ascii="Times New Roman" w:hAnsi="Times New Roman" w:cs="Times New Roman"/>
                <w:b/>
                <w:sz w:val="20"/>
                <w:szCs w:val="20"/>
              </w:rPr>
              <w:t>Наличие опыта</w:t>
            </w:r>
            <w:r w:rsidRPr="00AB10CA">
              <w:rPr>
                <w:rFonts w:ascii="Times New Roman" w:hAnsi="Times New Roman" w:cs="Times New Roman"/>
                <w:b/>
                <w:sz w:val="20"/>
                <w:szCs w:val="20"/>
              </w:rPr>
              <w:t xml:space="preserve"> производства работ по реконструкции или капитальному ремонту зданий,</w:t>
            </w:r>
            <w:r w:rsidRPr="00AB10CA">
              <w:rPr>
                <w:rFonts w:ascii="Times New Roman" w:hAnsi="Times New Roman" w:cs="Times New Roman"/>
                <w:sz w:val="20"/>
                <w:szCs w:val="20"/>
              </w:rPr>
              <w:t xml:space="preserve"> который должен быть под</w:t>
            </w:r>
            <w:r w:rsidR="002346DF">
              <w:rPr>
                <w:rFonts w:ascii="Times New Roman" w:hAnsi="Times New Roman" w:cs="Times New Roman"/>
                <w:sz w:val="20"/>
                <w:szCs w:val="20"/>
              </w:rPr>
              <w:t>твержден  следующими документами:</w:t>
            </w:r>
            <w:r w:rsidRPr="00AB10CA">
              <w:rPr>
                <w:rFonts w:ascii="Times New Roman" w:hAnsi="Times New Roman" w:cs="Times New Roman"/>
                <w:sz w:val="20"/>
                <w:szCs w:val="20"/>
              </w:rPr>
              <w:t xml:space="preserve"> </w:t>
            </w:r>
          </w:p>
          <w:p w:rsidR="00AB10CA" w:rsidRPr="00AB10CA" w:rsidRDefault="002346DF" w:rsidP="00AB1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список</w:t>
            </w:r>
            <w:r w:rsidR="00AB10CA" w:rsidRPr="00AB10CA">
              <w:rPr>
                <w:rFonts w:ascii="Times New Roman" w:hAnsi="Times New Roman" w:cs="Times New Roman"/>
                <w:sz w:val="20"/>
                <w:szCs w:val="20"/>
              </w:rPr>
              <w:t xml:space="preserve">  из не менее 3-х крупных объектов, на которых участником  выполнялись  строительные  работы, аналогичные предмету аукциона, за последние пять лет до даты окончания срока подачи заявок на участие в аукционе, с указанием  контактных телефонов заказчиков;</w:t>
            </w:r>
          </w:p>
          <w:p w:rsidR="00AB10CA" w:rsidRPr="00AB10CA" w:rsidRDefault="002346DF" w:rsidP="00AB1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10CA" w:rsidRPr="00AB10CA">
              <w:rPr>
                <w:rFonts w:ascii="Times New Roman" w:hAnsi="Times New Roman" w:cs="Times New Roman"/>
                <w:sz w:val="20"/>
                <w:szCs w:val="20"/>
              </w:rPr>
              <w:t xml:space="preserve"> не менее трех  рекомендательных писем (отзывов) от разных заказчиков, для которых выполнялись  работы, аналогичные предмету аукциона.</w:t>
            </w:r>
          </w:p>
          <w:p w:rsidR="00AB10CA" w:rsidRPr="00AB10CA" w:rsidRDefault="002346DF" w:rsidP="00AB1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AB10CA" w:rsidRPr="00AB10CA">
              <w:rPr>
                <w:rFonts w:ascii="Times New Roman" w:hAnsi="Times New Roman" w:cs="Times New Roman"/>
                <w:sz w:val="20"/>
                <w:szCs w:val="20"/>
              </w:rPr>
              <w:t>) не проведение ликвидации участника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Pr>
                <w:rFonts w:ascii="Times New Roman" w:hAnsi="Times New Roman" w:cs="Times New Roman"/>
                <w:sz w:val="20"/>
                <w:szCs w:val="20"/>
              </w:rPr>
              <w:t xml:space="preserve">, подтверждающий документ - </w:t>
            </w:r>
            <w:r w:rsidR="00AB10CA" w:rsidRPr="00AB10CA">
              <w:rPr>
                <w:rFonts w:ascii="Times New Roman" w:hAnsi="Times New Roman" w:cs="Times New Roman"/>
                <w:sz w:val="20"/>
                <w:szCs w:val="20"/>
              </w:rPr>
              <w:t xml:space="preserve"> декларация</w:t>
            </w:r>
            <w:r>
              <w:rPr>
                <w:rFonts w:ascii="Times New Roman" w:hAnsi="Times New Roman" w:cs="Times New Roman"/>
                <w:sz w:val="20"/>
                <w:szCs w:val="20"/>
              </w:rPr>
              <w:t>;</w:t>
            </w:r>
          </w:p>
          <w:p w:rsidR="00AB10CA" w:rsidRPr="00AB10CA" w:rsidRDefault="002346DF" w:rsidP="00AB1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AB10CA" w:rsidRPr="00AB10CA">
              <w:rPr>
                <w:rFonts w:ascii="Times New Roman" w:hAnsi="Times New Roman" w:cs="Times New Roman"/>
                <w:sz w:val="20"/>
                <w:szCs w:val="20"/>
              </w:rPr>
              <w:t xml:space="preserve">) не приостановление деятельности участника  в порядке, предусмотренном </w:t>
            </w:r>
            <w:hyperlink r:id="rId17" w:history="1">
              <w:r w:rsidR="00AB10CA" w:rsidRPr="00AB10CA">
                <w:rPr>
                  <w:rStyle w:val="a3"/>
                  <w:rFonts w:ascii="Times New Roman" w:hAnsi="Times New Roman" w:cs="Times New Roman"/>
                  <w:sz w:val="20"/>
                  <w:szCs w:val="20"/>
                </w:rPr>
                <w:t>Кодексом</w:t>
              </w:r>
            </w:hyperlink>
            <w:r w:rsidR="00AB10CA" w:rsidRPr="00AB10CA">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w:t>
            </w:r>
            <w:r>
              <w:rPr>
                <w:rFonts w:ascii="Times New Roman" w:hAnsi="Times New Roman" w:cs="Times New Roman"/>
                <w:sz w:val="20"/>
                <w:szCs w:val="20"/>
              </w:rPr>
              <w:t>,  подтверждающий документ –</w:t>
            </w:r>
            <w:r w:rsidR="00AB10CA" w:rsidRPr="00AB10CA">
              <w:rPr>
                <w:rFonts w:ascii="Times New Roman" w:hAnsi="Times New Roman" w:cs="Times New Roman"/>
                <w:sz w:val="20"/>
                <w:szCs w:val="20"/>
              </w:rPr>
              <w:t xml:space="preserve"> декларация</w:t>
            </w:r>
            <w:r>
              <w:rPr>
                <w:rFonts w:ascii="Times New Roman" w:hAnsi="Times New Roman" w:cs="Times New Roman"/>
                <w:sz w:val="20"/>
                <w:szCs w:val="20"/>
              </w:rPr>
              <w:t>;</w:t>
            </w:r>
          </w:p>
          <w:p w:rsidR="00AB10CA" w:rsidRDefault="002346DF" w:rsidP="00AB1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AB10CA" w:rsidRPr="00AB10CA">
              <w:rPr>
                <w:rFonts w:ascii="Times New Roman" w:hAnsi="Times New Roman" w:cs="Times New Roman"/>
                <w:sz w:val="20"/>
                <w:szCs w:val="20"/>
              </w:rPr>
              <w:t xml:space="preserve">) отсутствие сведений об участнике  в реестрах недобросовестных поставщиков, ведение которых предусмотрено Федеральным </w:t>
            </w:r>
            <w:hyperlink r:id="rId18" w:history="1">
              <w:r w:rsidR="00AB10CA" w:rsidRPr="00AB10CA">
                <w:rPr>
                  <w:rStyle w:val="a3"/>
                  <w:rFonts w:ascii="Times New Roman" w:hAnsi="Times New Roman" w:cs="Times New Roman"/>
                  <w:sz w:val="20"/>
                  <w:szCs w:val="20"/>
                </w:rPr>
                <w:t>законом</w:t>
              </w:r>
            </w:hyperlink>
            <w:r w:rsidR="00AB10CA" w:rsidRPr="00AB10C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 подтверждающий документ –</w:t>
            </w:r>
            <w:r w:rsidR="00AB10CA" w:rsidRPr="00AB10CA">
              <w:rPr>
                <w:rFonts w:ascii="Times New Roman" w:hAnsi="Times New Roman" w:cs="Times New Roman"/>
                <w:sz w:val="20"/>
                <w:szCs w:val="20"/>
              </w:rPr>
              <w:t xml:space="preserve"> декларация</w:t>
            </w:r>
            <w:r>
              <w:rPr>
                <w:rFonts w:ascii="Times New Roman" w:hAnsi="Times New Roman" w:cs="Times New Roman"/>
                <w:sz w:val="20"/>
                <w:szCs w:val="20"/>
              </w:rPr>
              <w:t>.</w:t>
            </w:r>
          </w:p>
        </w:tc>
      </w:tr>
      <w:tr w:rsidR="005454D0" w:rsidRPr="00A233A0"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454D0"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005454D0"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 4.6 Общей части  документаци</w:t>
            </w:r>
            <w:r w:rsidR="00382248">
              <w:rPr>
                <w:rFonts w:ascii="Times New Roman" w:hAnsi="Times New Roman" w:cs="Times New Roman"/>
                <w:sz w:val="20"/>
                <w:szCs w:val="20"/>
              </w:rPr>
              <w:t>и</w:t>
            </w:r>
            <w:proofErr w:type="gramStart"/>
            <w:r w:rsidR="00382248">
              <w:rPr>
                <w:rFonts w:ascii="Times New Roman" w:hAnsi="Times New Roman" w:cs="Times New Roman"/>
                <w:sz w:val="20"/>
                <w:szCs w:val="20"/>
              </w:rPr>
              <w:t xml:space="preserve"> ,</w:t>
            </w:r>
            <w:proofErr w:type="gramEnd"/>
            <w:r w:rsidR="00382248">
              <w:rPr>
                <w:rFonts w:ascii="Times New Roman" w:hAnsi="Times New Roman" w:cs="Times New Roman"/>
                <w:sz w:val="20"/>
                <w:szCs w:val="20"/>
              </w:rPr>
              <w:t xml:space="preserve"> в том числе участник должен представить:</w:t>
            </w:r>
          </w:p>
          <w:p w:rsidR="00382248" w:rsidRDefault="0038224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согласно</w:t>
            </w:r>
            <w:r w:rsidR="00AB10CA">
              <w:rPr>
                <w:rFonts w:ascii="Times New Roman" w:hAnsi="Times New Roman" w:cs="Times New Roman"/>
                <w:sz w:val="20"/>
                <w:szCs w:val="20"/>
              </w:rPr>
              <w:t xml:space="preserve"> </w:t>
            </w:r>
            <w:r>
              <w:rPr>
                <w:rFonts w:ascii="Times New Roman" w:hAnsi="Times New Roman" w:cs="Times New Roman"/>
                <w:sz w:val="20"/>
                <w:szCs w:val="20"/>
              </w:rPr>
              <w:t xml:space="preserve"> п.п.8</w:t>
            </w:r>
            <w:r w:rsidR="00AB10CA">
              <w:rPr>
                <w:rFonts w:ascii="Times New Roman" w:hAnsi="Times New Roman" w:cs="Times New Roman"/>
                <w:sz w:val="20"/>
                <w:szCs w:val="20"/>
              </w:rPr>
              <w:t xml:space="preserve"> п.4.6 </w:t>
            </w:r>
            <w:r>
              <w:rPr>
                <w:rFonts w:ascii="Times New Roman" w:hAnsi="Times New Roman" w:cs="Times New Roman"/>
                <w:sz w:val="20"/>
                <w:szCs w:val="20"/>
              </w:rPr>
              <w:t xml:space="preserve"> -</w:t>
            </w:r>
            <w:r w:rsidRPr="00382248">
              <w:rPr>
                <w:rFonts w:ascii="Times New Roman" w:hAnsi="Times New Roman" w:cs="Times New Roman"/>
                <w:b/>
                <w:sz w:val="20"/>
                <w:szCs w:val="20"/>
              </w:rPr>
              <w:t xml:space="preserve"> К</w:t>
            </w:r>
            <w:r w:rsidR="00AB10CA">
              <w:rPr>
                <w:rFonts w:ascii="Times New Roman" w:hAnsi="Times New Roman" w:cs="Times New Roman"/>
                <w:b/>
                <w:sz w:val="20"/>
                <w:szCs w:val="20"/>
              </w:rPr>
              <w:t>опию</w:t>
            </w:r>
            <w:r w:rsidRPr="00382248">
              <w:rPr>
                <w:rFonts w:ascii="Times New Roman" w:hAnsi="Times New Roman" w:cs="Times New Roman"/>
                <w:b/>
                <w:sz w:val="20"/>
                <w:szCs w:val="20"/>
              </w:rPr>
              <w:t xml:space="preserve"> свидетельства о </w:t>
            </w:r>
            <w:r w:rsidRPr="00382248">
              <w:rPr>
                <w:rFonts w:ascii="Times New Roman" w:hAnsi="Times New Roman" w:cs="Times New Roman"/>
                <w:sz w:val="20"/>
                <w:szCs w:val="20"/>
              </w:rPr>
              <w:t>допуске  СРО к работам по организации строительства по п.33.3  приказа Минрегионразвития  № 624 от 30.12.2009г</w:t>
            </w:r>
          </w:p>
          <w:p w:rsidR="003167CC" w:rsidRPr="003167CC" w:rsidRDefault="00AB10CA" w:rsidP="00BE047A">
            <w:pPr>
              <w:spacing w:after="0" w:line="240" w:lineRule="auto"/>
              <w:rPr>
                <w:rFonts w:ascii="Times New Roman" w:eastAsia="Times New Roman" w:hAnsi="Times New Roman" w:cs="Times New Roman"/>
                <w:sz w:val="20"/>
                <w:szCs w:val="20"/>
                <w:lang w:eastAsia="ru-RU"/>
              </w:rPr>
            </w:pPr>
            <w:proofErr w:type="gramStart"/>
            <w:r>
              <w:rPr>
                <w:rFonts w:ascii="Times New Roman" w:hAnsi="Times New Roman" w:cs="Times New Roman"/>
                <w:sz w:val="20"/>
                <w:szCs w:val="20"/>
              </w:rPr>
              <w:t>- согласно  п.п.10 п.4.6</w:t>
            </w:r>
            <w:r>
              <w:rPr>
                <w:rFonts w:ascii="Times New Roman" w:eastAsia="Times New Roman" w:hAnsi="Times New Roman" w:cs="Times New Roman"/>
                <w:sz w:val="20"/>
                <w:szCs w:val="20"/>
                <w:lang w:eastAsia="ru-RU"/>
              </w:rPr>
              <w:t xml:space="preserve">  следующие документы, подтверждающие опыт участника:     а)</w:t>
            </w:r>
            <w:r w:rsidR="00BE047A">
              <w:rPr>
                <w:rFonts w:ascii="Times New Roman" w:eastAsia="Times New Roman" w:hAnsi="Times New Roman" w:cs="Times New Roman"/>
                <w:sz w:val="20"/>
                <w:szCs w:val="20"/>
                <w:lang w:eastAsia="ru-RU"/>
              </w:rPr>
              <w:t xml:space="preserve"> </w:t>
            </w:r>
            <w:r w:rsidR="004A789E">
              <w:rPr>
                <w:rFonts w:ascii="Times New Roman" w:eastAsia="Times New Roman" w:hAnsi="Times New Roman" w:cs="Times New Roman"/>
                <w:sz w:val="20"/>
                <w:szCs w:val="20"/>
                <w:lang w:eastAsia="ru-RU"/>
              </w:rPr>
              <w:t>список</w:t>
            </w:r>
            <w:r w:rsidR="003167CC" w:rsidRPr="003167CC">
              <w:rPr>
                <w:rFonts w:ascii="Times New Roman" w:eastAsia="Times New Roman" w:hAnsi="Times New Roman" w:cs="Times New Roman"/>
                <w:sz w:val="20"/>
                <w:szCs w:val="20"/>
                <w:lang w:eastAsia="ru-RU"/>
              </w:rPr>
              <w:t xml:space="preserve">  из не менее 3-х крупных объектов, на которых участником  выполнялись  строительные  работы, аналогичные предмету аукциона, за последние пять лет до даты окончания срока подачи заявок на участие в ау</w:t>
            </w:r>
            <w:r w:rsidR="00BE047A">
              <w:rPr>
                <w:rFonts w:ascii="Times New Roman" w:eastAsia="Times New Roman" w:hAnsi="Times New Roman" w:cs="Times New Roman"/>
                <w:sz w:val="20"/>
                <w:szCs w:val="20"/>
                <w:lang w:eastAsia="ru-RU"/>
              </w:rPr>
              <w:t xml:space="preserve">кционе, с указанием  контактных </w:t>
            </w:r>
            <w:r w:rsidR="003167CC" w:rsidRPr="003167CC">
              <w:rPr>
                <w:rFonts w:ascii="Times New Roman" w:eastAsia="Times New Roman" w:hAnsi="Times New Roman" w:cs="Times New Roman"/>
                <w:sz w:val="20"/>
                <w:szCs w:val="20"/>
                <w:lang w:eastAsia="ru-RU"/>
              </w:rPr>
              <w:t>телефонов заказчиков;</w:t>
            </w:r>
            <w:proofErr w:type="gramEnd"/>
          </w:p>
          <w:p w:rsidR="003167CC" w:rsidRPr="003167CC" w:rsidRDefault="00AB10CA" w:rsidP="003167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w:t>
            </w:r>
            <w:r w:rsidR="003167CC" w:rsidRPr="003167CC">
              <w:rPr>
                <w:rFonts w:ascii="Times New Roman" w:eastAsia="Times New Roman" w:hAnsi="Times New Roman" w:cs="Times New Roman"/>
                <w:sz w:val="20"/>
                <w:szCs w:val="20"/>
                <w:lang w:eastAsia="ru-RU"/>
              </w:rPr>
              <w:t xml:space="preserve"> не менее трех  рекомендательных писем (отзывов) от разных заказчиков, для которых выполнялись  работы, аналогичные предмету аукциона.</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2346DF" w:rsidP="005B7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5B7C9B">
              <w:rPr>
                <w:rFonts w:ascii="Times New Roman" w:hAnsi="Times New Roman" w:cs="Times New Roman"/>
                <w:sz w:val="20"/>
                <w:szCs w:val="20"/>
              </w:rPr>
              <w:t>Специальные или дополнительные требования к</w:t>
            </w:r>
            <w:r w:rsidR="005F2D99">
              <w:rPr>
                <w:rFonts w:ascii="Times New Roman" w:hAnsi="Times New Roman" w:cs="Times New Roman"/>
                <w:sz w:val="20"/>
                <w:szCs w:val="20"/>
              </w:rPr>
              <w:t xml:space="preserve"> описанию  поставляемого товара, выполняемой работы или услуги</w:t>
            </w:r>
            <w:r w:rsidR="005B7C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Pr="00394626" w:rsidRDefault="00394626" w:rsidP="00394626">
            <w:pPr>
              <w:widowControl w:val="0"/>
              <w:autoSpaceDE w:val="0"/>
              <w:autoSpaceDN w:val="0"/>
              <w:adjustRightInd w:val="0"/>
              <w:spacing w:after="0" w:line="240" w:lineRule="auto"/>
              <w:rPr>
                <w:rFonts w:ascii="Times New Roman" w:hAnsi="Times New Roman" w:cs="Times New Roman"/>
                <w:b/>
                <w:sz w:val="20"/>
                <w:szCs w:val="20"/>
              </w:rPr>
            </w:pPr>
            <w:r w:rsidRPr="00394626">
              <w:rPr>
                <w:rFonts w:ascii="Times New Roman" w:eastAsia="Times New Roman" w:hAnsi="Times New Roman" w:cs="Times New Roman"/>
                <w:b/>
                <w:color w:val="000000"/>
                <w:spacing w:val="-5"/>
                <w:sz w:val="20"/>
                <w:szCs w:val="20"/>
                <w:lang w:eastAsia="ru-RU"/>
              </w:rPr>
              <w:t>Участник вправе не описывать товар, используемый при производстве работ согласно п.п.11 п.4.6 Общей части документации, но при этом обязан подтвердить свое согласие на использование при производстве работ</w:t>
            </w:r>
            <w:r w:rsidR="005B7C9B">
              <w:rPr>
                <w:rFonts w:ascii="Times New Roman" w:eastAsia="Times New Roman" w:hAnsi="Times New Roman" w:cs="Times New Roman"/>
                <w:b/>
                <w:color w:val="000000"/>
                <w:spacing w:val="-5"/>
                <w:sz w:val="20"/>
                <w:szCs w:val="20"/>
                <w:lang w:eastAsia="ru-RU"/>
              </w:rPr>
              <w:t xml:space="preserve"> только </w:t>
            </w:r>
            <w:r w:rsidRPr="00394626">
              <w:rPr>
                <w:rFonts w:ascii="Times New Roman" w:eastAsia="Times New Roman" w:hAnsi="Times New Roman" w:cs="Times New Roman"/>
                <w:b/>
                <w:color w:val="000000"/>
                <w:spacing w:val="-5"/>
                <w:sz w:val="20"/>
                <w:szCs w:val="20"/>
                <w:lang w:eastAsia="ru-RU"/>
              </w:rPr>
              <w:t xml:space="preserve"> материалов, указанных в проектно-сметной документацией  Д.10-01-15, на основании которой производятся работы по настоящему аукциону.</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F2D99">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87F98">
              <w:rPr>
                <w:rFonts w:ascii="Times New Roman" w:hAnsi="Times New Roman" w:cs="Times New Roman"/>
                <w:sz w:val="20"/>
                <w:szCs w:val="20"/>
              </w:rPr>
              <w:t>www.</w:t>
            </w:r>
            <w:r w:rsidR="00687F98">
              <w:rPr>
                <w:rFonts w:ascii="Times New Roman" w:hAnsi="Times New Roman" w:cs="Times New Roman"/>
                <w:sz w:val="20"/>
                <w:szCs w:val="20"/>
                <w:lang w:val="en-US"/>
              </w:rPr>
              <w:t>tender</w:t>
            </w:r>
            <w:r w:rsidR="00687F98" w:rsidRPr="00687F98">
              <w:rPr>
                <w:rFonts w:ascii="Times New Roman" w:hAnsi="Times New Roman" w:cs="Times New Roman"/>
                <w:sz w:val="20"/>
                <w:szCs w:val="20"/>
              </w:rPr>
              <w:t>.</w:t>
            </w:r>
            <w:r w:rsidR="00687F98">
              <w:rPr>
                <w:rFonts w:ascii="Times New Roman" w:hAnsi="Times New Roman" w:cs="Times New Roman"/>
                <w:sz w:val="20"/>
                <w:szCs w:val="20"/>
                <w:lang w:val="en-US"/>
              </w:rPr>
              <w:t>o</w:t>
            </w:r>
            <w:r w:rsidR="00687F98">
              <w:rPr>
                <w:rFonts w:ascii="Times New Roman" w:hAnsi="Times New Roman" w:cs="Times New Roman"/>
                <w:sz w:val="20"/>
                <w:szCs w:val="20"/>
              </w:rPr>
              <w:t>t</w:t>
            </w:r>
            <w:r w:rsidR="00687F98">
              <w:rPr>
                <w:rFonts w:ascii="Times New Roman" w:hAnsi="Times New Roman" w:cs="Times New Roman"/>
                <w:sz w:val="20"/>
                <w:szCs w:val="20"/>
                <w:lang w:val="en-US"/>
              </w:rPr>
              <w:t>c</w:t>
            </w:r>
            <w:r w:rsidR="00687F98">
              <w:rPr>
                <w:rFonts w:ascii="Times New Roman" w:hAnsi="Times New Roman" w:cs="Times New Roman"/>
                <w:sz w:val="20"/>
                <w:szCs w:val="20"/>
              </w:rPr>
              <w:t>.ru</w:t>
            </w:r>
          </w:p>
          <w:p w:rsidR="00CD639D" w:rsidRDefault="008B7E4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8B7E48">
              <w:rPr>
                <w:rFonts w:ascii="Times New Roman" w:hAnsi="Times New Roman" w:cs="Times New Roman"/>
                <w:b/>
                <w:sz w:val="20"/>
                <w:szCs w:val="20"/>
              </w:rPr>
              <w:t>17 июня 2015г.</w:t>
            </w:r>
            <w:r w:rsidR="005F2D99">
              <w:rPr>
                <w:rFonts w:ascii="Times New Roman" w:hAnsi="Times New Roman" w:cs="Times New Roman"/>
                <w:sz w:val="20"/>
                <w:szCs w:val="20"/>
              </w:rPr>
              <w:t xml:space="preserve"> </w:t>
            </w:r>
          </w:p>
          <w:p w:rsidR="005454D0" w:rsidRPr="00A233A0" w:rsidRDefault="008B7E4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Pr="008B7E48">
              <w:rPr>
                <w:rFonts w:ascii="Times New Roman" w:hAnsi="Times New Roman" w:cs="Times New Roman"/>
                <w:b/>
                <w:sz w:val="20"/>
                <w:szCs w:val="20"/>
              </w:rPr>
              <w:t>9 июля 2015</w:t>
            </w:r>
            <w:r>
              <w:rPr>
                <w:rFonts w:ascii="Times New Roman" w:hAnsi="Times New Roman" w:cs="Times New Roman"/>
                <w:sz w:val="20"/>
                <w:szCs w:val="20"/>
              </w:rPr>
              <w:t xml:space="preserve"> </w:t>
            </w:r>
            <w:r w:rsidR="000A4785">
              <w:rPr>
                <w:rFonts w:ascii="Times New Roman" w:hAnsi="Times New Roman" w:cs="Times New Roman"/>
                <w:sz w:val="20"/>
                <w:szCs w:val="20"/>
              </w:rPr>
              <w:t xml:space="preserve"> 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4A7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4A789E">
              <w:rPr>
                <w:rFonts w:ascii="Times New Roman" w:hAnsi="Times New Roman" w:cs="Times New Roman"/>
                <w:sz w:val="20"/>
                <w:szCs w:val="20"/>
              </w:rPr>
              <w:t>Специальные условия договора</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39462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Возможность привлечения субподрядчиков к выполнению работ</w:t>
            </w:r>
            <w:r w:rsidR="005454D0" w:rsidRPr="00A233A0">
              <w:rPr>
                <w:rFonts w:ascii="Times New Roman" w:hAnsi="Times New Roman" w:cs="Times New Roman"/>
                <w:sz w:val="20"/>
                <w:szCs w:val="20"/>
              </w:rPr>
              <w:t xml:space="preserve"> </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103D55">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sidR="00103D55">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0A47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w:t>
            </w:r>
            <w:r w:rsidR="008B7E48" w:rsidRPr="008B7E48">
              <w:rPr>
                <w:rFonts w:ascii="Times New Roman" w:hAnsi="Times New Roman" w:cs="Times New Roman"/>
                <w:b/>
                <w:sz w:val="20"/>
                <w:szCs w:val="20"/>
              </w:rPr>
              <w:t>17.06.2015</w:t>
            </w:r>
            <w:r w:rsidR="008B7E48">
              <w:rPr>
                <w:rFonts w:ascii="Times New Roman" w:hAnsi="Times New Roman" w:cs="Times New Roman"/>
                <w:sz w:val="20"/>
                <w:szCs w:val="20"/>
              </w:rPr>
              <w:t xml:space="preserve">    дата окончания  </w:t>
            </w:r>
            <w:r w:rsidR="008B7E48" w:rsidRPr="008B7E48">
              <w:rPr>
                <w:rFonts w:ascii="Times New Roman" w:hAnsi="Times New Roman" w:cs="Times New Roman"/>
                <w:b/>
                <w:sz w:val="20"/>
                <w:szCs w:val="20"/>
              </w:rPr>
              <w:t>07.07.2015г</w:t>
            </w:r>
            <w:r w:rsidR="008B7E48">
              <w:rPr>
                <w:rFonts w:ascii="Times New Roman" w:hAnsi="Times New Roman" w:cs="Times New Roman"/>
                <w:sz w:val="20"/>
                <w:szCs w:val="20"/>
              </w:rPr>
              <w:t xml:space="preserve">  с</w:t>
            </w:r>
            <w:r>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4A789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1D3BEE">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FE64C0">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8B7E48">
              <w:rPr>
                <w:rFonts w:ascii="Times New Roman" w:hAnsi="Times New Roman" w:cs="Times New Roman"/>
                <w:b/>
                <w:sz w:val="20"/>
                <w:szCs w:val="20"/>
              </w:rPr>
              <w:t>9</w:t>
            </w:r>
            <w:r w:rsidRPr="00CD639D">
              <w:rPr>
                <w:rFonts w:ascii="Times New Roman" w:hAnsi="Times New Roman" w:cs="Times New Roman"/>
                <w:b/>
                <w:sz w:val="20"/>
                <w:szCs w:val="20"/>
              </w:rPr>
              <w:t xml:space="preserve">__»    </w:t>
            </w:r>
            <w:r w:rsidR="008B7E48">
              <w:rPr>
                <w:rFonts w:ascii="Times New Roman" w:hAnsi="Times New Roman" w:cs="Times New Roman"/>
                <w:b/>
                <w:sz w:val="20"/>
                <w:szCs w:val="20"/>
              </w:rPr>
              <w:t>июля   2015</w:t>
            </w:r>
            <w:bookmarkStart w:id="5" w:name="_GoBack"/>
            <w:bookmarkEnd w:id="5"/>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4A789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24.</w:t>
            </w:r>
            <w:r w:rsidR="001D3BEE">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4A789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7012BC">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4A789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7012BC">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sidR="007012BC">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D4A2E" w:rsidRPr="00A233A0" w:rsidTr="00CD4A2E">
        <w:trPr>
          <w:trHeight w:val="84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Default="004A789E"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27.Т.</w:t>
            </w:r>
            <w:r w:rsidR="00CD4A2E">
              <w:rPr>
                <w:rFonts w:ascii="Times New Roman" w:hAnsi="Times New Roman" w:cs="Times New Roman"/>
                <w:sz w:val="20"/>
                <w:szCs w:val="20"/>
              </w:rPr>
              <w:t>ребование об обеспечении исполнения</w:t>
            </w:r>
            <w:r>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401F7C">
              <w:rPr>
                <w:rFonts w:ascii="Times New Roman" w:hAnsi="Times New Roman" w:cs="Times New Roman"/>
                <w:sz w:val="20"/>
                <w:szCs w:val="20"/>
              </w:rPr>
              <w:t xml:space="preserve">  </w:t>
            </w:r>
            <w:r w:rsidR="000C255E">
              <w:rPr>
                <w:rFonts w:ascii="Times New Roman" w:hAnsi="Times New Roman" w:cs="Times New Roman"/>
                <w:sz w:val="20"/>
                <w:szCs w:val="20"/>
              </w:rPr>
              <w:t xml:space="preserve">10%  </w:t>
            </w:r>
            <w:r w:rsidR="00401F7C">
              <w:rPr>
                <w:rFonts w:ascii="Times New Roman" w:hAnsi="Times New Roman" w:cs="Times New Roman"/>
                <w:sz w:val="20"/>
                <w:szCs w:val="20"/>
              </w:rPr>
              <w:t xml:space="preserve"> </w:t>
            </w:r>
            <w:r>
              <w:rPr>
                <w:rFonts w:ascii="Times New Roman" w:hAnsi="Times New Roman" w:cs="Times New Roman"/>
                <w:sz w:val="20"/>
                <w:szCs w:val="20"/>
              </w:rPr>
              <w:t xml:space="preserve">от начальной максимальной цены договора  в сумме </w:t>
            </w:r>
            <w:r w:rsidR="000C255E">
              <w:rPr>
                <w:rFonts w:ascii="Times New Roman" w:hAnsi="Times New Roman" w:cs="Times New Roman"/>
                <w:sz w:val="20"/>
                <w:szCs w:val="20"/>
              </w:rPr>
              <w:t>1 939 585,93</w:t>
            </w:r>
            <w:r w:rsidR="00401F7C">
              <w:rPr>
                <w:rFonts w:ascii="Times New Roman" w:hAnsi="Times New Roman" w:cs="Times New Roman"/>
                <w:sz w:val="20"/>
                <w:szCs w:val="20"/>
              </w:rPr>
              <w:t xml:space="preserve">  </w:t>
            </w:r>
            <w:r w:rsidR="000C255E">
              <w:rPr>
                <w:rFonts w:ascii="Times New Roman" w:hAnsi="Times New Roman" w:cs="Times New Roman"/>
                <w:sz w:val="20"/>
                <w:szCs w:val="20"/>
              </w:rPr>
              <w:t xml:space="preserve">рублей </w:t>
            </w:r>
            <w:r>
              <w:rPr>
                <w:rFonts w:ascii="Times New Roman" w:hAnsi="Times New Roman" w:cs="Times New Roman"/>
                <w:sz w:val="20"/>
                <w:szCs w:val="20"/>
              </w:rPr>
              <w:t xml:space="preserve"> на расчетный счет заказчика.</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6652E6" w:rsidRDefault="006652E6" w:rsidP="006652E6">
            <w:pPr>
              <w:pStyle w:val="32"/>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6652E6" w:rsidRDefault="006652E6" w:rsidP="006652E6">
            <w:pPr>
              <w:pStyle w:val="32"/>
              <w:widowControl/>
              <w:tabs>
                <w:tab w:val="clear" w:pos="618"/>
                <w:tab w:val="left" w:pos="708"/>
              </w:tabs>
              <w:adjustRightInd/>
              <w:spacing w:before="0"/>
              <w:ind w:left="0" w:firstLine="119"/>
              <w:rPr>
                <w:sz w:val="20"/>
                <w:u w:val="single"/>
              </w:rPr>
            </w:pPr>
            <w:r>
              <w:rPr>
                <w:sz w:val="20"/>
              </w:rPr>
              <w:t xml:space="preserve">ИНН 5402113155   </w:t>
            </w:r>
          </w:p>
          <w:p w:rsidR="006652E6" w:rsidRDefault="006652E6" w:rsidP="006652E6">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6652E6" w:rsidRDefault="006652E6" w:rsidP="006652E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6652E6" w:rsidRDefault="006652E6" w:rsidP="006652E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6652E6" w:rsidRDefault="006652E6" w:rsidP="006652E6">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6652E6" w:rsidRDefault="006652E6" w:rsidP="006652E6">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w:t>
            </w:r>
            <w:r w:rsidR="003167CC">
              <w:rPr>
                <w:rFonts w:ascii="Times New Roman" w:hAnsi="Times New Roman" w:cs="Times New Roman"/>
                <w:sz w:val="20"/>
                <w:szCs w:val="20"/>
                <w:lang w:eastAsia="ru-RU"/>
              </w:rPr>
              <w:t>510</w:t>
            </w:r>
            <w:r>
              <w:rPr>
                <w:rFonts w:ascii="Times New Roman" w:hAnsi="Times New Roman" w:cs="Times New Roman"/>
                <w:sz w:val="20"/>
                <w:szCs w:val="20"/>
                <w:lang w:eastAsia="ru-RU"/>
              </w:rPr>
              <w:t xml:space="preserve"> (указывать обязательно)</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CD4A2E"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bl>
    <w:p w:rsidR="006E75D9" w:rsidRPr="006E75D9" w:rsidRDefault="006E75D9" w:rsidP="006E75D9">
      <w:pPr>
        <w:rPr>
          <w:rFonts w:ascii="Times New Roman" w:hAnsi="Times New Roman" w:cs="Times New Roman"/>
        </w:rPr>
      </w:pPr>
    </w:p>
    <w:p w:rsidR="006E75D9" w:rsidRPr="006E75D9" w:rsidRDefault="006E75D9" w:rsidP="006E75D9">
      <w:pPr>
        <w:rPr>
          <w:rFonts w:ascii="Times New Roman" w:hAnsi="Times New Roman" w:cs="Times New Roman"/>
        </w:rPr>
      </w:pPr>
      <w:r w:rsidRPr="006E75D9">
        <w:rPr>
          <w:rFonts w:ascii="Times New Roman" w:hAnsi="Times New Roman" w:cs="Times New Roman"/>
        </w:rPr>
        <w:t xml:space="preserve">                                                    ТЕХНИЧЕСКОЕ ЗАДАНИЕ</w:t>
      </w:r>
    </w:p>
    <w:p w:rsidR="006E75D9" w:rsidRPr="006E75D9" w:rsidRDefault="006E75D9" w:rsidP="006E75D9">
      <w:pPr>
        <w:rPr>
          <w:rFonts w:ascii="Times New Roman" w:hAnsi="Times New Roman" w:cs="Times New Roman"/>
        </w:rPr>
      </w:pPr>
      <w:r w:rsidRPr="006E75D9">
        <w:rPr>
          <w:rFonts w:ascii="Times New Roman" w:hAnsi="Times New Roman" w:cs="Times New Roman"/>
        </w:rPr>
        <w:t xml:space="preserve">                            на реконструкцию  лабораторно-технического здания  в  </w:t>
      </w:r>
      <w:proofErr w:type="gramStart"/>
      <w:r w:rsidRPr="006E75D9">
        <w:rPr>
          <w:rFonts w:ascii="Times New Roman" w:hAnsi="Times New Roman" w:cs="Times New Roman"/>
        </w:rPr>
        <w:t>учебный</w:t>
      </w:r>
      <w:proofErr w:type="gramEnd"/>
      <w:r w:rsidRPr="006E75D9">
        <w:rPr>
          <w:rFonts w:ascii="Times New Roman" w:hAnsi="Times New Roman" w:cs="Times New Roman"/>
        </w:rPr>
        <w:t xml:space="preserve"> </w:t>
      </w:r>
    </w:p>
    <w:p w:rsidR="006E75D9" w:rsidRPr="006E75D9" w:rsidRDefault="006E75D9" w:rsidP="006E75D9">
      <w:pPr>
        <w:rPr>
          <w:rFonts w:ascii="Times New Roman" w:hAnsi="Times New Roman" w:cs="Times New Roman"/>
        </w:rPr>
      </w:pPr>
      <w:r w:rsidRPr="006E75D9">
        <w:rPr>
          <w:rFonts w:ascii="Times New Roman" w:hAnsi="Times New Roman" w:cs="Times New Roman"/>
        </w:rPr>
        <w:t xml:space="preserve">                                                             центр СГУПС      </w:t>
      </w:r>
    </w:p>
    <w:tbl>
      <w:tblPr>
        <w:tblStyle w:val="5"/>
        <w:tblW w:w="0" w:type="auto"/>
        <w:tblLook w:val="04A0" w:firstRow="1" w:lastRow="0" w:firstColumn="1" w:lastColumn="0" w:noHBand="0" w:noVBand="1"/>
      </w:tblPr>
      <w:tblGrid>
        <w:gridCol w:w="762"/>
        <w:gridCol w:w="2675"/>
        <w:gridCol w:w="6134"/>
      </w:tblGrid>
      <w:tr w:rsidR="006E75D9" w:rsidRPr="006E75D9" w:rsidTr="00783B71">
        <w:tc>
          <w:tcPr>
            <w:tcW w:w="762" w:type="dxa"/>
          </w:tcPr>
          <w:p w:rsidR="006E75D9" w:rsidRPr="006E75D9" w:rsidRDefault="006E75D9" w:rsidP="006E75D9">
            <w:r w:rsidRPr="006E75D9">
              <w:t>№</w:t>
            </w:r>
            <w:proofErr w:type="spellStart"/>
            <w:r w:rsidRPr="006E75D9">
              <w:t>п</w:t>
            </w:r>
            <w:proofErr w:type="gramStart"/>
            <w:r w:rsidRPr="006E75D9">
              <w:t>.п</w:t>
            </w:r>
            <w:proofErr w:type="spellEnd"/>
            <w:proofErr w:type="gramEnd"/>
          </w:p>
        </w:tc>
        <w:tc>
          <w:tcPr>
            <w:tcW w:w="2675" w:type="dxa"/>
          </w:tcPr>
          <w:p w:rsidR="006E75D9" w:rsidRPr="006E75D9" w:rsidRDefault="006E75D9" w:rsidP="006E75D9">
            <w:pPr>
              <w:jc w:val="center"/>
            </w:pPr>
            <w:r w:rsidRPr="006E75D9">
              <w:t>Перечень основных требований</w:t>
            </w:r>
          </w:p>
        </w:tc>
        <w:tc>
          <w:tcPr>
            <w:tcW w:w="6134" w:type="dxa"/>
          </w:tcPr>
          <w:p w:rsidR="006E75D9" w:rsidRPr="006E75D9" w:rsidRDefault="006E75D9" w:rsidP="006E75D9">
            <w:r w:rsidRPr="006E75D9">
              <w:t xml:space="preserve">                     Содержание требований</w:t>
            </w:r>
          </w:p>
        </w:tc>
      </w:tr>
      <w:tr w:rsidR="006E75D9" w:rsidRPr="006E75D9" w:rsidTr="00783B71">
        <w:tc>
          <w:tcPr>
            <w:tcW w:w="762" w:type="dxa"/>
          </w:tcPr>
          <w:p w:rsidR="006E75D9" w:rsidRPr="006E75D9" w:rsidRDefault="006E75D9" w:rsidP="006E75D9">
            <w:r w:rsidRPr="006E75D9">
              <w:t>1.</w:t>
            </w:r>
          </w:p>
        </w:tc>
        <w:tc>
          <w:tcPr>
            <w:tcW w:w="2675" w:type="dxa"/>
          </w:tcPr>
          <w:p w:rsidR="006E75D9" w:rsidRPr="006E75D9" w:rsidRDefault="006E75D9" w:rsidP="006E75D9">
            <w:r w:rsidRPr="006E75D9">
              <w:t>Наименование  объекта</w:t>
            </w:r>
          </w:p>
        </w:tc>
        <w:tc>
          <w:tcPr>
            <w:tcW w:w="6134" w:type="dxa"/>
          </w:tcPr>
          <w:p w:rsidR="006E75D9" w:rsidRPr="006E75D9" w:rsidRDefault="006E75D9" w:rsidP="006E75D9">
            <w:r w:rsidRPr="006E75D9">
              <w:t xml:space="preserve">Реконструкция  лабораторно-технического здания  в  учебный центр </w:t>
            </w:r>
            <w:proofErr w:type="spellStart"/>
            <w:r w:rsidRPr="006E75D9">
              <w:t>СГУПСа</w:t>
            </w:r>
            <w:proofErr w:type="spellEnd"/>
            <w:r w:rsidRPr="006E75D9">
              <w:t xml:space="preserve"> по ул. Дуси Ковальчук 191, в </w:t>
            </w:r>
            <w:proofErr w:type="spellStart"/>
            <w:r w:rsidRPr="006E75D9">
              <w:t>Заельцовском</w:t>
            </w:r>
            <w:proofErr w:type="spellEnd"/>
            <w:r w:rsidRPr="006E75D9">
              <w:t xml:space="preserve"> районе г. Новосибирска      </w:t>
            </w:r>
          </w:p>
        </w:tc>
      </w:tr>
      <w:tr w:rsidR="006E75D9" w:rsidRPr="006E75D9" w:rsidTr="00783B71">
        <w:tc>
          <w:tcPr>
            <w:tcW w:w="762" w:type="dxa"/>
          </w:tcPr>
          <w:p w:rsidR="006E75D9" w:rsidRPr="006E75D9" w:rsidRDefault="006E75D9" w:rsidP="006E75D9">
            <w:r w:rsidRPr="006E75D9">
              <w:t>2.</w:t>
            </w:r>
          </w:p>
        </w:tc>
        <w:tc>
          <w:tcPr>
            <w:tcW w:w="2675" w:type="dxa"/>
          </w:tcPr>
          <w:p w:rsidR="006E75D9" w:rsidRPr="006E75D9" w:rsidRDefault="006E75D9" w:rsidP="006E75D9">
            <w:r w:rsidRPr="006E75D9">
              <w:t>Место расположения объекта</w:t>
            </w:r>
          </w:p>
        </w:tc>
        <w:tc>
          <w:tcPr>
            <w:tcW w:w="6134" w:type="dxa"/>
          </w:tcPr>
          <w:p w:rsidR="006E75D9" w:rsidRPr="006E75D9" w:rsidRDefault="006E75D9" w:rsidP="006E75D9">
            <w:pPr>
              <w:jc w:val="both"/>
            </w:pPr>
            <w:r w:rsidRPr="006E75D9">
              <w:t xml:space="preserve">г.  Новосибирск,   ул.  Дуси   Ковальчук,   191  в </w:t>
            </w:r>
            <w:proofErr w:type="spellStart"/>
            <w:r w:rsidRPr="006E75D9">
              <w:t>Заельцовском</w:t>
            </w:r>
            <w:proofErr w:type="spellEnd"/>
            <w:r w:rsidRPr="006E75D9">
              <w:t xml:space="preserve"> районе, на земельном участке</w:t>
            </w:r>
            <w:r w:rsidR="003026DA">
              <w:t xml:space="preserve">, </w:t>
            </w:r>
            <w:r w:rsidRPr="006E75D9">
              <w:t xml:space="preserve"> принадлежащем  ФБГОУ ВПО СГУПС на правах  постоянного бессрочного пользования.</w:t>
            </w:r>
          </w:p>
        </w:tc>
      </w:tr>
      <w:tr w:rsidR="006E75D9" w:rsidRPr="006E75D9" w:rsidTr="00783B71">
        <w:tc>
          <w:tcPr>
            <w:tcW w:w="762" w:type="dxa"/>
          </w:tcPr>
          <w:p w:rsidR="006E75D9" w:rsidRPr="006E75D9" w:rsidRDefault="006E75D9" w:rsidP="006E75D9">
            <w:r w:rsidRPr="006E75D9">
              <w:t>3.</w:t>
            </w:r>
          </w:p>
        </w:tc>
        <w:tc>
          <w:tcPr>
            <w:tcW w:w="2675" w:type="dxa"/>
          </w:tcPr>
          <w:p w:rsidR="006E75D9" w:rsidRPr="006E75D9" w:rsidRDefault="006E75D9" w:rsidP="006E75D9">
            <w:r w:rsidRPr="006E75D9">
              <w:t>Сведения о земельном участке</w:t>
            </w:r>
          </w:p>
        </w:tc>
        <w:tc>
          <w:tcPr>
            <w:tcW w:w="6134" w:type="dxa"/>
          </w:tcPr>
          <w:p w:rsidR="006E75D9" w:rsidRPr="006E75D9" w:rsidRDefault="006E75D9" w:rsidP="006E75D9">
            <w:pPr>
              <w:shd w:val="clear" w:color="auto" w:fill="FFFFFF"/>
              <w:tabs>
                <w:tab w:val="left" w:pos="720"/>
              </w:tabs>
              <w:spacing w:line="274" w:lineRule="exact"/>
              <w:jc w:val="both"/>
              <w:rPr>
                <w:rFonts w:eastAsia="Times New Roman"/>
                <w:lang w:eastAsia="ru-RU"/>
              </w:rPr>
            </w:pPr>
            <w:r w:rsidRPr="006E75D9">
              <w:rPr>
                <w:rFonts w:eastAsia="Times New Roman"/>
                <w:color w:val="000000"/>
                <w:spacing w:val="1"/>
                <w:lang w:eastAsia="ru-RU"/>
              </w:rPr>
              <w:t xml:space="preserve">Свидетельство о государственной регистрации права на земельный участок от 14.12.07 г. № 54 АГ 228774 </w:t>
            </w:r>
            <w:r w:rsidRPr="006E75D9">
              <w:rPr>
                <w:rFonts w:eastAsia="Times New Roman"/>
                <w:color w:val="000000"/>
                <w:spacing w:val="-4"/>
                <w:lang w:eastAsia="ru-RU"/>
              </w:rPr>
              <w:t xml:space="preserve">площадью 126673 </w:t>
            </w:r>
            <w:proofErr w:type="spellStart"/>
            <w:r w:rsidRPr="006E75D9">
              <w:rPr>
                <w:rFonts w:eastAsia="Times New Roman"/>
                <w:color w:val="000000"/>
                <w:spacing w:val="-4"/>
                <w:lang w:eastAsia="ru-RU"/>
              </w:rPr>
              <w:t>кв.м</w:t>
            </w:r>
            <w:proofErr w:type="spellEnd"/>
            <w:r w:rsidRPr="006E75D9">
              <w:rPr>
                <w:rFonts w:eastAsia="Times New Roman"/>
                <w:color w:val="000000"/>
                <w:spacing w:val="-4"/>
                <w:lang w:eastAsia="ru-RU"/>
              </w:rPr>
              <w:t>.;</w:t>
            </w:r>
          </w:p>
          <w:p w:rsidR="006E75D9" w:rsidRPr="006E75D9" w:rsidRDefault="006E75D9" w:rsidP="006E75D9"/>
        </w:tc>
      </w:tr>
      <w:tr w:rsidR="006E75D9" w:rsidRPr="006E75D9" w:rsidTr="00783B71">
        <w:tc>
          <w:tcPr>
            <w:tcW w:w="762" w:type="dxa"/>
          </w:tcPr>
          <w:p w:rsidR="006E75D9" w:rsidRPr="006E75D9" w:rsidRDefault="006E75D9" w:rsidP="006E75D9">
            <w:r w:rsidRPr="006E75D9">
              <w:t>4.</w:t>
            </w:r>
          </w:p>
        </w:tc>
        <w:tc>
          <w:tcPr>
            <w:tcW w:w="2675" w:type="dxa"/>
          </w:tcPr>
          <w:p w:rsidR="006E75D9" w:rsidRPr="006E75D9" w:rsidRDefault="006E75D9" w:rsidP="006E75D9">
            <w:r w:rsidRPr="006E75D9">
              <w:t>Назначение объекта</w:t>
            </w:r>
          </w:p>
        </w:tc>
        <w:tc>
          <w:tcPr>
            <w:tcW w:w="6134" w:type="dxa"/>
          </w:tcPr>
          <w:p w:rsidR="006E75D9" w:rsidRPr="006E75D9" w:rsidRDefault="006E75D9" w:rsidP="006E75D9">
            <w:pPr>
              <w:jc w:val="both"/>
            </w:pPr>
            <w:r w:rsidRPr="006E75D9">
              <w:t>Учебный центр</w:t>
            </w:r>
          </w:p>
        </w:tc>
      </w:tr>
      <w:tr w:rsidR="006E75D9" w:rsidRPr="006E75D9" w:rsidTr="00783B71">
        <w:tc>
          <w:tcPr>
            <w:tcW w:w="762" w:type="dxa"/>
          </w:tcPr>
          <w:p w:rsidR="006E75D9" w:rsidRPr="006E75D9" w:rsidRDefault="006E75D9" w:rsidP="006E75D9">
            <w:r w:rsidRPr="006E75D9">
              <w:t>5.</w:t>
            </w:r>
          </w:p>
        </w:tc>
        <w:tc>
          <w:tcPr>
            <w:tcW w:w="2675" w:type="dxa"/>
          </w:tcPr>
          <w:p w:rsidR="006E75D9" w:rsidRPr="006E75D9" w:rsidRDefault="006E75D9" w:rsidP="006E75D9">
            <w:r w:rsidRPr="006E75D9">
              <w:t>Вид строительства</w:t>
            </w:r>
          </w:p>
        </w:tc>
        <w:tc>
          <w:tcPr>
            <w:tcW w:w="6134" w:type="dxa"/>
          </w:tcPr>
          <w:p w:rsidR="006E75D9" w:rsidRPr="006E75D9" w:rsidRDefault="006E75D9" w:rsidP="006E75D9">
            <w:r w:rsidRPr="006E75D9">
              <w:t>Реконструкция</w:t>
            </w:r>
          </w:p>
        </w:tc>
      </w:tr>
      <w:tr w:rsidR="006E75D9" w:rsidRPr="006E75D9" w:rsidTr="00783B71">
        <w:tc>
          <w:tcPr>
            <w:tcW w:w="762" w:type="dxa"/>
          </w:tcPr>
          <w:p w:rsidR="006E75D9" w:rsidRPr="006E75D9" w:rsidRDefault="006E75D9" w:rsidP="006E75D9">
            <w:r w:rsidRPr="006E75D9">
              <w:t>6.</w:t>
            </w:r>
          </w:p>
        </w:tc>
        <w:tc>
          <w:tcPr>
            <w:tcW w:w="2675" w:type="dxa"/>
          </w:tcPr>
          <w:p w:rsidR="006E75D9" w:rsidRPr="006E75D9" w:rsidRDefault="006E75D9" w:rsidP="006E75D9">
            <w:r w:rsidRPr="006E75D9">
              <w:t>Сроки начала и окончания строительства</w:t>
            </w:r>
          </w:p>
        </w:tc>
        <w:tc>
          <w:tcPr>
            <w:tcW w:w="6134" w:type="dxa"/>
          </w:tcPr>
          <w:p w:rsidR="006E75D9" w:rsidRPr="006E75D9" w:rsidRDefault="006E75D9" w:rsidP="006E75D9">
            <w:r w:rsidRPr="006E75D9">
              <w:t>Начало работ – с момента подписания контракта.</w:t>
            </w:r>
          </w:p>
          <w:p w:rsidR="006E75D9" w:rsidRPr="006E75D9" w:rsidRDefault="006E75D9" w:rsidP="006E75D9">
            <w:r w:rsidRPr="006E75D9">
              <w:t>Срок строительства- 225 календарных дней</w:t>
            </w:r>
          </w:p>
          <w:p w:rsidR="006E75D9" w:rsidRPr="006E75D9" w:rsidRDefault="006E75D9" w:rsidP="006E75D9">
            <w:pPr>
              <w:jc w:val="both"/>
            </w:pPr>
          </w:p>
        </w:tc>
      </w:tr>
      <w:tr w:rsidR="006E75D9" w:rsidRPr="006E75D9" w:rsidTr="00783B71">
        <w:tc>
          <w:tcPr>
            <w:tcW w:w="762" w:type="dxa"/>
          </w:tcPr>
          <w:p w:rsidR="006E75D9" w:rsidRPr="006E75D9" w:rsidRDefault="006E75D9" w:rsidP="006E75D9">
            <w:r w:rsidRPr="006E75D9">
              <w:lastRenderedPageBreak/>
              <w:t>7.</w:t>
            </w:r>
          </w:p>
        </w:tc>
        <w:tc>
          <w:tcPr>
            <w:tcW w:w="2675" w:type="dxa"/>
          </w:tcPr>
          <w:p w:rsidR="006E75D9" w:rsidRPr="006E75D9" w:rsidRDefault="006E75D9" w:rsidP="006E75D9">
            <w:r w:rsidRPr="006E75D9">
              <w:t xml:space="preserve">Основные </w:t>
            </w:r>
            <w:proofErr w:type="gramStart"/>
            <w:r w:rsidRPr="006E75D9">
              <w:t>технико- экономические</w:t>
            </w:r>
            <w:proofErr w:type="gramEnd"/>
            <w:r w:rsidRPr="006E75D9">
              <w:t xml:space="preserve"> показатели</w:t>
            </w:r>
          </w:p>
        </w:tc>
        <w:tc>
          <w:tcPr>
            <w:tcW w:w="6134" w:type="dxa"/>
          </w:tcPr>
          <w:tbl>
            <w:tblPr>
              <w:tblStyle w:val="5"/>
              <w:tblW w:w="0" w:type="auto"/>
              <w:tblLook w:val="04A0" w:firstRow="1" w:lastRow="0" w:firstColumn="1" w:lastColumn="0" w:noHBand="0" w:noVBand="1"/>
            </w:tblPr>
            <w:tblGrid>
              <w:gridCol w:w="3039"/>
              <w:gridCol w:w="2858"/>
            </w:tblGrid>
            <w:tr w:rsidR="006E75D9" w:rsidRPr="006E75D9" w:rsidTr="00783B71">
              <w:tc>
                <w:tcPr>
                  <w:tcW w:w="3039" w:type="dxa"/>
                </w:tcPr>
                <w:p w:rsidR="006E75D9" w:rsidRPr="006E75D9" w:rsidRDefault="006E75D9" w:rsidP="006E75D9">
                  <w:pPr>
                    <w:rPr>
                      <w:b/>
                    </w:rPr>
                  </w:pPr>
                  <w:r w:rsidRPr="006E75D9">
                    <w:t xml:space="preserve">                          </w:t>
                  </w:r>
                  <w:r w:rsidRPr="006E75D9">
                    <w:rPr>
                      <w:b/>
                    </w:rPr>
                    <w:t>Показатель</w:t>
                  </w:r>
                </w:p>
              </w:tc>
              <w:tc>
                <w:tcPr>
                  <w:tcW w:w="2858" w:type="dxa"/>
                </w:tcPr>
                <w:p w:rsidR="006E75D9" w:rsidRPr="006E75D9" w:rsidRDefault="006E75D9" w:rsidP="006E75D9">
                  <w:pPr>
                    <w:rPr>
                      <w:b/>
                    </w:rPr>
                  </w:pPr>
                  <w:r w:rsidRPr="006E75D9">
                    <w:rPr>
                      <w:b/>
                    </w:rPr>
                    <w:t xml:space="preserve">                       Значение</w:t>
                  </w:r>
                </w:p>
              </w:tc>
            </w:tr>
            <w:tr w:rsidR="006E75D9" w:rsidRPr="006E75D9" w:rsidTr="00783B71">
              <w:tc>
                <w:tcPr>
                  <w:tcW w:w="3039" w:type="dxa"/>
                </w:tcPr>
                <w:p w:rsidR="006E75D9" w:rsidRPr="006E75D9" w:rsidRDefault="006E75D9" w:rsidP="006E75D9">
                  <w:r w:rsidRPr="006E75D9">
                    <w:t>Площадь застройки</w:t>
                  </w:r>
                </w:p>
              </w:tc>
              <w:tc>
                <w:tcPr>
                  <w:tcW w:w="2858" w:type="dxa"/>
                </w:tcPr>
                <w:p w:rsidR="006E75D9" w:rsidRPr="006E75D9" w:rsidRDefault="006E75D9" w:rsidP="006E75D9">
                  <w:r w:rsidRPr="006E75D9">
                    <w:t xml:space="preserve">                       511,60м</w:t>
                  </w:r>
                  <w:proofErr w:type="gramStart"/>
                  <w:r w:rsidRPr="006E75D9">
                    <w:t>2</w:t>
                  </w:r>
                  <w:proofErr w:type="gramEnd"/>
                </w:p>
              </w:tc>
            </w:tr>
            <w:tr w:rsidR="006E75D9" w:rsidRPr="006E75D9" w:rsidTr="00783B71">
              <w:tc>
                <w:tcPr>
                  <w:tcW w:w="3039" w:type="dxa"/>
                </w:tcPr>
                <w:p w:rsidR="006E75D9" w:rsidRPr="006E75D9" w:rsidRDefault="006E75D9" w:rsidP="006E75D9">
                  <w:r w:rsidRPr="006E75D9">
                    <w:t>Общая площадь</w:t>
                  </w:r>
                </w:p>
              </w:tc>
              <w:tc>
                <w:tcPr>
                  <w:tcW w:w="2858" w:type="dxa"/>
                </w:tcPr>
                <w:p w:rsidR="006E75D9" w:rsidRPr="006E75D9" w:rsidRDefault="006E75D9" w:rsidP="006E75D9">
                  <w:r w:rsidRPr="006E75D9">
                    <w:t xml:space="preserve">                       972,30м</w:t>
                  </w:r>
                  <w:proofErr w:type="gramStart"/>
                  <w:r w:rsidRPr="006E75D9">
                    <w:t>2</w:t>
                  </w:r>
                  <w:proofErr w:type="gramEnd"/>
                </w:p>
              </w:tc>
            </w:tr>
            <w:tr w:rsidR="006E75D9" w:rsidRPr="006E75D9" w:rsidTr="00783B71">
              <w:tc>
                <w:tcPr>
                  <w:tcW w:w="3039" w:type="dxa"/>
                </w:tcPr>
                <w:p w:rsidR="006E75D9" w:rsidRPr="006E75D9" w:rsidRDefault="006E75D9" w:rsidP="006E75D9">
                  <w:r w:rsidRPr="006E75D9">
                    <w:t>Полезная площадь</w:t>
                  </w:r>
                </w:p>
              </w:tc>
              <w:tc>
                <w:tcPr>
                  <w:tcW w:w="2858" w:type="dxa"/>
                </w:tcPr>
                <w:p w:rsidR="006E75D9" w:rsidRPr="006E75D9" w:rsidRDefault="006E75D9" w:rsidP="006E75D9">
                  <w:r w:rsidRPr="006E75D9">
                    <w:t xml:space="preserve">                       840,10м</w:t>
                  </w:r>
                  <w:proofErr w:type="gramStart"/>
                  <w:r w:rsidRPr="006E75D9">
                    <w:t>2</w:t>
                  </w:r>
                  <w:proofErr w:type="gramEnd"/>
                </w:p>
              </w:tc>
            </w:tr>
            <w:tr w:rsidR="006E75D9" w:rsidRPr="006E75D9" w:rsidTr="00783B71">
              <w:tc>
                <w:tcPr>
                  <w:tcW w:w="3039" w:type="dxa"/>
                </w:tcPr>
                <w:p w:rsidR="006E75D9" w:rsidRPr="006E75D9" w:rsidRDefault="006E75D9" w:rsidP="006E75D9">
                  <w:r w:rsidRPr="006E75D9">
                    <w:t>Общая площадь неотапливаемого чердака</w:t>
                  </w:r>
                </w:p>
              </w:tc>
              <w:tc>
                <w:tcPr>
                  <w:tcW w:w="2858" w:type="dxa"/>
                </w:tcPr>
                <w:p w:rsidR="006E75D9" w:rsidRPr="006E75D9" w:rsidRDefault="006E75D9" w:rsidP="006E75D9">
                  <w:r w:rsidRPr="006E75D9">
                    <w:t xml:space="preserve">                       398,30м</w:t>
                  </w:r>
                  <w:proofErr w:type="gramStart"/>
                  <w:r w:rsidRPr="006E75D9">
                    <w:t>2</w:t>
                  </w:r>
                  <w:proofErr w:type="gramEnd"/>
                </w:p>
              </w:tc>
            </w:tr>
            <w:tr w:rsidR="006E75D9" w:rsidRPr="006E75D9" w:rsidTr="00783B71">
              <w:tc>
                <w:tcPr>
                  <w:tcW w:w="3039" w:type="dxa"/>
                </w:tcPr>
                <w:p w:rsidR="006E75D9" w:rsidRPr="006E75D9" w:rsidRDefault="006E75D9" w:rsidP="006E75D9">
                  <w:r w:rsidRPr="006E75D9">
                    <w:t>Расчетная площадь</w:t>
                  </w:r>
                </w:p>
              </w:tc>
              <w:tc>
                <w:tcPr>
                  <w:tcW w:w="2858" w:type="dxa"/>
                </w:tcPr>
                <w:p w:rsidR="006E75D9" w:rsidRPr="006E75D9" w:rsidRDefault="006E75D9" w:rsidP="006E75D9">
                  <w:r w:rsidRPr="006E75D9">
                    <w:t xml:space="preserve">                       641,70м</w:t>
                  </w:r>
                  <w:proofErr w:type="gramStart"/>
                  <w:r w:rsidRPr="006E75D9">
                    <w:t>2</w:t>
                  </w:r>
                  <w:proofErr w:type="gramEnd"/>
                </w:p>
              </w:tc>
            </w:tr>
            <w:tr w:rsidR="006E75D9" w:rsidRPr="006E75D9" w:rsidTr="00783B71">
              <w:tc>
                <w:tcPr>
                  <w:tcW w:w="3039" w:type="dxa"/>
                </w:tcPr>
                <w:p w:rsidR="006E75D9" w:rsidRPr="006E75D9" w:rsidRDefault="006E75D9" w:rsidP="006E75D9">
                  <w:r w:rsidRPr="006E75D9">
                    <w:t>Строительный объем</w:t>
                  </w:r>
                </w:p>
              </w:tc>
              <w:tc>
                <w:tcPr>
                  <w:tcW w:w="2858" w:type="dxa"/>
                </w:tcPr>
                <w:p w:rsidR="006E75D9" w:rsidRPr="006E75D9" w:rsidRDefault="006E75D9" w:rsidP="006E75D9">
                  <w:r w:rsidRPr="006E75D9">
                    <w:t xml:space="preserve">                       5717,70м3</w:t>
                  </w:r>
                </w:p>
              </w:tc>
            </w:tr>
            <w:tr w:rsidR="006E75D9" w:rsidRPr="006E75D9" w:rsidTr="00783B71">
              <w:tc>
                <w:tcPr>
                  <w:tcW w:w="3039" w:type="dxa"/>
                </w:tcPr>
                <w:p w:rsidR="006E75D9" w:rsidRPr="006E75D9" w:rsidRDefault="006E75D9" w:rsidP="006E75D9">
                  <w:r w:rsidRPr="006E75D9">
                    <w:t xml:space="preserve">В </w:t>
                  </w:r>
                  <w:proofErr w:type="spellStart"/>
                  <w:r w:rsidRPr="006E75D9">
                    <w:t>т.ч</w:t>
                  </w:r>
                  <w:proofErr w:type="spellEnd"/>
                  <w:r w:rsidRPr="006E75D9">
                    <w:t>. ниже  0.000</w:t>
                  </w:r>
                </w:p>
              </w:tc>
              <w:tc>
                <w:tcPr>
                  <w:tcW w:w="2858" w:type="dxa"/>
                </w:tcPr>
                <w:p w:rsidR="006E75D9" w:rsidRPr="006E75D9" w:rsidRDefault="006E75D9" w:rsidP="006E75D9">
                  <w:r w:rsidRPr="006E75D9">
                    <w:t xml:space="preserve">                       745,70м3</w:t>
                  </w:r>
                </w:p>
              </w:tc>
            </w:tr>
            <w:tr w:rsidR="006E75D9" w:rsidRPr="006E75D9" w:rsidTr="00783B71">
              <w:tc>
                <w:tcPr>
                  <w:tcW w:w="3039" w:type="dxa"/>
                </w:tcPr>
                <w:p w:rsidR="006E75D9" w:rsidRPr="006E75D9" w:rsidRDefault="006E75D9" w:rsidP="006E75D9">
                  <w:r w:rsidRPr="006E75D9">
                    <w:t>Этажность здания</w:t>
                  </w:r>
                </w:p>
              </w:tc>
              <w:tc>
                <w:tcPr>
                  <w:tcW w:w="2858" w:type="dxa"/>
                </w:tcPr>
                <w:p w:rsidR="006E75D9" w:rsidRPr="006E75D9" w:rsidRDefault="006E75D9" w:rsidP="006E75D9">
                  <w:r w:rsidRPr="006E75D9">
                    <w:t xml:space="preserve">                       2 этажа</w:t>
                  </w:r>
                </w:p>
              </w:tc>
            </w:tr>
          </w:tbl>
          <w:p w:rsidR="006E75D9" w:rsidRPr="006E75D9" w:rsidRDefault="006E75D9" w:rsidP="006E75D9"/>
        </w:tc>
      </w:tr>
      <w:tr w:rsidR="006E75D9" w:rsidRPr="006E75D9" w:rsidTr="00783B71">
        <w:tc>
          <w:tcPr>
            <w:tcW w:w="762" w:type="dxa"/>
          </w:tcPr>
          <w:p w:rsidR="006E75D9" w:rsidRPr="006E75D9" w:rsidRDefault="006E75D9" w:rsidP="006E75D9">
            <w:r w:rsidRPr="006E75D9">
              <w:t>8.</w:t>
            </w:r>
          </w:p>
        </w:tc>
        <w:tc>
          <w:tcPr>
            <w:tcW w:w="2675" w:type="dxa"/>
          </w:tcPr>
          <w:p w:rsidR="006E75D9" w:rsidRPr="006E75D9" w:rsidRDefault="006E75D9" w:rsidP="006E75D9">
            <w:r w:rsidRPr="006E75D9">
              <w:t>Необходимые согласования с Заказчиком</w:t>
            </w:r>
          </w:p>
        </w:tc>
        <w:tc>
          <w:tcPr>
            <w:tcW w:w="6134" w:type="dxa"/>
          </w:tcPr>
          <w:p w:rsidR="006E75D9" w:rsidRPr="006E75D9" w:rsidRDefault="006E75D9" w:rsidP="006E75D9">
            <w:r w:rsidRPr="006E75D9">
              <w:t xml:space="preserve">  Проект производства работ, график производства работ.</w:t>
            </w:r>
          </w:p>
        </w:tc>
      </w:tr>
      <w:tr w:rsidR="006E75D9" w:rsidRPr="006E75D9" w:rsidTr="00783B71">
        <w:tc>
          <w:tcPr>
            <w:tcW w:w="762" w:type="dxa"/>
          </w:tcPr>
          <w:p w:rsidR="006E75D9" w:rsidRPr="006E75D9" w:rsidRDefault="006E75D9" w:rsidP="006E75D9">
            <w:r w:rsidRPr="006E75D9">
              <w:t>9.</w:t>
            </w:r>
          </w:p>
        </w:tc>
        <w:tc>
          <w:tcPr>
            <w:tcW w:w="2675" w:type="dxa"/>
          </w:tcPr>
          <w:p w:rsidR="006E75D9" w:rsidRPr="006E75D9" w:rsidRDefault="006E75D9" w:rsidP="006E75D9">
            <w:r w:rsidRPr="006E75D9">
              <w:t>Состав и содержание работ</w:t>
            </w:r>
          </w:p>
        </w:tc>
        <w:tc>
          <w:tcPr>
            <w:tcW w:w="6134" w:type="dxa"/>
          </w:tcPr>
          <w:p w:rsidR="006E75D9" w:rsidRPr="006E75D9" w:rsidRDefault="006E75D9" w:rsidP="006E75D9">
            <w:r w:rsidRPr="006E75D9">
              <w:t xml:space="preserve">Состав, содержание и объем выполняемых работ должен соответствовать предоставленной Заказчиком  проектно-сметной документации  Д.10-01-15 «Реконструкция  лабораторно-технического здания  в  учебный центр </w:t>
            </w:r>
            <w:proofErr w:type="spellStart"/>
            <w:r w:rsidRPr="006E75D9">
              <w:t>СГУПСа</w:t>
            </w:r>
            <w:proofErr w:type="spellEnd"/>
            <w:r w:rsidRPr="006E75D9">
              <w:t xml:space="preserve"> по ул. Дуси Ковальчук 191, в </w:t>
            </w:r>
            <w:proofErr w:type="spellStart"/>
            <w:r w:rsidRPr="006E75D9">
              <w:t>Заельцовском</w:t>
            </w:r>
            <w:proofErr w:type="spellEnd"/>
            <w:r w:rsidRPr="006E75D9">
              <w:t xml:space="preserve"> районе г. Новосибирска» и требованиям данного технического задания.     </w:t>
            </w:r>
          </w:p>
        </w:tc>
      </w:tr>
      <w:tr w:rsidR="006E75D9" w:rsidRPr="006E75D9" w:rsidTr="00783B71">
        <w:tc>
          <w:tcPr>
            <w:tcW w:w="762" w:type="dxa"/>
          </w:tcPr>
          <w:p w:rsidR="006E75D9" w:rsidRPr="006E75D9" w:rsidRDefault="006E75D9" w:rsidP="006E75D9">
            <w:r w:rsidRPr="006E75D9">
              <w:t>10.</w:t>
            </w:r>
          </w:p>
        </w:tc>
        <w:tc>
          <w:tcPr>
            <w:tcW w:w="2675" w:type="dxa"/>
          </w:tcPr>
          <w:p w:rsidR="006E75D9" w:rsidRPr="006E75D9" w:rsidRDefault="006E75D9" w:rsidP="006E75D9">
            <w:r w:rsidRPr="006E75D9">
              <w:t>Общие сведения</w:t>
            </w:r>
          </w:p>
        </w:tc>
        <w:tc>
          <w:tcPr>
            <w:tcW w:w="6134" w:type="dxa"/>
          </w:tcPr>
          <w:p w:rsidR="006E75D9" w:rsidRPr="006E75D9" w:rsidRDefault="006E75D9" w:rsidP="006E75D9">
            <w:pPr>
              <w:shd w:val="clear" w:color="auto" w:fill="FFFFFF"/>
              <w:tabs>
                <w:tab w:val="left" w:pos="720"/>
              </w:tabs>
              <w:spacing w:line="274" w:lineRule="exact"/>
              <w:ind w:firstLine="540"/>
              <w:jc w:val="both"/>
              <w:rPr>
                <w:rFonts w:eastAsia="Times New Roman"/>
                <w:lang w:eastAsia="ru-RU"/>
              </w:rPr>
            </w:pPr>
            <w:r w:rsidRPr="006E75D9">
              <w:rPr>
                <w:rFonts w:eastAsia="Times New Roman"/>
                <w:color w:val="000000"/>
                <w:spacing w:val="-5"/>
                <w:lang w:eastAsia="ru-RU"/>
              </w:rPr>
              <w:t xml:space="preserve">Рабочим проектом предусмотрено </w:t>
            </w:r>
            <w:r w:rsidRPr="006E75D9">
              <w:rPr>
                <w:rFonts w:eastAsia="Times New Roman"/>
                <w:color w:val="000000"/>
                <w:spacing w:val="-4"/>
                <w:lang w:eastAsia="ru-RU"/>
              </w:rPr>
              <w:t xml:space="preserve"> инженерное обеспечение  объекта от существующих</w:t>
            </w:r>
            <w:r w:rsidRPr="006E75D9">
              <w:rPr>
                <w:rFonts w:eastAsia="Times New Roman"/>
                <w:color w:val="000000"/>
                <w:spacing w:val="-5"/>
                <w:lang w:eastAsia="ru-RU"/>
              </w:rPr>
              <w:t xml:space="preserve"> инженерных сетей сооружения. </w:t>
            </w:r>
            <w:r w:rsidRPr="006E75D9">
              <w:rPr>
                <w:rFonts w:eastAsia="Times New Roman"/>
                <w:color w:val="000000" w:themeColor="text1"/>
                <w:spacing w:val="-5"/>
                <w:lang w:eastAsia="ru-RU"/>
              </w:rPr>
              <w:t xml:space="preserve">Получено разрешение на строительство. </w:t>
            </w:r>
          </w:p>
          <w:p w:rsidR="006E75D9" w:rsidRPr="006E75D9" w:rsidRDefault="006E75D9" w:rsidP="006E75D9">
            <w:pPr>
              <w:shd w:val="clear" w:color="auto" w:fill="FFFFFF"/>
              <w:tabs>
                <w:tab w:val="left" w:pos="216"/>
              </w:tabs>
              <w:spacing w:line="331" w:lineRule="exact"/>
              <w:ind w:right="432"/>
              <w:jc w:val="both"/>
              <w:rPr>
                <w:rFonts w:eastAsia="Times New Roman"/>
                <w:spacing w:val="-12"/>
                <w:lang w:eastAsia="ru-RU"/>
              </w:rPr>
            </w:pPr>
            <w:r w:rsidRPr="006E75D9">
              <w:rPr>
                <w:rFonts w:eastAsia="Times New Roman"/>
                <w:spacing w:val="-2"/>
                <w:lang w:eastAsia="ru-RU"/>
              </w:rPr>
              <w:t xml:space="preserve">1.Относительной отметке 0.000 соответствует отметка чистого пола 1-го этажа, что соответствует абсолютной отметке 149,30 (система высотных </w:t>
            </w:r>
            <w:r w:rsidRPr="006E75D9">
              <w:rPr>
                <w:rFonts w:eastAsia="Times New Roman"/>
                <w:lang w:eastAsia="ru-RU"/>
              </w:rPr>
              <w:t>координат правобережная)</w:t>
            </w:r>
          </w:p>
          <w:p w:rsidR="006E75D9" w:rsidRPr="006E75D9" w:rsidRDefault="006E75D9" w:rsidP="006E75D9">
            <w:pPr>
              <w:shd w:val="clear" w:color="auto" w:fill="FFFFFF"/>
              <w:spacing w:line="331" w:lineRule="exact"/>
              <w:ind w:left="14" w:right="432"/>
              <w:jc w:val="both"/>
              <w:rPr>
                <w:rFonts w:eastAsia="Times New Roman"/>
                <w:lang w:eastAsia="ru-RU"/>
              </w:rPr>
            </w:pPr>
            <w:r w:rsidRPr="006E75D9">
              <w:rPr>
                <w:rFonts w:eastAsia="Times New Roman"/>
                <w:spacing w:val="-2"/>
                <w:lang w:eastAsia="ru-RU"/>
              </w:rPr>
              <w:t xml:space="preserve">2.Примененные в проекте технологические процессы, оборудование, приборы, конструкции, </w:t>
            </w:r>
            <w:r w:rsidRPr="006E75D9">
              <w:rPr>
                <w:rFonts w:eastAsia="Times New Roman"/>
                <w:spacing w:val="-1"/>
                <w:lang w:eastAsia="ru-RU"/>
              </w:rPr>
              <w:t>материалы и изделия не обладают новизной и не требуют защиты на патентоспособность</w:t>
            </w:r>
          </w:p>
          <w:p w:rsidR="006E75D9" w:rsidRPr="006E75D9" w:rsidRDefault="006E75D9" w:rsidP="006E75D9">
            <w:pPr>
              <w:shd w:val="clear" w:color="auto" w:fill="FFFFFF"/>
              <w:tabs>
                <w:tab w:val="left" w:pos="230"/>
              </w:tabs>
              <w:spacing w:line="331" w:lineRule="exact"/>
              <w:jc w:val="both"/>
              <w:rPr>
                <w:rFonts w:eastAsia="Times New Roman"/>
                <w:spacing w:val="-15"/>
                <w:lang w:eastAsia="ru-RU"/>
              </w:rPr>
            </w:pPr>
            <w:r w:rsidRPr="006E75D9">
              <w:rPr>
                <w:rFonts w:eastAsia="Times New Roman"/>
                <w:spacing w:val="-1"/>
                <w:lang w:eastAsia="ru-RU"/>
              </w:rPr>
              <w:t>3.Технические решения, принятые в проекте, соответствуют требованиям экологических, санитарн</w:t>
            </w:r>
            <w:proofErr w:type="gramStart"/>
            <w:r w:rsidRPr="006E75D9">
              <w:rPr>
                <w:rFonts w:eastAsia="Times New Roman"/>
                <w:spacing w:val="-1"/>
                <w:lang w:eastAsia="ru-RU"/>
              </w:rPr>
              <w:t>о-</w:t>
            </w:r>
            <w:proofErr w:type="gramEnd"/>
            <w:r w:rsidRPr="006E75D9">
              <w:rPr>
                <w:rFonts w:eastAsia="Times New Roman"/>
                <w:spacing w:val="-1"/>
                <w:lang w:eastAsia="ru-RU"/>
              </w:rPr>
              <w:t xml:space="preserve"> гигиенических, противопожарных и других норм, действующих на территории РФ и обеспечивают безопасную для жизни и здоровья людей эксплуатацию объекта при соблюдении </w:t>
            </w:r>
            <w:r w:rsidRPr="006E75D9">
              <w:rPr>
                <w:rFonts w:eastAsia="Times New Roman"/>
                <w:spacing w:val="-2"/>
                <w:lang w:eastAsia="ru-RU"/>
              </w:rPr>
              <w:t xml:space="preserve">предусмотренных рабочим проектом мероприятий. В соответствии с действующими требованиями </w:t>
            </w:r>
            <w:r w:rsidRPr="006E75D9">
              <w:rPr>
                <w:rFonts w:eastAsia="Times New Roman"/>
                <w:spacing w:val="-1"/>
                <w:lang w:eastAsia="ru-RU"/>
              </w:rPr>
              <w:t xml:space="preserve">строительные конструкции, изделия и материалы должны быть освидетельствованы и иметь </w:t>
            </w:r>
            <w:r w:rsidRPr="006E75D9">
              <w:rPr>
                <w:rFonts w:eastAsia="Times New Roman"/>
                <w:lang w:eastAsia="ru-RU"/>
              </w:rPr>
              <w:t>документ, подтверждающий их радиационную безопасность.</w:t>
            </w:r>
          </w:p>
          <w:p w:rsidR="006E75D9" w:rsidRPr="006E75D9" w:rsidRDefault="006E75D9" w:rsidP="006E75D9">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6E75D9">
              <w:rPr>
                <w:rFonts w:eastAsia="Times New Roman"/>
                <w:spacing w:val="-1"/>
                <w:lang w:eastAsia="ru-RU"/>
              </w:rPr>
              <w:t>Рабочая документация  Д.10-01-15 разработана в соответствии с действующими нормами и правилами.</w:t>
            </w:r>
          </w:p>
          <w:p w:rsidR="006E75D9" w:rsidRPr="006E75D9" w:rsidRDefault="006E75D9" w:rsidP="006E75D9">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6E75D9">
              <w:rPr>
                <w:rFonts w:eastAsia="Times New Roman"/>
                <w:spacing w:val="-1"/>
                <w:lang w:eastAsia="ru-RU"/>
              </w:rPr>
              <w:t>Климатический подрайон 1В, расчетная температура наружного воздуха – минус 39</w:t>
            </w:r>
            <w:r w:rsidRPr="006E75D9">
              <w:rPr>
                <w:rFonts w:eastAsia="Times New Roman"/>
                <w:spacing w:val="-1"/>
                <w:vertAlign w:val="superscript"/>
                <w:lang w:eastAsia="ru-RU"/>
              </w:rPr>
              <w:t>0</w:t>
            </w:r>
            <w:r w:rsidRPr="006E75D9">
              <w:rPr>
                <w:rFonts w:eastAsia="Times New Roman"/>
                <w:spacing w:val="-1"/>
                <w:lang w:eastAsia="ru-RU"/>
              </w:rPr>
              <w:t>С, нормативная ветровая нагрузка -38кгс/м</w:t>
            </w:r>
            <w:proofErr w:type="gramStart"/>
            <w:r w:rsidRPr="006E75D9">
              <w:rPr>
                <w:rFonts w:eastAsia="Times New Roman"/>
                <w:spacing w:val="-1"/>
                <w:vertAlign w:val="superscript"/>
                <w:lang w:eastAsia="ru-RU"/>
              </w:rPr>
              <w:t>2</w:t>
            </w:r>
            <w:proofErr w:type="gramEnd"/>
            <w:r w:rsidRPr="006E75D9">
              <w:rPr>
                <w:rFonts w:eastAsia="Times New Roman"/>
                <w:spacing w:val="-1"/>
                <w:lang w:eastAsia="ru-RU"/>
              </w:rPr>
              <w:t>, расчетная снеговая нагрузка -240кг/м</w:t>
            </w:r>
            <w:r w:rsidRPr="006E75D9">
              <w:rPr>
                <w:rFonts w:eastAsia="Times New Roman"/>
                <w:spacing w:val="-1"/>
                <w:vertAlign w:val="superscript"/>
                <w:lang w:eastAsia="ru-RU"/>
              </w:rPr>
              <w:t>2</w:t>
            </w:r>
          </w:p>
          <w:p w:rsidR="006E75D9" w:rsidRPr="006E75D9" w:rsidRDefault="006E75D9" w:rsidP="006E75D9">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6E75D9">
              <w:rPr>
                <w:rFonts w:eastAsia="Times New Roman"/>
                <w:spacing w:val="-1"/>
                <w:lang w:eastAsia="ru-RU"/>
              </w:rPr>
              <w:t>Класс здания –</w:t>
            </w:r>
            <w:r w:rsidRPr="006E75D9">
              <w:rPr>
                <w:rFonts w:eastAsia="Times New Roman"/>
                <w:spacing w:val="-1"/>
                <w:lang w:val="en-US" w:eastAsia="ru-RU"/>
              </w:rPr>
              <w:t>II</w:t>
            </w:r>
          </w:p>
          <w:p w:rsidR="006E75D9" w:rsidRPr="006E75D9" w:rsidRDefault="006E75D9" w:rsidP="006E75D9">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6E75D9">
              <w:rPr>
                <w:rFonts w:eastAsia="Times New Roman"/>
                <w:spacing w:val="-8"/>
                <w:lang w:eastAsia="ru-RU"/>
              </w:rPr>
              <w:t>Степень долговечности –</w:t>
            </w:r>
            <w:r w:rsidRPr="006E75D9">
              <w:rPr>
                <w:rFonts w:eastAsia="Times New Roman"/>
                <w:spacing w:val="-8"/>
                <w:lang w:val="en-US" w:eastAsia="ru-RU"/>
              </w:rPr>
              <w:t>II</w:t>
            </w:r>
          </w:p>
          <w:p w:rsidR="006E75D9" w:rsidRPr="006E75D9" w:rsidRDefault="006E75D9" w:rsidP="006E75D9">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6E75D9">
              <w:rPr>
                <w:rFonts w:eastAsia="Times New Roman"/>
                <w:spacing w:val="-1"/>
                <w:lang w:eastAsia="ru-RU"/>
              </w:rPr>
              <w:t>Степень огнестойкости здания -</w:t>
            </w:r>
            <w:r w:rsidRPr="006E75D9">
              <w:rPr>
                <w:rFonts w:eastAsia="Times New Roman"/>
                <w:spacing w:val="-1"/>
                <w:lang w:val="en-US" w:eastAsia="ru-RU"/>
              </w:rPr>
              <w:t>II</w:t>
            </w:r>
          </w:p>
          <w:p w:rsidR="006E75D9" w:rsidRPr="006E75D9" w:rsidRDefault="006E75D9" w:rsidP="006E75D9">
            <w:pPr>
              <w:shd w:val="clear" w:color="auto" w:fill="FFFFFF"/>
              <w:spacing w:line="331" w:lineRule="exact"/>
              <w:ind w:left="22"/>
              <w:rPr>
                <w:rFonts w:eastAsia="Times New Roman"/>
                <w:lang w:eastAsia="ru-RU"/>
              </w:rPr>
            </w:pPr>
            <w:r w:rsidRPr="006E75D9">
              <w:rPr>
                <w:rFonts w:eastAsia="Times New Roman"/>
                <w:spacing w:val="-1"/>
                <w:lang w:eastAsia="ru-RU"/>
              </w:rPr>
              <w:t>9. Класс  функциональной пожарной опасности  - Ф</w:t>
            </w:r>
            <w:proofErr w:type="gramStart"/>
            <w:r w:rsidRPr="006E75D9">
              <w:rPr>
                <w:rFonts w:eastAsia="Times New Roman"/>
                <w:spacing w:val="-1"/>
                <w:lang w:eastAsia="ru-RU"/>
              </w:rPr>
              <w:t>4</w:t>
            </w:r>
            <w:proofErr w:type="gramEnd"/>
            <w:r w:rsidRPr="006E75D9">
              <w:rPr>
                <w:rFonts w:eastAsia="Times New Roman"/>
                <w:spacing w:val="-1"/>
                <w:lang w:eastAsia="ru-RU"/>
              </w:rPr>
              <w:t>.2</w:t>
            </w:r>
          </w:p>
          <w:p w:rsidR="006E75D9" w:rsidRPr="006E75D9" w:rsidRDefault="006E75D9" w:rsidP="006E75D9">
            <w:pPr>
              <w:shd w:val="clear" w:color="auto" w:fill="FFFFFF"/>
              <w:spacing w:line="331" w:lineRule="exact"/>
              <w:ind w:left="29"/>
              <w:rPr>
                <w:rFonts w:eastAsia="Times New Roman"/>
                <w:spacing w:val="-2"/>
                <w:lang w:eastAsia="ru-RU"/>
              </w:rPr>
            </w:pPr>
            <w:r w:rsidRPr="006E75D9">
              <w:rPr>
                <w:rFonts w:eastAsia="Times New Roman"/>
                <w:spacing w:val="-2"/>
                <w:lang w:eastAsia="ru-RU"/>
              </w:rPr>
              <w:lastRenderedPageBreak/>
              <w:t>10.Уровень ответственности – нормальный</w:t>
            </w:r>
          </w:p>
          <w:p w:rsidR="006E75D9" w:rsidRPr="006E75D9" w:rsidRDefault="006E75D9" w:rsidP="006E75D9">
            <w:pPr>
              <w:shd w:val="clear" w:color="auto" w:fill="FFFFFF"/>
              <w:spacing w:line="331" w:lineRule="exact"/>
              <w:ind w:left="29"/>
              <w:rPr>
                <w:rFonts w:eastAsia="Times New Roman"/>
                <w:lang w:eastAsia="ru-RU"/>
              </w:rPr>
            </w:pPr>
          </w:p>
        </w:tc>
      </w:tr>
      <w:tr w:rsidR="006E75D9" w:rsidRPr="006E75D9" w:rsidTr="00783B71">
        <w:tc>
          <w:tcPr>
            <w:tcW w:w="762" w:type="dxa"/>
          </w:tcPr>
          <w:p w:rsidR="006E75D9" w:rsidRPr="006E75D9" w:rsidRDefault="006E75D9" w:rsidP="006E75D9">
            <w:r w:rsidRPr="006E75D9">
              <w:lastRenderedPageBreak/>
              <w:t>11.</w:t>
            </w:r>
          </w:p>
        </w:tc>
        <w:tc>
          <w:tcPr>
            <w:tcW w:w="2675" w:type="dxa"/>
          </w:tcPr>
          <w:p w:rsidR="006E75D9" w:rsidRPr="006E75D9" w:rsidRDefault="006E75D9" w:rsidP="006E75D9">
            <w:r w:rsidRPr="006E75D9">
              <w:t>Материалы и оборудование</w:t>
            </w:r>
          </w:p>
        </w:tc>
        <w:tc>
          <w:tcPr>
            <w:tcW w:w="6134" w:type="dxa"/>
          </w:tcPr>
          <w:p w:rsidR="006E75D9" w:rsidRPr="006E75D9" w:rsidRDefault="006E75D9" w:rsidP="006E75D9">
            <w:pPr>
              <w:shd w:val="clear" w:color="auto" w:fill="FFFFFF"/>
              <w:tabs>
                <w:tab w:val="left" w:pos="720"/>
              </w:tabs>
              <w:spacing w:line="274" w:lineRule="exact"/>
              <w:jc w:val="both"/>
              <w:rPr>
                <w:rFonts w:eastAsia="Times New Roman"/>
                <w:color w:val="000000"/>
                <w:spacing w:val="-5"/>
                <w:lang w:eastAsia="ru-RU"/>
              </w:rPr>
            </w:pPr>
            <w:r w:rsidRPr="006E75D9">
              <w:rPr>
                <w:rFonts w:eastAsia="Times New Roman"/>
                <w:color w:val="000000"/>
                <w:spacing w:val="-5"/>
                <w:lang w:eastAsia="ru-RU"/>
              </w:rPr>
              <w:t xml:space="preserve">Все материалы и оборудования принимаются в строгом соответствии с проектом. </w:t>
            </w:r>
          </w:p>
        </w:tc>
      </w:tr>
      <w:tr w:rsidR="006E75D9" w:rsidRPr="006E75D9" w:rsidTr="00783B71">
        <w:tc>
          <w:tcPr>
            <w:tcW w:w="762" w:type="dxa"/>
          </w:tcPr>
          <w:p w:rsidR="006E75D9" w:rsidRPr="006E75D9" w:rsidRDefault="006E75D9" w:rsidP="006E75D9">
            <w:r w:rsidRPr="006E75D9">
              <w:t>11.</w:t>
            </w:r>
          </w:p>
        </w:tc>
        <w:tc>
          <w:tcPr>
            <w:tcW w:w="2675" w:type="dxa"/>
          </w:tcPr>
          <w:p w:rsidR="006E75D9" w:rsidRPr="006E75D9" w:rsidRDefault="006E75D9" w:rsidP="006E75D9">
            <w:r w:rsidRPr="006E75D9">
              <w:t>Демонтаж существующего здания</w:t>
            </w:r>
          </w:p>
        </w:tc>
        <w:tc>
          <w:tcPr>
            <w:tcW w:w="6134" w:type="dxa"/>
          </w:tcPr>
          <w:p w:rsidR="006E75D9" w:rsidRPr="006E75D9" w:rsidRDefault="006E75D9" w:rsidP="006E75D9">
            <w:pPr>
              <w:shd w:val="clear" w:color="auto" w:fill="FFFFFF"/>
              <w:tabs>
                <w:tab w:val="left" w:pos="720"/>
              </w:tabs>
              <w:spacing w:line="274" w:lineRule="exact"/>
              <w:jc w:val="both"/>
              <w:rPr>
                <w:rFonts w:eastAsia="Times New Roman"/>
                <w:color w:val="000000"/>
                <w:spacing w:val="-5"/>
                <w:lang w:eastAsia="ru-RU"/>
              </w:rPr>
            </w:pPr>
            <w:proofErr w:type="gramStart"/>
            <w:r w:rsidRPr="006E75D9">
              <w:rPr>
                <w:rFonts w:eastAsia="Times New Roman"/>
                <w:color w:val="000000"/>
                <w:spacing w:val="-5"/>
                <w:lang w:eastAsia="ru-RU"/>
              </w:rPr>
              <w:t>Работы по демонтажу здания производить в с соответствии с  прилагаемой  Рабочей документацией, раздел №17 Д.10-01-15-ПОД.</w:t>
            </w:r>
            <w:proofErr w:type="gramEnd"/>
          </w:p>
        </w:tc>
      </w:tr>
      <w:tr w:rsidR="006E75D9" w:rsidRPr="006E75D9" w:rsidTr="00783B71">
        <w:tc>
          <w:tcPr>
            <w:tcW w:w="762" w:type="dxa"/>
          </w:tcPr>
          <w:p w:rsidR="006E75D9" w:rsidRPr="006E75D9" w:rsidRDefault="006E75D9" w:rsidP="006E75D9">
            <w:r w:rsidRPr="006E75D9">
              <w:t>12.</w:t>
            </w:r>
          </w:p>
        </w:tc>
        <w:tc>
          <w:tcPr>
            <w:tcW w:w="2675" w:type="dxa"/>
          </w:tcPr>
          <w:p w:rsidR="006E75D9" w:rsidRPr="006E75D9" w:rsidRDefault="006E75D9" w:rsidP="006E75D9">
            <w:r w:rsidRPr="006E75D9">
              <w:t>Земляные работы</w:t>
            </w:r>
          </w:p>
        </w:tc>
        <w:tc>
          <w:tcPr>
            <w:tcW w:w="6134" w:type="dxa"/>
          </w:tcPr>
          <w:p w:rsidR="006E75D9" w:rsidRPr="006E75D9" w:rsidRDefault="006E75D9" w:rsidP="006E75D9">
            <w:pPr>
              <w:shd w:val="clear" w:color="auto" w:fill="FFFFFF"/>
              <w:tabs>
                <w:tab w:val="left" w:pos="720"/>
              </w:tabs>
              <w:spacing w:line="274" w:lineRule="exact"/>
              <w:jc w:val="both"/>
              <w:rPr>
                <w:rFonts w:eastAsia="Times New Roman"/>
                <w:color w:val="000000"/>
                <w:spacing w:val="-5"/>
                <w:lang w:eastAsia="ru-RU"/>
              </w:rPr>
            </w:pPr>
            <w:r w:rsidRPr="006E75D9">
              <w:rPr>
                <w:rFonts w:eastAsia="Times New Roman"/>
                <w:color w:val="000000"/>
                <w:spacing w:val="-5"/>
                <w:lang w:eastAsia="ru-RU"/>
              </w:rPr>
              <w:t>Земляные работы выполнить в соответствии с прилагаемой  Рабочей документацией  Д.10-01-15-ГП, Д.10-01-15-ПОС, Д.10-01-15-КЖ.</w:t>
            </w:r>
          </w:p>
        </w:tc>
      </w:tr>
      <w:tr w:rsidR="006E75D9" w:rsidRPr="006E75D9" w:rsidTr="00783B71">
        <w:tc>
          <w:tcPr>
            <w:tcW w:w="762" w:type="dxa"/>
          </w:tcPr>
          <w:p w:rsidR="006E75D9" w:rsidRPr="006E75D9" w:rsidRDefault="006E75D9" w:rsidP="006E75D9">
            <w:r w:rsidRPr="006E75D9">
              <w:t>13.</w:t>
            </w:r>
          </w:p>
        </w:tc>
        <w:tc>
          <w:tcPr>
            <w:tcW w:w="2675" w:type="dxa"/>
          </w:tcPr>
          <w:p w:rsidR="006E75D9" w:rsidRPr="006E75D9" w:rsidRDefault="006E75D9" w:rsidP="006E75D9">
            <w:r w:rsidRPr="006E75D9">
              <w:t xml:space="preserve">Архитектурные решения </w:t>
            </w:r>
          </w:p>
        </w:tc>
        <w:tc>
          <w:tcPr>
            <w:tcW w:w="6134" w:type="dxa"/>
          </w:tcPr>
          <w:p w:rsidR="006E75D9" w:rsidRPr="006E75D9" w:rsidRDefault="006E75D9" w:rsidP="006E75D9">
            <w:pPr>
              <w:autoSpaceDE w:val="0"/>
              <w:autoSpaceDN w:val="0"/>
              <w:adjustRightInd w:val="0"/>
              <w:jc w:val="both"/>
              <w:rPr>
                <w:bCs/>
              </w:rPr>
            </w:pPr>
            <w:r w:rsidRPr="006E75D9">
              <w:rPr>
                <w:bCs/>
              </w:rPr>
              <w:t>1.</w:t>
            </w:r>
            <w:r w:rsidRPr="006E75D9">
              <w:t xml:space="preserve"> </w:t>
            </w:r>
            <w:r w:rsidRPr="006E75D9">
              <w:rPr>
                <w:bCs/>
              </w:rPr>
              <w:t>Здание  учебного центра СГУПС     представляет собой отдельно стоящее  двухэтажное здание  с подвалом. Размеры в  плане 33,0 х 12,00 метров. В осях   1-3  запроектирован подвал 12,0 х 12,0м. Высота 1-го этажа 5,1м, высота подвала и 2-го этажа 3,0м.</w:t>
            </w:r>
          </w:p>
          <w:p w:rsidR="006E75D9" w:rsidRPr="006E75D9" w:rsidRDefault="006E75D9" w:rsidP="006E75D9">
            <w:pPr>
              <w:autoSpaceDE w:val="0"/>
              <w:autoSpaceDN w:val="0"/>
              <w:adjustRightInd w:val="0"/>
              <w:jc w:val="both"/>
              <w:rPr>
                <w:rFonts w:eastAsia="Times New Roman"/>
                <w:color w:val="000000"/>
                <w:spacing w:val="-5"/>
                <w:lang w:eastAsia="ru-RU"/>
              </w:rPr>
            </w:pPr>
            <w:r w:rsidRPr="006E75D9">
              <w:rPr>
                <w:bCs/>
              </w:rPr>
              <w:t>2. При выполнении работ по разделам проекта Д.10-01-15-АР-11, Д.-10-01-15-АР</w:t>
            </w:r>
            <w:proofErr w:type="gramStart"/>
            <w:r w:rsidRPr="006E75D9">
              <w:rPr>
                <w:bCs/>
              </w:rPr>
              <w:t>.Ф</w:t>
            </w:r>
            <w:proofErr w:type="gramEnd"/>
            <w:r w:rsidRPr="006E75D9">
              <w:rPr>
                <w:bCs/>
              </w:rPr>
              <w:t xml:space="preserve">, Д.10-01-15-АР.Ф1 необходимо учесть, что в </w:t>
            </w:r>
            <w:r>
              <w:rPr>
                <w:bCs/>
              </w:rPr>
              <w:t xml:space="preserve">начально- </w:t>
            </w:r>
            <w:r w:rsidRPr="006E75D9">
              <w:rPr>
                <w:bCs/>
              </w:rPr>
              <w:t>максимальную сметную стоимость</w:t>
            </w:r>
            <w:r w:rsidRPr="006E75D9">
              <w:rPr>
                <w:bCs/>
                <w:color w:val="FF0000"/>
              </w:rPr>
              <w:t xml:space="preserve"> </w:t>
            </w:r>
            <w:r w:rsidRPr="006E75D9">
              <w:rPr>
                <w:bCs/>
              </w:rPr>
              <w:t>не входят работы по отделке потолков, установке внутренних дверных блоков, стеклянных перегородок, покрытию полов (линолеум, плитка, пропитка). Конечным результатом отделки внутренних стен и перегородок  являются штукатурные работы в полном объеме.</w:t>
            </w:r>
          </w:p>
        </w:tc>
      </w:tr>
      <w:tr w:rsidR="006E75D9" w:rsidRPr="006E75D9" w:rsidTr="00783B71">
        <w:tc>
          <w:tcPr>
            <w:tcW w:w="762" w:type="dxa"/>
          </w:tcPr>
          <w:p w:rsidR="006E75D9" w:rsidRPr="006E75D9" w:rsidRDefault="006E75D9" w:rsidP="006E75D9">
            <w:r w:rsidRPr="006E75D9">
              <w:t>14.</w:t>
            </w:r>
          </w:p>
        </w:tc>
        <w:tc>
          <w:tcPr>
            <w:tcW w:w="2675" w:type="dxa"/>
          </w:tcPr>
          <w:p w:rsidR="006E75D9" w:rsidRPr="006E75D9" w:rsidRDefault="006E75D9" w:rsidP="006E75D9">
            <w:r w:rsidRPr="006E75D9">
              <w:t>Конструктивные решения</w:t>
            </w:r>
          </w:p>
        </w:tc>
        <w:tc>
          <w:tcPr>
            <w:tcW w:w="6134" w:type="dxa"/>
          </w:tcPr>
          <w:p w:rsidR="006E75D9" w:rsidRPr="006E75D9" w:rsidRDefault="006E75D9" w:rsidP="006E75D9">
            <w:pPr>
              <w:widowControl w:val="0"/>
              <w:shd w:val="clear" w:color="auto" w:fill="FFFFFF"/>
              <w:tabs>
                <w:tab w:val="left" w:pos="151"/>
              </w:tabs>
              <w:autoSpaceDE w:val="0"/>
              <w:autoSpaceDN w:val="0"/>
              <w:adjustRightInd w:val="0"/>
              <w:spacing w:line="331" w:lineRule="exact"/>
              <w:rPr>
                <w:rFonts w:eastAsia="Times New Roman"/>
                <w:lang w:eastAsia="ru-RU"/>
              </w:rPr>
            </w:pPr>
            <w:r w:rsidRPr="006E75D9">
              <w:rPr>
                <w:rFonts w:eastAsia="Times New Roman"/>
                <w:lang w:eastAsia="ru-RU"/>
              </w:rPr>
              <w:t>1.Разделы рабочего проекта Д.10-01-15-КЖ, Д.10-01-15-КД, Д.10-01-15- АР выполнить в полном объеме в строгом соответствии с проектно-сметной документацией.</w:t>
            </w:r>
          </w:p>
          <w:p w:rsidR="006E75D9" w:rsidRPr="006E75D9" w:rsidRDefault="006E75D9" w:rsidP="006E75D9">
            <w:pPr>
              <w:widowControl w:val="0"/>
              <w:shd w:val="clear" w:color="auto" w:fill="FFFFFF"/>
              <w:tabs>
                <w:tab w:val="left" w:pos="151"/>
              </w:tabs>
              <w:autoSpaceDE w:val="0"/>
              <w:autoSpaceDN w:val="0"/>
              <w:adjustRightInd w:val="0"/>
              <w:spacing w:line="331" w:lineRule="exact"/>
              <w:rPr>
                <w:rFonts w:eastAsia="Times New Roman"/>
                <w:lang w:eastAsia="ru-RU"/>
              </w:rPr>
            </w:pPr>
            <w:r w:rsidRPr="006E75D9">
              <w:rPr>
                <w:rFonts w:eastAsia="Times New Roman"/>
                <w:lang w:eastAsia="ru-RU"/>
              </w:rPr>
              <w:t xml:space="preserve">2.Фундаменты – сборно-монолитные ленточные под кирпичные стены. </w:t>
            </w:r>
          </w:p>
          <w:p w:rsidR="006E75D9" w:rsidRPr="006E75D9" w:rsidRDefault="006E75D9" w:rsidP="006E75D9">
            <w:pPr>
              <w:widowControl w:val="0"/>
              <w:shd w:val="clear" w:color="auto" w:fill="FFFFFF"/>
              <w:tabs>
                <w:tab w:val="left" w:pos="151"/>
              </w:tabs>
              <w:autoSpaceDE w:val="0"/>
              <w:autoSpaceDN w:val="0"/>
              <w:adjustRightInd w:val="0"/>
              <w:spacing w:line="331" w:lineRule="exact"/>
              <w:jc w:val="both"/>
              <w:rPr>
                <w:rFonts w:eastAsia="Times New Roman"/>
                <w:lang w:eastAsia="ru-RU"/>
              </w:rPr>
            </w:pPr>
            <w:r w:rsidRPr="006E75D9">
              <w:rPr>
                <w:rFonts w:eastAsia="Times New Roman"/>
                <w:lang w:eastAsia="ru-RU"/>
              </w:rPr>
              <w:t>3.Устойчивость здания обеспечена совместной работой жестких кирпичных стен, кирпичных пилястр, диска перекрытия и сборных железобетонных плит, железобетонных балок, лестничных клеток, несущей способностью основания под фундаменты здания.</w:t>
            </w:r>
          </w:p>
          <w:p w:rsidR="006E75D9" w:rsidRPr="006E75D9" w:rsidRDefault="006E75D9" w:rsidP="006E75D9">
            <w:pPr>
              <w:shd w:val="clear" w:color="auto" w:fill="FFFFFF"/>
              <w:spacing w:line="324" w:lineRule="exact"/>
              <w:jc w:val="both"/>
              <w:rPr>
                <w:rFonts w:eastAsia="Times New Roman"/>
                <w:spacing w:val="-1"/>
                <w:lang w:eastAsia="ru-RU"/>
              </w:rPr>
            </w:pPr>
            <w:r w:rsidRPr="006E75D9">
              <w:rPr>
                <w:rFonts w:eastAsia="Times New Roman"/>
                <w:spacing w:val="-1"/>
                <w:lang w:eastAsia="ru-RU"/>
              </w:rPr>
              <w:t>4.Кладку несущих стен вести из кирпича на ц/</w:t>
            </w:r>
            <w:proofErr w:type="gramStart"/>
            <w:r w:rsidRPr="006E75D9">
              <w:rPr>
                <w:rFonts w:eastAsia="Times New Roman"/>
                <w:spacing w:val="-1"/>
                <w:lang w:eastAsia="ru-RU"/>
              </w:rPr>
              <w:t>п</w:t>
            </w:r>
            <w:proofErr w:type="gramEnd"/>
            <w:r w:rsidRPr="006E75D9">
              <w:rPr>
                <w:rFonts w:eastAsia="Times New Roman"/>
                <w:spacing w:val="-1"/>
                <w:lang w:eastAsia="ru-RU"/>
              </w:rPr>
              <w:t xml:space="preserve"> растворе.</w:t>
            </w:r>
          </w:p>
          <w:p w:rsidR="006E75D9" w:rsidRPr="006E75D9" w:rsidRDefault="006E75D9" w:rsidP="006E75D9">
            <w:pPr>
              <w:shd w:val="clear" w:color="auto" w:fill="FFFFFF"/>
              <w:tabs>
                <w:tab w:val="left" w:pos="720"/>
              </w:tabs>
              <w:spacing w:line="274" w:lineRule="exact"/>
              <w:jc w:val="both"/>
              <w:rPr>
                <w:rFonts w:eastAsia="Times New Roman"/>
                <w:lang w:eastAsia="ru-RU"/>
              </w:rPr>
            </w:pPr>
            <w:r w:rsidRPr="006E75D9">
              <w:rPr>
                <w:rFonts w:eastAsia="Times New Roman"/>
                <w:spacing w:val="-3"/>
                <w:lang w:eastAsia="ru-RU"/>
              </w:rPr>
              <w:t xml:space="preserve">5.Лестницы - сборные железобетонные по </w:t>
            </w:r>
            <w:proofErr w:type="gramStart"/>
            <w:r w:rsidRPr="006E75D9">
              <w:rPr>
                <w:rFonts w:eastAsia="Times New Roman"/>
                <w:spacing w:val="-3"/>
                <w:lang w:eastAsia="ru-RU"/>
              </w:rPr>
              <w:t>металлическим</w:t>
            </w:r>
            <w:proofErr w:type="gramEnd"/>
            <w:r w:rsidRPr="006E75D9">
              <w:rPr>
                <w:rFonts w:eastAsia="Times New Roman"/>
                <w:spacing w:val="-3"/>
                <w:lang w:eastAsia="ru-RU"/>
              </w:rPr>
              <w:t xml:space="preserve"> </w:t>
            </w:r>
            <w:proofErr w:type="spellStart"/>
            <w:r w:rsidRPr="006E75D9">
              <w:rPr>
                <w:rFonts w:eastAsia="Times New Roman"/>
                <w:spacing w:val="-3"/>
                <w:lang w:eastAsia="ru-RU"/>
              </w:rPr>
              <w:t>косоурам</w:t>
            </w:r>
            <w:proofErr w:type="spellEnd"/>
            <w:r w:rsidRPr="006E75D9">
              <w:rPr>
                <w:rFonts w:eastAsia="Times New Roman"/>
                <w:spacing w:val="-3"/>
                <w:lang w:eastAsia="ru-RU"/>
              </w:rPr>
              <w:t>.</w:t>
            </w:r>
          </w:p>
          <w:p w:rsidR="006E75D9" w:rsidRPr="006E75D9" w:rsidRDefault="006E75D9" w:rsidP="006E75D9">
            <w:pPr>
              <w:shd w:val="clear" w:color="auto" w:fill="FFFFFF"/>
              <w:spacing w:before="22" w:line="331" w:lineRule="exact"/>
              <w:ind w:left="36"/>
              <w:jc w:val="both"/>
              <w:rPr>
                <w:rFonts w:eastAsia="Times New Roman"/>
                <w:color w:val="FF0000"/>
                <w:lang w:eastAsia="ru-RU"/>
              </w:rPr>
            </w:pPr>
            <w:r w:rsidRPr="006E75D9">
              <w:rPr>
                <w:rFonts w:eastAsia="Times New Roman"/>
                <w:spacing w:val="-1"/>
                <w:lang w:eastAsia="ru-RU"/>
              </w:rPr>
              <w:t xml:space="preserve">6.Кровля – деревянная, выполняется </w:t>
            </w:r>
            <w:proofErr w:type="gramStart"/>
            <w:r w:rsidRPr="006E75D9">
              <w:rPr>
                <w:rFonts w:eastAsia="Times New Roman"/>
                <w:spacing w:val="-1"/>
                <w:lang w:eastAsia="ru-RU"/>
              </w:rPr>
              <w:t>скатной</w:t>
            </w:r>
            <w:proofErr w:type="gramEnd"/>
            <w:r w:rsidRPr="006E75D9">
              <w:rPr>
                <w:rFonts w:eastAsia="Times New Roman"/>
                <w:spacing w:val="-1"/>
                <w:lang w:eastAsia="ru-RU"/>
              </w:rPr>
              <w:t xml:space="preserve"> с покрытием из </w:t>
            </w:r>
            <w:proofErr w:type="spellStart"/>
            <w:r w:rsidRPr="006E75D9">
              <w:rPr>
                <w:rFonts w:eastAsia="Times New Roman"/>
                <w:spacing w:val="-1"/>
                <w:lang w:eastAsia="ru-RU"/>
              </w:rPr>
              <w:t>металлочерепицы</w:t>
            </w:r>
            <w:proofErr w:type="spellEnd"/>
            <w:r w:rsidRPr="006E75D9">
              <w:rPr>
                <w:rFonts w:eastAsia="Times New Roman"/>
                <w:spacing w:val="-1"/>
                <w:lang w:eastAsia="ru-RU"/>
              </w:rPr>
              <w:t>. Утеплитель - теплоизоляционные плиты.</w:t>
            </w:r>
          </w:p>
          <w:p w:rsidR="006E75D9" w:rsidRPr="006E75D9" w:rsidRDefault="006E75D9" w:rsidP="006E75D9">
            <w:pPr>
              <w:shd w:val="clear" w:color="auto" w:fill="FFFFFF"/>
              <w:spacing w:before="58"/>
              <w:ind w:left="29"/>
              <w:jc w:val="both"/>
              <w:rPr>
                <w:rFonts w:eastAsia="Times New Roman"/>
                <w:lang w:eastAsia="ru-RU"/>
              </w:rPr>
            </w:pPr>
            <w:r w:rsidRPr="006E75D9">
              <w:rPr>
                <w:rFonts w:eastAsia="Times New Roman"/>
                <w:lang w:eastAsia="ru-RU"/>
              </w:rPr>
              <w:t xml:space="preserve">7.Вокруг здания выполнить </w:t>
            </w:r>
            <w:proofErr w:type="spellStart"/>
            <w:r w:rsidRPr="006E75D9">
              <w:rPr>
                <w:rFonts w:eastAsia="Times New Roman"/>
                <w:lang w:eastAsia="ru-RU"/>
              </w:rPr>
              <w:t>отмостку</w:t>
            </w:r>
            <w:proofErr w:type="spellEnd"/>
            <w:r w:rsidRPr="006E75D9">
              <w:rPr>
                <w:rFonts w:eastAsia="Times New Roman"/>
                <w:lang w:eastAsia="ru-RU"/>
              </w:rPr>
              <w:t xml:space="preserve">  из бетона.</w:t>
            </w:r>
          </w:p>
        </w:tc>
      </w:tr>
      <w:tr w:rsidR="006E75D9" w:rsidRPr="006E75D9" w:rsidTr="00783B71">
        <w:tc>
          <w:tcPr>
            <w:tcW w:w="762" w:type="dxa"/>
          </w:tcPr>
          <w:p w:rsidR="006E75D9" w:rsidRPr="006E75D9" w:rsidRDefault="006E75D9" w:rsidP="006E75D9">
            <w:r w:rsidRPr="006E75D9">
              <w:t>15.</w:t>
            </w:r>
          </w:p>
        </w:tc>
        <w:tc>
          <w:tcPr>
            <w:tcW w:w="2675" w:type="dxa"/>
          </w:tcPr>
          <w:p w:rsidR="006E75D9" w:rsidRPr="006E75D9" w:rsidRDefault="006E75D9" w:rsidP="006E75D9">
            <w:r w:rsidRPr="006E75D9">
              <w:t>Технологические требования</w:t>
            </w:r>
          </w:p>
        </w:tc>
        <w:tc>
          <w:tcPr>
            <w:tcW w:w="6134" w:type="dxa"/>
          </w:tcPr>
          <w:p w:rsidR="006E75D9" w:rsidRPr="006E75D9" w:rsidRDefault="006E75D9" w:rsidP="006E75D9">
            <w:pPr>
              <w:autoSpaceDE w:val="0"/>
              <w:autoSpaceDN w:val="0"/>
              <w:adjustRightInd w:val="0"/>
              <w:rPr>
                <w:rFonts w:eastAsia="Times New Roman"/>
                <w:color w:val="000000"/>
                <w:spacing w:val="-5"/>
                <w:lang w:eastAsia="ru-RU"/>
              </w:rPr>
            </w:pPr>
            <w:r w:rsidRPr="006E75D9">
              <w:rPr>
                <w:rFonts w:eastAsia="Times New Roman"/>
                <w:color w:val="000000"/>
                <w:spacing w:val="-5"/>
                <w:lang w:eastAsia="ru-RU"/>
              </w:rPr>
              <w:t>1.</w:t>
            </w:r>
            <w:r w:rsidRPr="006E75D9">
              <w:t>П</w:t>
            </w:r>
            <w:r w:rsidRPr="006E75D9">
              <w:rPr>
                <w:rFonts w:eastAsia="Times New Roman"/>
                <w:color w:val="000000"/>
                <w:spacing w:val="-5"/>
                <w:lang w:eastAsia="ru-RU"/>
              </w:rPr>
              <w:t xml:space="preserve">одвальная часть здания - предусмотрены технические помещения (приточная </w:t>
            </w:r>
            <w:proofErr w:type="spellStart"/>
            <w:r w:rsidRPr="006E75D9">
              <w:rPr>
                <w:rFonts w:eastAsia="Times New Roman"/>
                <w:color w:val="000000"/>
                <w:spacing w:val="-5"/>
                <w:lang w:eastAsia="ru-RU"/>
              </w:rPr>
              <w:t>венткамера</w:t>
            </w:r>
            <w:proofErr w:type="spellEnd"/>
            <w:r w:rsidRPr="006E75D9">
              <w:rPr>
                <w:rFonts w:eastAsia="Times New Roman"/>
                <w:color w:val="000000"/>
                <w:spacing w:val="-5"/>
                <w:lang w:eastAsia="ru-RU"/>
              </w:rPr>
              <w:t xml:space="preserve"> и тепловой узел).</w:t>
            </w:r>
          </w:p>
          <w:p w:rsidR="006E75D9" w:rsidRPr="006E75D9" w:rsidRDefault="006E75D9" w:rsidP="006E75D9">
            <w:pPr>
              <w:autoSpaceDE w:val="0"/>
              <w:autoSpaceDN w:val="0"/>
              <w:adjustRightInd w:val="0"/>
              <w:rPr>
                <w:rFonts w:eastAsia="Times New Roman"/>
                <w:color w:val="000000"/>
                <w:spacing w:val="-5"/>
                <w:lang w:eastAsia="ru-RU"/>
              </w:rPr>
            </w:pPr>
            <w:r w:rsidRPr="006E75D9">
              <w:rPr>
                <w:rFonts w:eastAsia="Times New Roman"/>
                <w:color w:val="000000"/>
                <w:spacing w:val="-5"/>
                <w:lang w:eastAsia="ru-RU"/>
              </w:rPr>
              <w:t>2.</w:t>
            </w:r>
            <w:r w:rsidRPr="006E75D9">
              <w:t>П</w:t>
            </w:r>
            <w:r w:rsidRPr="006E75D9">
              <w:rPr>
                <w:rFonts w:eastAsia="Times New Roman"/>
                <w:color w:val="000000"/>
                <w:spacing w:val="-5"/>
                <w:lang w:eastAsia="ru-RU"/>
              </w:rPr>
              <w:t xml:space="preserve">ервый этаж здания - предусмотрены учебные классы, архив, помещения охраны, санузлы и </w:t>
            </w:r>
            <w:proofErr w:type="spellStart"/>
            <w:r w:rsidRPr="006E75D9">
              <w:rPr>
                <w:rFonts w:eastAsia="Times New Roman"/>
                <w:color w:val="000000"/>
                <w:spacing w:val="-5"/>
                <w:lang w:eastAsia="ru-RU"/>
              </w:rPr>
              <w:t>электрощитовая</w:t>
            </w:r>
            <w:proofErr w:type="spellEnd"/>
            <w:r w:rsidRPr="006E75D9">
              <w:rPr>
                <w:rFonts w:eastAsia="Times New Roman"/>
                <w:color w:val="000000"/>
                <w:spacing w:val="-5"/>
                <w:lang w:eastAsia="ru-RU"/>
              </w:rPr>
              <w:t xml:space="preserve"> (встроенная в здание и размещается в отдельном помещении на первом этаже с отдельным выходом</w:t>
            </w:r>
            <w:proofErr w:type="gramStart"/>
            <w:r w:rsidRPr="006E75D9">
              <w:rPr>
                <w:rFonts w:eastAsia="Times New Roman"/>
                <w:color w:val="000000"/>
                <w:spacing w:val="-5"/>
                <w:lang w:eastAsia="ru-RU"/>
              </w:rPr>
              <w:t xml:space="preserve"> )</w:t>
            </w:r>
            <w:proofErr w:type="gramEnd"/>
            <w:r w:rsidRPr="006E75D9">
              <w:rPr>
                <w:rFonts w:eastAsia="Times New Roman"/>
                <w:color w:val="000000"/>
                <w:spacing w:val="-5"/>
                <w:lang w:eastAsia="ru-RU"/>
              </w:rPr>
              <w:t>.</w:t>
            </w:r>
          </w:p>
          <w:p w:rsidR="006E75D9" w:rsidRPr="006E75D9" w:rsidRDefault="006E75D9" w:rsidP="006E75D9">
            <w:pPr>
              <w:autoSpaceDE w:val="0"/>
              <w:autoSpaceDN w:val="0"/>
              <w:adjustRightInd w:val="0"/>
              <w:rPr>
                <w:rFonts w:eastAsia="Times New Roman"/>
                <w:color w:val="000000"/>
                <w:spacing w:val="-5"/>
                <w:lang w:eastAsia="ru-RU"/>
              </w:rPr>
            </w:pPr>
            <w:r w:rsidRPr="006E75D9">
              <w:rPr>
                <w:rFonts w:eastAsia="Times New Roman"/>
                <w:color w:val="000000"/>
                <w:spacing w:val="-5"/>
                <w:lang w:eastAsia="ru-RU"/>
              </w:rPr>
              <w:t>3.</w:t>
            </w:r>
            <w:r w:rsidRPr="006E75D9">
              <w:t>В</w:t>
            </w:r>
            <w:r w:rsidRPr="006E75D9">
              <w:rPr>
                <w:rFonts w:eastAsia="Times New Roman"/>
                <w:color w:val="000000"/>
                <w:spacing w:val="-5"/>
                <w:lang w:eastAsia="ru-RU"/>
              </w:rPr>
              <w:t xml:space="preserve">торой этаж здания - расположены кабинеты для преподавателей и администрации, учебные классы, серверная, санузел, помещения уборочного инвентаря, а также вытяжная </w:t>
            </w:r>
            <w:proofErr w:type="spellStart"/>
            <w:r w:rsidRPr="006E75D9">
              <w:rPr>
                <w:rFonts w:eastAsia="Times New Roman"/>
                <w:color w:val="000000"/>
                <w:spacing w:val="-5"/>
                <w:lang w:eastAsia="ru-RU"/>
              </w:rPr>
              <w:t>венткамера</w:t>
            </w:r>
            <w:proofErr w:type="spellEnd"/>
            <w:r w:rsidRPr="006E75D9">
              <w:rPr>
                <w:rFonts w:eastAsia="Times New Roman"/>
                <w:color w:val="000000"/>
                <w:spacing w:val="-5"/>
                <w:lang w:eastAsia="ru-RU"/>
              </w:rPr>
              <w:t>.</w:t>
            </w:r>
          </w:p>
        </w:tc>
      </w:tr>
      <w:tr w:rsidR="006E75D9" w:rsidRPr="006E75D9" w:rsidTr="00783B71">
        <w:tc>
          <w:tcPr>
            <w:tcW w:w="762" w:type="dxa"/>
          </w:tcPr>
          <w:p w:rsidR="006E75D9" w:rsidRPr="006E75D9" w:rsidRDefault="006E75D9" w:rsidP="006E75D9">
            <w:r w:rsidRPr="006E75D9">
              <w:t>16.</w:t>
            </w:r>
          </w:p>
        </w:tc>
        <w:tc>
          <w:tcPr>
            <w:tcW w:w="2675" w:type="dxa"/>
          </w:tcPr>
          <w:p w:rsidR="006E75D9" w:rsidRPr="006E75D9" w:rsidRDefault="006E75D9" w:rsidP="006E75D9">
            <w:r w:rsidRPr="006E75D9">
              <w:t>ИТП, отопление</w:t>
            </w:r>
          </w:p>
        </w:tc>
        <w:tc>
          <w:tcPr>
            <w:tcW w:w="6134" w:type="dxa"/>
          </w:tcPr>
          <w:p w:rsidR="006E75D9" w:rsidRPr="006E75D9" w:rsidRDefault="006E75D9" w:rsidP="006E75D9">
            <w:pPr>
              <w:shd w:val="clear" w:color="auto" w:fill="FFFFFF"/>
              <w:tabs>
                <w:tab w:val="left" w:pos="720"/>
              </w:tabs>
              <w:spacing w:line="274" w:lineRule="exact"/>
              <w:jc w:val="both"/>
              <w:rPr>
                <w:rFonts w:eastAsia="Times New Roman"/>
                <w:color w:val="000000"/>
                <w:spacing w:val="-5"/>
                <w:lang w:eastAsia="ru-RU"/>
              </w:rPr>
            </w:pPr>
            <w:r w:rsidRPr="006E75D9">
              <w:rPr>
                <w:rFonts w:eastAsia="Times New Roman"/>
                <w:color w:val="000000"/>
                <w:spacing w:val="-5"/>
                <w:lang w:eastAsia="ru-RU"/>
              </w:rPr>
              <w:t xml:space="preserve">Работы выполнить в соответствии с разделами рабочей документации Д.10-01-15-ИТП, Д.10-01-15-ОВ </w:t>
            </w:r>
            <w:r w:rsidRPr="006E75D9">
              <w:rPr>
                <w:bCs/>
              </w:rPr>
              <w:t xml:space="preserve">необходимо учесть, что в </w:t>
            </w:r>
            <w:r>
              <w:rPr>
                <w:bCs/>
              </w:rPr>
              <w:t>начальн</w:t>
            </w:r>
            <w:proofErr w:type="gramStart"/>
            <w:r>
              <w:rPr>
                <w:bCs/>
              </w:rPr>
              <w:t>о-</w:t>
            </w:r>
            <w:proofErr w:type="gramEnd"/>
            <w:r>
              <w:rPr>
                <w:bCs/>
              </w:rPr>
              <w:t xml:space="preserve"> </w:t>
            </w:r>
            <w:r w:rsidRPr="006E75D9">
              <w:rPr>
                <w:bCs/>
              </w:rPr>
              <w:t>максимальную сметную стоимость</w:t>
            </w:r>
            <w:r w:rsidRPr="006E75D9">
              <w:rPr>
                <w:bCs/>
                <w:color w:val="FF0000"/>
              </w:rPr>
              <w:t xml:space="preserve"> </w:t>
            </w:r>
            <w:r w:rsidRPr="006E75D9">
              <w:rPr>
                <w:bCs/>
              </w:rPr>
              <w:t xml:space="preserve">не </w:t>
            </w:r>
            <w:r w:rsidRPr="006E75D9">
              <w:rPr>
                <w:bCs/>
              </w:rPr>
              <w:lastRenderedPageBreak/>
              <w:t xml:space="preserve">входят работы по устройству </w:t>
            </w:r>
            <w:proofErr w:type="spellStart"/>
            <w:r w:rsidRPr="006E75D9">
              <w:rPr>
                <w:bCs/>
              </w:rPr>
              <w:t>приточно</w:t>
            </w:r>
            <w:proofErr w:type="spellEnd"/>
            <w:r w:rsidRPr="006E75D9">
              <w:rPr>
                <w:bCs/>
              </w:rPr>
              <w:t xml:space="preserve"> – вытяжной вентиляции. Конечным результатом является смонтированная системы отопления включая узел управлени</w:t>
            </w:r>
            <w:proofErr w:type="gramStart"/>
            <w:r w:rsidRPr="006E75D9">
              <w:rPr>
                <w:bCs/>
              </w:rPr>
              <w:t>я(</w:t>
            </w:r>
            <w:proofErr w:type="gramEnd"/>
            <w:r w:rsidRPr="006E75D9">
              <w:rPr>
                <w:bCs/>
              </w:rPr>
              <w:t>ИТП)</w:t>
            </w:r>
          </w:p>
        </w:tc>
      </w:tr>
      <w:tr w:rsidR="006E75D9" w:rsidRPr="006E75D9" w:rsidTr="00783B71">
        <w:tc>
          <w:tcPr>
            <w:tcW w:w="762" w:type="dxa"/>
          </w:tcPr>
          <w:p w:rsidR="006E75D9" w:rsidRPr="006E75D9" w:rsidRDefault="006E75D9" w:rsidP="006E75D9">
            <w:r w:rsidRPr="006E75D9">
              <w:lastRenderedPageBreak/>
              <w:t>17.</w:t>
            </w:r>
          </w:p>
        </w:tc>
        <w:tc>
          <w:tcPr>
            <w:tcW w:w="2675" w:type="dxa"/>
          </w:tcPr>
          <w:p w:rsidR="006E75D9" w:rsidRPr="006E75D9" w:rsidRDefault="006E75D9" w:rsidP="006E75D9">
            <w:r w:rsidRPr="006E75D9">
              <w:t xml:space="preserve">Внутренние системы водоснабжения  и канализации </w:t>
            </w:r>
          </w:p>
        </w:tc>
        <w:tc>
          <w:tcPr>
            <w:tcW w:w="6134" w:type="dxa"/>
          </w:tcPr>
          <w:p w:rsidR="006E75D9" w:rsidRPr="006E75D9" w:rsidRDefault="006E75D9" w:rsidP="006E75D9">
            <w:pPr>
              <w:jc w:val="both"/>
              <w:rPr>
                <w:rFonts w:eastAsia="Times New Roman"/>
                <w:color w:val="000000"/>
                <w:spacing w:val="-5"/>
                <w:lang w:eastAsia="ru-RU"/>
              </w:rPr>
            </w:pPr>
            <w:r w:rsidRPr="006E75D9">
              <w:rPr>
                <w:rFonts w:eastAsia="Times New Roman"/>
                <w:color w:val="000000"/>
                <w:spacing w:val="-5"/>
                <w:lang w:eastAsia="ru-RU"/>
              </w:rPr>
              <w:t xml:space="preserve">  Работы по устройству систем водоснабжения и канализации выполнить в соответствии с разделом рабочей документации Д.10-01-15-ВК. Конечным результатом работ  раздела является трубная разводка систем отопления, водоснабжения и канализации</w:t>
            </w:r>
          </w:p>
        </w:tc>
      </w:tr>
      <w:tr w:rsidR="006E75D9" w:rsidRPr="006E75D9" w:rsidTr="00783B71">
        <w:tc>
          <w:tcPr>
            <w:tcW w:w="762" w:type="dxa"/>
          </w:tcPr>
          <w:p w:rsidR="006E75D9" w:rsidRPr="006E75D9" w:rsidRDefault="006E75D9" w:rsidP="006E75D9">
            <w:r w:rsidRPr="006E75D9">
              <w:t>18.</w:t>
            </w:r>
          </w:p>
        </w:tc>
        <w:tc>
          <w:tcPr>
            <w:tcW w:w="2675" w:type="dxa"/>
          </w:tcPr>
          <w:p w:rsidR="006E75D9" w:rsidRPr="006E75D9" w:rsidRDefault="006E75D9" w:rsidP="006E75D9">
            <w:r w:rsidRPr="006E75D9">
              <w:t xml:space="preserve">Силовое оборудование, электрическое освещение </w:t>
            </w:r>
          </w:p>
        </w:tc>
        <w:tc>
          <w:tcPr>
            <w:tcW w:w="6134" w:type="dxa"/>
          </w:tcPr>
          <w:p w:rsidR="006E75D9" w:rsidRPr="006E75D9" w:rsidRDefault="006E75D9" w:rsidP="006E75D9">
            <w:pPr>
              <w:jc w:val="both"/>
              <w:rPr>
                <w:rFonts w:eastAsia="Times New Roman"/>
                <w:lang w:eastAsia="ru-RU"/>
              </w:rPr>
            </w:pPr>
            <w:r w:rsidRPr="006E75D9">
              <w:rPr>
                <w:rFonts w:eastAsia="Times New Roman"/>
                <w:lang w:eastAsia="ru-RU"/>
              </w:rPr>
              <w:t>Все работы выполнить в полном объеме и соответствии с разделами проекта Д.10-01-15-ЭМ, Д.10-01-15-ЭО</w:t>
            </w:r>
          </w:p>
        </w:tc>
      </w:tr>
      <w:tr w:rsidR="006E75D9" w:rsidRPr="006E75D9" w:rsidTr="00783B71">
        <w:tc>
          <w:tcPr>
            <w:tcW w:w="762" w:type="dxa"/>
          </w:tcPr>
          <w:p w:rsidR="006E75D9" w:rsidRPr="006E75D9" w:rsidRDefault="006E75D9" w:rsidP="006E75D9">
            <w:r w:rsidRPr="006E75D9">
              <w:t>19</w:t>
            </w:r>
          </w:p>
        </w:tc>
        <w:tc>
          <w:tcPr>
            <w:tcW w:w="2675" w:type="dxa"/>
          </w:tcPr>
          <w:p w:rsidR="006E75D9" w:rsidRPr="006E75D9" w:rsidRDefault="006E75D9" w:rsidP="006E75D9">
            <w:r w:rsidRPr="006E75D9">
              <w:t>Требования к участнику аукциона</w:t>
            </w:r>
          </w:p>
        </w:tc>
        <w:tc>
          <w:tcPr>
            <w:tcW w:w="6134" w:type="dxa"/>
          </w:tcPr>
          <w:p w:rsidR="006E75D9" w:rsidRPr="006E75D9" w:rsidRDefault="006E75D9" w:rsidP="006E75D9">
            <w:pPr>
              <w:rPr>
                <w:rFonts w:eastAsia="Times New Roman"/>
                <w:lang w:eastAsia="ru-RU"/>
              </w:rPr>
            </w:pPr>
            <w:r w:rsidRPr="006E75D9">
              <w:rPr>
                <w:rFonts w:eastAsia="Times New Roman"/>
                <w:lang w:eastAsia="ru-RU"/>
              </w:rPr>
              <w:t>Подрядчик должен предоставить:</w:t>
            </w:r>
          </w:p>
          <w:p w:rsidR="006E75D9" w:rsidRPr="006E75D9" w:rsidRDefault="006E75D9" w:rsidP="006E75D9">
            <w:pPr>
              <w:rPr>
                <w:rFonts w:eastAsia="Times New Roman"/>
                <w:lang w:eastAsia="ru-RU"/>
              </w:rPr>
            </w:pPr>
            <w:r w:rsidRPr="006E75D9">
              <w:rPr>
                <w:rFonts w:eastAsia="Times New Roman"/>
                <w:lang w:eastAsia="ru-RU"/>
              </w:rPr>
              <w:t xml:space="preserve">1.Допуск СРО согласно п. 33.3 письма </w:t>
            </w:r>
            <w:proofErr w:type="spellStart"/>
            <w:r w:rsidRPr="006E75D9">
              <w:rPr>
                <w:rFonts w:eastAsia="Times New Roman"/>
                <w:lang w:eastAsia="ru-RU"/>
              </w:rPr>
              <w:t>Минрегиона</w:t>
            </w:r>
            <w:proofErr w:type="spellEnd"/>
            <w:r w:rsidRPr="006E75D9">
              <w:rPr>
                <w:rFonts w:eastAsia="Times New Roman"/>
                <w:lang w:eastAsia="ru-RU"/>
              </w:rPr>
              <w:t xml:space="preserve"> №624 от 30.12. 2009.</w:t>
            </w:r>
          </w:p>
          <w:p w:rsidR="006E75D9" w:rsidRPr="006E75D9" w:rsidRDefault="006E75D9" w:rsidP="006E75D9">
            <w:pPr>
              <w:rPr>
                <w:rFonts w:eastAsia="Times New Roman"/>
                <w:lang w:eastAsia="ru-RU"/>
              </w:rPr>
            </w:pPr>
            <w:r w:rsidRPr="006E75D9">
              <w:rPr>
                <w:rFonts w:eastAsia="Times New Roman"/>
                <w:lang w:eastAsia="ru-RU"/>
              </w:rPr>
              <w:t>2.Наличие опыта производства работ по реконструкции или капитальному ремонту зданий, который должен быть подтвержден предоставлением в составе заявки на участие в аукционе:</w:t>
            </w:r>
          </w:p>
          <w:p w:rsidR="006E75D9" w:rsidRPr="006E75D9" w:rsidRDefault="006E75D9" w:rsidP="006E75D9">
            <w:pPr>
              <w:rPr>
                <w:rFonts w:eastAsia="Times New Roman"/>
                <w:lang w:eastAsia="ru-RU"/>
              </w:rPr>
            </w:pPr>
            <w:r w:rsidRPr="006E75D9">
              <w:rPr>
                <w:rFonts w:eastAsia="Times New Roman"/>
                <w:lang w:eastAsia="ru-RU"/>
              </w:rPr>
              <w:t xml:space="preserve">     -списка  из не менее 3-х крупных объектов, на которых участником  выполнялись  строительные  работы, аналогичные предмету аукциона, за последние пять лет до даты окончания срока подачи заявок на участие в аукционе, с указанием  контактных телефонов заказчиков;</w:t>
            </w:r>
          </w:p>
          <w:p w:rsidR="006E75D9" w:rsidRPr="006E75D9" w:rsidRDefault="006E75D9" w:rsidP="006E75D9">
            <w:pPr>
              <w:rPr>
                <w:rFonts w:eastAsia="Times New Roman"/>
                <w:lang w:eastAsia="ru-RU"/>
              </w:rPr>
            </w:pPr>
            <w:r w:rsidRPr="006E75D9">
              <w:rPr>
                <w:rFonts w:eastAsia="Times New Roman"/>
                <w:lang w:eastAsia="ru-RU"/>
              </w:rPr>
              <w:t xml:space="preserve">    - не менее трех  рекомендательных писем (отзывов) от разных заказчиков, для которых выполнялись  работы, аналогичные предмету аукциона.</w:t>
            </w:r>
          </w:p>
          <w:p w:rsidR="006E75D9" w:rsidRPr="006E75D9" w:rsidRDefault="006E75D9" w:rsidP="006E75D9">
            <w:pPr>
              <w:rPr>
                <w:rFonts w:eastAsia="Times New Roman"/>
                <w:lang w:eastAsia="ru-RU"/>
              </w:rPr>
            </w:pPr>
          </w:p>
        </w:tc>
      </w:tr>
      <w:tr w:rsidR="006E75D9" w:rsidRPr="006E75D9" w:rsidTr="00783B71">
        <w:tc>
          <w:tcPr>
            <w:tcW w:w="762" w:type="dxa"/>
          </w:tcPr>
          <w:p w:rsidR="006E75D9" w:rsidRPr="006E75D9" w:rsidRDefault="006E75D9" w:rsidP="006E75D9">
            <w:r w:rsidRPr="006E75D9">
              <w:t>20</w:t>
            </w:r>
          </w:p>
        </w:tc>
        <w:tc>
          <w:tcPr>
            <w:tcW w:w="2675" w:type="dxa"/>
          </w:tcPr>
          <w:p w:rsidR="006E75D9" w:rsidRPr="006E75D9" w:rsidRDefault="006E75D9" w:rsidP="006E75D9">
            <w:r w:rsidRPr="006E75D9">
              <w:t>Условия выполнения работ</w:t>
            </w:r>
          </w:p>
          <w:p w:rsidR="006E75D9" w:rsidRPr="006E75D9" w:rsidRDefault="006E75D9" w:rsidP="006E75D9"/>
        </w:tc>
        <w:tc>
          <w:tcPr>
            <w:tcW w:w="6134" w:type="dxa"/>
          </w:tcPr>
          <w:p w:rsidR="006E75D9" w:rsidRPr="006E75D9" w:rsidRDefault="006E75D9" w:rsidP="006E75D9">
            <w:pPr>
              <w:rPr>
                <w:rFonts w:eastAsia="Times New Roman"/>
                <w:lang w:eastAsia="ru-RU"/>
              </w:rPr>
            </w:pPr>
            <w:r w:rsidRPr="006E75D9">
              <w:rPr>
                <w:rFonts w:eastAsia="Times New Roman"/>
                <w:u w:val="single"/>
                <w:lang w:eastAsia="ru-RU"/>
              </w:rPr>
              <w:t>До начала производства работ Подрядчик должен</w:t>
            </w:r>
            <w:r w:rsidRPr="006E75D9">
              <w:rPr>
                <w:rFonts w:eastAsia="Times New Roman"/>
                <w:lang w:eastAsia="ru-RU"/>
              </w:rPr>
              <w:t>:</w:t>
            </w:r>
          </w:p>
          <w:p w:rsidR="006E75D9" w:rsidRPr="006E75D9" w:rsidRDefault="006E75D9" w:rsidP="006E75D9">
            <w:pPr>
              <w:keepNext/>
              <w:suppressLineNumbers/>
              <w:suppressAutoHyphens/>
              <w:jc w:val="both"/>
              <w:rPr>
                <w:rFonts w:eastAsia="Times New Roman"/>
                <w:lang w:eastAsia="ru-RU"/>
              </w:rPr>
            </w:pPr>
            <w:r w:rsidRPr="006E75D9">
              <w:rPr>
                <w:rFonts w:eastAsia="Times New Roman"/>
                <w:lang w:eastAsia="ru-RU"/>
              </w:rPr>
              <w:t>1.В срок 1 (один) календарный день после подписания Договора должен принять строительную площадку с оформлением акта приема-передачи объекта.</w:t>
            </w:r>
          </w:p>
          <w:p w:rsidR="006E75D9" w:rsidRPr="006E75D9" w:rsidRDefault="006E75D9" w:rsidP="006E75D9">
            <w:pPr>
              <w:keepNext/>
              <w:suppressLineNumbers/>
              <w:suppressAutoHyphens/>
              <w:jc w:val="both"/>
              <w:rPr>
                <w:rFonts w:eastAsia="Times New Roman"/>
                <w:lang w:eastAsia="ru-RU"/>
              </w:rPr>
            </w:pPr>
            <w:r w:rsidRPr="006E75D9">
              <w:rPr>
                <w:rFonts w:eastAsia="Times New Roman"/>
                <w:lang w:eastAsia="ru-RU"/>
              </w:rPr>
              <w:t>2.Для подключения к электрической сети СГУПС должен установить щит отбора мощности с прибором коммерческого учета, и оформить Акт получения точки подключения у Заказчика.</w:t>
            </w:r>
          </w:p>
          <w:p w:rsidR="006E75D9" w:rsidRPr="006E75D9" w:rsidRDefault="006E75D9" w:rsidP="006E75D9">
            <w:pPr>
              <w:keepNext/>
              <w:suppressLineNumbers/>
              <w:suppressAutoHyphens/>
              <w:jc w:val="both"/>
              <w:rPr>
                <w:rFonts w:eastAsia="Times New Roman"/>
                <w:lang w:eastAsia="ru-RU"/>
              </w:rPr>
            </w:pPr>
            <w:r w:rsidRPr="006E75D9">
              <w:rPr>
                <w:rFonts w:eastAsia="Times New Roman"/>
                <w:lang w:eastAsia="ru-RU"/>
              </w:rPr>
              <w:t xml:space="preserve"> 3. В течение 5-х (пяти) календарных дней Подрядчик  обязан разработать Проект производства работ и прибыть на утверждение к  Заказчику совместно с инженерно-техническим составом  организации (мастер, прораб, начальник участка) которые будут непосредственными производителями работ</w:t>
            </w:r>
            <w:proofErr w:type="gramStart"/>
            <w:r>
              <w:rPr>
                <w:rFonts w:eastAsia="Times New Roman"/>
                <w:lang w:eastAsia="ru-RU"/>
              </w:rPr>
              <w:t xml:space="preserve"> </w:t>
            </w:r>
            <w:r w:rsidRPr="006E75D9">
              <w:rPr>
                <w:rFonts w:eastAsia="Times New Roman"/>
                <w:lang w:eastAsia="ru-RU"/>
              </w:rPr>
              <w:t>.</w:t>
            </w:r>
            <w:proofErr w:type="gramEnd"/>
          </w:p>
          <w:p w:rsidR="006E75D9" w:rsidRPr="006E75D9" w:rsidRDefault="006E75D9" w:rsidP="006E75D9">
            <w:pPr>
              <w:keepNext/>
              <w:suppressLineNumbers/>
              <w:suppressAutoHyphens/>
              <w:jc w:val="both"/>
              <w:rPr>
                <w:rFonts w:eastAsia="Times New Roman"/>
                <w:lang w:eastAsia="ru-RU"/>
              </w:rPr>
            </w:pPr>
            <w:r w:rsidRPr="006E75D9">
              <w:rPr>
                <w:rFonts w:eastAsia="Times New Roman"/>
                <w:lang w:eastAsia="ru-RU"/>
              </w:rPr>
              <w:t>4.В ходе выполнения работ строго руководствоваться проектом производства работ, утвержденного Заказчиком.  Заказчик оставляет за собой право контролировать промежуточные сроки выполнения работ и в случае срыва сроков, поставить вопрос о расторжении Договора с выставлением штрафных санкций в адрес подрядной организации.</w:t>
            </w:r>
          </w:p>
          <w:p w:rsidR="006E75D9" w:rsidRPr="006E75D9" w:rsidRDefault="006E75D9" w:rsidP="006E75D9">
            <w:pPr>
              <w:keepNext/>
              <w:suppressLineNumbers/>
              <w:suppressAutoHyphens/>
              <w:jc w:val="both"/>
              <w:rPr>
                <w:rFonts w:eastAsia="Times New Roman"/>
                <w:lang w:eastAsia="ru-RU"/>
              </w:rPr>
            </w:pPr>
            <w:r w:rsidRPr="006E75D9">
              <w:rPr>
                <w:rFonts w:eastAsia="Times New Roman"/>
                <w:lang w:eastAsia="ru-RU"/>
              </w:rPr>
              <w:t xml:space="preserve">5.Подрядчик должен оборудовать строительную площадку временным ограждением, временной дорогой, временными входами в здание, мойкой колес автотранспорта, временными зданиями и сооружениями (в том числе санитарными кабинами, душевыми). </w:t>
            </w:r>
          </w:p>
          <w:p w:rsidR="006E75D9" w:rsidRPr="006E75D9" w:rsidRDefault="006E75D9" w:rsidP="006E75D9">
            <w:pPr>
              <w:jc w:val="both"/>
              <w:rPr>
                <w:rFonts w:eastAsia="Times New Roman"/>
                <w:lang w:eastAsia="ru-RU"/>
              </w:rPr>
            </w:pPr>
            <w:r w:rsidRPr="006E75D9">
              <w:rPr>
                <w:rFonts w:eastAsia="Times New Roman"/>
                <w:lang w:eastAsia="ru-RU"/>
              </w:rPr>
              <w:t>6.Организовывать въезд и выезд транспорта на строительную площадку в соответствии со СНиП.</w:t>
            </w:r>
          </w:p>
          <w:p w:rsidR="006E75D9" w:rsidRPr="006E75D9" w:rsidRDefault="006E75D9" w:rsidP="006E75D9">
            <w:pPr>
              <w:jc w:val="both"/>
              <w:rPr>
                <w:rFonts w:eastAsia="Times New Roman"/>
                <w:lang w:eastAsia="ru-RU"/>
              </w:rPr>
            </w:pPr>
            <w:r w:rsidRPr="006E75D9">
              <w:rPr>
                <w:rFonts w:eastAsia="Times New Roman"/>
                <w:lang w:eastAsia="ru-RU"/>
              </w:rPr>
              <w:t>7.Подрядчик обязан обеспечить персонал, задействованный на строительной площадке, специальной одеждой, индивидуальными средствами защиты в соответствии с характером выполняемых работ.</w:t>
            </w:r>
          </w:p>
          <w:p w:rsidR="006E75D9" w:rsidRPr="006E75D9" w:rsidRDefault="006E75D9" w:rsidP="006E75D9">
            <w:pPr>
              <w:jc w:val="both"/>
              <w:rPr>
                <w:rFonts w:eastAsia="Times New Roman"/>
                <w:lang w:eastAsia="ru-RU"/>
              </w:rPr>
            </w:pPr>
          </w:p>
          <w:p w:rsidR="006E75D9" w:rsidRPr="006E75D9" w:rsidRDefault="006E75D9" w:rsidP="006E75D9">
            <w:pPr>
              <w:rPr>
                <w:rFonts w:eastAsia="Times New Roman"/>
                <w:u w:val="single"/>
                <w:lang w:eastAsia="ru-RU"/>
              </w:rPr>
            </w:pPr>
            <w:r w:rsidRPr="006E75D9">
              <w:rPr>
                <w:rFonts w:eastAsia="Times New Roman"/>
                <w:u w:val="single"/>
                <w:lang w:eastAsia="ru-RU"/>
              </w:rPr>
              <w:t>При проведении работ Подрядчик  должен:</w:t>
            </w:r>
          </w:p>
          <w:p w:rsidR="006E75D9" w:rsidRPr="006E75D9" w:rsidRDefault="006E75D9" w:rsidP="006E75D9">
            <w:pPr>
              <w:ind w:left="360"/>
              <w:rPr>
                <w:rFonts w:eastAsia="Times New Roman"/>
                <w:u w:val="single"/>
                <w:lang w:eastAsia="ru-RU"/>
              </w:rPr>
            </w:pPr>
          </w:p>
          <w:p w:rsidR="006E75D9" w:rsidRPr="006E75D9" w:rsidRDefault="006E75D9" w:rsidP="006E75D9">
            <w:pPr>
              <w:keepNext/>
              <w:suppressLineNumbers/>
              <w:suppressAutoHyphens/>
              <w:jc w:val="both"/>
              <w:rPr>
                <w:rFonts w:eastAsia="Times New Roman"/>
                <w:lang w:eastAsia="ru-RU"/>
              </w:rPr>
            </w:pPr>
            <w:r w:rsidRPr="006E75D9">
              <w:rPr>
                <w:rFonts w:eastAsia="Times New Roman"/>
                <w:lang w:eastAsia="ru-RU"/>
              </w:rPr>
              <w:t>1.Подрядчик при выполнении  работ  должен строго руководствоваться данной проектно-сметной документацией, техническим заданием, а также нормативно правовыми актами и документами РФ.</w:t>
            </w:r>
          </w:p>
          <w:p w:rsidR="006E75D9" w:rsidRPr="006E75D9" w:rsidRDefault="006E75D9" w:rsidP="006E75D9">
            <w:pPr>
              <w:jc w:val="both"/>
              <w:rPr>
                <w:rFonts w:eastAsia="Times New Roman"/>
                <w:lang w:eastAsia="ru-RU"/>
              </w:rPr>
            </w:pPr>
            <w:r w:rsidRPr="006E75D9">
              <w:rPr>
                <w:rFonts w:eastAsia="Times New Roman"/>
                <w:lang w:eastAsia="ru-RU"/>
              </w:rPr>
              <w:t>2.Подрядчик несет ответственность и контролирует выполнение работ организациями, привлекаемыми  для выполнения специализированных  видов работ.</w:t>
            </w:r>
          </w:p>
          <w:p w:rsidR="006E75D9" w:rsidRPr="006E75D9" w:rsidRDefault="006E75D9" w:rsidP="006E75D9">
            <w:pPr>
              <w:jc w:val="both"/>
              <w:rPr>
                <w:rFonts w:eastAsia="Times New Roman"/>
                <w:lang w:eastAsia="ru-RU"/>
              </w:rPr>
            </w:pPr>
            <w:r w:rsidRPr="006E75D9">
              <w:rPr>
                <w:rFonts w:eastAsia="Times New Roman"/>
                <w:lang w:eastAsia="ru-RU"/>
              </w:rPr>
              <w:t xml:space="preserve">3.Перед началом строительства произвести  геодезическую разбивку (посадку) здания с нанесением осей в натуре  с оформлением соответствующих документов и представить результаты разбивки Заказчику на рассмотрение и утверждение, </w:t>
            </w:r>
          </w:p>
          <w:p w:rsidR="006E75D9" w:rsidRPr="006E75D9" w:rsidRDefault="006E75D9" w:rsidP="006E75D9">
            <w:pPr>
              <w:jc w:val="both"/>
              <w:rPr>
                <w:rFonts w:eastAsia="Times New Roman"/>
                <w:lang w:eastAsia="ru-RU"/>
              </w:rPr>
            </w:pPr>
            <w:r w:rsidRPr="006E75D9">
              <w:rPr>
                <w:rFonts w:eastAsia="Times New Roman"/>
                <w:lang w:eastAsia="ru-RU"/>
              </w:rPr>
              <w:t>4. Производить исполнительную геодезическую съёмку после каждого этапа работ: а именно</w:t>
            </w:r>
          </w:p>
          <w:p w:rsidR="006E75D9" w:rsidRPr="006E75D9" w:rsidRDefault="006E75D9" w:rsidP="006E75D9">
            <w:pPr>
              <w:jc w:val="both"/>
              <w:rPr>
                <w:rFonts w:eastAsia="Times New Roman"/>
                <w:lang w:eastAsia="ru-RU"/>
              </w:rPr>
            </w:pPr>
            <w:r w:rsidRPr="006E75D9">
              <w:rPr>
                <w:rFonts w:eastAsia="Times New Roman"/>
                <w:lang w:eastAsia="ru-RU"/>
              </w:rPr>
              <w:t>а) устройство котлована</w:t>
            </w:r>
          </w:p>
          <w:p w:rsidR="006E75D9" w:rsidRPr="006E75D9" w:rsidRDefault="006E75D9" w:rsidP="006E75D9">
            <w:pPr>
              <w:jc w:val="both"/>
              <w:rPr>
                <w:rFonts w:eastAsia="Times New Roman"/>
                <w:lang w:eastAsia="ru-RU"/>
              </w:rPr>
            </w:pPr>
            <w:r w:rsidRPr="006E75D9">
              <w:rPr>
                <w:rFonts w:eastAsia="Times New Roman"/>
                <w:lang w:eastAsia="ru-RU"/>
              </w:rPr>
              <w:t>б) устройство  фундамента</w:t>
            </w:r>
          </w:p>
          <w:p w:rsidR="006E75D9" w:rsidRPr="006E75D9" w:rsidRDefault="006E75D9" w:rsidP="006E75D9">
            <w:pPr>
              <w:jc w:val="both"/>
              <w:rPr>
                <w:rFonts w:eastAsia="Times New Roman"/>
                <w:lang w:eastAsia="ru-RU"/>
              </w:rPr>
            </w:pPr>
            <w:r w:rsidRPr="006E75D9">
              <w:rPr>
                <w:rFonts w:eastAsia="Times New Roman"/>
                <w:lang w:eastAsia="ru-RU"/>
              </w:rPr>
              <w:t>в) монтаж плит перекрытия подвала</w:t>
            </w:r>
          </w:p>
          <w:p w:rsidR="006E75D9" w:rsidRPr="006E75D9" w:rsidRDefault="006E75D9" w:rsidP="006E75D9">
            <w:pPr>
              <w:jc w:val="both"/>
              <w:rPr>
                <w:rFonts w:eastAsia="Times New Roman"/>
                <w:lang w:eastAsia="ru-RU"/>
              </w:rPr>
            </w:pPr>
            <w:r w:rsidRPr="006E75D9">
              <w:rPr>
                <w:rFonts w:eastAsia="Times New Roman"/>
                <w:lang w:eastAsia="ru-RU"/>
              </w:rPr>
              <w:t>г) кладка стен 1-го этажа</w:t>
            </w:r>
          </w:p>
          <w:p w:rsidR="006E75D9" w:rsidRPr="006E75D9" w:rsidRDefault="006E75D9" w:rsidP="006E75D9">
            <w:pPr>
              <w:jc w:val="both"/>
              <w:rPr>
                <w:rFonts w:eastAsia="Times New Roman"/>
                <w:lang w:eastAsia="ru-RU"/>
              </w:rPr>
            </w:pPr>
            <w:r w:rsidRPr="006E75D9">
              <w:rPr>
                <w:rFonts w:eastAsia="Times New Roman"/>
                <w:lang w:eastAsia="ru-RU"/>
              </w:rPr>
              <w:t>д) монтаж плит  перекрытия 1-го этажа</w:t>
            </w:r>
          </w:p>
          <w:p w:rsidR="006E75D9" w:rsidRPr="006E75D9" w:rsidRDefault="006E75D9" w:rsidP="006E75D9">
            <w:pPr>
              <w:jc w:val="both"/>
              <w:rPr>
                <w:rFonts w:eastAsia="Times New Roman"/>
                <w:lang w:eastAsia="ru-RU"/>
              </w:rPr>
            </w:pPr>
            <w:r w:rsidRPr="006E75D9">
              <w:rPr>
                <w:rFonts w:eastAsia="Times New Roman"/>
                <w:lang w:eastAsia="ru-RU"/>
              </w:rPr>
              <w:t>е) кладка стен 2-го этажа</w:t>
            </w:r>
          </w:p>
          <w:p w:rsidR="006E75D9" w:rsidRPr="006E75D9" w:rsidRDefault="006E75D9" w:rsidP="006E75D9">
            <w:pPr>
              <w:jc w:val="both"/>
              <w:rPr>
                <w:rFonts w:eastAsia="Times New Roman"/>
                <w:lang w:eastAsia="ru-RU"/>
              </w:rPr>
            </w:pPr>
            <w:r w:rsidRPr="006E75D9">
              <w:rPr>
                <w:rFonts w:eastAsia="Times New Roman"/>
                <w:lang w:eastAsia="ru-RU"/>
              </w:rPr>
              <w:t>ж) монтаж плит покрытия 2-го этажа</w:t>
            </w:r>
          </w:p>
          <w:p w:rsidR="006E75D9" w:rsidRPr="006E75D9" w:rsidRDefault="006E75D9" w:rsidP="006E75D9">
            <w:pPr>
              <w:jc w:val="both"/>
              <w:rPr>
                <w:rFonts w:eastAsia="Times New Roman"/>
                <w:lang w:eastAsia="ru-RU"/>
              </w:rPr>
            </w:pPr>
            <w:r w:rsidRPr="006E75D9">
              <w:rPr>
                <w:rFonts w:eastAsia="Times New Roman"/>
                <w:lang w:eastAsia="ru-RU"/>
              </w:rPr>
              <w:t>з) монтаж деревянных конструкций крыши</w:t>
            </w:r>
          </w:p>
          <w:p w:rsidR="006E75D9" w:rsidRPr="006E75D9" w:rsidRDefault="006E75D9" w:rsidP="006E75D9">
            <w:pPr>
              <w:jc w:val="both"/>
              <w:rPr>
                <w:rFonts w:eastAsia="Times New Roman"/>
                <w:lang w:eastAsia="ru-RU"/>
              </w:rPr>
            </w:pPr>
            <w:r w:rsidRPr="006E75D9">
              <w:rPr>
                <w:rFonts w:eastAsia="Times New Roman"/>
                <w:lang w:eastAsia="ru-RU"/>
              </w:rPr>
              <w:t xml:space="preserve"> предоставлять результаты Заказчику на рассмотрение и производить последующие этапа работ после утверждения.</w:t>
            </w:r>
          </w:p>
          <w:p w:rsidR="006E75D9" w:rsidRPr="006E75D9" w:rsidRDefault="006E75D9" w:rsidP="006E75D9">
            <w:pPr>
              <w:tabs>
                <w:tab w:val="left" w:pos="252"/>
                <w:tab w:val="left" w:pos="432"/>
              </w:tabs>
              <w:jc w:val="both"/>
              <w:rPr>
                <w:rFonts w:eastAsia="Times New Roman"/>
                <w:lang w:eastAsia="ru-RU"/>
              </w:rPr>
            </w:pPr>
            <w:r w:rsidRPr="006E75D9">
              <w:rPr>
                <w:rFonts w:eastAsia="Times New Roman"/>
                <w:lang w:eastAsia="ru-RU"/>
              </w:rPr>
              <w:t>5.Информировать Заказчика о приемке скрытых работ за           три  рабочих дня в письменной форме.</w:t>
            </w:r>
          </w:p>
          <w:p w:rsidR="006E75D9" w:rsidRPr="006E75D9" w:rsidRDefault="006E75D9" w:rsidP="006E75D9">
            <w:pPr>
              <w:tabs>
                <w:tab w:val="left" w:pos="252"/>
                <w:tab w:val="left" w:pos="432"/>
              </w:tabs>
              <w:jc w:val="both"/>
              <w:rPr>
                <w:rFonts w:eastAsia="Times New Roman"/>
                <w:lang w:eastAsia="ru-RU"/>
              </w:rPr>
            </w:pPr>
            <w:r w:rsidRPr="006E75D9">
              <w:rPr>
                <w:rFonts w:eastAsia="Times New Roman"/>
                <w:lang w:eastAsia="ru-RU"/>
              </w:rPr>
              <w:t>6.Применяемые строительные материалы должны соответствовать качеству и типу действующих ГОСТов, указанных в проекте.</w:t>
            </w:r>
          </w:p>
          <w:p w:rsidR="006E75D9" w:rsidRPr="006E75D9" w:rsidRDefault="006E75D9" w:rsidP="006E75D9">
            <w:pPr>
              <w:jc w:val="both"/>
              <w:rPr>
                <w:rFonts w:eastAsia="Times New Roman"/>
                <w:lang w:eastAsia="ru-RU"/>
              </w:rPr>
            </w:pPr>
            <w:r w:rsidRPr="006E75D9">
              <w:rPr>
                <w:rFonts w:eastAsia="Times New Roman"/>
                <w:lang w:eastAsia="ru-RU"/>
              </w:rPr>
              <w:t>7.Обеспечить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транспорта. Организовать вход на строительную площадку согласно требованиям техники безопасности. Убирать строительный мусор со строительной площадки ежедневно.</w:t>
            </w:r>
          </w:p>
          <w:p w:rsidR="006E75D9" w:rsidRPr="006E75D9" w:rsidRDefault="006E75D9" w:rsidP="006E75D9">
            <w:pPr>
              <w:jc w:val="both"/>
              <w:rPr>
                <w:rFonts w:eastAsia="Times New Roman"/>
                <w:lang w:eastAsia="ru-RU"/>
              </w:rPr>
            </w:pPr>
            <w:r w:rsidRPr="006E75D9">
              <w:rPr>
                <w:rFonts w:eastAsia="Times New Roman"/>
                <w:lang w:eastAsia="ru-RU"/>
              </w:rPr>
              <w:t xml:space="preserve">8.По завершению выполнения земляных работ Подрядчик выполняет исполнительную документацию </w:t>
            </w:r>
            <w:proofErr w:type="gramStart"/>
            <w:r w:rsidRPr="006E75D9">
              <w:rPr>
                <w:rFonts w:eastAsia="Times New Roman"/>
                <w:lang w:eastAsia="ru-RU"/>
              </w:rPr>
              <w:t>на</w:t>
            </w:r>
            <w:proofErr w:type="gramEnd"/>
            <w:r w:rsidRPr="006E75D9">
              <w:rPr>
                <w:rFonts w:eastAsia="Times New Roman"/>
                <w:lang w:eastAsia="ru-RU"/>
              </w:rPr>
              <w:t xml:space="preserve"> </w:t>
            </w:r>
            <w:proofErr w:type="gramStart"/>
            <w:r w:rsidRPr="006E75D9">
              <w:rPr>
                <w:rFonts w:eastAsia="Times New Roman"/>
                <w:lang w:eastAsia="ru-RU"/>
              </w:rPr>
              <w:t>отрывку</w:t>
            </w:r>
            <w:proofErr w:type="gramEnd"/>
            <w:r w:rsidRPr="006E75D9">
              <w:rPr>
                <w:rFonts w:eastAsia="Times New Roman"/>
                <w:lang w:eastAsia="ru-RU"/>
              </w:rPr>
              <w:t xml:space="preserve"> котлована с указанием всех высотных отметок и закрепляемых осей в натуре. Последующие виды работ выполняются Подрядчиком только после сдачи  и принятия Заказчиком ранее выполненных работ, согласно технологическому циклу. Исполнительная  поэтажная документация передается Заказчику на утверждение в течение 1-го (одного) рабочего дня по факту выполнения работ. Заказчик в течение следующего рабочего дня производит проверку качества выполненных работ и после этого дает разрешение на выполнение последующих видов работ.</w:t>
            </w:r>
          </w:p>
          <w:p w:rsidR="006E75D9" w:rsidRPr="006E75D9" w:rsidRDefault="006E75D9" w:rsidP="006E75D9">
            <w:pPr>
              <w:jc w:val="both"/>
              <w:rPr>
                <w:rFonts w:eastAsia="Times New Roman"/>
                <w:lang w:eastAsia="ru-RU"/>
              </w:rPr>
            </w:pPr>
            <w:r w:rsidRPr="006E75D9">
              <w:rPr>
                <w:rFonts w:eastAsia="Times New Roman"/>
                <w:lang w:eastAsia="ru-RU"/>
              </w:rPr>
              <w:t>9.Раствор, бетон доставляются на стройплощадку в готовом виде с предоставлением сертификата соответствия с подтверждением марки лабораторными испытаниями от завода изготовителя (на основании образцов).</w:t>
            </w:r>
          </w:p>
          <w:p w:rsidR="006E75D9" w:rsidRPr="006E75D9" w:rsidRDefault="006E75D9" w:rsidP="006E75D9">
            <w:pPr>
              <w:jc w:val="both"/>
              <w:rPr>
                <w:rFonts w:eastAsia="Times New Roman"/>
                <w:lang w:eastAsia="ru-RU"/>
              </w:rPr>
            </w:pPr>
          </w:p>
          <w:p w:rsidR="006E75D9" w:rsidRPr="006E75D9" w:rsidRDefault="006E75D9" w:rsidP="006E75D9">
            <w:pPr>
              <w:jc w:val="both"/>
              <w:rPr>
                <w:rFonts w:eastAsia="Times New Roman"/>
                <w:lang w:eastAsia="ru-RU"/>
              </w:rPr>
            </w:pPr>
            <w:r w:rsidRPr="006E75D9">
              <w:rPr>
                <w:rFonts w:eastAsia="Times New Roman"/>
                <w:lang w:eastAsia="ru-RU"/>
              </w:rPr>
              <w:t xml:space="preserve">10.Представлять Заказчику Акты выполненных работ по  форме КС-2, КС-3 на рассмотрение не позднее 25-го числа </w:t>
            </w:r>
            <w:r w:rsidRPr="006E75D9">
              <w:rPr>
                <w:rFonts w:eastAsia="Times New Roman"/>
                <w:lang w:eastAsia="ru-RU"/>
              </w:rPr>
              <w:lastRenderedPageBreak/>
              <w:t xml:space="preserve">текущего месяца совместно с исполнительной документацией по выполненным работам, указанным в КС-2; журналами работ, сварочных, арматурных, бетонных работ, сертификатами, паспортами на материалы, заключениями лабораторных испытаний раствора и бетона. Оплата производится за выполненный этап работ: а) демонтажные работы; б) земляные работы;   в) устройство фундамента; г) устройство перекрытия 0-го этажа; д) устройство стен и перекрытия 1-го этажа; е) устройство стен и перекрытия 2-го этажа; ж) устройство кровли; з) устройство фасада; е) разделы проекта ОВ, ВК, ЭО, ЭМ; и) ограждающие конструкции (окна, двери) в строгом соответствии с фактически выполненными объемами работ. </w:t>
            </w:r>
          </w:p>
          <w:p w:rsidR="006E75D9" w:rsidRPr="006E75D9" w:rsidRDefault="006E75D9" w:rsidP="006E75D9">
            <w:pPr>
              <w:tabs>
                <w:tab w:val="left" w:pos="-142"/>
                <w:tab w:val="left" w:pos="0"/>
              </w:tabs>
              <w:rPr>
                <w:rFonts w:eastAsia="Times New Roman"/>
                <w:lang w:eastAsia="ru-RU"/>
              </w:rPr>
            </w:pPr>
            <w:r w:rsidRPr="006E75D9">
              <w:rPr>
                <w:rFonts w:eastAsia="Times New Roman"/>
                <w:lang w:eastAsia="ru-RU"/>
              </w:rPr>
              <w:t>11.Оплата за «Временные здания и сооружения» и «Непредвиденные расходы» будет производиться по фактическим затратам подтвержденными локальными сметными расчетами с учетом договорного понижения в пределах сметного лимита</w:t>
            </w:r>
            <w:proofErr w:type="gramStart"/>
            <w:r w:rsidRPr="006E75D9">
              <w:rPr>
                <w:rFonts w:eastAsia="Times New Roman"/>
                <w:lang w:eastAsia="ru-RU"/>
              </w:rPr>
              <w:t xml:space="preserve"> .</w:t>
            </w:r>
            <w:proofErr w:type="gramEnd"/>
            <w:r w:rsidRPr="006E75D9">
              <w:rPr>
                <w:rFonts w:eastAsia="Times New Roman"/>
                <w:lang w:eastAsia="ru-RU"/>
              </w:rPr>
              <w:t xml:space="preserve"> В случае  отсутствия такого подтверждения, оплата производится по фактически выполненным работам.</w:t>
            </w:r>
          </w:p>
          <w:p w:rsidR="006E75D9" w:rsidRPr="006E75D9" w:rsidRDefault="006E75D9" w:rsidP="006E75D9">
            <w:pPr>
              <w:jc w:val="both"/>
              <w:rPr>
                <w:rFonts w:eastAsia="Times New Roman"/>
                <w:color w:val="FF0000"/>
                <w:lang w:eastAsia="ru-RU"/>
              </w:rPr>
            </w:pPr>
          </w:p>
          <w:p w:rsidR="006E75D9" w:rsidRPr="006E75D9" w:rsidRDefault="006E75D9" w:rsidP="006E75D9">
            <w:pPr>
              <w:jc w:val="both"/>
              <w:rPr>
                <w:rFonts w:eastAsia="Times New Roman"/>
                <w:lang w:eastAsia="ru-RU"/>
              </w:rPr>
            </w:pPr>
            <w:r w:rsidRPr="006E75D9">
              <w:rPr>
                <w:rFonts w:eastAsia="Times New Roman"/>
                <w:lang w:eastAsia="ru-RU"/>
              </w:rPr>
              <w:t>12.В случае невыполнения требований технической части аукционной документации Заказчик может поставить вопрос о расторжении Договора.</w:t>
            </w:r>
          </w:p>
          <w:p w:rsidR="006E75D9" w:rsidRPr="006E75D9" w:rsidRDefault="006E75D9" w:rsidP="006E75D9">
            <w:pPr>
              <w:ind w:left="360" w:firstLine="540"/>
              <w:rPr>
                <w:rFonts w:eastAsia="Times New Roman"/>
                <w:b/>
                <w:lang w:eastAsia="ru-RU"/>
              </w:rPr>
            </w:pPr>
          </w:p>
          <w:p w:rsidR="006E75D9" w:rsidRPr="006E75D9" w:rsidRDefault="006E75D9" w:rsidP="006E75D9">
            <w:pPr>
              <w:rPr>
                <w:rFonts w:eastAsia="Times New Roman"/>
                <w:u w:val="single"/>
                <w:lang w:eastAsia="ru-RU"/>
              </w:rPr>
            </w:pPr>
            <w:r w:rsidRPr="006E75D9">
              <w:rPr>
                <w:rFonts w:eastAsia="Times New Roman"/>
                <w:u w:val="single"/>
                <w:lang w:eastAsia="ru-RU"/>
              </w:rPr>
              <w:t xml:space="preserve"> После завершения работ Подрядчик должен:</w:t>
            </w:r>
          </w:p>
          <w:p w:rsidR="006E75D9" w:rsidRPr="006E75D9" w:rsidRDefault="006E75D9" w:rsidP="006E75D9">
            <w:pPr>
              <w:ind w:left="709"/>
              <w:jc w:val="both"/>
              <w:rPr>
                <w:rFonts w:eastAsia="Times New Roman"/>
                <w:b/>
                <w:lang w:eastAsia="ru-RU"/>
              </w:rPr>
            </w:pPr>
          </w:p>
          <w:p w:rsidR="006E75D9" w:rsidRPr="006E75D9" w:rsidRDefault="006E75D9" w:rsidP="006E75D9">
            <w:pPr>
              <w:keepNext/>
              <w:suppressLineNumbers/>
              <w:tabs>
                <w:tab w:val="left" w:pos="1260"/>
              </w:tabs>
              <w:suppressAutoHyphens/>
              <w:jc w:val="both"/>
              <w:rPr>
                <w:rFonts w:eastAsia="Times New Roman"/>
                <w:lang w:eastAsia="ru-RU"/>
              </w:rPr>
            </w:pPr>
            <w:r w:rsidRPr="006E75D9">
              <w:rPr>
                <w:rFonts w:eastAsia="Times New Roman"/>
                <w:lang w:eastAsia="ru-RU"/>
              </w:rPr>
              <w:t xml:space="preserve">1.Освободить строительную площадку от строительных  материалов и строительного мусора в течение 3 (трех) календарных дней с момента окончания работ. В противном случае Заказчик имеет право применить </w:t>
            </w:r>
            <w:proofErr w:type="gramStart"/>
            <w:r w:rsidRPr="006E75D9">
              <w:rPr>
                <w:rFonts w:eastAsia="Times New Roman"/>
                <w:lang w:eastAsia="ru-RU"/>
              </w:rPr>
              <w:t>к Подрядчику штрафные санкции в соответствии с действующим законодательством на территории РФ за нарушение</w:t>
            </w:r>
            <w:proofErr w:type="gramEnd"/>
            <w:r w:rsidRPr="006E75D9">
              <w:rPr>
                <w:rFonts w:eastAsia="Times New Roman"/>
                <w:lang w:eastAsia="ru-RU"/>
              </w:rPr>
              <w:t xml:space="preserve"> установленных сроков.</w:t>
            </w:r>
          </w:p>
          <w:p w:rsidR="006E75D9" w:rsidRPr="006E75D9" w:rsidRDefault="006E75D9" w:rsidP="006E75D9">
            <w:pPr>
              <w:jc w:val="both"/>
              <w:rPr>
                <w:rFonts w:eastAsia="Times New Roman"/>
                <w:lang w:eastAsia="ru-RU"/>
              </w:rPr>
            </w:pPr>
            <w:r w:rsidRPr="006E75D9">
              <w:rPr>
                <w:rFonts w:eastAsia="Times New Roman"/>
                <w:lang w:eastAsia="ru-RU"/>
              </w:rPr>
              <w:t>2.Сдать выполненные работы коммунальным службам, эксплуатирующей организации.</w:t>
            </w:r>
          </w:p>
          <w:p w:rsidR="006E75D9" w:rsidRPr="006E75D9" w:rsidRDefault="006E75D9" w:rsidP="006E75D9">
            <w:pPr>
              <w:jc w:val="both"/>
              <w:rPr>
                <w:rFonts w:eastAsia="Times New Roman"/>
                <w:lang w:eastAsia="ru-RU"/>
              </w:rPr>
            </w:pPr>
            <w:r w:rsidRPr="006E75D9">
              <w:rPr>
                <w:rFonts w:eastAsia="Times New Roman"/>
                <w:lang w:eastAsia="ru-RU"/>
              </w:rPr>
              <w:t>3.Нести гарантию за выполненные работы в течение 5-и лет с момента подписания акта выполненных работ, устранять выявленные дефекты.</w:t>
            </w:r>
          </w:p>
          <w:p w:rsidR="006E75D9" w:rsidRPr="006E75D9" w:rsidRDefault="006E75D9" w:rsidP="006E75D9">
            <w:pPr>
              <w:jc w:val="both"/>
              <w:rPr>
                <w:rFonts w:eastAsia="Times New Roman"/>
                <w:lang w:eastAsia="ru-RU"/>
              </w:rPr>
            </w:pPr>
            <w:r w:rsidRPr="006E75D9">
              <w:rPr>
                <w:rFonts w:eastAsia="Times New Roman"/>
                <w:lang w:eastAsia="ru-RU"/>
              </w:rPr>
              <w:t>4.Представить исполнительные схемы, сертификаты, паспорта или другие документы, удостоверяющие качество строительных материалов, журналов выполненных работ.</w:t>
            </w:r>
          </w:p>
        </w:tc>
      </w:tr>
    </w:tbl>
    <w:p w:rsidR="003167CC" w:rsidRPr="006E75D9" w:rsidRDefault="003167CC" w:rsidP="003167CC">
      <w:pPr>
        <w:rPr>
          <w:rFonts w:ascii="Times New Roman" w:hAnsi="Times New Roman" w:cs="Times New Roman"/>
        </w:rPr>
      </w:pPr>
    </w:p>
    <w:p w:rsidR="00857CC1" w:rsidRPr="006E75D9" w:rsidRDefault="00857CC1" w:rsidP="00CD639D">
      <w:pPr>
        <w:spacing w:after="0" w:line="240" w:lineRule="auto"/>
        <w:jc w:val="center"/>
        <w:rPr>
          <w:rFonts w:ascii="Times New Roman" w:eastAsia="Times New Roman" w:hAnsi="Times New Roman" w:cs="Times New Roman"/>
          <w:b/>
          <w:lang w:eastAsia="ru-RU"/>
        </w:rPr>
      </w:pPr>
    </w:p>
    <w:p w:rsidR="00857CC1" w:rsidRPr="006E75D9" w:rsidRDefault="00857CC1" w:rsidP="00CD639D">
      <w:pPr>
        <w:spacing w:after="0" w:line="240" w:lineRule="auto"/>
        <w:jc w:val="center"/>
        <w:rPr>
          <w:rFonts w:ascii="Times New Roman" w:eastAsia="Times New Roman" w:hAnsi="Times New Roman" w:cs="Times New Roman"/>
          <w:b/>
          <w:lang w:eastAsia="ru-RU"/>
        </w:rPr>
      </w:pPr>
    </w:p>
    <w:p w:rsidR="00857CC1" w:rsidRPr="006E75D9" w:rsidRDefault="00857CC1" w:rsidP="00CD639D">
      <w:pPr>
        <w:spacing w:after="0" w:line="240" w:lineRule="auto"/>
        <w:jc w:val="center"/>
        <w:rPr>
          <w:rFonts w:ascii="Times New Roman" w:eastAsia="Times New Roman" w:hAnsi="Times New Roman" w:cs="Times New Roman"/>
          <w:b/>
          <w:lang w:eastAsia="ru-RU"/>
        </w:rPr>
      </w:pPr>
    </w:p>
    <w:p w:rsidR="003167CC" w:rsidRDefault="003167CC" w:rsidP="00CD639D">
      <w:pPr>
        <w:spacing w:after="0" w:line="240" w:lineRule="auto"/>
        <w:jc w:val="center"/>
        <w:rPr>
          <w:rFonts w:ascii="Times New Roman" w:eastAsia="Times New Roman" w:hAnsi="Times New Roman" w:cs="Times New Roman"/>
          <w:b/>
          <w:sz w:val="20"/>
          <w:szCs w:val="20"/>
          <w:lang w:eastAsia="ru-RU"/>
        </w:rPr>
      </w:pPr>
    </w:p>
    <w:p w:rsidR="003167CC" w:rsidRDefault="003167CC" w:rsidP="00CD639D">
      <w:pPr>
        <w:spacing w:after="0" w:line="240" w:lineRule="auto"/>
        <w:jc w:val="center"/>
        <w:rPr>
          <w:rFonts w:ascii="Times New Roman" w:eastAsia="Times New Roman" w:hAnsi="Times New Roman" w:cs="Times New Roman"/>
          <w:b/>
          <w:sz w:val="20"/>
          <w:szCs w:val="20"/>
          <w:lang w:eastAsia="ru-RU"/>
        </w:rPr>
      </w:pPr>
    </w:p>
    <w:p w:rsidR="003167CC" w:rsidRDefault="003167CC" w:rsidP="00CD639D">
      <w:pPr>
        <w:spacing w:after="0" w:line="240" w:lineRule="auto"/>
        <w:jc w:val="center"/>
        <w:rPr>
          <w:rFonts w:ascii="Times New Roman" w:eastAsia="Times New Roman" w:hAnsi="Times New Roman" w:cs="Times New Roman"/>
          <w:b/>
          <w:sz w:val="20"/>
          <w:szCs w:val="20"/>
          <w:lang w:eastAsia="ru-RU"/>
        </w:rPr>
      </w:pPr>
    </w:p>
    <w:p w:rsidR="003167CC" w:rsidRDefault="003167CC"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CD639D">
      <w:pPr>
        <w:spacing w:after="0" w:line="240" w:lineRule="auto"/>
        <w:jc w:val="center"/>
        <w:rPr>
          <w:rFonts w:ascii="Times New Roman" w:eastAsia="Times New Roman" w:hAnsi="Times New Roman" w:cs="Times New Roman"/>
          <w:b/>
          <w:sz w:val="20"/>
          <w:szCs w:val="20"/>
          <w:lang w:eastAsia="ru-RU"/>
        </w:rPr>
      </w:pPr>
    </w:p>
    <w:p w:rsidR="006E75D9" w:rsidRDefault="006E75D9" w:rsidP="00FD5FC8">
      <w:pPr>
        <w:spacing w:after="0" w:line="240" w:lineRule="auto"/>
        <w:rPr>
          <w:rFonts w:ascii="Times New Roman" w:eastAsia="Times New Roman" w:hAnsi="Times New Roman" w:cs="Times New Roman"/>
          <w:b/>
          <w:sz w:val="20"/>
          <w:szCs w:val="20"/>
          <w:lang w:eastAsia="ru-RU"/>
        </w:rPr>
      </w:pPr>
    </w:p>
    <w:p w:rsidR="00857CC1" w:rsidRDefault="00857CC1" w:rsidP="00602090">
      <w:pPr>
        <w:spacing w:after="0" w:line="240" w:lineRule="auto"/>
        <w:rPr>
          <w:rFonts w:ascii="Times New Roman" w:eastAsia="Times New Roman" w:hAnsi="Times New Roman" w:cs="Times New Roman"/>
          <w:b/>
          <w:sz w:val="20"/>
          <w:szCs w:val="20"/>
          <w:lang w:eastAsia="ru-RU"/>
        </w:r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D65563" w:rsidRDefault="00D65563" w:rsidP="00D65563">
      <w:pPr>
        <w:spacing w:after="0" w:line="240" w:lineRule="auto"/>
        <w:jc w:val="center"/>
        <w:rPr>
          <w:rFonts w:ascii="Times New Roman" w:eastAsia="Times New Roman" w:hAnsi="Times New Roman" w:cs="Times New Roman"/>
          <w:b/>
          <w:sz w:val="24"/>
          <w:szCs w:val="24"/>
          <w:lang w:eastAsia="ru-RU"/>
        </w:rPr>
      </w:pPr>
      <w:r w:rsidRPr="00D65563">
        <w:rPr>
          <w:rFonts w:ascii="Times New Roman" w:eastAsia="Times New Roman" w:hAnsi="Times New Roman" w:cs="Times New Roman"/>
          <w:b/>
          <w:sz w:val="24"/>
          <w:szCs w:val="24"/>
          <w:lang w:eastAsia="ru-RU"/>
        </w:rPr>
        <w:t>ФОРМЫ  ДОКУМЕНТОВ</w:t>
      </w:r>
    </w:p>
    <w:p w:rsidR="00D65563" w:rsidRDefault="00D65563" w:rsidP="00D65563">
      <w:pPr>
        <w:spacing w:after="0" w:line="240" w:lineRule="auto"/>
        <w:jc w:val="center"/>
        <w:rPr>
          <w:rFonts w:ascii="Times New Roman" w:eastAsia="Times New Roman" w:hAnsi="Times New Roman" w:cs="Times New Roman"/>
          <w:b/>
          <w:sz w:val="24"/>
          <w:szCs w:val="24"/>
          <w:lang w:eastAsia="ru-RU"/>
        </w:rPr>
      </w:pPr>
    </w:p>
    <w:p w:rsidR="00D65563" w:rsidRPr="00D65563" w:rsidRDefault="00D65563" w:rsidP="00D65563">
      <w:pPr>
        <w:spacing w:after="0" w:line="240" w:lineRule="auto"/>
        <w:jc w:val="center"/>
        <w:rPr>
          <w:rFonts w:ascii="Times New Roman" w:eastAsia="Times New Roman" w:hAnsi="Times New Roman" w:cs="Times New Roman"/>
          <w:b/>
          <w:sz w:val="24"/>
          <w:szCs w:val="24"/>
          <w:lang w:eastAsia="ru-RU"/>
        </w:rPr>
      </w:pPr>
    </w:p>
    <w:p w:rsidR="003F0188" w:rsidRPr="00EB33A3" w:rsidRDefault="003F0188" w:rsidP="003F0188">
      <w:pPr>
        <w:spacing w:after="0" w:line="240" w:lineRule="auto"/>
        <w:jc w:val="center"/>
        <w:rPr>
          <w:rFonts w:ascii="Times New Roman" w:eastAsia="Times New Roman" w:hAnsi="Times New Roman" w:cs="Times New Roman"/>
          <w:b/>
          <w:lang w:eastAsia="ru-RU"/>
        </w:rPr>
      </w:pPr>
      <w:r w:rsidRPr="00EB33A3">
        <w:rPr>
          <w:rFonts w:ascii="Times New Roman" w:eastAsia="Times New Roman" w:hAnsi="Times New Roman" w:cs="Times New Roman"/>
          <w:b/>
          <w:lang w:eastAsia="ru-RU"/>
        </w:rPr>
        <w:t>ЗАЯВКА  НА  УЧАСТИЕ  В  ЭЛЕКТРОННОМ АУКЦИОНЕ</w:t>
      </w:r>
    </w:p>
    <w:p w:rsidR="003F0188" w:rsidRPr="00A55A21" w:rsidRDefault="003F0188" w:rsidP="003F0188">
      <w:pPr>
        <w:spacing w:after="0" w:line="240" w:lineRule="auto"/>
        <w:rPr>
          <w:rFonts w:ascii="Times New Roman" w:eastAsia="Times New Roman" w:hAnsi="Times New Roman" w:cs="Times New Roman"/>
          <w:sz w:val="24"/>
          <w:szCs w:val="24"/>
          <w:u w:val="single"/>
          <w:lang w:eastAsia="ru-RU"/>
        </w:rPr>
      </w:pPr>
    </w:p>
    <w:p w:rsidR="003F0188" w:rsidRPr="00EB33A3" w:rsidRDefault="000868A0" w:rsidP="0008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w:t>
      </w:r>
      <w:r w:rsidR="003F0188" w:rsidRPr="00EB33A3">
        <w:rPr>
          <w:rFonts w:ascii="Times New Roman" w:eastAsia="Times New Roman" w:hAnsi="Times New Roman" w:cs="Times New Roman"/>
          <w:sz w:val="24"/>
          <w:szCs w:val="24"/>
          <w:lang w:eastAsia="ru-RU"/>
        </w:rPr>
        <w:t xml:space="preserve">                                    “____” _</w:t>
      </w:r>
      <w:r>
        <w:rPr>
          <w:rFonts w:ascii="Times New Roman" w:eastAsia="Times New Roman" w:hAnsi="Times New Roman" w:cs="Times New Roman"/>
          <w:sz w:val="24"/>
          <w:szCs w:val="24"/>
          <w:lang w:eastAsia="ru-RU"/>
        </w:rPr>
        <w:t xml:space="preserve">______201 г.                   </w:t>
      </w:r>
    </w:p>
    <w:p w:rsidR="003F0188" w:rsidRPr="00A55A21" w:rsidRDefault="003F0188" w:rsidP="003F0188">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D65563" w:rsidRPr="00EB33A3" w:rsidRDefault="003F0188"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A55A21">
        <w:rPr>
          <w:rFonts w:ascii="Times New Roman" w:eastAsia="Times New Roman" w:hAnsi="Times New Roman" w:cs="Times New Roman"/>
          <w:b/>
          <w:spacing w:val="-5"/>
          <w:sz w:val="24"/>
          <w:szCs w:val="24"/>
          <w:lang w:val="x-none" w:eastAsia="x-none"/>
        </w:rPr>
        <w:tab/>
      </w:r>
      <w:r w:rsidR="00352830" w:rsidRPr="00EB33A3">
        <w:rPr>
          <w:rFonts w:ascii="Times New Roman" w:eastAsia="Times New Roman" w:hAnsi="Times New Roman" w:cs="Times New Roman"/>
          <w:b/>
          <w:spacing w:val="-5"/>
          <w:sz w:val="24"/>
          <w:szCs w:val="24"/>
          <w:lang w:val="x-none" w:eastAsia="x-none"/>
        </w:rPr>
        <w:t>Изучив</w:t>
      </w:r>
      <w:r w:rsidR="00352830" w:rsidRPr="00EB33A3">
        <w:rPr>
          <w:rFonts w:ascii="Times New Roman" w:eastAsia="Times New Roman" w:hAnsi="Times New Roman" w:cs="Times New Roman"/>
          <w:b/>
          <w:spacing w:val="-5"/>
          <w:sz w:val="24"/>
          <w:szCs w:val="24"/>
          <w:lang w:eastAsia="x-none"/>
        </w:rPr>
        <w:t xml:space="preserve"> д</w:t>
      </w:r>
      <w:r w:rsidR="00352830" w:rsidRPr="00EB33A3">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EB33A3">
        <w:rPr>
          <w:rFonts w:ascii="Times New Roman" w:eastAsia="Times New Roman" w:hAnsi="Times New Roman" w:cs="Times New Roman"/>
          <w:b/>
          <w:spacing w:val="-5"/>
          <w:sz w:val="24"/>
          <w:szCs w:val="24"/>
          <w:lang w:val="x-none" w:eastAsia="x-none"/>
        </w:rPr>
        <w:t xml:space="preserve"> на</w:t>
      </w:r>
      <w:r w:rsidR="00352830" w:rsidRPr="00EB33A3">
        <w:rPr>
          <w:rFonts w:ascii="Times New Roman" w:eastAsia="Times New Roman" w:hAnsi="Times New Roman" w:cs="Times New Roman"/>
          <w:b/>
          <w:spacing w:val="-5"/>
          <w:sz w:val="24"/>
          <w:szCs w:val="24"/>
          <w:lang w:eastAsia="x-none"/>
        </w:rPr>
        <w:t xml:space="preserve"> право заключения договора</w:t>
      </w:r>
      <w:r w:rsidRPr="00EB33A3">
        <w:rPr>
          <w:rFonts w:ascii="Times New Roman" w:eastAsia="Times New Roman" w:hAnsi="Times New Roman" w:cs="Times New Roman"/>
          <w:spacing w:val="-5"/>
          <w:sz w:val="24"/>
          <w:szCs w:val="24"/>
          <w:lang w:val="x-none" w:eastAsia="x-none"/>
        </w:rPr>
        <w:t>_____</w:t>
      </w:r>
      <w:r w:rsidR="00352830" w:rsidRPr="00EB33A3">
        <w:rPr>
          <w:rFonts w:ascii="Times New Roman" w:eastAsia="Times New Roman" w:hAnsi="Times New Roman" w:cs="Times New Roman"/>
          <w:spacing w:val="-5"/>
          <w:sz w:val="24"/>
          <w:szCs w:val="24"/>
          <w:lang w:eastAsia="x-none"/>
        </w:rPr>
        <w:t>______________________________</w:t>
      </w:r>
      <w:r w:rsidR="00D65563" w:rsidRPr="00EB33A3">
        <w:rPr>
          <w:rFonts w:ascii="Times New Roman" w:eastAsia="Times New Roman" w:hAnsi="Times New Roman" w:cs="Times New Roman"/>
          <w:spacing w:val="-5"/>
          <w:sz w:val="24"/>
          <w:szCs w:val="24"/>
          <w:lang w:eastAsia="x-none"/>
        </w:rPr>
        <w:t xml:space="preserve">___________________________________________ </w:t>
      </w:r>
    </w:p>
    <w:p w:rsidR="00D65563"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18"/>
          <w:szCs w:val="18"/>
          <w:lang w:eastAsia="x-none"/>
        </w:rPr>
        <w:t xml:space="preserve">                                     </w:t>
      </w:r>
      <w:r w:rsidRPr="00EB33A3">
        <w:rPr>
          <w:rFonts w:ascii="Times New Roman" w:eastAsia="Times New Roman" w:hAnsi="Times New Roman" w:cs="Times New Roman"/>
          <w:spacing w:val="-5"/>
          <w:sz w:val="24"/>
          <w:szCs w:val="24"/>
          <w:lang w:eastAsia="x-none"/>
        </w:rPr>
        <w:t xml:space="preserve">                </w:t>
      </w:r>
      <w:r w:rsidR="003F0188" w:rsidRPr="00EB33A3">
        <w:rPr>
          <w:rFonts w:ascii="Times New Roman" w:eastAsia="Times New Roman" w:hAnsi="Times New Roman" w:cs="Times New Roman"/>
          <w:spacing w:val="-5"/>
          <w:sz w:val="24"/>
          <w:szCs w:val="24"/>
          <w:lang w:val="x-none" w:eastAsia="x-none"/>
        </w:rPr>
        <w:t>([</w:t>
      </w:r>
      <w:r w:rsidR="003F0188" w:rsidRPr="00EB33A3">
        <w:rPr>
          <w:rFonts w:ascii="Times New Roman" w:eastAsia="Times New Roman" w:hAnsi="Times New Roman" w:cs="Times New Roman"/>
          <w:spacing w:val="-5"/>
          <w:sz w:val="20"/>
          <w:szCs w:val="20"/>
          <w:lang w:val="x-none" w:eastAsia="x-none"/>
        </w:rPr>
        <w:t xml:space="preserve">указать предмет </w:t>
      </w:r>
      <w:r w:rsidR="00352830" w:rsidRPr="00EB33A3">
        <w:rPr>
          <w:rFonts w:ascii="Times New Roman" w:eastAsia="Times New Roman" w:hAnsi="Times New Roman" w:cs="Times New Roman"/>
          <w:spacing w:val="-5"/>
          <w:sz w:val="20"/>
          <w:szCs w:val="20"/>
          <w:lang w:eastAsia="x-none"/>
        </w:rPr>
        <w:t>аукциона</w:t>
      </w:r>
      <w:r w:rsidR="003F0188" w:rsidRPr="00EB33A3">
        <w:rPr>
          <w:rFonts w:ascii="Times New Roman" w:eastAsia="Times New Roman" w:hAnsi="Times New Roman" w:cs="Times New Roman"/>
          <w:spacing w:val="-5"/>
          <w:sz w:val="20"/>
          <w:szCs w:val="20"/>
          <w:lang w:val="x-none" w:eastAsia="x-none"/>
        </w:rPr>
        <w:t>)</w:t>
      </w:r>
      <w:r w:rsidRPr="00EB33A3">
        <w:rPr>
          <w:rFonts w:ascii="Times New Roman" w:eastAsia="Times New Roman" w:hAnsi="Times New Roman" w:cs="Times New Roman"/>
          <w:spacing w:val="-5"/>
          <w:sz w:val="24"/>
          <w:szCs w:val="24"/>
          <w:lang w:eastAsia="x-none"/>
        </w:rPr>
        <w:t xml:space="preserve">       </w:t>
      </w:r>
    </w:p>
    <w:p w:rsidR="003F0188"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_________________________________________________________________</w:t>
      </w:r>
      <w:r w:rsidR="003F0188" w:rsidRPr="00EB33A3">
        <w:rPr>
          <w:rFonts w:ascii="Times New Roman" w:eastAsia="Times New Roman" w:hAnsi="Times New Roman" w:cs="Times New Roman"/>
          <w:spacing w:val="-5"/>
          <w:sz w:val="24"/>
          <w:szCs w:val="24"/>
          <w:lang w:val="x-none" w:eastAsia="x-none"/>
        </w:rPr>
        <w:t xml:space="preserve"> </w:t>
      </w:r>
      <w:r w:rsidR="003F0188" w:rsidRPr="00EB33A3">
        <w:rPr>
          <w:rFonts w:ascii="Times New Roman" w:eastAsia="Times New Roman" w:hAnsi="Times New Roman" w:cs="Times New Roman"/>
          <w:b/>
          <w:spacing w:val="-5"/>
          <w:sz w:val="24"/>
          <w:szCs w:val="24"/>
          <w:lang w:val="x-none" w:eastAsia="x-none"/>
        </w:rPr>
        <w:t xml:space="preserve">включая </w:t>
      </w:r>
      <w:r w:rsidR="003F0188" w:rsidRPr="00EB33A3">
        <w:rPr>
          <w:rFonts w:ascii="Times New Roman" w:eastAsia="Times New Roman" w:hAnsi="Times New Roman" w:cs="Times New Roman"/>
          <w:b/>
          <w:spacing w:val="-5"/>
          <w:sz w:val="24"/>
          <w:szCs w:val="24"/>
          <w:lang w:eastAsia="x-none"/>
        </w:rPr>
        <w:t>изменения</w:t>
      </w:r>
      <w:r w:rsidR="003F0188" w:rsidRPr="00EB33A3">
        <w:rPr>
          <w:rFonts w:ascii="Times New Roman" w:eastAsia="Times New Roman" w:hAnsi="Times New Roman" w:cs="Times New Roman"/>
          <w:spacing w:val="-5"/>
          <w:sz w:val="24"/>
          <w:szCs w:val="24"/>
          <w:lang w:eastAsia="x-none"/>
        </w:rPr>
        <w:t xml:space="preserve"> </w:t>
      </w:r>
    </w:p>
    <w:p w:rsidR="00D65563" w:rsidRPr="00EB33A3" w:rsidRDefault="00D6556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мы</w:t>
      </w:r>
      <w:r w:rsidRPr="00EB33A3">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sidRPr="00EB33A3">
        <w:rPr>
          <w:rFonts w:ascii="Times New Roman" w:eastAsia="Times New Roman" w:hAnsi="Times New Roman" w:cs="Times New Roman"/>
          <w:spacing w:val="-5"/>
          <w:sz w:val="24"/>
          <w:szCs w:val="24"/>
          <w:lang w:val="x-none" w:eastAsia="x-none"/>
        </w:rPr>
        <w:t>]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в лице</w:t>
      </w:r>
      <w:r w:rsidRPr="00EB33A3">
        <w:rPr>
          <w:rFonts w:ascii="Times New Roman" w:eastAsia="Times New Roman" w:hAnsi="Times New Roman" w:cs="Times New Roman"/>
          <w:spacing w:val="-5"/>
          <w:sz w:val="24"/>
          <w:szCs w:val="24"/>
          <w:lang w:val="x-none" w:eastAsia="x-none"/>
        </w:rPr>
        <w:t>_______</w:t>
      </w:r>
      <w:r w:rsidR="00D65563" w:rsidRPr="00EB33A3">
        <w:rPr>
          <w:rFonts w:ascii="Times New Roman" w:eastAsia="Times New Roman" w:hAnsi="Times New Roman" w:cs="Times New Roman"/>
          <w:spacing w:val="-5"/>
          <w:sz w:val="24"/>
          <w:szCs w:val="24"/>
          <w:lang w:eastAsia="x-none"/>
        </w:rPr>
        <w:t>________________________________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spacing w:val="-5"/>
          <w:sz w:val="20"/>
          <w:szCs w:val="20"/>
          <w:lang w:val="x-none" w:eastAsia="x-none"/>
        </w:rPr>
        <w:t>указать</w:t>
      </w:r>
      <w:r w:rsidRPr="00EB33A3">
        <w:rPr>
          <w:rFonts w:ascii="Times New Roman" w:eastAsia="Times New Roman" w:hAnsi="Times New Roman" w:cs="Times New Roman"/>
          <w:color w:val="FF00FF"/>
          <w:spacing w:val="-5"/>
          <w:sz w:val="20"/>
          <w:szCs w:val="20"/>
          <w:lang w:val="x-none" w:eastAsia="x-none"/>
        </w:rPr>
        <w:t xml:space="preserve"> </w:t>
      </w:r>
      <w:r w:rsidR="00D65563" w:rsidRPr="00EB33A3">
        <w:rPr>
          <w:rFonts w:ascii="Times New Roman" w:eastAsia="Times New Roman" w:hAnsi="Times New Roman" w:cs="Times New Roman"/>
          <w:spacing w:val="-5"/>
          <w:sz w:val="20"/>
          <w:szCs w:val="20"/>
          <w:lang w:val="x-none" w:eastAsia="x-none"/>
        </w:rPr>
        <w:t>должност</w:t>
      </w:r>
      <w:r w:rsidR="00D65563" w:rsidRPr="00EB33A3">
        <w:rPr>
          <w:rFonts w:ascii="Times New Roman" w:eastAsia="Times New Roman" w:hAnsi="Times New Roman" w:cs="Times New Roman"/>
          <w:spacing w:val="-5"/>
          <w:sz w:val="20"/>
          <w:szCs w:val="20"/>
          <w:lang w:eastAsia="x-none"/>
        </w:rPr>
        <w:t>ь лица</w:t>
      </w:r>
      <w:r w:rsidRPr="00EB33A3">
        <w:rPr>
          <w:rFonts w:ascii="Times New Roman" w:eastAsia="Times New Roman" w:hAnsi="Times New Roman" w:cs="Times New Roman"/>
          <w:spacing w:val="-5"/>
          <w:sz w:val="20"/>
          <w:szCs w:val="20"/>
          <w:lang w:val="x-none" w:eastAsia="x-none"/>
        </w:rPr>
        <w:t>, подписывающее заявку),</w:t>
      </w:r>
      <w:r w:rsidRPr="00EB33A3">
        <w:rPr>
          <w:rFonts w:ascii="Times New Roman" w:eastAsia="Times New Roman" w:hAnsi="Times New Roman" w:cs="Times New Roman"/>
          <w:spacing w:val="-5"/>
          <w:sz w:val="24"/>
          <w:szCs w:val="24"/>
          <w:lang w:val="x-none" w:eastAsia="x-none"/>
        </w:rPr>
        <w:t xml:space="preserve">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действующего на основании</w:t>
      </w:r>
      <w:r w:rsidRPr="00EB33A3">
        <w:rPr>
          <w:rFonts w:ascii="Times New Roman" w:eastAsia="Times New Roman" w:hAnsi="Times New Roman" w:cs="Times New Roman"/>
          <w:spacing w:val="-5"/>
          <w:sz w:val="24"/>
          <w:szCs w:val="24"/>
          <w:lang w:val="x-none" w:eastAsia="x-none"/>
        </w:rPr>
        <w:t xml:space="preserve"> ______</w:t>
      </w:r>
      <w:r w:rsidR="00D65563" w:rsidRPr="00EB33A3">
        <w:rPr>
          <w:rFonts w:ascii="Times New Roman" w:eastAsia="Times New Roman" w:hAnsi="Times New Roman" w:cs="Times New Roman"/>
          <w:spacing w:val="-5"/>
          <w:sz w:val="24"/>
          <w:szCs w:val="24"/>
          <w:lang w:eastAsia="x-none"/>
        </w:rPr>
        <w:t>______________</w:t>
      </w: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документ, дающий право подписи заявки</w:t>
      </w:r>
      <w:r w:rsidRPr="00EB33A3">
        <w:rPr>
          <w:rFonts w:ascii="Times New Roman" w:eastAsia="Times New Roman" w:hAnsi="Times New Roman" w:cs="Times New Roman"/>
          <w:spacing w:val="-5"/>
          <w:sz w:val="24"/>
          <w:szCs w:val="24"/>
          <w:lang w:val="x-none" w:eastAsia="x-none"/>
        </w:rPr>
        <w:t>)</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 xml:space="preserve"> согласны осуществить</w:t>
      </w:r>
      <w:r w:rsidR="00D65563" w:rsidRPr="00EB33A3">
        <w:rPr>
          <w:rFonts w:ascii="Times New Roman" w:eastAsia="Times New Roman" w:hAnsi="Times New Roman" w:cs="Times New Roman"/>
          <w:spacing w:val="-5"/>
          <w:sz w:val="24"/>
          <w:szCs w:val="24"/>
          <w:lang w:eastAsia="x-none"/>
        </w:rPr>
        <w:t>__________________________________</w:t>
      </w:r>
      <w:r w:rsidR="00EB33A3" w:rsidRPr="00EB33A3">
        <w:rPr>
          <w:rFonts w:ascii="Times New Roman" w:eastAsia="Times New Roman" w:hAnsi="Times New Roman" w:cs="Times New Roman"/>
          <w:spacing w:val="-5"/>
          <w:sz w:val="24"/>
          <w:szCs w:val="24"/>
          <w:lang w:eastAsia="x-none"/>
        </w:rPr>
        <w:t>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sidRPr="00EB33A3">
        <w:rPr>
          <w:rFonts w:ascii="Times New Roman" w:eastAsia="Times New Roman" w:hAnsi="Times New Roman" w:cs="Times New Roman"/>
          <w:b/>
          <w:spacing w:val="-5"/>
          <w:sz w:val="24"/>
          <w:szCs w:val="24"/>
          <w:lang w:val="x-none" w:eastAsia="x-none"/>
        </w:rPr>
        <w:t xml:space="preserve">      В соответствии с требованиями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 </w:t>
      </w:r>
      <w:r w:rsidRPr="00EB33A3">
        <w:rPr>
          <w:rFonts w:ascii="Times New Roman" w:eastAsia="Times New Roman" w:hAnsi="Times New Roman" w:cs="Times New Roman"/>
          <w:b/>
          <w:spacing w:val="-5"/>
          <w:sz w:val="24"/>
          <w:szCs w:val="24"/>
          <w:lang w:eastAsia="x-none"/>
        </w:rPr>
        <w:t>к заявке прикладываются следующие документы:</w:t>
      </w:r>
    </w:p>
    <w:p w:rsidR="00EB33A3" w:rsidRPr="00EB33A3" w:rsidRDefault="00EB33A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EB33A3">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3F0188" w:rsidRPr="00EB33A3" w:rsidRDefault="003F0188" w:rsidP="003F0188">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1.</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2. </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val="x-none" w:eastAsia="x-none"/>
        </w:rPr>
        <w:t xml:space="preserve">3. </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4.</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Датировано_____________ числом _____________ месяца  201 г.</w:t>
      </w: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_________________________</w:t>
      </w:r>
      <w:r w:rsidRPr="00EB33A3">
        <w:rPr>
          <w:rFonts w:ascii="Times New Roman" w:eastAsia="Times New Roman" w:hAnsi="Times New Roman" w:cs="Times New Roman"/>
          <w:spacing w:val="-3"/>
          <w:sz w:val="24"/>
          <w:szCs w:val="24"/>
          <w:lang w:eastAsia="ru-RU"/>
        </w:rPr>
        <w:tab/>
        <w:t>__________________________________</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sidRPr="00EB33A3">
        <w:rPr>
          <w:rFonts w:ascii="Times New Roman" w:eastAsia="Times New Roman" w:hAnsi="Times New Roman" w:cs="Times New Roman"/>
          <w:spacing w:val="-2"/>
          <w:sz w:val="24"/>
          <w:szCs w:val="24"/>
          <w:lang w:eastAsia="ru-RU"/>
        </w:rPr>
        <w:t>[Подпись]</w:t>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t>[Должность]</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spacing w:after="0" w:line="240" w:lineRule="auto"/>
        <w:rPr>
          <w:rFonts w:ascii="Times New Roman" w:eastAsia="Times New Roman" w:hAnsi="Times New Roman" w:cs="Times New Roman"/>
          <w:sz w:val="24"/>
          <w:szCs w:val="24"/>
          <w:lang w:eastAsia="ru-RU"/>
        </w:rPr>
      </w:pPr>
      <w:r w:rsidRPr="00EB33A3">
        <w:rPr>
          <w:rFonts w:ascii="Times New Roman" w:eastAsia="Times New Roman" w:hAnsi="Times New Roman" w:cs="Times New Roman"/>
          <w:sz w:val="24"/>
          <w:szCs w:val="24"/>
          <w:lang w:eastAsia="ru-RU"/>
        </w:rPr>
        <w:t>М.</w:t>
      </w:r>
      <w:proofErr w:type="gramStart"/>
      <w:r w:rsidRPr="00EB33A3">
        <w:rPr>
          <w:rFonts w:ascii="Times New Roman" w:eastAsia="Times New Roman" w:hAnsi="Times New Roman" w:cs="Times New Roman"/>
          <w:sz w:val="24"/>
          <w:szCs w:val="24"/>
          <w:lang w:eastAsia="ru-RU"/>
        </w:rPr>
        <w:t>П</w:t>
      </w:r>
      <w:proofErr w:type="gramEnd"/>
    </w:p>
    <w:p w:rsidR="003F0188" w:rsidRPr="00A55A21" w:rsidRDefault="003F0188" w:rsidP="003F0188">
      <w:pPr>
        <w:spacing w:after="0" w:line="240" w:lineRule="auto"/>
        <w:rPr>
          <w:rFonts w:ascii="Times New Roman" w:eastAsia="Times New Roman" w:hAnsi="Times New Roman" w:cs="Times New Roman"/>
          <w:i/>
          <w:sz w:val="24"/>
          <w:szCs w:val="24"/>
          <w:lang w:eastAsia="ru-RU"/>
        </w:rPr>
      </w:pPr>
    </w:p>
    <w:p w:rsidR="0050777B" w:rsidRDefault="0050777B" w:rsidP="0032694D">
      <w:pPr>
        <w:jc w:val="both"/>
      </w:pPr>
    </w:p>
    <w:p w:rsidR="00261566" w:rsidRDefault="00261566" w:rsidP="0032694D">
      <w:pPr>
        <w:jc w:val="both"/>
      </w:pPr>
    </w:p>
    <w:p w:rsidR="00261566" w:rsidRDefault="00261566" w:rsidP="0032694D">
      <w:pPr>
        <w:jc w:val="both"/>
      </w:pPr>
    </w:p>
    <w:p w:rsidR="00261566" w:rsidRDefault="00261566" w:rsidP="0032694D">
      <w:pPr>
        <w:jc w:val="both"/>
      </w:pPr>
    </w:p>
    <w:p w:rsidR="00174838" w:rsidRDefault="00174838" w:rsidP="00174838">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174838" w:rsidRDefault="00174838" w:rsidP="00174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174838" w:rsidRDefault="00174838" w:rsidP="00174838">
      <w:pPr>
        <w:spacing w:after="0" w:line="240" w:lineRule="auto"/>
        <w:rPr>
          <w:rFonts w:ascii="Times New Roman" w:eastAsia="Times New Roman" w:hAnsi="Times New Roman" w:cs="Times New Roman"/>
          <w:sz w:val="24"/>
          <w:szCs w:val="24"/>
          <w:lang w:eastAsia="ru-RU"/>
        </w:rPr>
      </w:pPr>
    </w:p>
    <w:tbl>
      <w:tblPr>
        <w:tblStyle w:val="2"/>
        <w:tblW w:w="0" w:type="auto"/>
        <w:tblLook w:val="01E0" w:firstRow="1" w:lastRow="1" w:firstColumn="1" w:lastColumn="1" w:noHBand="0" w:noVBand="0"/>
      </w:tblPr>
      <w:tblGrid>
        <w:gridCol w:w="659"/>
        <w:gridCol w:w="3937"/>
        <w:gridCol w:w="5257"/>
      </w:tblGrid>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w:t>
            </w:r>
          </w:p>
          <w:p w:rsidR="00174838" w:rsidRDefault="00174838">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Сведения     Участника</w:t>
            </w: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Наименование Участника </w:t>
            </w:r>
          </w:p>
          <w:p w:rsidR="00174838" w:rsidRDefault="00174838">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Фактическое местонахождение</w:t>
            </w:r>
          </w:p>
          <w:p w:rsidR="00174838" w:rsidRDefault="00174838">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Банковские реквизиты </w:t>
            </w:r>
          </w:p>
          <w:p w:rsidR="00174838" w:rsidRDefault="00174838">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bl>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174838" w:rsidRDefault="00174838" w:rsidP="00174838">
      <w:pPr>
        <w:spacing w:after="0" w:line="240" w:lineRule="auto"/>
        <w:rPr>
          <w:rFonts w:ascii="Times New Roman" w:eastAsia="Times New Roman" w:hAnsi="Times New Roman" w:cs="Times New Roman"/>
          <w:sz w:val="18"/>
          <w:szCs w:val="18"/>
          <w:lang w:eastAsia="ru-RU"/>
        </w:rPr>
      </w:pP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BD6163" w:rsidRDefault="00BD6163"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E20138" w:rsidRDefault="00E20138" w:rsidP="0032694D">
      <w:pPr>
        <w:jc w:val="both"/>
      </w:pPr>
    </w:p>
    <w:p w:rsidR="00E20138" w:rsidRDefault="00E20138" w:rsidP="0032694D">
      <w:pPr>
        <w:jc w:val="both"/>
      </w:pPr>
    </w:p>
    <w:p w:rsidR="00E20138" w:rsidRDefault="00E20138" w:rsidP="0032694D">
      <w:pPr>
        <w:jc w:val="both"/>
      </w:pPr>
    </w:p>
    <w:p w:rsidR="0050777B" w:rsidRDefault="0050777B" w:rsidP="0032694D">
      <w:pPr>
        <w:jc w:val="both"/>
      </w:pPr>
    </w:p>
    <w:p w:rsidR="00BD6163" w:rsidRPr="00BD6163" w:rsidRDefault="00BD6163" w:rsidP="00BD616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BE047A" w:rsidRPr="00BE047A" w:rsidRDefault="00BE047A" w:rsidP="00BE047A">
      <w:pPr>
        <w:keepNext/>
        <w:widowControl w:val="0"/>
        <w:suppressAutoHyphens/>
        <w:spacing w:after="0" w:line="240" w:lineRule="auto"/>
        <w:jc w:val="center"/>
        <w:rPr>
          <w:rFonts w:ascii="Times New Roman" w:eastAsia="MS Mincho" w:hAnsi="Times New Roman" w:cs="Times New Roman"/>
          <w:b/>
          <w:kern w:val="1"/>
          <w:sz w:val="20"/>
          <w:szCs w:val="20"/>
        </w:rPr>
      </w:pPr>
      <w:r w:rsidRPr="00BE047A">
        <w:rPr>
          <w:rFonts w:ascii="Times New Roman" w:eastAsia="MS Mincho" w:hAnsi="Times New Roman" w:cs="Times New Roman"/>
          <w:b/>
          <w:kern w:val="1"/>
          <w:sz w:val="20"/>
          <w:szCs w:val="20"/>
        </w:rPr>
        <w:t>ДОГОВОР № ___</w:t>
      </w:r>
    </w:p>
    <w:p w:rsidR="00BE047A" w:rsidRPr="00BE047A" w:rsidRDefault="00BE047A" w:rsidP="00BE047A">
      <w:pPr>
        <w:keepNext/>
        <w:widowControl w:val="0"/>
        <w:suppressAutoHyphens/>
        <w:spacing w:after="0" w:line="240" w:lineRule="auto"/>
        <w:jc w:val="center"/>
        <w:rPr>
          <w:rFonts w:ascii="Times New Roman" w:eastAsia="MS Mincho" w:hAnsi="Times New Roman" w:cs="Times New Roman"/>
          <w:kern w:val="1"/>
          <w:sz w:val="20"/>
          <w:szCs w:val="20"/>
        </w:rPr>
      </w:pPr>
      <w:r w:rsidRPr="00BE047A">
        <w:rPr>
          <w:rFonts w:ascii="Times New Roman" w:eastAsia="MS Mincho" w:hAnsi="Times New Roman" w:cs="Times New Roman"/>
          <w:kern w:val="1"/>
          <w:sz w:val="20"/>
          <w:szCs w:val="20"/>
        </w:rPr>
        <w:t>на выполнение подрядных работ</w:t>
      </w:r>
    </w:p>
    <w:p w:rsidR="00BE047A" w:rsidRPr="00BE047A" w:rsidRDefault="00BE047A" w:rsidP="00BE047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BE047A">
        <w:rPr>
          <w:rFonts w:ascii="Times New Roman" w:eastAsia="Times New Roman" w:hAnsi="Times New Roman" w:cs="Times New Roman"/>
          <w:color w:val="000000"/>
          <w:spacing w:val="-1"/>
          <w:kern w:val="1"/>
          <w:sz w:val="20"/>
          <w:szCs w:val="20"/>
          <w:lang w:eastAsia="ar-SA"/>
        </w:rPr>
        <w:t>г. Новосибирск</w:t>
      </w:r>
      <w:r w:rsidRPr="00BE047A">
        <w:rPr>
          <w:rFonts w:ascii="Times New Roman" w:eastAsia="Times New Roman" w:hAnsi="Times New Roman" w:cs="Times New Roman"/>
          <w:color w:val="000000"/>
          <w:kern w:val="1"/>
          <w:sz w:val="20"/>
          <w:szCs w:val="20"/>
          <w:lang w:eastAsia="ar-SA"/>
        </w:rPr>
        <w:tab/>
        <w:t xml:space="preserve">                                                «</w:t>
      </w:r>
      <w:r w:rsidRPr="00BE047A">
        <w:rPr>
          <w:rFonts w:ascii="Times New Roman" w:eastAsia="Times New Roman" w:hAnsi="Times New Roman" w:cs="Times New Roman"/>
          <w:color w:val="000000"/>
          <w:spacing w:val="2"/>
          <w:kern w:val="1"/>
          <w:sz w:val="20"/>
          <w:szCs w:val="20"/>
          <w:lang w:eastAsia="ar-SA"/>
        </w:rPr>
        <w:t>____» _________  2015г.</w:t>
      </w:r>
    </w:p>
    <w:p w:rsidR="00BE047A" w:rsidRPr="00BE047A" w:rsidRDefault="00BE047A" w:rsidP="00BE047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BE047A" w:rsidRPr="00BE047A" w:rsidRDefault="00BE047A" w:rsidP="00BE047A">
      <w:pPr>
        <w:widowControl w:val="0"/>
        <w:suppressAutoHyphens/>
        <w:autoSpaceDE w:val="0"/>
        <w:autoSpaceDN w:val="0"/>
        <w:adjustRightInd w:val="0"/>
        <w:spacing w:after="0" w:line="240" w:lineRule="auto"/>
        <w:jc w:val="both"/>
        <w:rPr>
          <w:rFonts w:ascii="Times New Roman CYR" w:eastAsia="DejaVu Sans" w:hAnsi="Times New Roman CYR" w:cs="font292"/>
          <w:kern w:val="1"/>
          <w:sz w:val="20"/>
          <w:szCs w:val="20"/>
          <w:lang w:eastAsia="ru-RU"/>
        </w:rPr>
      </w:pPr>
      <w:proofErr w:type="gramStart"/>
      <w:r w:rsidRPr="00BE047A">
        <w:rPr>
          <w:rFonts w:ascii="Times New Roman" w:eastAsia="DejaVu Sans" w:hAnsi="Times New Roman" w:cs="font292"/>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E047A">
        <w:rPr>
          <w:rFonts w:ascii="Times New Roman" w:eastAsia="DejaVu Sans" w:hAnsi="Times New Roman" w:cs="font292"/>
          <w:kern w:val="1"/>
          <w:sz w:val="20"/>
          <w:szCs w:val="20"/>
          <w:lang w:eastAsia="ar-SA"/>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BE047A">
        <w:rPr>
          <w:rFonts w:ascii="Times New Roman" w:eastAsia="DejaVu Sans" w:hAnsi="Times New Roman" w:cs="font292"/>
          <w:b/>
          <w:kern w:val="1"/>
          <w:sz w:val="20"/>
          <w:szCs w:val="20"/>
          <w:lang w:eastAsia="ar-SA"/>
        </w:rPr>
        <w:t>__________,</w:t>
      </w:r>
      <w:r w:rsidRPr="00BE047A">
        <w:rPr>
          <w:rFonts w:ascii="Times New Roman" w:eastAsia="DejaVu Sans" w:hAnsi="Times New Roman" w:cs="font292"/>
          <w:kern w:val="1"/>
          <w:sz w:val="20"/>
          <w:szCs w:val="20"/>
          <w:lang w:eastAsia="ar-SA"/>
        </w:rPr>
        <w:t xml:space="preserve"> именуемое в дальнейшем «Подрядчик», в лице ___________, действующего на основании  Устава,</w:t>
      </w:r>
      <w:r w:rsidRPr="00BE047A">
        <w:rPr>
          <w:rFonts w:ascii="Times New Roman CYR" w:eastAsia="DejaVu Sans" w:hAnsi="Times New Roman CYR" w:cs="font292"/>
          <w:kern w:val="1"/>
          <w:sz w:val="20"/>
          <w:szCs w:val="20"/>
          <w:lang w:eastAsia="ru-RU"/>
        </w:rPr>
        <w:t xml:space="preserve"> в результате осуществления закупки в соответствии с Федеральным законом от 18.07.2011г. №223-ФЗ и Положения о закупке заказчика</w:t>
      </w:r>
      <w:proofErr w:type="gramEnd"/>
      <w:r w:rsidRPr="00BE047A">
        <w:rPr>
          <w:rFonts w:ascii="Times New Roman CYR" w:eastAsia="DejaVu Sans" w:hAnsi="Times New Roman CYR" w:cs="font292"/>
          <w:kern w:val="1"/>
          <w:sz w:val="20"/>
          <w:szCs w:val="20"/>
          <w:lang w:eastAsia="ru-RU"/>
        </w:rPr>
        <w:t xml:space="preserve"> путем проведения электронного аукциона  № __________, на основании протокола </w:t>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r>
      <w:r w:rsidRPr="00BE047A">
        <w:rPr>
          <w:rFonts w:ascii="Times New Roman CYR" w:eastAsia="DejaVu Sans" w:hAnsi="Times New Roman CYR" w:cs="font292"/>
          <w:kern w:val="1"/>
          <w:sz w:val="20"/>
          <w:szCs w:val="20"/>
          <w:lang w:eastAsia="ru-RU"/>
        </w:rPr>
        <w:softHyphen/>
        <w:t xml:space="preserve"> __________, заключили  настоящий договор на выполнение подрядных работ (далее – договор) о нижеследующем: </w:t>
      </w:r>
    </w:p>
    <w:p w:rsidR="00BE047A" w:rsidRPr="00BE047A" w:rsidRDefault="00BE047A" w:rsidP="00BE047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E047A" w:rsidRPr="00BE047A" w:rsidRDefault="00BE047A" w:rsidP="00BE047A">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BE047A">
        <w:rPr>
          <w:rFonts w:ascii="Times New Roman" w:eastAsia="Times New Roman" w:hAnsi="Times New Roman" w:cs="Times New Roman"/>
          <w:b/>
          <w:color w:val="000000"/>
          <w:spacing w:val="2"/>
          <w:kern w:val="1"/>
          <w:sz w:val="20"/>
          <w:szCs w:val="20"/>
          <w:lang w:eastAsia="ar-SA"/>
        </w:rPr>
        <w:t>1. ПРЕДМЕТ ДОГОВОРА</w:t>
      </w:r>
    </w:p>
    <w:p w:rsidR="00BE047A" w:rsidRPr="00BE047A" w:rsidRDefault="00BE047A" w:rsidP="00BE047A">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материалов  подрядные  работы по   реконструкции здания, а «Заказчик» принять эти работы и оплатить их стоимость.</w:t>
      </w:r>
    </w:p>
    <w:p w:rsidR="00BE047A" w:rsidRPr="00BE047A" w:rsidRDefault="00BE047A" w:rsidP="00BE047A">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2"/>
          <w:sz w:val="20"/>
          <w:szCs w:val="20"/>
          <w:lang w:eastAsia="ru-RU"/>
        </w:rPr>
        <w:t xml:space="preserve">     1.2.«Подрядчик» выполняет подрядные работы по реконструкции лабораторно-технического здания в учебный корпус СГУПС, расположенный на территории Университетского комплекса по адресу: ул. Дуси Ковальчук,191.</w:t>
      </w:r>
    </w:p>
    <w:p w:rsidR="00BE047A" w:rsidRPr="00BE047A" w:rsidRDefault="00BE047A" w:rsidP="00BE047A">
      <w:pPr>
        <w:shd w:val="clear" w:color="auto" w:fill="FFFFFF"/>
        <w:spacing w:after="0" w:line="240" w:lineRule="auto"/>
        <w:jc w:val="both"/>
        <w:rPr>
          <w:rFonts w:ascii="Times New Roman" w:eastAsia="Times New Roman" w:hAnsi="Times New Roman" w:cs="Times New Roman"/>
          <w:bCs/>
          <w:color w:val="000000"/>
          <w:spacing w:val="-2"/>
          <w:sz w:val="20"/>
          <w:szCs w:val="20"/>
          <w:lang w:eastAsia="ru-RU"/>
        </w:rPr>
      </w:pPr>
      <w:r w:rsidRPr="00BE047A">
        <w:rPr>
          <w:rFonts w:ascii="Times New Roman" w:eastAsia="Times New Roman" w:hAnsi="Times New Roman" w:cs="Times New Roman"/>
          <w:bCs/>
          <w:color w:val="000000"/>
          <w:spacing w:val="-2"/>
          <w:sz w:val="20"/>
          <w:szCs w:val="20"/>
          <w:lang w:eastAsia="ru-RU"/>
        </w:rPr>
        <w:t xml:space="preserve">     </w:t>
      </w:r>
      <w:proofErr w:type="gramStart"/>
      <w:r w:rsidRPr="00BE047A">
        <w:rPr>
          <w:rFonts w:ascii="Times New Roman" w:eastAsia="Times New Roman" w:hAnsi="Times New Roman" w:cs="Times New Roman"/>
          <w:bCs/>
          <w:color w:val="000000"/>
          <w:spacing w:val="-2"/>
          <w:sz w:val="20"/>
          <w:szCs w:val="20"/>
          <w:lang w:eastAsia="ru-RU"/>
        </w:rPr>
        <w:t xml:space="preserve">1.3.Все подрядные работы по реконструкции лабораторно-технического здания в учебный корпус (далее – работы) проводятся «Подрядчиком» в соответствии с предоставляемой «Заказчиком»  проектно-сметной документацией  Д.10-01-15 «Реконструкция  лабораторно-технического здания  в  учебный центр </w:t>
      </w:r>
      <w:proofErr w:type="spellStart"/>
      <w:r w:rsidRPr="00BE047A">
        <w:rPr>
          <w:rFonts w:ascii="Times New Roman" w:eastAsia="Times New Roman" w:hAnsi="Times New Roman" w:cs="Times New Roman"/>
          <w:bCs/>
          <w:color w:val="000000"/>
          <w:spacing w:val="-2"/>
          <w:sz w:val="20"/>
          <w:szCs w:val="20"/>
          <w:lang w:eastAsia="ru-RU"/>
        </w:rPr>
        <w:t>СГУПСа</w:t>
      </w:r>
      <w:proofErr w:type="spellEnd"/>
      <w:r w:rsidRPr="00BE047A">
        <w:rPr>
          <w:rFonts w:ascii="Times New Roman" w:eastAsia="Times New Roman" w:hAnsi="Times New Roman" w:cs="Times New Roman"/>
          <w:bCs/>
          <w:color w:val="000000"/>
          <w:spacing w:val="-2"/>
          <w:sz w:val="20"/>
          <w:szCs w:val="20"/>
          <w:lang w:eastAsia="ru-RU"/>
        </w:rPr>
        <w:t xml:space="preserve"> по ул. Дуси Ковальчук 191, в </w:t>
      </w:r>
      <w:proofErr w:type="spellStart"/>
      <w:r w:rsidRPr="00BE047A">
        <w:rPr>
          <w:rFonts w:ascii="Times New Roman" w:eastAsia="Times New Roman" w:hAnsi="Times New Roman" w:cs="Times New Roman"/>
          <w:bCs/>
          <w:color w:val="000000"/>
          <w:spacing w:val="-2"/>
          <w:sz w:val="20"/>
          <w:szCs w:val="20"/>
          <w:lang w:eastAsia="ru-RU"/>
        </w:rPr>
        <w:t>Заельцовском</w:t>
      </w:r>
      <w:proofErr w:type="spellEnd"/>
      <w:r w:rsidRPr="00BE047A">
        <w:rPr>
          <w:rFonts w:ascii="Times New Roman" w:eastAsia="Times New Roman" w:hAnsi="Times New Roman" w:cs="Times New Roman"/>
          <w:bCs/>
          <w:color w:val="000000"/>
          <w:spacing w:val="-2"/>
          <w:sz w:val="20"/>
          <w:szCs w:val="20"/>
          <w:lang w:eastAsia="ru-RU"/>
        </w:rPr>
        <w:t xml:space="preserve"> районе г. Новосибирска», а также в соответствии с требованиями  технического задания «Заказчика» (Приложение №1 к договору).                 </w:t>
      </w:r>
      <w:proofErr w:type="gramEnd"/>
    </w:p>
    <w:p w:rsidR="00BE047A" w:rsidRPr="00BE047A" w:rsidRDefault="00BE047A" w:rsidP="00BE047A">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2"/>
          <w:sz w:val="20"/>
          <w:szCs w:val="20"/>
          <w:lang w:eastAsia="ru-RU"/>
        </w:rPr>
        <w:t xml:space="preserve">     1.4. Перечень  и стоимость работ </w:t>
      </w:r>
      <w:proofErr w:type="gramStart"/>
      <w:r w:rsidRPr="00BE047A">
        <w:rPr>
          <w:rFonts w:ascii="Times New Roman" w:eastAsia="Times New Roman" w:hAnsi="Times New Roman" w:cs="Times New Roman"/>
          <w:color w:val="000000"/>
          <w:spacing w:val="-2"/>
          <w:sz w:val="20"/>
          <w:szCs w:val="20"/>
          <w:lang w:eastAsia="ru-RU"/>
        </w:rPr>
        <w:t>предусмотрены</w:t>
      </w:r>
      <w:proofErr w:type="gramEnd"/>
      <w:r w:rsidRPr="00BE047A">
        <w:rPr>
          <w:rFonts w:ascii="Times New Roman" w:eastAsia="Times New Roman" w:hAnsi="Times New Roman" w:cs="Times New Roman"/>
          <w:color w:val="000000"/>
          <w:spacing w:val="-2"/>
          <w:sz w:val="20"/>
          <w:szCs w:val="20"/>
          <w:lang w:eastAsia="ru-RU"/>
        </w:rPr>
        <w:t xml:space="preserve"> локально-сметным расчетом (Приложение № 2 к договору). </w:t>
      </w:r>
    </w:p>
    <w:p w:rsidR="00BE047A" w:rsidRPr="00BE047A" w:rsidRDefault="00BE047A" w:rsidP="00BE047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E047A" w:rsidRPr="00BE047A" w:rsidRDefault="00BE047A" w:rsidP="00BE047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1.6. 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E047A" w:rsidRPr="00BE047A" w:rsidRDefault="00BE047A" w:rsidP="00BE047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w:t>
      </w:r>
    </w:p>
    <w:p w:rsidR="00BE047A" w:rsidRPr="00BE047A" w:rsidRDefault="00BE047A" w:rsidP="00BE047A">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BE047A">
        <w:rPr>
          <w:rFonts w:ascii="Times New Roman" w:eastAsia="Times New Roman" w:hAnsi="Times New Roman" w:cs="Times New Roman"/>
          <w:b/>
          <w:color w:val="000000"/>
          <w:spacing w:val="-6"/>
          <w:kern w:val="1"/>
          <w:sz w:val="20"/>
          <w:szCs w:val="20"/>
          <w:lang w:eastAsia="ar-SA"/>
        </w:rPr>
        <w:t>2. ЦЕНА ДОГОВОРА</w:t>
      </w:r>
    </w:p>
    <w:p w:rsidR="00BE047A" w:rsidRPr="00BE047A" w:rsidRDefault="00BE047A" w:rsidP="00BE047A">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BE047A">
        <w:rPr>
          <w:rFonts w:ascii="Times New Roman" w:eastAsia="Times New Roman" w:hAnsi="Times New Roman" w:cs="Times New Roman"/>
          <w:color w:val="000000"/>
          <w:spacing w:val="3"/>
          <w:kern w:val="1"/>
          <w:sz w:val="20"/>
          <w:szCs w:val="20"/>
          <w:lang w:eastAsia="ar-SA"/>
        </w:rPr>
        <w:t>2.1. Цена  договора составляет</w:t>
      </w:r>
      <w:proofErr w:type="gramStart"/>
      <w:r w:rsidRPr="00BE047A">
        <w:rPr>
          <w:rFonts w:ascii="Times New Roman" w:eastAsia="Times New Roman" w:hAnsi="Times New Roman" w:cs="Times New Roman"/>
          <w:color w:val="000000"/>
          <w:spacing w:val="3"/>
          <w:kern w:val="1"/>
          <w:sz w:val="20"/>
          <w:szCs w:val="20"/>
          <w:lang w:eastAsia="ar-SA"/>
        </w:rPr>
        <w:t xml:space="preserve">  ________(_______), </w:t>
      </w:r>
      <w:proofErr w:type="gramEnd"/>
      <w:r w:rsidRPr="00BE047A">
        <w:rPr>
          <w:rFonts w:ascii="Times New Roman" w:eastAsia="Times New Roman" w:hAnsi="Times New Roman" w:cs="Times New Roman"/>
          <w:color w:val="000000"/>
          <w:spacing w:val="3"/>
          <w:kern w:val="1"/>
          <w:sz w:val="20"/>
          <w:szCs w:val="20"/>
          <w:lang w:eastAsia="ar-SA"/>
        </w:rPr>
        <w:t>с учетом или без учета НДС.</w:t>
      </w:r>
    </w:p>
    <w:p w:rsidR="00BE047A" w:rsidRPr="00BE047A" w:rsidRDefault="00BE047A" w:rsidP="00BE047A">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BE047A">
        <w:rPr>
          <w:rFonts w:ascii="Times New Roman" w:eastAsia="Times New Roman" w:hAnsi="Times New Roman" w:cs="Times New Roman"/>
          <w:color w:val="000000"/>
          <w:spacing w:val="-11"/>
          <w:kern w:val="1"/>
          <w:sz w:val="20"/>
          <w:szCs w:val="20"/>
          <w:lang w:eastAsia="ar-SA"/>
        </w:rPr>
        <w:t xml:space="preserve">2.2. </w:t>
      </w:r>
      <w:proofErr w:type="gramStart"/>
      <w:r w:rsidRPr="00BE047A">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p w:rsidR="00BE047A" w:rsidRPr="00BE047A" w:rsidRDefault="00BE047A" w:rsidP="00BE047A">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BE047A">
        <w:rPr>
          <w:rFonts w:ascii="Times New Roman" w:eastAsia="Times New Roman" w:hAnsi="Times New Roman" w:cs="Times New Roman"/>
          <w:color w:val="000000"/>
          <w:spacing w:val="7"/>
          <w:kern w:val="1"/>
          <w:sz w:val="20"/>
          <w:szCs w:val="20"/>
          <w:lang w:eastAsia="ar-SA"/>
        </w:rPr>
        <w:t>2.3.Цена договора является твердой и может изменяться только в следующих случаях:</w:t>
      </w:r>
    </w:p>
    <w:p w:rsidR="00BE047A" w:rsidRPr="00BE047A" w:rsidRDefault="00BE047A" w:rsidP="00BE047A">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BE047A">
        <w:rPr>
          <w:rFonts w:ascii="Times New Roman" w:eastAsia="Times New Roman" w:hAnsi="Times New Roman" w:cs="Times New Roman"/>
          <w:color w:val="000000"/>
          <w:spacing w:val="7"/>
          <w:kern w:val="1"/>
          <w:sz w:val="20"/>
          <w:szCs w:val="20"/>
          <w:lang w:eastAsia="ar-SA"/>
        </w:rPr>
        <w:t>1) если цена снижается по соглашению сторон без изменения, предусмотренного договором  объема работ, и иных условий исполнения договора;</w:t>
      </w:r>
    </w:p>
    <w:p w:rsidR="00BE047A" w:rsidRPr="00BE047A" w:rsidRDefault="00BE047A" w:rsidP="00BE047A">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BE047A">
        <w:rPr>
          <w:rFonts w:ascii="Times New Roman" w:eastAsia="Times New Roman" w:hAnsi="Times New Roman" w:cs="Times New Roman"/>
          <w:color w:val="000000"/>
          <w:spacing w:val="7"/>
          <w:kern w:val="1"/>
          <w:sz w:val="20"/>
          <w:szCs w:val="20"/>
          <w:lang w:eastAsia="ar-SA"/>
        </w:rPr>
        <w:t>2) если  в ходе исполнения договора по соглашению сторон изменился не более чем на 30% предусмотренный договором объем работ.</w:t>
      </w:r>
    </w:p>
    <w:p w:rsidR="00BE047A" w:rsidRPr="00BE047A" w:rsidRDefault="00BE047A" w:rsidP="00BE047A">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BE047A">
        <w:rPr>
          <w:rFonts w:ascii="Times New Roman" w:eastAsia="Times New Roman" w:hAnsi="Times New Roman" w:cs="Times New Roman"/>
          <w:color w:val="000000"/>
          <w:spacing w:val="7"/>
          <w:kern w:val="1"/>
          <w:sz w:val="20"/>
          <w:szCs w:val="20"/>
          <w:lang w:eastAsia="ar-SA"/>
        </w:rPr>
        <w:t xml:space="preserve"> </w:t>
      </w:r>
    </w:p>
    <w:p w:rsidR="00BE047A" w:rsidRPr="00BE047A" w:rsidRDefault="00BE047A" w:rsidP="00BE047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BE047A">
        <w:rPr>
          <w:rFonts w:ascii="Times New Roman" w:eastAsia="Times New Roman" w:hAnsi="Times New Roman" w:cs="Times New Roman"/>
          <w:b/>
          <w:color w:val="000000"/>
          <w:spacing w:val="-8"/>
          <w:sz w:val="20"/>
          <w:szCs w:val="20"/>
          <w:lang w:eastAsia="ru-RU"/>
        </w:rPr>
        <w:t>3. ПОРЯДОК ОПЛАТЫ</w:t>
      </w:r>
    </w:p>
    <w:p w:rsidR="00BE047A" w:rsidRPr="00BE047A" w:rsidRDefault="00BE047A" w:rsidP="00BE047A">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BE047A">
        <w:rPr>
          <w:rFonts w:ascii="Times New Roman" w:eastAsia="Times New Roman" w:hAnsi="Times New Roman" w:cs="Times New Roman"/>
          <w:color w:val="000000"/>
          <w:spacing w:val="-6"/>
          <w:sz w:val="20"/>
          <w:szCs w:val="20"/>
          <w:lang w:eastAsia="ru-RU"/>
        </w:rPr>
        <w:lastRenderedPageBreak/>
        <w:t xml:space="preserve">      3.1.</w:t>
      </w:r>
      <w:r w:rsidRPr="00BE047A">
        <w:rPr>
          <w:rFonts w:ascii="Times New Roman" w:eastAsia="DejaVu Sans" w:hAnsi="Times New Roman" w:cs="Times New Roman"/>
          <w:kern w:val="1"/>
          <w:sz w:val="20"/>
          <w:szCs w:val="20"/>
          <w:lang w:eastAsia="ar-SA"/>
        </w:rPr>
        <w:t xml:space="preserve"> «Заказчик» производит оплату работ поэтапно – по факту выполнения и принятия каждого из этапов выполнения работ, предусмотренных п.10 раздела 20 технического задания «Заказчика», подтвержденному подписанным  сторонами актом или актами приемки работ по этапу.</w:t>
      </w:r>
    </w:p>
    <w:p w:rsidR="00BE047A" w:rsidRPr="00BE047A" w:rsidRDefault="00BE047A" w:rsidP="00BE047A">
      <w:pPr>
        <w:keepNext/>
        <w:keepLines/>
        <w:suppressLineNumbers/>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3.2.Оплата  каждого этапа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выполненного этапа работ (акты КС-2, КС-3, счет и счет-фактура).</w:t>
      </w:r>
    </w:p>
    <w:p w:rsidR="00BE047A" w:rsidRPr="00BE047A" w:rsidRDefault="00BE047A" w:rsidP="00BE047A">
      <w:pPr>
        <w:keepNext/>
        <w:keepLines/>
        <w:suppressLineNumbers/>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на временные здания и сооружения, производится «Заказчиком» только при подтверждении «Подрядчиком» наличия этих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BE047A" w:rsidRPr="00BE047A" w:rsidRDefault="00BE047A" w:rsidP="00BE047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BE047A">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BE047A" w:rsidRPr="00BE047A" w:rsidRDefault="00BE047A" w:rsidP="00BE04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E047A" w:rsidRPr="00BE047A" w:rsidRDefault="00BE047A" w:rsidP="00BE04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E047A">
        <w:rPr>
          <w:rFonts w:ascii="Times New Roman" w:eastAsia="Times New Roman" w:hAnsi="Times New Roman" w:cs="Times New Roman"/>
          <w:b/>
          <w:sz w:val="20"/>
          <w:szCs w:val="20"/>
          <w:lang w:eastAsia="ru-RU"/>
        </w:rPr>
        <w:t>4. СРОКИ И ПОРЯДОК ВЫПОЛНЕНИЯ РАБОТ</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E047A">
        <w:rPr>
          <w:rFonts w:ascii="Times New Roman" w:eastAsia="Times New Roman" w:hAnsi="Times New Roman" w:cs="Times New Roman"/>
          <w:color w:val="000000"/>
          <w:spacing w:val="4"/>
          <w:sz w:val="20"/>
          <w:szCs w:val="20"/>
          <w:lang w:eastAsia="ru-RU"/>
        </w:rPr>
        <w:tab/>
        <w:t xml:space="preserve"> 4.1. «Подрядчик» обязуется в течение 5 дней разработать и согласовать с «Заказчиком» Проект производства работ (ППР) и после его согласования приступить к выполнению работ.</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E047A">
        <w:rPr>
          <w:rFonts w:ascii="Times New Roman" w:eastAsia="Times New Roman" w:hAnsi="Times New Roman" w:cs="Times New Roman"/>
          <w:color w:val="000000"/>
          <w:spacing w:val="4"/>
          <w:sz w:val="20"/>
          <w:szCs w:val="20"/>
          <w:lang w:eastAsia="ru-RU"/>
        </w:rPr>
        <w:t xml:space="preserve">       4.2. Срок выполнения всего объема работ, предусмотренного договором, составляет 225 календарных дней со дня заключения договора.</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E047A">
        <w:rPr>
          <w:rFonts w:ascii="Times New Roman" w:eastAsia="Times New Roman" w:hAnsi="Times New Roman" w:cs="Times New Roman"/>
          <w:color w:val="000000"/>
          <w:spacing w:val="4"/>
          <w:sz w:val="20"/>
          <w:szCs w:val="20"/>
          <w:lang w:eastAsia="ru-RU"/>
        </w:rPr>
        <w:t xml:space="preserve">       4.3.Порядок подготовки к проведению работ, порядок и условия проведения самих работ по предмету договора предусмотрены в Техническом задании «Заказчика», являются обязательными для исполнения «Подрядчиком». </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ab/>
        <w:t xml:space="preserve"> 4.4.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ab/>
        <w:t xml:space="preserve"> 4.5. «Подрядчик» письменным уведомлением извещает «Заказчика» о готовности скрытых работ к освидетельствованию за три дня до начала приемки. Акты освидетельствования скрытых работ оформляются в двух экземплярах и подписываются представителями сторон.</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ab/>
        <w:t xml:space="preserve"> 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ab/>
        <w:t>4.8. В случае</w:t>
      </w:r>
      <w:proofErr w:type="gramStart"/>
      <w:r w:rsidRPr="00BE047A">
        <w:rPr>
          <w:rFonts w:ascii="Times New Roman" w:eastAsia="Times New Roman" w:hAnsi="Times New Roman" w:cs="Times New Roman"/>
          <w:color w:val="000000"/>
          <w:spacing w:val="1"/>
          <w:sz w:val="20"/>
          <w:szCs w:val="20"/>
          <w:lang w:eastAsia="ru-RU"/>
        </w:rPr>
        <w:t>,</w:t>
      </w:r>
      <w:proofErr w:type="gramEnd"/>
      <w:r w:rsidRPr="00BE047A">
        <w:rPr>
          <w:rFonts w:ascii="Times New Roman" w:eastAsia="Times New Roman" w:hAnsi="Times New Roman" w:cs="Times New Roman"/>
          <w:color w:val="000000"/>
          <w:spacing w:val="1"/>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xml:space="preserve">      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xml:space="preserve">      4.10. Полномочные представители «Заказчика» осуществляют технический надзор и </w:t>
      </w:r>
      <w:proofErr w:type="gramStart"/>
      <w:r w:rsidRPr="00BE047A">
        <w:rPr>
          <w:rFonts w:ascii="Times New Roman" w:eastAsia="Times New Roman" w:hAnsi="Times New Roman" w:cs="Times New Roman"/>
          <w:color w:val="000000"/>
          <w:spacing w:val="1"/>
          <w:sz w:val="20"/>
          <w:szCs w:val="20"/>
          <w:lang w:eastAsia="ru-RU"/>
        </w:rPr>
        <w:t>контроль за</w:t>
      </w:r>
      <w:proofErr w:type="gramEnd"/>
      <w:r w:rsidRPr="00BE047A">
        <w:rPr>
          <w:rFonts w:ascii="Times New Roman" w:eastAsia="Times New Roman" w:hAnsi="Times New Roman" w:cs="Times New Roman"/>
          <w:color w:val="000000"/>
          <w:spacing w:val="1"/>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E047A" w:rsidRPr="00BE047A" w:rsidRDefault="00BE047A" w:rsidP="00BE047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1"/>
          <w:sz w:val="20"/>
          <w:szCs w:val="20"/>
          <w:lang w:eastAsia="ru-RU"/>
        </w:rPr>
        <w:tab/>
        <w:t xml:space="preserve">4.11. После проведения всего объема работ   «Подрядчик» </w:t>
      </w:r>
      <w:r w:rsidRPr="00BE047A">
        <w:rPr>
          <w:rFonts w:ascii="Times New Roman" w:eastAsia="Times New Roman" w:hAnsi="Times New Roman" w:cs="Times New Roman"/>
          <w:iCs/>
          <w:color w:val="000000"/>
          <w:spacing w:val="1"/>
          <w:sz w:val="20"/>
          <w:szCs w:val="20"/>
          <w:lang w:eastAsia="ru-RU"/>
        </w:rPr>
        <w:t xml:space="preserve"> предоставляет «Заказчику»</w:t>
      </w:r>
      <w:r w:rsidRPr="00BE047A">
        <w:rPr>
          <w:rFonts w:ascii="Calibri" w:eastAsia="Times New Roman" w:hAnsi="Calibri" w:cs="Times New Roman"/>
          <w:sz w:val="20"/>
          <w:szCs w:val="20"/>
          <w:lang w:eastAsia="ru-RU"/>
        </w:rPr>
        <w:t xml:space="preserve"> </w:t>
      </w:r>
      <w:r w:rsidRPr="00BE047A">
        <w:rPr>
          <w:rFonts w:ascii="Times New Roman" w:eastAsia="Times New Roman" w:hAnsi="Times New Roman" w:cs="Times New Roman"/>
          <w:iCs/>
          <w:color w:val="000000"/>
          <w:spacing w:val="1"/>
          <w:sz w:val="20"/>
          <w:szCs w:val="20"/>
          <w:lang w:eastAsia="ru-RU"/>
        </w:rPr>
        <w:t>исполнительную документацию: ППР, исполнительные схемы, сертификаты, паспорта или другие документы, удостоверяющие качество строительных материалов, журналов выполненных работ, акты на скрытые работы и другие документы, предусмотренные Техническим заданием.</w:t>
      </w:r>
      <w:r w:rsidRPr="00BE047A">
        <w:rPr>
          <w:rFonts w:ascii="Times New Roman" w:eastAsia="Times New Roman" w:hAnsi="Times New Roman" w:cs="Times New Roman"/>
          <w:color w:val="000000"/>
          <w:spacing w:val="1"/>
          <w:sz w:val="20"/>
          <w:szCs w:val="20"/>
          <w:lang w:eastAsia="ru-RU"/>
        </w:rPr>
        <w:t xml:space="preserve"> </w:t>
      </w:r>
    </w:p>
    <w:p w:rsidR="00BE047A" w:rsidRPr="00BE047A" w:rsidRDefault="00BE047A" w:rsidP="00BE047A">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BE047A" w:rsidRPr="00BE047A" w:rsidRDefault="00BE047A" w:rsidP="00BE047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BE047A">
        <w:rPr>
          <w:rFonts w:ascii="Times New Roman" w:eastAsia="Times New Roman" w:hAnsi="Times New Roman" w:cs="Times New Roman"/>
          <w:b/>
          <w:color w:val="000000"/>
          <w:spacing w:val="-3"/>
          <w:sz w:val="20"/>
          <w:szCs w:val="20"/>
          <w:lang w:eastAsia="ru-RU"/>
        </w:rPr>
        <w:t>5.ОБЯЗАННОСТИ СТОРОН</w:t>
      </w:r>
    </w:p>
    <w:p w:rsidR="00BE047A" w:rsidRPr="00BE047A" w:rsidRDefault="00BE047A" w:rsidP="00BE047A">
      <w:pPr>
        <w:shd w:val="clear" w:color="auto" w:fill="FFFFFF"/>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Обязанности «Подрядчика»:</w:t>
      </w:r>
    </w:p>
    <w:p w:rsidR="00BE047A" w:rsidRPr="00BE047A" w:rsidRDefault="00BE047A" w:rsidP="00BE047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проектно-сметной документацией, техническим заданием и  с надлежащим качеством.</w:t>
      </w:r>
    </w:p>
    <w:p w:rsidR="00BE047A" w:rsidRPr="00BE047A" w:rsidRDefault="00BE047A" w:rsidP="00BE047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color w:val="000000"/>
          <w:spacing w:val="-11"/>
          <w:sz w:val="20"/>
          <w:szCs w:val="20"/>
          <w:lang w:eastAsia="ru-RU"/>
        </w:rPr>
        <w:t>5.2.</w:t>
      </w:r>
      <w:r w:rsidRPr="00BE047A">
        <w:rPr>
          <w:rFonts w:ascii="Times New Roman" w:eastAsia="Times New Roman" w:hAnsi="Times New Roman" w:cs="Times New Roman"/>
          <w:color w:val="000000"/>
          <w:sz w:val="20"/>
          <w:szCs w:val="20"/>
          <w:lang w:eastAsia="ru-RU"/>
        </w:rPr>
        <w:t xml:space="preserve"> </w:t>
      </w:r>
      <w:r w:rsidRPr="00BE047A">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BE047A">
        <w:rPr>
          <w:rFonts w:ascii="Times New Roman" w:eastAsia="Times New Roman" w:hAnsi="Times New Roman" w:cs="Times New Roman"/>
          <w:color w:val="000000"/>
          <w:spacing w:val="1"/>
          <w:sz w:val="20"/>
          <w:szCs w:val="20"/>
          <w:lang w:eastAsia="ru-RU"/>
        </w:rPr>
        <w:t>взрыво</w:t>
      </w:r>
      <w:proofErr w:type="spellEnd"/>
      <w:r w:rsidRPr="00BE047A">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BE047A">
        <w:rPr>
          <w:rFonts w:ascii="Times New Roman" w:eastAsia="Times New Roman" w:hAnsi="Times New Roman" w:cs="Times New Roman"/>
          <w:color w:val="000000"/>
          <w:spacing w:val="-11"/>
          <w:sz w:val="20"/>
          <w:szCs w:val="20"/>
          <w:lang w:eastAsia="ru-RU"/>
        </w:rPr>
        <w:tab/>
        <w:t>5.3. «Подрядчик» обязан предоставлять «Заказчику»   акты выполненных работ по  форме КС-2, КС-3 на рассмотрение не позднее 25-го числа текущего месяца совместно с исполнительной документацией по выполненным работам, указанным в КС-2 (журналами работ, сварочных, арматурных, бетонных работ, сертификатами, паспортами на материалы, заключениями лабораторных испытаний раствора и бетона).</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2"/>
          <w:sz w:val="20"/>
          <w:szCs w:val="20"/>
          <w:lang w:eastAsia="ru-RU"/>
        </w:rPr>
        <w:t xml:space="preserve">      5.4.«Подрядчик» обязан за свой счет осуществлять охрану используемого при производстве работ имущества (машины, оборудование, </w:t>
      </w:r>
      <w:r w:rsidRPr="00BE047A">
        <w:rPr>
          <w:rFonts w:ascii="Times New Roman" w:eastAsia="Times New Roman" w:hAnsi="Times New Roman" w:cs="Times New Roman"/>
          <w:color w:val="000000"/>
          <w:spacing w:val="1"/>
          <w:sz w:val="20"/>
          <w:szCs w:val="20"/>
          <w:lang w:eastAsia="ru-RU"/>
        </w:rPr>
        <w:t>материалы, инструменты и т.д.).</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BE047A">
        <w:rPr>
          <w:rFonts w:ascii="Times New Roman" w:eastAsia="Times New Roman" w:hAnsi="Times New Roman" w:cs="Times New Roman"/>
          <w:color w:val="000000"/>
          <w:spacing w:val="-11"/>
          <w:sz w:val="20"/>
          <w:szCs w:val="20"/>
          <w:lang w:eastAsia="ru-RU"/>
        </w:rPr>
        <w:tab/>
        <w:t xml:space="preserve">5.\5. </w:t>
      </w:r>
      <w:proofErr w:type="gramStart"/>
      <w:r w:rsidRPr="00BE047A">
        <w:rPr>
          <w:rFonts w:ascii="Times New Roman" w:eastAsia="Times New Roman" w:hAnsi="Times New Roman" w:cs="Times New Roman"/>
          <w:color w:val="000000"/>
          <w:spacing w:val="-11"/>
          <w:sz w:val="20"/>
          <w:szCs w:val="20"/>
          <w:lang w:eastAsia="ru-RU"/>
        </w:rPr>
        <w:t xml:space="preserve">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w:t>
      </w:r>
      <w:r w:rsidRPr="00BE047A">
        <w:rPr>
          <w:rFonts w:ascii="Times New Roman" w:eastAsia="Times New Roman" w:hAnsi="Times New Roman" w:cs="Times New Roman"/>
          <w:color w:val="000000"/>
          <w:spacing w:val="-11"/>
          <w:sz w:val="20"/>
          <w:szCs w:val="20"/>
          <w:lang w:eastAsia="ru-RU"/>
        </w:rPr>
        <w:lastRenderedPageBreak/>
        <w:t>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E047A" w:rsidRPr="00BE047A" w:rsidRDefault="00BE047A" w:rsidP="00BE047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BE047A">
        <w:rPr>
          <w:rFonts w:ascii="Times New Roman" w:eastAsia="Times New Roman" w:hAnsi="Times New Roman" w:cs="Times New Roman"/>
          <w:color w:val="000000"/>
          <w:spacing w:val="-11"/>
          <w:sz w:val="20"/>
          <w:szCs w:val="20"/>
          <w:lang w:eastAsia="ru-RU"/>
        </w:rPr>
        <w:t xml:space="preserve">     Обязанности «Заказчика».</w:t>
      </w:r>
    </w:p>
    <w:p w:rsidR="00BE047A" w:rsidRPr="00BE047A" w:rsidRDefault="00BE047A" w:rsidP="00BE047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BE047A" w:rsidRPr="00BE047A" w:rsidRDefault="00BE047A" w:rsidP="00BE047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2"/>
          <w:sz w:val="20"/>
          <w:szCs w:val="2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BE047A" w:rsidRPr="00BE047A" w:rsidRDefault="00BE047A" w:rsidP="00BE04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4"/>
          <w:sz w:val="20"/>
          <w:szCs w:val="20"/>
          <w:lang w:eastAsia="ru-RU"/>
        </w:rPr>
        <w:t>5.8. «Заказчик» обязан назначить лицо, ответственное за приемку выполненных работ и п</w:t>
      </w:r>
      <w:r w:rsidRPr="00BE047A">
        <w:rPr>
          <w:rFonts w:ascii="Times New Roman" w:eastAsia="Times New Roman" w:hAnsi="Times New Roman" w:cs="Times New Roman"/>
          <w:color w:val="000000"/>
          <w:spacing w:val="2"/>
          <w:sz w:val="20"/>
          <w:szCs w:val="2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BE047A">
        <w:rPr>
          <w:rFonts w:ascii="Times New Roman" w:eastAsia="Times New Roman" w:hAnsi="Times New Roman" w:cs="Times New Roman"/>
          <w:color w:val="000000"/>
          <w:spacing w:val="1"/>
          <w:sz w:val="20"/>
          <w:szCs w:val="20"/>
          <w:lang w:eastAsia="ru-RU"/>
        </w:rPr>
        <w:t xml:space="preserve"> и известить об этом «Подрядчика».</w:t>
      </w:r>
    </w:p>
    <w:p w:rsidR="00BE047A" w:rsidRPr="00BE047A" w:rsidRDefault="00BE047A" w:rsidP="00BE047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E047A">
        <w:rPr>
          <w:rFonts w:ascii="Times New Roman" w:eastAsia="Times New Roman" w:hAnsi="Times New Roman" w:cs="Times New Roman"/>
          <w:color w:val="000000"/>
          <w:spacing w:val="2"/>
          <w:sz w:val="20"/>
          <w:szCs w:val="2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E047A" w:rsidRPr="00BE047A" w:rsidRDefault="00BE047A" w:rsidP="00BE047A">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BE047A" w:rsidRPr="00BE047A" w:rsidRDefault="00BE047A" w:rsidP="00BE047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BE047A">
        <w:rPr>
          <w:rFonts w:ascii="Times New Roman" w:eastAsia="Times New Roman" w:hAnsi="Times New Roman" w:cs="Times New Roman"/>
          <w:b/>
          <w:color w:val="000000"/>
          <w:spacing w:val="2"/>
          <w:sz w:val="20"/>
          <w:szCs w:val="20"/>
          <w:lang w:eastAsia="ru-RU"/>
        </w:rPr>
        <w:t>6. ПРИЕМКА РАБОТ</w:t>
      </w:r>
    </w:p>
    <w:p w:rsidR="00BE047A" w:rsidRPr="00BE047A" w:rsidRDefault="00BE047A" w:rsidP="00BE04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BE047A">
        <w:rPr>
          <w:rFonts w:ascii="Times New Roman" w:eastAsia="Times New Roman" w:hAnsi="Times New Roman" w:cs="Times New Roman"/>
          <w:color w:val="000000"/>
          <w:spacing w:val="4"/>
          <w:sz w:val="20"/>
          <w:szCs w:val="20"/>
          <w:lang w:eastAsia="ru-RU"/>
        </w:rPr>
        <w:t xml:space="preserve">6.1. Ежемесячно, после завершения выполнения работ за отчетный период, а также по итогам выполнения определенного этапа работ или выполнения всего объема работ, предусмотренного договором, «Подрядчик»  уведомляет Заказчика о факте завершения работ в соответствии с ППР и предоставляет ему  комплект отчетной и исполнительной документации, предусмотренной договором. </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E047A">
        <w:rPr>
          <w:rFonts w:ascii="Times New Roman" w:eastAsia="Times New Roman" w:hAnsi="Times New Roman" w:cs="Times New Roman"/>
          <w:color w:val="000000"/>
          <w:spacing w:val="1"/>
          <w:sz w:val="20"/>
          <w:szCs w:val="20"/>
          <w:lang w:eastAsia="ru-RU"/>
        </w:rPr>
        <w:tab/>
        <w:t xml:space="preserve">6.2. Факт выполнения работ подтверждается подписанием «Заказчиком»  акта сдачи-приемки работ по </w:t>
      </w:r>
      <w:r w:rsidRPr="00BE047A">
        <w:rPr>
          <w:rFonts w:ascii="Times New Roman" w:eastAsia="Times New Roman" w:hAnsi="Times New Roman" w:cs="Times New Roman"/>
          <w:color w:val="000000"/>
          <w:spacing w:val="-2"/>
          <w:sz w:val="20"/>
          <w:szCs w:val="20"/>
          <w:lang w:eastAsia="ru-RU"/>
        </w:rPr>
        <w:t>форме КС-2 и справки по форме КС-3.</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4"/>
          <w:sz w:val="20"/>
          <w:szCs w:val="20"/>
          <w:lang w:eastAsia="ru-RU"/>
        </w:rPr>
        <w:t xml:space="preserve">        </w:t>
      </w:r>
      <w:r w:rsidRPr="00BE047A">
        <w:rPr>
          <w:rFonts w:ascii="Times New Roman" w:eastAsia="Times New Roman" w:hAnsi="Times New Roman" w:cs="Times New Roman"/>
          <w:color w:val="000000"/>
          <w:spacing w:val="-6"/>
          <w:sz w:val="20"/>
          <w:szCs w:val="20"/>
          <w:lang w:eastAsia="ru-RU"/>
        </w:rPr>
        <w:t xml:space="preserve">6.3. </w:t>
      </w:r>
      <w:r w:rsidRPr="00BE047A">
        <w:rPr>
          <w:rFonts w:ascii="Times New Roman" w:eastAsia="Times New Roman" w:hAnsi="Times New Roman" w:cs="Times New Roman"/>
          <w:color w:val="000000"/>
          <w:spacing w:val="4"/>
          <w:sz w:val="20"/>
          <w:szCs w:val="20"/>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BE047A">
        <w:rPr>
          <w:rFonts w:ascii="Times New Roman" w:eastAsia="Times New Roman" w:hAnsi="Times New Roman" w:cs="Times New Roman"/>
          <w:color w:val="000000"/>
          <w:spacing w:val="3"/>
          <w:sz w:val="20"/>
          <w:szCs w:val="20"/>
          <w:lang w:eastAsia="ru-RU"/>
        </w:rPr>
        <w:t xml:space="preserve"> «Заказчик» </w:t>
      </w:r>
      <w:r w:rsidRPr="00BE047A">
        <w:rPr>
          <w:rFonts w:ascii="Times New Roman" w:eastAsia="Times New Roman" w:hAnsi="Times New Roman" w:cs="Times New Roman"/>
          <w:color w:val="000000"/>
          <w:spacing w:val="1"/>
          <w:sz w:val="20"/>
          <w:szCs w:val="20"/>
          <w:lang w:eastAsia="ru-RU"/>
        </w:rPr>
        <w:t xml:space="preserve"> направляет  «Подрядчику» один из вариантов документов:</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xml:space="preserve">        6.4. </w:t>
      </w:r>
      <w:proofErr w:type="gramStart"/>
      <w:r w:rsidRPr="00BE047A">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BE047A">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xml:space="preserve">        6.5. </w:t>
      </w:r>
      <w:proofErr w:type="gramStart"/>
      <w:r w:rsidRPr="00BE047A">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BE047A">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xml:space="preserve">      6.6.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E047A">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r w:rsidRPr="00BE047A">
        <w:rPr>
          <w:rFonts w:ascii="Times New Roman" w:eastAsia="Times New Roman" w:hAnsi="Times New Roman" w:cs="Times New Roman"/>
          <w:color w:val="000000"/>
          <w:spacing w:val="1"/>
          <w:sz w:val="20"/>
          <w:szCs w:val="20"/>
          <w:lang w:eastAsia="ru-RU"/>
        </w:rPr>
        <w:tab/>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BE047A">
        <w:rPr>
          <w:rFonts w:ascii="Times New Roman" w:eastAsia="Times New Roman" w:hAnsi="Times New Roman" w:cs="Times New Roman"/>
          <w:b/>
          <w:color w:val="000000"/>
          <w:spacing w:val="-3"/>
          <w:sz w:val="20"/>
          <w:szCs w:val="20"/>
          <w:lang w:eastAsia="ru-RU"/>
        </w:rPr>
        <w:t xml:space="preserve"> </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E047A" w:rsidRPr="00BE047A" w:rsidRDefault="00BE047A" w:rsidP="00BE047A">
      <w:pPr>
        <w:shd w:val="clear" w:color="auto" w:fill="FFFFFF"/>
        <w:spacing w:after="0" w:line="240" w:lineRule="auto"/>
        <w:rPr>
          <w:rFonts w:ascii="Times New Roman" w:eastAsia="Times New Roman" w:hAnsi="Times New Roman" w:cs="Times New Roman"/>
          <w:sz w:val="20"/>
          <w:szCs w:val="20"/>
          <w:lang w:eastAsia="ru-RU"/>
        </w:rPr>
      </w:pPr>
      <w:r w:rsidRPr="00BE047A">
        <w:rPr>
          <w:rFonts w:ascii="Times New Roman" w:eastAsia="Times New Roman" w:hAnsi="Times New Roman" w:cs="Times New Roman"/>
          <w:b/>
          <w:color w:val="000000"/>
          <w:spacing w:val="-3"/>
          <w:sz w:val="20"/>
          <w:szCs w:val="20"/>
          <w:lang w:eastAsia="ru-RU"/>
        </w:rPr>
        <w:t xml:space="preserve">                                                            7. ОТВЕТСТВЕННОСТЬ СТОРОН</w:t>
      </w:r>
    </w:p>
    <w:p w:rsidR="00BE047A" w:rsidRPr="00BE047A" w:rsidRDefault="00BE047A" w:rsidP="00BE047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BE047A">
        <w:rPr>
          <w:rFonts w:ascii="Times New Roman" w:eastAsia="Times New Roman" w:hAnsi="Times New Roman" w:cs="Times New Roman"/>
          <w:color w:val="000000"/>
          <w:spacing w:val="3"/>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BE047A" w:rsidRPr="00BE047A" w:rsidRDefault="00BE047A" w:rsidP="00BE047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BE047A">
        <w:rPr>
          <w:rFonts w:ascii="Times New Roman" w:eastAsia="Times New Roman" w:hAnsi="Times New Roman" w:cs="Times New Roman"/>
          <w:color w:val="000000"/>
          <w:spacing w:val="3"/>
          <w:sz w:val="20"/>
          <w:szCs w:val="20"/>
          <w:lang w:eastAsia="ru-RU"/>
        </w:rPr>
        <w:lastRenderedPageBreak/>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E047A" w:rsidRPr="00BE047A" w:rsidRDefault="00BE047A" w:rsidP="00BE047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BE047A">
        <w:rPr>
          <w:rFonts w:ascii="Times New Roman" w:eastAsia="Times New Roman" w:hAnsi="Times New Roman" w:cs="Times New Roman"/>
          <w:color w:val="000000"/>
          <w:spacing w:val="3"/>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BE047A" w:rsidRPr="00BE047A" w:rsidRDefault="00BE047A" w:rsidP="00BE047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BE047A">
        <w:rPr>
          <w:rFonts w:ascii="Times New Roman" w:eastAsia="Times New Roman" w:hAnsi="Times New Roman" w:cs="Times New Roman"/>
          <w:color w:val="000000"/>
          <w:spacing w:val="3"/>
          <w:sz w:val="20"/>
          <w:szCs w:val="20"/>
          <w:lang w:eastAsia="ru-RU"/>
        </w:rPr>
        <w:t xml:space="preserve"> 7.4. </w:t>
      </w:r>
      <w:proofErr w:type="gramStart"/>
      <w:r w:rsidRPr="00BE047A">
        <w:rPr>
          <w:rFonts w:ascii="Times New Roman" w:eastAsia="Times New Roman" w:hAnsi="Times New Roman" w:cs="Times New Roman"/>
          <w:color w:val="000000"/>
          <w:spacing w:val="3"/>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E047A" w:rsidRPr="00BE047A" w:rsidRDefault="00BE047A" w:rsidP="00BE047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BE047A">
        <w:rPr>
          <w:rFonts w:ascii="Times New Roman" w:eastAsia="Times New Roman" w:hAnsi="Times New Roman" w:cs="Times New Roman"/>
          <w:color w:val="000000"/>
          <w:spacing w:val="3"/>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E047A" w:rsidRPr="00BE047A" w:rsidRDefault="00BE047A" w:rsidP="00BE047A">
      <w:pPr>
        <w:shd w:val="clear" w:color="auto" w:fill="FFFFFF"/>
        <w:tabs>
          <w:tab w:val="left" w:pos="360"/>
        </w:tabs>
        <w:spacing w:after="0" w:line="240" w:lineRule="auto"/>
        <w:jc w:val="both"/>
        <w:rPr>
          <w:rFonts w:ascii="Times New Roman" w:eastAsia="Times New Roman" w:hAnsi="Times New Roman" w:cs="Times New Roman"/>
          <w:color w:val="000000"/>
          <w:spacing w:val="3"/>
          <w:sz w:val="20"/>
          <w:szCs w:val="20"/>
          <w:lang w:eastAsia="ru-RU"/>
        </w:rPr>
      </w:pPr>
      <w:r w:rsidRPr="00BE047A">
        <w:rPr>
          <w:rFonts w:ascii="Times New Roman" w:eastAsia="Times New Roman" w:hAnsi="Times New Roman" w:cs="Times New Roman"/>
          <w:color w:val="000000"/>
          <w:spacing w:val="3"/>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BE047A" w:rsidRPr="00BE047A" w:rsidRDefault="00BE047A" w:rsidP="00BE047A">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BE047A" w:rsidRPr="00BE047A" w:rsidRDefault="00BE047A" w:rsidP="00BE047A">
      <w:pPr>
        <w:spacing w:after="0" w:line="240" w:lineRule="auto"/>
        <w:jc w:val="center"/>
        <w:rPr>
          <w:rFonts w:ascii="Times New Roman" w:eastAsia="Times New Roman" w:hAnsi="Times New Roman" w:cs="Times New Roman"/>
          <w:b/>
          <w:sz w:val="20"/>
          <w:szCs w:val="20"/>
          <w:lang w:eastAsia="ru-RU"/>
        </w:rPr>
      </w:pPr>
      <w:r w:rsidRPr="00BE047A">
        <w:rPr>
          <w:rFonts w:ascii="Times New Roman" w:eastAsia="Times New Roman" w:hAnsi="Times New Roman" w:cs="Times New Roman"/>
          <w:b/>
          <w:sz w:val="20"/>
          <w:szCs w:val="20"/>
          <w:lang w:eastAsia="ru-RU"/>
        </w:rPr>
        <w:t>8. ОБСТОЯТЕЛЬСТВА НЕПРЕОДОЛИМОЙ СИЛЫ</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b/>
          <w:sz w:val="20"/>
          <w:szCs w:val="20"/>
          <w:lang w:eastAsia="ru-RU"/>
        </w:rPr>
        <w:t xml:space="preserve">      </w:t>
      </w:r>
      <w:r w:rsidRPr="00BE047A">
        <w:rPr>
          <w:rFonts w:ascii="Times New Roman" w:eastAsia="Times New Roman" w:hAnsi="Times New Roman" w:cs="Times New Roman"/>
          <w:sz w:val="20"/>
          <w:szCs w:val="2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E047A" w:rsidRPr="00BE047A" w:rsidRDefault="00BE047A" w:rsidP="00BE047A">
      <w:pPr>
        <w:spacing w:after="0" w:line="240" w:lineRule="auto"/>
        <w:jc w:val="center"/>
        <w:rPr>
          <w:rFonts w:ascii="Times New Roman" w:eastAsia="Times New Roman" w:hAnsi="Times New Roman" w:cs="Times New Roman"/>
          <w:sz w:val="20"/>
          <w:szCs w:val="20"/>
          <w:lang w:eastAsia="ru-RU"/>
        </w:rPr>
      </w:pPr>
    </w:p>
    <w:p w:rsidR="00BE047A" w:rsidRPr="00BE047A" w:rsidRDefault="00BE047A" w:rsidP="00BE047A">
      <w:pPr>
        <w:spacing w:after="0" w:line="240" w:lineRule="auto"/>
        <w:jc w:val="center"/>
        <w:rPr>
          <w:rFonts w:ascii="Times New Roman" w:eastAsia="Times New Roman" w:hAnsi="Times New Roman" w:cs="Times New Roman"/>
          <w:b/>
          <w:sz w:val="20"/>
          <w:szCs w:val="20"/>
          <w:lang w:eastAsia="ru-RU"/>
        </w:rPr>
      </w:pPr>
      <w:r w:rsidRPr="00BE047A">
        <w:rPr>
          <w:rFonts w:ascii="Times New Roman" w:eastAsia="Times New Roman" w:hAnsi="Times New Roman" w:cs="Times New Roman"/>
          <w:b/>
          <w:sz w:val="20"/>
          <w:szCs w:val="20"/>
          <w:lang w:eastAsia="ru-RU"/>
        </w:rPr>
        <w:t>9. ГАРАНТИЙНОЕ ОБЯЗАТЕЛЬСТВО</w:t>
      </w:r>
    </w:p>
    <w:p w:rsidR="00BE047A" w:rsidRPr="00BE047A" w:rsidRDefault="00BE047A" w:rsidP="00BE047A">
      <w:pPr>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9.1. «Подрядчик» представляет гарантийное обязательство на весь объем произведенных работ, используемых материалов в течение 5 лет со дня подписания актов сдачи-приемки выполненных работ.</w:t>
      </w:r>
    </w:p>
    <w:p w:rsidR="00BE047A" w:rsidRPr="00BE047A" w:rsidRDefault="00BE047A" w:rsidP="00BE047A">
      <w:pPr>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BE047A" w:rsidRPr="00BE047A" w:rsidRDefault="00BE047A" w:rsidP="00BE047A">
      <w:pPr>
        <w:spacing w:after="0" w:line="240" w:lineRule="auto"/>
        <w:jc w:val="both"/>
        <w:rPr>
          <w:rFonts w:ascii="Times New Roman" w:eastAsia="Times New Roman" w:hAnsi="Times New Roman" w:cs="Times New Roman"/>
          <w:b/>
          <w:sz w:val="20"/>
          <w:szCs w:val="20"/>
          <w:lang w:eastAsia="ru-RU"/>
        </w:rPr>
      </w:pPr>
    </w:p>
    <w:p w:rsidR="00BE047A" w:rsidRPr="00BE047A" w:rsidRDefault="00BE047A" w:rsidP="00BE047A">
      <w:pPr>
        <w:spacing w:after="0" w:line="240" w:lineRule="auto"/>
        <w:jc w:val="center"/>
        <w:rPr>
          <w:rFonts w:ascii="Times New Roman" w:eastAsia="Times New Roman" w:hAnsi="Times New Roman" w:cs="Times New Roman"/>
          <w:b/>
          <w:sz w:val="20"/>
          <w:szCs w:val="20"/>
          <w:lang w:eastAsia="ru-RU"/>
        </w:rPr>
      </w:pPr>
      <w:r w:rsidRPr="00BE047A">
        <w:rPr>
          <w:rFonts w:ascii="Times New Roman" w:eastAsia="Times New Roman" w:hAnsi="Times New Roman" w:cs="Times New Roman"/>
          <w:b/>
          <w:sz w:val="20"/>
          <w:szCs w:val="20"/>
          <w:lang w:eastAsia="ru-RU"/>
        </w:rPr>
        <w:t>10. ОБЕСПЕЧЕНИЕ  ИСПОЛЕНИЯ  ДОГОВОРА</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10.1. Исполнение договора обеспечивается  «Подрядчиком» путем внесения денежных средств на счет Заказчика, в том числе в форме вклада</w:t>
      </w:r>
      <w:r w:rsidRPr="00BE047A">
        <w:rPr>
          <w:rFonts w:ascii="Times New Roman" w:eastAsia="Calibri" w:hAnsi="Times New Roman" w:cs="Times New Roman"/>
          <w:sz w:val="20"/>
          <w:szCs w:val="20"/>
        </w:rPr>
        <w:t xml:space="preserve"> </w:t>
      </w:r>
      <w:r w:rsidRPr="00BE047A">
        <w:rPr>
          <w:rFonts w:ascii="Times New Roman" w:eastAsia="Times New Roman" w:hAnsi="Times New Roman" w:cs="Times New Roman"/>
          <w:sz w:val="20"/>
          <w:szCs w:val="20"/>
          <w:lang w:eastAsia="ru-RU"/>
        </w:rPr>
        <w:t xml:space="preserve"> (депозита), в размере  1 939 585,93 рублей.</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10.2. Обеспечение исполнения договора  возвращается «Подрядчику» после исполнения им договора в полном объеме и подписания сторонами документов о приемке работ без претензий со стороны «Заказчика». </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10.3.Возврат обеспечения исполнения договора производится «Заказчиком» на основании письменного  заявления «Подрядчика»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«Подрядчиком»  в этом письменном требовании.</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10.4. </w:t>
      </w:r>
      <w:proofErr w:type="gramStart"/>
      <w:r w:rsidRPr="00BE047A">
        <w:rPr>
          <w:rFonts w:ascii="Times New Roman" w:eastAsia="Times New Roman" w:hAnsi="Times New Roman" w:cs="Times New Roman"/>
          <w:sz w:val="20"/>
          <w:szCs w:val="20"/>
          <w:lang w:eastAsia="ru-RU"/>
        </w:rPr>
        <w:t>Денежная сумма, полученная «Заказчиком» в обеспечение исполнения договора, удерживается «Заказчиком» без согласия «Подрядчика», а также без обращения в суд и не подлежит возврату «Подрядчику» в следующих случаях:</w:t>
      </w:r>
      <w:proofErr w:type="gramEnd"/>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в случае несвоевременного, неполного и (или) некачественного исполнение «Подрядчиком» обязательств, предусмотренных  договором</w:t>
      </w:r>
      <w:proofErr w:type="gramStart"/>
      <w:r w:rsidRPr="00BE047A">
        <w:rPr>
          <w:rFonts w:ascii="Times New Roman" w:eastAsia="Times New Roman" w:hAnsi="Times New Roman" w:cs="Times New Roman"/>
          <w:sz w:val="20"/>
          <w:szCs w:val="20"/>
          <w:lang w:eastAsia="ru-RU"/>
        </w:rPr>
        <w:t xml:space="preserve"> ;</w:t>
      </w:r>
      <w:proofErr w:type="gramEnd"/>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в случае неисполнения «Подрядчиком» обязательств по договору  (отсутствие подтверждающих документов об исполнении обязательств);</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в случае одностороннего отказа «Подрядчика» от исполнения договора.</w:t>
      </w:r>
    </w:p>
    <w:p w:rsidR="00BE047A" w:rsidRPr="00BE047A" w:rsidRDefault="00BE047A" w:rsidP="00BE047A">
      <w:pPr>
        <w:spacing w:after="0" w:line="240" w:lineRule="auto"/>
        <w:jc w:val="center"/>
        <w:rPr>
          <w:rFonts w:ascii="Times New Roman" w:eastAsia="Times New Roman" w:hAnsi="Times New Roman" w:cs="Times New Roman"/>
          <w:b/>
          <w:sz w:val="20"/>
          <w:szCs w:val="20"/>
          <w:lang w:eastAsia="ru-RU"/>
        </w:rPr>
      </w:pPr>
    </w:p>
    <w:p w:rsidR="00BE047A" w:rsidRPr="00BE047A" w:rsidRDefault="00BE047A" w:rsidP="00BE047A">
      <w:pPr>
        <w:spacing w:after="0" w:line="240" w:lineRule="auto"/>
        <w:jc w:val="center"/>
        <w:rPr>
          <w:rFonts w:ascii="Times New Roman" w:eastAsia="Times New Roman" w:hAnsi="Times New Roman" w:cs="Times New Roman"/>
          <w:b/>
          <w:sz w:val="20"/>
          <w:szCs w:val="20"/>
          <w:lang w:eastAsia="ru-RU"/>
        </w:rPr>
      </w:pPr>
      <w:r w:rsidRPr="00BE047A">
        <w:rPr>
          <w:rFonts w:ascii="Times New Roman" w:eastAsia="Times New Roman" w:hAnsi="Times New Roman" w:cs="Times New Roman"/>
          <w:b/>
          <w:sz w:val="20"/>
          <w:szCs w:val="20"/>
          <w:lang w:eastAsia="ru-RU"/>
        </w:rPr>
        <w:t xml:space="preserve">11. ПОРЯДОК  РАЗРЕШЕНИЯ  СПОРОВ </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11.2.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BE047A" w:rsidRPr="00BE047A" w:rsidRDefault="00BE047A" w:rsidP="00BE047A">
      <w:pPr>
        <w:spacing w:after="0" w:line="240" w:lineRule="auto"/>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11.3. Все споры, не урегулированные сторонами, разрешаются в Арбитражном суде Новосибирской области.</w:t>
      </w:r>
    </w:p>
    <w:p w:rsidR="00BE047A" w:rsidRPr="00BE047A" w:rsidRDefault="00BE047A" w:rsidP="00BE047A">
      <w:pPr>
        <w:tabs>
          <w:tab w:val="left" w:pos="180"/>
        </w:tabs>
        <w:spacing w:after="0" w:line="240" w:lineRule="auto"/>
        <w:rPr>
          <w:rFonts w:ascii="Times New Roman" w:eastAsia="Times New Roman" w:hAnsi="Times New Roman" w:cs="Times New Roman"/>
          <w:b/>
          <w:sz w:val="20"/>
          <w:szCs w:val="20"/>
          <w:lang w:eastAsia="ru-RU"/>
        </w:rPr>
      </w:pPr>
    </w:p>
    <w:p w:rsidR="00BE047A" w:rsidRPr="00BE047A" w:rsidRDefault="00BE047A" w:rsidP="00BE047A">
      <w:pPr>
        <w:tabs>
          <w:tab w:val="left" w:pos="180"/>
        </w:tabs>
        <w:spacing w:after="0" w:line="240" w:lineRule="auto"/>
        <w:jc w:val="center"/>
        <w:rPr>
          <w:rFonts w:ascii="Times New Roman" w:eastAsia="Times New Roman" w:hAnsi="Times New Roman" w:cs="Times New Roman"/>
          <w:sz w:val="20"/>
          <w:szCs w:val="20"/>
          <w:lang w:eastAsia="ru-RU"/>
        </w:rPr>
      </w:pPr>
      <w:r w:rsidRPr="00BE047A">
        <w:rPr>
          <w:rFonts w:ascii="Times New Roman" w:eastAsia="Times New Roman" w:hAnsi="Times New Roman" w:cs="Times New Roman"/>
          <w:b/>
          <w:sz w:val="20"/>
          <w:szCs w:val="20"/>
          <w:lang w:eastAsia="ru-RU"/>
        </w:rPr>
        <w:t>12. ЗАКЛЮЧИТЕЛЬНЫЕ ПОЛОЖЕНИЯ</w:t>
      </w:r>
    </w:p>
    <w:p w:rsidR="00BE047A" w:rsidRPr="00BE047A" w:rsidRDefault="00BE047A" w:rsidP="00BE047A">
      <w:pPr>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lastRenderedPageBreak/>
        <w:t>12.1. Во всех вопросах, не урегулированных настоящим договором, стороны руководствуются законодательством Российской Федерации.</w:t>
      </w:r>
    </w:p>
    <w:p w:rsidR="00BE047A" w:rsidRPr="00BE047A" w:rsidRDefault="00BE047A" w:rsidP="00BE04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12.2. Договор вступает в силу со дня его подписания обеими сторонами   и  действует до полного исполнения ими взаимных обязательств.</w:t>
      </w:r>
    </w:p>
    <w:p w:rsidR="00BE047A" w:rsidRPr="00BE047A" w:rsidRDefault="00BE047A" w:rsidP="00BE047A">
      <w:pPr>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12.3.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BE047A" w:rsidRPr="00BE047A" w:rsidRDefault="00BE047A" w:rsidP="00BE047A">
      <w:pPr>
        <w:spacing w:after="0" w:line="240" w:lineRule="auto"/>
        <w:rPr>
          <w:rFonts w:ascii="Times New Roman" w:eastAsia="Times New Roman" w:hAnsi="Times New Roman" w:cs="Times New Roman"/>
          <w:b/>
          <w:sz w:val="20"/>
          <w:szCs w:val="20"/>
          <w:lang w:eastAsia="ru-RU"/>
        </w:rPr>
      </w:pPr>
    </w:p>
    <w:p w:rsidR="00BE047A" w:rsidRPr="00BE047A" w:rsidRDefault="00BE047A" w:rsidP="00BE047A">
      <w:pPr>
        <w:spacing w:after="0" w:line="240" w:lineRule="auto"/>
        <w:ind w:firstLine="360"/>
        <w:jc w:val="center"/>
        <w:rPr>
          <w:rFonts w:ascii="Times New Roman" w:eastAsia="Times New Roman" w:hAnsi="Times New Roman" w:cs="Times New Roman"/>
          <w:b/>
          <w:sz w:val="20"/>
          <w:szCs w:val="20"/>
          <w:lang w:eastAsia="ru-RU"/>
        </w:rPr>
      </w:pPr>
      <w:r w:rsidRPr="00BE047A">
        <w:rPr>
          <w:rFonts w:ascii="Times New Roman" w:eastAsia="Times New Roman" w:hAnsi="Times New Roman" w:cs="Times New Roman"/>
          <w:b/>
          <w:sz w:val="20"/>
          <w:szCs w:val="20"/>
          <w:lang w:eastAsia="ru-RU"/>
        </w:rPr>
        <w:t>13.ПОРЯДОК РАСТОРЖЕНИЯ ДОГОВОРА</w:t>
      </w:r>
    </w:p>
    <w:p w:rsidR="00BE047A" w:rsidRPr="00BE047A" w:rsidRDefault="00BE047A" w:rsidP="00BE047A">
      <w:pPr>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13.1. Настоящий </w:t>
      </w:r>
      <w:proofErr w:type="gramStart"/>
      <w:r w:rsidRPr="00BE047A">
        <w:rPr>
          <w:rFonts w:ascii="Times New Roman" w:eastAsia="Times New Roman" w:hAnsi="Times New Roman" w:cs="Times New Roman"/>
          <w:sz w:val="20"/>
          <w:szCs w:val="20"/>
          <w:lang w:eastAsia="ru-RU"/>
        </w:rPr>
        <w:t>договор</w:t>
      </w:r>
      <w:proofErr w:type="gramEnd"/>
      <w:r w:rsidRPr="00BE047A">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BE047A" w:rsidRPr="00BE047A" w:rsidRDefault="00BE047A" w:rsidP="00BE047A">
      <w:pPr>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BE047A" w:rsidRPr="00BE047A" w:rsidRDefault="00BE047A" w:rsidP="00BE047A">
      <w:pPr>
        <w:spacing w:after="0" w:line="240" w:lineRule="auto"/>
        <w:ind w:firstLine="360"/>
        <w:jc w:val="both"/>
        <w:rPr>
          <w:rFonts w:ascii="Times New Roman" w:eastAsia="Times New Roman" w:hAnsi="Times New Roman" w:cs="Times New Roman"/>
          <w:sz w:val="20"/>
          <w:szCs w:val="20"/>
          <w:lang w:eastAsia="ru-RU"/>
        </w:rPr>
      </w:pPr>
      <w:r w:rsidRPr="00BE047A">
        <w:rPr>
          <w:rFonts w:ascii="Times New Roman" w:eastAsia="Times New Roman" w:hAnsi="Times New Roman" w:cs="Times New Roman"/>
          <w:sz w:val="20"/>
          <w:szCs w:val="20"/>
          <w:lang w:eastAsia="ru-RU"/>
        </w:rPr>
        <w:t xml:space="preserve">     </w:t>
      </w:r>
    </w:p>
    <w:p w:rsidR="00BE047A" w:rsidRPr="00BE047A" w:rsidRDefault="00BE047A" w:rsidP="00BE047A">
      <w:pPr>
        <w:spacing w:after="0" w:line="240" w:lineRule="auto"/>
        <w:rPr>
          <w:rFonts w:ascii="Times New Roman" w:eastAsia="Times New Roman" w:hAnsi="Times New Roman" w:cs="Times New Roman"/>
          <w:b/>
          <w:sz w:val="20"/>
          <w:szCs w:val="20"/>
          <w:lang w:eastAsia="ru-RU"/>
        </w:rPr>
      </w:pPr>
      <w:r w:rsidRPr="00BE047A">
        <w:rPr>
          <w:rFonts w:ascii="Times New Roman" w:eastAsia="Times New Roman" w:hAnsi="Times New Roman" w:cs="Times New Roman"/>
          <w:sz w:val="20"/>
          <w:szCs w:val="20"/>
          <w:lang w:eastAsia="ru-RU"/>
        </w:rPr>
        <w:t xml:space="preserve">                                       </w:t>
      </w:r>
      <w:r w:rsidRPr="00BE047A">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E047A" w:rsidRPr="00BE047A" w:rsidTr="00255E6C">
        <w:tc>
          <w:tcPr>
            <w:tcW w:w="4832" w:type="dxa"/>
            <w:tcBorders>
              <w:top w:val="single" w:sz="4" w:space="0" w:color="auto"/>
              <w:left w:val="single" w:sz="4" w:space="0" w:color="auto"/>
              <w:bottom w:val="single" w:sz="4" w:space="0" w:color="auto"/>
              <w:right w:val="single" w:sz="4" w:space="0" w:color="auto"/>
            </w:tcBorders>
            <w:shd w:val="clear" w:color="auto" w:fill="auto"/>
          </w:tcPr>
          <w:p w:rsidR="00BE047A" w:rsidRPr="00BE047A" w:rsidRDefault="00BE047A" w:rsidP="00BE047A">
            <w:pPr>
              <w:suppressAutoHyphens/>
              <w:spacing w:after="0" w:line="240" w:lineRule="auto"/>
              <w:jc w:val="center"/>
              <w:rPr>
                <w:rFonts w:ascii="Times New Roman" w:eastAsia="Times New Roman" w:hAnsi="Times New Roman" w:cs="Times New Roman"/>
                <w:b/>
                <w:kern w:val="2"/>
                <w:sz w:val="20"/>
                <w:szCs w:val="20"/>
                <w:lang w:eastAsia="ar-SA"/>
              </w:rPr>
            </w:pPr>
            <w:r w:rsidRPr="00BE047A">
              <w:rPr>
                <w:rFonts w:ascii="Times New Roman" w:eastAsia="Times New Roman" w:hAnsi="Times New Roman" w:cs="Times New Roman"/>
                <w:b/>
                <w:kern w:val="1"/>
                <w:sz w:val="20"/>
                <w:szCs w:val="20"/>
                <w:lang w:eastAsia="ar-SA"/>
              </w:rPr>
              <w:t>Заказчик</w:t>
            </w:r>
          </w:p>
          <w:p w:rsidR="00BE047A" w:rsidRPr="00BE047A" w:rsidRDefault="00BE047A" w:rsidP="00BE047A">
            <w:pPr>
              <w:suppressAutoHyphens/>
              <w:spacing w:after="0" w:line="240" w:lineRule="auto"/>
              <w:rPr>
                <w:rFonts w:ascii="Times New Roman" w:eastAsia="Times New Roman" w:hAnsi="Times New Roman" w:cs="Times New Roman"/>
                <w:b/>
                <w:kern w:val="2"/>
                <w:sz w:val="20"/>
                <w:szCs w:val="20"/>
                <w:lang w:eastAsia="ar-SA"/>
              </w:rPr>
            </w:pPr>
            <w:r w:rsidRPr="00BE047A">
              <w:rPr>
                <w:rFonts w:ascii="Times New Roman" w:eastAsia="Times New Roman" w:hAnsi="Times New Roman" w:cs="Times New Roman"/>
                <w:b/>
                <w:kern w:val="2"/>
                <w:sz w:val="20"/>
                <w:szCs w:val="20"/>
                <w:lang w:eastAsia="ar-SA"/>
              </w:rPr>
              <w:t>ФГБОУ ВПО «Сибирский государственный университет путей сообщения» (СГУПС)</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630049  г. Новосибирск,</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ул. Дуси Ковальчук д.191</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 xml:space="preserve">ОГРН 1025401011680 </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ИНН: 5402113155 КПП 540201001</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ОКОНХ 92110     ОКПО 01115969</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БИК 045004001</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 xml:space="preserve">Банк: СИБИРСКОЕ ГУ Банка России  </w:t>
            </w:r>
            <w:proofErr w:type="spellStart"/>
            <w:r w:rsidRPr="00BE047A">
              <w:rPr>
                <w:rFonts w:ascii="Times New Roman" w:eastAsia="Times New Roman" w:hAnsi="Times New Roman" w:cs="Times New Roman"/>
                <w:kern w:val="2"/>
                <w:sz w:val="20"/>
                <w:szCs w:val="20"/>
                <w:lang w:eastAsia="ar-SA"/>
              </w:rPr>
              <w:t>г</w:t>
            </w:r>
            <w:proofErr w:type="gramStart"/>
            <w:r w:rsidRPr="00BE047A">
              <w:rPr>
                <w:rFonts w:ascii="Times New Roman" w:eastAsia="Times New Roman" w:hAnsi="Times New Roman" w:cs="Times New Roman"/>
                <w:kern w:val="2"/>
                <w:sz w:val="20"/>
                <w:szCs w:val="20"/>
                <w:lang w:eastAsia="ar-SA"/>
              </w:rPr>
              <w:t>.Н</w:t>
            </w:r>
            <w:proofErr w:type="gramEnd"/>
            <w:r w:rsidRPr="00BE047A">
              <w:rPr>
                <w:rFonts w:ascii="Times New Roman" w:eastAsia="Times New Roman" w:hAnsi="Times New Roman" w:cs="Times New Roman"/>
                <w:kern w:val="2"/>
                <w:sz w:val="20"/>
                <w:szCs w:val="20"/>
                <w:lang w:eastAsia="ar-SA"/>
              </w:rPr>
              <w:t>овосибирск</w:t>
            </w:r>
            <w:proofErr w:type="spellEnd"/>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Расчетный счет   40501810700042000002</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Ректор</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kern w:val="2"/>
                <w:sz w:val="20"/>
                <w:szCs w:val="20"/>
                <w:lang w:eastAsia="ar-SA"/>
              </w:rPr>
              <w:t xml:space="preserve"> ____________________ </w:t>
            </w:r>
            <w:proofErr w:type="spellStart"/>
            <w:r w:rsidRPr="00BE047A">
              <w:rPr>
                <w:rFonts w:ascii="Times New Roman" w:eastAsia="Times New Roman" w:hAnsi="Times New Roman" w:cs="Times New Roman"/>
                <w:kern w:val="2"/>
                <w:sz w:val="20"/>
                <w:szCs w:val="20"/>
                <w:lang w:eastAsia="ar-SA"/>
              </w:rPr>
              <w:t>А.Л.Манаков</w:t>
            </w:r>
            <w:proofErr w:type="spellEnd"/>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BE047A" w:rsidRPr="00BE047A" w:rsidRDefault="00BE047A" w:rsidP="00BE047A">
            <w:pPr>
              <w:suppressAutoHyphens/>
              <w:spacing w:after="0" w:line="240" w:lineRule="auto"/>
              <w:jc w:val="center"/>
              <w:rPr>
                <w:rFonts w:ascii="Times New Roman" w:eastAsia="Times New Roman" w:hAnsi="Times New Roman" w:cs="Times New Roman"/>
                <w:b/>
                <w:kern w:val="2"/>
                <w:sz w:val="20"/>
                <w:szCs w:val="20"/>
                <w:lang w:eastAsia="ar-SA"/>
              </w:rPr>
            </w:pPr>
            <w:r w:rsidRPr="00BE047A">
              <w:rPr>
                <w:rFonts w:ascii="Times New Roman" w:eastAsia="Times New Roman" w:hAnsi="Times New Roman" w:cs="Times New Roman"/>
                <w:b/>
                <w:kern w:val="1"/>
                <w:sz w:val="20"/>
                <w:szCs w:val="20"/>
                <w:lang w:eastAsia="ar-SA"/>
              </w:rPr>
              <w:t>Подрядчик</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r w:rsidRPr="00BE047A">
              <w:rPr>
                <w:rFonts w:ascii="Times New Roman" w:eastAsia="Times New Roman" w:hAnsi="Times New Roman" w:cs="Times New Roman"/>
                <w:b/>
                <w:kern w:val="1"/>
                <w:sz w:val="20"/>
                <w:szCs w:val="20"/>
                <w:lang w:eastAsia="ar-SA"/>
              </w:rPr>
              <w:t xml:space="preserve"> </w:t>
            </w: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2"/>
                <w:sz w:val="20"/>
                <w:szCs w:val="20"/>
                <w:lang w:eastAsia="ar-SA"/>
              </w:rPr>
            </w:pPr>
          </w:p>
        </w:tc>
      </w:tr>
    </w:tbl>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Calibri" w:eastAsia="Times New Roman" w:hAnsi="Calibri" w:cs="Times New Roman"/>
          <w:noProof/>
          <w:kern w:val="1"/>
          <w:sz w:val="20"/>
          <w:szCs w:val="20"/>
          <w:lang w:eastAsia="ru-RU"/>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E047A" w:rsidRPr="00BE047A" w:rsidRDefault="00BE047A" w:rsidP="00BE047A">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составил _________________</w:t>
      </w:r>
      <w:proofErr w:type="spellStart"/>
      <w:r>
        <w:rPr>
          <w:rFonts w:ascii="Times New Roman" w:eastAsia="Times New Roman" w:hAnsi="Times New Roman" w:cs="Times New Roman"/>
          <w:kern w:val="1"/>
          <w:sz w:val="20"/>
          <w:szCs w:val="20"/>
          <w:lang w:eastAsia="ar-SA"/>
        </w:rPr>
        <w:t>Е.И.Печко</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проверил__________________</w:t>
      </w:r>
      <w:proofErr w:type="spellStart"/>
      <w:r>
        <w:rPr>
          <w:rFonts w:ascii="Times New Roman" w:eastAsia="Times New Roman" w:hAnsi="Times New Roman" w:cs="Times New Roman"/>
          <w:kern w:val="1"/>
          <w:sz w:val="20"/>
          <w:szCs w:val="20"/>
          <w:lang w:eastAsia="ar-SA"/>
        </w:rPr>
        <w:t>С.А.Хомяк</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___________________</w:t>
      </w:r>
      <w:proofErr w:type="spellStart"/>
      <w:r>
        <w:rPr>
          <w:rFonts w:ascii="Times New Roman" w:eastAsia="Times New Roman" w:hAnsi="Times New Roman" w:cs="Times New Roman"/>
          <w:kern w:val="1"/>
          <w:sz w:val="20"/>
          <w:szCs w:val="20"/>
          <w:lang w:eastAsia="ar-SA"/>
        </w:rPr>
        <w:t>И.Г.Шабурова</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Pr="00BD6163" w:rsidRDefault="00F55A0C" w:rsidP="00BD6163">
      <w:pPr>
        <w:suppressAutoHyphens/>
        <w:spacing w:after="0" w:line="240" w:lineRule="auto"/>
        <w:rPr>
          <w:rFonts w:ascii="Times New Roman" w:eastAsia="Times New Roman" w:hAnsi="Times New Roman" w:cs="Times New Roman"/>
          <w:kern w:val="1"/>
          <w:sz w:val="20"/>
          <w:szCs w:val="20"/>
          <w:lang w:eastAsia="ar-SA"/>
        </w:rPr>
        <w:sectPr w:rsidR="00F55A0C" w:rsidRPr="00BD6163" w:rsidSect="00FE2697">
          <w:headerReference w:type="default" r:id="rId19"/>
          <w:footerReference w:type="even" r:id="rId20"/>
          <w:pgSz w:w="11906" w:h="16838"/>
          <w:pgMar w:top="851" w:right="851" w:bottom="851" w:left="1418" w:header="709" w:footer="709" w:gutter="0"/>
          <w:cols w:space="708"/>
          <w:docGrid w:linePitch="360"/>
        </w:sectPr>
      </w:pPr>
    </w:p>
    <w:p w:rsidR="00143F07" w:rsidRPr="00D0020F" w:rsidRDefault="00143F07" w:rsidP="00F55A0C">
      <w:pPr>
        <w:spacing w:after="0" w:line="240" w:lineRule="auto"/>
        <w:jc w:val="both"/>
        <w:rPr>
          <w:rFonts w:ascii="Times New Roman" w:hAnsi="Times New Roman" w:cs="Times New Roman"/>
        </w:rPr>
      </w:pPr>
    </w:p>
    <w:sectPr w:rsidR="00143F07" w:rsidRPr="00D0020F" w:rsidSect="00D6556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91" w:rsidRDefault="007A5C91">
      <w:pPr>
        <w:spacing w:after="0" w:line="240" w:lineRule="auto"/>
      </w:pPr>
      <w:r>
        <w:separator/>
      </w:r>
    </w:p>
  </w:endnote>
  <w:endnote w:type="continuationSeparator" w:id="0">
    <w:p w:rsidR="007A5C91" w:rsidRDefault="007A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font292">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1" w:rsidRDefault="00783B7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83B71" w:rsidRDefault="00783B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91" w:rsidRDefault="007A5C91">
      <w:pPr>
        <w:spacing w:after="0" w:line="240" w:lineRule="auto"/>
      </w:pPr>
      <w:r>
        <w:separator/>
      </w:r>
    </w:p>
  </w:footnote>
  <w:footnote w:type="continuationSeparator" w:id="0">
    <w:p w:rsidR="007A5C91" w:rsidRDefault="007A5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1" w:rsidRDefault="00783B71"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783B71" w:rsidRDefault="00783B71"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3429"/>
    <w:rsid w:val="00004E32"/>
    <w:rsid w:val="00022090"/>
    <w:rsid w:val="000339A8"/>
    <w:rsid w:val="00070189"/>
    <w:rsid w:val="000868A0"/>
    <w:rsid w:val="00091179"/>
    <w:rsid w:val="000A22AB"/>
    <w:rsid w:val="000A4785"/>
    <w:rsid w:val="000C255E"/>
    <w:rsid w:val="000E177A"/>
    <w:rsid w:val="000E7C54"/>
    <w:rsid w:val="00103D55"/>
    <w:rsid w:val="00105D38"/>
    <w:rsid w:val="00107405"/>
    <w:rsid w:val="001104B8"/>
    <w:rsid w:val="001247CD"/>
    <w:rsid w:val="00125025"/>
    <w:rsid w:val="001430C0"/>
    <w:rsid w:val="00143F07"/>
    <w:rsid w:val="001456F4"/>
    <w:rsid w:val="00160360"/>
    <w:rsid w:val="00174838"/>
    <w:rsid w:val="001B21B1"/>
    <w:rsid w:val="001B4694"/>
    <w:rsid w:val="001C56D2"/>
    <w:rsid w:val="001D3BEE"/>
    <w:rsid w:val="001E64D3"/>
    <w:rsid w:val="002006A5"/>
    <w:rsid w:val="00201A8D"/>
    <w:rsid w:val="002240A5"/>
    <w:rsid w:val="00232C06"/>
    <w:rsid w:val="002346DF"/>
    <w:rsid w:val="00251D8A"/>
    <w:rsid w:val="00261566"/>
    <w:rsid w:val="002948F1"/>
    <w:rsid w:val="002A3779"/>
    <w:rsid w:val="002D55FF"/>
    <w:rsid w:val="002E6B40"/>
    <w:rsid w:val="003026DA"/>
    <w:rsid w:val="00304ACF"/>
    <w:rsid w:val="003167CC"/>
    <w:rsid w:val="003258E7"/>
    <w:rsid w:val="0032694D"/>
    <w:rsid w:val="003405BB"/>
    <w:rsid w:val="00346867"/>
    <w:rsid w:val="00352830"/>
    <w:rsid w:val="0037446C"/>
    <w:rsid w:val="00382248"/>
    <w:rsid w:val="00393903"/>
    <w:rsid w:val="00394626"/>
    <w:rsid w:val="00395824"/>
    <w:rsid w:val="00396BAF"/>
    <w:rsid w:val="003E4812"/>
    <w:rsid w:val="003E6B58"/>
    <w:rsid w:val="003F0188"/>
    <w:rsid w:val="00401F7C"/>
    <w:rsid w:val="004050CD"/>
    <w:rsid w:val="00416A43"/>
    <w:rsid w:val="0043238B"/>
    <w:rsid w:val="00441238"/>
    <w:rsid w:val="0046069C"/>
    <w:rsid w:val="004672FB"/>
    <w:rsid w:val="004734CF"/>
    <w:rsid w:val="00494B68"/>
    <w:rsid w:val="004A12E0"/>
    <w:rsid w:val="004A789E"/>
    <w:rsid w:val="004B0C68"/>
    <w:rsid w:val="004C003B"/>
    <w:rsid w:val="004D24C5"/>
    <w:rsid w:val="0050777B"/>
    <w:rsid w:val="00511CCD"/>
    <w:rsid w:val="00521396"/>
    <w:rsid w:val="00533D5F"/>
    <w:rsid w:val="00535192"/>
    <w:rsid w:val="00543DB7"/>
    <w:rsid w:val="005454D0"/>
    <w:rsid w:val="00550CFA"/>
    <w:rsid w:val="00551C3F"/>
    <w:rsid w:val="005606C2"/>
    <w:rsid w:val="0056455F"/>
    <w:rsid w:val="00572412"/>
    <w:rsid w:val="005A48F9"/>
    <w:rsid w:val="005B7C9B"/>
    <w:rsid w:val="005C0AB3"/>
    <w:rsid w:val="005C1084"/>
    <w:rsid w:val="005D2541"/>
    <w:rsid w:val="005D2C08"/>
    <w:rsid w:val="005F2516"/>
    <w:rsid w:val="005F2D99"/>
    <w:rsid w:val="00602090"/>
    <w:rsid w:val="0062239B"/>
    <w:rsid w:val="00623802"/>
    <w:rsid w:val="00636F15"/>
    <w:rsid w:val="00651E34"/>
    <w:rsid w:val="006652E6"/>
    <w:rsid w:val="00672B79"/>
    <w:rsid w:val="006776BE"/>
    <w:rsid w:val="00687F98"/>
    <w:rsid w:val="00697FE1"/>
    <w:rsid w:val="006A2E69"/>
    <w:rsid w:val="006E5AB2"/>
    <w:rsid w:val="006E75D9"/>
    <w:rsid w:val="007012BC"/>
    <w:rsid w:val="00710EA3"/>
    <w:rsid w:val="00713D80"/>
    <w:rsid w:val="00737996"/>
    <w:rsid w:val="00744260"/>
    <w:rsid w:val="0075760D"/>
    <w:rsid w:val="00783B71"/>
    <w:rsid w:val="007A2A67"/>
    <w:rsid w:val="007A5C91"/>
    <w:rsid w:val="007C4744"/>
    <w:rsid w:val="007D684A"/>
    <w:rsid w:val="007F3B6A"/>
    <w:rsid w:val="007F4CE5"/>
    <w:rsid w:val="00836FDD"/>
    <w:rsid w:val="00840EC1"/>
    <w:rsid w:val="00857CC1"/>
    <w:rsid w:val="00870BA8"/>
    <w:rsid w:val="008B7E48"/>
    <w:rsid w:val="008E04BE"/>
    <w:rsid w:val="008F405E"/>
    <w:rsid w:val="008F6028"/>
    <w:rsid w:val="00910F15"/>
    <w:rsid w:val="00937E56"/>
    <w:rsid w:val="00967124"/>
    <w:rsid w:val="0098368F"/>
    <w:rsid w:val="00987F9A"/>
    <w:rsid w:val="009A77FA"/>
    <w:rsid w:val="009F7EF9"/>
    <w:rsid w:val="00A1518B"/>
    <w:rsid w:val="00A541F9"/>
    <w:rsid w:val="00A55255"/>
    <w:rsid w:val="00AB10CA"/>
    <w:rsid w:val="00AB7187"/>
    <w:rsid w:val="00AB7D6E"/>
    <w:rsid w:val="00AE625D"/>
    <w:rsid w:val="00B01CAF"/>
    <w:rsid w:val="00B432FA"/>
    <w:rsid w:val="00B56967"/>
    <w:rsid w:val="00B57220"/>
    <w:rsid w:val="00B700AB"/>
    <w:rsid w:val="00B74798"/>
    <w:rsid w:val="00B750EC"/>
    <w:rsid w:val="00B83854"/>
    <w:rsid w:val="00B87064"/>
    <w:rsid w:val="00BA2BEB"/>
    <w:rsid w:val="00BC5489"/>
    <w:rsid w:val="00BD6163"/>
    <w:rsid w:val="00BE047A"/>
    <w:rsid w:val="00BE405E"/>
    <w:rsid w:val="00C05EA0"/>
    <w:rsid w:val="00C549CA"/>
    <w:rsid w:val="00C605EA"/>
    <w:rsid w:val="00C8438D"/>
    <w:rsid w:val="00C9435E"/>
    <w:rsid w:val="00CA0EF0"/>
    <w:rsid w:val="00CB4B9D"/>
    <w:rsid w:val="00CD2B17"/>
    <w:rsid w:val="00CD3AF2"/>
    <w:rsid w:val="00CD4817"/>
    <w:rsid w:val="00CD4A2E"/>
    <w:rsid w:val="00CD639D"/>
    <w:rsid w:val="00CE37D4"/>
    <w:rsid w:val="00CF398A"/>
    <w:rsid w:val="00D0020F"/>
    <w:rsid w:val="00D275E6"/>
    <w:rsid w:val="00D3674B"/>
    <w:rsid w:val="00D43085"/>
    <w:rsid w:val="00D542B9"/>
    <w:rsid w:val="00D549D8"/>
    <w:rsid w:val="00D649D3"/>
    <w:rsid w:val="00D65563"/>
    <w:rsid w:val="00D85D87"/>
    <w:rsid w:val="00DA53F3"/>
    <w:rsid w:val="00DB0401"/>
    <w:rsid w:val="00DC6B46"/>
    <w:rsid w:val="00DD312A"/>
    <w:rsid w:val="00DE209E"/>
    <w:rsid w:val="00DE2ECD"/>
    <w:rsid w:val="00DF0EDD"/>
    <w:rsid w:val="00E20138"/>
    <w:rsid w:val="00E27F1E"/>
    <w:rsid w:val="00E318D9"/>
    <w:rsid w:val="00E4090F"/>
    <w:rsid w:val="00E51127"/>
    <w:rsid w:val="00E72779"/>
    <w:rsid w:val="00E8503B"/>
    <w:rsid w:val="00E91AA6"/>
    <w:rsid w:val="00EB33A3"/>
    <w:rsid w:val="00EC466A"/>
    <w:rsid w:val="00F04DF8"/>
    <w:rsid w:val="00F50CB7"/>
    <w:rsid w:val="00F55A0C"/>
    <w:rsid w:val="00F5789F"/>
    <w:rsid w:val="00FA3FBD"/>
    <w:rsid w:val="00FB06B5"/>
    <w:rsid w:val="00FC19EF"/>
    <w:rsid w:val="00FC3434"/>
    <w:rsid w:val="00FC38E7"/>
    <w:rsid w:val="00FD1F2D"/>
    <w:rsid w:val="00FD5FC8"/>
    <w:rsid w:val="00FE2697"/>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F2A6120E1A53AA83C837576C7BFE162B86D1A3717000B17839780D3P7g2J" TargetMode="External"/><Relationship Id="rId1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02F2A6120E1A53AA83C837576C7BFE162B86D1A3717000B17839780D3P7g2J" TargetMode="External"/><Relationship Id="rId17" Type="http://schemas.openxmlformats.org/officeDocument/2006/relationships/hyperlink" Target="consultantplus://offline/ref=302F2A6120E1A53AA83C837576C7BFE162B86D1A3717000B17839780D3P7g2J" TargetMode="External"/><Relationship Id="rId2" Type="http://schemas.openxmlformats.org/officeDocument/2006/relationships/numbering" Target="numbering.xml"/><Relationship Id="rId16" Type="http://schemas.openxmlformats.org/officeDocument/2006/relationships/hyperlink" Target="mailto:xsa@st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31C3715000B17839780D3P7g2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0583-1EDF-492A-9C85-EF461034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24</Pages>
  <Words>11985</Words>
  <Characters>68315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55</cp:revision>
  <cp:lastPrinted>2015-06-16T09:37:00Z</cp:lastPrinted>
  <dcterms:created xsi:type="dcterms:W3CDTF">2014-03-27T04:32:00Z</dcterms:created>
  <dcterms:modified xsi:type="dcterms:W3CDTF">2015-06-16T09:59:00Z</dcterms:modified>
</cp:coreProperties>
</file>