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D77FD2" w:rsidP="00072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Услуги туроператора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бронированию и продаже авиабилетов по маршруту: </w:t>
            </w:r>
            <w:r w:rsidR="00072078"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16.08.2015 г. по направлению Новосибирск-Москва-Лондон-Глазго, 29.08.2015 г. по направлению Глазго - Лондон - Москва - Новосиби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рск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</w:t>
            </w:r>
            <w:proofErr w:type="gramEnd"/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</w:t>
            </w:r>
            <w:r w:rsidR="00072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сотрудников СГУПС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направляемых для прохождения стажировки</w:t>
            </w:r>
            <w:r w:rsidR="007C0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Университете Западной Шотландии</w:t>
            </w:r>
            <w:bookmarkStart w:id="0" w:name="_GoBack"/>
            <w:bookmarkEnd w:id="0"/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1</w:t>
            </w:r>
            <w:r w:rsidR="00072078">
              <w:rPr>
                <w:rFonts w:ascii="Arial" w:hAnsi="Arial" w:cs="Arial"/>
                <w:sz w:val="20"/>
                <w:szCs w:val="20"/>
              </w:rPr>
              <w:t>4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человек (согласно проекта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072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с 1</w:t>
            </w:r>
            <w:r w:rsidR="00072078">
              <w:rPr>
                <w:rFonts w:ascii="Arial" w:hAnsi="Arial" w:cs="Arial"/>
                <w:sz w:val="20"/>
                <w:szCs w:val="20"/>
              </w:rPr>
              <w:t>6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072078">
              <w:rPr>
                <w:rFonts w:ascii="Arial" w:hAnsi="Arial" w:cs="Arial"/>
                <w:sz w:val="20"/>
                <w:szCs w:val="20"/>
              </w:rPr>
              <w:t>9 августа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 2015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072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072078">
              <w:rPr>
                <w:rFonts w:ascii="Arial" w:hAnsi="Arial" w:cs="Arial"/>
                <w:sz w:val="20"/>
                <w:szCs w:val="20"/>
              </w:rPr>
              <w:t>832 622</w:t>
            </w:r>
            <w:r w:rsidRPr="00384AFD">
              <w:rPr>
                <w:rFonts w:ascii="Arial" w:hAnsi="Arial" w:cs="Arial"/>
                <w:sz w:val="20"/>
                <w:szCs w:val="20"/>
              </w:rPr>
              <w:t>,00 рублей (</w:t>
            </w:r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072078" w:rsidRPr="00072078" w:rsidRDefault="00072078" w:rsidP="000720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на оказание услуг  </w:t>
      </w:r>
    </w:p>
    <w:p w:rsidR="00072078" w:rsidRPr="00072078" w:rsidRDefault="00072078" w:rsidP="00072078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ab/>
      </w:r>
    </w:p>
    <w:p w:rsidR="00072078" w:rsidRPr="00072078" w:rsidRDefault="00072078" w:rsidP="00072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            г. Новосибирск                                                                              от   «___»  _____________ 2015г.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ab/>
      </w:r>
      <w:proofErr w:type="gramStart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</w:t>
      </w:r>
      <w:r w:rsidRPr="00072078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 xml:space="preserve">и Общество с ограниченной ответственностью Международный центр «Сибирь», запись  № МТЗ 008543 в Едином  Федеральном  реестре  туроператоров,  именуемое  в  дальнейшем «Исполнитель», в лице Генерального директора </w:t>
      </w:r>
      <w:proofErr w:type="spellStart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Курмакаева</w:t>
      </w:r>
      <w:proofErr w:type="spellEnd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 xml:space="preserve"> Аркадия Николаевича, действующего  на</w:t>
      </w:r>
      <w:proofErr w:type="gramEnd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 xml:space="preserve">  основании  Устава, с другой стороны, в соответствии с Федеральным законом от 18.07.2011 г. № 223-ФЗ и </w:t>
      </w:r>
      <w:proofErr w:type="spellStart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п.п</w:t>
      </w:r>
      <w:proofErr w:type="spellEnd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о-</w:t>
      </w:r>
      <w:proofErr w:type="gramEnd"/>
      <w:r w:rsidRPr="00072078">
        <w:rPr>
          <w:rFonts w:ascii="Times New Roman" w:eastAsia="Times New Roman" w:hAnsi="Times New Roman" w:cs="Times New Roman"/>
          <w:spacing w:val="-5"/>
          <w:lang w:eastAsia="ru-RU"/>
        </w:rPr>
        <w:t xml:space="preserve"> правовой договор о нижеследующем: 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072078" w:rsidRPr="00072078" w:rsidRDefault="00072078" w:rsidP="00072078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1.2. Перечень услуг Исполнителя включает в себя:</w:t>
      </w:r>
    </w:p>
    <w:p w:rsidR="00072078" w:rsidRPr="007C0EB4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     1.2.1. Организация авиаперевозки в виде оформления и предоставления </w:t>
      </w: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авиабилетов по маршруту 16.08.2015 г. по направлению Новосибирск-Москва-Лондон-Глазго, 29.08.2015 г. по направлению Глазго - Лондон - Москва </w:t>
      </w:r>
      <w:r w:rsidR="007C0EB4">
        <w:rPr>
          <w:rFonts w:ascii="Times New Roman" w:eastAsia="Times New Roman" w:hAnsi="Times New Roman" w:cs="Times New Roman"/>
          <w:b/>
          <w:lang w:eastAsia="ru-RU"/>
        </w:rPr>
        <w:t>–</w:t>
      </w: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 Новосибирск</w:t>
      </w:r>
      <w:r w:rsidR="007C0EB4">
        <w:rPr>
          <w:rFonts w:ascii="Times New Roman" w:eastAsia="Times New Roman" w:hAnsi="Times New Roman" w:cs="Times New Roman"/>
          <w:b/>
          <w:lang w:eastAsia="ru-RU"/>
        </w:rPr>
        <w:t>, для сотрудников Заказчика</w:t>
      </w:r>
      <w:r w:rsidR="007C0EB4" w:rsidRPr="00384AFD">
        <w:rPr>
          <w:rFonts w:ascii="Times New Roman" w:eastAsia="Times New Roman" w:hAnsi="Times New Roman" w:cs="Times New Roman"/>
          <w:lang w:eastAsia="ru-RU"/>
        </w:rPr>
        <w:t>, направляемых с целью прохождения стажировки в</w:t>
      </w:r>
      <w:r w:rsidR="007C0EB4">
        <w:rPr>
          <w:rFonts w:ascii="Times New Roman" w:eastAsia="Times New Roman" w:hAnsi="Times New Roman" w:cs="Times New Roman"/>
          <w:lang w:eastAsia="ru-RU"/>
        </w:rPr>
        <w:t xml:space="preserve"> Университете Западной Шотландии,</w:t>
      </w:r>
      <w:r w:rsidR="007C0EB4" w:rsidRPr="00384AFD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эти услуги и оплатить их стоимость.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     1.2.2. Перечень и стоимость услуг 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>предусмотрены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 xml:space="preserve"> в смете расходов (согласно Приложению № 1 к договору).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Цена  договора и порядок оплаты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  832622 (Восемьсот тридцать две тысячи шестьсот двадцать два) рубля, 00 коп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>НДС не предусмотрен.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>и оказании этих услуг, а также уплату всех необходимых налогов, сборов и пошлин.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2.3. Оплата услуг по настоящему договору производится в следующем порядке: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- в размере 100% от</w:t>
      </w:r>
      <w:r w:rsidRPr="00072078">
        <w:rPr>
          <w:rFonts w:ascii="Times New Roman" w:eastAsia="Times New Roman" w:hAnsi="Times New Roman" w:cs="Times New Roman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2.4. Заказчик производит оплату услуг из внебюджетных сре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3.1. Обязанности Исполнителя: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     3.2. Обязанности Заказчика: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3.2.2. Заказчик обязан обеспечить Исполнителя необходимыми документами и материалами.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4. Сроки и качество услуг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- организация авиаперевозки в виде оформления и предоставления Заказчику авиабилетов по маршруту </w:t>
      </w: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16.08.2015 г. по направлению Новосибирск-Москва-Лондон-Глазго, 29.08.2015 г. по направлению Глазго - Лондон - Москва - Новосибирск, 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>предусмотренное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 xml:space="preserve"> подпунктом 1.2.1. договора. 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b/>
          <w:spacing w:val="-5"/>
          <w:lang w:eastAsia="ru-RU"/>
        </w:rPr>
        <w:t>5. Порядок сдачи и приемки услуг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072078" w:rsidRPr="00072078" w:rsidRDefault="00072078" w:rsidP="0007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6. Ответственность сторон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7. Обстоятельства непреодолимой силы</w:t>
      </w:r>
    </w:p>
    <w:p w:rsidR="00072078" w:rsidRPr="00072078" w:rsidRDefault="00072078" w:rsidP="00072078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072078">
        <w:rPr>
          <w:rFonts w:ascii="Times New Roman" w:eastAsia="Times New Roman" w:hAnsi="Times New Roman" w:cs="Times New Roman"/>
          <w:spacing w:val="-5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8. Порядок разрешения споров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9.Срок действия договора и прочие условия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72078" w:rsidRPr="00072078" w:rsidRDefault="00072078" w:rsidP="0007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9.3. Настоящий </w:t>
      </w:r>
      <w:proofErr w:type="gramStart"/>
      <w:r w:rsidRPr="00072078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072078">
        <w:rPr>
          <w:rFonts w:ascii="Times New Roman" w:eastAsia="Times New Roman" w:hAnsi="Times New Roman" w:cs="Times New Roman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072078" w:rsidRPr="00072078" w:rsidTr="004E55CF">
        <w:trPr>
          <w:trHeight w:val="286"/>
        </w:trPr>
        <w:tc>
          <w:tcPr>
            <w:tcW w:w="4923" w:type="dxa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ИНН 5402113155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072078" w:rsidRPr="00072078" w:rsidRDefault="00072078" w:rsidP="000720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ОКОНХ 92110  ОКПО 01115969 ОКТМО 50701000</w:t>
            </w:r>
          </w:p>
          <w:p w:rsidR="00072078" w:rsidRPr="00072078" w:rsidRDefault="00072078" w:rsidP="000720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Индекс 630049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Новосибирск, ул. Дуси Ковальчук, д. 191.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Банк: ГРКЦ ГУ Банка России по Новосибирской области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г. Новосибирск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Расчетный счет: № 40501810700042000002.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(КБК 00000000000000000130 –доходы от оказания платных услуг)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(КБК 00000000000000000180 – гранты, премии, пожертвования, прочие целевые средства)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Исполнитель: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адрес: 630005, г. Новосибирск, ул. Гоголя, 42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630005,   г. Новосибирск, ул. Гоголя, 42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Телефоны: (383) 209-07-70</w:t>
            </w:r>
            <w:proofErr w:type="gramEnd"/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ИНН: 5401306362, КПП: 540601001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ОГРН: 1085401005876, ОКПО: 84971884,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ОКОГУ: 49013, ОКАТО: 50401364000,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ОКТМО: 50701000, ОКФС: 16, ОКОПФ: 65, ОКВЭД: 63.3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ЗАО «ИШБАНК»,  г. Москва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Р/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:     40702810300000002056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:    30101810800000000624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br/>
              <w:t>БИК:  044579624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к Договору № ___________ от «__» _______2015 г. </w:t>
      </w: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 xml:space="preserve">Смета расходов </w:t>
      </w: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072078" w:rsidRPr="00072078" w:rsidTr="004E55CF">
        <w:tc>
          <w:tcPr>
            <w:tcW w:w="7740" w:type="dxa"/>
          </w:tcPr>
          <w:p w:rsidR="00072078" w:rsidRPr="00072078" w:rsidRDefault="00072078" w:rsidP="00072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072078" w:rsidRPr="00072078" w:rsidRDefault="00072078" w:rsidP="00072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</w:tr>
      <w:tr w:rsidR="00072078" w:rsidRPr="00072078" w:rsidTr="004E55CF">
        <w:tc>
          <w:tcPr>
            <w:tcW w:w="7740" w:type="dxa"/>
          </w:tcPr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Авиабилеты Новосибирск-Москва-Лондон-Глазго - Лондон - Москва - Новосибирск, на 14 чел.</w:t>
            </w:r>
          </w:p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7 182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SU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 -Москва 1430 1605 </w:t>
            </w:r>
          </w:p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7 173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SA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Москва-Новосибирск 2155 0505+1</w:t>
            </w:r>
          </w:p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234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7 Москва-Лондон 1825 2025</w:t>
            </w:r>
          </w:p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1496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7 Лондон-Глазго 5 2135 2255</w:t>
            </w:r>
          </w:p>
          <w:p w:rsidR="00072078" w:rsidRPr="00072078" w:rsidRDefault="00072078" w:rsidP="0007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1491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6 Глазго-Лондон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0750 0915</w:t>
            </w:r>
          </w:p>
          <w:p w:rsidR="00072078" w:rsidRPr="00072078" w:rsidRDefault="00072078" w:rsidP="00072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235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AUG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6 Лондон-Москва 1055 1655</w:t>
            </w:r>
          </w:p>
        </w:tc>
        <w:tc>
          <w:tcPr>
            <w:tcW w:w="1800" w:type="dxa"/>
          </w:tcPr>
          <w:p w:rsidR="00072078" w:rsidRPr="00072078" w:rsidRDefault="00072078" w:rsidP="00072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832622,00</w:t>
            </w:r>
          </w:p>
        </w:tc>
      </w:tr>
      <w:tr w:rsidR="00072078" w:rsidRPr="00072078" w:rsidTr="004E55CF">
        <w:trPr>
          <w:trHeight w:val="426"/>
        </w:trPr>
        <w:tc>
          <w:tcPr>
            <w:tcW w:w="7740" w:type="dxa"/>
          </w:tcPr>
          <w:p w:rsidR="00072078" w:rsidRPr="00072078" w:rsidRDefault="00072078" w:rsidP="00072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стоимость на 14 чел.</w:t>
            </w:r>
          </w:p>
        </w:tc>
        <w:tc>
          <w:tcPr>
            <w:tcW w:w="1800" w:type="dxa"/>
          </w:tcPr>
          <w:p w:rsidR="00072078" w:rsidRPr="00072078" w:rsidRDefault="00072078" w:rsidP="00072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b/>
                <w:lang w:eastAsia="ru-RU"/>
              </w:rPr>
              <w:t>832622,00</w:t>
            </w:r>
          </w:p>
        </w:tc>
      </w:tr>
    </w:tbl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072078" w:rsidRPr="00072078" w:rsidTr="004E55CF">
        <w:trPr>
          <w:trHeight w:val="286"/>
        </w:trPr>
        <w:tc>
          <w:tcPr>
            <w:tcW w:w="4923" w:type="dxa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ООО Международный центр «Сибирь»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      А.Н. 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Курмакаев</w:t>
            </w:r>
            <w:proofErr w:type="spell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072078" w:rsidRPr="00072078" w:rsidRDefault="00072078" w:rsidP="0007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072078" w:rsidRPr="00072078" w:rsidRDefault="00072078" w:rsidP="00072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72078" w:rsidRPr="00072078" w:rsidRDefault="00072078" w:rsidP="00072078">
      <w:pPr>
        <w:spacing w:after="0"/>
        <w:jc w:val="right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072078">
        <w:rPr>
          <w:rFonts w:ascii="Times New Roman" w:eastAsia="Times New Roman" w:hAnsi="Times New Roman" w:cs="Times New Roman"/>
          <w:b/>
          <w:bCs/>
          <w:lang w:eastAsia="ru-RU"/>
        </w:rPr>
        <w:t>к Договору №  от « ____________ 2015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72078" w:rsidRPr="00072078" w:rsidTr="004E55CF">
        <w:tc>
          <w:tcPr>
            <w:tcW w:w="5070" w:type="dxa"/>
            <w:hideMark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ООО «Международный центр «Сибирь»</w:t>
            </w:r>
          </w:p>
        </w:tc>
      </w:tr>
      <w:tr w:rsidR="00072078" w:rsidRPr="00072078" w:rsidTr="004E55CF">
        <w:tc>
          <w:tcPr>
            <w:tcW w:w="5070" w:type="dxa"/>
            <w:hideMark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 «___» _________ 201</w:t>
            </w:r>
            <w:r w:rsidRPr="00072078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5</w:t>
            </w:r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г.</w:t>
            </w:r>
          </w:p>
        </w:tc>
        <w:tc>
          <w:tcPr>
            <w:tcW w:w="5103" w:type="dxa"/>
            <w:hideMark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Генеральному директору </w:t>
            </w:r>
          </w:p>
        </w:tc>
      </w:tr>
      <w:tr w:rsidR="00072078" w:rsidRPr="00072078" w:rsidTr="004E55CF">
        <w:tc>
          <w:tcPr>
            <w:tcW w:w="5070" w:type="dxa"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  <w:hideMark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г-ну </w:t>
            </w:r>
            <w:proofErr w:type="spellStart"/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Курмакаеву</w:t>
            </w:r>
            <w:proofErr w:type="spellEnd"/>
            <w:r w:rsidRPr="0007207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 Н.</w:t>
            </w:r>
          </w:p>
        </w:tc>
      </w:tr>
      <w:tr w:rsidR="00072078" w:rsidRPr="00072078" w:rsidTr="004E55CF">
        <w:tc>
          <w:tcPr>
            <w:tcW w:w="5070" w:type="dxa"/>
          </w:tcPr>
          <w:p w:rsidR="00072078" w:rsidRPr="00072078" w:rsidRDefault="00072078" w:rsidP="0007207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5103" w:type="dxa"/>
          </w:tcPr>
          <w:p w:rsidR="00072078" w:rsidRPr="00072078" w:rsidRDefault="00072078" w:rsidP="00072078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072078" w:rsidRPr="00072078" w:rsidRDefault="00072078" w:rsidP="00072078">
      <w:pPr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t>Заявка на авиа и ж/д билеты по договору №__         от «__» ________________ 2015 г.</w:t>
      </w:r>
    </w:p>
    <w:p w:rsidR="00072078" w:rsidRPr="00072078" w:rsidRDefault="00072078" w:rsidP="00072078">
      <w:pPr>
        <w:rPr>
          <w:rFonts w:ascii="Times New Roman" w:eastAsia="Times New Roman" w:hAnsi="Times New Roman" w:cs="Times New Roman"/>
          <w:lang w:eastAsia="ru-RU"/>
        </w:rPr>
      </w:pPr>
    </w:p>
    <w:p w:rsidR="00072078" w:rsidRPr="00072078" w:rsidRDefault="00072078" w:rsidP="00072078">
      <w:pPr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________________</w:t>
      </w:r>
      <w:r w:rsidRPr="00072078">
        <w:rPr>
          <w:rFonts w:ascii="Times New Roman" w:eastAsia="Times New Roman" w:hAnsi="Times New Roman" w:cs="Times New Roman"/>
          <w:u w:val="single"/>
          <w:lang w:eastAsia="ru-RU"/>
        </w:rPr>
        <w:t>СГУПС</w:t>
      </w:r>
      <w:r w:rsidRPr="00072078">
        <w:rPr>
          <w:rFonts w:ascii="Times New Roman" w:eastAsia="Times New Roman" w:hAnsi="Times New Roman" w:cs="Times New Roman"/>
          <w:lang w:eastAsia="ru-RU"/>
        </w:rPr>
        <w:t>_______________________________ просит оформить авиабилеты (ж/д билеты):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9"/>
        <w:gridCol w:w="1292"/>
        <w:gridCol w:w="1651"/>
        <w:gridCol w:w="1048"/>
        <w:gridCol w:w="1203"/>
        <w:gridCol w:w="1315"/>
        <w:gridCol w:w="1640"/>
      </w:tblGrid>
      <w:tr w:rsidR="00072078" w:rsidRPr="00072078" w:rsidTr="004E55CF">
        <w:trPr>
          <w:trHeight w:val="1392"/>
        </w:trPr>
        <w:tc>
          <w:tcPr>
            <w:tcW w:w="222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68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Ф.И.О пассажира (полностью)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Дата рождения             (обязательно!!!)</w:t>
            </w:r>
          </w:p>
        </w:tc>
        <w:tc>
          <w:tcPr>
            <w:tcW w:w="620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792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Маршрут</w:t>
            </w:r>
          </w:p>
        </w:tc>
        <w:tc>
          <w:tcPr>
            <w:tcW w:w="503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А/к,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номер рейса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(номер поезда)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Дата вылета,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время вылета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(выезда)</w:t>
            </w:r>
          </w:p>
        </w:tc>
        <w:tc>
          <w:tcPr>
            <w:tcW w:w="631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Класс             </w:t>
            </w:r>
            <w:proofErr w:type="spellStart"/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бронирова-ния</w:t>
            </w:r>
            <w:proofErr w:type="spellEnd"/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, льгота</w:t>
            </w:r>
          </w:p>
        </w:tc>
        <w:tc>
          <w:tcPr>
            <w:tcW w:w="788" w:type="pct"/>
            <w:vAlign w:val="center"/>
          </w:tcPr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Условия возврата тарифа</w:t>
            </w:r>
          </w:p>
          <w:p w:rsidR="00072078" w:rsidRPr="00072078" w:rsidRDefault="00072078" w:rsidP="0007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(вносится заказчиком!)</w:t>
            </w: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Lyudmila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Arshba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09/08/1964</w:t>
            </w:r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i/>
                <w:lang w:val="en-US"/>
              </w:rPr>
              <w:t>Head of the Group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71 6151913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16/09/2011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16/09/2021</w:t>
            </w:r>
          </w:p>
        </w:tc>
        <w:tc>
          <w:tcPr>
            <w:tcW w:w="79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 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осква,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Москва-Лондон, Лондон-Глазго,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Глазго-Лондон, Лондон 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осква, Москва - Новосибирск</w:t>
            </w:r>
          </w:p>
        </w:tc>
        <w:tc>
          <w:tcPr>
            <w:tcW w:w="1711" w:type="pct"/>
            <w:gridSpan w:val="3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тоже, только из Москвы 30 августа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S7 181 S SA30AUG DMEOVB HK1 1730 0505+1</w:t>
            </w:r>
          </w:p>
        </w:tc>
        <w:tc>
          <w:tcPr>
            <w:tcW w:w="788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072078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Elena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Zharikova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 xml:space="preserve"> 17/11/1963 </w:t>
            </w:r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i/>
                <w:lang w:val="en-US"/>
              </w:rPr>
              <w:t>Interpreter</w:t>
            </w:r>
            <w:r w:rsidRPr="0007207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72 8248832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04/04/2014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04/04/2024</w:t>
            </w:r>
          </w:p>
        </w:tc>
        <w:tc>
          <w:tcPr>
            <w:tcW w:w="792" w:type="pct"/>
            <w:vMerge w:val="restar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 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осква,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Москва-Лондон, Лондон-Глазго,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 xml:space="preserve">Глазго-Лондон, Лондон </w:t>
            </w:r>
            <w:proofErr w:type="gramStart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осква, Москва - Новосибирск</w:t>
            </w:r>
          </w:p>
        </w:tc>
        <w:tc>
          <w:tcPr>
            <w:tcW w:w="1711" w:type="pct"/>
            <w:gridSpan w:val="3"/>
            <w:vMerge w:val="restar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S7 182 S SU16AUG OVBDME HK1 1430 1605 </w:t>
            </w: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2. S7 173 S SA29AUG DMEOVB HK1 2155 0505+1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BA 234 V 16AUG 7 DMELHR HK1 1825 2025</w:t>
            </w: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2 BA1496 V 16AUG 7 LHRGLA HK1 5 2135 2255</w:t>
            </w: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3 BA1491 H 29AUG 6 GLALHR HK1 M 0750 0915</w:t>
            </w: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4 BA 235 L 29AUG 6 LHRDME HK1 5 1055 1655</w:t>
            </w:r>
          </w:p>
        </w:tc>
        <w:tc>
          <w:tcPr>
            <w:tcW w:w="788" w:type="pct"/>
            <w:vMerge w:val="restar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невозвратный</w:t>
            </w:r>
          </w:p>
          <w:p w:rsidR="00072078" w:rsidRPr="00072078" w:rsidRDefault="00072078" w:rsidP="00072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078" w:rsidRPr="00072078" w:rsidRDefault="00072078" w:rsidP="00072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ВОЗВРАТНЫЙ ТОЛЬКО БОЛЕЕ СУТОК ДО ВЫЛЕТА</w:t>
            </w:r>
            <w:r w:rsidRPr="00072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ШТРАФОМ от 60 ЕВРО + сервисный сборы</w:t>
            </w: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Mariia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Doroshenko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</w:rPr>
              <w:t>27</w:t>
            </w:r>
            <w:r w:rsidRPr="00072078">
              <w:rPr>
                <w:rFonts w:ascii="Times New Roman" w:eastAsia="Calibri" w:hAnsi="Times New Roman" w:cs="Times New Roman"/>
                <w:lang w:val="en-US"/>
              </w:rPr>
              <w:t>/03/1979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73 3602275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10/09/2014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10/08/2024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Natalya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Savchenko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24/05/1987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71 8634730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12/04/2012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12/04/2022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Olesya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Monastyrnaya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</w:rPr>
              <w:t>18</w:t>
            </w:r>
            <w:r w:rsidRPr="00072078">
              <w:rPr>
                <w:rFonts w:ascii="Times New Roman" w:eastAsia="Calibri" w:hAnsi="Times New Roman" w:cs="Times New Roman"/>
                <w:lang w:val="en-US"/>
              </w:rPr>
              <w:t>/04/1984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64 7408026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23/01/2013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expiry  23/01/2018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Alexey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Abramenko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22/05/1986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71 9675328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13/06/2012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13/06/2022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Alexandr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Iglin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25/03/1993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72 2387616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14/12/2012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14/12/2022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Mariia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Romasheva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22/06/1993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71 7901142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28/02/2012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28/02/2022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Aleksei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Sapegin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19/11/1986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75 0675252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issue    06/02/2015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06/02/2025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Tatiana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Maslova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12/01/1990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71 1756806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issue    26/08/2010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26/08/2020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Anastasiya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Panina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17/02/1992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71 5595923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issue    02/08/2011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02/08/2021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Arina</w:t>
            </w:r>
            <w:proofErr w:type="spellEnd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Kononova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01/04/1991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71 2143598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issue    07/10/2010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07/10/2020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Andrei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Bernado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lang w:val="en-US"/>
              </w:rPr>
              <w:t>17/05/1992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75 0723417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13/02/2015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13/02/2025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072078" w:rsidRPr="007C0EB4" w:rsidTr="004E55CF">
        <w:tc>
          <w:tcPr>
            <w:tcW w:w="222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8" w:type="pct"/>
          </w:tcPr>
          <w:p w:rsidR="00072078" w:rsidRPr="00072078" w:rsidRDefault="00072078" w:rsidP="00072078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 xml:space="preserve">Irina </w:t>
            </w:r>
            <w:proofErr w:type="spellStart"/>
            <w:r w:rsidRPr="00072078">
              <w:rPr>
                <w:rFonts w:ascii="Times New Roman" w:eastAsia="Calibri" w:hAnsi="Times New Roman" w:cs="Times New Roman"/>
                <w:b/>
                <w:lang w:val="en-US"/>
              </w:rPr>
              <w:t>Manakova</w:t>
            </w:r>
            <w:proofErr w:type="spellEnd"/>
          </w:p>
          <w:p w:rsidR="00072078" w:rsidRPr="00072078" w:rsidRDefault="00072078" w:rsidP="00072078">
            <w:pPr>
              <w:spacing w:after="120" w:line="240" w:lineRule="auto"/>
              <w:ind w:left="318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072078">
              <w:rPr>
                <w:rFonts w:ascii="Times New Roman" w:eastAsia="Calibri" w:hAnsi="Times New Roman" w:cs="Times New Roman"/>
              </w:rPr>
              <w:t>08</w:t>
            </w:r>
            <w:r w:rsidRPr="00072078">
              <w:rPr>
                <w:rFonts w:ascii="Times New Roman" w:eastAsia="Calibri" w:hAnsi="Times New Roman" w:cs="Times New Roman"/>
                <w:lang w:val="en-US"/>
              </w:rPr>
              <w:t>/04/1992</w:t>
            </w:r>
          </w:p>
        </w:tc>
        <w:tc>
          <w:tcPr>
            <w:tcW w:w="620" w:type="pct"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75 0642404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Date of issue    </w:t>
            </w: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02/02/2015 </w:t>
            </w:r>
          </w:p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72078">
              <w:rPr>
                <w:rFonts w:ascii="Times New Roman" w:eastAsia="Times New Roman" w:hAnsi="Times New Roman" w:cs="Times New Roman"/>
                <w:lang w:val="en-US" w:eastAsia="ru-RU"/>
              </w:rPr>
              <w:t>Date of expiry  02/02/2025</w:t>
            </w:r>
          </w:p>
        </w:tc>
        <w:tc>
          <w:tcPr>
            <w:tcW w:w="792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1" w:type="pct"/>
            <w:gridSpan w:val="3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88" w:type="pct"/>
            <w:vMerge/>
          </w:tcPr>
          <w:p w:rsidR="00072078" w:rsidRPr="00072078" w:rsidRDefault="00072078" w:rsidP="000720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072078" w:rsidRPr="00072078" w:rsidRDefault="00072078" w:rsidP="000720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72078">
        <w:rPr>
          <w:rFonts w:ascii="Times New Roman" w:eastAsia="Times New Roman" w:hAnsi="Times New Roman" w:cs="Times New Roman"/>
          <w:b/>
          <w:lang w:eastAsia="ru-RU"/>
        </w:rPr>
        <w:lastRenderedPageBreak/>
        <w:t>С</w:t>
      </w:r>
      <w:r w:rsidRPr="000720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072078">
        <w:rPr>
          <w:rFonts w:ascii="Times New Roman" w:eastAsia="Times New Roman" w:hAnsi="Times New Roman" w:cs="Times New Roman"/>
          <w:b/>
          <w:color w:val="000000"/>
          <w:lang w:eastAsia="ru-RU"/>
        </w:rPr>
        <w:t>ознакомлены</w:t>
      </w:r>
      <w:proofErr w:type="gramEnd"/>
      <w:r w:rsidRPr="0007207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! </w:t>
      </w:r>
    </w:p>
    <w:p w:rsidR="00072078" w:rsidRPr="00072078" w:rsidRDefault="00072078" w:rsidP="000720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07207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О НЕВОЗВРАТНОСТИ ЗАКАЗЫВАЕМЫХ БИЛЕТОВ  </w:t>
      </w:r>
      <w:proofErr w:type="gramStart"/>
      <w:r w:rsidRPr="0007207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ПРЕДУПРЕЖДЕНЫ</w:t>
      </w:r>
      <w:proofErr w:type="gramEnd"/>
      <w:r w:rsidRPr="0007207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С УСЛОВИЯМИ СОГЛАСНЫ! </w:t>
      </w:r>
    </w:p>
    <w:p w:rsidR="00072078" w:rsidRPr="00072078" w:rsidRDefault="00072078" w:rsidP="0007207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078">
        <w:rPr>
          <w:rFonts w:ascii="Times New Roman" w:eastAsia="Times New Roman" w:hAnsi="Times New Roman" w:cs="Times New Roman"/>
          <w:b/>
          <w:color w:val="000000"/>
          <w:lang w:eastAsia="ru-RU"/>
        </w:rPr>
        <w:t>В случае отмены заявки или возврата билетов</w:t>
      </w:r>
      <w:r w:rsidRPr="00072078">
        <w:rPr>
          <w:rFonts w:ascii="Times New Roman" w:eastAsia="Times New Roman" w:hAnsi="Times New Roman" w:cs="Times New Roman"/>
          <w:b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072078" w:rsidRPr="00072078" w:rsidRDefault="00072078" w:rsidP="00072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>Форма оплаты: безналичная</w:t>
      </w:r>
    </w:p>
    <w:p w:rsidR="00072078" w:rsidRPr="00072078" w:rsidRDefault="00072078" w:rsidP="00072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Адрес доставки  билетов: г. Новосибирск, </w:t>
      </w:r>
      <w:proofErr w:type="spellStart"/>
      <w:r w:rsidRPr="00072078">
        <w:rPr>
          <w:rFonts w:ascii="Times New Roman" w:eastAsia="Times New Roman" w:hAnsi="Times New Roman" w:cs="Times New Roman"/>
          <w:lang w:eastAsia="ru-RU"/>
        </w:rPr>
        <w:t>ул.Д.Ковальчук</w:t>
      </w:r>
      <w:proofErr w:type="spellEnd"/>
      <w:r w:rsidRPr="00072078">
        <w:rPr>
          <w:rFonts w:ascii="Times New Roman" w:eastAsia="Times New Roman" w:hAnsi="Times New Roman" w:cs="Times New Roman"/>
          <w:lang w:eastAsia="ru-RU"/>
        </w:rPr>
        <w:t>, 191, ауд.220</w:t>
      </w:r>
    </w:p>
    <w:p w:rsidR="00072078" w:rsidRPr="00072078" w:rsidRDefault="00072078" w:rsidP="00072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ФИО, контактный телефон специалиста: </w:t>
      </w:r>
      <w:proofErr w:type="spellStart"/>
      <w:r w:rsidRPr="00072078">
        <w:rPr>
          <w:rFonts w:ascii="Times New Roman" w:eastAsia="Times New Roman" w:hAnsi="Times New Roman" w:cs="Times New Roman"/>
          <w:lang w:eastAsia="ru-RU"/>
        </w:rPr>
        <w:t>Аршба</w:t>
      </w:r>
      <w:proofErr w:type="spellEnd"/>
      <w:r w:rsidRPr="00072078">
        <w:rPr>
          <w:rFonts w:ascii="Times New Roman" w:eastAsia="Times New Roman" w:hAnsi="Times New Roman" w:cs="Times New Roman"/>
          <w:lang w:eastAsia="ru-RU"/>
        </w:rPr>
        <w:t xml:space="preserve"> Людмила Николаевна, 8-913-912-59-02.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72078">
        <w:rPr>
          <w:rFonts w:ascii="Times New Roman" w:eastAsia="Times New Roman" w:hAnsi="Times New Roman" w:cs="Times New Roman"/>
          <w:sz w:val="24"/>
          <w:lang w:eastAsia="ru-RU"/>
        </w:rPr>
        <w:t>Ректор</w:t>
      </w:r>
    </w:p>
    <w:p w:rsidR="00072078" w:rsidRPr="00072078" w:rsidRDefault="00072078" w:rsidP="000720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078" w:rsidRDefault="00072078" w:rsidP="00072078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_______________       </w:t>
      </w:r>
      <w:proofErr w:type="spellStart"/>
      <w:r w:rsidRPr="00072078">
        <w:rPr>
          <w:rFonts w:ascii="Times New Roman" w:eastAsia="Times New Roman" w:hAnsi="Times New Roman" w:cs="Times New Roman"/>
          <w:lang w:eastAsia="ru-RU"/>
        </w:rPr>
        <w:t>А.Л.Манаков</w:t>
      </w:r>
      <w:proofErr w:type="spellEnd"/>
    </w:p>
    <w:p w:rsidR="00072078" w:rsidRPr="00072078" w:rsidRDefault="00072078" w:rsidP="00072078">
      <w:pPr>
        <w:spacing w:before="240" w:after="0"/>
        <w:rPr>
          <w:rFonts w:ascii="Times New Roman" w:eastAsia="Times New Roman" w:hAnsi="Times New Roman" w:cs="Times New Roman"/>
          <w:lang w:eastAsia="ru-RU"/>
        </w:rPr>
      </w:pPr>
      <w:r w:rsidRPr="00072078">
        <w:rPr>
          <w:rFonts w:ascii="Times New Roman" w:eastAsia="Times New Roman" w:hAnsi="Times New Roman" w:cs="Times New Roman"/>
          <w:lang w:eastAsia="ru-RU"/>
        </w:rPr>
        <w:t xml:space="preserve"> М.П.</w:t>
      </w: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ind w:left="779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072078" w:rsidRPr="00072078" w:rsidRDefault="00072078" w:rsidP="0007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3C" w:rsidRDefault="0087513C" w:rsidP="009B6A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7513C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4755A"/>
    <w:rsid w:val="00060B63"/>
    <w:rsid w:val="00072078"/>
    <w:rsid w:val="000E7C99"/>
    <w:rsid w:val="002055FF"/>
    <w:rsid w:val="0028459F"/>
    <w:rsid w:val="00357CB8"/>
    <w:rsid w:val="00384AFD"/>
    <w:rsid w:val="003F3957"/>
    <w:rsid w:val="004C48DD"/>
    <w:rsid w:val="00607621"/>
    <w:rsid w:val="00723CBD"/>
    <w:rsid w:val="00773877"/>
    <w:rsid w:val="007C0EB4"/>
    <w:rsid w:val="0087513C"/>
    <w:rsid w:val="00936F9D"/>
    <w:rsid w:val="0098239F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2015-04-24T03:37:00Z</cp:lastPrinted>
  <dcterms:created xsi:type="dcterms:W3CDTF">2015-07-16T10:03:00Z</dcterms:created>
  <dcterms:modified xsi:type="dcterms:W3CDTF">2015-07-17T02:36:00Z</dcterms:modified>
</cp:coreProperties>
</file>