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2E" w:rsidRPr="005C6415" w:rsidRDefault="00D5382E" w:rsidP="00D5382E">
      <w:pPr>
        <w:pStyle w:val="a4"/>
        <w:rPr>
          <w:rFonts w:eastAsia="MS Mincho"/>
          <w:kern w:val="1"/>
          <w:sz w:val="20"/>
        </w:rPr>
      </w:pPr>
      <w:r w:rsidRPr="000E0816">
        <w:rPr>
          <w:kern w:val="1"/>
          <w:lang w:eastAsia="ar-SA"/>
        </w:rPr>
        <w:t xml:space="preserve">        </w:t>
      </w:r>
      <w:r w:rsidRPr="00D51312">
        <w:t xml:space="preserve">   </w:t>
      </w:r>
      <w:r w:rsidRPr="005C6415">
        <w:rPr>
          <w:rFonts w:eastAsia="MS Mincho"/>
          <w:kern w:val="1"/>
          <w:sz w:val="20"/>
        </w:rPr>
        <w:t>ДОГОВОР № ___</w:t>
      </w:r>
    </w:p>
    <w:p w:rsidR="00D5382E" w:rsidRPr="005C6415" w:rsidRDefault="00D5382E" w:rsidP="00D5382E">
      <w:pPr>
        <w:keepNext/>
        <w:widowControl w:val="0"/>
        <w:suppressAutoHyphens/>
        <w:spacing w:after="0" w:line="240" w:lineRule="auto"/>
        <w:jc w:val="center"/>
        <w:rPr>
          <w:rFonts w:ascii="Times New Roman" w:eastAsia="MS Mincho" w:hAnsi="Times New Roman" w:cs="Times New Roman"/>
          <w:kern w:val="1"/>
          <w:sz w:val="20"/>
          <w:szCs w:val="20"/>
        </w:rPr>
      </w:pPr>
      <w:r w:rsidRPr="005C6415">
        <w:rPr>
          <w:rFonts w:ascii="Times New Roman" w:eastAsia="MS Mincho" w:hAnsi="Times New Roman" w:cs="Times New Roman"/>
          <w:kern w:val="1"/>
          <w:sz w:val="20"/>
          <w:szCs w:val="20"/>
        </w:rPr>
        <w:t>на выполнение подрядных работ</w:t>
      </w:r>
    </w:p>
    <w:p w:rsidR="00D5382E" w:rsidRPr="005C6415" w:rsidRDefault="00D5382E" w:rsidP="00D5382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6415">
        <w:rPr>
          <w:rFonts w:ascii="Times New Roman" w:eastAsia="Times New Roman" w:hAnsi="Times New Roman" w:cs="Times New Roman"/>
          <w:color w:val="000000"/>
          <w:spacing w:val="-1"/>
          <w:kern w:val="1"/>
          <w:sz w:val="20"/>
          <w:szCs w:val="20"/>
          <w:lang w:eastAsia="ar-SA"/>
        </w:rPr>
        <w:t>г. Новосибирск</w:t>
      </w:r>
      <w:r w:rsidRPr="005C6415">
        <w:rPr>
          <w:rFonts w:ascii="Times New Roman" w:eastAsia="Times New Roman" w:hAnsi="Times New Roman" w:cs="Times New Roman"/>
          <w:color w:val="000000"/>
          <w:kern w:val="1"/>
          <w:sz w:val="20"/>
          <w:szCs w:val="20"/>
          <w:lang w:eastAsia="ar-SA"/>
        </w:rPr>
        <w:tab/>
        <w:t xml:space="preserve">                                                            «</w:t>
      </w:r>
      <w:r w:rsidRPr="005C6415">
        <w:rPr>
          <w:rFonts w:ascii="Times New Roman" w:eastAsia="Times New Roman" w:hAnsi="Times New Roman" w:cs="Times New Roman"/>
          <w:color w:val="000000"/>
          <w:spacing w:val="2"/>
          <w:kern w:val="1"/>
          <w:sz w:val="20"/>
          <w:szCs w:val="20"/>
          <w:lang w:eastAsia="ar-SA"/>
        </w:rPr>
        <w:t>____» _________  2015г.</w:t>
      </w:r>
    </w:p>
    <w:p w:rsidR="00D5382E" w:rsidRPr="005C6415" w:rsidRDefault="00D5382E" w:rsidP="00D5382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5382E" w:rsidRPr="005C6415" w:rsidRDefault="00D5382E" w:rsidP="00D5382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641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C6415">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00402D28">
        <w:rPr>
          <w:rFonts w:ascii="Times New Roman" w:eastAsia="Times New Roman" w:hAnsi="Times New Roman" w:cs="Times New Roman"/>
          <w:b/>
          <w:kern w:val="1"/>
          <w:sz w:val="20"/>
          <w:szCs w:val="20"/>
          <w:lang w:eastAsia="ar-SA"/>
        </w:rPr>
        <w:t xml:space="preserve"> Общество с ограниченной ответственностью «МТ-СТРОЙ»</w:t>
      </w:r>
      <w:r w:rsidRPr="005C6415">
        <w:rPr>
          <w:rFonts w:ascii="Times New Roman" w:eastAsia="Times New Roman" w:hAnsi="Times New Roman" w:cs="Times New Roman"/>
          <w:kern w:val="1"/>
          <w:sz w:val="20"/>
          <w:szCs w:val="20"/>
          <w:lang w:eastAsia="ar-SA"/>
        </w:rPr>
        <w:t xml:space="preserve"> именуемое в дальнейшем «Подря</w:t>
      </w:r>
      <w:r w:rsidR="00402D28">
        <w:rPr>
          <w:rFonts w:ascii="Times New Roman" w:eastAsia="Times New Roman" w:hAnsi="Times New Roman" w:cs="Times New Roman"/>
          <w:kern w:val="1"/>
          <w:sz w:val="20"/>
          <w:szCs w:val="20"/>
          <w:lang w:eastAsia="ar-SA"/>
        </w:rPr>
        <w:t>дчик», в лице директора Олюниной Алены Игоревны</w:t>
      </w:r>
      <w:r w:rsidRPr="005C6415">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w:t>
      </w:r>
      <w:proofErr w:type="gramEnd"/>
      <w:r w:rsidRPr="005C6415">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05.04.2013г. № 44-ФЗ  путем проведения открытого аукциона в электр</w:t>
      </w:r>
      <w:r w:rsidR="00402D28">
        <w:rPr>
          <w:rFonts w:ascii="Times New Roman" w:eastAsia="Times New Roman" w:hAnsi="Times New Roman" w:cs="Times New Roman"/>
          <w:kern w:val="1"/>
          <w:sz w:val="20"/>
          <w:szCs w:val="20"/>
          <w:lang w:eastAsia="ar-SA"/>
        </w:rPr>
        <w:t>онной форме №ЭА-26/0351100001715000049</w:t>
      </w:r>
      <w:r w:rsidRPr="005C6415">
        <w:rPr>
          <w:rFonts w:ascii="Times New Roman" w:eastAsia="Times New Roman" w:hAnsi="Times New Roman" w:cs="Times New Roman"/>
          <w:kern w:val="1"/>
          <w:sz w:val="20"/>
          <w:szCs w:val="20"/>
          <w:lang w:eastAsia="ar-SA"/>
        </w:rPr>
        <w:t>,  на</w:t>
      </w:r>
      <w:r w:rsidR="00402D28">
        <w:rPr>
          <w:rFonts w:ascii="Times New Roman" w:eastAsia="Times New Roman" w:hAnsi="Times New Roman" w:cs="Times New Roman"/>
          <w:kern w:val="1"/>
          <w:sz w:val="20"/>
          <w:szCs w:val="20"/>
          <w:lang w:eastAsia="ar-SA"/>
        </w:rPr>
        <w:t xml:space="preserve"> основании протокола подведения итогов от 21.07.2015г.</w:t>
      </w:r>
      <w:r w:rsidRPr="005C641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5382E" w:rsidRPr="005C6415" w:rsidRDefault="00D5382E" w:rsidP="00D5382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5382E" w:rsidRPr="005C6415" w:rsidRDefault="00D5382E" w:rsidP="00D5382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b/>
          <w:color w:val="000000"/>
          <w:spacing w:val="2"/>
          <w:kern w:val="1"/>
          <w:sz w:val="20"/>
          <w:szCs w:val="20"/>
          <w:lang w:eastAsia="ar-SA"/>
        </w:rPr>
        <w:t>1. Предмет договора</w:t>
      </w:r>
    </w:p>
    <w:p w:rsidR="00D5382E" w:rsidRPr="005C6415" w:rsidRDefault="00D5382E" w:rsidP="00D5382E">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w:t>
      </w:r>
      <w:r w:rsidRPr="006223F7">
        <w:rPr>
          <w:rFonts w:ascii="Times New Roman" w:eastAsia="Times New Roman" w:hAnsi="Times New Roman" w:cs="Times New Roman"/>
          <w:color w:val="000000"/>
          <w:spacing w:val="-2"/>
          <w:sz w:val="20"/>
          <w:szCs w:val="20"/>
          <w:lang w:eastAsia="ru-RU"/>
        </w:rPr>
        <w:t>из своих материалов</w:t>
      </w:r>
      <w:r w:rsidRPr="005C6415">
        <w:rPr>
          <w:rFonts w:ascii="Times New Roman" w:eastAsia="Times New Roman" w:hAnsi="Times New Roman" w:cs="Times New Roman"/>
          <w:color w:val="000000"/>
          <w:spacing w:val="-2"/>
          <w:sz w:val="20"/>
          <w:szCs w:val="20"/>
          <w:lang w:eastAsia="ru-RU"/>
        </w:rPr>
        <w:t xml:space="preserve">  </w:t>
      </w:r>
      <w:r w:rsidRPr="00B07AC9">
        <w:rPr>
          <w:rFonts w:ascii="Times New Roman" w:eastAsia="Times New Roman" w:hAnsi="Times New Roman" w:cs="Times New Roman"/>
          <w:b/>
          <w:color w:val="000000"/>
          <w:spacing w:val="-2"/>
          <w:sz w:val="20"/>
          <w:szCs w:val="20"/>
          <w:lang w:eastAsia="ru-RU"/>
        </w:rPr>
        <w:t>подрядные  работы по  капитальному ремонту</w:t>
      </w:r>
      <w:r w:rsidRPr="005C6415">
        <w:rPr>
          <w:rFonts w:ascii="Times New Roman" w:eastAsia="Times New Roman" w:hAnsi="Times New Roman" w:cs="Times New Roman"/>
          <w:color w:val="000000"/>
          <w:spacing w:val="-2"/>
          <w:sz w:val="20"/>
          <w:szCs w:val="20"/>
          <w:lang w:eastAsia="ru-RU"/>
        </w:rPr>
        <w:t>, а «Заказчик» принять эти работы и оплатить их стоимость.</w:t>
      </w:r>
    </w:p>
    <w:p w:rsidR="00D5382E" w:rsidRPr="005C6415" w:rsidRDefault="00D5382E" w:rsidP="00D5382E">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 xml:space="preserve">     1.2.«Подрядчик» выполняет подрядные работы по  капитальному ремонту </w:t>
      </w:r>
      <w:r w:rsidR="00B07AC9" w:rsidRPr="00636034">
        <w:rPr>
          <w:rFonts w:ascii="Times New Roman" w:hAnsi="Times New Roman"/>
          <w:sz w:val="20"/>
          <w:szCs w:val="20"/>
        </w:rPr>
        <w:t xml:space="preserve">помещений здания </w:t>
      </w:r>
      <w:r w:rsidR="00B07AC9">
        <w:rPr>
          <w:rFonts w:ascii="Times New Roman" w:hAnsi="Times New Roman"/>
          <w:sz w:val="20"/>
          <w:szCs w:val="20"/>
        </w:rPr>
        <w:t>О</w:t>
      </w:r>
      <w:r w:rsidR="00B07AC9" w:rsidRPr="00636034">
        <w:rPr>
          <w:rFonts w:ascii="Times New Roman" w:hAnsi="Times New Roman"/>
          <w:sz w:val="20"/>
          <w:szCs w:val="20"/>
        </w:rPr>
        <w:t xml:space="preserve">бщежития </w:t>
      </w:r>
      <w:r w:rsidR="00B07AC9" w:rsidRPr="00636034">
        <w:rPr>
          <w:rFonts w:ascii="Times New Roman" w:hAnsi="Times New Roman"/>
          <w:sz w:val="20"/>
          <w:szCs w:val="20"/>
          <w:lang w:eastAsia="ru-RU"/>
        </w:rPr>
        <w:t xml:space="preserve">расположенного по адресу: </w:t>
      </w:r>
      <w:r w:rsidR="0097612E" w:rsidRPr="0097612E">
        <w:rPr>
          <w:rFonts w:ascii="Times New Roman" w:hAnsi="Times New Roman" w:cs="Times New Roman"/>
          <w:sz w:val="20"/>
          <w:szCs w:val="20"/>
        </w:rPr>
        <w:t>634006,</w:t>
      </w:r>
      <w:r w:rsidR="0097612E">
        <w:rPr>
          <w:rFonts w:ascii="Times New Roman" w:hAnsi="Times New Roman" w:cs="Times New Roman"/>
          <w:szCs w:val="20"/>
        </w:rPr>
        <w:t xml:space="preserve"> </w:t>
      </w:r>
      <w:r w:rsidR="00B07AC9" w:rsidRPr="00636034">
        <w:rPr>
          <w:rFonts w:ascii="Times New Roman" w:hAnsi="Times New Roman"/>
          <w:sz w:val="20"/>
          <w:szCs w:val="20"/>
          <w:lang w:eastAsia="ru-RU"/>
        </w:rPr>
        <w:t>г. Томск, пер. Переездный, д.3</w:t>
      </w:r>
      <w:r w:rsidRPr="005C6415">
        <w:rPr>
          <w:rFonts w:ascii="Times New Roman" w:eastAsia="Times New Roman" w:hAnsi="Times New Roman" w:cs="Times New Roman"/>
          <w:sz w:val="20"/>
          <w:szCs w:val="20"/>
          <w:lang w:eastAsia="ru-RU"/>
        </w:rPr>
        <w:t>.</w:t>
      </w:r>
    </w:p>
    <w:p w:rsidR="00D5382E" w:rsidRPr="005C6415" w:rsidRDefault="00D5382E" w:rsidP="00D5382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1.3.Все подрядные работы по капитальному ремонту </w:t>
      </w:r>
      <w:r w:rsidR="00B07AC9">
        <w:rPr>
          <w:rFonts w:ascii="Times New Roman" w:eastAsia="Times New Roman" w:hAnsi="Times New Roman" w:cs="Times New Roman"/>
          <w:bCs/>
          <w:sz w:val="20"/>
          <w:szCs w:val="20"/>
          <w:lang w:eastAsia="ru-RU"/>
        </w:rPr>
        <w:t>помещений здания Общежития</w:t>
      </w:r>
      <w:r w:rsidRPr="005C6415">
        <w:rPr>
          <w:rFonts w:ascii="Times New Roman" w:eastAsia="Times New Roman" w:hAnsi="Times New Roman" w:cs="Times New Roman"/>
          <w:bCs/>
          <w:sz w:val="20"/>
          <w:szCs w:val="20"/>
          <w:lang w:eastAsia="ru-RU"/>
        </w:rPr>
        <w:t xml:space="preserve"> (далее – работы) проводятся «Подрядчиком» в соответствии с ведомостью объемов работ и </w:t>
      </w:r>
      <w:r w:rsidR="00B07AC9" w:rsidRPr="00636034">
        <w:rPr>
          <w:rFonts w:ascii="Times New Roman" w:hAnsi="Times New Roman"/>
          <w:bCs/>
          <w:color w:val="000000"/>
          <w:sz w:val="20"/>
          <w:szCs w:val="20"/>
          <w:lang w:eastAsia="ru-RU"/>
        </w:rPr>
        <w:t>проекта №232/2-АС</w:t>
      </w:r>
      <w:r w:rsidRPr="005C6415">
        <w:rPr>
          <w:rFonts w:ascii="Times New Roman" w:eastAsia="Times New Roman" w:hAnsi="Times New Roman" w:cs="Times New Roman"/>
          <w:bCs/>
          <w:sz w:val="20"/>
          <w:szCs w:val="20"/>
          <w:lang w:eastAsia="ru-RU"/>
        </w:rPr>
        <w:t xml:space="preserve">, которые входят в техническое задание «Заказчика» (Приложение №1 к договору).                 </w:t>
      </w:r>
    </w:p>
    <w:p w:rsidR="00D5382E" w:rsidRPr="005C6415" w:rsidRDefault="00D5382E" w:rsidP="00D5382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1.4. Перечень  и стоимость работ </w:t>
      </w:r>
      <w:proofErr w:type="gramStart"/>
      <w:r w:rsidRPr="005C6415">
        <w:rPr>
          <w:rFonts w:ascii="Times New Roman" w:eastAsia="Times New Roman" w:hAnsi="Times New Roman" w:cs="Times New Roman"/>
          <w:sz w:val="20"/>
          <w:szCs w:val="20"/>
          <w:lang w:eastAsia="ru-RU"/>
        </w:rPr>
        <w:t>предусмотрены</w:t>
      </w:r>
      <w:proofErr w:type="gramEnd"/>
      <w:r w:rsidRPr="005C641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D5382E" w:rsidRPr="005C6415" w:rsidRDefault="00D5382E" w:rsidP="00D5382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5382E" w:rsidRPr="005C6415" w:rsidRDefault="00D5382E" w:rsidP="00D5382E">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w:t>
      </w:r>
      <w:r w:rsidR="00B07AC9">
        <w:rPr>
          <w:rFonts w:ascii="Times New Roman" w:eastAsia="Times New Roman" w:hAnsi="Times New Roman" w:cs="Times New Roman"/>
          <w:sz w:val="20"/>
          <w:szCs w:val="20"/>
          <w:lang w:eastAsia="ru-RU"/>
        </w:rPr>
        <w:t>ТТЖТ-филиал СГУПС</w:t>
      </w:r>
      <w:r w:rsidRPr="005C6415">
        <w:rPr>
          <w:rFonts w:ascii="Times New Roman" w:eastAsia="Times New Roman" w:hAnsi="Times New Roman" w:cs="Times New Roman"/>
          <w:sz w:val="20"/>
          <w:szCs w:val="20"/>
          <w:lang w:eastAsia="ru-RU"/>
        </w:rPr>
        <w:t>, в лице уполномоченного должностного лица филиала.</w:t>
      </w:r>
      <w:r w:rsidRPr="005C6415">
        <w:rPr>
          <w:rFonts w:ascii="Times New Roman" w:eastAsia="Times New Roman" w:hAnsi="Times New Roman" w:cs="Times New Roman"/>
          <w:spacing w:val="-4"/>
          <w:sz w:val="20"/>
          <w:szCs w:val="20"/>
          <w:lang w:eastAsia="ru-RU"/>
        </w:rPr>
        <w:t xml:space="preserve">    </w:t>
      </w:r>
    </w:p>
    <w:p w:rsidR="00D5382E" w:rsidRPr="005C6415" w:rsidRDefault="00D5382E" w:rsidP="00D5382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pacing w:val="-4"/>
          <w:sz w:val="20"/>
          <w:szCs w:val="20"/>
          <w:lang w:eastAsia="ru-RU"/>
        </w:rPr>
        <w:t xml:space="preserve">     1.7. </w:t>
      </w:r>
      <w:r w:rsidRPr="005C641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D5382E" w:rsidRPr="005C6415" w:rsidRDefault="00D5382E" w:rsidP="00D5382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6415">
        <w:rPr>
          <w:rFonts w:ascii="Times New Roman" w:eastAsia="Times New Roman" w:hAnsi="Times New Roman" w:cs="Times New Roman"/>
          <w:sz w:val="20"/>
          <w:szCs w:val="20"/>
          <w:lang w:eastAsia="ru-RU"/>
        </w:rPr>
        <w:t xml:space="preserve">     1.8.</w:t>
      </w:r>
      <w:r w:rsidRPr="005C6415">
        <w:rPr>
          <w:rFonts w:ascii="Times New Roman" w:eastAsia="Times New Roman" w:hAnsi="Times New Roman" w:cs="Times New Roman"/>
          <w:kern w:val="1"/>
          <w:sz w:val="20"/>
          <w:szCs w:val="20"/>
          <w:lang w:eastAsia="ar-SA"/>
        </w:rPr>
        <w:t xml:space="preserve"> </w:t>
      </w:r>
      <w:r w:rsidRPr="005C6415">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5382E" w:rsidRPr="005C6415" w:rsidRDefault="00D5382E" w:rsidP="00D5382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b/>
          <w:color w:val="000000"/>
          <w:spacing w:val="-6"/>
          <w:sz w:val="20"/>
          <w:szCs w:val="20"/>
          <w:lang w:eastAsia="ru-RU"/>
        </w:rPr>
        <w:t xml:space="preserve">       </w:t>
      </w:r>
    </w:p>
    <w:p w:rsidR="00D5382E" w:rsidRPr="005C6415" w:rsidRDefault="00D5382E" w:rsidP="00D5382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b/>
          <w:color w:val="000000"/>
          <w:spacing w:val="-6"/>
          <w:kern w:val="1"/>
          <w:sz w:val="20"/>
          <w:szCs w:val="20"/>
          <w:lang w:eastAsia="ar-SA"/>
        </w:rPr>
        <w:t>2. Цена договора</w:t>
      </w:r>
    </w:p>
    <w:p w:rsidR="00D5382E" w:rsidRPr="005C6415" w:rsidRDefault="00D5382E" w:rsidP="00D5382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2.1. Цена догово</w:t>
      </w:r>
      <w:r w:rsidR="00402D28">
        <w:rPr>
          <w:rFonts w:ascii="Times New Roman" w:eastAsia="Times New Roman" w:hAnsi="Times New Roman" w:cs="Times New Roman"/>
          <w:sz w:val="20"/>
          <w:szCs w:val="20"/>
          <w:lang w:eastAsia="ru-RU"/>
        </w:rPr>
        <w:t>ра составляет   2 693 898,24 рубля (два миллиона шестьсот девяносто три тысячи восемьсот девяносто восемь руб. 24 коп</w:t>
      </w:r>
      <w:r w:rsidRPr="005C6415">
        <w:rPr>
          <w:rFonts w:ascii="Times New Roman" w:eastAsia="Times New Roman" w:hAnsi="Times New Roman" w:cs="Times New Roman"/>
          <w:sz w:val="20"/>
          <w:szCs w:val="20"/>
          <w:lang w:eastAsia="ru-RU"/>
        </w:rPr>
        <w:t>), с учетом НДС</w:t>
      </w:r>
      <w:proofErr w:type="gramStart"/>
      <w:r w:rsidRPr="005C6415">
        <w:rPr>
          <w:rFonts w:ascii="Times New Roman" w:eastAsia="Times New Roman" w:hAnsi="Times New Roman" w:cs="Times New Roman"/>
          <w:sz w:val="20"/>
          <w:szCs w:val="20"/>
          <w:lang w:eastAsia="ru-RU"/>
        </w:rPr>
        <w:t xml:space="preserve"> .</w:t>
      </w:r>
      <w:proofErr w:type="gramEnd"/>
      <w:r w:rsidRPr="005C6415">
        <w:rPr>
          <w:rFonts w:ascii="Times New Roman" w:eastAsia="Times New Roman" w:hAnsi="Times New Roman" w:cs="Times New Roman"/>
          <w:sz w:val="20"/>
          <w:szCs w:val="20"/>
          <w:lang w:eastAsia="ru-RU"/>
        </w:rPr>
        <w:t xml:space="preserve"> </w:t>
      </w:r>
    </w:p>
    <w:p w:rsidR="00D5382E" w:rsidRPr="005C6415" w:rsidRDefault="00D5382E" w:rsidP="00D5382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sz w:val="20"/>
          <w:szCs w:val="20"/>
          <w:lang w:eastAsia="ru-RU"/>
        </w:rPr>
        <w:t xml:space="preserve">    </w:t>
      </w:r>
      <w:r w:rsidRPr="005C6415">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D5382E" w:rsidRPr="005C6415" w:rsidRDefault="00D5382E" w:rsidP="00D5382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641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5382E" w:rsidRPr="005C6415" w:rsidRDefault="00D5382E" w:rsidP="00D5382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C641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5382E" w:rsidRPr="005C6415" w:rsidRDefault="00D5382E" w:rsidP="00D5382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5382E" w:rsidRPr="005C6415" w:rsidRDefault="00D5382E" w:rsidP="00D5382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C6415">
        <w:rPr>
          <w:rFonts w:ascii="Times New Roman" w:eastAsia="Times New Roman" w:hAnsi="Times New Roman" w:cs="Times New Roman"/>
          <w:b/>
          <w:color w:val="000000"/>
          <w:spacing w:val="-8"/>
          <w:sz w:val="20"/>
          <w:szCs w:val="20"/>
          <w:lang w:eastAsia="ru-RU"/>
        </w:rPr>
        <w:t>3. Порядок оплаты</w:t>
      </w:r>
    </w:p>
    <w:p w:rsidR="00D5382E" w:rsidRPr="005C6415" w:rsidRDefault="00D5382E" w:rsidP="00D5382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5C6415">
        <w:rPr>
          <w:rFonts w:ascii="Times New Roman" w:eastAsia="Times New Roman" w:hAnsi="Times New Roman" w:cs="Times New Roman"/>
          <w:color w:val="000000"/>
          <w:spacing w:val="-6"/>
          <w:sz w:val="20"/>
          <w:szCs w:val="20"/>
          <w:lang w:eastAsia="ru-RU"/>
        </w:rPr>
        <w:t xml:space="preserve">     3.1. </w:t>
      </w:r>
      <w:r w:rsidRPr="005C6415">
        <w:rPr>
          <w:rFonts w:ascii="Times New Roman" w:eastAsia="Times New Roman" w:hAnsi="Times New Roman" w:cs="Times New Roman"/>
          <w:sz w:val="20"/>
          <w:szCs w:val="20"/>
          <w:lang w:eastAsia="ru-RU"/>
        </w:rPr>
        <w:t xml:space="preserve"> </w:t>
      </w:r>
      <w:r w:rsidRPr="005C6415">
        <w:rPr>
          <w:rFonts w:ascii="Times New Roman" w:eastAsia="Times New Roman" w:hAnsi="Times New Roman" w:cs="Times New Roman"/>
          <w:color w:val="000000"/>
          <w:spacing w:val="-6"/>
          <w:sz w:val="20"/>
          <w:szCs w:val="20"/>
          <w:lang w:eastAsia="ru-RU"/>
        </w:rPr>
        <w:t xml:space="preserve">Заказчик» производит оплату по договору </w:t>
      </w:r>
      <w:r w:rsidRPr="006223F7">
        <w:rPr>
          <w:rFonts w:ascii="Times New Roman" w:eastAsia="Times New Roman" w:hAnsi="Times New Roman" w:cs="Times New Roman"/>
          <w:b/>
          <w:color w:val="000000"/>
          <w:spacing w:val="-6"/>
          <w:sz w:val="20"/>
          <w:szCs w:val="20"/>
          <w:lang w:eastAsia="ru-RU"/>
        </w:rPr>
        <w:t>ежемесячно - по факту выполнения работ</w:t>
      </w:r>
      <w:r w:rsidRPr="005C6415">
        <w:rPr>
          <w:rFonts w:ascii="Times New Roman" w:eastAsia="Times New Roman" w:hAnsi="Times New Roman" w:cs="Times New Roman"/>
          <w:color w:val="000000"/>
          <w:spacing w:val="-6"/>
          <w:sz w:val="20"/>
          <w:szCs w:val="20"/>
          <w:lang w:eastAsia="ru-RU"/>
        </w:rPr>
        <w:t xml:space="preserve">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D5382E" w:rsidRPr="005C6415" w:rsidRDefault="00D5382E" w:rsidP="00D5382E">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D5382E" w:rsidRPr="005C6415" w:rsidRDefault="00D5382E" w:rsidP="00D5382E">
      <w:pPr>
        <w:keepNext/>
        <w:keepLines/>
        <w:suppressLineNumbers/>
        <w:spacing w:after="0" w:line="240" w:lineRule="auto"/>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5382E" w:rsidRPr="005C6415" w:rsidRDefault="00D5382E" w:rsidP="00D5382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C6415">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382E" w:rsidRPr="005C6415" w:rsidRDefault="00D5382E"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4. Сроки и порядок выполнения работ</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после заключения договора и выполнить весь объем работ, предусмотренный настоящим договором, </w:t>
      </w:r>
      <w:r w:rsidRPr="00CF0B29">
        <w:rPr>
          <w:rFonts w:ascii="Times New Roman" w:eastAsia="Times New Roman" w:hAnsi="Times New Roman" w:cs="Times New Roman"/>
          <w:b/>
          <w:color w:val="000000"/>
          <w:spacing w:val="4"/>
          <w:sz w:val="20"/>
          <w:szCs w:val="20"/>
          <w:lang w:eastAsia="ru-RU"/>
        </w:rPr>
        <w:t>в течение 60 (шестьдесят) календарных дней</w:t>
      </w:r>
      <w:r w:rsidR="0097612E">
        <w:rPr>
          <w:rFonts w:ascii="Times New Roman" w:eastAsia="Times New Roman" w:hAnsi="Times New Roman" w:cs="Times New Roman"/>
          <w:color w:val="000000"/>
          <w:spacing w:val="4"/>
          <w:sz w:val="20"/>
          <w:szCs w:val="20"/>
          <w:lang w:eastAsia="ru-RU"/>
        </w:rPr>
        <w:t>.</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 xml:space="preserve">4.3. </w:t>
      </w:r>
      <w:r w:rsidRPr="005C641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ab/>
        <w:t>4.7. В случае</w:t>
      </w:r>
      <w:proofErr w:type="gramStart"/>
      <w:r w:rsidRPr="005C6415">
        <w:rPr>
          <w:rFonts w:ascii="Times New Roman" w:eastAsia="Times New Roman" w:hAnsi="Times New Roman" w:cs="Times New Roman"/>
          <w:color w:val="000000"/>
          <w:spacing w:val="4"/>
          <w:sz w:val="20"/>
          <w:szCs w:val="20"/>
          <w:lang w:eastAsia="ru-RU"/>
        </w:rPr>
        <w:t>,</w:t>
      </w:r>
      <w:proofErr w:type="gramEnd"/>
      <w:r w:rsidRPr="005C641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5382E" w:rsidRPr="005C6415" w:rsidRDefault="00D5382E" w:rsidP="00D538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7612E" w:rsidRDefault="00D5382E" w:rsidP="00D5382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5C6415">
        <w:rPr>
          <w:rFonts w:ascii="Times New Roman" w:eastAsia="Times New Roman" w:hAnsi="Times New Roman" w:cs="Times New Roman"/>
          <w:color w:val="000000"/>
          <w:spacing w:val="-2"/>
          <w:sz w:val="20"/>
          <w:szCs w:val="20"/>
          <w:lang w:eastAsia="ru-RU"/>
        </w:rPr>
        <w:t>контроль за</w:t>
      </w:r>
      <w:proofErr w:type="gramEnd"/>
      <w:r w:rsidRPr="005C641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5C6415">
        <w:rPr>
          <w:rFonts w:ascii="Times New Roman" w:eastAsia="Times New Roman" w:hAnsi="Times New Roman" w:cs="Times New Roman"/>
          <w:color w:val="000000"/>
          <w:spacing w:val="-4"/>
          <w:sz w:val="20"/>
          <w:szCs w:val="20"/>
          <w:lang w:eastAsia="ru-RU"/>
        </w:rPr>
        <w:tab/>
      </w:r>
    </w:p>
    <w:p w:rsidR="00D5382E" w:rsidRPr="005C6415" w:rsidRDefault="00D5382E" w:rsidP="00D5382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5C6415">
        <w:rPr>
          <w:rFonts w:ascii="Times New Roman" w:eastAsia="Times New Roman" w:hAnsi="Times New Roman" w:cs="Times New Roman"/>
          <w:color w:val="000000"/>
          <w:spacing w:val="-4"/>
          <w:sz w:val="20"/>
          <w:szCs w:val="20"/>
          <w:lang w:eastAsia="ru-RU"/>
        </w:rPr>
        <w:t xml:space="preserve"> </w:t>
      </w:r>
    </w:p>
    <w:p w:rsidR="00D5382E" w:rsidRPr="005C6415" w:rsidRDefault="00D5382E" w:rsidP="00D5382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C6415">
        <w:rPr>
          <w:rFonts w:ascii="Times New Roman" w:eastAsia="Times New Roman" w:hAnsi="Times New Roman" w:cs="Times New Roman"/>
          <w:b/>
          <w:color w:val="000000"/>
          <w:spacing w:val="-3"/>
          <w:sz w:val="20"/>
          <w:szCs w:val="20"/>
          <w:lang w:eastAsia="ru-RU"/>
        </w:rPr>
        <w:t>5.Обязанности сторон</w:t>
      </w:r>
    </w:p>
    <w:p w:rsidR="00D5382E" w:rsidRPr="005C6415" w:rsidRDefault="00D5382E" w:rsidP="00D5382E">
      <w:pPr>
        <w:shd w:val="clear" w:color="auto" w:fill="FFFFFF"/>
        <w:spacing w:after="0" w:line="240" w:lineRule="auto"/>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Обязанности «Подрядчика»:</w:t>
      </w:r>
    </w:p>
    <w:p w:rsidR="00D5382E" w:rsidRPr="005C6415" w:rsidRDefault="00D5382E" w:rsidP="00D5382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 xml:space="preserve">      5.1. .«Подрядчик» обязан своевременно приступить к выполнению работ и выполнять эти работы  своими  </w:t>
      </w:r>
      <w:r w:rsidRPr="006223F7">
        <w:rPr>
          <w:rFonts w:ascii="Times New Roman" w:eastAsia="Times New Roman" w:hAnsi="Times New Roman" w:cs="Times New Roman"/>
          <w:b/>
          <w:color w:val="000000"/>
          <w:spacing w:val="-2"/>
          <w:sz w:val="20"/>
          <w:szCs w:val="20"/>
          <w:lang w:eastAsia="ru-RU"/>
        </w:rPr>
        <w:t>средствами самостоятельно или с привлечением субподрядчиков</w:t>
      </w:r>
      <w:r w:rsidRPr="005C6415">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w:t>
      </w:r>
      <w:r w:rsidR="0097612E" w:rsidRPr="00636034">
        <w:rPr>
          <w:rFonts w:ascii="Times New Roman" w:hAnsi="Times New Roman"/>
          <w:bCs/>
          <w:color w:val="000000"/>
          <w:sz w:val="20"/>
          <w:szCs w:val="20"/>
          <w:lang w:eastAsia="ru-RU"/>
        </w:rPr>
        <w:t>проект</w:t>
      </w:r>
      <w:r w:rsidR="0097612E">
        <w:rPr>
          <w:rFonts w:ascii="Times New Roman" w:hAnsi="Times New Roman"/>
          <w:bCs/>
          <w:color w:val="000000"/>
          <w:sz w:val="20"/>
          <w:szCs w:val="20"/>
          <w:lang w:eastAsia="ru-RU"/>
        </w:rPr>
        <w:t>ом</w:t>
      </w:r>
      <w:r w:rsidR="0097612E" w:rsidRPr="00636034">
        <w:rPr>
          <w:rFonts w:ascii="Times New Roman" w:hAnsi="Times New Roman"/>
          <w:bCs/>
          <w:color w:val="000000"/>
          <w:sz w:val="20"/>
          <w:szCs w:val="20"/>
          <w:lang w:eastAsia="ru-RU"/>
        </w:rPr>
        <w:t xml:space="preserve"> №232/2-АС</w:t>
      </w:r>
      <w:r w:rsidRPr="005C6415">
        <w:rPr>
          <w:rFonts w:ascii="Times New Roman" w:eastAsia="Times New Roman" w:hAnsi="Times New Roman" w:cs="Times New Roman"/>
          <w:color w:val="000000"/>
          <w:spacing w:val="-2"/>
          <w:sz w:val="20"/>
          <w:szCs w:val="20"/>
          <w:lang w:eastAsia="ru-RU"/>
        </w:rPr>
        <w:t xml:space="preserve">, техническим заданием и ведомостью объемов работ. </w:t>
      </w:r>
    </w:p>
    <w:p w:rsidR="00D5382E" w:rsidRPr="005C6415" w:rsidRDefault="00D5382E" w:rsidP="00D5382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color w:val="000000"/>
          <w:spacing w:val="-11"/>
          <w:sz w:val="20"/>
          <w:szCs w:val="20"/>
          <w:lang w:eastAsia="ru-RU"/>
        </w:rPr>
        <w:t>5.2.</w:t>
      </w:r>
      <w:r w:rsidRPr="005C6415">
        <w:rPr>
          <w:rFonts w:ascii="Times New Roman" w:eastAsia="Times New Roman" w:hAnsi="Times New Roman" w:cs="Times New Roman"/>
          <w:color w:val="000000"/>
          <w:sz w:val="20"/>
          <w:szCs w:val="20"/>
          <w:lang w:eastAsia="ru-RU"/>
        </w:rPr>
        <w:t xml:space="preserve"> </w:t>
      </w:r>
      <w:r w:rsidRPr="005C641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5C6415">
        <w:rPr>
          <w:rFonts w:ascii="Times New Roman" w:eastAsia="Times New Roman" w:hAnsi="Times New Roman" w:cs="Times New Roman"/>
          <w:color w:val="000000"/>
          <w:spacing w:val="1"/>
          <w:sz w:val="20"/>
          <w:szCs w:val="20"/>
          <w:lang w:eastAsia="ru-RU"/>
        </w:rPr>
        <w:t>взрыво</w:t>
      </w:r>
      <w:proofErr w:type="spellEnd"/>
      <w:r w:rsidRPr="005C641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1"/>
          <w:sz w:val="20"/>
          <w:szCs w:val="20"/>
          <w:lang w:eastAsia="ru-RU"/>
        </w:rPr>
        <w:tab/>
        <w:t xml:space="preserve">5.3. </w:t>
      </w:r>
      <w:r w:rsidRPr="005C641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C6415">
        <w:rPr>
          <w:rFonts w:ascii="Times New Roman" w:eastAsia="Times New Roman" w:hAnsi="Times New Roman" w:cs="Times New Roman"/>
          <w:color w:val="000000"/>
          <w:spacing w:val="1"/>
          <w:sz w:val="20"/>
          <w:szCs w:val="20"/>
          <w:lang w:eastAsia="ru-RU"/>
        </w:rPr>
        <w:t>материалы, инструменты и т.д.).</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6415">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6415">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5C6415">
        <w:rPr>
          <w:rFonts w:ascii="Times New Roman" w:eastAsia="Times New Roman" w:hAnsi="Times New Roman" w:cs="Times New Roman"/>
          <w:color w:val="000000"/>
          <w:spacing w:val="-11"/>
          <w:sz w:val="20"/>
          <w:szCs w:val="20"/>
          <w:lang w:eastAsia="ru-RU"/>
        </w:rPr>
        <w:t xml:space="preserve">( </w:t>
      </w:r>
      <w:proofErr w:type="gramEnd"/>
      <w:r w:rsidRPr="005C6415">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 график производства работ, журнал производства работ, паспорта и  сертификаты на материалы и оборудование,  акты на скрытые работы).</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D5382E" w:rsidRPr="005C6415" w:rsidRDefault="00D5382E" w:rsidP="00D538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C6415">
        <w:rPr>
          <w:rFonts w:ascii="Times New Roman" w:eastAsia="Times New Roman" w:hAnsi="Times New Roman" w:cs="Times New Roman"/>
          <w:color w:val="000000"/>
          <w:spacing w:val="-11"/>
          <w:sz w:val="20"/>
          <w:szCs w:val="20"/>
          <w:lang w:eastAsia="ru-RU"/>
        </w:rPr>
        <w:t xml:space="preserve">     Обязанности «Заказчика».</w:t>
      </w:r>
    </w:p>
    <w:p w:rsidR="00D5382E" w:rsidRPr="005C6415" w:rsidRDefault="00D5382E" w:rsidP="00D5382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5382E" w:rsidRPr="005C6415" w:rsidRDefault="00D5382E" w:rsidP="00D5382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641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5382E" w:rsidRPr="005C6415" w:rsidRDefault="00D5382E" w:rsidP="00D5382E">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5C6415">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5382E" w:rsidRPr="005C6415" w:rsidRDefault="00D5382E" w:rsidP="00D5382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C6415">
        <w:rPr>
          <w:rFonts w:ascii="Times New Roman" w:eastAsia="Times New Roman" w:hAnsi="Times New Roman" w:cs="Times New Roman"/>
          <w:b/>
          <w:color w:val="000000"/>
          <w:spacing w:val="2"/>
          <w:sz w:val="20"/>
          <w:szCs w:val="20"/>
          <w:lang w:eastAsia="ru-RU"/>
        </w:rPr>
        <w:t>6. Приемка работ</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4"/>
          <w:sz w:val="20"/>
          <w:szCs w:val="20"/>
          <w:lang w:eastAsia="ru-RU"/>
        </w:rPr>
        <w:t>6.1.</w:t>
      </w:r>
      <w:r w:rsidRPr="005C6415">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6.2. В течение </w:t>
      </w:r>
      <w:r w:rsidRPr="006223F7">
        <w:rPr>
          <w:rFonts w:ascii="Times New Roman" w:eastAsia="Times New Roman" w:hAnsi="Times New Roman" w:cs="Times New Roman"/>
          <w:b/>
          <w:color w:val="000000"/>
          <w:spacing w:val="1"/>
          <w:sz w:val="20"/>
          <w:szCs w:val="20"/>
          <w:lang w:eastAsia="ru-RU"/>
        </w:rPr>
        <w:t>трех рабочих дней</w:t>
      </w:r>
      <w:r w:rsidRPr="005C6415">
        <w:rPr>
          <w:rFonts w:ascii="Times New Roman" w:eastAsia="Times New Roman" w:hAnsi="Times New Roman" w:cs="Times New Roman"/>
          <w:color w:val="000000"/>
          <w:spacing w:val="1"/>
          <w:sz w:val="20"/>
          <w:szCs w:val="20"/>
          <w:lang w:eastAsia="ru-RU"/>
        </w:rPr>
        <w:t xml:space="preserve">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w:t>
      </w:r>
      <w:r w:rsidRPr="006223F7">
        <w:rPr>
          <w:rFonts w:ascii="Times New Roman" w:eastAsia="Times New Roman" w:hAnsi="Times New Roman" w:cs="Times New Roman"/>
          <w:b/>
          <w:color w:val="000000"/>
          <w:spacing w:val="1"/>
          <w:sz w:val="20"/>
          <w:szCs w:val="20"/>
          <w:lang w:eastAsia="ru-RU"/>
        </w:rPr>
        <w:t>20 (двадцать) рабочих дней</w:t>
      </w:r>
      <w:r w:rsidRPr="005C6415">
        <w:rPr>
          <w:rFonts w:ascii="Times New Roman" w:eastAsia="Times New Roman" w:hAnsi="Times New Roman" w:cs="Times New Roman"/>
          <w:color w:val="000000"/>
          <w:spacing w:val="1"/>
          <w:sz w:val="20"/>
          <w:szCs w:val="20"/>
          <w:lang w:eastAsia="ru-RU"/>
        </w:rPr>
        <w:t>.</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w:t>
      </w:r>
      <w:r w:rsidRPr="006223F7">
        <w:rPr>
          <w:rFonts w:ascii="Times New Roman" w:eastAsia="Times New Roman" w:hAnsi="Times New Roman" w:cs="Times New Roman"/>
          <w:b/>
          <w:color w:val="000000"/>
          <w:spacing w:val="1"/>
          <w:sz w:val="20"/>
          <w:szCs w:val="20"/>
          <w:lang w:eastAsia="ru-RU"/>
        </w:rPr>
        <w:t>пяти рабочих дней</w:t>
      </w:r>
      <w:r w:rsidRPr="005C6415">
        <w:rPr>
          <w:rFonts w:ascii="Times New Roman" w:eastAsia="Times New Roman" w:hAnsi="Times New Roman" w:cs="Times New Roman"/>
          <w:color w:val="000000"/>
          <w:spacing w:val="1"/>
          <w:sz w:val="20"/>
          <w:szCs w:val="20"/>
          <w:lang w:eastAsia="ru-RU"/>
        </w:rPr>
        <w:t xml:space="preserve"> после подписания акта экспертизы осуществляет приемку выполненных работ по договору и направляет  «Подрядчику» один из вариантов документов:</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6.4. </w:t>
      </w:r>
      <w:proofErr w:type="gramStart"/>
      <w:r w:rsidRPr="005C6415">
        <w:rPr>
          <w:rFonts w:ascii="Times New Roman" w:eastAsia="Times New Roman" w:hAnsi="Times New Roman" w:cs="Times New Roman"/>
          <w:color w:val="000000"/>
          <w:spacing w:val="1"/>
          <w:sz w:val="20"/>
          <w:szCs w:val="20"/>
          <w:lang w:eastAsia="ru-RU"/>
        </w:rPr>
        <w:t xml:space="preserve">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w:t>
      </w:r>
      <w:r w:rsidRPr="006223F7">
        <w:rPr>
          <w:rFonts w:ascii="Times New Roman" w:eastAsia="Times New Roman" w:hAnsi="Times New Roman" w:cs="Times New Roman"/>
          <w:b/>
          <w:color w:val="000000"/>
          <w:spacing w:val="1"/>
          <w:sz w:val="20"/>
          <w:szCs w:val="20"/>
          <w:lang w:eastAsia="ru-RU"/>
        </w:rPr>
        <w:t>3 (трех) рабочих</w:t>
      </w:r>
      <w:r w:rsidRPr="005C6415">
        <w:rPr>
          <w:rFonts w:ascii="Times New Roman" w:eastAsia="Times New Roman" w:hAnsi="Times New Roman" w:cs="Times New Roman"/>
          <w:color w:val="000000"/>
          <w:spacing w:val="1"/>
          <w:sz w:val="20"/>
          <w:szCs w:val="20"/>
          <w:lang w:eastAsia="ru-RU"/>
        </w:rPr>
        <w:t xml:space="preserve">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641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6.5. </w:t>
      </w:r>
      <w:proofErr w:type="gramStart"/>
      <w:r w:rsidRPr="005C641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641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6.7.</w:t>
      </w:r>
      <w:r w:rsidRPr="005C6415">
        <w:rPr>
          <w:rFonts w:ascii="Times New Roman" w:eastAsia="Times New Roman" w:hAnsi="Times New Roman" w:cs="Times New Roman"/>
          <w:kern w:val="1"/>
          <w:sz w:val="20"/>
          <w:szCs w:val="20"/>
          <w:lang w:eastAsia="ar-SA"/>
        </w:rPr>
        <w:t xml:space="preserve"> </w:t>
      </w:r>
      <w:r w:rsidRPr="005C641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641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C6415">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C6415">
        <w:rPr>
          <w:rFonts w:ascii="Times New Roman" w:eastAsia="Times New Roman" w:hAnsi="Times New Roman" w:cs="Times New Roman"/>
          <w:b/>
          <w:color w:val="000000"/>
          <w:spacing w:val="-3"/>
          <w:sz w:val="20"/>
          <w:szCs w:val="20"/>
          <w:lang w:eastAsia="ru-RU"/>
        </w:rPr>
        <w:t xml:space="preserve"> </w:t>
      </w:r>
    </w:p>
    <w:p w:rsidR="00D5382E" w:rsidRPr="005C6415" w:rsidRDefault="00D5382E" w:rsidP="00D5382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5382E" w:rsidRPr="005C6415" w:rsidRDefault="00D5382E" w:rsidP="00D5382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b/>
          <w:kern w:val="1"/>
          <w:sz w:val="20"/>
          <w:szCs w:val="20"/>
          <w:lang w:eastAsia="ar-SA"/>
        </w:rPr>
        <w:t>7. Гарантийные обязательства</w:t>
      </w:r>
    </w:p>
    <w:p w:rsidR="00D5382E" w:rsidRPr="005C6415" w:rsidRDefault="00D5382E" w:rsidP="00D5382E">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w:t>
      </w:r>
      <w:r w:rsidRPr="0097612E">
        <w:rPr>
          <w:rFonts w:ascii="Times New Roman" w:eastAsia="Times New Roman" w:hAnsi="Times New Roman" w:cs="Times New Roman"/>
          <w:b/>
          <w:sz w:val="20"/>
          <w:szCs w:val="20"/>
          <w:lang w:eastAsia="ru-RU"/>
        </w:rPr>
        <w:t>36 месяцев</w:t>
      </w:r>
      <w:r w:rsidRPr="005C6415">
        <w:rPr>
          <w:rFonts w:ascii="Times New Roman" w:eastAsia="Times New Roman" w:hAnsi="Times New Roman" w:cs="Times New Roman"/>
          <w:sz w:val="20"/>
          <w:szCs w:val="20"/>
          <w:lang w:eastAsia="ru-RU"/>
        </w:rPr>
        <w:t xml:space="preserve"> со дня подписания актов сдачи-приемки выполненных работ. </w:t>
      </w:r>
    </w:p>
    <w:p w:rsidR="00D5382E" w:rsidRPr="005C6415" w:rsidRDefault="00D5382E" w:rsidP="00D5382E">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5382E" w:rsidRPr="005C6415" w:rsidRDefault="00D5382E" w:rsidP="00D5382E">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5382E" w:rsidRDefault="00D5382E" w:rsidP="00D5382E">
      <w:pPr>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lastRenderedPageBreak/>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7612E" w:rsidRPr="005C6415" w:rsidRDefault="0097612E" w:rsidP="00D5382E">
      <w:pPr>
        <w:spacing w:after="0" w:line="240" w:lineRule="auto"/>
        <w:ind w:firstLine="360"/>
        <w:jc w:val="both"/>
        <w:rPr>
          <w:rFonts w:ascii="Times New Roman" w:eastAsia="Times New Roman" w:hAnsi="Times New Roman" w:cs="Times New Roman"/>
          <w:sz w:val="20"/>
          <w:szCs w:val="20"/>
          <w:lang w:eastAsia="ru-RU"/>
        </w:rPr>
      </w:pPr>
    </w:p>
    <w:p w:rsidR="00D5382E" w:rsidRPr="005C6415" w:rsidRDefault="00D5382E" w:rsidP="00D5382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8. Ответственность сторон</w:t>
      </w:r>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8.2. </w:t>
      </w:r>
      <w:proofErr w:type="gramStart"/>
      <w:r w:rsidRPr="005C6415">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5C6415">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5C6415">
          <w:rPr>
            <w:rFonts w:ascii="Times New Roman" w:eastAsia="Times New Roman" w:hAnsi="Times New Roman" w:cs="Times New Roman"/>
            <w:sz w:val="20"/>
            <w:szCs w:val="20"/>
            <w:lang w:eastAsia="ru-RU"/>
          </w:rPr>
          <w:t>ставки</w:t>
        </w:r>
      </w:hyperlink>
      <w:r w:rsidRPr="005C641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5C6415">
        <w:rPr>
          <w:rFonts w:ascii="Times New Roman" w:eastAsia="Times New Roman" w:hAnsi="Times New Roman" w:cs="Times New Roman"/>
          <w:sz w:val="20"/>
          <w:szCs w:val="20"/>
          <w:lang w:eastAsia="ru-RU"/>
        </w:rPr>
        <w:t xml:space="preserve"> </w:t>
      </w:r>
      <w:proofErr w:type="gramStart"/>
      <w:r w:rsidRPr="005C6415">
        <w:rPr>
          <w:rFonts w:ascii="Times New Roman" w:eastAsia="Times New Roman" w:hAnsi="Times New Roman" w:cs="Times New Roman"/>
          <w:sz w:val="20"/>
          <w:szCs w:val="20"/>
          <w:lang w:eastAsia="ru-RU"/>
        </w:rPr>
        <w:t>порядке</w:t>
      </w:r>
      <w:proofErr w:type="gramEnd"/>
      <w:r w:rsidRPr="005C6415">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D5382E" w:rsidRPr="005C6415" w:rsidRDefault="00D5382E" w:rsidP="00D5382E">
      <w:pPr>
        <w:spacing w:after="0" w:line="240" w:lineRule="auto"/>
        <w:jc w:val="both"/>
        <w:rPr>
          <w:rFonts w:ascii="Times New Roman" w:eastAsia="Times New Roman" w:hAnsi="Times New Roman" w:cs="Times New Roman"/>
          <w:sz w:val="20"/>
          <w:szCs w:val="20"/>
          <w:lang w:eastAsia="ar-SA"/>
        </w:rPr>
      </w:pPr>
      <w:r w:rsidRPr="005C6415">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w:t>
      </w:r>
      <w:r w:rsidR="0097612E">
        <w:rPr>
          <w:rFonts w:ascii="Times New Roman" w:eastAsia="Times New Roman" w:hAnsi="Times New Roman" w:cs="Times New Roman"/>
          <w:sz w:val="20"/>
          <w:szCs w:val="20"/>
          <w:lang w:eastAsia="ru-RU"/>
        </w:rPr>
        <w:t>5</w:t>
      </w:r>
      <w:r w:rsidRPr="005C6415">
        <w:rPr>
          <w:rFonts w:ascii="Times New Roman" w:eastAsia="Times New Roman" w:hAnsi="Times New Roman" w:cs="Times New Roman"/>
          <w:sz w:val="20"/>
          <w:szCs w:val="20"/>
          <w:lang w:eastAsia="ru-RU"/>
        </w:rPr>
        <w:t>% цены.</w:t>
      </w:r>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D5382E" w:rsidRPr="005C6415" w:rsidRDefault="00D5382E" w:rsidP="00D5382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5382E"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97612E" w:rsidRPr="005C6415" w:rsidRDefault="0097612E" w:rsidP="00D5382E">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p>
    <w:p w:rsidR="00D5382E" w:rsidRPr="005C6415" w:rsidRDefault="00D5382E"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9. Обстоятельства непреодолимой силы</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w:t>
      </w:r>
      <w:proofErr w:type="gramStart"/>
      <w:r w:rsidRPr="005C641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382E" w:rsidRPr="005C6415" w:rsidRDefault="00D5382E"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10. Обеспечение исполнения договора</w:t>
      </w:r>
    </w:p>
    <w:p w:rsidR="00D5382E" w:rsidRPr="005C6415" w:rsidRDefault="00D5382E" w:rsidP="00CF0B29">
      <w:pPr>
        <w:pStyle w:val="HTML"/>
        <w:ind w:firstLine="284"/>
        <w:jc w:val="both"/>
        <w:rPr>
          <w:rFonts w:ascii="Times New Roman" w:hAnsi="Times New Roman" w:cs="Times New Roman"/>
        </w:rPr>
      </w:pPr>
      <w:r w:rsidRPr="005C6415">
        <w:rPr>
          <w:rFonts w:ascii="Times New Roman" w:hAnsi="Times New Roman" w:cs="Times New Roman"/>
        </w:rPr>
        <w:t xml:space="preserve"> 10.1 Размер обеспечения исполнения настоящего договора установлен в </w:t>
      </w:r>
      <w:r w:rsidRPr="006223F7">
        <w:rPr>
          <w:rFonts w:ascii="Times New Roman" w:hAnsi="Times New Roman" w:cs="Times New Roman"/>
          <w:b/>
        </w:rPr>
        <w:t xml:space="preserve">сумме  </w:t>
      </w:r>
      <w:r w:rsidR="00CF0B29" w:rsidRPr="006223F7">
        <w:rPr>
          <w:rFonts w:ascii="Times New Roman" w:hAnsi="Times New Roman" w:cs="Times New Roman"/>
          <w:b/>
        </w:rPr>
        <w:t>306124,80</w:t>
      </w:r>
      <w:r w:rsidR="00CF0B29" w:rsidRPr="00CF0B29">
        <w:rPr>
          <w:rFonts w:ascii="Times New Roman" w:hAnsi="Times New Roman" w:cs="Times New Roman"/>
        </w:rPr>
        <w:t xml:space="preserve">  </w:t>
      </w:r>
      <w:r w:rsidRPr="00CF0B29">
        <w:rPr>
          <w:rFonts w:ascii="Times New Roman" w:hAnsi="Times New Roman" w:cs="Times New Roman"/>
        </w:rPr>
        <w:t>рублей, обеспечение предоставляется с учетом антидемпинговых мер, если эта обязанность «Подрядчика</w:t>
      </w:r>
      <w:r w:rsidRPr="005C6415">
        <w:rPr>
          <w:rFonts w:ascii="Times New Roman" w:hAnsi="Times New Roman" w:cs="Times New Roman"/>
        </w:rPr>
        <w:t xml:space="preserve">» возникла на момент заключения договора. </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lastRenderedPageBreak/>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10.6.  </w:t>
      </w:r>
      <w:proofErr w:type="gramStart"/>
      <w:r w:rsidRPr="005C641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5382E" w:rsidRPr="005C6415" w:rsidRDefault="00D5382E" w:rsidP="00D538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382E" w:rsidRPr="005C6415" w:rsidRDefault="00D5382E"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11. Порядок разрешения споров</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w:t>
      </w:r>
      <w:r w:rsidR="00CF0B29">
        <w:rPr>
          <w:rFonts w:ascii="Times New Roman" w:eastAsia="Times New Roman" w:hAnsi="Times New Roman" w:cs="Times New Roman"/>
          <w:sz w:val="20"/>
          <w:szCs w:val="20"/>
          <w:lang w:eastAsia="ru-RU"/>
        </w:rPr>
        <w:t>Томской</w:t>
      </w:r>
      <w:r w:rsidRPr="005C6415">
        <w:rPr>
          <w:rFonts w:ascii="Times New Roman" w:eastAsia="Times New Roman" w:hAnsi="Times New Roman" w:cs="Times New Roman"/>
          <w:sz w:val="20"/>
          <w:szCs w:val="20"/>
          <w:lang w:eastAsia="ru-RU"/>
        </w:rPr>
        <w:t xml:space="preserve"> области.</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382E" w:rsidRPr="005C6415" w:rsidRDefault="00D5382E"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12.Срок действия  договора и прочие условия.</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12.5.При исполнении договора не до</w:t>
      </w:r>
      <w:r w:rsidR="00CF0B29">
        <w:rPr>
          <w:rFonts w:ascii="Times New Roman" w:eastAsia="Times New Roman" w:hAnsi="Times New Roman" w:cs="Times New Roman"/>
          <w:sz w:val="20"/>
          <w:szCs w:val="20"/>
          <w:lang w:eastAsia="ru-RU"/>
        </w:rPr>
        <w:t>пускается перемена «Подрядчика»</w:t>
      </w:r>
      <w:r w:rsidRPr="005C6415">
        <w:rPr>
          <w:rFonts w:ascii="Times New Roman" w:eastAsia="Times New Roman" w:hAnsi="Times New Roman" w:cs="Times New Roman"/>
          <w:sz w:val="20"/>
          <w:szCs w:val="20"/>
          <w:lang w:eastAsia="ru-RU"/>
        </w:rPr>
        <w:t>,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641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CF0B29" w:rsidRDefault="00CF0B29"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p>
    <w:p w:rsidR="00D5382E" w:rsidRPr="005C6415" w:rsidRDefault="00D5382E" w:rsidP="00D5382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b/>
          <w:sz w:val="20"/>
          <w:szCs w:val="20"/>
          <w:lang w:eastAsia="ru-RU"/>
        </w:rPr>
        <w:t>13. Порядок расторжения договора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13.3. </w:t>
      </w:r>
      <w:proofErr w:type="gramStart"/>
      <w:r w:rsidRPr="005C6415">
        <w:rPr>
          <w:rFonts w:ascii="Times New Roman" w:eastAsia="Times New Roman" w:hAnsi="Times New Roman" w:cs="Times New Roman"/>
          <w:bCs/>
          <w:sz w:val="20"/>
          <w:szCs w:val="20"/>
          <w:lang w:eastAsia="ru-RU"/>
        </w:rPr>
        <w:t xml:space="preserve">Решение  «Заказчика» об одностороннем отказе от исполнения договора не позднее чем в течение </w:t>
      </w:r>
      <w:r w:rsidRPr="006223F7">
        <w:rPr>
          <w:rFonts w:ascii="Times New Roman" w:eastAsia="Times New Roman" w:hAnsi="Times New Roman" w:cs="Times New Roman"/>
          <w:b/>
          <w:bCs/>
          <w:sz w:val="20"/>
          <w:szCs w:val="20"/>
          <w:lang w:eastAsia="ru-RU"/>
        </w:rPr>
        <w:t>трех рабочих дней</w:t>
      </w:r>
      <w:r w:rsidRPr="005C6415">
        <w:rPr>
          <w:rFonts w:ascii="Times New Roman" w:eastAsia="Times New Roman" w:hAnsi="Times New Roman" w:cs="Times New Roman"/>
          <w:bCs/>
          <w:sz w:val="20"/>
          <w:szCs w:val="20"/>
          <w:lang w:eastAsia="ru-RU"/>
        </w:rPr>
        <w:t xml:space="preserve">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6415">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6415">
        <w:rPr>
          <w:rFonts w:ascii="Times New Roman" w:eastAsia="Times New Roman" w:hAnsi="Times New Roman" w:cs="Times New Roman"/>
          <w:bCs/>
          <w:sz w:val="20"/>
          <w:szCs w:val="20"/>
          <w:lang w:eastAsia="ru-RU"/>
        </w:rPr>
        <w:t xml:space="preserve">с даты </w:t>
      </w:r>
      <w:r w:rsidRPr="005C6415">
        <w:rPr>
          <w:rFonts w:ascii="Times New Roman" w:eastAsia="Times New Roman" w:hAnsi="Times New Roman" w:cs="Times New Roman"/>
          <w:bCs/>
          <w:sz w:val="20"/>
          <w:szCs w:val="20"/>
          <w:lang w:eastAsia="ru-RU"/>
        </w:rPr>
        <w:lastRenderedPageBreak/>
        <w:t>размещения</w:t>
      </w:r>
      <w:proofErr w:type="gramEnd"/>
      <w:r w:rsidRPr="005C641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5C6415">
        <w:rPr>
          <w:rFonts w:ascii="Times New Roman" w:eastAsia="Times New Roman" w:hAnsi="Times New Roman" w:cs="Times New Roman"/>
          <w:bCs/>
          <w:sz w:val="20"/>
          <w:szCs w:val="20"/>
          <w:lang w:eastAsia="ru-RU"/>
        </w:rPr>
        <w:t>силу</w:t>
      </w:r>
      <w:proofErr w:type="gramEnd"/>
      <w:r w:rsidRPr="005C641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13.6. </w:t>
      </w:r>
      <w:proofErr w:type="gramStart"/>
      <w:r w:rsidRPr="005C641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641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13.9. </w:t>
      </w:r>
      <w:proofErr w:type="gramStart"/>
      <w:r w:rsidRPr="005C6415">
        <w:rPr>
          <w:rFonts w:ascii="Times New Roman" w:eastAsia="Times New Roman" w:hAnsi="Times New Roman" w:cs="Times New Roman"/>
          <w:bCs/>
          <w:sz w:val="20"/>
          <w:szCs w:val="20"/>
          <w:lang w:eastAsia="ru-RU"/>
        </w:rPr>
        <w:t xml:space="preserve">Решение  «Подрядчика»  об одностороннем отказе от исполнения договора не позднее чем в </w:t>
      </w:r>
      <w:r w:rsidRPr="006223F7">
        <w:rPr>
          <w:rFonts w:ascii="Times New Roman" w:eastAsia="Times New Roman" w:hAnsi="Times New Roman" w:cs="Times New Roman"/>
          <w:b/>
          <w:bCs/>
          <w:sz w:val="20"/>
          <w:szCs w:val="20"/>
          <w:lang w:eastAsia="ru-RU"/>
        </w:rPr>
        <w:t>течение трех рабочих дней</w:t>
      </w:r>
      <w:r w:rsidRPr="005C6415">
        <w:rPr>
          <w:rFonts w:ascii="Times New Roman" w:eastAsia="Times New Roman" w:hAnsi="Times New Roman" w:cs="Times New Roman"/>
          <w:bCs/>
          <w:sz w:val="20"/>
          <w:szCs w:val="20"/>
          <w:lang w:eastAsia="ru-RU"/>
        </w:rPr>
        <w:t xml:space="preserve">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6415">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C6415">
        <w:rPr>
          <w:rFonts w:ascii="Times New Roman" w:eastAsia="Times New Roman" w:hAnsi="Times New Roman" w:cs="Times New Roman"/>
          <w:bCs/>
          <w:sz w:val="20"/>
          <w:szCs w:val="20"/>
          <w:lang w:eastAsia="ru-RU"/>
        </w:rPr>
        <w:t>силу</w:t>
      </w:r>
      <w:proofErr w:type="gramEnd"/>
      <w:r w:rsidRPr="005C641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6415">
        <w:rPr>
          <w:rFonts w:ascii="Times New Roman" w:eastAsia="Times New Roman" w:hAnsi="Times New Roman" w:cs="Times New Roman"/>
          <w:bCs/>
          <w:sz w:val="20"/>
          <w:szCs w:val="20"/>
          <w:lang w:eastAsia="ru-RU"/>
        </w:rPr>
        <w:t>решении</w:t>
      </w:r>
      <w:proofErr w:type="gramEnd"/>
      <w:r w:rsidRPr="005C641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5382E" w:rsidRPr="005C6415" w:rsidRDefault="00D5382E" w:rsidP="00D5382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641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5382E" w:rsidRPr="005C6415" w:rsidRDefault="00D5382E" w:rsidP="00D5382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5382E" w:rsidRPr="005C6415" w:rsidRDefault="00D5382E" w:rsidP="00D5382E">
      <w:pPr>
        <w:spacing w:after="0" w:line="240" w:lineRule="auto"/>
        <w:rPr>
          <w:rFonts w:ascii="Times New Roman" w:eastAsia="Times New Roman" w:hAnsi="Times New Roman" w:cs="Times New Roman"/>
          <w:b/>
          <w:sz w:val="20"/>
          <w:szCs w:val="20"/>
          <w:lang w:eastAsia="ru-RU"/>
        </w:rPr>
      </w:pPr>
      <w:r w:rsidRPr="005C6415">
        <w:rPr>
          <w:rFonts w:ascii="Times New Roman" w:eastAsia="Times New Roman" w:hAnsi="Times New Roman" w:cs="Times New Roman"/>
          <w:sz w:val="20"/>
          <w:szCs w:val="20"/>
          <w:lang w:eastAsia="ru-RU"/>
        </w:rPr>
        <w:t xml:space="preserve">                                       </w:t>
      </w:r>
      <w:r w:rsidRPr="005C641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D5382E" w:rsidRPr="006709B2" w:rsidTr="0020011F">
        <w:tc>
          <w:tcPr>
            <w:tcW w:w="4832" w:type="dxa"/>
            <w:tcBorders>
              <w:top w:val="single" w:sz="4" w:space="0" w:color="auto"/>
              <w:left w:val="single" w:sz="4" w:space="0" w:color="auto"/>
              <w:bottom w:val="single" w:sz="4" w:space="0" w:color="auto"/>
              <w:right w:val="single" w:sz="4" w:space="0" w:color="auto"/>
            </w:tcBorders>
            <w:shd w:val="clear" w:color="auto" w:fill="auto"/>
          </w:tcPr>
          <w:p w:rsidR="00D5382E" w:rsidRPr="005C6415" w:rsidRDefault="00D5382E" w:rsidP="0020011F">
            <w:pPr>
              <w:suppressAutoHyphens/>
              <w:spacing w:after="0" w:line="240" w:lineRule="auto"/>
              <w:jc w:val="center"/>
              <w:rPr>
                <w:rFonts w:ascii="Times New Roman" w:eastAsia="Times New Roman" w:hAnsi="Times New Roman" w:cs="Times New Roman"/>
                <w:b/>
                <w:kern w:val="2"/>
                <w:sz w:val="20"/>
                <w:szCs w:val="20"/>
                <w:lang w:eastAsia="ar-SA"/>
              </w:rPr>
            </w:pPr>
            <w:r w:rsidRPr="005C6415">
              <w:rPr>
                <w:rFonts w:ascii="Times New Roman" w:eastAsia="Times New Roman" w:hAnsi="Times New Roman" w:cs="Times New Roman"/>
                <w:b/>
                <w:kern w:val="1"/>
                <w:sz w:val="20"/>
                <w:szCs w:val="20"/>
                <w:lang w:eastAsia="ar-SA"/>
              </w:rPr>
              <w:t>Заказчик</w:t>
            </w:r>
          </w:p>
          <w:p w:rsidR="00D5382E" w:rsidRPr="005C6415" w:rsidRDefault="00D5382E" w:rsidP="0020011F">
            <w:pPr>
              <w:suppressAutoHyphens/>
              <w:spacing w:after="0" w:line="240" w:lineRule="auto"/>
              <w:rPr>
                <w:rFonts w:ascii="Times New Roman" w:eastAsia="Times New Roman" w:hAnsi="Times New Roman" w:cs="Times New Roman"/>
                <w:b/>
                <w:kern w:val="1"/>
                <w:sz w:val="20"/>
                <w:szCs w:val="20"/>
                <w:lang w:eastAsia="ar-SA"/>
              </w:rPr>
            </w:pPr>
            <w:r w:rsidRPr="005C6415">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630049г</w:t>
            </w:r>
            <w:proofErr w:type="gramStart"/>
            <w:r w:rsidRPr="005C6415">
              <w:rPr>
                <w:rFonts w:ascii="Times New Roman" w:eastAsia="Times New Roman" w:hAnsi="Times New Roman" w:cs="Times New Roman"/>
                <w:kern w:val="1"/>
                <w:sz w:val="20"/>
                <w:szCs w:val="20"/>
                <w:lang w:eastAsia="ar-SA"/>
              </w:rPr>
              <w:t>.Н</w:t>
            </w:r>
            <w:proofErr w:type="gramEnd"/>
            <w:r w:rsidRPr="005C6415">
              <w:rPr>
                <w:rFonts w:ascii="Times New Roman" w:eastAsia="Times New Roman" w:hAnsi="Times New Roman" w:cs="Times New Roman"/>
                <w:kern w:val="1"/>
                <w:sz w:val="20"/>
                <w:szCs w:val="20"/>
                <w:lang w:eastAsia="ar-SA"/>
              </w:rPr>
              <w:t xml:space="preserve">овосибирск,49ул.Д.Ковальчук д.191, </w:t>
            </w: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ИНН: 5402113155 КПП 540201001</w:t>
            </w: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ОГРН 1025401011680</w:t>
            </w:r>
          </w:p>
          <w:p w:rsidR="00711181" w:rsidRDefault="00711181" w:rsidP="0020011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ТТЖТ-филиал СГУПС </w:t>
            </w:r>
          </w:p>
          <w:p w:rsidR="00D5382E" w:rsidRPr="005C6415" w:rsidRDefault="00711181" w:rsidP="0020011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634006, г. Томск, пер. Переездный, 1</w:t>
            </w:r>
          </w:p>
          <w:p w:rsidR="00D5382E" w:rsidRPr="005C6415" w:rsidRDefault="00711181" w:rsidP="0020011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тел. (3822)65-67-58</w:t>
            </w:r>
            <w:r w:rsidR="00D5382E" w:rsidRPr="005C6415">
              <w:rPr>
                <w:rFonts w:ascii="Times New Roman" w:eastAsia="Times New Roman" w:hAnsi="Times New Roman" w:cs="Times New Roman"/>
                <w:kern w:val="1"/>
                <w:sz w:val="20"/>
                <w:szCs w:val="20"/>
                <w:lang w:eastAsia="ar-SA"/>
              </w:rPr>
              <w:t xml:space="preserve"> КПП </w:t>
            </w:r>
            <w:r>
              <w:rPr>
                <w:rFonts w:ascii="Times New Roman" w:eastAsia="Times New Roman" w:hAnsi="Times New Roman" w:cs="Times New Roman"/>
                <w:kern w:val="1"/>
                <w:sz w:val="20"/>
                <w:szCs w:val="20"/>
                <w:lang w:eastAsia="ar-SA"/>
              </w:rPr>
              <w:t>701702001</w:t>
            </w: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5C6415">
              <w:rPr>
                <w:rFonts w:ascii="Times New Roman" w:eastAsia="Times New Roman" w:hAnsi="Times New Roman" w:cs="Times New Roman"/>
                <w:kern w:val="1"/>
                <w:sz w:val="20"/>
                <w:szCs w:val="20"/>
                <w:lang w:eastAsia="ar-SA"/>
              </w:rPr>
              <w:t>р</w:t>
            </w:r>
            <w:proofErr w:type="spellEnd"/>
            <w:proofErr w:type="gramEnd"/>
            <w:r w:rsidRPr="005C6415">
              <w:rPr>
                <w:rFonts w:ascii="Times New Roman" w:eastAsia="Times New Roman" w:hAnsi="Times New Roman" w:cs="Times New Roman"/>
                <w:kern w:val="1"/>
                <w:sz w:val="20"/>
                <w:szCs w:val="20"/>
                <w:lang w:eastAsia="ar-SA"/>
              </w:rPr>
              <w:t>/</w:t>
            </w:r>
            <w:proofErr w:type="spellStart"/>
            <w:r w:rsidRPr="005C6415">
              <w:rPr>
                <w:rFonts w:ascii="Times New Roman" w:eastAsia="Times New Roman" w:hAnsi="Times New Roman" w:cs="Times New Roman"/>
                <w:kern w:val="1"/>
                <w:sz w:val="20"/>
                <w:szCs w:val="20"/>
                <w:lang w:eastAsia="ar-SA"/>
              </w:rPr>
              <w:t>сч</w:t>
            </w:r>
            <w:proofErr w:type="spellEnd"/>
            <w:r w:rsidRPr="005C6415">
              <w:rPr>
                <w:rFonts w:ascii="Times New Roman" w:eastAsia="Times New Roman" w:hAnsi="Times New Roman" w:cs="Times New Roman"/>
                <w:kern w:val="1"/>
                <w:sz w:val="20"/>
                <w:szCs w:val="20"/>
                <w:lang w:eastAsia="ar-SA"/>
              </w:rPr>
              <w:t xml:space="preserve">  </w:t>
            </w:r>
            <w:r w:rsidR="00711181">
              <w:rPr>
                <w:rFonts w:ascii="Times New Roman" w:eastAsia="Times New Roman" w:hAnsi="Times New Roman" w:cs="Times New Roman"/>
                <w:kern w:val="1"/>
                <w:sz w:val="20"/>
                <w:szCs w:val="20"/>
                <w:lang w:eastAsia="ar-SA"/>
              </w:rPr>
              <w:t>40501810500002000002 отделение Томск г. Томск</w:t>
            </w:r>
          </w:p>
          <w:p w:rsidR="00D5382E" w:rsidRPr="005C6415" w:rsidRDefault="00711181" w:rsidP="0020011F">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УФК по Томской области (ТТЖТ-филиал СГУПС, л</w:t>
            </w:r>
            <w:r w:rsidR="00D5382E" w:rsidRPr="005C6415">
              <w:rPr>
                <w:rFonts w:ascii="Times New Roman" w:eastAsia="Times New Roman" w:hAnsi="Times New Roman" w:cs="Times New Roman"/>
                <w:kern w:val="1"/>
                <w:sz w:val="20"/>
                <w:szCs w:val="20"/>
                <w:lang w:eastAsia="ar-SA"/>
              </w:rPr>
              <w:t xml:space="preserve">/с </w:t>
            </w:r>
            <w:r>
              <w:rPr>
                <w:rFonts w:ascii="Times New Roman" w:eastAsia="Times New Roman" w:hAnsi="Times New Roman" w:cs="Times New Roman"/>
                <w:kern w:val="1"/>
                <w:sz w:val="20"/>
                <w:szCs w:val="20"/>
                <w:lang w:eastAsia="ar-SA"/>
              </w:rPr>
              <w:t>20656Х57840</w:t>
            </w:r>
            <w:proofErr w:type="gramEnd"/>
          </w:p>
          <w:p w:rsidR="00D5382E" w:rsidRDefault="00D5382E" w:rsidP="0020011F">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 БИК </w:t>
            </w:r>
            <w:r w:rsidR="00CB041C">
              <w:rPr>
                <w:rFonts w:ascii="Times New Roman" w:eastAsia="Times New Roman" w:hAnsi="Times New Roman" w:cs="Times New Roman"/>
                <w:kern w:val="1"/>
                <w:sz w:val="20"/>
                <w:szCs w:val="20"/>
                <w:lang w:eastAsia="ar-SA"/>
              </w:rPr>
              <w:t>046902001</w:t>
            </w:r>
          </w:p>
          <w:p w:rsidR="00CB041C" w:rsidRPr="005C6415" w:rsidRDefault="00CB041C" w:rsidP="0020011F">
            <w:pPr>
              <w:suppressAutoHyphens/>
              <w:spacing w:after="0" w:line="240" w:lineRule="auto"/>
              <w:rPr>
                <w:rFonts w:ascii="Times New Roman" w:eastAsia="Times New Roman" w:hAnsi="Times New Roman" w:cs="Times New Roman"/>
                <w:kern w:val="1"/>
                <w:sz w:val="20"/>
                <w:szCs w:val="20"/>
                <w:lang w:eastAsia="ar-SA"/>
              </w:rPr>
            </w:pP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Проректор </w:t>
            </w: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p>
          <w:p w:rsidR="00D5382E" w:rsidRPr="005C6415" w:rsidRDefault="00D5382E" w:rsidP="0020011F">
            <w:pPr>
              <w:suppressAutoHyphens/>
              <w:spacing w:after="0" w:line="240" w:lineRule="auto"/>
              <w:rPr>
                <w:rFonts w:ascii="Times New Roman" w:eastAsia="Times New Roman" w:hAnsi="Times New Roman" w:cs="Times New Roman"/>
                <w:kern w:val="1"/>
                <w:sz w:val="20"/>
                <w:szCs w:val="20"/>
                <w:lang w:eastAsia="ar-SA"/>
              </w:rPr>
            </w:pPr>
            <w:r w:rsidRPr="005C6415">
              <w:rPr>
                <w:rFonts w:ascii="Times New Roman" w:eastAsia="Times New Roman" w:hAnsi="Times New Roman" w:cs="Times New Roman"/>
                <w:kern w:val="1"/>
                <w:sz w:val="20"/>
                <w:szCs w:val="20"/>
                <w:lang w:eastAsia="ar-SA"/>
              </w:rPr>
              <w:t xml:space="preserve"> ____________________ А.А.Новоселов</w:t>
            </w:r>
          </w:p>
          <w:p w:rsidR="00D5382E" w:rsidRPr="005C6415" w:rsidRDefault="00D5382E" w:rsidP="0020011F">
            <w:pPr>
              <w:suppressAutoHyphens/>
              <w:spacing w:after="0" w:line="240" w:lineRule="auto"/>
              <w:jc w:val="both"/>
              <w:rPr>
                <w:rFonts w:ascii="Times New Roman" w:eastAsia="Times New Roman" w:hAnsi="Times New Roman" w:cs="Times New Roman"/>
                <w:kern w:val="2"/>
                <w:sz w:val="20"/>
                <w:szCs w:val="20"/>
                <w:lang w:eastAsia="ar-SA"/>
              </w:rPr>
            </w:pPr>
            <w:r w:rsidRPr="005C641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5382E" w:rsidRPr="005C6415" w:rsidRDefault="00D5382E" w:rsidP="0020011F">
            <w:pPr>
              <w:suppressAutoHyphens/>
              <w:spacing w:after="0" w:line="240" w:lineRule="auto"/>
              <w:jc w:val="center"/>
              <w:rPr>
                <w:rFonts w:ascii="Times New Roman" w:eastAsia="Times New Roman" w:hAnsi="Times New Roman" w:cs="Times New Roman"/>
                <w:b/>
                <w:kern w:val="2"/>
                <w:sz w:val="20"/>
                <w:szCs w:val="20"/>
                <w:lang w:eastAsia="ar-SA"/>
              </w:rPr>
            </w:pPr>
            <w:r w:rsidRPr="005C6415">
              <w:rPr>
                <w:rFonts w:ascii="Times New Roman" w:eastAsia="Times New Roman" w:hAnsi="Times New Roman" w:cs="Times New Roman"/>
                <w:b/>
                <w:kern w:val="1"/>
                <w:sz w:val="20"/>
                <w:szCs w:val="20"/>
                <w:lang w:eastAsia="ar-SA"/>
              </w:rPr>
              <w:t>Подрядчик</w:t>
            </w:r>
          </w:p>
          <w:p w:rsidR="00D5382E" w:rsidRDefault="00402D28"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Общество с ограниченной ответственностью </w:t>
            </w:r>
          </w:p>
          <w:p w:rsidR="00402D28" w:rsidRDefault="00402D28"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«МТ-СТРОЙ»</w:t>
            </w:r>
          </w:p>
          <w:p w:rsidR="00402D28" w:rsidRDefault="00402D28"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630009 г. Новосибирск ул. </w:t>
            </w:r>
            <w:proofErr w:type="gramStart"/>
            <w:r>
              <w:rPr>
                <w:rFonts w:ascii="Times New Roman" w:eastAsia="Times New Roman" w:hAnsi="Times New Roman" w:cs="Times New Roman"/>
                <w:kern w:val="2"/>
                <w:sz w:val="20"/>
                <w:szCs w:val="20"/>
                <w:lang w:eastAsia="ar-SA"/>
              </w:rPr>
              <w:t>Большевистская</w:t>
            </w:r>
            <w:proofErr w:type="gramEnd"/>
            <w:r>
              <w:rPr>
                <w:rFonts w:ascii="Times New Roman" w:eastAsia="Times New Roman" w:hAnsi="Times New Roman" w:cs="Times New Roman"/>
                <w:kern w:val="2"/>
                <w:sz w:val="20"/>
                <w:szCs w:val="20"/>
                <w:lang w:eastAsia="ar-SA"/>
              </w:rPr>
              <w:t xml:space="preserve"> д.103</w:t>
            </w:r>
          </w:p>
          <w:p w:rsidR="00402D28" w:rsidRDefault="00402D28"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5405506161    КПП 540501001</w:t>
            </w:r>
          </w:p>
          <w:p w:rsidR="00402D28" w:rsidRDefault="00402D28"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1145476146485   ОКПО 540603447154061</w:t>
            </w:r>
          </w:p>
          <w:p w:rsidR="00402D28" w:rsidRPr="00EC5EB9" w:rsidRDefault="00402D28"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EC5EB9">
              <w:rPr>
                <w:rFonts w:ascii="Times New Roman" w:eastAsia="Times New Roman" w:hAnsi="Times New Roman" w:cs="Times New Roman"/>
                <w:kern w:val="2"/>
                <w:sz w:val="20"/>
                <w:szCs w:val="20"/>
                <w:lang w:eastAsia="ar-SA"/>
              </w:rPr>
              <w:t>. 7</w:t>
            </w:r>
            <w:r w:rsidR="00B27290" w:rsidRPr="00EC5EB9">
              <w:rPr>
                <w:rFonts w:ascii="Times New Roman" w:eastAsia="Times New Roman" w:hAnsi="Times New Roman" w:cs="Times New Roman"/>
                <w:kern w:val="2"/>
                <w:sz w:val="20"/>
                <w:szCs w:val="20"/>
                <w:lang w:eastAsia="ar-SA"/>
              </w:rPr>
              <w:t>(</w:t>
            </w:r>
            <w:r w:rsidRPr="00EC5EB9">
              <w:rPr>
                <w:rFonts w:ascii="Times New Roman" w:eastAsia="Times New Roman" w:hAnsi="Times New Roman" w:cs="Times New Roman"/>
                <w:kern w:val="2"/>
                <w:sz w:val="20"/>
                <w:szCs w:val="20"/>
                <w:lang w:eastAsia="ar-SA"/>
              </w:rPr>
              <w:t>965</w:t>
            </w:r>
            <w:r w:rsidR="00B27290" w:rsidRPr="00EC5EB9">
              <w:rPr>
                <w:rFonts w:ascii="Times New Roman" w:eastAsia="Times New Roman" w:hAnsi="Times New Roman" w:cs="Times New Roman"/>
                <w:kern w:val="2"/>
                <w:sz w:val="20"/>
                <w:szCs w:val="20"/>
                <w:lang w:eastAsia="ar-SA"/>
              </w:rPr>
              <w:t xml:space="preserve">) </w:t>
            </w:r>
            <w:r w:rsidRPr="00EC5EB9">
              <w:rPr>
                <w:rFonts w:ascii="Times New Roman" w:eastAsia="Times New Roman" w:hAnsi="Times New Roman" w:cs="Times New Roman"/>
                <w:kern w:val="2"/>
                <w:sz w:val="20"/>
                <w:szCs w:val="20"/>
                <w:lang w:eastAsia="ar-SA"/>
              </w:rPr>
              <w:t>917</w:t>
            </w:r>
            <w:r w:rsidR="00B27290" w:rsidRPr="00EC5EB9">
              <w:rPr>
                <w:rFonts w:ascii="Times New Roman" w:eastAsia="Times New Roman" w:hAnsi="Times New Roman" w:cs="Times New Roman"/>
                <w:kern w:val="2"/>
                <w:sz w:val="20"/>
                <w:szCs w:val="20"/>
                <w:lang w:eastAsia="ar-SA"/>
              </w:rPr>
              <w:t>-</w:t>
            </w:r>
            <w:r w:rsidRPr="00EC5EB9">
              <w:rPr>
                <w:rFonts w:ascii="Times New Roman" w:eastAsia="Times New Roman" w:hAnsi="Times New Roman" w:cs="Times New Roman"/>
                <w:kern w:val="2"/>
                <w:sz w:val="20"/>
                <w:szCs w:val="20"/>
                <w:lang w:eastAsia="ar-SA"/>
              </w:rPr>
              <w:t>19</w:t>
            </w:r>
            <w:r w:rsidR="00B27290" w:rsidRPr="00EC5EB9">
              <w:rPr>
                <w:rFonts w:ascii="Times New Roman" w:eastAsia="Times New Roman" w:hAnsi="Times New Roman" w:cs="Times New Roman"/>
                <w:kern w:val="2"/>
                <w:sz w:val="20"/>
                <w:szCs w:val="20"/>
                <w:lang w:eastAsia="ar-SA"/>
              </w:rPr>
              <w:t>-</w:t>
            </w:r>
            <w:r w:rsidRPr="00EC5EB9">
              <w:rPr>
                <w:rFonts w:ascii="Times New Roman" w:eastAsia="Times New Roman" w:hAnsi="Times New Roman" w:cs="Times New Roman"/>
                <w:kern w:val="2"/>
                <w:sz w:val="20"/>
                <w:szCs w:val="20"/>
                <w:lang w:eastAsia="ar-SA"/>
              </w:rPr>
              <w:t xml:space="preserve">11 </w:t>
            </w:r>
            <w:r>
              <w:rPr>
                <w:rFonts w:ascii="Times New Roman" w:eastAsia="Times New Roman" w:hAnsi="Times New Roman" w:cs="Times New Roman"/>
                <w:kern w:val="2"/>
                <w:sz w:val="20"/>
                <w:szCs w:val="20"/>
                <w:lang w:val="en-US" w:eastAsia="ar-SA"/>
              </w:rPr>
              <w:t>email</w:t>
            </w:r>
            <w:r w:rsidRPr="00EC5EB9">
              <w:rPr>
                <w:rFonts w:ascii="Times New Roman" w:eastAsia="Times New Roman" w:hAnsi="Times New Roman" w:cs="Times New Roman"/>
                <w:kern w:val="2"/>
                <w:sz w:val="20"/>
                <w:szCs w:val="20"/>
                <w:lang w:eastAsia="ar-SA"/>
              </w:rPr>
              <w:t xml:space="preserve">: </w:t>
            </w:r>
            <w:hyperlink r:id="rId6" w:history="1">
              <w:r w:rsidR="006709B2" w:rsidRPr="006E3834">
                <w:rPr>
                  <w:rStyle w:val="a6"/>
                  <w:rFonts w:ascii="Times New Roman" w:eastAsia="Times New Roman" w:hAnsi="Times New Roman" w:cs="Times New Roman"/>
                  <w:kern w:val="2"/>
                  <w:sz w:val="20"/>
                  <w:szCs w:val="20"/>
                  <w:lang w:val="en-US" w:eastAsia="ar-SA"/>
                </w:rPr>
                <w:t>ooo</w:t>
              </w:r>
              <w:r w:rsidR="006709B2" w:rsidRPr="00EC5EB9">
                <w:rPr>
                  <w:rStyle w:val="a6"/>
                  <w:rFonts w:ascii="Times New Roman" w:eastAsia="Times New Roman" w:hAnsi="Times New Roman" w:cs="Times New Roman"/>
                  <w:kern w:val="2"/>
                  <w:sz w:val="20"/>
                  <w:szCs w:val="20"/>
                  <w:lang w:eastAsia="ar-SA"/>
                </w:rPr>
                <w:t>.</w:t>
              </w:r>
              <w:r w:rsidR="006709B2" w:rsidRPr="006E3834">
                <w:rPr>
                  <w:rStyle w:val="a6"/>
                  <w:rFonts w:ascii="Times New Roman" w:eastAsia="Times New Roman" w:hAnsi="Times New Roman" w:cs="Times New Roman"/>
                  <w:kern w:val="2"/>
                  <w:sz w:val="20"/>
                  <w:szCs w:val="20"/>
                  <w:lang w:val="en-US" w:eastAsia="ar-SA"/>
                </w:rPr>
                <w:t>mtstroy</w:t>
              </w:r>
              <w:r w:rsidR="006709B2" w:rsidRPr="00EC5EB9">
                <w:rPr>
                  <w:rStyle w:val="a6"/>
                  <w:rFonts w:ascii="Times New Roman" w:eastAsia="Times New Roman" w:hAnsi="Times New Roman" w:cs="Times New Roman"/>
                  <w:kern w:val="2"/>
                  <w:sz w:val="20"/>
                  <w:szCs w:val="20"/>
                  <w:lang w:eastAsia="ar-SA"/>
                </w:rPr>
                <w:t>@</w:t>
              </w:r>
              <w:r w:rsidR="006709B2" w:rsidRPr="006E3834">
                <w:rPr>
                  <w:rStyle w:val="a6"/>
                  <w:rFonts w:ascii="Times New Roman" w:eastAsia="Times New Roman" w:hAnsi="Times New Roman" w:cs="Times New Roman"/>
                  <w:kern w:val="2"/>
                  <w:sz w:val="20"/>
                  <w:szCs w:val="20"/>
                  <w:lang w:val="en-US" w:eastAsia="ar-SA"/>
                </w:rPr>
                <w:t>mail</w:t>
              </w:r>
              <w:r w:rsidR="006709B2" w:rsidRPr="00EC5EB9">
                <w:rPr>
                  <w:rStyle w:val="a6"/>
                  <w:rFonts w:ascii="Times New Roman" w:eastAsia="Times New Roman" w:hAnsi="Times New Roman" w:cs="Times New Roman"/>
                  <w:kern w:val="2"/>
                  <w:sz w:val="20"/>
                  <w:szCs w:val="20"/>
                  <w:lang w:eastAsia="ar-SA"/>
                </w:rPr>
                <w:t>.</w:t>
              </w:r>
              <w:r w:rsidR="006709B2" w:rsidRPr="006E3834">
                <w:rPr>
                  <w:rStyle w:val="a6"/>
                  <w:rFonts w:ascii="Times New Roman" w:eastAsia="Times New Roman" w:hAnsi="Times New Roman" w:cs="Times New Roman"/>
                  <w:kern w:val="2"/>
                  <w:sz w:val="20"/>
                  <w:szCs w:val="20"/>
                  <w:lang w:val="en-US" w:eastAsia="ar-SA"/>
                </w:rPr>
                <w:t>ru</w:t>
              </w:r>
            </w:hyperlink>
          </w:p>
          <w:p w:rsidR="006709B2" w:rsidRDefault="006709B2"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ОКТМО   </w:t>
            </w:r>
            <w:r w:rsidR="00E57897">
              <w:rPr>
                <w:rFonts w:ascii="Times New Roman" w:eastAsia="Times New Roman" w:hAnsi="Times New Roman" w:cs="Times New Roman"/>
                <w:kern w:val="2"/>
                <w:sz w:val="20"/>
                <w:szCs w:val="20"/>
                <w:lang w:eastAsia="ar-SA"/>
              </w:rPr>
              <w:t>50701000</w:t>
            </w:r>
            <w:r w:rsidR="00C81ABF">
              <w:rPr>
                <w:rFonts w:ascii="Times New Roman" w:eastAsia="Times New Roman" w:hAnsi="Times New Roman" w:cs="Times New Roman"/>
                <w:kern w:val="2"/>
                <w:sz w:val="20"/>
                <w:szCs w:val="20"/>
                <w:lang w:eastAsia="ar-SA"/>
              </w:rPr>
              <w:t>001</w:t>
            </w:r>
            <w:bookmarkStart w:id="0" w:name="_GoBack"/>
            <w:bookmarkEnd w:id="0"/>
          </w:p>
          <w:p w:rsidR="006709B2" w:rsidRDefault="006709B2"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постановки на учет в налоговом органе</w:t>
            </w:r>
            <w:r w:rsidR="00E21A4A">
              <w:rPr>
                <w:rFonts w:ascii="Times New Roman" w:eastAsia="Times New Roman" w:hAnsi="Times New Roman" w:cs="Times New Roman"/>
                <w:kern w:val="2"/>
                <w:sz w:val="20"/>
                <w:szCs w:val="20"/>
                <w:lang w:eastAsia="ar-SA"/>
              </w:rPr>
              <w:t xml:space="preserve"> 24.11.2014</w:t>
            </w: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Новосибирский</w:t>
            </w:r>
            <w:proofErr w:type="gramEnd"/>
            <w:r>
              <w:rPr>
                <w:rFonts w:ascii="Times New Roman" w:eastAsia="Times New Roman" w:hAnsi="Times New Roman" w:cs="Times New Roman"/>
                <w:kern w:val="2"/>
                <w:sz w:val="20"/>
                <w:szCs w:val="20"/>
                <w:lang w:eastAsia="ar-SA"/>
              </w:rPr>
              <w:t xml:space="preserve"> РФ ОАО «</w:t>
            </w:r>
            <w:proofErr w:type="spellStart"/>
            <w:r>
              <w:rPr>
                <w:rFonts w:ascii="Times New Roman" w:eastAsia="Times New Roman" w:hAnsi="Times New Roman" w:cs="Times New Roman"/>
                <w:kern w:val="2"/>
                <w:sz w:val="20"/>
                <w:szCs w:val="20"/>
                <w:lang w:eastAsia="ar-SA"/>
              </w:rPr>
              <w:t>Россельхозбанк</w:t>
            </w:r>
            <w:proofErr w:type="spellEnd"/>
            <w:r>
              <w:rPr>
                <w:rFonts w:ascii="Times New Roman" w:eastAsia="Times New Roman" w:hAnsi="Times New Roman" w:cs="Times New Roman"/>
                <w:kern w:val="2"/>
                <w:sz w:val="20"/>
                <w:szCs w:val="20"/>
                <w:lang w:eastAsia="ar-SA"/>
              </w:rPr>
              <w:t xml:space="preserve">» </w:t>
            </w: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40702810825550000035</w:t>
            </w: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w:t>
            </w:r>
            <w:proofErr w:type="gramEnd"/>
            <w:r>
              <w:rPr>
                <w:rFonts w:ascii="Times New Roman" w:eastAsia="Times New Roman" w:hAnsi="Times New Roman" w:cs="Times New Roman"/>
                <w:kern w:val="2"/>
                <w:sz w:val="20"/>
                <w:szCs w:val="20"/>
                <w:lang w:eastAsia="ar-SA"/>
              </w:rPr>
              <w:t>/счет 30101810700000000784</w:t>
            </w: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045004784</w:t>
            </w: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______________________А.И.Олюнина</w:t>
            </w:r>
            <w:proofErr w:type="spellEnd"/>
          </w:p>
          <w:p w:rsidR="00E21A4A" w:rsidRDefault="00E21A4A" w:rsidP="0020011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E21A4A" w:rsidRPr="006709B2" w:rsidRDefault="00E21A4A" w:rsidP="0020011F">
            <w:pPr>
              <w:suppressAutoHyphens/>
              <w:spacing w:after="0" w:line="240" w:lineRule="auto"/>
              <w:rPr>
                <w:rFonts w:ascii="Times New Roman" w:eastAsia="Times New Roman" w:hAnsi="Times New Roman" w:cs="Times New Roman"/>
                <w:kern w:val="2"/>
                <w:sz w:val="20"/>
                <w:szCs w:val="20"/>
                <w:lang w:eastAsia="ar-SA"/>
              </w:rPr>
            </w:pPr>
          </w:p>
        </w:tc>
      </w:tr>
    </w:tbl>
    <w:p w:rsidR="0078405F" w:rsidRDefault="0078405F"/>
    <w:p w:rsidR="00F7028C" w:rsidRPr="00FF2D48" w:rsidRDefault="00F7028C" w:rsidP="00F7028C">
      <w:pPr>
        <w:rPr>
          <w:rFonts w:ascii="Times New Roman" w:hAnsi="Times New Roman" w:cs="Times New Roman"/>
        </w:rPr>
      </w:pPr>
      <w:r w:rsidRPr="00FF2D48">
        <w:rPr>
          <w:rFonts w:ascii="Times New Roman" w:hAnsi="Times New Roman" w:cs="Times New Roman"/>
        </w:rPr>
        <w:lastRenderedPageBreak/>
        <w:t xml:space="preserve">                                                                                                                                       Приложение № 1</w:t>
      </w:r>
    </w:p>
    <w:p w:rsidR="00F7028C" w:rsidRDefault="00F7028C" w:rsidP="00F7028C">
      <w:pPr>
        <w:widowControl w:val="0"/>
        <w:suppressAutoHyphens/>
        <w:spacing w:after="0" w:line="240" w:lineRule="auto"/>
        <w:jc w:val="center"/>
        <w:rPr>
          <w:rFonts w:ascii="Times New Roman" w:eastAsia="Times New Roman" w:hAnsi="Times New Roman" w:cs="Times New Roman"/>
          <w:b/>
          <w:bCs/>
          <w:caps/>
          <w:color w:val="000000"/>
          <w:kern w:val="1"/>
          <w:sz w:val="20"/>
          <w:szCs w:val="20"/>
          <w:u w:val="single"/>
          <w:lang w:eastAsia="ar-SA"/>
        </w:rPr>
      </w:pPr>
    </w:p>
    <w:p w:rsidR="00F7028C" w:rsidRDefault="00F7028C" w:rsidP="00F7028C">
      <w:pPr>
        <w:widowControl w:val="0"/>
        <w:suppressAutoHyphens/>
        <w:spacing w:after="0" w:line="240" w:lineRule="auto"/>
        <w:jc w:val="center"/>
        <w:rPr>
          <w:rFonts w:ascii="Times New Roman" w:eastAsia="Times New Roman" w:hAnsi="Times New Roman" w:cs="Times New Roman"/>
          <w:b/>
          <w:bCs/>
          <w:caps/>
          <w:color w:val="000000"/>
          <w:kern w:val="1"/>
          <w:sz w:val="20"/>
          <w:szCs w:val="20"/>
          <w:u w:val="single"/>
          <w:lang w:eastAsia="ar-SA"/>
        </w:rPr>
      </w:pPr>
    </w:p>
    <w:p w:rsidR="00F7028C" w:rsidRPr="006C592E" w:rsidRDefault="00F7028C" w:rsidP="00F7028C">
      <w:pPr>
        <w:widowControl w:val="0"/>
        <w:suppressAutoHyphens/>
        <w:spacing w:after="0" w:line="240" w:lineRule="auto"/>
        <w:jc w:val="center"/>
        <w:rPr>
          <w:rFonts w:ascii="Times New Roman" w:eastAsia="Arial Unicode MS" w:hAnsi="Times New Roman" w:cs="Times New Roman"/>
          <w:b/>
          <w:bCs/>
          <w:kern w:val="1"/>
          <w:sz w:val="20"/>
          <w:szCs w:val="20"/>
          <w:lang w:eastAsia="zh-CN"/>
        </w:rPr>
      </w:pPr>
      <w:r w:rsidRPr="006C592E">
        <w:rPr>
          <w:rFonts w:ascii="Times New Roman" w:eastAsia="Times New Roman" w:hAnsi="Times New Roman" w:cs="Times New Roman"/>
          <w:b/>
          <w:bCs/>
          <w:caps/>
          <w:color w:val="000000"/>
          <w:kern w:val="1"/>
          <w:sz w:val="20"/>
          <w:szCs w:val="20"/>
          <w:u w:val="single"/>
          <w:lang w:eastAsia="ar-SA"/>
        </w:rPr>
        <w:t>Техническое задание на выполнение работ</w:t>
      </w:r>
    </w:p>
    <w:p w:rsidR="00F7028C" w:rsidRPr="006C592E" w:rsidRDefault="00F7028C" w:rsidP="00F7028C">
      <w:pPr>
        <w:widowControl w:val="0"/>
        <w:suppressAutoHyphens/>
        <w:spacing w:after="0" w:line="240" w:lineRule="auto"/>
        <w:jc w:val="center"/>
        <w:rPr>
          <w:rFonts w:ascii="Times New Roman" w:eastAsia="Arial Unicode MS" w:hAnsi="Times New Roman" w:cs="Times New Roman"/>
          <w:b/>
          <w:bCs/>
          <w:kern w:val="1"/>
          <w:sz w:val="20"/>
          <w:szCs w:val="20"/>
          <w:lang w:eastAsia="zh-CN"/>
        </w:rPr>
      </w:pPr>
    </w:p>
    <w:p w:rsidR="00F7028C" w:rsidRPr="006C592E" w:rsidRDefault="00F7028C" w:rsidP="00F7028C">
      <w:pPr>
        <w:widowControl w:val="0"/>
        <w:numPr>
          <w:ilvl w:val="0"/>
          <w:numId w:val="4"/>
        </w:numPr>
        <w:tabs>
          <w:tab w:val="clear" w:pos="720"/>
          <w:tab w:val="left" w:pos="0"/>
          <w:tab w:val="num" w:pos="142"/>
        </w:tabs>
        <w:suppressAutoHyphens/>
        <w:spacing w:after="0" w:line="240" w:lineRule="auto"/>
        <w:ind w:left="0" w:firstLine="360"/>
        <w:jc w:val="both"/>
        <w:rPr>
          <w:rFonts w:ascii="Times New Roman" w:eastAsia="Times New Roman" w:hAnsi="Times New Roman" w:cs="Times New Roman"/>
          <w:b/>
          <w:bCs/>
          <w:kern w:val="1"/>
          <w:sz w:val="20"/>
          <w:szCs w:val="20"/>
          <w:lang w:eastAsia="zh-CN"/>
        </w:rPr>
      </w:pPr>
      <w:r w:rsidRPr="006C592E">
        <w:rPr>
          <w:rFonts w:ascii="Times New Roman" w:eastAsia="Arial Unicode MS" w:hAnsi="Times New Roman" w:cs="Times New Roman"/>
          <w:b/>
          <w:bCs/>
          <w:kern w:val="1"/>
          <w:sz w:val="20"/>
          <w:szCs w:val="20"/>
          <w:lang w:eastAsia="zh-CN"/>
        </w:rPr>
        <w:t>Наименование выполняемых работ</w:t>
      </w:r>
      <w:r w:rsidRPr="006C592E">
        <w:rPr>
          <w:rFonts w:ascii="Times New Roman" w:eastAsia="Arial Unicode MS" w:hAnsi="Times New Roman" w:cs="Times New Roman"/>
          <w:kern w:val="1"/>
          <w:sz w:val="20"/>
          <w:szCs w:val="20"/>
          <w:lang w:eastAsia="zh-CN"/>
        </w:rPr>
        <w:t>: Проведение к</w:t>
      </w:r>
      <w:r w:rsidRPr="006C592E">
        <w:rPr>
          <w:rFonts w:ascii="Times New Roman" w:eastAsia="Arial Unicode MS" w:hAnsi="Times New Roman" w:cs="Times New Roman"/>
          <w:kern w:val="1"/>
          <w:sz w:val="19"/>
          <w:szCs w:val="19"/>
        </w:rPr>
        <w:t xml:space="preserve">апитального </w:t>
      </w:r>
      <w:proofErr w:type="gramStart"/>
      <w:r w:rsidRPr="006C592E">
        <w:rPr>
          <w:rFonts w:ascii="Times New Roman" w:eastAsia="Arial Unicode MS" w:hAnsi="Times New Roman" w:cs="Times New Roman"/>
          <w:kern w:val="1"/>
          <w:sz w:val="19"/>
          <w:szCs w:val="19"/>
        </w:rPr>
        <w:t xml:space="preserve">ремонта помещений </w:t>
      </w:r>
      <w:r>
        <w:rPr>
          <w:rFonts w:ascii="Times New Roman" w:eastAsia="Arial Unicode MS" w:hAnsi="Times New Roman" w:cs="Times New Roman"/>
          <w:kern w:val="1"/>
          <w:sz w:val="19"/>
          <w:szCs w:val="19"/>
        </w:rPr>
        <w:t xml:space="preserve">подвала </w:t>
      </w:r>
      <w:r w:rsidRPr="006C592E">
        <w:rPr>
          <w:rFonts w:ascii="Times New Roman" w:eastAsia="Arial Unicode MS" w:hAnsi="Times New Roman" w:cs="Times New Roman"/>
          <w:kern w:val="1"/>
          <w:sz w:val="19"/>
          <w:szCs w:val="19"/>
        </w:rPr>
        <w:t>здания общежития Томского техникума железнодорожного транспорта</w:t>
      </w:r>
      <w:proofErr w:type="gramEnd"/>
      <w:r w:rsidRPr="006C592E">
        <w:rPr>
          <w:rFonts w:ascii="Times New Roman" w:eastAsia="Times New Roman" w:hAnsi="Times New Roman" w:cs="Times New Roman"/>
          <w:kern w:val="1"/>
          <w:sz w:val="19"/>
          <w:szCs w:val="20"/>
        </w:rPr>
        <w:t xml:space="preserve"> </w:t>
      </w:r>
      <w:r w:rsidRPr="006C592E">
        <w:rPr>
          <w:rFonts w:ascii="Times New Roman" w:eastAsia="Arial Unicode MS" w:hAnsi="Times New Roman" w:cs="Times New Roman"/>
          <w:kern w:val="1"/>
          <w:sz w:val="20"/>
          <w:szCs w:val="20"/>
          <w:lang w:eastAsia="zh-CN"/>
        </w:rPr>
        <w:t xml:space="preserve">согласно </w:t>
      </w:r>
      <w:r w:rsidRPr="006C592E">
        <w:rPr>
          <w:rFonts w:ascii="Times New Roman" w:eastAsia="Times New Roman" w:hAnsi="Times New Roman" w:cs="Times New Roman"/>
          <w:bCs/>
          <w:color w:val="000000"/>
          <w:kern w:val="1"/>
          <w:sz w:val="20"/>
          <w:szCs w:val="20"/>
          <w:lang w:eastAsia="ru-RU"/>
        </w:rPr>
        <w:t>проекта №232/2- АС, тех</w:t>
      </w:r>
      <w:r>
        <w:rPr>
          <w:rFonts w:ascii="Times New Roman" w:eastAsia="Times New Roman" w:hAnsi="Times New Roman" w:cs="Times New Roman"/>
          <w:bCs/>
          <w:color w:val="000000"/>
          <w:kern w:val="1"/>
          <w:sz w:val="20"/>
          <w:szCs w:val="20"/>
          <w:lang w:eastAsia="ru-RU"/>
        </w:rPr>
        <w:t>н</w:t>
      </w:r>
      <w:r w:rsidRPr="006C592E">
        <w:rPr>
          <w:rFonts w:ascii="Times New Roman" w:eastAsia="Times New Roman" w:hAnsi="Times New Roman" w:cs="Times New Roman"/>
          <w:bCs/>
          <w:color w:val="000000"/>
          <w:kern w:val="1"/>
          <w:sz w:val="20"/>
          <w:szCs w:val="20"/>
          <w:lang w:eastAsia="ru-RU"/>
        </w:rPr>
        <w:t xml:space="preserve">ическому заданию </w:t>
      </w:r>
      <w:r w:rsidRPr="006C592E">
        <w:rPr>
          <w:rFonts w:ascii="Times New Roman" w:eastAsia="Arial Unicode MS" w:hAnsi="Times New Roman" w:cs="Times New Roman"/>
          <w:kern w:val="1"/>
          <w:sz w:val="20"/>
          <w:szCs w:val="20"/>
          <w:lang w:eastAsia="zh-CN"/>
        </w:rPr>
        <w:t xml:space="preserve"> и условиям договора.</w:t>
      </w:r>
    </w:p>
    <w:p w:rsidR="00F7028C" w:rsidRPr="006C592E" w:rsidRDefault="00F7028C" w:rsidP="00F7028C">
      <w:pPr>
        <w:widowControl w:val="0"/>
        <w:spacing w:after="0" w:line="240" w:lineRule="auto"/>
        <w:rPr>
          <w:rFonts w:ascii="Times New Roman" w:eastAsia="Arial Unicode MS" w:hAnsi="Times New Roman" w:cs="Times New Roman"/>
          <w:b/>
          <w:bCs/>
          <w:kern w:val="1"/>
          <w:sz w:val="20"/>
          <w:szCs w:val="20"/>
          <w:lang w:eastAsia="zh-CN"/>
        </w:rPr>
      </w:pPr>
      <w:r w:rsidRPr="006C592E">
        <w:rPr>
          <w:rFonts w:ascii="Times New Roman" w:eastAsia="Times New Roman" w:hAnsi="Times New Roman" w:cs="Times New Roman"/>
          <w:b/>
          <w:bCs/>
          <w:kern w:val="1"/>
          <w:sz w:val="20"/>
          <w:szCs w:val="20"/>
          <w:lang w:eastAsia="zh-CN"/>
        </w:rPr>
        <w:t xml:space="preserve"> </w:t>
      </w:r>
      <w:r w:rsidRPr="006C592E">
        <w:rPr>
          <w:rFonts w:ascii="Times New Roman" w:eastAsia="Arial Unicode MS" w:hAnsi="Times New Roman" w:cs="Times New Roman"/>
          <w:b/>
          <w:bCs/>
          <w:kern w:val="1"/>
          <w:sz w:val="20"/>
          <w:szCs w:val="20"/>
          <w:lang w:eastAsia="zh-CN"/>
        </w:rPr>
        <w:t>2.   Место проведения работ</w:t>
      </w:r>
      <w:r w:rsidRPr="006C592E">
        <w:rPr>
          <w:rFonts w:ascii="Times New Roman" w:eastAsia="Arial Unicode MS" w:hAnsi="Times New Roman" w:cs="Times New Roman"/>
          <w:kern w:val="1"/>
          <w:sz w:val="20"/>
          <w:szCs w:val="20"/>
          <w:lang w:eastAsia="zh-CN"/>
        </w:rPr>
        <w:t>: 634006, г. Томск, пер. Переездный, 3.</w:t>
      </w:r>
    </w:p>
    <w:p w:rsidR="00F7028C" w:rsidRPr="006C592E" w:rsidRDefault="00F7028C" w:rsidP="00F7028C">
      <w:pPr>
        <w:widowControl w:val="0"/>
        <w:spacing w:after="0" w:line="240" w:lineRule="auto"/>
        <w:jc w:val="both"/>
        <w:rPr>
          <w:rFonts w:ascii="Times New Roman" w:eastAsia="Arial Unicode MS" w:hAnsi="Times New Roman" w:cs="Times New Roman"/>
          <w:b/>
          <w:bCs/>
          <w:kern w:val="1"/>
          <w:sz w:val="20"/>
          <w:szCs w:val="20"/>
          <w:lang w:eastAsia="zh-CN"/>
        </w:rPr>
      </w:pPr>
      <w:r w:rsidRPr="006C592E">
        <w:rPr>
          <w:rFonts w:ascii="Times New Roman" w:eastAsia="Arial Unicode MS" w:hAnsi="Times New Roman" w:cs="Times New Roman"/>
          <w:b/>
          <w:bCs/>
          <w:kern w:val="1"/>
          <w:sz w:val="20"/>
          <w:szCs w:val="20"/>
          <w:lang w:eastAsia="zh-CN"/>
        </w:rPr>
        <w:t>3.Количество выполняемых работ</w:t>
      </w:r>
      <w:r w:rsidRPr="006C592E">
        <w:rPr>
          <w:rFonts w:ascii="Times New Roman" w:eastAsia="Arial Unicode MS" w:hAnsi="Times New Roman" w:cs="Times New Roman"/>
          <w:kern w:val="1"/>
          <w:sz w:val="20"/>
          <w:szCs w:val="20"/>
          <w:lang w:eastAsia="zh-CN"/>
        </w:rPr>
        <w:t xml:space="preserve">:   </w:t>
      </w:r>
      <w:proofErr w:type="gramStart"/>
      <w:r w:rsidRPr="006C592E">
        <w:rPr>
          <w:rFonts w:ascii="Times New Roman" w:eastAsia="Arial Unicode MS" w:hAnsi="Times New Roman" w:cs="Times New Roman"/>
          <w:kern w:val="1"/>
          <w:sz w:val="20"/>
          <w:szCs w:val="20"/>
          <w:lang w:eastAsia="zh-CN"/>
        </w:rPr>
        <w:t xml:space="preserve">Согласно </w:t>
      </w:r>
      <w:r w:rsidRPr="006C592E">
        <w:rPr>
          <w:rFonts w:ascii="Times New Roman" w:eastAsia="Times New Roman" w:hAnsi="Times New Roman" w:cs="Times New Roman"/>
          <w:bCs/>
          <w:color w:val="000000"/>
          <w:kern w:val="1"/>
          <w:sz w:val="20"/>
          <w:szCs w:val="20"/>
          <w:lang w:eastAsia="ru-RU"/>
        </w:rPr>
        <w:t>проекта</w:t>
      </w:r>
      <w:proofErr w:type="gramEnd"/>
      <w:r w:rsidRPr="006C592E">
        <w:rPr>
          <w:rFonts w:ascii="Times New Roman" w:eastAsia="Times New Roman" w:hAnsi="Times New Roman" w:cs="Times New Roman"/>
          <w:bCs/>
          <w:color w:val="000000"/>
          <w:kern w:val="1"/>
          <w:sz w:val="20"/>
          <w:szCs w:val="20"/>
          <w:lang w:eastAsia="ru-RU"/>
        </w:rPr>
        <w:t xml:space="preserve"> №232/2- АС</w:t>
      </w:r>
      <w:r w:rsidRPr="006C592E">
        <w:rPr>
          <w:rFonts w:ascii="Times New Roman" w:eastAsia="Arial Unicode MS" w:hAnsi="Times New Roman" w:cs="Times New Roman"/>
          <w:kern w:val="1"/>
          <w:sz w:val="20"/>
          <w:szCs w:val="20"/>
          <w:lang w:eastAsia="zh-CN"/>
        </w:rPr>
        <w:t>.</w:t>
      </w:r>
    </w:p>
    <w:p w:rsidR="00F7028C" w:rsidRPr="006C592E" w:rsidRDefault="00F7028C" w:rsidP="00F7028C">
      <w:pPr>
        <w:widowControl w:val="0"/>
        <w:spacing w:after="0" w:line="240" w:lineRule="auto"/>
        <w:jc w:val="both"/>
        <w:rPr>
          <w:rFonts w:ascii="Times New Roman" w:eastAsia="Arial Unicode MS" w:hAnsi="Times New Roman" w:cs="Times New Roman"/>
          <w:b/>
          <w:bCs/>
          <w:kern w:val="1"/>
          <w:sz w:val="20"/>
          <w:szCs w:val="20"/>
          <w:lang w:eastAsia="zh-CN"/>
        </w:rPr>
      </w:pPr>
      <w:r w:rsidRPr="006C592E">
        <w:rPr>
          <w:rFonts w:ascii="Times New Roman" w:eastAsia="Arial Unicode MS" w:hAnsi="Times New Roman" w:cs="Times New Roman"/>
          <w:b/>
          <w:bCs/>
          <w:kern w:val="1"/>
          <w:sz w:val="20"/>
          <w:szCs w:val="20"/>
          <w:lang w:eastAsia="zh-CN"/>
        </w:rPr>
        <w:t xml:space="preserve">4.Сроки выполнения работ: </w:t>
      </w:r>
      <w:r w:rsidRPr="006C592E">
        <w:rPr>
          <w:rFonts w:ascii="Times New Roman" w:eastAsia="Arial Unicode MS" w:hAnsi="Times New Roman" w:cs="Times New Roman"/>
          <w:kern w:val="1"/>
          <w:sz w:val="20"/>
          <w:szCs w:val="20"/>
          <w:lang w:eastAsia="zh-CN"/>
        </w:rPr>
        <w:t xml:space="preserve">с момента </w:t>
      </w:r>
      <w:r w:rsidRPr="006C592E">
        <w:rPr>
          <w:rFonts w:ascii="Times New Roman" w:eastAsia="Arial Unicode MS" w:hAnsi="Times New Roman" w:cs="Times New Roman"/>
          <w:bCs/>
          <w:color w:val="000000"/>
          <w:kern w:val="1"/>
          <w:sz w:val="20"/>
          <w:szCs w:val="20"/>
          <w:lang w:eastAsia="zh-CN"/>
        </w:rPr>
        <w:t>с момента заключения договора</w:t>
      </w:r>
      <w:r>
        <w:rPr>
          <w:rFonts w:ascii="Times New Roman" w:eastAsia="Arial Unicode MS" w:hAnsi="Times New Roman" w:cs="Times New Roman"/>
          <w:kern w:val="1"/>
          <w:sz w:val="20"/>
          <w:szCs w:val="20"/>
          <w:lang w:eastAsia="zh-CN"/>
        </w:rPr>
        <w:t xml:space="preserve"> в течение</w:t>
      </w:r>
      <w:r w:rsidRPr="006C592E">
        <w:rPr>
          <w:rFonts w:ascii="Times New Roman" w:eastAsia="Arial Unicode MS" w:hAnsi="Times New Roman" w:cs="Times New Roman"/>
          <w:kern w:val="1"/>
          <w:sz w:val="20"/>
          <w:szCs w:val="20"/>
          <w:lang w:eastAsia="zh-CN"/>
        </w:rPr>
        <w:t xml:space="preserve"> 60 (шестидесяти) календарных дней</w:t>
      </w:r>
      <w:r w:rsidRPr="006C592E">
        <w:rPr>
          <w:rFonts w:ascii="Times New Roman" w:eastAsia="Arial Unicode MS" w:hAnsi="Times New Roman" w:cs="Times New Roman"/>
          <w:b/>
          <w:bCs/>
          <w:kern w:val="1"/>
          <w:sz w:val="20"/>
          <w:szCs w:val="20"/>
          <w:lang w:eastAsia="zh-CN"/>
        </w:rPr>
        <w:t>.</w:t>
      </w:r>
    </w:p>
    <w:p w:rsidR="00F7028C" w:rsidRPr="006C592E" w:rsidRDefault="00F7028C" w:rsidP="00F7028C">
      <w:pPr>
        <w:widowControl w:val="0"/>
        <w:spacing w:after="0" w:line="240" w:lineRule="auto"/>
        <w:jc w:val="both"/>
        <w:rPr>
          <w:rFonts w:ascii="Times New Roman" w:eastAsia="Arial Unicode MS" w:hAnsi="Times New Roman" w:cs="Times New Roman"/>
          <w:b/>
          <w:bCs/>
          <w:kern w:val="1"/>
          <w:sz w:val="20"/>
          <w:szCs w:val="20"/>
          <w:lang w:eastAsia="zh-CN"/>
        </w:rPr>
      </w:pPr>
      <w:r w:rsidRPr="006C592E">
        <w:rPr>
          <w:rFonts w:ascii="Times New Roman" w:eastAsia="Arial Unicode MS" w:hAnsi="Times New Roman" w:cs="Times New Roman"/>
          <w:b/>
          <w:bCs/>
          <w:kern w:val="1"/>
          <w:sz w:val="20"/>
          <w:szCs w:val="20"/>
          <w:lang w:eastAsia="zh-CN"/>
        </w:rPr>
        <w:t>5.Условия выполнения работ</w:t>
      </w:r>
      <w:r w:rsidRPr="006C592E">
        <w:rPr>
          <w:rFonts w:ascii="Times New Roman" w:eastAsia="Arial Unicode MS" w:hAnsi="Times New Roman" w:cs="Times New Roman"/>
          <w:kern w:val="1"/>
          <w:sz w:val="20"/>
          <w:szCs w:val="20"/>
          <w:lang w:eastAsia="zh-CN"/>
        </w:rPr>
        <w:t xml:space="preserve"> (</w:t>
      </w:r>
      <w:r w:rsidRPr="006C592E">
        <w:rPr>
          <w:rFonts w:ascii="Times New Roman" w:eastAsia="Arial Unicode MS" w:hAnsi="Times New Roman" w:cs="Times New Roman"/>
          <w:i/>
          <w:iCs/>
          <w:kern w:val="1"/>
          <w:sz w:val="20"/>
          <w:szCs w:val="20"/>
          <w:lang w:eastAsia="zh-CN"/>
        </w:rPr>
        <w:t>конкретизируются заказчиком</w:t>
      </w:r>
      <w:r w:rsidRPr="006C592E">
        <w:rPr>
          <w:rFonts w:ascii="Times New Roman" w:eastAsia="Arial Unicode MS" w:hAnsi="Times New Roman" w:cs="Times New Roman"/>
          <w:kern w:val="1"/>
          <w:sz w:val="20"/>
          <w:szCs w:val="20"/>
          <w:lang w:eastAsia="zh-CN"/>
        </w:rPr>
        <w:t xml:space="preserve">): в соответствии с условиями Договора. </w:t>
      </w:r>
    </w:p>
    <w:p w:rsidR="00F7028C" w:rsidRPr="006C592E" w:rsidRDefault="00F7028C" w:rsidP="00F7028C">
      <w:pPr>
        <w:widowControl w:val="0"/>
        <w:spacing w:after="0" w:line="240" w:lineRule="auto"/>
        <w:jc w:val="both"/>
        <w:rPr>
          <w:rFonts w:ascii="Times New Roman" w:eastAsia="Arial Unicode MS" w:hAnsi="Times New Roman" w:cs="Times New Roman"/>
          <w:color w:val="000000"/>
          <w:kern w:val="1"/>
          <w:sz w:val="20"/>
          <w:szCs w:val="20"/>
          <w:lang w:eastAsia="zh-CN"/>
        </w:rPr>
      </w:pPr>
      <w:r w:rsidRPr="006C592E">
        <w:rPr>
          <w:rFonts w:ascii="Times New Roman" w:eastAsia="Arial Unicode MS" w:hAnsi="Times New Roman" w:cs="Times New Roman"/>
          <w:b/>
          <w:bCs/>
          <w:kern w:val="1"/>
          <w:sz w:val="20"/>
          <w:szCs w:val="20"/>
          <w:lang w:eastAsia="zh-CN"/>
        </w:rPr>
        <w:t xml:space="preserve">6.Общие требования к выполнению работ: </w:t>
      </w:r>
      <w:r w:rsidRPr="006C592E">
        <w:rPr>
          <w:rFonts w:ascii="Times New Roman" w:eastAsia="Arial Unicode MS" w:hAnsi="Times New Roman" w:cs="Times New Roman"/>
          <w:kern w:val="1"/>
          <w:sz w:val="20"/>
          <w:szCs w:val="20"/>
          <w:lang w:eastAsia="zh-CN"/>
        </w:rPr>
        <w:t xml:space="preserve">Работы производятся только в отведенной зоне работ. Работы производятся минимальным количеством средств и механизмов, что нужно для сокращения шума пыли, загрязнения воздуха. </w:t>
      </w:r>
      <w:proofErr w:type="gramStart"/>
      <w:r w:rsidRPr="006C592E">
        <w:rPr>
          <w:rFonts w:ascii="Times New Roman" w:eastAsia="Arial Unicode MS" w:hAnsi="Times New Roman" w:cs="Times New Roman"/>
          <w:kern w:val="1"/>
          <w:sz w:val="20"/>
          <w:szCs w:val="20"/>
          <w:lang w:eastAsia="zh-CN"/>
        </w:rPr>
        <w:t xml:space="preserve">Исполнитель обязан соблюдать нормализованную </w:t>
      </w:r>
      <w:r>
        <w:rPr>
          <w:rFonts w:ascii="Times New Roman" w:eastAsia="Arial Unicode MS" w:hAnsi="Times New Roman" w:cs="Times New Roman"/>
          <w:kern w:val="1"/>
          <w:sz w:val="20"/>
          <w:szCs w:val="20"/>
          <w:lang w:eastAsia="zh-CN"/>
        </w:rPr>
        <w:t>технологию выполнения ремонтно-</w:t>
      </w:r>
      <w:r w:rsidRPr="006C592E">
        <w:rPr>
          <w:rFonts w:ascii="Times New Roman" w:eastAsia="Arial Unicode MS" w:hAnsi="Times New Roman" w:cs="Times New Roman"/>
          <w:kern w:val="1"/>
          <w:sz w:val="20"/>
          <w:szCs w:val="20"/>
          <w:lang w:eastAsia="zh-CN"/>
        </w:rPr>
        <w:t xml:space="preserve">строительных работ, </w:t>
      </w:r>
      <w:r>
        <w:rPr>
          <w:rFonts w:ascii="Times New Roman" w:eastAsia="Arial Unicode MS" w:hAnsi="Times New Roman" w:cs="Times New Roman"/>
          <w:kern w:val="1"/>
          <w:sz w:val="20"/>
          <w:szCs w:val="20"/>
          <w:lang w:eastAsia="zh-CN"/>
        </w:rPr>
        <w:t>регламе</w:t>
      </w:r>
      <w:r w:rsidRPr="006C592E">
        <w:rPr>
          <w:rFonts w:ascii="Times New Roman" w:eastAsia="Arial Unicode MS" w:hAnsi="Times New Roman" w:cs="Times New Roman"/>
          <w:kern w:val="1"/>
          <w:sz w:val="20"/>
          <w:szCs w:val="20"/>
          <w:lang w:eastAsia="zh-CN"/>
        </w:rPr>
        <w:t>нтированную главами  и методы производства работ должны производиться в соответствии с действующими СНиП к данному виду работ.</w:t>
      </w:r>
      <w:proofErr w:type="gramEnd"/>
      <w:r w:rsidRPr="006C592E">
        <w:rPr>
          <w:rFonts w:ascii="Times New Roman" w:eastAsia="Arial Unicode MS" w:hAnsi="Times New Roman" w:cs="Times New Roman"/>
          <w:kern w:val="1"/>
          <w:sz w:val="20"/>
          <w:szCs w:val="20"/>
          <w:lang w:eastAsia="zh-CN"/>
        </w:rPr>
        <w:t xml:space="preserve"> При производстве работ Подрядчик должен руководствоваться действующими требованиями СНиП 21-01-97* Пожарная безопасность зданий и сооружений, СНиП 12-03-2001 Безопасность труда в строительстве.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F7028C" w:rsidRPr="006C592E" w:rsidRDefault="00F7028C" w:rsidP="00F7028C">
      <w:pPr>
        <w:widowControl w:val="0"/>
        <w:spacing w:after="0" w:line="240" w:lineRule="auto"/>
        <w:jc w:val="both"/>
        <w:rPr>
          <w:rFonts w:ascii="Times New Roman" w:eastAsia="Arial Unicode MS" w:hAnsi="Times New Roman" w:cs="Times New Roman"/>
          <w:b/>
          <w:bCs/>
          <w:kern w:val="1"/>
          <w:sz w:val="20"/>
          <w:szCs w:val="20"/>
          <w:lang w:eastAsia="zh-CN"/>
        </w:rPr>
      </w:pPr>
      <w:r w:rsidRPr="006C592E">
        <w:rPr>
          <w:rFonts w:ascii="Times New Roman" w:eastAsia="Arial Unicode MS" w:hAnsi="Times New Roman" w:cs="Times New Roman"/>
          <w:color w:val="000000"/>
          <w:kern w:val="1"/>
          <w:sz w:val="20"/>
          <w:szCs w:val="20"/>
          <w:lang w:eastAsia="zh-CN"/>
        </w:rPr>
        <w:t xml:space="preserve">Подрядчик должен представить копию свидетельства о </w:t>
      </w:r>
      <w:r w:rsidRPr="006C592E">
        <w:rPr>
          <w:rFonts w:ascii="Times New Roman" w:eastAsia="Arial Unicode MS" w:hAnsi="Times New Roman" w:cs="Times New Roman"/>
          <w:bCs/>
          <w:color w:val="000000"/>
          <w:kern w:val="1"/>
          <w:sz w:val="20"/>
          <w:szCs w:val="20"/>
          <w:lang w:eastAsia="zh-CN"/>
        </w:rPr>
        <w:t>допуске  СРО к работам по организации строительства по п.33.3  приказа № 624 от 30.12.2009г.</w:t>
      </w:r>
      <w:r w:rsidRPr="006C592E">
        <w:rPr>
          <w:rFonts w:ascii="Times New Roman" w:eastAsia="Arial Unicode MS" w:hAnsi="Times New Roman" w:cs="Times New Roman"/>
          <w:kern w:val="1"/>
          <w:sz w:val="20"/>
          <w:szCs w:val="20"/>
          <w:lang w:eastAsia="zh-CN"/>
        </w:rPr>
        <w:t xml:space="preserve"> </w:t>
      </w:r>
    </w:p>
    <w:p w:rsidR="00F7028C" w:rsidRPr="006C592E" w:rsidRDefault="00F7028C" w:rsidP="00F7028C">
      <w:pPr>
        <w:widowControl w:val="0"/>
        <w:spacing w:after="0" w:line="240" w:lineRule="auto"/>
        <w:jc w:val="both"/>
        <w:rPr>
          <w:rFonts w:ascii="Times New Roman" w:eastAsia="Arial Unicode MS" w:hAnsi="Times New Roman" w:cs="Times New Roman"/>
          <w:color w:val="000000"/>
          <w:kern w:val="1"/>
          <w:sz w:val="20"/>
          <w:szCs w:val="20"/>
          <w:lang w:eastAsia="zh-CN"/>
        </w:rPr>
      </w:pPr>
      <w:r w:rsidRPr="006C592E">
        <w:rPr>
          <w:rFonts w:ascii="Times New Roman" w:eastAsia="Arial Unicode MS" w:hAnsi="Times New Roman" w:cs="Times New Roman"/>
          <w:b/>
          <w:bCs/>
          <w:kern w:val="1"/>
          <w:sz w:val="20"/>
          <w:szCs w:val="20"/>
          <w:lang w:eastAsia="zh-CN"/>
        </w:rPr>
        <w:t xml:space="preserve">7.Особые требования к выполняемым работам:  </w:t>
      </w:r>
    </w:p>
    <w:p w:rsidR="00F7028C" w:rsidRPr="006C592E" w:rsidRDefault="00F7028C" w:rsidP="00F7028C">
      <w:pPr>
        <w:widowControl w:val="0"/>
        <w:spacing w:after="0" w:line="240" w:lineRule="auto"/>
        <w:jc w:val="both"/>
        <w:rPr>
          <w:rFonts w:ascii="Times New Roman" w:eastAsia="Times New Roman" w:hAnsi="Times New Roman" w:cs="Times New Roman"/>
          <w:bCs/>
          <w:color w:val="000000"/>
          <w:kern w:val="1"/>
          <w:sz w:val="20"/>
          <w:szCs w:val="20"/>
          <w:lang w:eastAsia="ru-RU"/>
        </w:rPr>
      </w:pPr>
      <w:r w:rsidRPr="006C592E">
        <w:rPr>
          <w:rFonts w:ascii="Times New Roman" w:eastAsia="Arial Unicode MS" w:hAnsi="Times New Roman" w:cs="Times New Roman"/>
          <w:color w:val="000000"/>
          <w:kern w:val="1"/>
          <w:sz w:val="20"/>
          <w:szCs w:val="20"/>
          <w:lang w:eastAsia="zh-CN"/>
        </w:rPr>
        <w:t>Проведение к</w:t>
      </w:r>
      <w:r w:rsidRPr="006C592E">
        <w:rPr>
          <w:rFonts w:ascii="Times New Roman" w:eastAsia="Arial Unicode MS" w:hAnsi="Times New Roman" w:cs="Times New Roman"/>
          <w:color w:val="000000"/>
          <w:kern w:val="1"/>
          <w:sz w:val="19"/>
          <w:szCs w:val="19"/>
        </w:rPr>
        <w:t xml:space="preserve">апитального </w:t>
      </w:r>
      <w:proofErr w:type="gramStart"/>
      <w:r w:rsidRPr="006C592E">
        <w:rPr>
          <w:rFonts w:ascii="Times New Roman" w:eastAsia="Arial Unicode MS" w:hAnsi="Times New Roman" w:cs="Times New Roman"/>
          <w:color w:val="000000"/>
          <w:kern w:val="1"/>
          <w:sz w:val="19"/>
          <w:szCs w:val="19"/>
        </w:rPr>
        <w:t>ремонта помещений</w:t>
      </w:r>
      <w:r>
        <w:rPr>
          <w:rFonts w:ascii="Times New Roman" w:eastAsia="Arial Unicode MS" w:hAnsi="Times New Roman" w:cs="Times New Roman"/>
          <w:color w:val="000000"/>
          <w:kern w:val="1"/>
          <w:sz w:val="19"/>
          <w:szCs w:val="19"/>
        </w:rPr>
        <w:t xml:space="preserve"> подвала </w:t>
      </w:r>
      <w:r w:rsidRPr="006C592E">
        <w:rPr>
          <w:rFonts w:ascii="Times New Roman" w:eastAsia="Arial Unicode MS" w:hAnsi="Times New Roman" w:cs="Times New Roman"/>
          <w:color w:val="000000"/>
          <w:kern w:val="1"/>
          <w:sz w:val="19"/>
          <w:szCs w:val="19"/>
        </w:rPr>
        <w:t xml:space="preserve"> здания общежития Томского техникума железнодорожного транспорта</w:t>
      </w:r>
      <w:proofErr w:type="gramEnd"/>
      <w:r w:rsidRPr="006C592E">
        <w:rPr>
          <w:rFonts w:ascii="Times New Roman" w:eastAsia="Times New Roman" w:hAnsi="Times New Roman" w:cs="Times New Roman"/>
          <w:color w:val="000000"/>
          <w:kern w:val="1"/>
          <w:sz w:val="19"/>
          <w:szCs w:val="20"/>
        </w:rPr>
        <w:t xml:space="preserve"> выполняется</w:t>
      </w:r>
      <w:r w:rsidRPr="006C592E">
        <w:rPr>
          <w:rFonts w:ascii="Times New Roman" w:eastAsia="Arial Unicode MS" w:hAnsi="Times New Roman" w:cs="Times New Roman"/>
          <w:color w:val="000000"/>
          <w:kern w:val="1"/>
          <w:sz w:val="20"/>
          <w:szCs w:val="20"/>
          <w:lang w:eastAsia="zh-CN"/>
        </w:rPr>
        <w:t xml:space="preserve"> </w:t>
      </w:r>
      <w:r w:rsidRPr="006C592E">
        <w:rPr>
          <w:rFonts w:ascii="Times New Roman" w:eastAsia="Times New Roman" w:hAnsi="Times New Roman" w:cs="Times New Roman"/>
          <w:bCs/>
          <w:color w:val="000000"/>
          <w:kern w:val="1"/>
          <w:sz w:val="20"/>
          <w:szCs w:val="20"/>
          <w:lang w:eastAsia="ru-RU"/>
        </w:rPr>
        <w:t>согласно проекта №232/2- АС  и технического задания</w:t>
      </w:r>
      <w:r w:rsidRPr="006C592E">
        <w:rPr>
          <w:rFonts w:ascii="Times New Roman" w:eastAsia="Arial Unicode MS" w:hAnsi="Times New Roman" w:cs="Times New Roman"/>
          <w:color w:val="000000"/>
          <w:kern w:val="1"/>
          <w:sz w:val="20"/>
          <w:szCs w:val="20"/>
          <w:lang w:eastAsia="zh-CN"/>
        </w:rPr>
        <w:t xml:space="preserve">. </w:t>
      </w:r>
    </w:p>
    <w:p w:rsidR="00F7028C" w:rsidRPr="006C592E" w:rsidRDefault="00F7028C" w:rsidP="00F7028C">
      <w:pPr>
        <w:widowControl w:val="0"/>
        <w:spacing w:after="0" w:line="100" w:lineRule="atLeast"/>
        <w:jc w:val="both"/>
        <w:rPr>
          <w:rFonts w:ascii="Times New Roman" w:eastAsia="Times New Roman" w:hAnsi="Times New Roman" w:cs="Times New Roman"/>
          <w:bCs/>
          <w:color w:val="000000"/>
          <w:kern w:val="1"/>
          <w:sz w:val="20"/>
          <w:szCs w:val="20"/>
          <w:lang w:eastAsia="ru-RU"/>
        </w:rPr>
      </w:pPr>
      <w:r w:rsidRPr="006C592E">
        <w:rPr>
          <w:rFonts w:ascii="Times New Roman" w:eastAsia="Times New Roman" w:hAnsi="Times New Roman" w:cs="Times New Roman"/>
          <w:bCs/>
          <w:color w:val="000000"/>
          <w:kern w:val="1"/>
          <w:sz w:val="20"/>
          <w:szCs w:val="20"/>
          <w:lang w:eastAsia="ru-RU"/>
        </w:rPr>
        <w:t>Демонтажные, монтажные и общестроительные р</w:t>
      </w:r>
      <w:r>
        <w:rPr>
          <w:rFonts w:ascii="Times New Roman" w:eastAsia="Times New Roman" w:hAnsi="Times New Roman" w:cs="Times New Roman"/>
          <w:bCs/>
          <w:color w:val="000000"/>
          <w:kern w:val="1"/>
          <w:sz w:val="20"/>
          <w:szCs w:val="20"/>
          <w:lang w:eastAsia="ru-RU"/>
        </w:rPr>
        <w:t>аботы выполнить согласно проекту</w:t>
      </w:r>
      <w:r w:rsidRPr="006C592E">
        <w:rPr>
          <w:rFonts w:ascii="Times New Roman" w:eastAsia="Times New Roman" w:hAnsi="Times New Roman" w:cs="Times New Roman"/>
          <w:bCs/>
          <w:color w:val="000000"/>
          <w:kern w:val="1"/>
          <w:sz w:val="20"/>
          <w:szCs w:val="20"/>
          <w:lang w:eastAsia="ru-RU"/>
        </w:rPr>
        <w:t xml:space="preserve"> №232/2- АС (все торговые марки, названия, </w:t>
      </w:r>
      <w:proofErr w:type="gramStart"/>
      <w:r w:rsidRPr="006C592E">
        <w:rPr>
          <w:rFonts w:ascii="Times New Roman" w:eastAsia="Times New Roman" w:hAnsi="Times New Roman" w:cs="Times New Roman"/>
          <w:bCs/>
          <w:color w:val="000000"/>
          <w:kern w:val="1"/>
          <w:sz w:val="20"/>
          <w:szCs w:val="20"/>
          <w:lang w:eastAsia="ru-RU"/>
        </w:rPr>
        <w:t>наименования,  встречающиеся в данном проекте сопровождаются</w:t>
      </w:r>
      <w:proofErr w:type="gramEnd"/>
      <w:r w:rsidRPr="006C592E">
        <w:rPr>
          <w:rFonts w:ascii="Times New Roman" w:eastAsia="Times New Roman" w:hAnsi="Times New Roman" w:cs="Times New Roman"/>
          <w:bCs/>
          <w:color w:val="000000"/>
          <w:kern w:val="1"/>
          <w:sz w:val="20"/>
          <w:szCs w:val="20"/>
          <w:lang w:eastAsia="ru-RU"/>
        </w:rPr>
        <w:t xml:space="preserve"> словами «или эквивалент»,  показатели эквивалентности приведены в таблице №1)</w:t>
      </w:r>
      <w:r w:rsidRPr="006C592E">
        <w:rPr>
          <w:rFonts w:ascii="Times New Roman" w:eastAsia="Arial Unicode MS" w:hAnsi="Times New Roman" w:cs="Times New Roman"/>
          <w:bCs/>
          <w:color w:val="000000"/>
          <w:kern w:val="1"/>
          <w:sz w:val="20"/>
          <w:szCs w:val="20"/>
          <w:lang w:eastAsia="zh-CN"/>
        </w:rPr>
        <w:t xml:space="preserve"> и требованиям технического задания.</w:t>
      </w:r>
    </w:p>
    <w:p w:rsidR="00F7028C" w:rsidRPr="006C592E" w:rsidRDefault="00F7028C" w:rsidP="00F7028C">
      <w:pPr>
        <w:widowControl w:val="0"/>
        <w:tabs>
          <w:tab w:val="left" w:pos="0"/>
        </w:tabs>
        <w:spacing w:after="0" w:line="100" w:lineRule="atLeast"/>
        <w:jc w:val="both"/>
        <w:rPr>
          <w:rFonts w:ascii="Times New Roman" w:eastAsia="Times New Roman" w:hAnsi="Times New Roman" w:cs="Times New Roman"/>
          <w:bCs/>
          <w:color w:val="000000"/>
          <w:kern w:val="1"/>
          <w:sz w:val="20"/>
          <w:szCs w:val="20"/>
          <w:lang w:eastAsia="ru-RU"/>
        </w:rPr>
      </w:pPr>
      <w:r w:rsidRPr="006C592E">
        <w:rPr>
          <w:rFonts w:ascii="Times New Roman" w:eastAsia="Times New Roman" w:hAnsi="Times New Roman" w:cs="Times New Roman"/>
          <w:bCs/>
          <w:color w:val="000000"/>
          <w:kern w:val="1"/>
          <w:sz w:val="20"/>
          <w:szCs w:val="20"/>
          <w:lang w:eastAsia="ru-RU"/>
        </w:rPr>
        <w:t xml:space="preserve">Необходимые материалы для работ принимаются согласно ведомости объёмов работ, или </w:t>
      </w:r>
      <w:r>
        <w:rPr>
          <w:rFonts w:ascii="Times New Roman" w:eastAsia="Times New Roman" w:hAnsi="Times New Roman" w:cs="Times New Roman"/>
          <w:bCs/>
          <w:color w:val="000000"/>
          <w:kern w:val="1"/>
          <w:sz w:val="20"/>
          <w:szCs w:val="20"/>
          <w:lang w:eastAsia="ru-RU"/>
        </w:rPr>
        <w:t>эквивалентные</w:t>
      </w:r>
      <w:r w:rsidRPr="006C592E">
        <w:rPr>
          <w:rFonts w:ascii="Times New Roman" w:eastAsia="Times New Roman" w:hAnsi="Times New Roman" w:cs="Times New Roman"/>
          <w:bCs/>
          <w:color w:val="000000"/>
          <w:kern w:val="1"/>
          <w:sz w:val="20"/>
          <w:szCs w:val="20"/>
          <w:lang w:eastAsia="ru-RU"/>
        </w:rPr>
        <w:t xml:space="preserve"> по техническим характеристикам (только по  согласованию с Заказчиком), с предоставлением сертификатов на материалы;</w:t>
      </w:r>
    </w:p>
    <w:p w:rsidR="00F7028C" w:rsidRPr="006C592E" w:rsidRDefault="00F7028C" w:rsidP="00F7028C">
      <w:pPr>
        <w:widowControl w:val="0"/>
        <w:tabs>
          <w:tab w:val="left" w:pos="540"/>
          <w:tab w:val="left" w:pos="720"/>
        </w:tabs>
        <w:spacing w:after="0" w:line="100" w:lineRule="atLeast"/>
        <w:jc w:val="both"/>
        <w:rPr>
          <w:rFonts w:ascii="Times New Roman" w:eastAsia="Times New Roman" w:hAnsi="Times New Roman" w:cs="Times New Roman"/>
          <w:color w:val="000000"/>
          <w:kern w:val="1"/>
          <w:sz w:val="20"/>
          <w:szCs w:val="20"/>
          <w:lang w:eastAsia="ru-RU"/>
        </w:rPr>
      </w:pPr>
      <w:r w:rsidRPr="006C592E">
        <w:rPr>
          <w:rFonts w:ascii="Times New Roman" w:eastAsia="Times New Roman" w:hAnsi="Times New Roman" w:cs="Times New Roman"/>
          <w:bCs/>
          <w:color w:val="000000"/>
          <w:kern w:val="1"/>
          <w:sz w:val="20"/>
          <w:szCs w:val="20"/>
          <w:lang w:eastAsia="ru-RU"/>
        </w:rPr>
        <w:t>Подрядчик обязан после демонтажных работ вывезти весь строительный  мусор.</w:t>
      </w:r>
    </w:p>
    <w:p w:rsidR="00F7028C" w:rsidRPr="006C592E" w:rsidRDefault="00F7028C" w:rsidP="00F7028C">
      <w:pPr>
        <w:widowControl w:val="0"/>
        <w:tabs>
          <w:tab w:val="left" w:pos="540"/>
          <w:tab w:val="left" w:pos="720"/>
        </w:tab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color w:val="000000"/>
          <w:kern w:val="1"/>
          <w:sz w:val="20"/>
          <w:szCs w:val="20"/>
          <w:lang w:eastAsia="ru-RU"/>
        </w:rPr>
        <w:t>При производстве работ необходимо производить уборку рабочих мест ежедневно, своевременно производить уборку и вывоз строительного мусора.</w:t>
      </w:r>
      <w:r w:rsidRPr="006C592E">
        <w:rPr>
          <w:rFonts w:ascii="Times New Roman" w:eastAsia="Times New Roman" w:hAnsi="Times New Roman" w:cs="Times New Roman"/>
          <w:color w:val="000000"/>
          <w:kern w:val="1"/>
          <w:sz w:val="20"/>
          <w:szCs w:val="24"/>
          <w:lang w:eastAsia="ru-RU"/>
        </w:rPr>
        <w:t xml:space="preserve"> </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8.Порядок (последовательность, этапы) выполнения работ:</w:t>
      </w:r>
      <w:r w:rsidRPr="006C592E">
        <w:rPr>
          <w:rFonts w:ascii="Times New Roman" w:eastAsia="Times New Roman" w:hAnsi="Times New Roman" w:cs="Times New Roman"/>
          <w:bCs/>
          <w:color w:val="000000"/>
          <w:kern w:val="1"/>
          <w:sz w:val="20"/>
          <w:szCs w:val="24"/>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9.Требования к качеству работ</w:t>
      </w:r>
      <w:r w:rsidRPr="006C592E">
        <w:rPr>
          <w:rFonts w:ascii="Times New Roman" w:eastAsia="Times New Roman" w:hAnsi="Times New Roman" w:cs="Times New Roman"/>
          <w:b/>
          <w:bCs/>
          <w:kern w:val="1"/>
          <w:sz w:val="20"/>
          <w:szCs w:val="24"/>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6C592E">
        <w:rPr>
          <w:rFonts w:ascii="Times New Roman" w:eastAsia="Times New Roman" w:hAnsi="Times New Roman" w:cs="Times New Roman"/>
          <w:b/>
          <w:kern w:val="1"/>
          <w:sz w:val="20"/>
          <w:szCs w:val="24"/>
          <w:lang w:eastAsia="ru-RU"/>
        </w:rPr>
        <w:t>:</w:t>
      </w:r>
      <w:r w:rsidRPr="006C592E">
        <w:rPr>
          <w:rFonts w:ascii="Times New Roman" w:eastAsia="Times New Roman" w:hAnsi="Times New Roman" w:cs="Times New Roman"/>
          <w:kern w:val="1"/>
          <w:sz w:val="20"/>
          <w:szCs w:val="24"/>
          <w:lang w:eastAsia="ru-RU"/>
        </w:rPr>
        <w:t xml:space="preserve"> применяемая система контроля качества за выполненными работами в соответствие требованиями ГОСТ </w:t>
      </w:r>
      <w:proofErr w:type="gramStart"/>
      <w:r w:rsidRPr="006C592E">
        <w:rPr>
          <w:rFonts w:ascii="Times New Roman" w:eastAsia="Times New Roman" w:hAnsi="Times New Roman" w:cs="Times New Roman"/>
          <w:kern w:val="1"/>
          <w:sz w:val="20"/>
          <w:szCs w:val="24"/>
          <w:lang w:eastAsia="ru-RU"/>
        </w:rPr>
        <w:t>Р</w:t>
      </w:r>
      <w:proofErr w:type="gramEnd"/>
      <w:r w:rsidRPr="006C592E">
        <w:rPr>
          <w:rFonts w:ascii="Times New Roman" w:eastAsia="Times New Roman" w:hAnsi="Times New Roman" w:cs="Times New Roman"/>
          <w:kern w:val="1"/>
          <w:sz w:val="20"/>
          <w:szCs w:val="24"/>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Cs/>
          <w:kern w:val="1"/>
          <w:sz w:val="20"/>
          <w:szCs w:val="24"/>
          <w:lang w:eastAsia="ru-RU"/>
        </w:rPr>
      </w:pPr>
      <w:r w:rsidRPr="006C592E">
        <w:rPr>
          <w:rFonts w:ascii="Times New Roman" w:eastAsia="Times New Roman" w:hAnsi="Times New Roman" w:cs="Times New Roman"/>
          <w:b/>
          <w:bCs/>
          <w:color w:val="000000"/>
          <w:kern w:val="1"/>
          <w:sz w:val="20"/>
          <w:szCs w:val="24"/>
          <w:lang w:eastAsia="ru-RU"/>
        </w:rPr>
        <w:t>10.Требования к безопасности выполнения работ и безопасности результатов работ</w:t>
      </w:r>
      <w:r w:rsidRPr="006C592E">
        <w:rPr>
          <w:rFonts w:ascii="Times New Roman" w:eastAsia="Times New Roman" w:hAnsi="Times New Roman" w:cs="Times New Roman"/>
          <w:b/>
          <w:color w:val="000000"/>
          <w:kern w:val="1"/>
          <w:sz w:val="20"/>
          <w:szCs w:val="24"/>
          <w:lang w:eastAsia="ru-RU"/>
        </w:rPr>
        <w:t xml:space="preserve">: </w:t>
      </w:r>
    </w:p>
    <w:p w:rsidR="00F7028C" w:rsidRPr="006C592E" w:rsidRDefault="00F7028C" w:rsidP="00F7028C">
      <w:pPr>
        <w:widowControl w:val="0"/>
        <w:tabs>
          <w:tab w:val="left" w:pos="708"/>
          <w:tab w:val="left" w:pos="1980"/>
        </w:tabs>
        <w:suppressAutoHyphens/>
        <w:spacing w:after="0" w:line="100" w:lineRule="atLeast"/>
        <w:ind w:left="540"/>
        <w:jc w:val="both"/>
        <w:rPr>
          <w:rFonts w:ascii="Times New Roman" w:eastAsia="Times New Roman" w:hAnsi="Times New Roman" w:cs="Times New Roman"/>
          <w:bCs/>
          <w:kern w:val="1"/>
          <w:sz w:val="20"/>
          <w:szCs w:val="24"/>
          <w:lang w:eastAsia="ru-RU"/>
        </w:rPr>
      </w:pPr>
      <w:r w:rsidRPr="006C592E">
        <w:rPr>
          <w:rFonts w:ascii="Times New Roman" w:eastAsia="Times New Roman" w:hAnsi="Times New Roman" w:cs="Times New Roman"/>
          <w:bCs/>
          <w:kern w:val="1"/>
          <w:sz w:val="20"/>
          <w:szCs w:val="24"/>
          <w:lang w:eastAsia="ru-RU"/>
        </w:rPr>
        <w:t>- при проведении пожароопасных работ на объекте необходимо руководствоваться правилами ППБ РФ;</w:t>
      </w:r>
    </w:p>
    <w:p w:rsidR="00F7028C" w:rsidRPr="006C592E" w:rsidRDefault="00F7028C" w:rsidP="00F7028C">
      <w:pPr>
        <w:widowControl w:val="0"/>
        <w:tabs>
          <w:tab w:val="left" w:pos="708"/>
          <w:tab w:val="left" w:pos="1980"/>
        </w:tabs>
        <w:suppressAutoHyphens/>
        <w:spacing w:after="0" w:line="100" w:lineRule="atLeast"/>
        <w:ind w:left="540"/>
        <w:jc w:val="both"/>
        <w:rPr>
          <w:rFonts w:ascii="Times New Roman" w:eastAsia="Times New Roman" w:hAnsi="Times New Roman" w:cs="Times New Roman"/>
          <w:bCs/>
          <w:kern w:val="1"/>
          <w:sz w:val="20"/>
          <w:szCs w:val="24"/>
          <w:lang w:eastAsia="ru-RU"/>
        </w:rPr>
      </w:pPr>
      <w:r w:rsidRPr="006C592E">
        <w:rPr>
          <w:rFonts w:ascii="Times New Roman" w:eastAsia="Times New Roman" w:hAnsi="Times New Roman" w:cs="Times New Roman"/>
          <w:bCs/>
          <w:kern w:val="1"/>
          <w:sz w:val="20"/>
          <w:szCs w:val="24"/>
          <w:lang w:eastAsia="ru-RU"/>
        </w:rPr>
        <w:t>-</w:t>
      </w:r>
      <w:r w:rsidRPr="006C592E">
        <w:rPr>
          <w:rFonts w:ascii="Times New Roman" w:eastAsia="Times New Roman" w:hAnsi="Times New Roman" w:cs="Times New Roman"/>
          <w:kern w:val="1"/>
          <w:sz w:val="20"/>
          <w:szCs w:val="24"/>
          <w:lang w:eastAsia="ru-RU"/>
        </w:rPr>
        <w:t xml:space="preserve"> при проведении огневых работ требуется обязательное оформление разрешения на их производство;</w:t>
      </w:r>
    </w:p>
    <w:p w:rsidR="00F7028C" w:rsidRPr="006C592E" w:rsidRDefault="00F7028C" w:rsidP="00F7028C">
      <w:pPr>
        <w:widowControl w:val="0"/>
        <w:tabs>
          <w:tab w:val="left" w:pos="708"/>
          <w:tab w:val="left" w:pos="1980"/>
        </w:tabs>
        <w:suppressAutoHyphens/>
        <w:spacing w:after="0" w:line="100" w:lineRule="atLeast"/>
        <w:ind w:left="540"/>
        <w:jc w:val="both"/>
        <w:rPr>
          <w:rFonts w:ascii="Times New Roman" w:eastAsia="Times New Roman" w:hAnsi="Times New Roman" w:cs="Times New Roman"/>
          <w:bCs/>
          <w:kern w:val="1"/>
          <w:sz w:val="20"/>
          <w:szCs w:val="24"/>
          <w:lang w:eastAsia="ru-RU"/>
        </w:rPr>
      </w:pPr>
      <w:r w:rsidRPr="006C592E">
        <w:rPr>
          <w:rFonts w:ascii="Times New Roman" w:eastAsia="Times New Roman" w:hAnsi="Times New Roman" w:cs="Times New Roman"/>
          <w:bCs/>
          <w:kern w:val="1"/>
          <w:sz w:val="20"/>
          <w:szCs w:val="24"/>
          <w:lang w:eastAsia="ru-RU"/>
        </w:rPr>
        <w:t>-</w:t>
      </w:r>
      <w:r w:rsidRPr="006C592E">
        <w:rPr>
          <w:rFonts w:ascii="Times New Roman" w:eastAsia="Times New Roman" w:hAnsi="Times New Roman" w:cs="Times New Roman"/>
          <w:kern w:val="1"/>
          <w:sz w:val="20"/>
          <w:szCs w:val="24"/>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F7028C" w:rsidRPr="006C592E" w:rsidRDefault="00F7028C" w:rsidP="00F7028C">
      <w:pPr>
        <w:widowControl w:val="0"/>
        <w:tabs>
          <w:tab w:val="left" w:pos="708"/>
          <w:tab w:val="left" w:pos="1980"/>
        </w:tabs>
        <w:suppressAutoHyphens/>
        <w:spacing w:after="0" w:line="100" w:lineRule="atLeast"/>
        <w:ind w:left="540"/>
        <w:jc w:val="both"/>
        <w:rPr>
          <w:rFonts w:ascii="Times New Roman" w:eastAsia="Times New Roman" w:hAnsi="Times New Roman" w:cs="Times New Roman"/>
          <w:bCs/>
          <w:kern w:val="1"/>
          <w:sz w:val="20"/>
          <w:szCs w:val="24"/>
          <w:lang w:eastAsia="ru-RU"/>
        </w:rPr>
      </w:pPr>
      <w:r w:rsidRPr="006C592E">
        <w:rPr>
          <w:rFonts w:ascii="Times New Roman" w:eastAsia="Times New Roman" w:hAnsi="Times New Roman" w:cs="Times New Roman"/>
          <w:bCs/>
          <w:kern w:val="1"/>
          <w:sz w:val="20"/>
          <w:szCs w:val="24"/>
          <w:lang w:eastAsia="ru-RU"/>
        </w:rPr>
        <w:t>-</w:t>
      </w:r>
      <w:r w:rsidRPr="006C592E">
        <w:rPr>
          <w:rFonts w:ascii="Times New Roman" w:eastAsia="Times New Roman" w:hAnsi="Times New Roman" w:cs="Times New Roman"/>
          <w:kern w:val="1"/>
          <w:sz w:val="20"/>
          <w:szCs w:val="24"/>
          <w:lang w:eastAsia="ru-RU"/>
        </w:rPr>
        <w:t xml:space="preserve"> безопасность выполняемых работ – согласно  Федеральному закону от 30.06.2006.  №90-ФЗ</w:t>
      </w:r>
    </w:p>
    <w:p w:rsidR="00F7028C" w:rsidRPr="006C592E" w:rsidRDefault="00F7028C" w:rsidP="00F7028C">
      <w:pPr>
        <w:widowControl w:val="0"/>
        <w:tabs>
          <w:tab w:val="left" w:pos="708"/>
          <w:tab w:val="left" w:pos="1980"/>
        </w:tabs>
        <w:suppressAutoHyphens/>
        <w:spacing w:after="0" w:line="100" w:lineRule="atLeast"/>
        <w:ind w:left="540"/>
        <w:jc w:val="both"/>
        <w:rPr>
          <w:rFonts w:ascii="Times New Roman" w:eastAsia="Times New Roman" w:hAnsi="Times New Roman" w:cs="Times New Roman"/>
          <w:bCs/>
          <w:kern w:val="1"/>
          <w:sz w:val="20"/>
          <w:szCs w:val="24"/>
          <w:lang w:eastAsia="ru-RU"/>
        </w:rPr>
      </w:pPr>
      <w:r w:rsidRPr="006C592E">
        <w:rPr>
          <w:rFonts w:ascii="Times New Roman" w:eastAsia="Times New Roman" w:hAnsi="Times New Roman" w:cs="Times New Roman"/>
          <w:bCs/>
          <w:kern w:val="1"/>
          <w:sz w:val="20"/>
          <w:szCs w:val="24"/>
          <w:lang w:eastAsia="ru-RU"/>
        </w:rPr>
        <w:t>-</w:t>
      </w:r>
      <w:r w:rsidRPr="006C592E">
        <w:rPr>
          <w:rFonts w:ascii="Times New Roman" w:eastAsia="Times New Roman" w:hAnsi="Times New Roman" w:cs="Times New Roman"/>
          <w:kern w:val="1"/>
          <w:sz w:val="20"/>
          <w:szCs w:val="24"/>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F7028C" w:rsidRPr="006C592E" w:rsidRDefault="00F7028C" w:rsidP="00F7028C">
      <w:pPr>
        <w:widowControl w:val="0"/>
        <w:tabs>
          <w:tab w:val="left" w:pos="708"/>
          <w:tab w:val="left" w:pos="1980"/>
        </w:tabs>
        <w:suppressAutoHyphens/>
        <w:spacing w:after="0" w:line="100" w:lineRule="atLeast"/>
        <w:ind w:left="540"/>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Cs/>
          <w:kern w:val="1"/>
          <w:sz w:val="20"/>
          <w:szCs w:val="24"/>
          <w:lang w:eastAsia="ru-RU"/>
        </w:rPr>
        <w:t>-</w:t>
      </w:r>
      <w:r w:rsidRPr="006C592E">
        <w:rPr>
          <w:rFonts w:ascii="Times New Roman" w:eastAsia="Times New Roman" w:hAnsi="Times New Roman" w:cs="Times New Roman"/>
          <w:kern w:val="1"/>
          <w:sz w:val="20"/>
          <w:szCs w:val="24"/>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6C592E">
        <w:rPr>
          <w:rFonts w:ascii="Times New Roman" w:eastAsia="Times New Roman" w:hAnsi="Times New Roman" w:cs="Times New Roman"/>
          <w:kern w:val="1"/>
          <w:sz w:val="20"/>
          <w:szCs w:val="24"/>
          <w:lang w:eastAsia="ru-RU"/>
        </w:rPr>
        <w:t xml:space="preserve">механизмы, предназначенные для конкретных условий или </w:t>
      </w:r>
      <w:r w:rsidRPr="006C592E">
        <w:rPr>
          <w:rFonts w:ascii="Times New Roman" w:eastAsia="Times New Roman" w:hAnsi="Times New Roman" w:cs="Times New Roman"/>
          <w:kern w:val="1"/>
          <w:sz w:val="20"/>
          <w:szCs w:val="24"/>
          <w:lang w:eastAsia="ru-RU"/>
        </w:rPr>
        <w:lastRenderedPageBreak/>
        <w:t>допущены</w:t>
      </w:r>
      <w:proofErr w:type="gramEnd"/>
      <w:r w:rsidRPr="006C592E">
        <w:rPr>
          <w:rFonts w:ascii="Times New Roman" w:eastAsia="Times New Roman" w:hAnsi="Times New Roman" w:cs="Times New Roman"/>
          <w:kern w:val="1"/>
          <w:sz w:val="20"/>
          <w:szCs w:val="24"/>
          <w:lang w:eastAsia="ru-RU"/>
        </w:rPr>
        <w:t xml:space="preserve">  к применению органами государственного надзора.</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11.Порядок сдачи и приемки результатов работ</w:t>
      </w:r>
      <w:r w:rsidRPr="006C592E">
        <w:rPr>
          <w:rFonts w:ascii="Times New Roman" w:eastAsia="Times New Roman" w:hAnsi="Times New Roman" w:cs="Times New Roman"/>
          <w:kern w:val="1"/>
          <w:sz w:val="20"/>
          <w:szCs w:val="24"/>
          <w:lang w:eastAsia="ru-RU"/>
        </w:rPr>
        <w:t xml:space="preserve">: </w:t>
      </w:r>
      <w:r w:rsidRPr="006C592E">
        <w:rPr>
          <w:rFonts w:ascii="Times New Roman" w:eastAsia="Times New Roman" w:hAnsi="Times New Roman" w:cs="Times New Roman"/>
          <w:kern w:val="1"/>
          <w:sz w:val="20"/>
          <w:szCs w:val="20"/>
          <w:lang w:eastAsia="ru-RU"/>
        </w:rPr>
        <w:t>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6C592E">
        <w:rPr>
          <w:rFonts w:ascii="Times New Roman" w:eastAsia="Times New Roman" w:hAnsi="Times New Roman" w:cs="Times New Roman"/>
          <w:b/>
          <w:color w:val="FF0000"/>
          <w:kern w:val="1"/>
          <w:sz w:val="20"/>
          <w:szCs w:val="20"/>
          <w:lang w:eastAsia="ru-RU"/>
        </w:rPr>
        <w:t xml:space="preserve"> </w:t>
      </w:r>
      <w:r w:rsidRPr="006C592E">
        <w:rPr>
          <w:rFonts w:ascii="Times New Roman" w:eastAsia="Times New Roman" w:hAnsi="Times New Roman" w:cs="Times New Roman"/>
          <w:color w:val="FF0000"/>
          <w:kern w:val="1"/>
          <w:sz w:val="20"/>
          <w:szCs w:val="20"/>
          <w:lang w:eastAsia="ru-RU"/>
        </w:rPr>
        <w:t xml:space="preserve"> </w:t>
      </w:r>
      <w:r w:rsidRPr="006C592E">
        <w:rPr>
          <w:rFonts w:ascii="Times New Roman" w:eastAsia="Times New Roman" w:hAnsi="Times New Roman" w:cs="Times New Roman"/>
          <w:kern w:val="1"/>
          <w:sz w:val="20"/>
          <w:szCs w:val="20"/>
          <w:lang w:eastAsia="ru-RU"/>
        </w:rPr>
        <w:t xml:space="preserve"> </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12.Требования по передаче заказчику технических и иных документов</w:t>
      </w:r>
      <w:r w:rsidRPr="006C592E">
        <w:rPr>
          <w:rFonts w:ascii="Times New Roman" w:eastAsia="Times New Roman" w:hAnsi="Times New Roman" w:cs="Times New Roman"/>
          <w:bCs/>
          <w:kern w:val="1"/>
          <w:sz w:val="20"/>
          <w:szCs w:val="24"/>
          <w:lang w:eastAsia="ru-RU"/>
        </w:rPr>
        <w:t xml:space="preserve"> </w:t>
      </w:r>
      <w:r w:rsidRPr="006C592E">
        <w:rPr>
          <w:rFonts w:ascii="Times New Roman" w:eastAsia="Times New Roman" w:hAnsi="Times New Roman" w:cs="Times New Roman"/>
          <w:b/>
          <w:bCs/>
          <w:kern w:val="1"/>
          <w:sz w:val="20"/>
          <w:szCs w:val="24"/>
          <w:lang w:eastAsia="ru-RU"/>
        </w:rPr>
        <w:t>по завершению</w:t>
      </w:r>
      <w:r w:rsidRPr="006C592E">
        <w:rPr>
          <w:rFonts w:ascii="Times New Roman" w:eastAsia="Times New Roman" w:hAnsi="Times New Roman" w:cs="Times New Roman"/>
          <w:b/>
          <w:bCs/>
          <w:kern w:val="1"/>
          <w:sz w:val="20"/>
          <w:szCs w:val="24"/>
          <w:u w:val="single"/>
          <w:lang w:eastAsia="ru-RU"/>
        </w:rPr>
        <w:t xml:space="preserve"> </w:t>
      </w:r>
      <w:r w:rsidRPr="006C592E">
        <w:rPr>
          <w:rFonts w:ascii="Times New Roman" w:eastAsia="Times New Roman" w:hAnsi="Times New Roman" w:cs="Times New Roman"/>
          <w:b/>
          <w:bCs/>
          <w:kern w:val="1"/>
          <w:sz w:val="20"/>
          <w:szCs w:val="24"/>
          <w:lang w:eastAsia="ru-RU"/>
        </w:rPr>
        <w:t>и сдаче работ</w:t>
      </w:r>
      <w:r w:rsidRPr="006C592E">
        <w:rPr>
          <w:rFonts w:ascii="Times New Roman" w:eastAsia="Times New Roman" w:hAnsi="Times New Roman" w:cs="Times New Roman"/>
          <w:iCs/>
          <w:kern w:val="1"/>
          <w:sz w:val="20"/>
          <w:szCs w:val="24"/>
          <w:lang w:eastAsia="ru-RU"/>
        </w:rPr>
        <w:t xml:space="preserve">: по завершению работ Подрядная организация </w:t>
      </w:r>
      <w:r w:rsidRPr="006C592E">
        <w:rPr>
          <w:rFonts w:ascii="Times New Roman" w:eastAsia="Times New Roman" w:hAnsi="Times New Roman" w:cs="Times New Roman"/>
          <w:iCs/>
          <w:kern w:val="1"/>
          <w:sz w:val="20"/>
          <w:szCs w:val="24"/>
          <w:lang w:eastAsia="ar-SA"/>
        </w:rPr>
        <w:t xml:space="preserve">обязана предоставить паспорта, сертификаты на материалы,  </w:t>
      </w:r>
      <w:r w:rsidRPr="006C592E">
        <w:rPr>
          <w:rFonts w:ascii="Times New Roman" w:eastAsia="Times New Roman" w:hAnsi="Times New Roman" w:cs="Times New Roman"/>
          <w:iCs/>
          <w:kern w:val="1"/>
          <w:sz w:val="20"/>
          <w:szCs w:val="24"/>
          <w:lang w:eastAsia="ru-RU"/>
        </w:rPr>
        <w:t xml:space="preserve">журнал Производства работ, акты на скрытые работы. </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9.Требования по объему гарантий качества работ</w:t>
      </w:r>
      <w:r w:rsidRPr="006C592E">
        <w:rPr>
          <w:rFonts w:ascii="Times New Roman" w:eastAsia="Times New Roman" w:hAnsi="Times New Roman" w:cs="Times New Roman"/>
          <w:kern w:val="1"/>
          <w:sz w:val="20"/>
          <w:szCs w:val="24"/>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F7028C" w:rsidRPr="006C592E" w:rsidRDefault="00F7028C" w:rsidP="00F7028C">
      <w:pPr>
        <w:widowControl w:val="0"/>
        <w:tabs>
          <w:tab w:val="left" w:pos="708"/>
        </w:tabs>
        <w:suppressAutoHyphens/>
        <w:spacing w:after="0" w:line="100" w:lineRule="atLeast"/>
        <w:jc w:val="both"/>
        <w:rPr>
          <w:rFonts w:ascii="Times New Roman" w:eastAsia="Times New Roman" w:hAnsi="Times New Roman" w:cs="Times New Roman"/>
          <w:b/>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10.Требования по сроку гарантий качества на результаты работ</w:t>
      </w:r>
      <w:r w:rsidRPr="006C592E">
        <w:rPr>
          <w:rFonts w:ascii="Times New Roman" w:eastAsia="Times New Roman" w:hAnsi="Times New Roman" w:cs="Times New Roman"/>
          <w:b/>
          <w:kern w:val="1"/>
          <w:sz w:val="20"/>
          <w:szCs w:val="24"/>
          <w:lang w:eastAsia="ru-RU"/>
        </w:rPr>
        <w:t>:</w:t>
      </w:r>
      <w:r w:rsidRPr="006C592E">
        <w:rPr>
          <w:rFonts w:ascii="Times New Roman" w:eastAsia="Times New Roman" w:hAnsi="Times New Roman" w:cs="Times New Roman"/>
          <w:kern w:val="1"/>
          <w:sz w:val="20"/>
          <w:szCs w:val="24"/>
          <w:lang w:eastAsia="ru-RU"/>
        </w:rPr>
        <w:t xml:space="preserve"> не менее 36 месяцев.</w:t>
      </w:r>
    </w:p>
    <w:p w:rsidR="00F7028C" w:rsidRPr="006C592E" w:rsidRDefault="00F7028C" w:rsidP="00F7028C">
      <w:pPr>
        <w:widowControl w:val="0"/>
        <w:tabs>
          <w:tab w:val="left" w:pos="708"/>
        </w:tabs>
        <w:suppressAutoHyphens/>
        <w:spacing w:after="0" w:line="100" w:lineRule="atLeast"/>
        <w:rPr>
          <w:rFonts w:ascii="Times New Roman" w:eastAsia="Times New Roman" w:hAnsi="Times New Roman" w:cs="Times New Roman"/>
          <w:bCs/>
          <w:color w:val="000000"/>
          <w:kern w:val="1"/>
          <w:sz w:val="20"/>
          <w:szCs w:val="24"/>
          <w:lang w:eastAsia="ru-RU"/>
        </w:rPr>
      </w:pPr>
      <w:r w:rsidRPr="006C592E">
        <w:rPr>
          <w:rFonts w:ascii="Times New Roman" w:eastAsia="Times New Roman" w:hAnsi="Times New Roman" w:cs="Times New Roman"/>
          <w:b/>
          <w:bCs/>
          <w:color w:val="000000"/>
          <w:kern w:val="1"/>
          <w:sz w:val="20"/>
          <w:szCs w:val="24"/>
          <w:lang w:eastAsia="ru-RU"/>
        </w:rPr>
        <w:t>11.Иные требования к работам и условиям их выполнения по усмотрению заказчика:</w:t>
      </w:r>
    </w:p>
    <w:p w:rsidR="00F7028C" w:rsidRPr="006C592E" w:rsidRDefault="00F7028C" w:rsidP="00F7028C">
      <w:pPr>
        <w:widowControl w:val="0"/>
        <w:tabs>
          <w:tab w:val="left" w:pos="708"/>
        </w:tabs>
        <w:suppressAutoHyphens/>
        <w:spacing w:after="0" w:line="100" w:lineRule="atLeast"/>
        <w:rPr>
          <w:rFonts w:ascii="Times New Roman" w:eastAsia="Arial Unicode MS" w:hAnsi="Times New Roman" w:cs="Times New Roman"/>
          <w:kern w:val="1"/>
          <w:sz w:val="20"/>
          <w:szCs w:val="24"/>
          <w:lang w:eastAsia="zh-CN"/>
        </w:rPr>
      </w:pPr>
      <w:r w:rsidRPr="006C592E">
        <w:rPr>
          <w:rFonts w:ascii="Times New Roman" w:eastAsia="Times New Roman" w:hAnsi="Times New Roman" w:cs="Times New Roman"/>
          <w:bCs/>
          <w:color w:val="000000"/>
          <w:kern w:val="1"/>
          <w:sz w:val="20"/>
          <w:szCs w:val="24"/>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F7028C" w:rsidRDefault="00F7028C"/>
    <w:tbl>
      <w:tblPr>
        <w:tblpPr w:leftFromText="180" w:rightFromText="180" w:vertAnchor="text" w:horzAnchor="margin" w:tblpXSpec="center" w:tblpY="-844"/>
        <w:tblW w:w="10490" w:type="dxa"/>
        <w:tblLayout w:type="fixed"/>
        <w:tblLook w:val="0000"/>
      </w:tblPr>
      <w:tblGrid>
        <w:gridCol w:w="585"/>
        <w:gridCol w:w="2730"/>
        <w:gridCol w:w="7175"/>
      </w:tblGrid>
      <w:tr w:rsidR="00F7028C" w:rsidRPr="00F7028C" w:rsidTr="00F7028C">
        <w:tc>
          <w:tcPr>
            <w:tcW w:w="585"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lastRenderedPageBreak/>
              <w:t xml:space="preserve">№ </w:t>
            </w:r>
            <w:proofErr w:type="gramStart"/>
            <w:r w:rsidRPr="00F7028C">
              <w:rPr>
                <w:rFonts w:ascii="Times New Roman" w:eastAsia="Arial Unicode MS" w:hAnsi="Times New Roman" w:cs="Times New Roman"/>
                <w:kern w:val="1"/>
                <w:sz w:val="20"/>
                <w:szCs w:val="24"/>
                <w:lang w:eastAsia="zh-CN"/>
              </w:rPr>
              <w:t>п</w:t>
            </w:r>
            <w:proofErr w:type="gramEnd"/>
            <w:r w:rsidRPr="00F7028C">
              <w:rPr>
                <w:rFonts w:ascii="Times New Roman" w:eastAsia="Arial Unicode MS" w:hAnsi="Times New Roman" w:cs="Times New Roman"/>
                <w:kern w:val="1"/>
                <w:sz w:val="20"/>
                <w:szCs w:val="24"/>
                <w:lang w:eastAsia="zh-CN"/>
              </w:rPr>
              <w:t>/п</w:t>
            </w:r>
          </w:p>
        </w:tc>
        <w:tc>
          <w:tcPr>
            <w:tcW w:w="2730"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Наименование материалов</w:t>
            </w:r>
          </w:p>
        </w:tc>
        <w:tc>
          <w:tcPr>
            <w:tcW w:w="7175" w:type="dxa"/>
            <w:tcBorders>
              <w:top w:val="single" w:sz="4" w:space="0" w:color="000000"/>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4"/>
                <w:lang w:eastAsia="zh-CN"/>
              </w:rPr>
              <w:t xml:space="preserve">Характеристика  и показатели эквивалентности материалов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color w:val="000000"/>
                <w:kern w:val="1"/>
                <w:sz w:val="20"/>
                <w:szCs w:val="24"/>
                <w:lang w:eastAsia="zh-CN"/>
              </w:rPr>
              <w:t>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 xml:space="preserve">Двери </w:t>
            </w:r>
            <w:proofErr w:type="spellStart"/>
            <w:r w:rsidRPr="00F7028C">
              <w:rPr>
                <w:rFonts w:ascii="Times New Roman" w:eastAsia="Arial Unicode MS" w:hAnsi="Times New Roman" w:cs="Times New Roman"/>
                <w:kern w:val="1"/>
                <w:sz w:val="20"/>
                <w:szCs w:val="24"/>
                <w:lang w:eastAsia="zh-CN"/>
              </w:rPr>
              <w:t>однопольные</w:t>
            </w:r>
            <w:proofErr w:type="spellEnd"/>
            <w:r w:rsidRPr="00F7028C">
              <w:rPr>
                <w:rFonts w:ascii="Times New Roman" w:eastAsia="Arial Unicode MS" w:hAnsi="Times New Roman" w:cs="Times New Roman"/>
                <w:kern w:val="1"/>
                <w:sz w:val="20"/>
                <w:szCs w:val="24"/>
                <w:lang w:eastAsia="zh-CN"/>
              </w:rPr>
              <w:t xml:space="preserve"> ДГ 21-7, (прав)</w:t>
            </w:r>
            <w:r w:rsidRPr="00F7028C">
              <w:rPr>
                <w:rFonts w:ascii="Times New Roman" w:eastAsia="Times New Roman" w:hAnsi="Times New Roman" w:cs="Times New Roman"/>
                <w:kern w:val="1"/>
                <w:sz w:val="20"/>
                <w:szCs w:val="24"/>
                <w:lang w:eastAsia="ru-RU"/>
              </w:rPr>
              <w:t>,  ДГ 21-7 (лев)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kern w:val="1"/>
                <w:sz w:val="20"/>
                <w:szCs w:val="24"/>
                <w:lang w:eastAsia="ru-RU"/>
              </w:rPr>
              <w:t xml:space="preserve">Деревянные дверные блоки внутренние глухие, выполненные из </w:t>
            </w:r>
            <w:r w:rsidRPr="00F7028C">
              <w:rPr>
                <w:rFonts w:ascii="Times New Roman" w:eastAsia="Times New Roman" w:hAnsi="Times New Roman" w:cs="Times New Roman"/>
                <w:bCs/>
                <w:kern w:val="1"/>
                <w:sz w:val="20"/>
                <w:szCs w:val="24"/>
                <w:lang w:eastAsia="ru-RU"/>
              </w:rPr>
              <w:t>массива сосны,  с тремя филенками, глухие, с притворами, порогами, наличниками. Типоразмер (ДГ 21-7лев), (ДГ 21-7 прав) будет уточнено по месту.</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Дверная фурнитура:</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Петли – накладные, с упорными подшипниками, 3 шт. на каждую створку, цвет- латунь.</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Ручки – скобы  латунные полированные.</w:t>
            </w:r>
          </w:p>
          <w:p w:rsidR="00F7028C" w:rsidRPr="00F7028C" w:rsidRDefault="00F7028C" w:rsidP="00F7028C">
            <w:pPr>
              <w:widowControl w:val="0"/>
              <w:shd w:val="clear" w:color="auto" w:fill="FFFFFF"/>
              <w:tabs>
                <w:tab w:val="left" w:pos="708"/>
              </w:tabs>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bCs/>
                <w:kern w:val="1"/>
                <w:sz w:val="20"/>
                <w:szCs w:val="24"/>
                <w:lang w:eastAsia="ru-RU"/>
              </w:rPr>
              <w:t>Замки врезные,  цилиндровые с ключами «английского» типа, ключ / вертушка, ригель 1, кол-во оборотов 2, вылет ригеля 20мм, цвет- латунь</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 xml:space="preserve">Двери </w:t>
            </w:r>
            <w:proofErr w:type="spellStart"/>
            <w:r w:rsidRPr="00F7028C">
              <w:rPr>
                <w:rFonts w:ascii="Times New Roman" w:eastAsia="Arial Unicode MS" w:hAnsi="Times New Roman" w:cs="Times New Roman"/>
                <w:kern w:val="1"/>
                <w:sz w:val="20"/>
                <w:szCs w:val="24"/>
                <w:lang w:eastAsia="zh-CN"/>
              </w:rPr>
              <w:t>однопольные</w:t>
            </w:r>
            <w:proofErr w:type="spellEnd"/>
            <w:r w:rsidRPr="00F7028C">
              <w:rPr>
                <w:rFonts w:ascii="Times New Roman" w:eastAsia="Arial Unicode MS" w:hAnsi="Times New Roman" w:cs="Times New Roman"/>
                <w:kern w:val="1"/>
                <w:sz w:val="20"/>
                <w:szCs w:val="24"/>
                <w:lang w:eastAsia="zh-CN"/>
              </w:rPr>
              <w:t xml:space="preserve"> ДГ 21-9 (прав)</w:t>
            </w:r>
            <w:r w:rsidRPr="00F7028C">
              <w:rPr>
                <w:rFonts w:ascii="Times New Roman" w:eastAsia="Times New Roman" w:hAnsi="Times New Roman" w:cs="Times New Roman"/>
                <w:kern w:val="1"/>
                <w:sz w:val="20"/>
                <w:szCs w:val="24"/>
                <w:lang w:eastAsia="ru-RU"/>
              </w:rPr>
              <w:t>, ДГ 21-9 (лев)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kern w:val="1"/>
                <w:sz w:val="20"/>
                <w:szCs w:val="24"/>
                <w:lang w:eastAsia="ru-RU"/>
              </w:rPr>
              <w:t xml:space="preserve">Деревянные дверные блоки внутренние глухие, выполненные из </w:t>
            </w:r>
            <w:r w:rsidRPr="00F7028C">
              <w:rPr>
                <w:rFonts w:ascii="Times New Roman" w:eastAsia="Times New Roman" w:hAnsi="Times New Roman" w:cs="Times New Roman"/>
                <w:bCs/>
                <w:kern w:val="1"/>
                <w:sz w:val="20"/>
                <w:szCs w:val="24"/>
                <w:lang w:eastAsia="ru-RU"/>
              </w:rPr>
              <w:t>массива сосны, с тремя филенками, глухие, с притворами, порогами, наличниками. Типоразмер (ДГ 21-9), (ДГ 24-9)  будет уточнено по месту.</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Дверная фурнитура:</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Петли – накладные, с упорными подшипниками, 3 шт. на каждую створку, цвет- латунь.</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Ручки – скобы  латунные полированные.</w:t>
            </w:r>
          </w:p>
          <w:p w:rsidR="00F7028C" w:rsidRPr="00F7028C" w:rsidRDefault="00F7028C" w:rsidP="00F7028C">
            <w:pPr>
              <w:widowControl w:val="0"/>
              <w:shd w:val="clear" w:color="auto" w:fill="FFFFFF"/>
              <w:tabs>
                <w:tab w:val="left" w:pos="708"/>
              </w:tabs>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bCs/>
                <w:kern w:val="1"/>
                <w:sz w:val="20"/>
                <w:szCs w:val="24"/>
                <w:lang w:eastAsia="ru-RU"/>
              </w:rPr>
              <w:t>Замки врезные,  цилиндровые с ключами «английского» типа, ключ / вертушка, ригель 1, кол-во оборотов 2, вылет ригеля 20мм, цвет- латунь</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 xml:space="preserve">Двери </w:t>
            </w:r>
            <w:proofErr w:type="spellStart"/>
            <w:r w:rsidRPr="00F7028C">
              <w:rPr>
                <w:rFonts w:ascii="Times New Roman" w:eastAsia="Arial Unicode MS" w:hAnsi="Times New Roman" w:cs="Times New Roman"/>
                <w:kern w:val="1"/>
                <w:sz w:val="20"/>
                <w:szCs w:val="24"/>
                <w:lang w:eastAsia="zh-CN"/>
              </w:rPr>
              <w:t>полуторопольные</w:t>
            </w:r>
            <w:proofErr w:type="spellEnd"/>
            <w:r w:rsidRPr="00F7028C">
              <w:rPr>
                <w:rFonts w:ascii="Times New Roman" w:eastAsia="Arial Unicode MS" w:hAnsi="Times New Roman" w:cs="Times New Roman"/>
                <w:kern w:val="1"/>
                <w:sz w:val="20"/>
                <w:szCs w:val="24"/>
                <w:lang w:eastAsia="zh-CN"/>
              </w:rPr>
              <w:t xml:space="preserve"> ДГ 21-13 (лев), ДГ 21-13 (прав) (Россия) </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kern w:val="1"/>
                <w:sz w:val="20"/>
                <w:szCs w:val="24"/>
                <w:lang w:eastAsia="ru-RU"/>
              </w:rPr>
              <w:t>Деревянные дверные блоки внутренние глухие, в</w:t>
            </w:r>
            <w:r w:rsidRPr="00F7028C">
              <w:rPr>
                <w:rFonts w:ascii="Times New Roman" w:eastAsia="Arial Unicode MS" w:hAnsi="Times New Roman" w:cs="Times New Roman"/>
                <w:kern w:val="1"/>
                <w:sz w:val="20"/>
                <w:szCs w:val="24"/>
                <w:lang w:eastAsia="ru-RU"/>
              </w:rPr>
              <w:t xml:space="preserve">ыполненные из </w:t>
            </w:r>
            <w:r w:rsidRPr="00F7028C">
              <w:rPr>
                <w:rFonts w:ascii="Times New Roman" w:eastAsia="Arial Unicode MS" w:hAnsi="Times New Roman" w:cs="Times New Roman"/>
                <w:bCs/>
                <w:kern w:val="1"/>
                <w:sz w:val="20"/>
                <w:szCs w:val="24"/>
                <w:lang w:eastAsia="ru-RU"/>
              </w:rPr>
              <w:t xml:space="preserve">массива сосны,  глухие, с притворами, порогами, наличниками. </w:t>
            </w:r>
            <w:r w:rsidRPr="00F7028C">
              <w:rPr>
                <w:rFonts w:ascii="Times New Roman" w:eastAsia="Times New Roman" w:hAnsi="Times New Roman" w:cs="Times New Roman"/>
                <w:bCs/>
                <w:kern w:val="1"/>
                <w:sz w:val="20"/>
                <w:szCs w:val="24"/>
                <w:lang w:eastAsia="ru-RU"/>
              </w:rPr>
              <w:t>Типоразмер (ДГ 21-13лев</w:t>
            </w:r>
            <w:proofErr w:type="gramStart"/>
            <w:r w:rsidRPr="00F7028C">
              <w:rPr>
                <w:rFonts w:ascii="Times New Roman" w:eastAsia="Times New Roman" w:hAnsi="Times New Roman" w:cs="Times New Roman"/>
                <w:bCs/>
                <w:kern w:val="1"/>
                <w:sz w:val="20"/>
                <w:szCs w:val="24"/>
                <w:lang w:eastAsia="ru-RU"/>
              </w:rPr>
              <w:t xml:space="preserve"> ,</w:t>
            </w:r>
            <w:proofErr w:type="gramEnd"/>
            <w:r w:rsidRPr="00F7028C">
              <w:rPr>
                <w:rFonts w:ascii="Times New Roman" w:eastAsia="Times New Roman" w:hAnsi="Times New Roman" w:cs="Times New Roman"/>
                <w:bCs/>
                <w:kern w:val="1"/>
                <w:sz w:val="20"/>
                <w:szCs w:val="24"/>
                <w:lang w:eastAsia="ru-RU"/>
              </w:rPr>
              <w:t xml:space="preserve"> (ДГ 21-13 прав) будет уточнено по месту.</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Дверная фурнитура:</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Петли – накладные, с упорными подшипниками, 3 шт. на каждую створку, цвет- латунь.</w:t>
            </w:r>
          </w:p>
          <w:p w:rsidR="00F7028C" w:rsidRPr="00F7028C" w:rsidRDefault="00F7028C" w:rsidP="00F7028C">
            <w:pPr>
              <w:widowControl w:val="0"/>
              <w:tabs>
                <w:tab w:val="left" w:pos="708"/>
              </w:tabs>
              <w:suppressAutoHyphens/>
              <w:spacing w:after="0" w:line="240" w:lineRule="auto"/>
              <w:jc w:val="both"/>
              <w:rPr>
                <w:rFonts w:ascii="Times New Roman" w:eastAsia="Times New Roman" w:hAnsi="Times New Roman" w:cs="Times New Roman"/>
                <w:bCs/>
                <w:kern w:val="1"/>
                <w:sz w:val="20"/>
                <w:szCs w:val="24"/>
                <w:lang w:eastAsia="ru-RU"/>
              </w:rPr>
            </w:pPr>
            <w:r w:rsidRPr="00F7028C">
              <w:rPr>
                <w:rFonts w:ascii="Times New Roman" w:eastAsia="Times New Roman" w:hAnsi="Times New Roman" w:cs="Times New Roman"/>
                <w:bCs/>
                <w:kern w:val="1"/>
                <w:sz w:val="20"/>
                <w:szCs w:val="24"/>
                <w:lang w:eastAsia="ru-RU"/>
              </w:rPr>
              <w:t>Ручки – скобы  латунные полированные.</w:t>
            </w:r>
          </w:p>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bCs/>
                <w:kern w:val="1"/>
                <w:sz w:val="20"/>
                <w:szCs w:val="24"/>
                <w:lang w:eastAsia="ru-RU"/>
              </w:rPr>
              <w:t>Замки врезные,  цилиндровые с ключами «английского» типа, ключ / вертушка, ригель 1, кол-во оборотов 2, вылет ригеля 20мм, цвет- латунь</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4"/>
                <w:lang w:eastAsia="zh-CN"/>
              </w:rPr>
              <w:t>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color w:val="000000"/>
                <w:kern w:val="1"/>
                <w:sz w:val="20"/>
                <w:szCs w:val="24"/>
                <w:lang w:eastAsia="ru-RU"/>
              </w:rPr>
            </w:pPr>
            <w:r w:rsidRPr="00F7028C">
              <w:rPr>
                <w:rFonts w:ascii="Times New Roman" w:eastAsia="Arial Unicode MS" w:hAnsi="Times New Roman" w:cs="Times New Roman"/>
                <w:color w:val="000000"/>
                <w:kern w:val="1"/>
                <w:sz w:val="20"/>
                <w:szCs w:val="24"/>
                <w:lang w:eastAsia="zh-CN"/>
              </w:rPr>
              <w:t>Двери ДСН ДКН 1-2-1 М</w:t>
            </w:r>
            <w:proofErr w:type="gramStart"/>
            <w:r w:rsidRPr="00F7028C">
              <w:rPr>
                <w:rFonts w:ascii="Times New Roman" w:eastAsia="Arial Unicode MS" w:hAnsi="Times New Roman" w:cs="Times New Roman"/>
                <w:color w:val="000000"/>
                <w:kern w:val="1"/>
                <w:sz w:val="20"/>
                <w:szCs w:val="24"/>
                <w:lang w:eastAsia="zh-CN"/>
              </w:rPr>
              <w:t>2</w:t>
            </w:r>
            <w:proofErr w:type="gramEnd"/>
            <w:r w:rsidRPr="00F7028C">
              <w:rPr>
                <w:rFonts w:ascii="Times New Roman" w:eastAsia="Arial Unicode MS" w:hAnsi="Times New Roman" w:cs="Times New Roman"/>
                <w:color w:val="000000"/>
                <w:kern w:val="1"/>
                <w:sz w:val="20"/>
                <w:szCs w:val="24"/>
                <w:lang w:eastAsia="zh-CN"/>
              </w:rPr>
              <w:t xml:space="preserve"> (прав)</w:t>
            </w:r>
            <w:r w:rsidRPr="00F7028C">
              <w:rPr>
                <w:rFonts w:ascii="Times New Roman" w:eastAsia="Arial Unicode MS" w:hAnsi="Times New Roman" w:cs="Times New Roman"/>
                <w:color w:val="000000"/>
                <w:kern w:val="1"/>
                <w:sz w:val="20"/>
                <w:szCs w:val="24"/>
                <w:lang w:eastAsia="ru-RU"/>
              </w:rPr>
              <w:t>, Двери ДСН ДКН 1-2-1 М2 лев)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color w:val="000000"/>
                <w:kern w:val="1"/>
                <w:sz w:val="20"/>
                <w:szCs w:val="24"/>
                <w:lang w:eastAsia="ru-RU"/>
              </w:rPr>
              <w:t xml:space="preserve">Дверной блок стальной  наружный, </w:t>
            </w:r>
            <w:proofErr w:type="spellStart"/>
            <w:r w:rsidRPr="00F7028C">
              <w:rPr>
                <w:rFonts w:ascii="Times New Roman" w:eastAsia="Arial Unicode MS" w:hAnsi="Times New Roman" w:cs="Times New Roman"/>
                <w:color w:val="000000"/>
                <w:kern w:val="1"/>
                <w:sz w:val="20"/>
                <w:szCs w:val="24"/>
                <w:lang w:eastAsia="ru-RU"/>
              </w:rPr>
              <w:t>однопольный</w:t>
            </w:r>
            <w:proofErr w:type="spellEnd"/>
            <w:r w:rsidRPr="00F7028C">
              <w:rPr>
                <w:rFonts w:ascii="Times New Roman" w:eastAsia="Arial Unicode MS" w:hAnsi="Times New Roman" w:cs="Times New Roman"/>
                <w:color w:val="000000"/>
                <w:kern w:val="1"/>
                <w:sz w:val="20"/>
                <w:szCs w:val="24"/>
                <w:lang w:eastAsia="ru-RU"/>
              </w:rPr>
              <w:t xml:space="preserve"> правого/левого исполнения (</w:t>
            </w:r>
            <w:r w:rsidRPr="00F7028C">
              <w:rPr>
                <w:rFonts w:ascii="Times New Roman" w:eastAsia="Times New Roman" w:hAnsi="Times New Roman" w:cs="Times New Roman"/>
                <w:bCs/>
                <w:kern w:val="1"/>
                <w:sz w:val="20"/>
                <w:szCs w:val="24"/>
                <w:lang w:eastAsia="ru-RU"/>
              </w:rPr>
              <w:t>будет уточнено по месту)</w:t>
            </w:r>
            <w:r w:rsidRPr="00F7028C">
              <w:rPr>
                <w:rFonts w:ascii="Times New Roman" w:eastAsia="Arial Unicode MS" w:hAnsi="Times New Roman" w:cs="Times New Roman"/>
                <w:color w:val="000000"/>
                <w:kern w:val="1"/>
                <w:sz w:val="20"/>
                <w:szCs w:val="24"/>
                <w:lang w:eastAsia="ru-RU"/>
              </w:rPr>
              <w:t xml:space="preserve">, класс по показателю приведенного сопротивления теплопередаче — 1, класс по показателю </w:t>
            </w:r>
            <w:proofErr w:type="spellStart"/>
            <w:r w:rsidRPr="00F7028C">
              <w:rPr>
                <w:rFonts w:ascii="Times New Roman" w:eastAsia="Arial Unicode MS" w:hAnsi="Times New Roman" w:cs="Times New Roman"/>
                <w:color w:val="000000"/>
                <w:kern w:val="1"/>
                <w:sz w:val="20"/>
                <w:szCs w:val="24"/>
                <w:lang w:eastAsia="ru-RU"/>
              </w:rPr>
              <w:t>воздухо</w:t>
            </w:r>
            <w:proofErr w:type="spellEnd"/>
            <w:r w:rsidRPr="00F7028C">
              <w:rPr>
                <w:rFonts w:ascii="Times New Roman" w:eastAsia="Arial Unicode MS" w:hAnsi="Times New Roman" w:cs="Times New Roman"/>
                <w:color w:val="000000"/>
                <w:kern w:val="1"/>
                <w:sz w:val="20"/>
                <w:szCs w:val="24"/>
                <w:lang w:eastAsia="ru-RU"/>
              </w:rPr>
              <w:t xml:space="preserve">-, водопроницаемости — 2, класс по показателю звукоизоляции — 1, класс прочности </w:t>
            </w:r>
            <w:proofErr w:type="gramStart"/>
            <w:r w:rsidRPr="00F7028C">
              <w:rPr>
                <w:rFonts w:ascii="Times New Roman" w:eastAsia="Arial Unicode MS" w:hAnsi="Times New Roman" w:cs="Times New Roman"/>
                <w:color w:val="000000"/>
                <w:kern w:val="1"/>
                <w:sz w:val="20"/>
                <w:szCs w:val="24"/>
                <w:lang w:eastAsia="ru-RU"/>
              </w:rPr>
              <w:t>—М</w:t>
            </w:r>
            <w:proofErr w:type="gramEnd"/>
            <w:r w:rsidRPr="00F7028C">
              <w:rPr>
                <w:rFonts w:ascii="Times New Roman" w:eastAsia="Arial Unicode MS" w:hAnsi="Times New Roman" w:cs="Times New Roman"/>
                <w:color w:val="000000"/>
                <w:kern w:val="1"/>
                <w:sz w:val="20"/>
                <w:szCs w:val="24"/>
                <w:lang w:eastAsia="ru-RU"/>
              </w:rPr>
              <w:t xml:space="preserve">2, усиленного исполнения, высотой 2300 мм, шириной 900 мм.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Бетонные блоки ФБС 24.4.6-Т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Фундаментный бетонный сплошной блок из тяжелого бетона средней плотности 2407кг/м3 с монтажными петлями, длиной 2380мм, высотой 580мм, шириной 400мм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Бетонные блоки ФБС12.4.6-Т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Фундаментный бетонный сплошной блок из тяжелого бетона средней плотности 2370кг/м3 с монтажными петлями, длиной 1180мм, высотой 580мм, шириной 400мм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Бетонные блоки ФБС 9.4.6-Т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Фундаментный бетонный сплошной блок из тяжелого бетона средней плотности 2350кг/м3 с монтажными петлями, длиной 880мм, высотой 580мм, шириной 400мм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Плита 12.5-16.14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Железобетонная плоская плита покрытия, величина расчетной нагрузки 1250кгс/м</w:t>
            </w:r>
            <w:proofErr w:type="gramStart"/>
            <w:r w:rsidRPr="00F7028C">
              <w:rPr>
                <w:rFonts w:ascii="Times New Roman" w:eastAsia="Arial Unicode MS" w:hAnsi="Times New Roman" w:cs="Times New Roman"/>
                <w:kern w:val="1"/>
                <w:sz w:val="20"/>
                <w:szCs w:val="24"/>
                <w:lang w:eastAsia="zh-CN"/>
              </w:rPr>
              <w:t>2</w:t>
            </w:r>
            <w:proofErr w:type="gramEnd"/>
            <w:r w:rsidRPr="00F7028C">
              <w:rPr>
                <w:rFonts w:ascii="Times New Roman" w:eastAsia="Arial Unicode MS" w:hAnsi="Times New Roman" w:cs="Times New Roman"/>
                <w:kern w:val="1"/>
                <w:sz w:val="20"/>
                <w:szCs w:val="24"/>
                <w:lang w:eastAsia="zh-CN"/>
              </w:rPr>
              <w:t>, длиной 1600мм, шириной 1400мм, высотой 80мм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ЛС14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Лестничная железобетонная ступень для составления лестничных маршей</w:t>
            </w:r>
            <w:proofErr w:type="gramStart"/>
            <w:r w:rsidRPr="00F7028C">
              <w:rPr>
                <w:rFonts w:ascii="Times New Roman" w:eastAsia="Arial Unicode MS" w:hAnsi="Times New Roman" w:cs="Times New Roman"/>
                <w:kern w:val="1"/>
                <w:sz w:val="20"/>
                <w:szCs w:val="24"/>
                <w:lang w:eastAsia="zh-CN"/>
              </w:rPr>
              <w:t xml:space="preserve"> ,</w:t>
            </w:r>
            <w:proofErr w:type="gramEnd"/>
            <w:r w:rsidRPr="00F7028C">
              <w:rPr>
                <w:rFonts w:ascii="Times New Roman" w:eastAsia="Arial Unicode MS" w:hAnsi="Times New Roman" w:cs="Times New Roman"/>
                <w:kern w:val="1"/>
                <w:sz w:val="20"/>
                <w:szCs w:val="24"/>
                <w:lang w:eastAsia="zh-CN"/>
              </w:rPr>
              <w:t xml:space="preserve">  основная, для применения в лестницах на расчетную кратковременную нагрузку 600 кгс/м2, длиной 1350мм, шириной 330мм, высотой 145мм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10</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Arial" w:eastAsia="Arial Unicode MS" w:hAnsi="Arial" w:cs="Arial"/>
                <w:kern w:val="1"/>
                <w:sz w:val="20"/>
                <w:szCs w:val="20"/>
                <w:lang w:eastAsia="zh-CN"/>
              </w:rPr>
            </w:pPr>
            <w:r w:rsidRPr="00F7028C">
              <w:rPr>
                <w:rFonts w:ascii="Times New Roman" w:eastAsia="Arial Unicode MS" w:hAnsi="Times New Roman" w:cs="Times New Roman"/>
                <w:kern w:val="1"/>
                <w:sz w:val="20"/>
                <w:szCs w:val="24"/>
                <w:lang w:eastAsia="zh-CN"/>
              </w:rPr>
              <w:t>Кирпич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keepNext/>
              <w:widowControl w:val="0"/>
              <w:numPr>
                <w:ilvl w:val="3"/>
                <w:numId w:val="8"/>
              </w:numPr>
              <w:shd w:val="clear" w:color="auto" w:fill="FFFFFF"/>
              <w:tabs>
                <w:tab w:val="num" w:pos="0"/>
              </w:tabs>
              <w:suppressAutoHyphens/>
              <w:snapToGrid w:val="0"/>
              <w:spacing w:after="0" w:line="240" w:lineRule="auto"/>
              <w:outlineLvl w:val="3"/>
              <w:rPr>
                <w:rFonts w:ascii="Times New Roman" w:eastAsia="Lucida Sans Unicode" w:hAnsi="Times New Roman" w:cs="Times New Roman"/>
                <w:b/>
                <w:bCs/>
                <w:kern w:val="1"/>
                <w:sz w:val="24"/>
                <w:szCs w:val="24"/>
                <w:lang w:eastAsia="zh-CN"/>
              </w:rPr>
            </w:pPr>
            <w:r w:rsidRPr="00F7028C">
              <w:rPr>
                <w:rFonts w:ascii="Times New Roman" w:eastAsia="Lucida Sans Unicode" w:hAnsi="Times New Roman" w:cs="Mangal"/>
                <w:kern w:val="1"/>
                <w:sz w:val="20"/>
                <w:szCs w:val="20"/>
                <w:lang w:eastAsia="zh-CN"/>
              </w:rPr>
              <w:t>Кирпич керамический для кладки каменных стен, марка по прочности: 200кг/см</w:t>
            </w:r>
            <w:proofErr w:type="gramStart"/>
            <w:r w:rsidRPr="00F7028C">
              <w:rPr>
                <w:rFonts w:ascii="Times New Roman" w:eastAsia="Lucida Sans Unicode" w:hAnsi="Times New Roman" w:cs="Mangal"/>
                <w:kern w:val="1"/>
                <w:sz w:val="20"/>
                <w:szCs w:val="20"/>
                <w:lang w:eastAsia="zh-CN"/>
              </w:rPr>
              <w:t>2</w:t>
            </w:r>
            <w:proofErr w:type="gramEnd"/>
            <w:r w:rsidRPr="00F7028C">
              <w:rPr>
                <w:rFonts w:ascii="Times New Roman" w:eastAsia="Lucida Sans Unicode" w:hAnsi="Times New Roman" w:cs="Mangal"/>
                <w:kern w:val="1"/>
                <w:sz w:val="20"/>
                <w:szCs w:val="20"/>
                <w:lang w:eastAsia="zh-CN"/>
              </w:rPr>
              <w:t xml:space="preserve">, морозостойкость - 50циклов;  </w:t>
            </w:r>
            <w:proofErr w:type="spellStart"/>
            <w:r w:rsidRPr="00F7028C">
              <w:rPr>
                <w:rFonts w:ascii="Times New Roman" w:eastAsia="Lucida Sans Unicode" w:hAnsi="Times New Roman" w:cs="Mangal"/>
                <w:kern w:val="1"/>
                <w:sz w:val="20"/>
                <w:szCs w:val="20"/>
                <w:lang w:eastAsia="zh-CN"/>
              </w:rPr>
              <w:t>водопоглощение</w:t>
            </w:r>
            <w:proofErr w:type="spellEnd"/>
            <w:r w:rsidRPr="00F7028C">
              <w:rPr>
                <w:rFonts w:ascii="Times New Roman" w:eastAsia="Lucida Sans Unicode" w:hAnsi="Times New Roman" w:cs="Mangal"/>
                <w:kern w:val="1"/>
                <w:sz w:val="20"/>
                <w:szCs w:val="20"/>
                <w:lang w:eastAsia="zh-CN"/>
              </w:rPr>
              <w:t xml:space="preserve"> – 8 %; плотность – 2100 кг/м3; масса 4,1кг, размером 250 х 120 х 65 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Цементный раствор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Цементный раствор марки М150, для изготовления стяжек полов, пропорции раствора составляют: 1 часть цемента, 4 части кварцевого песка, 1,3часть воды</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Цементный раствор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Цементный раствор марки М100, для изготовления стяжек под укладку ступеней, пропорции раствора составляют: 1 часть цемента, 4 части кварцевого песка, 1,3 часть воды</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Цементный раствор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Цементный раствор марки М50, для кирпично-каменных кладок</w:t>
            </w:r>
            <w:proofErr w:type="gramStart"/>
            <w:r w:rsidRPr="00F7028C">
              <w:rPr>
                <w:rFonts w:ascii="Times New Roman" w:eastAsia="Arial Unicode MS" w:hAnsi="Times New Roman" w:cs="Times New Roman"/>
                <w:kern w:val="1"/>
                <w:sz w:val="20"/>
                <w:szCs w:val="24"/>
                <w:lang w:eastAsia="zh-CN"/>
              </w:rPr>
              <w:t xml:space="preserve"> ,</w:t>
            </w:r>
            <w:proofErr w:type="gramEnd"/>
            <w:r w:rsidRPr="00F7028C">
              <w:rPr>
                <w:rFonts w:ascii="Times New Roman" w:eastAsia="Arial Unicode MS" w:hAnsi="Times New Roman" w:cs="Times New Roman"/>
                <w:kern w:val="1"/>
                <w:sz w:val="20"/>
                <w:szCs w:val="24"/>
                <w:lang w:eastAsia="zh-CN"/>
              </w:rPr>
              <w:t xml:space="preserve"> пропорции раствора  составляют: 1 части цемента,  6 частей кварцевого песка, 2 части воды</w:t>
            </w:r>
          </w:p>
        </w:tc>
      </w:tr>
      <w:tr w:rsidR="00F7028C" w:rsidRPr="00F7028C" w:rsidTr="00F7028C">
        <w:trPr>
          <w:trHeight w:val="570"/>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Бетон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rPr>
              <w:t>Бетон класса</w:t>
            </w:r>
            <w:proofErr w:type="gramStart"/>
            <w:r w:rsidRPr="00F7028C">
              <w:rPr>
                <w:rFonts w:ascii="Times New Roman" w:eastAsia="Arial Unicode MS" w:hAnsi="Times New Roman" w:cs="Times New Roman"/>
                <w:kern w:val="1"/>
                <w:sz w:val="20"/>
                <w:szCs w:val="24"/>
              </w:rPr>
              <w:t xml:space="preserve"> В</w:t>
            </w:r>
            <w:proofErr w:type="gramEnd"/>
            <w:r w:rsidRPr="00F7028C">
              <w:rPr>
                <w:rFonts w:ascii="Times New Roman" w:eastAsia="Arial Unicode MS" w:hAnsi="Times New Roman" w:cs="Times New Roman"/>
                <w:kern w:val="1"/>
                <w:sz w:val="20"/>
                <w:szCs w:val="24"/>
              </w:rPr>
              <w:t xml:space="preserve"> 12,5 для создания стяжек полов, пропорции раствора составляют: 3,5  части кварцевого песка, 1 часть цемента и заполнитель в виде щебня  5,7 частей,  обеспечивает следующие характеристики: подвижность смеси </w:t>
            </w:r>
            <w:r w:rsidRPr="00F7028C">
              <w:rPr>
                <w:rFonts w:ascii="Times New Roman" w:eastAsia="Arial Unicode MS" w:hAnsi="Times New Roman" w:cs="Times New Roman"/>
                <w:i/>
                <w:kern w:val="1"/>
                <w:sz w:val="20"/>
                <w:szCs w:val="24"/>
              </w:rPr>
              <w:t>в диапазоне</w:t>
            </w:r>
            <w:r w:rsidRPr="00F7028C">
              <w:rPr>
                <w:rFonts w:ascii="Times New Roman" w:eastAsia="Arial Unicode MS" w:hAnsi="Times New Roman" w:cs="Times New Roman"/>
                <w:kern w:val="1"/>
                <w:sz w:val="20"/>
                <w:szCs w:val="24"/>
              </w:rPr>
              <w:t xml:space="preserve"> П1 до П4, морозостойкость F50, водонепроницаемость W2, прочность на сжатие 164,0 кгс/см².</w:t>
            </w:r>
          </w:p>
        </w:tc>
      </w:tr>
      <w:tr w:rsidR="00F7028C" w:rsidRPr="00F7028C" w:rsidTr="00F7028C">
        <w:trPr>
          <w:trHeight w:val="570"/>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Бетон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rPr>
              <w:t>Бетон класса</w:t>
            </w:r>
            <w:proofErr w:type="gramStart"/>
            <w:r w:rsidRPr="00F7028C">
              <w:rPr>
                <w:rFonts w:ascii="Times New Roman" w:eastAsia="Arial Unicode MS" w:hAnsi="Times New Roman" w:cs="Times New Roman"/>
                <w:kern w:val="1"/>
                <w:sz w:val="20"/>
                <w:szCs w:val="24"/>
              </w:rPr>
              <w:t xml:space="preserve"> В</w:t>
            </w:r>
            <w:proofErr w:type="gramEnd"/>
            <w:r w:rsidRPr="00F7028C">
              <w:rPr>
                <w:rFonts w:ascii="Times New Roman" w:eastAsia="Arial Unicode MS" w:hAnsi="Times New Roman" w:cs="Times New Roman"/>
                <w:kern w:val="1"/>
                <w:sz w:val="20"/>
                <w:szCs w:val="24"/>
              </w:rPr>
              <w:t xml:space="preserve"> 15 для устройства полов, пропорции раствора  составляют: 2,8  части кварцевого песка, 1 часть цемента и заполнитель в виде щебня 4,8 частей, используемый щебень из природного камня имеет марку 300, а применяемый </w:t>
            </w:r>
            <w:r w:rsidRPr="00F7028C">
              <w:rPr>
                <w:rFonts w:ascii="Times New Roman" w:eastAsia="Arial Unicode MS" w:hAnsi="Times New Roman" w:cs="Times New Roman"/>
                <w:kern w:val="1"/>
                <w:sz w:val="20"/>
                <w:szCs w:val="24"/>
              </w:rPr>
              <w:lastRenderedPageBreak/>
              <w:t>песок имеет модуль крупности 2,0, морозостойкость F50, водонепроницаемость W2, прочность на сжатие составляет 196кгс/см²</w:t>
            </w:r>
          </w:p>
        </w:tc>
      </w:tr>
      <w:tr w:rsidR="00F7028C" w:rsidRPr="00F7028C" w:rsidTr="00F7028C">
        <w:trPr>
          <w:trHeight w:val="334"/>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lastRenderedPageBreak/>
              <w:t>16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Гравийно-песчаная смесь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Природная смесь с </w:t>
            </w:r>
            <w:r w:rsidRPr="00F7028C">
              <w:rPr>
                <w:rFonts w:ascii="Times New Roman" w:eastAsia="Arial Unicode MS" w:hAnsi="Times New Roman" w:cs="Times New Roman"/>
                <w:kern w:val="1"/>
                <w:sz w:val="20"/>
                <w:szCs w:val="24"/>
              </w:rPr>
              <w:t xml:space="preserve">содержанием </w:t>
            </w:r>
            <w:hyperlink r:id="rId7" w:history="1">
              <w:r w:rsidRPr="00F7028C">
                <w:rPr>
                  <w:rFonts w:ascii="Times New Roman" w:eastAsia="Arial Unicode MS" w:hAnsi="Times New Roman" w:cs="Times New Roman"/>
                  <w:kern w:val="1"/>
                  <w:sz w:val="20"/>
                  <w:szCs w:val="24"/>
                </w:rPr>
                <w:t>гравия</w:t>
              </w:r>
            </w:hyperlink>
            <w:r w:rsidRPr="00F7028C">
              <w:rPr>
                <w:rFonts w:ascii="Times New Roman" w:eastAsia="Arial Unicode MS" w:hAnsi="Times New Roman" w:cs="Times New Roman"/>
                <w:kern w:val="1"/>
                <w:sz w:val="20"/>
                <w:szCs w:val="24"/>
              </w:rPr>
              <w:t xml:space="preserve"> и </w:t>
            </w:r>
            <w:hyperlink r:id="rId8" w:history="1">
              <w:r w:rsidRPr="00F7028C">
                <w:rPr>
                  <w:rFonts w:ascii="Times New Roman" w:eastAsia="Arial Unicode MS" w:hAnsi="Times New Roman" w:cs="Times New Roman"/>
                  <w:kern w:val="1"/>
                  <w:sz w:val="20"/>
                  <w:szCs w:val="24"/>
                </w:rPr>
                <w:t>песка</w:t>
              </w:r>
            </w:hyperlink>
            <w:r w:rsidRPr="00F7028C">
              <w:rPr>
                <w:rFonts w:ascii="Times New Roman" w:eastAsia="Arial Unicode MS" w:hAnsi="Times New Roman" w:cs="Times New Roman"/>
                <w:kern w:val="1"/>
                <w:sz w:val="20"/>
                <w:szCs w:val="24"/>
              </w:rPr>
              <w:t>, содержание</w:t>
            </w:r>
            <w:r w:rsidRPr="00F7028C">
              <w:rPr>
                <w:rFonts w:ascii="Times New Roman" w:eastAsia="Arial Unicode MS" w:hAnsi="Times New Roman" w:cs="Times New Roman"/>
                <w:kern w:val="1"/>
                <w:sz w:val="20"/>
                <w:szCs w:val="24"/>
                <w:lang w:eastAsia="zh-CN"/>
              </w:rPr>
              <w:t xml:space="preserve"> зерен гравия размером более 5 мм 40% по массе. ГОСТ23735-79*</w:t>
            </w:r>
          </w:p>
        </w:tc>
      </w:tr>
      <w:tr w:rsidR="00F7028C" w:rsidRPr="00F7028C" w:rsidTr="00F7028C">
        <w:trPr>
          <w:trHeight w:val="458"/>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both"/>
              <w:rPr>
                <w:rFonts w:ascii="Times New Roman" w:eastAsia="Arial Unicode MS" w:hAnsi="Times New Roman" w:cs="Times New Roman"/>
                <w:kern w:val="1"/>
                <w:sz w:val="20"/>
                <w:szCs w:val="20"/>
                <w:lang w:eastAsia="zh-CN"/>
              </w:rPr>
            </w:pPr>
            <w:proofErr w:type="spellStart"/>
            <w:r w:rsidRPr="00F7028C">
              <w:rPr>
                <w:rFonts w:ascii="Times New Roman" w:eastAsia="Arial Unicode MS" w:hAnsi="Times New Roman" w:cs="Times New Roman"/>
                <w:kern w:val="1"/>
                <w:sz w:val="20"/>
                <w:szCs w:val="24"/>
                <w:lang w:eastAsia="zh-CN"/>
              </w:rPr>
              <w:t>Изол</w:t>
            </w:r>
            <w:proofErr w:type="spellEnd"/>
            <w:r w:rsidRPr="00F7028C">
              <w:rPr>
                <w:rFonts w:ascii="Times New Roman" w:eastAsia="Arial Unicode MS" w:hAnsi="Times New Roman" w:cs="Times New Roman"/>
                <w:kern w:val="1"/>
                <w:sz w:val="20"/>
                <w:szCs w:val="24"/>
                <w:lang w:eastAsia="zh-CN"/>
              </w:rPr>
              <w:t xml:space="preserve">, </w:t>
            </w:r>
            <w:proofErr w:type="spellStart"/>
            <w:r w:rsidRPr="00F7028C">
              <w:rPr>
                <w:rFonts w:ascii="Times New Roman" w:eastAsia="Arial Unicode MS" w:hAnsi="Times New Roman" w:cs="Times New Roman"/>
                <w:kern w:val="1"/>
                <w:sz w:val="20"/>
                <w:szCs w:val="24"/>
                <w:lang w:eastAsia="zh-CN"/>
              </w:rPr>
              <w:t>гидроизол</w:t>
            </w:r>
            <w:proofErr w:type="spellEnd"/>
            <w:r w:rsidRPr="00F7028C">
              <w:rPr>
                <w:rFonts w:ascii="Times New Roman" w:eastAsia="Arial Unicode MS" w:hAnsi="Times New Roman" w:cs="Times New Roman"/>
                <w:kern w:val="1"/>
                <w:sz w:val="20"/>
                <w:szCs w:val="24"/>
                <w:lang w:eastAsia="zh-CN"/>
              </w:rPr>
              <w:t xml:space="preserve">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 xml:space="preserve">Рулонное изделие из асбестовой </w:t>
            </w:r>
            <w:proofErr w:type="gramStart"/>
            <w:r w:rsidRPr="00F7028C">
              <w:rPr>
                <w:rFonts w:ascii="Times New Roman" w:eastAsia="Arial Unicode MS" w:hAnsi="Times New Roman" w:cs="Times New Roman"/>
                <w:kern w:val="1"/>
                <w:sz w:val="20"/>
                <w:szCs w:val="20"/>
                <w:lang w:eastAsia="zh-CN"/>
              </w:rPr>
              <w:t>бумаги</w:t>
            </w:r>
            <w:proofErr w:type="gramEnd"/>
            <w:r w:rsidRPr="00F7028C">
              <w:rPr>
                <w:rFonts w:ascii="Times New Roman" w:eastAsia="Arial Unicode MS" w:hAnsi="Times New Roman" w:cs="Times New Roman"/>
                <w:kern w:val="1"/>
                <w:sz w:val="20"/>
                <w:szCs w:val="20"/>
                <w:lang w:eastAsia="zh-CN"/>
              </w:rPr>
              <w:t xml:space="preserve"> пропитанной нефтяным битумом.  Эксплуатационные параметры:</w:t>
            </w:r>
            <w:r w:rsidRPr="00F7028C">
              <w:rPr>
                <w:rFonts w:ascii="Times New Roman" w:eastAsia="Arial Unicode MS" w:hAnsi="Times New Roman" w:cs="Times New Roman"/>
                <w:b/>
                <w:bCs/>
                <w:kern w:val="1"/>
                <w:sz w:val="20"/>
                <w:szCs w:val="20"/>
                <w:lang w:eastAsia="zh-CN"/>
              </w:rPr>
              <w:t xml:space="preserve"> </w:t>
            </w:r>
            <w:r w:rsidRPr="00F7028C">
              <w:rPr>
                <w:rFonts w:ascii="Times New Roman" w:eastAsia="Arial Unicode MS" w:hAnsi="Times New Roman" w:cs="Times New Roman"/>
                <w:kern w:val="1"/>
                <w:sz w:val="20"/>
                <w:szCs w:val="24"/>
                <w:lang w:eastAsia="zh-CN"/>
              </w:rPr>
              <w:t>допустимый диапазон температур использования – от -15</w:t>
            </w:r>
            <w:proofErr w:type="gramStart"/>
            <w:r w:rsidRPr="00F7028C">
              <w:rPr>
                <w:rFonts w:ascii="Times New Roman" w:eastAsia="Arial Unicode MS" w:hAnsi="Times New Roman" w:cs="Times New Roman"/>
                <w:kern w:val="1"/>
                <w:sz w:val="20"/>
                <w:szCs w:val="24"/>
                <w:lang w:eastAsia="zh-CN"/>
              </w:rPr>
              <w:t xml:space="preserve"> °С</w:t>
            </w:r>
            <w:proofErr w:type="gramEnd"/>
            <w:r w:rsidRPr="00F7028C">
              <w:rPr>
                <w:rFonts w:ascii="Times New Roman" w:eastAsia="Arial Unicode MS" w:hAnsi="Times New Roman" w:cs="Times New Roman"/>
                <w:kern w:val="1"/>
                <w:sz w:val="20"/>
                <w:szCs w:val="24"/>
                <w:lang w:eastAsia="zh-CN"/>
              </w:rPr>
              <w:t xml:space="preserve"> до 50 °С; прочность на разрыв –35 кгс (для асбестовой основы; </w:t>
            </w:r>
            <w:proofErr w:type="spellStart"/>
            <w:r w:rsidRPr="00F7028C">
              <w:rPr>
                <w:rFonts w:ascii="Times New Roman" w:eastAsia="Arial Unicode MS" w:hAnsi="Times New Roman" w:cs="Times New Roman"/>
                <w:kern w:val="1"/>
                <w:sz w:val="20"/>
                <w:szCs w:val="24"/>
                <w:lang w:eastAsia="zh-CN"/>
              </w:rPr>
              <w:t>водопоглощение</w:t>
            </w:r>
            <w:proofErr w:type="spellEnd"/>
            <w:r w:rsidRPr="00F7028C">
              <w:rPr>
                <w:rFonts w:ascii="Times New Roman" w:eastAsia="Arial Unicode MS" w:hAnsi="Times New Roman" w:cs="Times New Roman"/>
                <w:kern w:val="1"/>
                <w:sz w:val="20"/>
                <w:szCs w:val="24"/>
                <w:lang w:eastAsia="zh-CN"/>
              </w:rPr>
              <w:t xml:space="preserve"> в течение суток –8 % по массе. ГОСТ 10296-79*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18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Рубероид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Рулонное изделие из специального кровельного картона, пропитанного битумными фракциями. Плотность 350 г на м</w:t>
            </w:r>
            <w:proofErr w:type="gramStart"/>
            <w:r w:rsidRPr="00F7028C">
              <w:rPr>
                <w:rFonts w:ascii="Times New Roman" w:eastAsia="Arial Unicode MS" w:hAnsi="Times New Roman" w:cs="Times New Roman"/>
                <w:kern w:val="1"/>
                <w:position w:val="9"/>
                <w:sz w:val="16"/>
                <w:szCs w:val="20"/>
                <w:lang w:eastAsia="zh-CN"/>
              </w:rPr>
              <w:t>2</w:t>
            </w:r>
            <w:proofErr w:type="gramEnd"/>
            <w:r w:rsidRPr="00F7028C">
              <w:rPr>
                <w:rFonts w:ascii="Times New Roman" w:eastAsia="Arial Unicode MS" w:hAnsi="Times New Roman" w:cs="Times New Roman"/>
                <w:kern w:val="1"/>
                <w:sz w:val="20"/>
                <w:szCs w:val="20"/>
                <w:lang w:eastAsia="zh-CN"/>
              </w:rPr>
              <w:t xml:space="preserve">.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19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Битумная мастика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 xml:space="preserve">Однокомпонентный битумно-полимерный состав из смеси </w:t>
            </w:r>
            <w:hyperlink r:id="rId9" w:history="1">
              <w:r w:rsidRPr="00F7028C">
                <w:rPr>
                  <w:rFonts w:ascii="Times New Roman" w:eastAsia="Arial Unicode MS" w:hAnsi="Times New Roman" w:cs="Times New Roman"/>
                  <w:kern w:val="1"/>
                  <w:sz w:val="20"/>
                  <w:szCs w:val="20"/>
                  <w:lang w:eastAsia="zh-CN"/>
                </w:rPr>
                <w:t>углеводородов</w:t>
              </w:r>
            </w:hyperlink>
            <w:r w:rsidRPr="00F7028C">
              <w:rPr>
                <w:rFonts w:ascii="Times New Roman" w:eastAsia="Arial Unicode MS" w:hAnsi="Times New Roman" w:cs="Times New Roman"/>
                <w:kern w:val="1"/>
                <w:sz w:val="20"/>
                <w:szCs w:val="20"/>
                <w:lang w:eastAsia="zh-CN"/>
              </w:rPr>
              <w:t xml:space="preserve"> и их, </w:t>
            </w:r>
            <w:hyperlink r:id="rId10" w:history="1">
              <w:proofErr w:type="spellStart"/>
              <w:r w:rsidRPr="00F7028C">
                <w:rPr>
                  <w:rFonts w:ascii="Times New Roman" w:eastAsia="Arial Unicode MS" w:hAnsi="Times New Roman" w:cs="Times New Roman"/>
                  <w:kern w:val="1"/>
                  <w:sz w:val="20"/>
                  <w:szCs w:val="20"/>
                  <w:lang w:eastAsia="zh-CN"/>
                </w:rPr>
                <w:t>кислородистых</w:t>
              </w:r>
              <w:proofErr w:type="spellEnd"/>
            </w:hyperlink>
            <w:r w:rsidRPr="00F7028C">
              <w:rPr>
                <w:rFonts w:ascii="Times New Roman" w:eastAsia="Arial Unicode MS" w:hAnsi="Times New Roman" w:cs="Times New Roman"/>
                <w:kern w:val="1"/>
                <w:sz w:val="20"/>
                <w:szCs w:val="20"/>
                <w:lang w:eastAsia="zh-CN"/>
              </w:rPr>
              <w:t xml:space="preserve">, </w:t>
            </w:r>
            <w:hyperlink r:id="rId11" w:history="1">
              <w:r w:rsidRPr="00F7028C">
                <w:rPr>
                  <w:rFonts w:ascii="Times New Roman" w:eastAsia="Arial Unicode MS" w:hAnsi="Times New Roman" w:cs="Times New Roman"/>
                  <w:kern w:val="1"/>
                  <w:sz w:val="20"/>
                  <w:szCs w:val="20"/>
                  <w:lang w:eastAsia="zh-CN"/>
                </w:rPr>
                <w:t>сернистых</w:t>
              </w:r>
            </w:hyperlink>
            <w:r w:rsidRPr="00F7028C">
              <w:rPr>
                <w:rFonts w:ascii="Times New Roman" w:eastAsia="Arial Unicode MS" w:hAnsi="Times New Roman" w:cs="Times New Roman"/>
                <w:kern w:val="1"/>
                <w:sz w:val="20"/>
                <w:szCs w:val="20"/>
                <w:lang w:eastAsia="zh-CN"/>
              </w:rPr>
              <w:t xml:space="preserve"> и </w:t>
            </w:r>
            <w:hyperlink r:id="rId12" w:history="1">
              <w:r w:rsidRPr="00F7028C">
                <w:rPr>
                  <w:rFonts w:ascii="Times New Roman" w:eastAsia="Arial Unicode MS" w:hAnsi="Times New Roman" w:cs="Times New Roman"/>
                  <w:kern w:val="1"/>
                  <w:sz w:val="20"/>
                  <w:szCs w:val="20"/>
                  <w:lang w:eastAsia="zh-CN"/>
                </w:rPr>
                <w:t>азотистых</w:t>
              </w:r>
            </w:hyperlink>
            <w:r w:rsidRPr="00F7028C">
              <w:rPr>
                <w:rFonts w:ascii="Times New Roman" w:eastAsia="Arial Unicode MS" w:hAnsi="Times New Roman" w:cs="Times New Roman"/>
                <w:kern w:val="1"/>
                <w:sz w:val="20"/>
                <w:szCs w:val="20"/>
                <w:lang w:eastAsia="zh-CN"/>
              </w:rPr>
              <w:t xml:space="preserve">,  </w:t>
            </w:r>
            <w:hyperlink r:id="rId13" w:history="1">
              <w:r w:rsidRPr="00F7028C">
                <w:rPr>
                  <w:rFonts w:ascii="Times New Roman" w:eastAsia="Arial Unicode MS" w:hAnsi="Times New Roman" w:cs="Times New Roman"/>
                  <w:kern w:val="1"/>
                  <w:sz w:val="20"/>
                  <w:szCs w:val="20"/>
                  <w:lang w:eastAsia="zh-CN"/>
                </w:rPr>
                <w:t>плотностью</w:t>
              </w:r>
            </w:hyperlink>
            <w:r w:rsidRPr="00F7028C">
              <w:rPr>
                <w:rFonts w:ascii="Times New Roman" w:eastAsia="Arial Unicode MS" w:hAnsi="Times New Roman" w:cs="Times New Roman"/>
                <w:kern w:val="1"/>
                <w:sz w:val="20"/>
                <w:szCs w:val="20"/>
                <w:lang w:eastAsia="zh-CN"/>
              </w:rPr>
              <w:t xml:space="preserve">  0,95 г/см3, ​условная прочность при разрыве 0,2 МПа, условная вязкость 140-180мм </w:t>
            </w:r>
            <w:r w:rsidRPr="00F7028C">
              <w:rPr>
                <w:rFonts w:ascii="Times New Roman" w:eastAsia="Arial Unicode MS" w:hAnsi="Times New Roman" w:cs="Times New Roman"/>
                <w:i/>
                <w:kern w:val="1"/>
                <w:sz w:val="20"/>
                <w:szCs w:val="20"/>
                <w:lang w:eastAsia="zh-CN"/>
              </w:rPr>
              <w:t>(диапазонное значение)</w:t>
            </w:r>
            <w:r w:rsidRPr="00F7028C">
              <w:rPr>
                <w:rFonts w:ascii="Times New Roman" w:eastAsia="Arial Unicode MS" w:hAnsi="Times New Roman" w:cs="Times New Roman"/>
                <w:kern w:val="1"/>
                <w:sz w:val="20"/>
                <w:szCs w:val="20"/>
                <w:lang w:eastAsia="zh-CN"/>
              </w:rPr>
              <w:t>, средний расход (при нанесении в 1 слой толщиной 2 мм  2,0 кг/</w:t>
            </w:r>
            <w:proofErr w:type="spellStart"/>
            <w:r w:rsidRPr="00F7028C">
              <w:rPr>
                <w:rFonts w:ascii="Times New Roman" w:eastAsia="Arial Unicode MS" w:hAnsi="Times New Roman" w:cs="Times New Roman"/>
                <w:kern w:val="1"/>
                <w:sz w:val="20"/>
                <w:szCs w:val="20"/>
                <w:lang w:eastAsia="zh-CN"/>
              </w:rPr>
              <w:t>квм</w:t>
            </w:r>
            <w:proofErr w:type="spellEnd"/>
            <w:r w:rsidRPr="00F7028C">
              <w:rPr>
                <w:rFonts w:ascii="Times New Roman" w:eastAsia="Arial Unicode MS" w:hAnsi="Times New Roman" w:cs="Times New Roman"/>
                <w:kern w:val="1"/>
                <w:sz w:val="20"/>
                <w:szCs w:val="20"/>
                <w:lang w:eastAsia="zh-CN"/>
              </w:rPr>
              <w:t xml:space="preserve">)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0"/>
                <w:szCs w:val="20"/>
                <w:lang w:eastAsia="ru-RU"/>
              </w:rPr>
            </w:pPr>
            <w:r w:rsidRPr="00F7028C">
              <w:rPr>
                <w:rFonts w:ascii="Times New Roman" w:eastAsia="Arial Unicode MS" w:hAnsi="Times New Roman" w:cs="Times New Roman"/>
                <w:kern w:val="1"/>
                <w:sz w:val="20"/>
                <w:szCs w:val="24"/>
                <w:lang w:eastAsia="zh-CN"/>
              </w:rPr>
              <w:t>20</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Штукатурка </w:t>
            </w:r>
            <w:r w:rsidRPr="00F7028C">
              <w:rPr>
                <w:rFonts w:ascii="Times New Roman" w:eastAsia="Times New Roman" w:hAnsi="Times New Roman" w:cs="Times New Roman"/>
                <w:kern w:val="1"/>
                <w:sz w:val="20"/>
                <w:szCs w:val="24"/>
                <w:lang w:val="en-US" w:eastAsia="ru-RU"/>
              </w:rPr>
              <w:t>CERESIT</w:t>
            </w:r>
            <w:r w:rsidRPr="00F7028C">
              <w:rPr>
                <w:rFonts w:ascii="Times New Roman" w:eastAsia="Times New Roman" w:hAnsi="Times New Roman" w:cs="Times New Roman"/>
                <w:kern w:val="1"/>
                <w:sz w:val="20"/>
                <w:szCs w:val="24"/>
                <w:lang w:eastAsia="ru-RU"/>
              </w:rPr>
              <w:t xml:space="preserve"> СТ29</w:t>
            </w:r>
            <w:r w:rsidRPr="00F7028C">
              <w:rPr>
                <w:rFonts w:ascii="Times New Roman" w:eastAsia="Times New Roman" w:hAnsi="Times New Roman" w:cs="Times New Roman"/>
                <w:kern w:val="1"/>
                <w:sz w:val="20"/>
                <w:szCs w:val="20"/>
                <w:lang w:eastAsia="ru-RU"/>
              </w:rPr>
              <w:t xml:space="preserve">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Насыпная плотность сухой смеси 1,2 кг/дм3</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Плотность смеси, готовой к применению 1,8 кг/дм3</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Подвижность по погружению конуса, </w:t>
            </w:r>
            <w:proofErr w:type="spellStart"/>
            <w:r w:rsidRPr="00F7028C">
              <w:rPr>
                <w:rFonts w:ascii="Times New Roman" w:eastAsia="Times New Roman" w:hAnsi="Times New Roman" w:cs="Times New Roman"/>
                <w:kern w:val="1"/>
                <w:sz w:val="20"/>
                <w:szCs w:val="20"/>
                <w:lang w:eastAsia="ru-RU"/>
              </w:rPr>
              <w:t>Пк</w:t>
            </w:r>
            <w:proofErr w:type="spellEnd"/>
            <w:r w:rsidRPr="00F7028C">
              <w:rPr>
                <w:rFonts w:ascii="Times New Roman" w:eastAsia="Times New Roman" w:hAnsi="Times New Roman" w:cs="Times New Roman"/>
                <w:kern w:val="1"/>
                <w:sz w:val="20"/>
                <w:szCs w:val="20"/>
                <w:lang w:eastAsia="ru-RU"/>
              </w:rPr>
              <w:t>: 10,0 см</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Время потребления: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Times New Roman" w:hAnsi="Times New Roman" w:cs="Times New Roman"/>
                <w:kern w:val="1"/>
                <w:sz w:val="20"/>
                <w:szCs w:val="20"/>
                <w:lang w:eastAsia="ru-RU"/>
              </w:rPr>
              <w:t xml:space="preserve"> 2 часов</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Температура применения: от +5 до +30</w:t>
            </w:r>
            <w:proofErr w:type="gramStart"/>
            <w:r w:rsidRPr="00F7028C">
              <w:rPr>
                <w:rFonts w:ascii="Times New Roman" w:eastAsia="Times New Roman" w:hAnsi="Times New Roman" w:cs="Times New Roman"/>
                <w:kern w:val="1"/>
                <w:sz w:val="20"/>
                <w:szCs w:val="20"/>
                <w:lang w:eastAsia="ru-RU"/>
              </w:rPr>
              <w:t>°С</w:t>
            </w:r>
            <w:proofErr w:type="gramEnd"/>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Прочность на сжатие в возрасте 28 суток: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Times New Roman" w:hAnsi="Times New Roman" w:cs="Times New Roman"/>
                <w:kern w:val="1"/>
                <w:sz w:val="20"/>
                <w:szCs w:val="20"/>
                <w:lang w:eastAsia="ru-RU"/>
              </w:rPr>
              <w:t>10,0 МПа</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Прочность на растяжение при изгибе в возрасте 28 суток:</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0"/>
                <w:lang w:eastAsia="ru-RU"/>
              </w:rPr>
              <w:t>3,5 МПа</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Адгезия к бетону в возрасте 28 суток: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0"/>
                <w:lang w:eastAsia="ru-RU"/>
              </w:rPr>
              <w:t>0,4 МПа</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Морозостойкость затвердевшего раствора: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0"/>
                <w:lang w:eastAsia="ru-RU"/>
              </w:rPr>
              <w:t>100 циклов (F100)</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Температура эксплуатации: от –50 до +70</w:t>
            </w:r>
            <w:proofErr w:type="gramStart"/>
            <w:r w:rsidRPr="00F7028C">
              <w:rPr>
                <w:rFonts w:ascii="Times New Roman" w:eastAsia="Times New Roman" w:hAnsi="Times New Roman" w:cs="Times New Roman"/>
                <w:kern w:val="1"/>
                <w:sz w:val="20"/>
                <w:szCs w:val="20"/>
                <w:lang w:eastAsia="ru-RU"/>
              </w:rPr>
              <w:t>°С</w:t>
            </w:r>
            <w:proofErr w:type="gramEnd"/>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Группа горючести: НГ (ГОСТ 30244-94)</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0"/>
                <w:lang w:eastAsia="ru-RU"/>
              </w:rPr>
              <w:t>Готовность к дальнейшей отделке: 3 суток</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21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 xml:space="preserve">Грунтовка </w:t>
            </w:r>
            <w:r w:rsidRPr="00F7028C">
              <w:rPr>
                <w:rFonts w:ascii="Times New Roman" w:eastAsia="Times New Roman" w:hAnsi="Times New Roman" w:cs="Times New Roman"/>
                <w:kern w:val="1"/>
                <w:sz w:val="20"/>
                <w:szCs w:val="24"/>
                <w:lang w:val="en-US" w:eastAsia="ru-RU"/>
              </w:rPr>
              <w:t>CERESIT</w:t>
            </w:r>
            <w:r w:rsidRPr="00F7028C">
              <w:rPr>
                <w:rFonts w:ascii="Times New Roman" w:eastAsia="Times New Roman" w:hAnsi="Times New Roman" w:cs="Times New Roman"/>
                <w:kern w:val="1"/>
                <w:sz w:val="20"/>
                <w:szCs w:val="24"/>
                <w:lang w:eastAsia="ru-RU"/>
              </w:rPr>
              <w:t xml:space="preserve"> СТ17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Состав: водная дисперсия сополимеров акрилатов</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Повышает адгезию по  бетону и камню</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Плотность: 1,0 кг/дм3</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Время высыхания: 4-6 часов</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Температура применения: от +5 до +35</w:t>
            </w:r>
            <w:proofErr w:type="gramStart"/>
            <w:r w:rsidRPr="00F7028C">
              <w:rPr>
                <w:rFonts w:ascii="Times New Roman" w:eastAsia="Times New Roman" w:hAnsi="Times New Roman" w:cs="Times New Roman"/>
                <w:kern w:val="1"/>
                <w:sz w:val="20"/>
                <w:szCs w:val="24"/>
                <w:lang w:eastAsia="ru-RU"/>
              </w:rPr>
              <w:t>°С</w:t>
            </w:r>
            <w:proofErr w:type="gramEnd"/>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ru-RU"/>
              </w:rPr>
              <w:t>Расход 0,1- 0,2 л/м</w:t>
            </w:r>
            <w:proofErr w:type="gramStart"/>
            <w:r w:rsidRPr="00F7028C">
              <w:rPr>
                <w:rFonts w:ascii="Times New Roman" w:eastAsia="Times New Roman" w:hAnsi="Times New Roman" w:cs="Times New Roman"/>
                <w:kern w:val="1"/>
                <w:sz w:val="20"/>
                <w:szCs w:val="24"/>
                <w:lang w:eastAsia="ru-RU"/>
              </w:rPr>
              <w:t>2</w:t>
            </w:r>
            <w:proofErr w:type="gramEnd"/>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22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Грунтовка ГФ-021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4"/>
                <w:lang w:eastAsia="ru-RU"/>
              </w:rPr>
              <w:t>Технические характеристики согласно ГОСТ 25129-82:</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proofErr w:type="gramStart"/>
            <w:r w:rsidRPr="00F7028C">
              <w:rPr>
                <w:rFonts w:ascii="Times New Roman" w:eastAsia="Times New Roman" w:hAnsi="Times New Roman" w:cs="Times New Roman"/>
                <w:kern w:val="1"/>
                <w:sz w:val="20"/>
                <w:szCs w:val="20"/>
                <w:lang w:eastAsia="ru-RU"/>
              </w:rPr>
              <w:t>Цвет пленки грунтовки  - к</w:t>
            </w:r>
            <w:r w:rsidRPr="00F7028C">
              <w:rPr>
                <w:rFonts w:ascii="Times New Roman" w:eastAsia="Arial Unicode MS" w:hAnsi="Times New Roman" w:cs="Times New Roman"/>
                <w:kern w:val="1"/>
                <w:sz w:val="20"/>
                <w:szCs w:val="20"/>
              </w:rPr>
              <w:t>расно-коричневый, оттенок не нормируется, в</w:t>
            </w:r>
            <w:r w:rsidRPr="00F7028C">
              <w:rPr>
                <w:rFonts w:ascii="Times New Roman" w:eastAsia="Times New Roman" w:hAnsi="Times New Roman" w:cs="Times New Roman"/>
                <w:kern w:val="1"/>
                <w:sz w:val="20"/>
                <w:szCs w:val="20"/>
                <w:lang w:eastAsia="ru-RU"/>
              </w:rPr>
              <w:t xml:space="preserve">нешний вид пленки  - после высыхания пленка ровная, условная вязкость при (20,0±0,5)°С по вискозиметру ВЗ-4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0"/>
                <w:lang w:eastAsia="ru-RU"/>
              </w:rPr>
              <w:t xml:space="preserve">45 сек., степень разбавления грунтовки растворителем не более </w:t>
            </w:r>
            <w:r w:rsidRPr="00F7028C">
              <w:rPr>
                <w:rFonts w:ascii="Times New Roman" w:eastAsia="Arial Unicode MS" w:hAnsi="Times New Roman" w:cs="Times New Roman"/>
                <w:kern w:val="1"/>
                <w:sz w:val="20"/>
                <w:szCs w:val="20"/>
              </w:rPr>
              <w:t xml:space="preserve">20%, массовая доля нелетучих веществ 54-60 % </w:t>
            </w:r>
            <w:r w:rsidRPr="00F7028C">
              <w:rPr>
                <w:rFonts w:ascii="Times New Roman" w:eastAsia="Arial Unicode MS" w:hAnsi="Times New Roman" w:cs="Times New Roman"/>
                <w:i/>
                <w:kern w:val="1"/>
                <w:sz w:val="20"/>
                <w:szCs w:val="20"/>
              </w:rPr>
              <w:t>(диапазонное значение)</w:t>
            </w:r>
            <w:r w:rsidRPr="00F7028C">
              <w:rPr>
                <w:rFonts w:ascii="Times New Roman" w:eastAsia="Arial Unicode MS" w:hAnsi="Times New Roman" w:cs="Times New Roman"/>
                <w:kern w:val="1"/>
                <w:sz w:val="20"/>
                <w:szCs w:val="20"/>
              </w:rPr>
              <w:t xml:space="preserve">,​ степень </w:t>
            </w:r>
            <w:proofErr w:type="spellStart"/>
            <w:r w:rsidRPr="00F7028C">
              <w:rPr>
                <w:rFonts w:ascii="Times New Roman" w:eastAsia="Arial Unicode MS" w:hAnsi="Times New Roman" w:cs="Times New Roman"/>
                <w:kern w:val="1"/>
                <w:sz w:val="20"/>
                <w:szCs w:val="20"/>
              </w:rPr>
              <w:t>перетира</w:t>
            </w:r>
            <w:proofErr w:type="spellEnd"/>
            <w:r w:rsidRPr="00F7028C">
              <w:rPr>
                <w:rFonts w:ascii="Times New Roman" w:eastAsia="Arial Unicode MS" w:hAnsi="Times New Roman" w:cs="Times New Roman"/>
                <w:kern w:val="1"/>
                <w:sz w:val="20"/>
                <w:szCs w:val="20"/>
              </w:rPr>
              <w:t xml:space="preserve"> </w:t>
            </w:r>
            <w:r w:rsidRPr="00F7028C">
              <w:rPr>
                <w:rFonts w:ascii="Times New Roman" w:eastAsia="Times New Roman" w:hAnsi="Times New Roman" w:cs="Times New Roman"/>
                <w:i/>
                <w:kern w:val="1"/>
                <w:sz w:val="20"/>
                <w:szCs w:val="20"/>
                <w:lang w:eastAsia="ru-RU"/>
              </w:rPr>
              <w:t>не более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40мкм, время высыхания до степени 3 не более при (105±5</w:t>
            </w:r>
            <w:proofErr w:type="gramEnd"/>
            <w:r w:rsidRPr="00F7028C">
              <w:rPr>
                <w:rFonts w:ascii="Times New Roman" w:eastAsia="Arial Unicode MS" w:hAnsi="Times New Roman" w:cs="Times New Roman"/>
                <w:kern w:val="1"/>
                <w:sz w:val="20"/>
                <w:szCs w:val="20"/>
              </w:rPr>
              <w:t xml:space="preserve">)°C </w:t>
            </w:r>
            <w:r w:rsidRPr="00F7028C">
              <w:rPr>
                <w:rFonts w:ascii="Times New Roman" w:eastAsia="Times New Roman" w:hAnsi="Times New Roman" w:cs="Times New Roman"/>
                <w:i/>
                <w:kern w:val="1"/>
                <w:sz w:val="20"/>
                <w:szCs w:val="20"/>
                <w:lang w:eastAsia="ru-RU"/>
              </w:rPr>
              <w:t>не более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 xml:space="preserve">35мин, при (20±2) °С 24 час,  твердость пленки по маятниковому прибору М-3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 xml:space="preserve">0,35, </w:t>
            </w:r>
            <w:proofErr w:type="spellStart"/>
            <w:r w:rsidRPr="00F7028C">
              <w:rPr>
                <w:rFonts w:ascii="Times New Roman" w:eastAsia="Arial Unicode MS" w:hAnsi="Times New Roman" w:cs="Times New Roman"/>
                <w:kern w:val="1"/>
                <w:sz w:val="20"/>
                <w:szCs w:val="20"/>
              </w:rPr>
              <w:t>усл</w:t>
            </w:r>
            <w:proofErr w:type="spellEnd"/>
            <w:r w:rsidRPr="00F7028C">
              <w:rPr>
                <w:rFonts w:ascii="Times New Roman" w:eastAsia="Arial Unicode MS" w:hAnsi="Times New Roman" w:cs="Times New Roman"/>
                <w:kern w:val="1"/>
                <w:sz w:val="20"/>
                <w:szCs w:val="20"/>
              </w:rPr>
              <w:t xml:space="preserve">. ед., эластичность пленки при изгибе </w:t>
            </w:r>
            <w:r w:rsidRPr="00F7028C">
              <w:rPr>
                <w:rFonts w:ascii="Times New Roman" w:eastAsia="Times New Roman" w:hAnsi="Times New Roman" w:cs="Times New Roman"/>
                <w:i/>
                <w:kern w:val="1"/>
                <w:sz w:val="20"/>
                <w:szCs w:val="20"/>
                <w:lang w:eastAsia="ru-RU"/>
              </w:rPr>
              <w:t>не более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1мм</w:t>
            </w:r>
            <w:proofErr w:type="gramStart"/>
            <w:r w:rsidRPr="00F7028C">
              <w:rPr>
                <w:rFonts w:ascii="Times New Roman" w:eastAsia="Arial Unicode MS" w:hAnsi="Times New Roman" w:cs="Times New Roman"/>
                <w:kern w:val="1"/>
                <w:sz w:val="20"/>
                <w:szCs w:val="20"/>
              </w:rPr>
              <w:t xml:space="preserve"> ,</w:t>
            </w:r>
            <w:proofErr w:type="gramEnd"/>
            <w:r w:rsidRPr="00F7028C">
              <w:rPr>
                <w:rFonts w:ascii="Times New Roman" w:eastAsia="Arial Unicode MS" w:hAnsi="Times New Roman" w:cs="Times New Roman"/>
                <w:kern w:val="1"/>
                <w:sz w:val="20"/>
                <w:szCs w:val="20"/>
              </w:rPr>
              <w:t xml:space="preserve"> прочность пленки при ударе на приборе типа У-1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 xml:space="preserve">50 см, адгезия пленки </w:t>
            </w:r>
            <w:r w:rsidRPr="00F7028C">
              <w:rPr>
                <w:rFonts w:ascii="Times New Roman" w:eastAsia="Times New Roman" w:hAnsi="Times New Roman" w:cs="Times New Roman"/>
                <w:i/>
                <w:kern w:val="1"/>
                <w:sz w:val="20"/>
                <w:szCs w:val="20"/>
                <w:lang w:eastAsia="ru-RU"/>
              </w:rPr>
              <w:t>не более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 xml:space="preserve">1баллов, стойкость пленки к статическому воздействию </w:t>
            </w:r>
            <w:proofErr w:type="gramStart"/>
            <w:r w:rsidRPr="00F7028C">
              <w:rPr>
                <w:rFonts w:ascii="Times New Roman" w:eastAsia="Arial Unicode MS" w:hAnsi="Times New Roman" w:cs="Times New Roman"/>
                <w:kern w:val="1"/>
                <w:sz w:val="20"/>
                <w:szCs w:val="20"/>
              </w:rPr>
              <w:t xml:space="preserve">3%-ного раствора хлористого натрия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 xml:space="preserve">24 час, способность пленки шлифоваться, пленка при шлифовании образовывает ровную поверхность и не засаливает шкурку, стойкость пленки к действию нитроэмали, не отслаивается, не сморщивается, не растрескивается пленка нитроэмали, нанесенной на грунтовку, стойкость пленки к статическому воздействию минерального масла при (20±2)°С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 xml:space="preserve">48 час, расслаивание </w:t>
            </w:r>
            <w:r w:rsidRPr="00F7028C">
              <w:rPr>
                <w:rFonts w:ascii="Times New Roman" w:eastAsia="Times New Roman" w:hAnsi="Times New Roman" w:cs="Times New Roman"/>
                <w:i/>
                <w:kern w:val="1"/>
                <w:sz w:val="20"/>
                <w:szCs w:val="20"/>
                <w:lang w:eastAsia="ru-RU"/>
              </w:rPr>
              <w:t>не более</w:t>
            </w:r>
            <w:proofErr w:type="gramEnd"/>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rPr>
              <w:t>5  мл</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4"/>
                <w:lang w:eastAsia="zh-CN"/>
              </w:rPr>
              <w:t>23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color w:val="000000"/>
                <w:kern w:val="1"/>
                <w:sz w:val="20"/>
                <w:szCs w:val="24"/>
                <w:lang w:eastAsia="zh-CN"/>
              </w:rPr>
              <w:t xml:space="preserve">Эмаль ПФ-266 </w:t>
            </w:r>
            <w:r w:rsidRPr="00F7028C">
              <w:rPr>
                <w:rFonts w:ascii="Times New Roman" w:eastAsia="Times New Roman" w:hAnsi="Times New Roman" w:cs="Times New Roman"/>
                <w:color w:val="000000"/>
                <w:kern w:val="1"/>
                <w:sz w:val="20"/>
                <w:szCs w:val="24"/>
                <w:lang w:eastAsia="ru-RU"/>
              </w:rPr>
              <w:t>(Россия)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Технические характеристики согласно ТУ 6-10-822-84:</w:t>
            </w:r>
          </w:p>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Внешний вид пленк</w:t>
            </w:r>
            <w:proofErr w:type="gramStart"/>
            <w:r w:rsidRPr="00F7028C">
              <w:rPr>
                <w:rFonts w:ascii="Times New Roman" w:eastAsia="Arial Unicode MS" w:hAnsi="Times New Roman" w:cs="Times New Roman"/>
                <w:kern w:val="1"/>
                <w:sz w:val="20"/>
                <w:szCs w:val="24"/>
                <w:lang w:eastAsia="zh-CN"/>
              </w:rPr>
              <w:t>и-</w:t>
            </w:r>
            <w:proofErr w:type="gramEnd"/>
            <w:r w:rsidRPr="00F7028C">
              <w:rPr>
                <w:rFonts w:ascii="Times New Roman" w:eastAsia="Arial Unicode MS" w:hAnsi="Times New Roman" w:cs="Times New Roman"/>
                <w:kern w:val="1"/>
                <w:sz w:val="20"/>
                <w:szCs w:val="24"/>
                <w:lang w:eastAsia="zh-CN"/>
              </w:rPr>
              <w:t xml:space="preserve"> однородная гладкая поверхность, без посторонних включений, блеск пленки по фотоэлектрическому </w:t>
            </w:r>
            <w:proofErr w:type="spellStart"/>
            <w:r w:rsidRPr="00F7028C">
              <w:rPr>
                <w:rFonts w:ascii="Times New Roman" w:eastAsia="Arial Unicode MS" w:hAnsi="Times New Roman" w:cs="Times New Roman"/>
                <w:kern w:val="1"/>
                <w:sz w:val="20"/>
                <w:szCs w:val="24"/>
                <w:lang w:eastAsia="zh-CN"/>
              </w:rPr>
              <w:t>блескомеру</w:t>
            </w:r>
            <w:proofErr w:type="spellEnd"/>
            <w:r w:rsidRPr="00F7028C">
              <w:rPr>
                <w:rFonts w:ascii="Times New Roman" w:eastAsia="Arial Unicode MS" w:hAnsi="Times New Roman" w:cs="Times New Roman"/>
                <w:kern w:val="1"/>
                <w:sz w:val="20"/>
                <w:szCs w:val="24"/>
                <w:lang w:eastAsia="zh-CN"/>
              </w:rPr>
              <w:t xml:space="preserve">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lang w:eastAsia="zh-CN"/>
              </w:rPr>
              <w:t xml:space="preserve">57%, условная вязкость с диаметром сопла 4мм при темп. 20 град  70- 100 секунд </w:t>
            </w:r>
            <w:r w:rsidRPr="00F7028C">
              <w:rPr>
                <w:rFonts w:ascii="Times New Roman" w:eastAsia="Arial Unicode MS" w:hAnsi="Times New Roman" w:cs="Times New Roman"/>
                <w:i/>
                <w:kern w:val="1"/>
                <w:sz w:val="20"/>
                <w:szCs w:val="24"/>
                <w:lang w:eastAsia="zh-CN"/>
              </w:rPr>
              <w:t>(</w:t>
            </w:r>
            <w:r w:rsidRPr="00F7028C">
              <w:rPr>
                <w:rFonts w:ascii="Times New Roman" w:eastAsia="Times New Roman" w:hAnsi="Times New Roman" w:cs="Times New Roman"/>
                <w:i/>
                <w:kern w:val="1"/>
                <w:sz w:val="20"/>
                <w:szCs w:val="20"/>
                <w:lang w:eastAsia="ru-RU"/>
              </w:rPr>
              <w:t>диапазонное значение)</w:t>
            </w:r>
            <w:r w:rsidRPr="00F7028C">
              <w:rPr>
                <w:rFonts w:ascii="Times New Roman" w:eastAsia="Arial Unicode MS" w:hAnsi="Times New Roman" w:cs="Times New Roman"/>
                <w:kern w:val="1"/>
                <w:sz w:val="20"/>
                <w:szCs w:val="24"/>
                <w:lang w:eastAsia="zh-CN"/>
              </w:rPr>
              <w:t xml:space="preserve">, массовая доля нелетучих веществ 56-68%, </w:t>
            </w:r>
            <w:proofErr w:type="spellStart"/>
            <w:r w:rsidRPr="00F7028C">
              <w:rPr>
                <w:rFonts w:ascii="Times New Roman" w:eastAsia="Arial Unicode MS" w:hAnsi="Times New Roman" w:cs="Times New Roman"/>
                <w:kern w:val="1"/>
                <w:sz w:val="20"/>
                <w:szCs w:val="24"/>
                <w:lang w:eastAsia="zh-CN"/>
              </w:rPr>
              <w:t>укрывистость</w:t>
            </w:r>
            <w:proofErr w:type="spellEnd"/>
            <w:r w:rsidRPr="00F7028C">
              <w:rPr>
                <w:rFonts w:ascii="Times New Roman" w:eastAsia="Arial Unicode MS" w:hAnsi="Times New Roman" w:cs="Times New Roman"/>
                <w:kern w:val="1"/>
                <w:sz w:val="20"/>
                <w:szCs w:val="24"/>
                <w:lang w:eastAsia="zh-CN"/>
              </w:rPr>
              <w:t xml:space="preserve"> </w:t>
            </w:r>
            <w:proofErr w:type="spellStart"/>
            <w:r w:rsidRPr="00F7028C">
              <w:rPr>
                <w:rFonts w:ascii="Times New Roman" w:eastAsia="Arial Unicode MS" w:hAnsi="Times New Roman" w:cs="Times New Roman"/>
                <w:kern w:val="1"/>
                <w:sz w:val="20"/>
                <w:szCs w:val="24"/>
                <w:lang w:eastAsia="zh-CN"/>
              </w:rPr>
              <w:t>невысушенной</w:t>
            </w:r>
            <w:proofErr w:type="spellEnd"/>
            <w:r w:rsidRPr="00F7028C">
              <w:rPr>
                <w:rFonts w:ascii="Times New Roman" w:eastAsia="Arial Unicode MS" w:hAnsi="Times New Roman" w:cs="Times New Roman"/>
                <w:kern w:val="1"/>
                <w:sz w:val="20"/>
                <w:szCs w:val="24"/>
                <w:lang w:eastAsia="zh-CN"/>
              </w:rPr>
              <w:t xml:space="preserve"> пленки </w:t>
            </w:r>
            <w:r w:rsidRPr="00F7028C">
              <w:rPr>
                <w:rFonts w:ascii="Times New Roman" w:eastAsia="Arial Unicode MS" w:hAnsi="Times New Roman" w:cs="Times New Roman"/>
                <w:i/>
                <w:kern w:val="1"/>
                <w:sz w:val="20"/>
                <w:szCs w:val="24"/>
                <w:lang w:eastAsia="zh-CN"/>
              </w:rPr>
              <w:t>не более</w:t>
            </w:r>
            <w:r w:rsidRPr="00F7028C">
              <w:rPr>
                <w:rFonts w:ascii="Times New Roman" w:eastAsia="Arial Unicode MS" w:hAnsi="Times New Roman" w:cs="Times New Roman"/>
                <w:kern w:val="1"/>
                <w:sz w:val="20"/>
                <w:szCs w:val="24"/>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lang w:eastAsia="zh-CN"/>
              </w:rPr>
              <w:lastRenderedPageBreak/>
              <w:t xml:space="preserve">80 г/м2, время высыхания при температуре 20градусов </w:t>
            </w:r>
            <w:r w:rsidRPr="00F7028C">
              <w:rPr>
                <w:rFonts w:ascii="Times New Roman" w:eastAsia="Arial Unicode MS" w:hAnsi="Times New Roman" w:cs="Times New Roman"/>
                <w:i/>
                <w:kern w:val="1"/>
                <w:sz w:val="20"/>
                <w:szCs w:val="24"/>
                <w:lang w:eastAsia="zh-CN"/>
              </w:rPr>
              <w:t>не более</w:t>
            </w:r>
            <w:r w:rsidRPr="00F7028C">
              <w:rPr>
                <w:rFonts w:ascii="Times New Roman" w:eastAsia="Arial Unicode MS" w:hAnsi="Times New Roman" w:cs="Times New Roman"/>
                <w:kern w:val="1"/>
                <w:sz w:val="20"/>
                <w:szCs w:val="24"/>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lang w:eastAsia="zh-CN"/>
              </w:rPr>
              <w:t xml:space="preserve">24 часов, эластичность пленки при изгибе </w:t>
            </w:r>
            <w:r w:rsidRPr="00F7028C">
              <w:rPr>
                <w:rFonts w:ascii="Times New Roman" w:eastAsia="Arial Unicode MS" w:hAnsi="Times New Roman" w:cs="Times New Roman"/>
                <w:i/>
                <w:kern w:val="1"/>
                <w:sz w:val="20"/>
                <w:szCs w:val="24"/>
                <w:lang w:eastAsia="zh-CN"/>
              </w:rPr>
              <w:t>не более</w:t>
            </w:r>
            <w:r w:rsidRPr="00F7028C">
              <w:rPr>
                <w:rFonts w:ascii="Times New Roman" w:eastAsia="Arial Unicode MS" w:hAnsi="Times New Roman" w:cs="Times New Roman"/>
                <w:kern w:val="1"/>
                <w:sz w:val="20"/>
                <w:szCs w:val="24"/>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lang w:eastAsia="zh-CN"/>
              </w:rPr>
              <w:t xml:space="preserve">1мм, прочность пленки к истиранию </w:t>
            </w:r>
            <w:r w:rsidRPr="00F7028C">
              <w:rPr>
                <w:rFonts w:ascii="Times New Roman" w:eastAsia="Arial Unicode MS" w:hAnsi="Times New Roman" w:cs="Times New Roman"/>
                <w:i/>
                <w:kern w:val="1"/>
                <w:sz w:val="20"/>
                <w:szCs w:val="24"/>
                <w:lang w:eastAsia="zh-CN"/>
              </w:rPr>
              <w:t>не менее</w:t>
            </w:r>
            <w:r w:rsidRPr="00F7028C">
              <w:rPr>
                <w:rFonts w:ascii="Times New Roman" w:eastAsia="Arial Unicode MS" w:hAnsi="Times New Roman" w:cs="Times New Roman"/>
                <w:kern w:val="1"/>
                <w:sz w:val="20"/>
                <w:szCs w:val="24"/>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lang w:eastAsia="zh-CN"/>
              </w:rPr>
              <w:t xml:space="preserve">0,25 кг/мкм, расход составляет 150-180 г/м.кв. </w:t>
            </w:r>
            <w:r w:rsidRPr="00F7028C">
              <w:rPr>
                <w:rFonts w:ascii="Times New Roman" w:eastAsia="Arial Unicode MS" w:hAnsi="Times New Roman" w:cs="Times New Roman"/>
                <w:i/>
                <w:kern w:val="1"/>
                <w:sz w:val="20"/>
                <w:szCs w:val="24"/>
                <w:lang w:eastAsia="zh-CN"/>
              </w:rPr>
              <w:t>(</w:t>
            </w:r>
            <w:r w:rsidRPr="00F7028C">
              <w:rPr>
                <w:rFonts w:ascii="Times New Roman" w:eastAsia="Times New Roman" w:hAnsi="Times New Roman" w:cs="Times New Roman"/>
                <w:i/>
                <w:kern w:val="1"/>
                <w:sz w:val="20"/>
                <w:szCs w:val="20"/>
                <w:lang w:eastAsia="ru-RU"/>
              </w:rPr>
              <w:t>диапазонное значение)</w:t>
            </w:r>
            <w:r w:rsidRPr="00F7028C">
              <w:rPr>
                <w:rFonts w:ascii="Times New Roman" w:eastAsia="Arial Unicode MS" w:hAnsi="Times New Roman" w:cs="Times New Roman"/>
                <w:kern w:val="1"/>
                <w:sz w:val="20"/>
                <w:szCs w:val="24"/>
                <w:lang w:eastAsia="zh-CN"/>
              </w:rPr>
              <w:t>, цвет желто- коричневый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0"/>
                <w:lang w:eastAsia="zh-CN"/>
              </w:rPr>
              <w:lastRenderedPageBreak/>
              <w:t>24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color w:val="000000"/>
                <w:kern w:val="1"/>
                <w:sz w:val="20"/>
                <w:szCs w:val="24"/>
                <w:lang w:eastAsia="zh-CN"/>
              </w:rPr>
              <w:t xml:space="preserve">Эмаль ПФ-133 </w:t>
            </w:r>
            <w:r w:rsidRPr="00F7028C">
              <w:rPr>
                <w:rFonts w:ascii="Times New Roman" w:eastAsia="Times New Roman" w:hAnsi="Times New Roman" w:cs="Times New Roman"/>
                <w:color w:val="000000"/>
                <w:kern w:val="1"/>
                <w:sz w:val="20"/>
                <w:szCs w:val="24"/>
                <w:lang w:eastAsia="ru-RU"/>
              </w:rPr>
              <w:t>(Россия)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rPr>
            </w:pPr>
            <w:r w:rsidRPr="00F7028C">
              <w:rPr>
                <w:rFonts w:ascii="Times New Roman" w:eastAsia="Arial Unicode MS" w:hAnsi="Times New Roman" w:cs="Times New Roman"/>
                <w:kern w:val="1"/>
                <w:sz w:val="20"/>
                <w:szCs w:val="24"/>
              </w:rPr>
              <w:t>Технические характеристики согласно ГОСТ 926-82:</w:t>
            </w:r>
          </w:p>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rPr>
              <w:t>Внешний вид пленк</w:t>
            </w:r>
            <w:proofErr w:type="gramStart"/>
            <w:r w:rsidRPr="00F7028C">
              <w:rPr>
                <w:rFonts w:ascii="Times New Roman" w:eastAsia="Arial Unicode MS" w:hAnsi="Times New Roman" w:cs="Times New Roman"/>
                <w:kern w:val="1"/>
                <w:sz w:val="20"/>
                <w:szCs w:val="24"/>
              </w:rPr>
              <w:t>и-</w:t>
            </w:r>
            <w:proofErr w:type="gramEnd"/>
            <w:r w:rsidRPr="00F7028C">
              <w:rPr>
                <w:rFonts w:ascii="Times New Roman" w:eastAsia="Arial Unicode MS" w:hAnsi="Times New Roman" w:cs="Times New Roman"/>
                <w:kern w:val="1"/>
                <w:sz w:val="20"/>
                <w:szCs w:val="24"/>
              </w:rPr>
              <w:t xml:space="preserve"> однородная гладкая поверхность, без </w:t>
            </w:r>
            <w:proofErr w:type="spellStart"/>
            <w:r w:rsidRPr="00F7028C">
              <w:rPr>
                <w:rFonts w:ascii="Times New Roman" w:eastAsia="Arial Unicode MS" w:hAnsi="Times New Roman" w:cs="Times New Roman"/>
                <w:kern w:val="1"/>
                <w:sz w:val="20"/>
                <w:szCs w:val="24"/>
              </w:rPr>
              <w:t>постронних</w:t>
            </w:r>
            <w:proofErr w:type="spellEnd"/>
            <w:r w:rsidRPr="00F7028C">
              <w:rPr>
                <w:rFonts w:ascii="Times New Roman" w:eastAsia="Arial Unicode MS" w:hAnsi="Times New Roman" w:cs="Times New Roman"/>
                <w:kern w:val="1"/>
                <w:sz w:val="20"/>
                <w:szCs w:val="24"/>
              </w:rPr>
              <w:t xml:space="preserve"> включений, блеск пленки по фотоэлектрическому </w:t>
            </w:r>
            <w:proofErr w:type="spellStart"/>
            <w:r w:rsidRPr="00F7028C">
              <w:rPr>
                <w:rFonts w:ascii="Times New Roman" w:eastAsia="Arial Unicode MS" w:hAnsi="Times New Roman" w:cs="Times New Roman"/>
                <w:kern w:val="1"/>
                <w:sz w:val="20"/>
                <w:szCs w:val="24"/>
              </w:rPr>
              <w:t>блескомеру</w:t>
            </w:r>
            <w:proofErr w:type="spellEnd"/>
            <w:r w:rsidRPr="00F7028C">
              <w:rPr>
                <w:rFonts w:ascii="Times New Roman" w:eastAsia="Arial Unicode MS" w:hAnsi="Times New Roman" w:cs="Times New Roman"/>
                <w:kern w:val="1"/>
                <w:sz w:val="20"/>
                <w:szCs w:val="24"/>
              </w:rPr>
              <w:t xml:space="preserve"> </w:t>
            </w:r>
            <w:r w:rsidRPr="00F7028C">
              <w:rPr>
                <w:rFonts w:ascii="Times New Roman" w:eastAsia="Arial Unicode MS" w:hAnsi="Times New Roman" w:cs="Times New Roman"/>
                <w:i/>
                <w:kern w:val="1"/>
                <w:sz w:val="20"/>
                <w:szCs w:val="24"/>
              </w:rPr>
              <w:t>не менее</w:t>
            </w:r>
            <w:r w:rsidRPr="00F7028C">
              <w:rPr>
                <w:rFonts w:ascii="Times New Roman" w:eastAsia="Arial Unicode MS" w:hAnsi="Times New Roman" w:cs="Times New Roman"/>
                <w:kern w:val="1"/>
                <w:sz w:val="20"/>
                <w:szCs w:val="24"/>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rPr>
              <w:t xml:space="preserve">45%, условная вязкость с диаметром сопла 4мм при темп. 20 град  40-80 секунд </w:t>
            </w:r>
            <w:r w:rsidRPr="00F7028C">
              <w:rPr>
                <w:rFonts w:ascii="Times New Roman" w:eastAsia="Arial Unicode MS" w:hAnsi="Times New Roman" w:cs="Times New Roman"/>
                <w:i/>
                <w:kern w:val="1"/>
                <w:sz w:val="20"/>
                <w:szCs w:val="24"/>
                <w:lang w:eastAsia="zh-CN"/>
              </w:rPr>
              <w:t>(</w:t>
            </w:r>
            <w:r w:rsidRPr="00F7028C">
              <w:rPr>
                <w:rFonts w:ascii="Times New Roman" w:eastAsia="Times New Roman" w:hAnsi="Times New Roman" w:cs="Times New Roman"/>
                <w:i/>
                <w:kern w:val="1"/>
                <w:sz w:val="20"/>
                <w:szCs w:val="20"/>
                <w:lang w:eastAsia="ru-RU"/>
              </w:rPr>
              <w:t>диапазонное значение)</w:t>
            </w:r>
            <w:r w:rsidRPr="00F7028C">
              <w:rPr>
                <w:rFonts w:ascii="Times New Roman" w:eastAsia="Arial Unicode MS" w:hAnsi="Times New Roman" w:cs="Times New Roman"/>
                <w:kern w:val="1"/>
                <w:sz w:val="20"/>
                <w:szCs w:val="24"/>
              </w:rPr>
              <w:t xml:space="preserve">, массовая доля нелетучих веществ 46-53% </w:t>
            </w:r>
            <w:r w:rsidRPr="00F7028C">
              <w:rPr>
                <w:rFonts w:ascii="Times New Roman" w:eastAsia="Arial Unicode MS" w:hAnsi="Times New Roman" w:cs="Times New Roman"/>
                <w:i/>
                <w:kern w:val="1"/>
                <w:sz w:val="20"/>
                <w:szCs w:val="24"/>
                <w:lang w:eastAsia="zh-CN"/>
              </w:rPr>
              <w:t>(</w:t>
            </w:r>
            <w:r w:rsidRPr="00F7028C">
              <w:rPr>
                <w:rFonts w:ascii="Times New Roman" w:eastAsia="Times New Roman" w:hAnsi="Times New Roman" w:cs="Times New Roman"/>
                <w:i/>
                <w:kern w:val="1"/>
                <w:sz w:val="20"/>
                <w:szCs w:val="20"/>
                <w:lang w:eastAsia="ru-RU"/>
              </w:rPr>
              <w:t>диапазонное значение)</w:t>
            </w:r>
            <w:r w:rsidRPr="00F7028C">
              <w:rPr>
                <w:rFonts w:ascii="Times New Roman" w:eastAsia="Arial Unicode MS" w:hAnsi="Times New Roman" w:cs="Times New Roman"/>
                <w:kern w:val="1"/>
                <w:sz w:val="20"/>
                <w:szCs w:val="24"/>
              </w:rPr>
              <w:t xml:space="preserve">, время высыхания при температуре 20градусов </w:t>
            </w:r>
            <w:r w:rsidRPr="00F7028C">
              <w:rPr>
                <w:rFonts w:ascii="Times New Roman" w:eastAsia="Arial Unicode MS" w:hAnsi="Times New Roman" w:cs="Times New Roman"/>
                <w:i/>
                <w:kern w:val="1"/>
                <w:sz w:val="20"/>
                <w:szCs w:val="24"/>
              </w:rPr>
              <w:t>не более</w:t>
            </w:r>
            <w:r w:rsidRPr="00F7028C">
              <w:rPr>
                <w:rFonts w:ascii="Times New Roman" w:eastAsia="Arial Unicode MS" w:hAnsi="Times New Roman" w:cs="Times New Roman"/>
                <w:kern w:val="1"/>
                <w:sz w:val="20"/>
                <w:szCs w:val="24"/>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rPr>
              <w:t xml:space="preserve">24 часов, степень </w:t>
            </w:r>
            <w:proofErr w:type="spellStart"/>
            <w:r w:rsidRPr="00F7028C">
              <w:rPr>
                <w:rFonts w:ascii="Times New Roman" w:eastAsia="Arial Unicode MS" w:hAnsi="Times New Roman" w:cs="Times New Roman"/>
                <w:kern w:val="1"/>
                <w:sz w:val="20"/>
                <w:szCs w:val="24"/>
              </w:rPr>
              <w:t>перетира</w:t>
            </w:r>
            <w:proofErr w:type="spellEnd"/>
            <w:r w:rsidRPr="00F7028C">
              <w:rPr>
                <w:rFonts w:ascii="Times New Roman" w:eastAsia="Arial Unicode MS" w:hAnsi="Times New Roman" w:cs="Times New Roman"/>
                <w:kern w:val="1"/>
                <w:sz w:val="20"/>
                <w:szCs w:val="24"/>
              </w:rPr>
              <w:t xml:space="preserve"> </w:t>
            </w:r>
            <w:r w:rsidRPr="00F7028C">
              <w:rPr>
                <w:rFonts w:ascii="Times New Roman" w:eastAsia="Arial Unicode MS" w:hAnsi="Times New Roman" w:cs="Times New Roman"/>
                <w:i/>
                <w:kern w:val="1"/>
                <w:sz w:val="20"/>
                <w:szCs w:val="24"/>
              </w:rPr>
              <w:t>не более</w:t>
            </w:r>
            <w:r w:rsidRPr="00F7028C">
              <w:rPr>
                <w:rFonts w:ascii="Times New Roman" w:eastAsia="Arial Unicode MS" w:hAnsi="Times New Roman" w:cs="Times New Roman"/>
                <w:kern w:val="1"/>
                <w:sz w:val="20"/>
                <w:szCs w:val="24"/>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rPr>
              <w:t xml:space="preserve">30 мкм, </w:t>
            </w:r>
            <w:proofErr w:type="spellStart"/>
            <w:r w:rsidRPr="00F7028C">
              <w:rPr>
                <w:rFonts w:ascii="Times New Roman" w:eastAsia="Arial Unicode MS" w:hAnsi="Times New Roman" w:cs="Times New Roman"/>
                <w:kern w:val="1"/>
                <w:sz w:val="20"/>
                <w:szCs w:val="24"/>
              </w:rPr>
              <w:t>укрывистость</w:t>
            </w:r>
            <w:proofErr w:type="spellEnd"/>
            <w:r w:rsidRPr="00F7028C">
              <w:rPr>
                <w:rFonts w:ascii="Times New Roman" w:eastAsia="Arial Unicode MS" w:hAnsi="Times New Roman" w:cs="Times New Roman"/>
                <w:kern w:val="1"/>
                <w:sz w:val="20"/>
                <w:szCs w:val="24"/>
              </w:rPr>
              <w:t xml:space="preserve"> </w:t>
            </w:r>
            <w:proofErr w:type="spellStart"/>
            <w:r w:rsidRPr="00F7028C">
              <w:rPr>
                <w:rFonts w:ascii="Times New Roman" w:eastAsia="Arial Unicode MS" w:hAnsi="Times New Roman" w:cs="Times New Roman"/>
                <w:kern w:val="1"/>
                <w:sz w:val="20"/>
                <w:szCs w:val="24"/>
              </w:rPr>
              <w:t>невысушенной</w:t>
            </w:r>
            <w:proofErr w:type="spellEnd"/>
            <w:r w:rsidRPr="00F7028C">
              <w:rPr>
                <w:rFonts w:ascii="Times New Roman" w:eastAsia="Arial Unicode MS" w:hAnsi="Times New Roman" w:cs="Times New Roman"/>
                <w:kern w:val="1"/>
                <w:sz w:val="20"/>
                <w:szCs w:val="24"/>
              </w:rPr>
              <w:t xml:space="preserve"> пленки </w:t>
            </w:r>
            <w:r w:rsidRPr="00F7028C">
              <w:rPr>
                <w:rFonts w:ascii="Times New Roman" w:eastAsia="Arial Unicode MS" w:hAnsi="Times New Roman" w:cs="Times New Roman"/>
                <w:i/>
                <w:kern w:val="1"/>
                <w:sz w:val="20"/>
                <w:szCs w:val="24"/>
              </w:rPr>
              <w:t>не более</w:t>
            </w:r>
            <w:r w:rsidRPr="00F7028C">
              <w:rPr>
                <w:rFonts w:ascii="Times New Roman" w:eastAsia="Arial Unicode MS" w:hAnsi="Times New Roman" w:cs="Times New Roman"/>
                <w:kern w:val="1"/>
                <w:sz w:val="20"/>
                <w:szCs w:val="24"/>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4"/>
              </w:rPr>
              <w:t>20 г/м</w:t>
            </w:r>
            <w:proofErr w:type="gramStart"/>
            <w:r w:rsidRPr="00F7028C">
              <w:rPr>
                <w:rFonts w:ascii="Times New Roman" w:eastAsia="Arial Unicode MS" w:hAnsi="Times New Roman" w:cs="Times New Roman"/>
                <w:kern w:val="1"/>
                <w:sz w:val="20"/>
                <w:szCs w:val="24"/>
              </w:rPr>
              <w:t>2</w:t>
            </w:r>
            <w:proofErr w:type="gramEnd"/>
            <w:r w:rsidRPr="00F7028C">
              <w:rPr>
                <w:rFonts w:ascii="Times New Roman" w:eastAsia="Arial Unicode MS" w:hAnsi="Times New Roman" w:cs="Times New Roman"/>
                <w:kern w:val="1"/>
                <w:sz w:val="20"/>
                <w:szCs w:val="24"/>
              </w:rPr>
              <w:t>, цвет черный</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center"/>
              <w:rPr>
                <w:rFonts w:ascii="Times New Roman" w:eastAsia="Times New Roman" w:hAnsi="Times New Roman" w:cs="Times New Roman"/>
                <w:kern w:val="1"/>
                <w:sz w:val="20"/>
                <w:szCs w:val="20"/>
                <w:lang w:eastAsia="ru-RU"/>
              </w:rPr>
            </w:pPr>
            <w:r w:rsidRPr="00F7028C">
              <w:rPr>
                <w:rFonts w:ascii="Times New Roman" w:eastAsia="Arial Unicode MS" w:hAnsi="Times New Roman" w:cs="Times New Roman"/>
                <w:kern w:val="1"/>
                <w:sz w:val="20"/>
                <w:szCs w:val="20"/>
                <w:lang w:eastAsia="zh-CN"/>
              </w:rPr>
              <w:t>25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Водоэмульсионная акриловая краска для стен (</w:t>
            </w:r>
            <w:r w:rsidRPr="00F7028C">
              <w:rPr>
                <w:rFonts w:ascii="Times New Roman" w:eastAsia="Times New Roman" w:hAnsi="Times New Roman" w:cs="Times New Roman"/>
                <w:kern w:val="1"/>
                <w:sz w:val="20"/>
                <w:szCs w:val="24"/>
                <w:lang w:val="en-US" w:eastAsia="ru-RU"/>
              </w:rPr>
              <w:t>CERESIT</w:t>
            </w:r>
            <w:r w:rsidRPr="00F7028C">
              <w:rPr>
                <w:rFonts w:ascii="Times New Roman" w:eastAsia="Times New Roman" w:hAnsi="Times New Roman" w:cs="Times New Roman"/>
                <w:kern w:val="1"/>
                <w:sz w:val="20"/>
                <w:szCs w:val="24"/>
                <w:lang w:eastAsia="ru-RU"/>
              </w:rPr>
              <w:t>,</w:t>
            </w:r>
            <w:r w:rsidRPr="00F7028C">
              <w:rPr>
                <w:rFonts w:ascii="Times New Roman" w:eastAsia="Times New Roman" w:hAnsi="Times New Roman" w:cs="Times New Roman"/>
                <w:kern w:val="1"/>
                <w:sz w:val="20"/>
                <w:szCs w:val="20"/>
                <w:lang w:eastAsia="ru-RU"/>
              </w:rPr>
              <w:t xml:space="preserve"> Россия) </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Плотность: 1,42 кг/дм3</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Температура применения: от +5 до +30</w:t>
            </w:r>
            <w:proofErr w:type="gramStart"/>
            <w:r w:rsidRPr="00F7028C">
              <w:rPr>
                <w:rFonts w:ascii="Times New Roman" w:eastAsia="Times New Roman" w:hAnsi="Times New Roman" w:cs="Times New Roman"/>
                <w:kern w:val="1"/>
                <w:sz w:val="20"/>
                <w:szCs w:val="20"/>
                <w:lang w:eastAsia="ru-RU"/>
              </w:rPr>
              <w:t>°С</w:t>
            </w:r>
            <w:proofErr w:type="gramEnd"/>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Температура транспортировки и хранения: от +5 до +40°C</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рН: 7,5 – 9,5</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Степень </w:t>
            </w:r>
            <w:proofErr w:type="spellStart"/>
            <w:r w:rsidRPr="00F7028C">
              <w:rPr>
                <w:rFonts w:ascii="Times New Roman" w:eastAsia="Times New Roman" w:hAnsi="Times New Roman" w:cs="Times New Roman"/>
                <w:kern w:val="1"/>
                <w:sz w:val="20"/>
                <w:szCs w:val="20"/>
                <w:lang w:eastAsia="ru-RU"/>
              </w:rPr>
              <w:t>перетира</w:t>
            </w:r>
            <w:proofErr w:type="spellEnd"/>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не более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Times New Roman" w:hAnsi="Times New Roman" w:cs="Times New Roman"/>
                <w:kern w:val="1"/>
                <w:sz w:val="20"/>
                <w:szCs w:val="20"/>
                <w:lang w:eastAsia="ru-RU"/>
              </w:rPr>
              <w:t>60 мкм</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proofErr w:type="spellStart"/>
            <w:r w:rsidRPr="00F7028C">
              <w:rPr>
                <w:rFonts w:ascii="Times New Roman" w:eastAsia="Times New Roman" w:hAnsi="Times New Roman" w:cs="Times New Roman"/>
                <w:kern w:val="1"/>
                <w:sz w:val="20"/>
                <w:szCs w:val="20"/>
                <w:lang w:eastAsia="ru-RU"/>
              </w:rPr>
              <w:t>Укрывистость</w:t>
            </w:r>
            <w:proofErr w:type="spellEnd"/>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не боле</w:t>
            </w:r>
            <w:proofErr w:type="gramStart"/>
            <w:r w:rsidRPr="00F7028C">
              <w:rPr>
                <w:rFonts w:ascii="Times New Roman" w:eastAsia="Times New Roman" w:hAnsi="Times New Roman" w:cs="Times New Roman"/>
                <w:i/>
                <w:kern w:val="1"/>
                <w:sz w:val="20"/>
                <w:szCs w:val="20"/>
                <w:lang w:eastAsia="ru-RU"/>
              </w:rPr>
              <w:t>е(</w:t>
            </w:r>
            <w:proofErr w:type="gramEnd"/>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Times New Roman" w:hAnsi="Times New Roman" w:cs="Times New Roman"/>
                <w:kern w:val="1"/>
                <w:sz w:val="20"/>
                <w:szCs w:val="20"/>
                <w:lang w:eastAsia="ru-RU"/>
              </w:rPr>
              <w:t xml:space="preserve"> 120 г/м2</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Морозостойкость: </w:t>
            </w:r>
            <w:r w:rsidRPr="00F7028C">
              <w:rPr>
                <w:rFonts w:ascii="Times New Roman" w:eastAsia="Times New Roman" w:hAnsi="Times New Roman" w:cs="Times New Roman"/>
                <w:i/>
                <w:kern w:val="1"/>
                <w:sz w:val="20"/>
                <w:szCs w:val="20"/>
                <w:lang w:eastAsia="ru-RU"/>
              </w:rPr>
              <w:t>не менее</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Times New Roman" w:hAnsi="Times New Roman" w:cs="Times New Roman"/>
                <w:kern w:val="1"/>
                <w:sz w:val="20"/>
                <w:szCs w:val="20"/>
                <w:lang w:eastAsia="ru-RU"/>
              </w:rPr>
              <w:t>100 циклов</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Температура эксплуатации: от –50 до +70</w:t>
            </w:r>
            <w:proofErr w:type="gramStart"/>
            <w:r w:rsidRPr="00F7028C">
              <w:rPr>
                <w:rFonts w:ascii="Times New Roman" w:eastAsia="Times New Roman" w:hAnsi="Times New Roman" w:cs="Times New Roman"/>
                <w:kern w:val="1"/>
                <w:sz w:val="20"/>
                <w:szCs w:val="20"/>
                <w:lang w:eastAsia="ru-RU"/>
              </w:rPr>
              <w:t>°С</w:t>
            </w:r>
            <w:proofErr w:type="gramEnd"/>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Данные по пожарной безопасности: Г</w:t>
            </w:r>
            <w:proofErr w:type="gramStart"/>
            <w:r w:rsidRPr="00F7028C">
              <w:rPr>
                <w:rFonts w:ascii="Times New Roman" w:eastAsia="Times New Roman" w:hAnsi="Times New Roman" w:cs="Times New Roman"/>
                <w:kern w:val="1"/>
                <w:sz w:val="20"/>
                <w:szCs w:val="20"/>
                <w:lang w:eastAsia="ru-RU"/>
              </w:rPr>
              <w:t>1</w:t>
            </w:r>
            <w:proofErr w:type="gramEnd"/>
            <w:r w:rsidRPr="00F7028C">
              <w:rPr>
                <w:rFonts w:ascii="Times New Roman" w:eastAsia="Times New Roman" w:hAnsi="Times New Roman" w:cs="Times New Roman"/>
                <w:kern w:val="1"/>
                <w:sz w:val="20"/>
                <w:szCs w:val="20"/>
                <w:lang w:eastAsia="ru-RU"/>
              </w:rPr>
              <w:t xml:space="preserve"> (ГОСТ 30244-94), В1 (ГОСТ 30402-96), Д2 (ГОСТ 12.1.044-89),Т1 (ГОСТ 12.1.044-89)</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ru-RU"/>
              </w:rPr>
            </w:pPr>
            <w:r w:rsidRPr="00F7028C">
              <w:rPr>
                <w:rFonts w:ascii="Times New Roman" w:eastAsia="Times New Roman" w:hAnsi="Times New Roman" w:cs="Times New Roman"/>
                <w:kern w:val="1"/>
                <w:sz w:val="20"/>
                <w:szCs w:val="20"/>
                <w:lang w:eastAsia="ru-RU"/>
              </w:rPr>
              <w:t xml:space="preserve">расход: </w:t>
            </w:r>
            <w:r w:rsidRPr="00F7028C">
              <w:rPr>
                <w:rFonts w:ascii="Times New Roman" w:eastAsia="Times New Roman" w:hAnsi="Times New Roman" w:cs="Times New Roman"/>
                <w:i/>
                <w:kern w:val="1"/>
                <w:sz w:val="20"/>
                <w:szCs w:val="20"/>
                <w:lang w:eastAsia="ru-RU"/>
              </w:rPr>
              <w:t>около</w:t>
            </w:r>
            <w:r w:rsidRPr="00F7028C">
              <w:rPr>
                <w:rFonts w:ascii="Times New Roman" w:eastAsia="Times New Roman" w:hAnsi="Times New Roman" w:cs="Times New Roman"/>
                <w:kern w:val="1"/>
                <w:sz w:val="20"/>
                <w:szCs w:val="20"/>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0"/>
                <w:lang w:eastAsia="ru-RU"/>
              </w:rPr>
              <w:t>0,3 л/м</w:t>
            </w:r>
            <w:proofErr w:type="gramStart"/>
            <w:r w:rsidRPr="00F7028C">
              <w:rPr>
                <w:rFonts w:ascii="Times New Roman" w:eastAsia="Times New Roman" w:hAnsi="Times New Roman" w:cs="Times New Roman"/>
                <w:kern w:val="1"/>
                <w:sz w:val="20"/>
                <w:szCs w:val="20"/>
                <w:lang w:eastAsia="ru-RU"/>
              </w:rPr>
              <w:t>2</w:t>
            </w:r>
            <w:proofErr w:type="gramEnd"/>
            <w:r w:rsidRPr="00F7028C">
              <w:rPr>
                <w:rFonts w:ascii="Times New Roman" w:eastAsia="Times New Roman" w:hAnsi="Times New Roman" w:cs="Times New Roman"/>
                <w:kern w:val="1"/>
                <w:sz w:val="20"/>
                <w:szCs w:val="20"/>
                <w:lang w:eastAsia="ru-RU"/>
              </w:rPr>
              <w:t xml:space="preserve"> при двукратном нанесении</w:t>
            </w:r>
          </w:p>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0"/>
                <w:lang w:eastAsia="ru-RU"/>
              </w:rPr>
              <w:t>цвет бежевый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26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Водоэмульсионная краска для потолков (</w:t>
            </w:r>
            <w:proofErr w:type="spellStart"/>
            <w:r w:rsidRPr="00F7028C">
              <w:rPr>
                <w:rFonts w:ascii="Times New Roman" w:eastAsia="Arial Unicode MS" w:hAnsi="Times New Roman" w:cs="Times New Roman"/>
                <w:kern w:val="1"/>
                <w:sz w:val="20"/>
                <w:szCs w:val="20"/>
                <w:lang w:eastAsia="zh-CN"/>
              </w:rPr>
              <w:t>Tikkurila</w:t>
            </w:r>
            <w:proofErr w:type="spellEnd"/>
            <w:r w:rsidRPr="00F7028C">
              <w:rPr>
                <w:rFonts w:ascii="Times New Roman" w:eastAsia="Arial Unicode MS" w:hAnsi="Times New Roman" w:cs="Times New Roman"/>
                <w:kern w:val="1"/>
                <w:sz w:val="20"/>
                <w:szCs w:val="20"/>
                <w:lang w:eastAsia="zh-CN"/>
              </w:rPr>
              <w:t>,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М</w:t>
            </w:r>
            <w:r w:rsidRPr="00F7028C">
              <w:rPr>
                <w:rFonts w:ascii="Times New Roman" w:eastAsia="Arial Unicode MS" w:hAnsi="Times New Roman" w:cs="Times New Roman"/>
                <w:bCs/>
                <w:kern w:val="1"/>
                <w:sz w:val="20"/>
                <w:szCs w:val="20"/>
                <w:lang w:eastAsia="zh-CN"/>
              </w:rPr>
              <w:t xml:space="preserve">оющаяся матовая краска на чистом </w:t>
            </w:r>
            <w:proofErr w:type="spellStart"/>
            <w:r w:rsidRPr="00F7028C">
              <w:rPr>
                <w:rFonts w:ascii="Times New Roman" w:eastAsia="Arial Unicode MS" w:hAnsi="Times New Roman" w:cs="Times New Roman"/>
                <w:bCs/>
                <w:kern w:val="1"/>
                <w:sz w:val="20"/>
                <w:szCs w:val="20"/>
                <w:lang w:eastAsia="zh-CN"/>
              </w:rPr>
              <w:t>акрилатном</w:t>
            </w:r>
            <w:proofErr w:type="spellEnd"/>
            <w:r w:rsidRPr="00F7028C">
              <w:rPr>
                <w:rFonts w:ascii="Times New Roman" w:eastAsia="Arial Unicode MS" w:hAnsi="Times New Roman" w:cs="Times New Roman"/>
                <w:bCs/>
                <w:kern w:val="1"/>
                <w:sz w:val="20"/>
                <w:szCs w:val="20"/>
                <w:lang w:eastAsia="zh-CN"/>
              </w:rPr>
              <w:t xml:space="preserve"> связующем, не содержащая органических растворителей; растворитель вода; время высыхания от пыли </w:t>
            </w:r>
            <w:r w:rsidRPr="00F7028C">
              <w:rPr>
                <w:rFonts w:ascii="Times New Roman" w:eastAsia="Arial Unicode MS" w:hAnsi="Times New Roman" w:cs="Times New Roman"/>
                <w:bCs/>
                <w:i/>
                <w:kern w:val="1"/>
                <w:sz w:val="20"/>
                <w:szCs w:val="20"/>
                <w:lang w:eastAsia="zh-CN"/>
              </w:rPr>
              <w:t>не более</w:t>
            </w:r>
            <w:r w:rsidRPr="00F7028C">
              <w:rPr>
                <w:rFonts w:ascii="Times New Roman" w:eastAsia="Arial Unicode MS" w:hAnsi="Times New Roman" w:cs="Times New Roman"/>
                <w:bCs/>
                <w:kern w:val="1"/>
                <w:sz w:val="20"/>
                <w:szCs w:val="20"/>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bCs/>
                <w:kern w:val="1"/>
                <w:sz w:val="20"/>
                <w:szCs w:val="20"/>
                <w:lang w:eastAsia="zh-CN"/>
              </w:rPr>
              <w:t>30 минут (при t +23</w:t>
            </w:r>
            <w:proofErr w:type="gramStart"/>
            <w:r w:rsidRPr="00F7028C">
              <w:rPr>
                <w:rFonts w:ascii="Times New Roman" w:eastAsia="Arial Unicode MS" w:hAnsi="Times New Roman" w:cs="Times New Roman"/>
                <w:bCs/>
                <w:kern w:val="1"/>
                <w:sz w:val="20"/>
                <w:szCs w:val="20"/>
                <w:lang w:eastAsia="zh-CN"/>
              </w:rPr>
              <w:t>ºС</w:t>
            </w:r>
            <w:proofErr w:type="gramEnd"/>
            <w:r w:rsidRPr="00F7028C">
              <w:rPr>
                <w:rFonts w:ascii="Times New Roman" w:eastAsia="Arial Unicode MS" w:hAnsi="Times New Roman" w:cs="Times New Roman"/>
                <w:bCs/>
                <w:kern w:val="1"/>
                <w:sz w:val="20"/>
                <w:szCs w:val="20"/>
                <w:lang w:eastAsia="zh-CN"/>
              </w:rPr>
              <w:t xml:space="preserve"> и относительной влажности воздуха 50%); выдерживает </w:t>
            </w:r>
            <w:r w:rsidRPr="00F7028C">
              <w:rPr>
                <w:rFonts w:ascii="Times New Roman" w:eastAsia="Arial Unicode MS" w:hAnsi="Times New Roman" w:cs="Times New Roman"/>
                <w:bCs/>
                <w:i/>
                <w:kern w:val="1"/>
                <w:sz w:val="20"/>
                <w:szCs w:val="20"/>
                <w:lang w:eastAsia="zh-CN"/>
              </w:rPr>
              <w:t>не менее</w:t>
            </w:r>
            <w:r w:rsidRPr="00F7028C">
              <w:rPr>
                <w:rFonts w:ascii="Times New Roman" w:eastAsia="Arial Unicode MS" w:hAnsi="Times New Roman" w:cs="Times New Roman"/>
                <w:bCs/>
                <w:kern w:val="1"/>
                <w:sz w:val="20"/>
                <w:szCs w:val="20"/>
                <w:lang w:eastAsia="zh-CN"/>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Arial Unicode MS" w:hAnsi="Times New Roman" w:cs="Times New Roman"/>
                <w:bCs/>
                <w:kern w:val="1"/>
                <w:sz w:val="20"/>
                <w:szCs w:val="20"/>
                <w:lang w:eastAsia="zh-CN"/>
              </w:rPr>
              <w:t xml:space="preserve">   5 000 проходов щеткой; выдерживает чистящие химикаты и слабые растворители, цвет краски белый.</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27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Линолеум (</w:t>
            </w:r>
            <w:proofErr w:type="spellStart"/>
            <w:r w:rsidRPr="00F7028C">
              <w:rPr>
                <w:rFonts w:ascii="Times New Roman" w:eastAsia="Arial Unicode MS" w:hAnsi="Times New Roman" w:cs="Times New Roman"/>
                <w:kern w:val="1"/>
                <w:sz w:val="20"/>
                <w:szCs w:val="20"/>
                <w:lang w:eastAsia="zh-CN"/>
              </w:rPr>
              <w:t>Tarkett</w:t>
            </w:r>
            <w:proofErr w:type="spellEnd"/>
            <w:r w:rsidRPr="00F7028C">
              <w:rPr>
                <w:rFonts w:ascii="Times New Roman" w:eastAsia="Arial Unicode MS" w:hAnsi="Times New Roman" w:cs="Times New Roman"/>
                <w:kern w:val="1"/>
                <w:sz w:val="20"/>
                <w:szCs w:val="20"/>
                <w:lang w:eastAsia="zh-CN"/>
              </w:rPr>
              <w:t>, Сербия)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 xml:space="preserve">Гетерогенный коммерческий линолеум, толщина 3,3 мм, толщина защитного слоя 0,7 мм, класс по европейской классификационной шкале </w:t>
            </w:r>
            <w:r w:rsidRPr="00F7028C">
              <w:rPr>
                <w:rFonts w:ascii="Times New Roman" w:eastAsia="Calibri" w:hAnsi="Times New Roman" w:cs="Times New Roman"/>
                <w:sz w:val="20"/>
                <w:szCs w:val="20"/>
                <w:lang w:val="en-US"/>
              </w:rPr>
              <w:t>EN</w:t>
            </w:r>
            <w:r w:rsidRPr="00F7028C">
              <w:rPr>
                <w:rFonts w:ascii="Times New Roman" w:eastAsia="Calibri" w:hAnsi="Times New Roman" w:cs="Times New Roman"/>
                <w:sz w:val="20"/>
                <w:szCs w:val="20"/>
              </w:rPr>
              <w:t xml:space="preserve"> 685  34, 43. Класс пожарной безопасности КМ</w:t>
            </w:r>
            <w:proofErr w:type="gramStart"/>
            <w:r w:rsidRPr="00F7028C">
              <w:rPr>
                <w:rFonts w:ascii="Times New Roman" w:eastAsia="Calibri" w:hAnsi="Times New Roman" w:cs="Times New Roman"/>
                <w:sz w:val="20"/>
                <w:szCs w:val="20"/>
              </w:rPr>
              <w:t>2</w:t>
            </w:r>
            <w:proofErr w:type="gramEnd"/>
            <w:r w:rsidRPr="00F7028C">
              <w:rPr>
                <w:rFonts w:ascii="Times New Roman" w:eastAsia="Calibri" w:hAnsi="Times New Roman" w:cs="Times New Roman"/>
                <w:sz w:val="20"/>
                <w:szCs w:val="20"/>
              </w:rPr>
              <w:t xml:space="preserve"> (горючесть Г1, воспламеняемость В2, дымообразующая способность Д2, токсичность Т2, распространение пламени РП1). </w:t>
            </w:r>
            <w:proofErr w:type="spellStart"/>
            <w:r w:rsidRPr="00F7028C">
              <w:rPr>
                <w:rFonts w:ascii="Times New Roman" w:eastAsia="Calibri" w:hAnsi="Times New Roman" w:cs="Times New Roman"/>
                <w:sz w:val="20"/>
                <w:szCs w:val="20"/>
              </w:rPr>
              <w:t>Истираемость</w:t>
            </w:r>
            <w:proofErr w:type="spellEnd"/>
            <w:r w:rsidRPr="00F7028C">
              <w:rPr>
                <w:rFonts w:ascii="Times New Roman" w:eastAsia="Calibri" w:hAnsi="Times New Roman" w:cs="Times New Roman"/>
                <w:sz w:val="20"/>
                <w:szCs w:val="20"/>
              </w:rPr>
              <w:t xml:space="preserve"> </w:t>
            </w:r>
            <w:r w:rsidRPr="00F7028C">
              <w:rPr>
                <w:rFonts w:ascii="Times New Roman" w:eastAsia="Calibri" w:hAnsi="Times New Roman" w:cs="Times New Roman"/>
                <w:i/>
                <w:sz w:val="20"/>
                <w:szCs w:val="20"/>
              </w:rPr>
              <w:t>не более</w:t>
            </w:r>
            <w:r w:rsidRPr="00F7028C">
              <w:rPr>
                <w:rFonts w:ascii="Times New Roman" w:eastAsia="Calibri" w:hAnsi="Times New Roman" w:cs="Times New Roman"/>
                <w:sz w:val="20"/>
                <w:szCs w:val="20"/>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Calibri" w:hAnsi="Times New Roman" w:cs="Times New Roman"/>
                <w:sz w:val="20"/>
                <w:szCs w:val="20"/>
              </w:rPr>
              <w:t>30 г/кв.м. Устойчив к воздействию влаги. Цвет светло- коричневый, оттенок и рисунок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28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 xml:space="preserve">Клей для приклеивания линолеума </w:t>
            </w:r>
            <w:proofErr w:type="spellStart"/>
            <w:r w:rsidRPr="00F7028C">
              <w:rPr>
                <w:rFonts w:ascii="Times New Roman" w:eastAsia="Times New Roman" w:hAnsi="Times New Roman" w:cs="Times New Roman"/>
                <w:kern w:val="1"/>
                <w:sz w:val="20"/>
                <w:szCs w:val="24"/>
                <w:lang w:eastAsia="ru-RU"/>
              </w:rPr>
              <w:t>Forbo</w:t>
            </w:r>
            <w:proofErr w:type="spellEnd"/>
            <w:r w:rsidRPr="00F7028C">
              <w:rPr>
                <w:rFonts w:ascii="Times New Roman" w:eastAsia="Times New Roman" w:hAnsi="Times New Roman" w:cs="Times New Roman"/>
                <w:kern w:val="1"/>
                <w:sz w:val="20"/>
                <w:szCs w:val="24"/>
                <w:lang w:eastAsia="ru-RU"/>
              </w:rPr>
              <w:t xml:space="preserve"> 522 </w:t>
            </w:r>
            <w:proofErr w:type="spellStart"/>
            <w:r w:rsidRPr="00F7028C">
              <w:rPr>
                <w:rFonts w:ascii="Times New Roman" w:eastAsia="Times New Roman" w:hAnsi="Times New Roman" w:cs="Times New Roman"/>
                <w:kern w:val="1"/>
                <w:sz w:val="20"/>
                <w:szCs w:val="24"/>
                <w:lang w:eastAsia="ru-RU"/>
              </w:rPr>
              <w:t>Eurosafe</w:t>
            </w:r>
            <w:proofErr w:type="spellEnd"/>
            <w:r w:rsidRPr="00F7028C">
              <w:rPr>
                <w:rFonts w:ascii="Times New Roman" w:eastAsia="Times New Roman" w:hAnsi="Times New Roman" w:cs="Times New Roman"/>
                <w:kern w:val="1"/>
                <w:sz w:val="20"/>
                <w:szCs w:val="24"/>
                <w:lang w:eastAsia="ru-RU"/>
              </w:rPr>
              <w:t xml:space="preserve"> </w:t>
            </w:r>
            <w:proofErr w:type="spellStart"/>
            <w:r w:rsidRPr="00F7028C">
              <w:rPr>
                <w:rFonts w:ascii="Times New Roman" w:eastAsia="Times New Roman" w:hAnsi="Times New Roman" w:cs="Times New Roman"/>
                <w:kern w:val="1"/>
                <w:sz w:val="20"/>
                <w:szCs w:val="24"/>
                <w:lang w:eastAsia="ru-RU"/>
              </w:rPr>
              <w:t>Star</w:t>
            </w:r>
            <w:proofErr w:type="spellEnd"/>
            <w:r w:rsidRPr="00F7028C">
              <w:rPr>
                <w:rFonts w:ascii="Times New Roman" w:eastAsia="Times New Roman" w:hAnsi="Times New Roman" w:cs="Times New Roman"/>
                <w:kern w:val="1"/>
                <w:sz w:val="20"/>
                <w:szCs w:val="24"/>
                <w:lang w:eastAsia="ru-RU"/>
              </w:rPr>
              <w:t xml:space="preserve"> </w:t>
            </w:r>
            <w:proofErr w:type="spellStart"/>
            <w:r w:rsidRPr="00F7028C">
              <w:rPr>
                <w:rFonts w:ascii="Times New Roman" w:eastAsia="Times New Roman" w:hAnsi="Times New Roman" w:cs="Times New Roman"/>
                <w:kern w:val="1"/>
                <w:sz w:val="20"/>
                <w:szCs w:val="24"/>
                <w:lang w:eastAsia="ru-RU"/>
              </w:rPr>
              <w:t>Tack</w:t>
            </w:r>
            <w:proofErr w:type="spellEnd"/>
            <w:r w:rsidRPr="00F7028C">
              <w:rPr>
                <w:rFonts w:ascii="Times New Roman" w:eastAsia="Times New Roman" w:hAnsi="Times New Roman" w:cs="Times New Roman"/>
                <w:kern w:val="1"/>
                <w:sz w:val="20"/>
                <w:szCs w:val="24"/>
                <w:lang w:eastAsia="ru-RU"/>
              </w:rPr>
              <w:t xml:space="preserve"> (Россия)</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color w:val="FF0000"/>
                <w:kern w:val="1"/>
                <w:sz w:val="20"/>
                <w:szCs w:val="24"/>
                <w:lang w:eastAsia="ru-RU"/>
              </w:rPr>
              <w:t xml:space="preserve"> </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 xml:space="preserve">Основа – </w:t>
            </w:r>
            <w:proofErr w:type="spellStart"/>
            <w:r w:rsidRPr="00F7028C">
              <w:rPr>
                <w:rFonts w:ascii="Times New Roman" w:eastAsia="Times New Roman" w:hAnsi="Times New Roman" w:cs="Times New Roman"/>
                <w:kern w:val="1"/>
                <w:sz w:val="20"/>
                <w:szCs w:val="24"/>
                <w:lang w:eastAsia="ru-RU"/>
              </w:rPr>
              <w:t>кополимерная</w:t>
            </w:r>
            <w:proofErr w:type="spellEnd"/>
            <w:r w:rsidRPr="00F7028C">
              <w:rPr>
                <w:rFonts w:ascii="Times New Roman" w:eastAsia="Times New Roman" w:hAnsi="Times New Roman" w:cs="Times New Roman"/>
                <w:kern w:val="1"/>
                <w:sz w:val="20"/>
                <w:szCs w:val="24"/>
                <w:lang w:eastAsia="ru-RU"/>
              </w:rPr>
              <w:t xml:space="preserve"> дисперсия </w:t>
            </w:r>
          </w:p>
          <w:p w:rsidR="00F7028C" w:rsidRPr="00F7028C" w:rsidRDefault="00F7028C" w:rsidP="00F7028C">
            <w:pPr>
              <w:widowControl w:val="0"/>
              <w:shd w:val="clear" w:color="auto" w:fill="FFFFFF"/>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Плотность</w:t>
            </w:r>
            <w:r w:rsidRPr="00F7028C">
              <w:rPr>
                <w:rFonts w:ascii="Times New Roman" w:eastAsia="Times New Roman" w:hAnsi="Times New Roman" w:cs="Times New Roman"/>
                <w:i/>
                <w:kern w:val="1"/>
                <w:sz w:val="20"/>
                <w:szCs w:val="24"/>
                <w:lang w:eastAsia="ru-RU"/>
              </w:rPr>
              <w:t xml:space="preserve"> приблизительно</w:t>
            </w:r>
            <w:r w:rsidRPr="00F7028C">
              <w:rPr>
                <w:rFonts w:ascii="Times New Roman" w:eastAsia="Times New Roman" w:hAnsi="Times New Roman" w:cs="Times New Roman"/>
                <w:kern w:val="1"/>
                <w:sz w:val="20"/>
                <w:szCs w:val="24"/>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4"/>
                <w:lang w:eastAsia="ru-RU"/>
              </w:rPr>
              <w:t xml:space="preserve">1,28 г/м3 </w:t>
            </w:r>
          </w:p>
          <w:p w:rsidR="00F7028C" w:rsidRPr="00F7028C" w:rsidRDefault="00F7028C" w:rsidP="00F7028C">
            <w:pPr>
              <w:widowControl w:val="0"/>
              <w:shd w:val="clear" w:color="auto" w:fill="FFFFFF"/>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Консистенция – </w:t>
            </w:r>
            <w:proofErr w:type="spellStart"/>
            <w:r w:rsidRPr="00F7028C">
              <w:rPr>
                <w:rFonts w:ascii="Times New Roman" w:eastAsia="Times New Roman" w:hAnsi="Times New Roman" w:cs="Times New Roman"/>
                <w:kern w:val="1"/>
                <w:sz w:val="20"/>
                <w:szCs w:val="24"/>
                <w:lang w:eastAsia="ru-RU"/>
              </w:rPr>
              <w:t>средневязкая</w:t>
            </w:r>
            <w:proofErr w:type="spellEnd"/>
            <w:r w:rsidRPr="00F7028C">
              <w:rPr>
                <w:rFonts w:ascii="Times New Roman" w:eastAsia="Times New Roman" w:hAnsi="Times New Roman" w:cs="Times New Roman"/>
                <w:kern w:val="1"/>
                <w:sz w:val="20"/>
                <w:szCs w:val="24"/>
                <w:lang w:eastAsia="ru-RU"/>
              </w:rPr>
              <w:t xml:space="preserve"> </w:t>
            </w:r>
          </w:p>
          <w:p w:rsidR="00F7028C" w:rsidRPr="00F7028C" w:rsidRDefault="00F7028C" w:rsidP="00F7028C">
            <w:pPr>
              <w:widowControl w:val="0"/>
              <w:shd w:val="clear" w:color="auto" w:fill="FFFFFF"/>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 xml:space="preserve">Растворитель/очиститель  вода </w:t>
            </w:r>
          </w:p>
          <w:p w:rsidR="00F7028C" w:rsidRPr="00F7028C" w:rsidRDefault="00F7028C" w:rsidP="00F7028C">
            <w:pPr>
              <w:widowControl w:val="0"/>
              <w:shd w:val="clear" w:color="auto" w:fill="FFFFFF"/>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Расход 220- 270 г/м</w:t>
            </w:r>
            <w:proofErr w:type="gramStart"/>
            <w:r w:rsidRPr="00F7028C">
              <w:rPr>
                <w:rFonts w:ascii="Times New Roman" w:eastAsia="Times New Roman" w:hAnsi="Times New Roman" w:cs="Times New Roman"/>
                <w:kern w:val="1"/>
                <w:sz w:val="20"/>
                <w:szCs w:val="24"/>
                <w:lang w:eastAsia="ru-RU"/>
              </w:rPr>
              <w:t>2</w:t>
            </w:r>
            <w:proofErr w:type="gramEnd"/>
            <w:r w:rsidRPr="00F7028C">
              <w:rPr>
                <w:rFonts w:ascii="Times New Roman" w:eastAsia="Times New Roman" w:hAnsi="Times New Roman" w:cs="Times New Roman"/>
                <w:kern w:val="1"/>
                <w:sz w:val="20"/>
                <w:szCs w:val="24"/>
                <w:lang w:eastAsia="ru-RU"/>
              </w:rPr>
              <w:t xml:space="preserve"> </w:t>
            </w:r>
            <w:r w:rsidRPr="00F7028C">
              <w:rPr>
                <w:rFonts w:ascii="Times New Roman" w:eastAsia="Arial Unicode MS" w:hAnsi="Times New Roman" w:cs="Times New Roman"/>
                <w:i/>
                <w:kern w:val="1"/>
                <w:sz w:val="20"/>
                <w:szCs w:val="24"/>
                <w:lang w:eastAsia="zh-CN"/>
              </w:rPr>
              <w:t>(</w:t>
            </w:r>
            <w:r w:rsidRPr="00F7028C">
              <w:rPr>
                <w:rFonts w:ascii="Times New Roman" w:eastAsia="Times New Roman" w:hAnsi="Times New Roman" w:cs="Times New Roman"/>
                <w:i/>
                <w:kern w:val="1"/>
                <w:sz w:val="20"/>
                <w:szCs w:val="20"/>
                <w:lang w:eastAsia="ru-RU"/>
              </w:rPr>
              <w:t>диапазонное значение)</w:t>
            </w:r>
          </w:p>
          <w:p w:rsidR="00F7028C" w:rsidRPr="00F7028C" w:rsidRDefault="00F7028C" w:rsidP="00F7028C">
            <w:pPr>
              <w:widowControl w:val="0"/>
              <w:shd w:val="clear" w:color="auto" w:fill="FFFFFF"/>
              <w:suppressAutoHyphens/>
              <w:spacing w:after="0" w:line="240" w:lineRule="auto"/>
              <w:rPr>
                <w:rFonts w:ascii="Times New Roman" w:eastAsia="Times New Roman" w:hAnsi="Times New Roman" w:cs="Times New Roman"/>
                <w:kern w:val="1"/>
                <w:sz w:val="20"/>
                <w:szCs w:val="24"/>
                <w:lang w:eastAsia="ru-RU"/>
              </w:rPr>
            </w:pPr>
            <w:r w:rsidRPr="00F7028C">
              <w:rPr>
                <w:rFonts w:ascii="Times New Roman" w:eastAsia="Times New Roman" w:hAnsi="Times New Roman" w:cs="Times New Roman"/>
                <w:kern w:val="1"/>
                <w:sz w:val="20"/>
                <w:szCs w:val="24"/>
                <w:lang w:eastAsia="ru-RU"/>
              </w:rPr>
              <w:t>Температура применения  </w:t>
            </w:r>
            <w:r w:rsidRPr="00F7028C">
              <w:rPr>
                <w:rFonts w:ascii="Times New Roman" w:eastAsia="Times New Roman" w:hAnsi="Times New Roman" w:cs="Times New Roman"/>
                <w:i/>
                <w:kern w:val="1"/>
                <w:sz w:val="20"/>
                <w:szCs w:val="24"/>
                <w:lang w:eastAsia="ru-RU"/>
              </w:rPr>
              <w:t>не ниже</w:t>
            </w:r>
            <w:r w:rsidRPr="00F7028C">
              <w:rPr>
                <w:rFonts w:ascii="Times New Roman" w:eastAsia="Times New Roman" w:hAnsi="Times New Roman" w:cs="Times New Roman"/>
                <w:kern w:val="1"/>
                <w:sz w:val="20"/>
                <w:szCs w:val="24"/>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4"/>
                <w:lang w:eastAsia="ru-RU"/>
              </w:rPr>
              <w:t>15</w:t>
            </w:r>
            <w:proofErr w:type="gramStart"/>
            <w:r w:rsidRPr="00F7028C">
              <w:rPr>
                <w:rFonts w:ascii="Times New Roman" w:eastAsia="Times New Roman" w:hAnsi="Times New Roman" w:cs="Times New Roman"/>
                <w:kern w:val="1"/>
                <w:sz w:val="20"/>
                <w:szCs w:val="24"/>
                <w:lang w:eastAsia="ru-RU"/>
              </w:rPr>
              <w:t>°С</w:t>
            </w:r>
            <w:proofErr w:type="gramEnd"/>
            <w:r w:rsidRPr="00F7028C">
              <w:rPr>
                <w:rFonts w:ascii="Times New Roman" w:eastAsia="Times New Roman" w:hAnsi="Times New Roman" w:cs="Times New Roman"/>
                <w:kern w:val="1"/>
                <w:sz w:val="20"/>
                <w:szCs w:val="24"/>
                <w:lang w:eastAsia="ru-RU"/>
              </w:rPr>
              <w:t xml:space="preserve"> </w:t>
            </w:r>
          </w:p>
          <w:p w:rsidR="00F7028C" w:rsidRPr="00F7028C" w:rsidRDefault="00F7028C" w:rsidP="00F7028C">
            <w:pPr>
              <w:widowControl w:val="0"/>
              <w:shd w:val="clear" w:color="auto" w:fill="FFFFFF"/>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ru-RU"/>
              </w:rPr>
              <w:t>Время затвердевания  </w:t>
            </w:r>
            <w:r w:rsidRPr="00F7028C">
              <w:rPr>
                <w:rFonts w:ascii="Times New Roman" w:eastAsia="Times New Roman" w:hAnsi="Times New Roman" w:cs="Times New Roman"/>
                <w:i/>
                <w:kern w:val="1"/>
                <w:sz w:val="20"/>
                <w:szCs w:val="24"/>
                <w:lang w:eastAsia="ru-RU"/>
              </w:rPr>
              <w:t>приблизительно</w:t>
            </w:r>
            <w:r w:rsidRPr="00F7028C">
              <w:rPr>
                <w:rFonts w:ascii="Times New Roman" w:eastAsia="Times New Roman" w:hAnsi="Times New Roman" w:cs="Times New Roman"/>
                <w:kern w:val="1"/>
                <w:sz w:val="20"/>
                <w:szCs w:val="24"/>
                <w:lang w:eastAsia="ru-RU"/>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Times New Roman" w:hAnsi="Times New Roman" w:cs="Times New Roman"/>
                <w:kern w:val="1"/>
                <w:sz w:val="20"/>
                <w:szCs w:val="24"/>
                <w:lang w:eastAsia="ru-RU"/>
              </w:rPr>
              <w:t>24 часов</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29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Керамическая плитка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По ГОСТ 6141-91 Размеры: 200х300х7мм</w:t>
            </w:r>
            <w:proofErr w:type="gramStart"/>
            <w:r w:rsidRPr="00F7028C">
              <w:rPr>
                <w:rFonts w:ascii="Times New Roman" w:eastAsia="Arial Unicode MS" w:hAnsi="Times New Roman" w:cs="Times New Roman"/>
                <w:kern w:val="1"/>
                <w:sz w:val="20"/>
                <w:szCs w:val="20"/>
                <w:lang w:eastAsia="zh-CN"/>
              </w:rPr>
              <w:t xml:space="preserve"> ;</w:t>
            </w:r>
            <w:proofErr w:type="gramEnd"/>
            <w:r w:rsidRPr="00F7028C">
              <w:rPr>
                <w:rFonts w:ascii="Times New Roman" w:eastAsia="Arial Unicode MS" w:hAnsi="Times New Roman" w:cs="Times New Roman"/>
                <w:kern w:val="1"/>
                <w:sz w:val="20"/>
                <w:szCs w:val="20"/>
                <w:lang w:eastAsia="zh-CN"/>
              </w:rPr>
              <w:t xml:space="preserve"> </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Допустимые отклонения  по длине, ширине и толщине  + 0,5%</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proofErr w:type="spellStart"/>
            <w:r w:rsidRPr="00F7028C">
              <w:rPr>
                <w:rFonts w:ascii="Times New Roman" w:eastAsia="Arial Unicode MS" w:hAnsi="Times New Roman" w:cs="Times New Roman"/>
                <w:kern w:val="1"/>
                <w:sz w:val="20"/>
                <w:szCs w:val="20"/>
                <w:lang w:eastAsia="zh-CN"/>
              </w:rPr>
              <w:t>Разнотолщинность</w:t>
            </w:r>
            <w:proofErr w:type="spellEnd"/>
            <w:r w:rsidRPr="00F7028C">
              <w:rPr>
                <w:rFonts w:ascii="Times New Roman" w:eastAsia="Arial Unicode MS" w:hAnsi="Times New Roman" w:cs="Times New Roman"/>
                <w:kern w:val="1"/>
                <w:sz w:val="20"/>
                <w:szCs w:val="20"/>
                <w:lang w:eastAsia="zh-CN"/>
              </w:rPr>
              <w:t xml:space="preserve"> одной плитки - не более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lang w:eastAsia="zh-CN"/>
              </w:rPr>
              <w:t xml:space="preserve"> 0,5мм;</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proofErr w:type="spellStart"/>
            <w:r w:rsidRPr="00F7028C">
              <w:rPr>
                <w:rFonts w:ascii="Times New Roman" w:eastAsia="Arial Unicode MS" w:hAnsi="Times New Roman" w:cs="Times New Roman"/>
                <w:kern w:val="1"/>
                <w:sz w:val="20"/>
                <w:szCs w:val="20"/>
                <w:lang w:eastAsia="zh-CN"/>
              </w:rPr>
              <w:t>Водопоглощение</w:t>
            </w:r>
            <w:proofErr w:type="spellEnd"/>
            <w:r w:rsidRPr="00F7028C">
              <w:rPr>
                <w:rFonts w:ascii="Times New Roman" w:eastAsia="Arial Unicode MS" w:hAnsi="Times New Roman" w:cs="Times New Roman"/>
                <w:kern w:val="1"/>
                <w:sz w:val="20"/>
                <w:szCs w:val="20"/>
                <w:lang w:eastAsia="zh-CN"/>
              </w:rPr>
              <w:t xml:space="preserve"> – </w:t>
            </w:r>
            <w:r w:rsidRPr="00F7028C">
              <w:rPr>
                <w:rFonts w:ascii="Times New Roman" w:eastAsia="Arial Unicode MS" w:hAnsi="Times New Roman" w:cs="Times New Roman"/>
                <w:i/>
                <w:kern w:val="1"/>
                <w:sz w:val="20"/>
                <w:szCs w:val="20"/>
                <w:lang w:eastAsia="zh-CN"/>
              </w:rPr>
              <w:t xml:space="preserve">не более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lang w:eastAsia="zh-CN"/>
              </w:rPr>
              <w:t xml:space="preserve"> 24%</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 xml:space="preserve">Предел прочности при изгибе – </w:t>
            </w:r>
            <w:r w:rsidRPr="00F7028C">
              <w:rPr>
                <w:rFonts w:ascii="Times New Roman" w:eastAsia="Arial Unicode MS" w:hAnsi="Times New Roman" w:cs="Times New Roman"/>
                <w:i/>
                <w:kern w:val="1"/>
                <w:sz w:val="20"/>
                <w:szCs w:val="20"/>
                <w:lang w:eastAsia="zh-CN"/>
              </w:rPr>
              <w:t>не менее</w:t>
            </w:r>
            <w:r w:rsidRPr="00F7028C">
              <w:rPr>
                <w:rFonts w:ascii="Times New Roman" w:eastAsia="Arial Unicode MS" w:hAnsi="Times New Roman" w:cs="Times New Roman"/>
                <w:kern w:val="1"/>
                <w:sz w:val="20"/>
                <w:szCs w:val="20"/>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lang w:eastAsia="zh-CN"/>
              </w:rPr>
              <w:t>15МПа</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 xml:space="preserve">Твердость покрытия по </w:t>
            </w:r>
            <w:proofErr w:type="spellStart"/>
            <w:r w:rsidRPr="00F7028C">
              <w:rPr>
                <w:rFonts w:ascii="Times New Roman" w:eastAsia="Arial Unicode MS" w:hAnsi="Times New Roman" w:cs="Times New Roman"/>
                <w:kern w:val="1"/>
                <w:sz w:val="20"/>
                <w:szCs w:val="20"/>
                <w:lang w:eastAsia="zh-CN"/>
              </w:rPr>
              <w:t>Моосу</w:t>
            </w:r>
            <w:proofErr w:type="spellEnd"/>
            <w:r w:rsidRPr="00F7028C">
              <w:rPr>
                <w:rFonts w:ascii="Times New Roman" w:eastAsia="Arial Unicode MS" w:hAnsi="Times New Roman" w:cs="Times New Roman"/>
                <w:kern w:val="1"/>
                <w:sz w:val="20"/>
                <w:szCs w:val="20"/>
                <w:lang w:eastAsia="zh-CN"/>
              </w:rPr>
              <w:t xml:space="preserve"> -  </w:t>
            </w:r>
            <w:r w:rsidRPr="00F7028C">
              <w:rPr>
                <w:rFonts w:ascii="Times New Roman" w:eastAsia="Arial Unicode MS" w:hAnsi="Times New Roman" w:cs="Times New Roman"/>
                <w:i/>
                <w:kern w:val="1"/>
                <w:sz w:val="20"/>
                <w:szCs w:val="20"/>
                <w:lang w:eastAsia="zh-CN"/>
              </w:rPr>
              <w:t>не менее</w:t>
            </w:r>
            <w:r w:rsidRPr="00F7028C">
              <w:rPr>
                <w:rFonts w:ascii="Times New Roman" w:eastAsia="Arial Unicode MS" w:hAnsi="Times New Roman" w:cs="Times New Roman"/>
                <w:kern w:val="1"/>
                <w:sz w:val="20"/>
                <w:szCs w:val="20"/>
                <w:lang w:eastAsia="zh-CN"/>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Arial Unicode MS" w:hAnsi="Times New Roman" w:cs="Times New Roman"/>
                <w:kern w:val="1"/>
                <w:sz w:val="20"/>
                <w:szCs w:val="20"/>
                <w:lang w:eastAsia="zh-CN"/>
              </w:rPr>
              <w:t>5</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zh-CN"/>
              </w:rPr>
            </w:pPr>
            <w:r w:rsidRPr="00F7028C">
              <w:rPr>
                <w:rFonts w:ascii="Times New Roman" w:eastAsia="Arial Unicode MS" w:hAnsi="Times New Roman" w:cs="Times New Roman"/>
                <w:kern w:val="1"/>
                <w:sz w:val="20"/>
                <w:szCs w:val="20"/>
                <w:lang w:eastAsia="zh-CN"/>
              </w:rPr>
              <w:t>Стойкость к образованию трещи</w:t>
            </w:r>
            <w:proofErr w:type="gramStart"/>
            <w:r w:rsidRPr="00F7028C">
              <w:rPr>
                <w:rFonts w:ascii="Times New Roman" w:eastAsia="Arial Unicode MS" w:hAnsi="Times New Roman" w:cs="Times New Roman"/>
                <w:kern w:val="1"/>
                <w:sz w:val="20"/>
                <w:szCs w:val="20"/>
                <w:lang w:eastAsia="zh-CN"/>
              </w:rPr>
              <w:t>н-</w:t>
            </w:r>
            <w:proofErr w:type="gramEnd"/>
            <w:r w:rsidRPr="00F7028C">
              <w:rPr>
                <w:rFonts w:ascii="Times New Roman" w:eastAsia="Arial Unicode MS" w:hAnsi="Times New Roman" w:cs="Times New Roman"/>
                <w:kern w:val="1"/>
                <w:sz w:val="20"/>
                <w:szCs w:val="20"/>
                <w:lang w:eastAsia="zh-CN"/>
              </w:rPr>
              <w:t xml:space="preserve">  при давлении пара 5 </w:t>
            </w:r>
            <w:proofErr w:type="spellStart"/>
            <w:r w:rsidRPr="00F7028C">
              <w:rPr>
                <w:rFonts w:ascii="Times New Roman" w:eastAsia="Arial Unicode MS" w:hAnsi="Times New Roman" w:cs="Times New Roman"/>
                <w:kern w:val="1"/>
                <w:sz w:val="20"/>
                <w:szCs w:val="20"/>
                <w:lang w:eastAsia="zh-CN"/>
              </w:rPr>
              <w:t>атм</w:t>
            </w:r>
            <w:proofErr w:type="spellEnd"/>
            <w:r w:rsidRPr="00F7028C">
              <w:rPr>
                <w:rFonts w:ascii="Times New Roman" w:eastAsia="Arial Unicode MS" w:hAnsi="Times New Roman" w:cs="Times New Roman"/>
                <w:kern w:val="1"/>
                <w:sz w:val="20"/>
                <w:szCs w:val="20"/>
                <w:lang w:eastAsia="zh-CN"/>
              </w:rPr>
              <w:t xml:space="preserve">  выдерживает 2 часа.</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0"/>
                <w:lang w:eastAsia="zh-CN"/>
              </w:rPr>
              <w:t>Цвет – бежевый, оттенок  и рисунок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Times New Roman" w:hAnsi="Times New Roman" w:cs="Times New Roman"/>
                <w:kern w:val="1"/>
                <w:sz w:val="20"/>
                <w:szCs w:val="24"/>
                <w:lang w:eastAsia="ru-RU"/>
              </w:rPr>
            </w:pPr>
            <w:r w:rsidRPr="00F7028C">
              <w:rPr>
                <w:rFonts w:ascii="Times New Roman" w:eastAsia="Arial Unicode MS" w:hAnsi="Times New Roman" w:cs="Times New Roman"/>
                <w:kern w:val="1"/>
                <w:sz w:val="20"/>
                <w:szCs w:val="24"/>
                <w:lang w:eastAsia="zh-CN"/>
              </w:rPr>
              <w:t>30</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proofErr w:type="spellStart"/>
            <w:r w:rsidRPr="00F7028C">
              <w:rPr>
                <w:rFonts w:ascii="Times New Roman" w:eastAsia="Times New Roman" w:hAnsi="Times New Roman" w:cs="Times New Roman"/>
                <w:kern w:val="1"/>
                <w:sz w:val="20"/>
                <w:szCs w:val="24"/>
                <w:lang w:eastAsia="ru-RU"/>
              </w:rPr>
              <w:t>Керамогранитная</w:t>
            </w:r>
            <w:proofErr w:type="spellEnd"/>
            <w:r w:rsidRPr="00F7028C">
              <w:rPr>
                <w:rFonts w:ascii="Times New Roman" w:eastAsia="Times New Roman" w:hAnsi="Times New Roman" w:cs="Times New Roman"/>
                <w:kern w:val="1"/>
                <w:sz w:val="20"/>
                <w:szCs w:val="24"/>
                <w:lang w:eastAsia="ru-RU"/>
              </w:rPr>
              <w:t xml:space="preserve"> плитка для пола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По ГОСТ 6787-2001</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Размер 300*300мм</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proofErr w:type="spellStart"/>
            <w:r w:rsidRPr="00F7028C">
              <w:rPr>
                <w:rFonts w:ascii="Times New Roman" w:eastAsia="Times New Roman" w:hAnsi="Times New Roman" w:cs="Times New Roman"/>
                <w:kern w:val="1"/>
                <w:sz w:val="20"/>
                <w:szCs w:val="24"/>
                <w:lang w:eastAsia="zh-CN"/>
              </w:rPr>
              <w:t>Водопоглощение</w:t>
            </w:r>
            <w:proofErr w:type="spellEnd"/>
            <w:r w:rsidRPr="00F7028C">
              <w:rPr>
                <w:rFonts w:ascii="Times New Roman" w:eastAsia="Times New Roman" w:hAnsi="Times New Roman" w:cs="Times New Roman"/>
                <w:kern w:val="1"/>
                <w:sz w:val="20"/>
                <w:szCs w:val="24"/>
                <w:lang w:eastAsia="zh-CN"/>
              </w:rPr>
              <w:t xml:space="preserve"> 0,04%</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Разрушающая нагрузка 2000Н.</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Предел прочности при изгибе 55 Н/мм</w:t>
            </w:r>
            <w:proofErr w:type="gramStart"/>
            <w:r w:rsidRPr="00F7028C">
              <w:rPr>
                <w:rFonts w:ascii="Times New Roman" w:eastAsia="Times New Roman" w:hAnsi="Times New Roman" w:cs="Times New Roman"/>
                <w:kern w:val="1"/>
                <w:sz w:val="20"/>
                <w:szCs w:val="24"/>
                <w:vertAlign w:val="superscript"/>
                <w:lang w:eastAsia="zh-CN"/>
              </w:rPr>
              <w:t>2</w:t>
            </w:r>
            <w:proofErr w:type="gramEnd"/>
            <w:r w:rsidRPr="00F7028C">
              <w:rPr>
                <w:rFonts w:ascii="Times New Roman" w:eastAsia="Times New Roman" w:hAnsi="Times New Roman" w:cs="Times New Roman"/>
                <w:kern w:val="1"/>
                <w:sz w:val="20"/>
                <w:szCs w:val="24"/>
                <w:lang w:eastAsia="zh-CN"/>
              </w:rPr>
              <w:t>.</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Устойчивость к глубокому истиранию 115 мм</w:t>
            </w:r>
            <w:r w:rsidRPr="00F7028C">
              <w:rPr>
                <w:rFonts w:ascii="Times New Roman" w:eastAsia="Times New Roman" w:hAnsi="Times New Roman" w:cs="Times New Roman"/>
                <w:kern w:val="1"/>
                <w:sz w:val="20"/>
                <w:szCs w:val="24"/>
                <w:vertAlign w:val="superscript"/>
                <w:lang w:eastAsia="zh-CN"/>
              </w:rPr>
              <w:t>3</w:t>
            </w:r>
          </w:p>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Коэффициент термического расширения  6,5.</w:t>
            </w:r>
            <w:r w:rsidRPr="00F7028C">
              <w:rPr>
                <w:rFonts w:ascii="Times New Roman" w:eastAsia="Times New Roman" w:hAnsi="Times New Roman" w:cs="Times New Roman"/>
                <w:kern w:val="1"/>
                <w:sz w:val="20"/>
                <w:szCs w:val="24"/>
                <w:lang w:eastAsia="zh-CN"/>
              </w:rPr>
              <w:br/>
              <w:t>Морозостойкость  120.</w:t>
            </w:r>
            <w:r w:rsidRPr="00F7028C">
              <w:rPr>
                <w:rFonts w:ascii="Times New Roman" w:eastAsia="Times New Roman" w:hAnsi="Times New Roman" w:cs="Times New Roman"/>
                <w:kern w:val="1"/>
                <w:sz w:val="20"/>
                <w:szCs w:val="24"/>
                <w:lang w:eastAsia="zh-CN"/>
              </w:rPr>
              <w:br/>
            </w:r>
            <w:r w:rsidRPr="00F7028C">
              <w:rPr>
                <w:rFonts w:ascii="Times New Roman" w:eastAsia="Times New Roman" w:hAnsi="Times New Roman" w:cs="Times New Roman"/>
                <w:kern w:val="1"/>
                <w:sz w:val="20"/>
                <w:szCs w:val="24"/>
                <w:lang w:eastAsia="zh-CN"/>
              </w:rPr>
              <w:lastRenderedPageBreak/>
              <w:t>коэффициент трения 0.4.</w:t>
            </w:r>
          </w:p>
          <w:p w:rsidR="00F7028C" w:rsidRPr="00F7028C" w:rsidRDefault="00F7028C" w:rsidP="00F7028C">
            <w:pPr>
              <w:widowControl w:val="0"/>
              <w:suppressAutoHyphens/>
              <w:spacing w:after="0" w:line="240" w:lineRule="auto"/>
              <w:jc w:val="both"/>
              <w:rPr>
                <w:rFonts w:ascii="Times New Roman" w:eastAsia="Times New Roman"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Толщина 8 мм.</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4"/>
                <w:lang w:eastAsia="zh-CN"/>
              </w:rPr>
              <w:t>Устойчивость к кислотам и щелочам низкой концентрации, бытовым химическим средствам.</w:t>
            </w:r>
            <w:r w:rsidRPr="00F7028C">
              <w:rPr>
                <w:rFonts w:ascii="Times New Roman" w:eastAsia="Times New Roman" w:hAnsi="Times New Roman" w:cs="Times New Roman"/>
                <w:kern w:val="1"/>
                <w:sz w:val="20"/>
                <w:szCs w:val="24"/>
                <w:lang w:eastAsia="zh-CN"/>
              </w:rPr>
              <w:br/>
              <w:t>Цвет – бежевый, оттенок  и рисунок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lastRenderedPageBreak/>
              <w:t>31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Times New Roman" w:hAnsi="Times New Roman" w:cs="Times New Roman"/>
                <w:kern w:val="1"/>
                <w:sz w:val="20"/>
                <w:szCs w:val="20"/>
                <w:lang w:eastAsia="ar-SA"/>
              </w:rPr>
            </w:pPr>
            <w:r w:rsidRPr="00F7028C">
              <w:rPr>
                <w:rFonts w:ascii="Times New Roman" w:eastAsia="Arial Unicode MS" w:hAnsi="Times New Roman" w:cs="Times New Roman"/>
                <w:kern w:val="1"/>
                <w:sz w:val="20"/>
                <w:szCs w:val="20"/>
                <w:lang w:eastAsia="zh-CN"/>
              </w:rPr>
              <w:t>Плинтус поливинилхлоридный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Times New Roman" w:hAnsi="Times New Roman" w:cs="Times New Roman"/>
                <w:kern w:val="1"/>
                <w:sz w:val="20"/>
                <w:szCs w:val="20"/>
                <w:lang w:eastAsia="ar-SA"/>
              </w:rPr>
              <w:t xml:space="preserve">Пластиковый с </w:t>
            </w:r>
            <w:proofErr w:type="gramStart"/>
            <w:r w:rsidRPr="00F7028C">
              <w:rPr>
                <w:rFonts w:ascii="Times New Roman" w:eastAsia="Times New Roman" w:hAnsi="Times New Roman" w:cs="Times New Roman"/>
                <w:kern w:val="1"/>
                <w:sz w:val="20"/>
                <w:szCs w:val="20"/>
                <w:lang w:eastAsia="ar-SA"/>
              </w:rPr>
              <w:t>кабель-каналом</w:t>
            </w:r>
            <w:proofErr w:type="gramEnd"/>
            <w:r w:rsidRPr="00F7028C">
              <w:rPr>
                <w:rFonts w:ascii="Times New Roman" w:eastAsia="Times New Roman" w:hAnsi="Times New Roman" w:cs="Times New Roman"/>
                <w:kern w:val="1"/>
                <w:sz w:val="20"/>
                <w:szCs w:val="20"/>
                <w:lang w:eastAsia="ar-SA"/>
              </w:rPr>
              <w:t>, высотой 58мм, толщиной по низу 23 мм, в</w:t>
            </w:r>
            <w:r w:rsidRPr="00F7028C">
              <w:rPr>
                <w:rFonts w:ascii="Times New Roman" w:eastAsia="Arial Unicode MS" w:hAnsi="Times New Roman" w:cs="Times New Roman"/>
                <w:kern w:val="1"/>
                <w:sz w:val="20"/>
                <w:szCs w:val="20"/>
                <w:lang w:eastAsia="zh-CN"/>
              </w:rPr>
              <w:t xml:space="preserve"> цвет линолеума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4"/>
                <w:lang w:eastAsia="zh-CN"/>
              </w:rPr>
              <w:t>32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proofErr w:type="spellStart"/>
            <w:r w:rsidRPr="00F7028C">
              <w:rPr>
                <w:rFonts w:ascii="Times New Roman" w:eastAsia="Arial Unicode MS" w:hAnsi="Times New Roman" w:cs="Times New Roman"/>
                <w:color w:val="000000"/>
                <w:kern w:val="1"/>
                <w:sz w:val="20"/>
                <w:szCs w:val="24"/>
                <w:lang w:eastAsia="zh-CN"/>
              </w:rPr>
              <w:t>Профилированне</w:t>
            </w:r>
            <w:proofErr w:type="spellEnd"/>
            <w:r w:rsidRPr="00F7028C">
              <w:rPr>
                <w:rFonts w:ascii="Times New Roman" w:eastAsia="Arial Unicode MS" w:hAnsi="Times New Roman" w:cs="Times New Roman"/>
                <w:color w:val="000000"/>
                <w:kern w:val="1"/>
                <w:sz w:val="20"/>
                <w:szCs w:val="24"/>
                <w:lang w:eastAsia="zh-CN"/>
              </w:rPr>
              <w:t xml:space="preserve"> листы  НС 44-1000-0,7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Профильный стальной холодногнутый лист с высотой гофры 44мм по ГОСТ 24045-94,  имеет дополнительную ребристую поверхность, ширина листа 1000мм, толщина 0,7мм, масса 8,3кг, цвет </w:t>
            </w:r>
            <w:proofErr w:type="spellStart"/>
            <w:r w:rsidRPr="00F7028C">
              <w:rPr>
                <w:rFonts w:ascii="Times New Roman" w:eastAsia="Arial Unicode MS" w:hAnsi="Times New Roman" w:cs="Times New Roman"/>
                <w:kern w:val="1"/>
                <w:sz w:val="20"/>
                <w:szCs w:val="24"/>
                <w:lang w:eastAsia="zh-CN"/>
              </w:rPr>
              <w:t>профнастила</w:t>
            </w:r>
            <w:proofErr w:type="spellEnd"/>
            <w:r w:rsidRPr="00F7028C">
              <w:rPr>
                <w:rFonts w:ascii="Times New Roman" w:eastAsia="Arial Unicode MS" w:hAnsi="Times New Roman" w:cs="Times New Roman"/>
                <w:kern w:val="1"/>
                <w:sz w:val="20"/>
                <w:szCs w:val="24"/>
                <w:lang w:eastAsia="zh-CN"/>
              </w:rPr>
              <w:t xml:space="preserve"> по согласованию с заказчиком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color w:val="000000"/>
                <w:kern w:val="1"/>
                <w:sz w:val="20"/>
                <w:szCs w:val="20"/>
                <w:shd w:val="clear" w:color="auto" w:fill="FFFFFF"/>
                <w:lang w:eastAsia="zh-CN"/>
              </w:rPr>
            </w:pPr>
            <w:r w:rsidRPr="00F7028C">
              <w:rPr>
                <w:rFonts w:ascii="Times New Roman" w:eastAsia="Arial Unicode MS" w:hAnsi="Times New Roman" w:cs="Times New Roman"/>
                <w:kern w:val="1"/>
                <w:sz w:val="20"/>
                <w:szCs w:val="24"/>
                <w:lang w:eastAsia="zh-CN"/>
              </w:rPr>
              <w:t>Оцинкованная кровельная  сталь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color w:val="000000"/>
                <w:kern w:val="1"/>
                <w:sz w:val="20"/>
                <w:szCs w:val="20"/>
                <w:shd w:val="clear" w:color="auto" w:fill="FFFFFF"/>
                <w:lang w:eastAsia="zh-CN"/>
              </w:rPr>
              <w:t>Оцинкованная листовая сталь толщиной 0,55мм</w:t>
            </w:r>
          </w:p>
        </w:tc>
      </w:tr>
      <w:tr w:rsidR="00F7028C" w:rsidRPr="00F7028C" w:rsidTr="00F7028C">
        <w:trPr>
          <w:trHeight w:val="1645"/>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4"/>
                <w:lang w:eastAsia="zh-CN"/>
              </w:rPr>
              <w:t>34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proofErr w:type="spellStart"/>
            <w:r w:rsidRPr="00F7028C">
              <w:rPr>
                <w:rFonts w:ascii="Times New Roman" w:eastAsia="Arial Unicode MS" w:hAnsi="Times New Roman" w:cs="Times New Roman"/>
                <w:color w:val="000000"/>
                <w:kern w:val="1"/>
                <w:sz w:val="20"/>
                <w:szCs w:val="24"/>
                <w:lang w:eastAsia="zh-CN"/>
              </w:rPr>
              <w:t>Унифлекс</w:t>
            </w:r>
            <w:proofErr w:type="spellEnd"/>
            <w:r w:rsidRPr="00F7028C">
              <w:rPr>
                <w:rFonts w:ascii="Times New Roman" w:eastAsia="Arial Unicode MS" w:hAnsi="Times New Roman" w:cs="Times New Roman"/>
                <w:color w:val="000000"/>
                <w:kern w:val="1"/>
                <w:sz w:val="20"/>
                <w:szCs w:val="24"/>
                <w:lang w:eastAsia="zh-CN"/>
              </w:rPr>
              <w:t xml:space="preserve"> ЭКП </w:t>
            </w:r>
            <w:r w:rsidRPr="00F7028C">
              <w:rPr>
                <w:rFonts w:ascii="Times New Roman" w:eastAsia="Times New Roman" w:hAnsi="Times New Roman" w:cs="Times New Roman"/>
                <w:color w:val="000000"/>
                <w:kern w:val="1"/>
                <w:sz w:val="20"/>
                <w:szCs w:val="24"/>
                <w:lang w:eastAsia="ru-RU"/>
              </w:rPr>
              <w:t>(ТЕХНОНИКОЛЬ,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 xml:space="preserve">В качестве армирующей основы выступает полиэстер. Основа пропитана с </w:t>
            </w:r>
            <w:proofErr w:type="gramStart"/>
            <w:r w:rsidRPr="00F7028C">
              <w:rPr>
                <w:rFonts w:ascii="Times New Roman" w:eastAsia="Calibri" w:hAnsi="Times New Roman" w:cs="Times New Roman"/>
                <w:sz w:val="20"/>
                <w:szCs w:val="20"/>
              </w:rPr>
              <w:t>обоих</w:t>
            </w:r>
            <w:proofErr w:type="gramEnd"/>
            <w:r w:rsidRPr="00F7028C">
              <w:rPr>
                <w:rFonts w:ascii="Times New Roman" w:eastAsia="Calibri" w:hAnsi="Times New Roman" w:cs="Times New Roman"/>
                <w:sz w:val="20"/>
                <w:szCs w:val="20"/>
              </w:rPr>
              <w:t xml:space="preserve"> сторон битумно-полимерной смесью. Толщина полотна 3,8 мм, масса рулона 49,5кг, площадь одного рулона  10 кв.м., разрывная сила в продольном/поперечном направлении </w:t>
            </w:r>
            <w:r w:rsidRPr="00F7028C">
              <w:rPr>
                <w:rFonts w:ascii="Times New Roman" w:eastAsia="Calibri" w:hAnsi="Times New Roman" w:cs="Times New Roman"/>
                <w:i/>
                <w:sz w:val="20"/>
                <w:szCs w:val="20"/>
              </w:rPr>
              <w:t>не менее</w:t>
            </w:r>
            <w:r w:rsidRPr="00F7028C">
              <w:rPr>
                <w:rFonts w:ascii="Times New Roman" w:eastAsia="Calibri" w:hAnsi="Times New Roman" w:cs="Times New Roman"/>
                <w:sz w:val="20"/>
                <w:szCs w:val="20"/>
              </w:rPr>
              <w:t>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Calibri" w:hAnsi="Times New Roman" w:cs="Times New Roman"/>
                <w:sz w:val="20"/>
                <w:szCs w:val="20"/>
              </w:rPr>
              <w:t xml:space="preserve"> 500/350 Н, температура гибкости на брусе R=25мм </w:t>
            </w:r>
            <w:r w:rsidRPr="00F7028C">
              <w:rPr>
                <w:rFonts w:ascii="Times New Roman" w:eastAsia="Calibri" w:hAnsi="Times New Roman" w:cs="Times New Roman"/>
                <w:i/>
                <w:sz w:val="20"/>
                <w:szCs w:val="20"/>
              </w:rPr>
              <w:t>не выше</w:t>
            </w:r>
            <w:r w:rsidRPr="00F7028C">
              <w:rPr>
                <w:rFonts w:ascii="Times New Roman" w:eastAsia="Calibri" w:hAnsi="Times New Roman" w:cs="Times New Roman"/>
                <w:sz w:val="20"/>
                <w:szCs w:val="20"/>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Calibri" w:hAnsi="Times New Roman" w:cs="Times New Roman"/>
                <w:sz w:val="20"/>
                <w:szCs w:val="20"/>
              </w:rPr>
              <w:t xml:space="preserve"> -20 град, теплостойкость </w:t>
            </w:r>
            <w:r w:rsidRPr="00F7028C">
              <w:rPr>
                <w:rFonts w:ascii="Times New Roman" w:eastAsia="Calibri" w:hAnsi="Times New Roman" w:cs="Times New Roman"/>
                <w:i/>
                <w:sz w:val="20"/>
                <w:szCs w:val="20"/>
              </w:rPr>
              <w:t>не менее</w:t>
            </w:r>
            <w:r w:rsidRPr="00F7028C">
              <w:rPr>
                <w:rFonts w:ascii="Times New Roman" w:eastAsia="Calibri" w:hAnsi="Times New Roman" w:cs="Times New Roman"/>
                <w:sz w:val="20"/>
                <w:szCs w:val="20"/>
              </w:rPr>
              <w:t xml:space="preserve"> </w:t>
            </w:r>
            <w:r w:rsidRPr="00F7028C">
              <w:rPr>
                <w:rFonts w:ascii="Times New Roman" w:eastAsia="Times New Roman" w:hAnsi="Times New Roman" w:cs="Times New Roman"/>
                <w:i/>
                <w:kern w:val="1"/>
                <w:sz w:val="20"/>
                <w:szCs w:val="20"/>
                <w:lang w:eastAsia="ru-RU"/>
              </w:rPr>
              <w:t xml:space="preserve">(значение производителя) </w:t>
            </w:r>
            <w:r w:rsidRPr="00F7028C">
              <w:rPr>
                <w:rFonts w:ascii="Times New Roman" w:eastAsia="Calibri" w:hAnsi="Times New Roman" w:cs="Times New Roman"/>
                <w:sz w:val="20"/>
                <w:szCs w:val="20"/>
              </w:rPr>
              <w:t>95 град, развес верхнего слоя материала 3,5 кг/м</w:t>
            </w:r>
            <w:proofErr w:type="gramStart"/>
            <w:r w:rsidRPr="00F7028C">
              <w:rPr>
                <w:rFonts w:ascii="Times New Roman" w:eastAsia="Calibri" w:hAnsi="Times New Roman" w:cs="Times New Roman"/>
                <w:sz w:val="20"/>
                <w:szCs w:val="20"/>
              </w:rPr>
              <w:t>2</w:t>
            </w:r>
            <w:proofErr w:type="gramEnd"/>
            <w:r w:rsidRPr="00F7028C">
              <w:rPr>
                <w:rFonts w:ascii="Times New Roman" w:eastAsia="Calibri" w:hAnsi="Times New Roman" w:cs="Times New Roman"/>
                <w:sz w:val="20"/>
                <w:szCs w:val="20"/>
              </w:rPr>
              <w:t>, развес нижнего слоя материала 4,5 кг/м2.</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Лага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Брус из хвойных пород размером 100*60мм,  отклонения: по длине ±10 мм, по ширине и толщине  ±2 мм</w:t>
            </w:r>
            <w:proofErr w:type="gramStart"/>
            <w:r w:rsidRPr="00F7028C">
              <w:rPr>
                <w:rFonts w:ascii="Times New Roman" w:eastAsia="Arial Unicode MS" w:hAnsi="Times New Roman" w:cs="Times New Roman"/>
                <w:kern w:val="1"/>
                <w:sz w:val="20"/>
                <w:szCs w:val="24"/>
                <w:lang w:eastAsia="zh-CN"/>
              </w:rPr>
              <w:t xml:space="preserve">., </w:t>
            </w:r>
            <w:proofErr w:type="gramEnd"/>
            <w:r w:rsidRPr="00F7028C">
              <w:rPr>
                <w:rFonts w:ascii="Times New Roman" w:eastAsia="Arial Unicode MS" w:hAnsi="Times New Roman" w:cs="Times New Roman"/>
                <w:kern w:val="1"/>
                <w:sz w:val="20"/>
                <w:szCs w:val="24"/>
                <w:lang w:eastAsia="zh-CN"/>
              </w:rPr>
              <w:t>влажность 20%</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Половая рейка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Половая рейка размером 60*60мм, отклонения по плоскости не превышают 3 мм на каждый метр длины, и 2 мм по ширине. Отклонения прямолинейности кромки не превышает 2 мм на каждый метр. Материал изготовления: сосна. На лицевой стороне не допускается наличие сердцевины. Допускается наличие очищенного</w:t>
            </w:r>
            <w:r w:rsidRPr="00F7028C">
              <w:rPr>
                <w:rFonts w:ascii="Arial" w:eastAsia="Arial Unicode MS" w:hAnsi="Arial" w:cs="Arial"/>
                <w:kern w:val="1"/>
                <w:sz w:val="20"/>
                <w:szCs w:val="24"/>
                <w:lang w:eastAsia="zh-CN"/>
              </w:rPr>
              <w:t xml:space="preserve"> </w:t>
            </w:r>
            <w:r w:rsidRPr="00F7028C">
              <w:rPr>
                <w:rFonts w:ascii="Times New Roman" w:eastAsia="Arial Unicode MS" w:hAnsi="Times New Roman" w:cs="Times New Roman"/>
                <w:kern w:val="1"/>
                <w:sz w:val="20"/>
                <w:szCs w:val="24"/>
                <w:lang w:eastAsia="zh-CN"/>
              </w:rPr>
              <w:t>от коры обзола на внутренней стороне доски, до паза или гребня. Качество реек должно соответствует требованиям ГОСТ 8242-88</w:t>
            </w:r>
          </w:p>
        </w:tc>
      </w:tr>
      <w:tr w:rsidR="00F7028C" w:rsidRPr="00F7028C" w:rsidTr="00F7028C">
        <w:trPr>
          <w:trHeight w:val="3135"/>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Доска половая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Представляет собой фрезерованную </w:t>
            </w:r>
            <w:hyperlink r:id="rId14" w:history="1">
              <w:r w:rsidRPr="00F7028C">
                <w:rPr>
                  <w:rFonts w:ascii="Times New Roman" w:eastAsia="Arial Unicode MS" w:hAnsi="Times New Roman" w:cs="Times New Roman"/>
                  <w:kern w:val="1"/>
                  <w:sz w:val="20"/>
                  <w:szCs w:val="24"/>
                  <w:lang w:eastAsia="zh-CN"/>
                </w:rPr>
                <w:t>доску</w:t>
              </w:r>
            </w:hyperlink>
            <w:r w:rsidRPr="00F7028C">
              <w:rPr>
                <w:rFonts w:ascii="Times New Roman" w:eastAsia="Arial Unicode MS" w:hAnsi="Times New Roman" w:cs="Times New Roman"/>
                <w:kern w:val="1"/>
                <w:sz w:val="20"/>
                <w:szCs w:val="24"/>
                <w:lang w:eastAsia="zh-CN"/>
              </w:rPr>
              <w:t xml:space="preserve">, выполненную из массивной древесины,  благодаря чему </w:t>
            </w:r>
            <w:proofErr w:type="gramStart"/>
            <w:r w:rsidRPr="00F7028C">
              <w:rPr>
                <w:rFonts w:ascii="Times New Roman" w:eastAsia="Arial Unicode MS" w:hAnsi="Times New Roman" w:cs="Times New Roman"/>
                <w:kern w:val="1"/>
                <w:sz w:val="20"/>
                <w:szCs w:val="24"/>
                <w:lang w:eastAsia="zh-CN"/>
              </w:rPr>
              <w:t>способна</w:t>
            </w:r>
            <w:proofErr w:type="gramEnd"/>
            <w:r w:rsidRPr="00F7028C">
              <w:rPr>
                <w:rFonts w:ascii="Times New Roman" w:eastAsia="Arial Unicode MS" w:hAnsi="Times New Roman" w:cs="Times New Roman"/>
                <w:kern w:val="1"/>
                <w:sz w:val="20"/>
                <w:szCs w:val="24"/>
                <w:lang w:eastAsia="zh-CN"/>
              </w:rPr>
              <w:t xml:space="preserve"> выдержать большее число </w:t>
            </w:r>
            <w:hyperlink r:id="rId15" w:history="1">
              <w:r w:rsidRPr="00F7028C">
                <w:rPr>
                  <w:rFonts w:ascii="Times New Roman" w:eastAsia="Arial Unicode MS" w:hAnsi="Times New Roman" w:cs="Times New Roman"/>
                  <w:kern w:val="1"/>
                  <w:sz w:val="20"/>
                  <w:szCs w:val="24"/>
                  <w:lang w:eastAsia="zh-CN"/>
                </w:rPr>
                <w:t>циклёвок</w:t>
              </w:r>
            </w:hyperlink>
            <w:r w:rsidRPr="00F7028C">
              <w:rPr>
                <w:rFonts w:ascii="Times New Roman" w:eastAsia="Arial Unicode MS" w:hAnsi="Times New Roman" w:cs="Times New Roman"/>
                <w:kern w:val="1"/>
                <w:sz w:val="20"/>
                <w:szCs w:val="24"/>
                <w:lang w:eastAsia="zh-CN"/>
              </w:rPr>
              <w:t xml:space="preserve">. Для фиксирования между собой имеет паз на одной кромке и гребень на другой. На внутренней стороне массивной доски расположен ряд выемок, которые позволяют снять напряжение древесины и предотвратить </w:t>
            </w:r>
            <w:hyperlink r:id="rId16" w:history="1">
              <w:r w:rsidRPr="00F7028C">
                <w:rPr>
                  <w:rFonts w:ascii="Times New Roman" w:eastAsia="Arial Unicode MS" w:hAnsi="Times New Roman" w:cs="Times New Roman"/>
                  <w:kern w:val="1"/>
                  <w:sz w:val="20"/>
                  <w:szCs w:val="24"/>
                  <w:lang w:eastAsia="zh-CN"/>
                </w:rPr>
                <w:t>коробление</w:t>
              </w:r>
            </w:hyperlink>
            <w:r w:rsidRPr="00F7028C">
              <w:rPr>
                <w:rFonts w:ascii="Times New Roman" w:eastAsia="Arial Unicode MS" w:hAnsi="Times New Roman" w:cs="Times New Roman"/>
                <w:kern w:val="1"/>
                <w:sz w:val="20"/>
                <w:szCs w:val="24"/>
                <w:lang w:eastAsia="zh-CN"/>
              </w:rPr>
              <w:t xml:space="preserve"> от колебаний температуры и влажности.</w:t>
            </w:r>
          </w:p>
          <w:p w:rsidR="00F7028C" w:rsidRPr="00F7028C" w:rsidRDefault="00F7028C" w:rsidP="00F7028C">
            <w:pPr>
              <w:widowControl w:val="0"/>
              <w:suppressAutoHyphens/>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В качестве материала для половой доски  используется лиственница, 1 сорта, </w:t>
            </w:r>
            <w:r w:rsidRPr="00F7028C">
              <w:rPr>
                <w:rFonts w:ascii="Times New Roman" w:eastAsia="Arial Unicode MS" w:hAnsi="Times New Roman" w:cs="Times New Roman"/>
                <w:color w:val="000000"/>
                <w:kern w:val="1"/>
                <w:sz w:val="20"/>
                <w:szCs w:val="24"/>
                <w:lang w:eastAsia="zh-CN"/>
              </w:rPr>
              <w:t>влажность 20%.</w:t>
            </w:r>
            <w:r w:rsidRPr="00F7028C">
              <w:rPr>
                <w:rFonts w:ascii="Times New Roman" w:eastAsia="Arial Unicode MS" w:hAnsi="Times New Roman" w:cs="Times New Roman"/>
                <w:kern w:val="1"/>
                <w:sz w:val="20"/>
                <w:szCs w:val="24"/>
                <w:lang w:eastAsia="zh-CN"/>
              </w:rPr>
              <w:t xml:space="preserve"> Половая доска толщиной 22 мм, полная ширина с гребнем 96 мм, полная ширина без гребня 88 мм,</w:t>
            </w:r>
            <w:r w:rsidRPr="00F7028C">
              <w:rPr>
                <w:rFonts w:ascii="Arial" w:eastAsia="Arial Unicode MS" w:hAnsi="Arial" w:cs="Arial"/>
                <w:kern w:val="1"/>
                <w:sz w:val="20"/>
                <w:szCs w:val="24"/>
                <w:lang w:eastAsia="zh-CN"/>
              </w:rPr>
              <w:t xml:space="preserve"> </w:t>
            </w:r>
            <w:r w:rsidRPr="00F7028C">
              <w:rPr>
                <w:rFonts w:ascii="Times New Roman" w:eastAsia="Arial Unicode MS" w:hAnsi="Times New Roman" w:cs="Times New Roman"/>
                <w:kern w:val="1"/>
                <w:sz w:val="20"/>
                <w:szCs w:val="24"/>
                <w:lang w:eastAsia="zh-CN"/>
              </w:rPr>
              <w:t>параметры половой доски не отклоняются от номинальных размеров: по длине плюс минус пять миллиметров; по ширине плюс ноль, минус два миллиметра (т.е. шире не может быть, а более узкой может быть на два миллиметра); по высоте плюс ноль, минус 0,7 миллиметра; по глубине паза плюс ноль, минус 0,5 миллиметра;</w:t>
            </w:r>
            <w:r w:rsidRPr="00F7028C">
              <w:rPr>
                <w:rFonts w:ascii="Times New Roman" w:eastAsia="Arial Unicode MS" w:hAnsi="Times New Roman" w:cs="Times New Roman"/>
                <w:kern w:val="1"/>
                <w:sz w:val="20"/>
                <w:szCs w:val="24"/>
                <w:lang w:eastAsia="zh-CN"/>
              </w:rPr>
              <w:br/>
              <w:t>по толщине и ширине паза плюс ноль, минус 0,5 миллиметра.</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Труба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159*6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Трубы стальные электросварные из низколегированной углеродистой стали соответствуют ГОСТ 10704-91, диаметр 159мм, толщина стенки 6мм</w:t>
            </w:r>
          </w:p>
        </w:tc>
      </w:tr>
      <w:tr w:rsidR="00F7028C" w:rsidRPr="00F7028C" w:rsidTr="00F7028C">
        <w:trPr>
          <w:trHeight w:val="282"/>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39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Труба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102*5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Трубы стальные электросварные из низколегированной углеродистой стали соответствуют ГОСТ 10704-91, диаметр 102мм, толщина стенки 5мм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40</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proofErr w:type="spellStart"/>
            <w:r w:rsidRPr="00F7028C">
              <w:rPr>
                <w:rFonts w:ascii="Times New Roman" w:eastAsia="Arial Unicode MS" w:hAnsi="Times New Roman" w:cs="Times New Roman"/>
                <w:kern w:val="1"/>
                <w:sz w:val="20"/>
                <w:szCs w:val="24"/>
                <w:lang w:eastAsia="zh-CN"/>
              </w:rPr>
              <w:t>Двутавр</w:t>
            </w:r>
            <w:proofErr w:type="spellEnd"/>
            <w:r w:rsidRPr="00F7028C">
              <w:rPr>
                <w:rFonts w:ascii="Times New Roman" w:eastAsia="Arial Unicode MS" w:hAnsi="Times New Roman" w:cs="Times New Roman"/>
                <w:kern w:val="1"/>
                <w:sz w:val="20"/>
                <w:szCs w:val="24"/>
                <w:lang w:eastAsia="zh-CN"/>
              </w:rPr>
              <w:t xml:space="preserve"> №14Б1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proofErr w:type="spellStart"/>
            <w:r w:rsidRPr="00F7028C">
              <w:rPr>
                <w:rFonts w:ascii="Times New Roman" w:eastAsia="Arial Unicode MS" w:hAnsi="Times New Roman" w:cs="Times New Roman"/>
                <w:kern w:val="1"/>
                <w:sz w:val="20"/>
                <w:szCs w:val="24"/>
                <w:lang w:eastAsia="zh-CN"/>
              </w:rPr>
              <w:t>Двутавры</w:t>
            </w:r>
            <w:proofErr w:type="spellEnd"/>
            <w:r w:rsidRPr="00F7028C">
              <w:rPr>
                <w:rFonts w:ascii="Times New Roman" w:eastAsia="Arial Unicode MS" w:hAnsi="Times New Roman" w:cs="Times New Roman"/>
                <w:kern w:val="1"/>
                <w:sz w:val="20"/>
                <w:szCs w:val="24"/>
                <w:lang w:eastAsia="zh-CN"/>
              </w:rPr>
              <w:t xml:space="preserve"> стальные горячекатаные </w:t>
            </w:r>
            <w:proofErr w:type="spellStart"/>
            <w:r w:rsidRPr="00F7028C">
              <w:rPr>
                <w:rFonts w:ascii="Times New Roman" w:eastAsia="Arial Unicode MS" w:hAnsi="Times New Roman" w:cs="Times New Roman"/>
                <w:kern w:val="1"/>
                <w:sz w:val="20"/>
                <w:szCs w:val="24"/>
                <w:lang w:eastAsia="zh-CN"/>
              </w:rPr>
              <w:t>двутавры</w:t>
            </w:r>
            <w:proofErr w:type="spellEnd"/>
            <w:r w:rsidRPr="00F7028C">
              <w:rPr>
                <w:rFonts w:ascii="Times New Roman" w:eastAsia="Arial Unicode MS" w:hAnsi="Times New Roman" w:cs="Times New Roman"/>
                <w:kern w:val="1"/>
                <w:sz w:val="20"/>
                <w:szCs w:val="24"/>
                <w:lang w:eastAsia="zh-CN"/>
              </w:rPr>
              <w:t xml:space="preserve"> с параллельными гранями полок высотой 137,4мм и шириной полок 73мм соответствуют ГОСТу 26020-83, </w:t>
            </w:r>
            <w:r w:rsidRPr="00F7028C">
              <w:rPr>
                <w:rFonts w:ascii="Arial" w:eastAsia="Arial Unicode MS" w:hAnsi="Arial" w:cs="Arial"/>
                <w:kern w:val="1"/>
                <w:sz w:val="20"/>
                <w:szCs w:val="24"/>
                <w:lang w:eastAsia="zh-CN"/>
              </w:rPr>
              <w:t xml:space="preserve"> </w:t>
            </w:r>
            <w:r w:rsidRPr="00F7028C">
              <w:rPr>
                <w:rFonts w:ascii="Times New Roman" w:eastAsia="Arial Unicode MS" w:hAnsi="Times New Roman" w:cs="Times New Roman"/>
                <w:kern w:val="1"/>
                <w:sz w:val="20"/>
                <w:szCs w:val="24"/>
                <w:lang w:eastAsia="zh-CN"/>
              </w:rPr>
              <w:t>отклонения размеров не превышают 2мм. Площадь сечения 13,39см</w:t>
            </w:r>
            <w:proofErr w:type="gramStart"/>
            <w:r w:rsidRPr="00F7028C">
              <w:rPr>
                <w:rFonts w:ascii="Times New Roman" w:eastAsia="Arial Unicode MS" w:hAnsi="Times New Roman" w:cs="Times New Roman"/>
                <w:kern w:val="1"/>
                <w:sz w:val="20"/>
                <w:szCs w:val="24"/>
                <w:lang w:eastAsia="zh-CN"/>
              </w:rPr>
              <w:t>2</w:t>
            </w:r>
            <w:proofErr w:type="gramEnd"/>
            <w:r w:rsidRPr="00F7028C">
              <w:rPr>
                <w:rFonts w:ascii="Times New Roman" w:eastAsia="Arial Unicode MS" w:hAnsi="Times New Roman" w:cs="Times New Roman"/>
                <w:kern w:val="1"/>
                <w:sz w:val="20"/>
                <w:szCs w:val="24"/>
                <w:lang w:eastAsia="zh-CN"/>
              </w:rPr>
              <w:t>, линейная плотность 10,5кг/м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Швеллер №24П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 xml:space="preserve">Швеллеры стальные </w:t>
            </w:r>
            <w:proofErr w:type="spellStart"/>
            <w:r w:rsidRPr="00F7028C">
              <w:rPr>
                <w:rFonts w:ascii="Times New Roman" w:eastAsia="Calibri" w:hAnsi="Times New Roman" w:cs="Times New Roman"/>
                <w:sz w:val="20"/>
                <w:szCs w:val="20"/>
              </w:rPr>
              <w:t>горячекатанные</w:t>
            </w:r>
            <w:proofErr w:type="spellEnd"/>
            <w:r w:rsidRPr="00F7028C">
              <w:rPr>
                <w:rFonts w:ascii="Times New Roman" w:eastAsia="Calibri" w:hAnsi="Times New Roman" w:cs="Times New Roman"/>
                <w:sz w:val="20"/>
                <w:szCs w:val="20"/>
              </w:rPr>
              <w:t xml:space="preserve"> с параллельными гранями полок </w:t>
            </w:r>
            <w:bookmarkStart w:id="1" w:name="S9"/>
            <w:bookmarkEnd w:id="1"/>
            <w:r w:rsidRPr="00F7028C">
              <w:rPr>
                <w:rFonts w:ascii="Times New Roman" w:eastAsia="Calibri" w:hAnsi="Times New Roman" w:cs="Times New Roman"/>
                <w:sz w:val="20"/>
                <w:szCs w:val="20"/>
              </w:rPr>
              <w:t>соответствуют ГОСТу 8240-97. Высота полки 240мм, ширина 90мм, толщина стенки 5,6 мм, толщина полки 10мм, Предельные отклонения при точности прокатки не превышают 1,5мм, отклонения по массе 1 м швеллера не превышают плюс 3, минус 5%, площадь поперечного сечения 30,6см</w:t>
            </w:r>
            <w:proofErr w:type="gramStart"/>
            <w:r w:rsidRPr="00F7028C">
              <w:rPr>
                <w:rFonts w:ascii="Times New Roman" w:eastAsia="Calibri" w:hAnsi="Times New Roman" w:cs="Times New Roman"/>
                <w:sz w:val="20"/>
                <w:szCs w:val="20"/>
              </w:rPr>
              <w:t>2</w:t>
            </w:r>
            <w:proofErr w:type="gramEnd"/>
            <w:r w:rsidRPr="00F7028C">
              <w:rPr>
                <w:rFonts w:ascii="Times New Roman" w:eastAsia="Calibri" w:hAnsi="Times New Roman" w:cs="Times New Roman"/>
                <w:sz w:val="20"/>
                <w:szCs w:val="20"/>
              </w:rPr>
              <w:t>,  масса 24кг, плотность стали 7,85 г/см3</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Швеллер №12П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 xml:space="preserve">Швеллеры стальные </w:t>
            </w:r>
            <w:proofErr w:type="spellStart"/>
            <w:r w:rsidRPr="00F7028C">
              <w:rPr>
                <w:rFonts w:ascii="Times New Roman" w:eastAsia="Calibri" w:hAnsi="Times New Roman" w:cs="Times New Roman"/>
                <w:sz w:val="20"/>
                <w:szCs w:val="20"/>
              </w:rPr>
              <w:t>горячекатанные</w:t>
            </w:r>
            <w:proofErr w:type="spellEnd"/>
            <w:r w:rsidRPr="00F7028C">
              <w:rPr>
                <w:rFonts w:ascii="Times New Roman" w:eastAsia="Calibri" w:hAnsi="Times New Roman" w:cs="Times New Roman"/>
                <w:sz w:val="20"/>
                <w:szCs w:val="20"/>
              </w:rPr>
              <w:t xml:space="preserve"> с параллельными гранями полок </w:t>
            </w:r>
            <w:bookmarkStart w:id="2" w:name="S92"/>
            <w:bookmarkEnd w:id="2"/>
            <w:r w:rsidRPr="00F7028C">
              <w:rPr>
                <w:rFonts w:ascii="Times New Roman" w:eastAsia="Calibri" w:hAnsi="Times New Roman" w:cs="Times New Roman"/>
                <w:sz w:val="20"/>
                <w:szCs w:val="20"/>
              </w:rPr>
              <w:t xml:space="preserve">соответствуют ГОСТу 8240-97. Высота полки 120мм, шириной 52мм, толщина стенки 4,8мм, толщина полки 7,8мм, Предельные отклонения при точности прокатки не превышают 1,5мм, отклонения по массе 1 м швеллера не </w:t>
            </w:r>
            <w:r w:rsidRPr="00F7028C">
              <w:rPr>
                <w:rFonts w:ascii="Times New Roman" w:eastAsia="Calibri" w:hAnsi="Times New Roman" w:cs="Times New Roman"/>
                <w:sz w:val="20"/>
                <w:szCs w:val="20"/>
              </w:rPr>
              <w:lastRenderedPageBreak/>
              <w:t>превышают плюс 3, минус 5%, площадь поперечного сечения 13,3см</w:t>
            </w:r>
            <w:proofErr w:type="gramStart"/>
            <w:r w:rsidRPr="00F7028C">
              <w:rPr>
                <w:rFonts w:ascii="Times New Roman" w:eastAsia="Calibri" w:hAnsi="Times New Roman" w:cs="Times New Roman"/>
                <w:sz w:val="20"/>
                <w:szCs w:val="20"/>
              </w:rPr>
              <w:t>2</w:t>
            </w:r>
            <w:proofErr w:type="gramEnd"/>
            <w:r w:rsidRPr="00F7028C">
              <w:rPr>
                <w:rFonts w:ascii="Times New Roman" w:eastAsia="Calibri" w:hAnsi="Times New Roman" w:cs="Times New Roman"/>
                <w:sz w:val="20"/>
                <w:szCs w:val="20"/>
              </w:rPr>
              <w:t>, масса 10,4кг,  плотность стали 7,85 г/см3</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lastRenderedPageBreak/>
              <w:t>43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Уголок 100*10(Россия)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Уголки стальные </w:t>
            </w:r>
            <w:proofErr w:type="spellStart"/>
            <w:r w:rsidRPr="00F7028C">
              <w:rPr>
                <w:rFonts w:ascii="Times New Roman" w:eastAsia="Arial Unicode MS" w:hAnsi="Times New Roman" w:cs="Times New Roman"/>
                <w:kern w:val="1"/>
                <w:sz w:val="20"/>
                <w:szCs w:val="24"/>
                <w:lang w:eastAsia="zh-CN"/>
              </w:rPr>
              <w:t>горячекатанны</w:t>
            </w:r>
            <w:r w:rsidRPr="00F7028C">
              <w:rPr>
                <w:rFonts w:ascii="Times New Roman" w:eastAsia="Arial Unicode MS" w:hAnsi="Times New Roman" w:cs="Times New Roman"/>
                <w:b/>
                <w:kern w:val="1"/>
                <w:sz w:val="20"/>
                <w:szCs w:val="24"/>
                <w:lang w:eastAsia="zh-CN"/>
              </w:rPr>
              <w:t>е</w:t>
            </w:r>
            <w:proofErr w:type="spellEnd"/>
            <w:r w:rsidRPr="00F7028C">
              <w:rPr>
                <w:rFonts w:ascii="Times New Roman" w:eastAsia="Arial Unicode MS" w:hAnsi="Times New Roman" w:cs="Times New Roman"/>
                <w:kern w:val="1"/>
                <w:sz w:val="20"/>
                <w:szCs w:val="24"/>
                <w:lang w:eastAsia="zh-CN"/>
              </w:rPr>
              <w:t xml:space="preserve"> соответствуют </w:t>
            </w:r>
            <w:proofErr w:type="spellStart"/>
            <w:r w:rsidRPr="00F7028C">
              <w:rPr>
                <w:rFonts w:ascii="Times New Roman" w:eastAsia="Arial Unicode MS" w:hAnsi="Times New Roman" w:cs="Times New Roman"/>
                <w:kern w:val="1"/>
                <w:sz w:val="20"/>
                <w:szCs w:val="24"/>
                <w:lang w:eastAsia="zh-CN"/>
              </w:rPr>
              <w:t>ГОСТу</w:t>
            </w:r>
            <w:proofErr w:type="spellEnd"/>
            <w:r w:rsidRPr="00F7028C">
              <w:rPr>
                <w:rFonts w:ascii="Times New Roman" w:eastAsia="Arial Unicode MS" w:hAnsi="Times New Roman" w:cs="Times New Roman"/>
                <w:kern w:val="1"/>
                <w:sz w:val="20"/>
                <w:szCs w:val="24"/>
                <w:lang w:eastAsia="zh-CN"/>
              </w:rPr>
              <w:t xml:space="preserve"> 8509-93.  масса 15,1кг/м, размеры полки 100мм, толщина стенки 10мм, предельные отклонения по ширине 2мм, плотность стали 7,85 г/см</w:t>
            </w:r>
            <w:r w:rsidRPr="00F7028C">
              <w:rPr>
                <w:rFonts w:ascii="Times New Roman" w:eastAsia="Arial Unicode MS" w:hAnsi="Times New Roman" w:cs="Times New Roman"/>
                <w:kern w:val="1"/>
                <w:position w:val="7"/>
                <w:sz w:val="20"/>
                <w:szCs w:val="24"/>
                <w:lang w:eastAsia="zh-CN"/>
              </w:rPr>
              <w:t>3</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Уголок 100*8(Россия)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Уголки стальные </w:t>
            </w:r>
            <w:proofErr w:type="spellStart"/>
            <w:r w:rsidRPr="00F7028C">
              <w:rPr>
                <w:rFonts w:ascii="Times New Roman" w:eastAsia="Arial Unicode MS" w:hAnsi="Times New Roman" w:cs="Times New Roman"/>
                <w:kern w:val="1"/>
                <w:sz w:val="20"/>
                <w:szCs w:val="24"/>
                <w:lang w:eastAsia="zh-CN"/>
              </w:rPr>
              <w:t>горячекатанны</w:t>
            </w:r>
            <w:r w:rsidRPr="00F7028C">
              <w:rPr>
                <w:rFonts w:ascii="Times New Roman" w:eastAsia="Arial Unicode MS" w:hAnsi="Times New Roman" w:cs="Times New Roman"/>
                <w:b/>
                <w:kern w:val="1"/>
                <w:sz w:val="20"/>
                <w:szCs w:val="24"/>
                <w:lang w:eastAsia="zh-CN"/>
              </w:rPr>
              <w:t>е</w:t>
            </w:r>
            <w:proofErr w:type="spellEnd"/>
            <w:r w:rsidRPr="00F7028C">
              <w:rPr>
                <w:rFonts w:ascii="Times New Roman" w:eastAsia="Arial Unicode MS" w:hAnsi="Times New Roman" w:cs="Times New Roman"/>
                <w:kern w:val="1"/>
                <w:sz w:val="20"/>
                <w:szCs w:val="24"/>
                <w:lang w:eastAsia="zh-CN"/>
              </w:rPr>
              <w:t xml:space="preserve"> соответствуют </w:t>
            </w:r>
            <w:proofErr w:type="spellStart"/>
            <w:r w:rsidRPr="00F7028C">
              <w:rPr>
                <w:rFonts w:ascii="Times New Roman" w:eastAsia="Arial Unicode MS" w:hAnsi="Times New Roman" w:cs="Times New Roman"/>
                <w:kern w:val="1"/>
                <w:sz w:val="20"/>
                <w:szCs w:val="24"/>
                <w:lang w:eastAsia="zh-CN"/>
              </w:rPr>
              <w:t>ГОСТу</w:t>
            </w:r>
            <w:proofErr w:type="spellEnd"/>
            <w:r w:rsidRPr="00F7028C">
              <w:rPr>
                <w:rFonts w:ascii="Times New Roman" w:eastAsia="Arial Unicode MS" w:hAnsi="Times New Roman" w:cs="Times New Roman"/>
                <w:kern w:val="1"/>
                <w:sz w:val="20"/>
                <w:szCs w:val="24"/>
                <w:lang w:eastAsia="zh-CN"/>
              </w:rPr>
              <w:t xml:space="preserve"> 8509-93. масса 12,25кг/м, размеры полки 100мм, толщина стенки 8мм, предельные отклонения по ширине 2мм,  плотность стали 7,85 г/см</w:t>
            </w:r>
            <w:r w:rsidRPr="00F7028C">
              <w:rPr>
                <w:rFonts w:ascii="Times New Roman" w:eastAsia="Arial Unicode MS" w:hAnsi="Times New Roman" w:cs="Times New Roman"/>
                <w:kern w:val="1"/>
                <w:position w:val="7"/>
                <w:sz w:val="20"/>
                <w:szCs w:val="24"/>
                <w:lang w:eastAsia="zh-CN"/>
              </w:rPr>
              <w:t>3</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Уголок 75*6(Россия)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Уголки стальные </w:t>
            </w:r>
            <w:proofErr w:type="spellStart"/>
            <w:r w:rsidRPr="00F7028C">
              <w:rPr>
                <w:rFonts w:ascii="Times New Roman" w:eastAsia="Arial Unicode MS" w:hAnsi="Times New Roman" w:cs="Times New Roman"/>
                <w:kern w:val="1"/>
                <w:sz w:val="20"/>
                <w:szCs w:val="24"/>
                <w:lang w:eastAsia="zh-CN"/>
              </w:rPr>
              <w:t>горячекатанны</w:t>
            </w:r>
            <w:r w:rsidRPr="00F7028C">
              <w:rPr>
                <w:rFonts w:ascii="Times New Roman" w:eastAsia="Arial Unicode MS" w:hAnsi="Times New Roman" w:cs="Times New Roman"/>
                <w:b/>
                <w:kern w:val="1"/>
                <w:sz w:val="20"/>
                <w:szCs w:val="24"/>
                <w:lang w:eastAsia="zh-CN"/>
              </w:rPr>
              <w:t>е</w:t>
            </w:r>
            <w:proofErr w:type="spellEnd"/>
            <w:r w:rsidRPr="00F7028C">
              <w:rPr>
                <w:rFonts w:ascii="Times New Roman" w:eastAsia="Arial Unicode MS" w:hAnsi="Times New Roman" w:cs="Times New Roman"/>
                <w:kern w:val="1"/>
                <w:sz w:val="20"/>
                <w:szCs w:val="24"/>
                <w:lang w:eastAsia="zh-CN"/>
              </w:rPr>
              <w:t xml:space="preserve"> соответствуют </w:t>
            </w:r>
            <w:proofErr w:type="spellStart"/>
            <w:r w:rsidRPr="00F7028C">
              <w:rPr>
                <w:rFonts w:ascii="Times New Roman" w:eastAsia="Arial Unicode MS" w:hAnsi="Times New Roman" w:cs="Times New Roman"/>
                <w:kern w:val="1"/>
                <w:sz w:val="20"/>
                <w:szCs w:val="24"/>
                <w:lang w:eastAsia="zh-CN"/>
              </w:rPr>
              <w:t>ГОСТу</w:t>
            </w:r>
            <w:proofErr w:type="spellEnd"/>
            <w:r w:rsidRPr="00F7028C">
              <w:rPr>
                <w:rFonts w:ascii="Times New Roman" w:eastAsia="Arial Unicode MS" w:hAnsi="Times New Roman" w:cs="Times New Roman"/>
                <w:kern w:val="1"/>
                <w:sz w:val="20"/>
                <w:szCs w:val="24"/>
                <w:lang w:eastAsia="zh-CN"/>
              </w:rPr>
              <w:t xml:space="preserve"> 8509-93.  масса  6,89кг/м, размеры полки 75мм, толщина стенки 6мм, предельные отклонения по ширине 1,5мм, плотность стали 7,85 г/см</w:t>
            </w:r>
            <w:r w:rsidRPr="00F7028C">
              <w:rPr>
                <w:rFonts w:ascii="Times New Roman" w:eastAsia="Arial Unicode MS" w:hAnsi="Times New Roman" w:cs="Times New Roman"/>
                <w:kern w:val="1"/>
                <w:position w:val="7"/>
                <w:sz w:val="20"/>
                <w:szCs w:val="24"/>
                <w:lang w:eastAsia="zh-CN"/>
              </w:rPr>
              <w:t>3</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Уголок 70*6(Россия)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Уголки стальные </w:t>
            </w:r>
            <w:proofErr w:type="spellStart"/>
            <w:r w:rsidRPr="00F7028C">
              <w:rPr>
                <w:rFonts w:ascii="Times New Roman" w:eastAsia="Arial Unicode MS" w:hAnsi="Times New Roman" w:cs="Times New Roman"/>
                <w:kern w:val="1"/>
                <w:sz w:val="20"/>
                <w:szCs w:val="24"/>
                <w:lang w:eastAsia="zh-CN"/>
              </w:rPr>
              <w:t>горячекатанны</w:t>
            </w:r>
            <w:r w:rsidRPr="00F7028C">
              <w:rPr>
                <w:rFonts w:ascii="Times New Roman" w:eastAsia="Arial Unicode MS" w:hAnsi="Times New Roman" w:cs="Times New Roman"/>
                <w:b/>
                <w:kern w:val="1"/>
                <w:sz w:val="20"/>
                <w:szCs w:val="24"/>
                <w:lang w:eastAsia="zh-CN"/>
              </w:rPr>
              <w:t>е</w:t>
            </w:r>
            <w:proofErr w:type="spellEnd"/>
            <w:r w:rsidRPr="00F7028C">
              <w:rPr>
                <w:rFonts w:ascii="Times New Roman" w:eastAsia="Arial Unicode MS" w:hAnsi="Times New Roman" w:cs="Times New Roman"/>
                <w:kern w:val="1"/>
                <w:sz w:val="20"/>
                <w:szCs w:val="24"/>
                <w:lang w:eastAsia="zh-CN"/>
              </w:rPr>
              <w:t xml:space="preserve"> соответствуют </w:t>
            </w:r>
            <w:proofErr w:type="spellStart"/>
            <w:r w:rsidRPr="00F7028C">
              <w:rPr>
                <w:rFonts w:ascii="Times New Roman" w:eastAsia="Arial Unicode MS" w:hAnsi="Times New Roman" w:cs="Times New Roman"/>
                <w:kern w:val="1"/>
                <w:sz w:val="20"/>
                <w:szCs w:val="24"/>
                <w:lang w:eastAsia="zh-CN"/>
              </w:rPr>
              <w:t>ГОСТу</w:t>
            </w:r>
            <w:proofErr w:type="spellEnd"/>
            <w:r w:rsidRPr="00F7028C">
              <w:rPr>
                <w:rFonts w:ascii="Times New Roman" w:eastAsia="Arial Unicode MS" w:hAnsi="Times New Roman" w:cs="Times New Roman"/>
                <w:kern w:val="1"/>
                <w:sz w:val="20"/>
                <w:szCs w:val="24"/>
                <w:lang w:eastAsia="zh-CN"/>
              </w:rPr>
              <w:t xml:space="preserve"> 8509-93.  масса  6,39кг/м, размеры полки 70мм, толщина стенки 6мм, предельные отклонения по ширине 1,5мм, плотность стали 7,85 г/см</w:t>
            </w:r>
            <w:r w:rsidRPr="00F7028C">
              <w:rPr>
                <w:rFonts w:ascii="Times New Roman" w:eastAsia="Arial Unicode MS" w:hAnsi="Times New Roman" w:cs="Times New Roman"/>
                <w:kern w:val="1"/>
                <w:position w:val="7"/>
                <w:sz w:val="20"/>
                <w:szCs w:val="24"/>
                <w:lang w:eastAsia="zh-CN"/>
              </w:rPr>
              <w:t>3</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Уголок 50*6(Россия)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Уголки стальные </w:t>
            </w:r>
            <w:proofErr w:type="spellStart"/>
            <w:r w:rsidRPr="00F7028C">
              <w:rPr>
                <w:rFonts w:ascii="Times New Roman" w:eastAsia="Arial Unicode MS" w:hAnsi="Times New Roman" w:cs="Times New Roman"/>
                <w:kern w:val="1"/>
                <w:sz w:val="20"/>
                <w:szCs w:val="24"/>
                <w:lang w:eastAsia="zh-CN"/>
              </w:rPr>
              <w:t>горячекатанны</w:t>
            </w:r>
            <w:r w:rsidRPr="00F7028C">
              <w:rPr>
                <w:rFonts w:ascii="Times New Roman" w:eastAsia="Arial Unicode MS" w:hAnsi="Times New Roman" w:cs="Times New Roman"/>
                <w:b/>
                <w:kern w:val="1"/>
                <w:sz w:val="20"/>
                <w:szCs w:val="24"/>
                <w:lang w:eastAsia="zh-CN"/>
              </w:rPr>
              <w:t>е</w:t>
            </w:r>
            <w:proofErr w:type="spellEnd"/>
            <w:r w:rsidRPr="00F7028C">
              <w:rPr>
                <w:rFonts w:ascii="Times New Roman" w:eastAsia="Arial Unicode MS" w:hAnsi="Times New Roman" w:cs="Times New Roman"/>
                <w:kern w:val="1"/>
                <w:sz w:val="20"/>
                <w:szCs w:val="24"/>
                <w:lang w:eastAsia="zh-CN"/>
              </w:rPr>
              <w:t xml:space="preserve"> соответствуют </w:t>
            </w:r>
            <w:proofErr w:type="spellStart"/>
            <w:r w:rsidRPr="00F7028C">
              <w:rPr>
                <w:rFonts w:ascii="Times New Roman" w:eastAsia="Arial Unicode MS" w:hAnsi="Times New Roman" w:cs="Times New Roman"/>
                <w:kern w:val="1"/>
                <w:sz w:val="20"/>
                <w:szCs w:val="24"/>
                <w:lang w:eastAsia="zh-CN"/>
              </w:rPr>
              <w:t>ГОСТу</w:t>
            </w:r>
            <w:proofErr w:type="spellEnd"/>
            <w:r w:rsidRPr="00F7028C">
              <w:rPr>
                <w:rFonts w:ascii="Times New Roman" w:eastAsia="Arial Unicode MS" w:hAnsi="Times New Roman" w:cs="Times New Roman"/>
                <w:kern w:val="1"/>
                <w:sz w:val="20"/>
                <w:szCs w:val="24"/>
                <w:lang w:eastAsia="zh-CN"/>
              </w:rPr>
              <w:t xml:space="preserve"> 8509-93.  масса 4,47кг/м, размеры полки 50мм, толщина стенки 6мм, предельные отклонения по ширине 1,5мм,  плотность стали 7,85 г/см</w:t>
            </w:r>
            <w:r w:rsidRPr="00F7028C">
              <w:rPr>
                <w:rFonts w:ascii="Times New Roman" w:eastAsia="Arial Unicode MS" w:hAnsi="Times New Roman" w:cs="Times New Roman"/>
                <w:kern w:val="1"/>
                <w:position w:val="7"/>
                <w:sz w:val="20"/>
                <w:szCs w:val="24"/>
                <w:lang w:eastAsia="zh-CN"/>
              </w:rPr>
              <w:t>3</w:t>
            </w:r>
          </w:p>
        </w:tc>
      </w:tr>
      <w:tr w:rsidR="00F7028C" w:rsidRPr="00F7028C" w:rsidTr="00F7028C">
        <w:trPr>
          <w:trHeight w:val="769"/>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Квадрат 160*5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Стальной</w:t>
            </w:r>
            <w:bookmarkStart w:id="3" w:name="S4121"/>
            <w:bookmarkEnd w:id="3"/>
            <w:r w:rsidRPr="00F7028C">
              <w:rPr>
                <w:rFonts w:ascii="Times New Roman" w:eastAsia="Calibri" w:hAnsi="Times New Roman" w:cs="Times New Roman"/>
                <w:sz w:val="20"/>
                <w:szCs w:val="20"/>
              </w:rPr>
              <w:t xml:space="preserve"> </w:t>
            </w:r>
            <w:bookmarkStart w:id="4" w:name="S621"/>
            <w:bookmarkEnd w:id="4"/>
            <w:r w:rsidRPr="00F7028C">
              <w:rPr>
                <w:rFonts w:ascii="Times New Roman" w:eastAsia="Calibri" w:hAnsi="Times New Roman" w:cs="Times New Roman"/>
                <w:sz w:val="20"/>
                <w:szCs w:val="20"/>
              </w:rPr>
              <w:t>горячекатаный</w:t>
            </w:r>
            <w:bookmarkStart w:id="5" w:name="S4111"/>
            <w:bookmarkEnd w:id="5"/>
            <w:r w:rsidRPr="00F7028C">
              <w:rPr>
                <w:rFonts w:ascii="Times New Roman" w:eastAsia="Calibri" w:hAnsi="Times New Roman" w:cs="Times New Roman"/>
                <w:sz w:val="20"/>
                <w:szCs w:val="20"/>
              </w:rPr>
              <w:t xml:space="preserve"> </w:t>
            </w:r>
            <w:bookmarkStart w:id="6" w:name="S611"/>
            <w:bookmarkEnd w:id="6"/>
            <w:r w:rsidRPr="00F7028C">
              <w:rPr>
                <w:rFonts w:ascii="Times New Roman" w:eastAsia="Calibri" w:hAnsi="Times New Roman" w:cs="Times New Roman"/>
                <w:sz w:val="20"/>
                <w:szCs w:val="20"/>
              </w:rPr>
              <w:t>прокат</w:t>
            </w:r>
            <w:bookmarkStart w:id="7" w:name="S413"/>
            <w:bookmarkEnd w:id="7"/>
            <w:r w:rsidRPr="00F7028C">
              <w:rPr>
                <w:rFonts w:ascii="Times New Roman" w:eastAsia="Calibri" w:hAnsi="Times New Roman" w:cs="Times New Roman"/>
                <w:sz w:val="20"/>
                <w:szCs w:val="20"/>
              </w:rPr>
              <w:t xml:space="preserve"> </w:t>
            </w:r>
            <w:bookmarkStart w:id="8" w:name="S64"/>
            <w:bookmarkEnd w:id="8"/>
            <w:r w:rsidRPr="00F7028C">
              <w:rPr>
                <w:rFonts w:ascii="Times New Roman" w:eastAsia="Calibri" w:hAnsi="Times New Roman" w:cs="Times New Roman"/>
                <w:sz w:val="20"/>
                <w:szCs w:val="20"/>
              </w:rPr>
              <w:t>квадратного сечения соответствует ГОСТу 30245-2003, номинальная сторона квадрата 160мм, толщина стенки 5мм, предельное отклонение стороны квадрата 1мм, масса 1 пм  23,83кг</w:t>
            </w:r>
          </w:p>
        </w:tc>
      </w:tr>
      <w:tr w:rsidR="00F7028C" w:rsidRPr="00F7028C" w:rsidTr="00F7028C">
        <w:trPr>
          <w:trHeight w:val="769"/>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49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Квадрат 50*5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Стальной</w:t>
            </w:r>
            <w:bookmarkStart w:id="9" w:name="S412"/>
            <w:bookmarkEnd w:id="9"/>
            <w:r w:rsidRPr="00F7028C">
              <w:rPr>
                <w:rFonts w:ascii="Times New Roman" w:eastAsia="Calibri" w:hAnsi="Times New Roman" w:cs="Times New Roman"/>
                <w:sz w:val="20"/>
                <w:szCs w:val="20"/>
              </w:rPr>
              <w:t xml:space="preserve"> </w:t>
            </w:r>
            <w:bookmarkStart w:id="10" w:name="S62"/>
            <w:bookmarkEnd w:id="10"/>
            <w:r w:rsidRPr="00F7028C">
              <w:rPr>
                <w:rFonts w:ascii="Times New Roman" w:eastAsia="Calibri" w:hAnsi="Times New Roman" w:cs="Times New Roman"/>
                <w:sz w:val="20"/>
                <w:szCs w:val="20"/>
              </w:rPr>
              <w:t>горячекатаный</w:t>
            </w:r>
            <w:bookmarkStart w:id="11" w:name="S411"/>
            <w:bookmarkEnd w:id="11"/>
            <w:r w:rsidRPr="00F7028C">
              <w:rPr>
                <w:rFonts w:ascii="Times New Roman" w:eastAsia="Calibri" w:hAnsi="Times New Roman" w:cs="Times New Roman"/>
                <w:sz w:val="20"/>
                <w:szCs w:val="20"/>
              </w:rPr>
              <w:t xml:space="preserve"> </w:t>
            </w:r>
            <w:bookmarkStart w:id="12" w:name="S61"/>
            <w:bookmarkEnd w:id="12"/>
            <w:r w:rsidRPr="00F7028C">
              <w:rPr>
                <w:rFonts w:ascii="Times New Roman" w:eastAsia="Calibri" w:hAnsi="Times New Roman" w:cs="Times New Roman"/>
                <w:sz w:val="20"/>
                <w:szCs w:val="20"/>
              </w:rPr>
              <w:t>прокат</w:t>
            </w:r>
            <w:bookmarkStart w:id="13" w:name="S41"/>
            <w:bookmarkEnd w:id="13"/>
            <w:r w:rsidRPr="00F7028C">
              <w:rPr>
                <w:rFonts w:ascii="Times New Roman" w:eastAsia="Calibri" w:hAnsi="Times New Roman" w:cs="Times New Roman"/>
                <w:sz w:val="20"/>
                <w:szCs w:val="20"/>
              </w:rPr>
              <w:t xml:space="preserve"> </w:t>
            </w:r>
            <w:bookmarkStart w:id="14" w:name="S6"/>
            <w:bookmarkEnd w:id="14"/>
            <w:r w:rsidRPr="00F7028C">
              <w:rPr>
                <w:rFonts w:ascii="Times New Roman" w:eastAsia="Calibri" w:hAnsi="Times New Roman" w:cs="Times New Roman"/>
                <w:sz w:val="20"/>
                <w:szCs w:val="20"/>
              </w:rPr>
              <w:t>квадратного сечения соответствует ГОСТу 30245-2003, номинальная сторона квадрата 50мм, толщина стенки 5мм, предельное отклонение стороны квадрата 1мм, масса  1 пм 6,56 кг</w:t>
            </w:r>
          </w:p>
        </w:tc>
      </w:tr>
      <w:tr w:rsidR="00F7028C" w:rsidRPr="00F7028C" w:rsidTr="00F7028C">
        <w:trPr>
          <w:trHeight w:val="769"/>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50</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Квадрат 40*4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Calibri" w:hAnsi="Times New Roman" w:cs="Times New Roman"/>
                <w:sz w:val="20"/>
                <w:szCs w:val="20"/>
              </w:rPr>
            </w:pPr>
            <w:r w:rsidRPr="00F7028C">
              <w:rPr>
                <w:rFonts w:ascii="Times New Roman" w:eastAsia="Calibri" w:hAnsi="Times New Roman" w:cs="Times New Roman"/>
                <w:sz w:val="20"/>
                <w:szCs w:val="20"/>
              </w:rPr>
              <w:t>Стальной</w:t>
            </w:r>
            <w:bookmarkStart w:id="15" w:name="S412111"/>
            <w:bookmarkEnd w:id="15"/>
            <w:r w:rsidRPr="00F7028C">
              <w:rPr>
                <w:rFonts w:ascii="Times New Roman" w:eastAsia="Calibri" w:hAnsi="Times New Roman" w:cs="Times New Roman"/>
                <w:sz w:val="20"/>
                <w:szCs w:val="20"/>
              </w:rPr>
              <w:t xml:space="preserve"> </w:t>
            </w:r>
            <w:bookmarkStart w:id="16" w:name="S62111"/>
            <w:bookmarkEnd w:id="16"/>
            <w:r w:rsidRPr="00F7028C">
              <w:rPr>
                <w:rFonts w:ascii="Times New Roman" w:eastAsia="Calibri" w:hAnsi="Times New Roman" w:cs="Times New Roman"/>
                <w:sz w:val="20"/>
                <w:szCs w:val="20"/>
              </w:rPr>
              <w:t>горячекатаный</w:t>
            </w:r>
            <w:bookmarkStart w:id="17" w:name="S411111"/>
            <w:bookmarkEnd w:id="17"/>
            <w:r w:rsidRPr="00F7028C">
              <w:rPr>
                <w:rFonts w:ascii="Times New Roman" w:eastAsia="Calibri" w:hAnsi="Times New Roman" w:cs="Times New Roman"/>
                <w:sz w:val="20"/>
                <w:szCs w:val="20"/>
              </w:rPr>
              <w:t xml:space="preserve"> </w:t>
            </w:r>
            <w:bookmarkStart w:id="18" w:name="S61111"/>
            <w:bookmarkEnd w:id="18"/>
            <w:r w:rsidRPr="00F7028C">
              <w:rPr>
                <w:rFonts w:ascii="Times New Roman" w:eastAsia="Calibri" w:hAnsi="Times New Roman" w:cs="Times New Roman"/>
                <w:sz w:val="20"/>
                <w:szCs w:val="20"/>
              </w:rPr>
              <w:t>прокат</w:t>
            </w:r>
            <w:bookmarkStart w:id="19" w:name="S41311"/>
            <w:bookmarkEnd w:id="19"/>
            <w:r w:rsidRPr="00F7028C">
              <w:rPr>
                <w:rFonts w:ascii="Times New Roman" w:eastAsia="Calibri" w:hAnsi="Times New Roman" w:cs="Times New Roman"/>
                <w:sz w:val="20"/>
                <w:szCs w:val="20"/>
              </w:rPr>
              <w:t xml:space="preserve"> </w:t>
            </w:r>
            <w:bookmarkStart w:id="20" w:name="S6411"/>
            <w:bookmarkEnd w:id="20"/>
            <w:r w:rsidRPr="00F7028C">
              <w:rPr>
                <w:rFonts w:ascii="Times New Roman" w:eastAsia="Calibri" w:hAnsi="Times New Roman" w:cs="Times New Roman"/>
                <w:sz w:val="20"/>
                <w:szCs w:val="20"/>
              </w:rPr>
              <w:t>квадратного сечения соответствует ГОСТу 30245-2003, номинальная сторона квадрата 40мм, толщина стенки 4мм, предельное отклонение стороны квадрата 1мм, масса 4,2кг/м</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Анкер из арматуры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xml:space="preserve">. 12 </w:t>
            </w:r>
            <w:proofErr w:type="gramStart"/>
            <w:r w:rsidRPr="00F7028C">
              <w:rPr>
                <w:rFonts w:ascii="Times New Roman" w:eastAsia="Arial Unicode MS" w:hAnsi="Times New Roman" w:cs="Times New Roman"/>
                <w:kern w:val="1"/>
                <w:sz w:val="20"/>
                <w:szCs w:val="24"/>
                <w:lang w:eastAsia="zh-CN"/>
              </w:rPr>
              <w:t>А</w:t>
            </w:r>
            <w:proofErr w:type="gramEnd"/>
            <w:r w:rsidRPr="00F7028C">
              <w:rPr>
                <w:rFonts w:ascii="Times New Roman" w:eastAsia="Arial Unicode MS" w:hAnsi="Times New Roman" w:cs="Times New Roman"/>
                <w:kern w:val="1"/>
                <w:sz w:val="20"/>
                <w:szCs w:val="24"/>
                <w:lang w:val="en-US" w:eastAsia="zh-CN"/>
              </w:rPr>
              <w:t>III</w:t>
            </w:r>
            <w:r w:rsidRPr="00F7028C">
              <w:rPr>
                <w:rFonts w:ascii="Times New Roman" w:eastAsia="Arial Unicode MS" w:hAnsi="Times New Roman" w:cs="Times New Roman"/>
                <w:kern w:val="1"/>
                <w:sz w:val="20"/>
                <w:szCs w:val="24"/>
                <w:lang w:eastAsia="zh-CN"/>
              </w:rPr>
              <w:t xml:space="preserve">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Calibri" w:hAnsi="Times New Roman" w:cs="Times New Roman"/>
                <w:sz w:val="20"/>
                <w:szCs w:val="20"/>
              </w:rPr>
            </w:pPr>
            <w:r w:rsidRPr="00F7028C">
              <w:rPr>
                <w:rFonts w:ascii="Times New Roman" w:eastAsia="Calibri" w:hAnsi="Times New Roman" w:cs="Times New Roman"/>
                <w:sz w:val="20"/>
                <w:szCs w:val="20"/>
              </w:rPr>
              <w:t>Арматура диаметром 12мм из стали АIII  соответствует ГОСТу 103-2006</w:t>
            </w:r>
            <w:proofErr w:type="gramStart"/>
            <w:r w:rsidRPr="00F7028C">
              <w:rPr>
                <w:rFonts w:ascii="Times New Roman" w:eastAsia="Calibri" w:hAnsi="Times New Roman" w:cs="Times New Roman"/>
                <w:sz w:val="20"/>
                <w:szCs w:val="20"/>
              </w:rPr>
              <w:t xml:space="preserve"> П</w:t>
            </w:r>
            <w:proofErr w:type="gramEnd"/>
            <w:r w:rsidRPr="00F7028C">
              <w:rPr>
                <w:rFonts w:ascii="Times New Roman" w:eastAsia="Calibri" w:hAnsi="Times New Roman" w:cs="Times New Roman"/>
                <w:sz w:val="20"/>
                <w:szCs w:val="20"/>
              </w:rPr>
              <w:t xml:space="preserve">редставляет собой стальной профиль круглого сечения с </w:t>
            </w:r>
            <w:proofErr w:type="spellStart"/>
            <w:r w:rsidRPr="00F7028C">
              <w:rPr>
                <w:rFonts w:ascii="Times New Roman" w:eastAsia="Calibri" w:hAnsi="Times New Roman" w:cs="Times New Roman"/>
                <w:sz w:val="20"/>
                <w:szCs w:val="20"/>
              </w:rPr>
              <w:t>рифленной</w:t>
            </w:r>
            <w:proofErr w:type="spellEnd"/>
            <w:r w:rsidRPr="00F7028C">
              <w:rPr>
                <w:rFonts w:ascii="Times New Roman" w:eastAsia="Calibri" w:hAnsi="Times New Roman" w:cs="Times New Roman"/>
                <w:sz w:val="20"/>
                <w:szCs w:val="20"/>
              </w:rPr>
              <w:t xml:space="preserve"> поверхностью. Показатель максимальной кратковременной нагрузки 27,14 кН.</w:t>
            </w:r>
          </w:p>
        </w:tc>
      </w:tr>
      <w:tr w:rsidR="00F7028C" w:rsidRPr="00F7028C" w:rsidTr="00F7028C">
        <w:trPr>
          <w:trHeight w:val="503"/>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Полосы 10*100, 10*250, 10*120, 10*180, 10*250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Calibri" w:hAnsi="Times New Roman" w:cs="Times New Roman"/>
                <w:sz w:val="20"/>
                <w:szCs w:val="20"/>
              </w:rPr>
              <w:t xml:space="preserve">Изготовлены из стальной горячекатаной полосы общего назначения толщиной 10мм, обычной точности — </w:t>
            </w:r>
            <w:proofErr w:type="gramStart"/>
            <w:r w:rsidRPr="00F7028C">
              <w:rPr>
                <w:rFonts w:ascii="Times New Roman" w:eastAsia="Calibri" w:hAnsi="Times New Roman" w:cs="Times New Roman"/>
                <w:sz w:val="20"/>
                <w:szCs w:val="20"/>
              </w:rPr>
              <w:t>В</w:t>
            </w:r>
            <w:proofErr w:type="gramEnd"/>
            <w:r w:rsidRPr="00F7028C">
              <w:rPr>
                <w:rFonts w:ascii="Times New Roman" w:eastAsia="Calibri" w:hAnsi="Times New Roman" w:cs="Times New Roman"/>
                <w:sz w:val="20"/>
                <w:szCs w:val="20"/>
              </w:rPr>
              <w:t>, соответствуют  ГОСТу 103-2006.</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Металлическая сетка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Металлическая сетка для обертывания металлических элементов стен для последующего оштукатуривания  соответствует  ГОСТ5336-80*, изготовлена из низкоуглеродистой термически необработанной проволоки без покрытия,</w:t>
            </w:r>
            <w:r w:rsidRPr="00F7028C">
              <w:rPr>
                <w:rFonts w:ascii="Arial" w:eastAsia="Arial Unicode MS" w:hAnsi="Arial" w:cs="Times New Roman"/>
                <w:kern w:val="1"/>
                <w:sz w:val="20"/>
                <w:szCs w:val="24"/>
                <w:lang w:eastAsia="zh-CN"/>
              </w:rPr>
              <w:t xml:space="preserve"> </w:t>
            </w:r>
            <w:r w:rsidRPr="00F7028C">
              <w:rPr>
                <w:rFonts w:ascii="Times New Roman" w:eastAsia="Arial Unicode MS" w:hAnsi="Times New Roman" w:cs="Times New Roman"/>
                <w:kern w:val="1"/>
                <w:sz w:val="20"/>
                <w:szCs w:val="24"/>
                <w:lang w:eastAsia="zh-CN"/>
              </w:rPr>
              <w:t xml:space="preserve">размер стороны ячейки в свету 12 мм,  номинальный диаметр проволоки 1,4 мм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Сетка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 xml:space="preserve">Арматурная сетка для изготовления каркаса под устройство лестниц выполнена из арматуры А3 (AIII) А500С диаметром 12 мм и имеет размер ячейки 100х100 мм.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Сетка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 xml:space="preserve">Арматурная сетка для изготовления каркаса под устройство лестниц выполнена из арматуры А3 (AIII) А500С диаметром 10 мм и имеет размер ячейки 100х100 мм.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Arial" w:eastAsia="Arial Unicode MS" w:hAnsi="Arial" w:cs="Times New Roman"/>
                <w:kern w:val="1"/>
                <w:sz w:val="20"/>
                <w:szCs w:val="20"/>
                <w:lang w:eastAsia="zh-CN"/>
              </w:rPr>
            </w:pPr>
            <w:r w:rsidRPr="00F7028C">
              <w:rPr>
                <w:rFonts w:ascii="Times New Roman" w:eastAsia="Arial Unicode MS" w:hAnsi="Times New Roman" w:cs="Times New Roman"/>
                <w:kern w:val="1"/>
                <w:sz w:val="20"/>
                <w:szCs w:val="24"/>
                <w:lang w:eastAsia="zh-CN"/>
              </w:rPr>
              <w:t>Проволока ВР-1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spacing w:after="0" w:line="240" w:lineRule="auto"/>
              <w:rPr>
                <w:rFonts w:ascii="Times New Roman" w:eastAsia="Times New Roman" w:hAnsi="Times New Roman" w:cs="Times New Roman"/>
                <w:kern w:val="1"/>
                <w:sz w:val="24"/>
                <w:szCs w:val="24"/>
                <w:lang w:eastAsia="zh-CN"/>
              </w:rPr>
            </w:pPr>
            <w:r w:rsidRPr="00F7028C">
              <w:rPr>
                <w:rFonts w:ascii="Times New Roman" w:eastAsia="Times New Roman" w:hAnsi="Times New Roman" w:cs="Times New Roman"/>
                <w:kern w:val="1"/>
                <w:sz w:val="20"/>
                <w:szCs w:val="20"/>
                <w:lang w:eastAsia="zh-CN"/>
              </w:rPr>
              <w:t xml:space="preserve">Проволока из холоднотянутого, двухстороннего периодического профиля из низкоуглеродистых сталей марок </w:t>
            </w:r>
            <w:proofErr w:type="spellStart"/>
            <w:proofErr w:type="gramStart"/>
            <w:r w:rsidRPr="00F7028C">
              <w:rPr>
                <w:rFonts w:ascii="Times New Roman" w:eastAsia="Times New Roman" w:hAnsi="Times New Roman" w:cs="Times New Roman"/>
                <w:kern w:val="1"/>
                <w:sz w:val="20"/>
                <w:szCs w:val="20"/>
                <w:lang w:eastAsia="zh-CN"/>
              </w:rPr>
              <w:t>Ст</w:t>
            </w:r>
            <w:proofErr w:type="spellEnd"/>
            <w:proofErr w:type="gramEnd"/>
            <w:r w:rsidRPr="00F7028C">
              <w:rPr>
                <w:rFonts w:ascii="Times New Roman" w:eastAsia="Times New Roman" w:hAnsi="Times New Roman" w:cs="Times New Roman"/>
                <w:kern w:val="1"/>
                <w:sz w:val="20"/>
                <w:szCs w:val="20"/>
                <w:lang w:eastAsia="zh-CN"/>
              </w:rPr>
              <w:t xml:space="preserve"> 1-3 </w:t>
            </w:r>
            <w:proofErr w:type="spellStart"/>
            <w:r w:rsidRPr="00F7028C">
              <w:rPr>
                <w:rFonts w:ascii="Times New Roman" w:eastAsia="Times New Roman" w:hAnsi="Times New Roman" w:cs="Times New Roman"/>
                <w:kern w:val="1"/>
                <w:sz w:val="20"/>
                <w:szCs w:val="20"/>
                <w:lang w:eastAsia="zh-CN"/>
              </w:rPr>
              <w:t>пс</w:t>
            </w:r>
            <w:proofErr w:type="spellEnd"/>
            <w:r w:rsidRPr="00F7028C">
              <w:rPr>
                <w:rFonts w:ascii="Times New Roman" w:eastAsia="Times New Roman" w:hAnsi="Times New Roman" w:cs="Times New Roman"/>
                <w:kern w:val="1"/>
                <w:sz w:val="20"/>
                <w:szCs w:val="20"/>
                <w:lang w:eastAsia="zh-CN"/>
              </w:rPr>
              <w:t xml:space="preserve">, </w:t>
            </w:r>
            <w:proofErr w:type="spellStart"/>
            <w:r w:rsidRPr="00F7028C">
              <w:rPr>
                <w:rFonts w:ascii="Times New Roman" w:eastAsia="Times New Roman" w:hAnsi="Times New Roman" w:cs="Times New Roman"/>
                <w:kern w:val="1"/>
                <w:sz w:val="20"/>
                <w:szCs w:val="20"/>
                <w:lang w:eastAsia="zh-CN"/>
              </w:rPr>
              <w:t>кп</w:t>
            </w:r>
            <w:proofErr w:type="spellEnd"/>
            <w:r w:rsidRPr="00F7028C">
              <w:rPr>
                <w:rFonts w:ascii="Times New Roman" w:eastAsia="Times New Roman" w:hAnsi="Times New Roman" w:cs="Times New Roman"/>
                <w:kern w:val="1"/>
                <w:sz w:val="20"/>
                <w:szCs w:val="20"/>
                <w:lang w:eastAsia="zh-CN"/>
              </w:rPr>
              <w:t xml:space="preserve"> </w:t>
            </w:r>
            <w:r w:rsidRPr="00F7028C">
              <w:rPr>
                <w:rFonts w:ascii="Times New Roman" w:eastAsia="Times New Roman" w:hAnsi="Times New Roman" w:cs="Times New Roman"/>
                <w:i/>
                <w:kern w:val="1"/>
                <w:sz w:val="20"/>
                <w:szCs w:val="20"/>
                <w:lang w:eastAsia="zh-CN"/>
              </w:rPr>
              <w:t xml:space="preserve">(точного значения марки стали Производитель не указывает)  </w:t>
            </w:r>
            <w:r w:rsidRPr="00F7028C">
              <w:rPr>
                <w:rFonts w:ascii="Times New Roman" w:eastAsia="Times New Roman" w:hAnsi="Times New Roman" w:cs="Times New Roman"/>
                <w:kern w:val="1"/>
                <w:sz w:val="20"/>
                <w:szCs w:val="20"/>
                <w:lang w:eastAsia="zh-CN"/>
              </w:rPr>
              <w:t xml:space="preserve">с содержанием углерода </w:t>
            </w:r>
            <w:r w:rsidRPr="00F7028C">
              <w:rPr>
                <w:rFonts w:ascii="Times New Roman" w:eastAsia="Times New Roman" w:hAnsi="Times New Roman" w:cs="Times New Roman"/>
                <w:i/>
                <w:kern w:val="1"/>
                <w:sz w:val="20"/>
                <w:szCs w:val="20"/>
                <w:lang w:eastAsia="zh-CN"/>
              </w:rPr>
              <w:t xml:space="preserve">не более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Calibri" w:hAnsi="Times New Roman" w:cs="Times New Roman"/>
                <w:sz w:val="20"/>
                <w:szCs w:val="20"/>
              </w:rPr>
              <w:t xml:space="preserve"> </w:t>
            </w:r>
            <w:r w:rsidRPr="00F7028C">
              <w:rPr>
                <w:rFonts w:ascii="Times New Roman" w:eastAsia="Times New Roman" w:hAnsi="Times New Roman" w:cs="Times New Roman"/>
                <w:kern w:val="1"/>
                <w:sz w:val="20"/>
                <w:szCs w:val="20"/>
                <w:lang w:eastAsia="zh-CN"/>
              </w:rPr>
              <w:t xml:space="preserve">0,22% для крепления стропильных ног к костылю диаметром: 5 мм. </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 xml:space="preserve">Арматура (Россия) </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Арматура рифленая диаметром 8 мм для армирования лестничного марша</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0"/>
                <w:lang w:eastAsia="zh-CN"/>
              </w:rPr>
            </w:pPr>
            <w:r w:rsidRPr="00F7028C">
              <w:rPr>
                <w:rFonts w:ascii="Times New Roman" w:eastAsia="Arial Unicode MS" w:hAnsi="Times New Roman" w:cs="Times New Roman"/>
                <w:kern w:val="1"/>
                <w:sz w:val="20"/>
                <w:szCs w:val="24"/>
                <w:lang w:eastAsia="zh-CN"/>
              </w:rPr>
              <w:t>Сталь С255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0"/>
                <w:lang w:eastAsia="zh-CN"/>
              </w:rPr>
              <w:t>Сталь для строительных конструкций по ГОСТу 27772-88*</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59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Анкер БСР распорный 16*150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Комплект представляет собой болт, заклинивающий элемент, плоскую шайбу и гайку,</w:t>
            </w:r>
            <w:r w:rsidRPr="00F7028C">
              <w:rPr>
                <w:rFonts w:ascii="Arial" w:eastAsia="Arial Unicode MS" w:hAnsi="Arial" w:cs="Arial"/>
                <w:kern w:val="1"/>
                <w:sz w:val="20"/>
                <w:szCs w:val="24"/>
                <w:lang w:eastAsia="zh-CN"/>
              </w:rPr>
              <w:t xml:space="preserve"> </w:t>
            </w:r>
            <w:r w:rsidRPr="00F7028C">
              <w:rPr>
                <w:rFonts w:ascii="Times New Roman" w:eastAsia="Arial Unicode MS" w:hAnsi="Times New Roman" w:cs="Times New Roman"/>
                <w:kern w:val="1"/>
                <w:sz w:val="20"/>
                <w:szCs w:val="24"/>
                <w:lang w:eastAsia="zh-CN"/>
              </w:rPr>
              <w:t xml:space="preserve">Заклинивающий элемент представляет собой некую спираль, которая навита из ленты. Комплект имеет антикоррозионное покрытие.  Соответствует ГОСТ 28778-90 </w:t>
            </w:r>
          </w:p>
        </w:tc>
      </w:tr>
      <w:tr w:rsidR="00F7028C" w:rsidRPr="00F7028C" w:rsidTr="00F7028C">
        <w:trPr>
          <w:trHeight w:val="951"/>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60</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Болт М20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Болт с шестигранной головкой класса точности</w:t>
            </w:r>
            <w:proofErr w:type="gramStart"/>
            <w:r w:rsidRPr="00F7028C">
              <w:rPr>
                <w:rFonts w:ascii="Times New Roman" w:eastAsia="Arial Unicode MS" w:hAnsi="Times New Roman" w:cs="Times New Roman"/>
                <w:kern w:val="1"/>
                <w:sz w:val="20"/>
                <w:szCs w:val="24"/>
                <w:lang w:eastAsia="zh-CN"/>
              </w:rPr>
              <w:t xml:space="preserve"> В</w:t>
            </w:r>
            <w:proofErr w:type="gramEnd"/>
            <w:r w:rsidRPr="00F7028C">
              <w:rPr>
                <w:rFonts w:ascii="Times New Roman" w:eastAsia="Arial Unicode MS" w:hAnsi="Times New Roman" w:cs="Times New Roman"/>
                <w:kern w:val="1"/>
                <w:sz w:val="20"/>
                <w:szCs w:val="24"/>
                <w:lang w:eastAsia="zh-CN"/>
              </w:rPr>
              <w:t xml:space="preserve">  с диаметром резьбы </w:t>
            </w:r>
            <w:r w:rsidRPr="00F7028C">
              <w:rPr>
                <w:rFonts w:ascii="Times New Roman" w:eastAsia="Arial Unicode MS" w:hAnsi="Times New Roman" w:cs="Times New Roman"/>
                <w:i/>
                <w:iCs/>
                <w:kern w:val="1"/>
                <w:sz w:val="20"/>
                <w:szCs w:val="24"/>
                <w:lang w:eastAsia="zh-CN"/>
              </w:rPr>
              <w:t>d</w:t>
            </w:r>
            <w:r w:rsidRPr="00F7028C">
              <w:rPr>
                <w:rFonts w:ascii="Times New Roman" w:eastAsia="Arial Unicode MS" w:hAnsi="Times New Roman" w:cs="Times New Roman"/>
                <w:kern w:val="1"/>
                <w:sz w:val="20"/>
                <w:szCs w:val="24"/>
                <w:lang w:eastAsia="zh-CN"/>
              </w:rPr>
              <w:t xml:space="preserve">=20 мм, с размером "под ключ" </w:t>
            </w:r>
            <w:r w:rsidRPr="00F7028C">
              <w:rPr>
                <w:rFonts w:ascii="Times New Roman" w:eastAsia="Arial Unicode MS" w:hAnsi="Times New Roman" w:cs="Times New Roman"/>
                <w:i/>
                <w:iCs/>
                <w:kern w:val="1"/>
                <w:sz w:val="20"/>
                <w:szCs w:val="24"/>
                <w:lang w:eastAsia="zh-CN"/>
              </w:rPr>
              <w:t>S</w:t>
            </w:r>
            <w:r w:rsidRPr="00F7028C">
              <w:rPr>
                <w:rFonts w:ascii="Times New Roman" w:eastAsia="Arial Unicode MS" w:hAnsi="Times New Roman" w:cs="Times New Roman"/>
                <w:kern w:val="1"/>
                <w:sz w:val="20"/>
                <w:szCs w:val="24"/>
                <w:lang w:eastAsia="zh-CN"/>
              </w:rPr>
              <w:t xml:space="preserve">=30 мм, длиной </w:t>
            </w:r>
            <w:r w:rsidRPr="00F7028C">
              <w:rPr>
                <w:rFonts w:ascii="Times New Roman" w:eastAsia="Arial Unicode MS" w:hAnsi="Times New Roman" w:cs="Times New Roman"/>
                <w:i/>
                <w:iCs/>
                <w:kern w:val="1"/>
                <w:sz w:val="20"/>
                <w:szCs w:val="24"/>
                <w:lang w:eastAsia="zh-CN"/>
              </w:rPr>
              <w:t>l</w:t>
            </w:r>
            <w:r w:rsidRPr="00F7028C">
              <w:rPr>
                <w:rFonts w:ascii="Times New Roman" w:eastAsia="Arial Unicode MS" w:hAnsi="Times New Roman" w:cs="Times New Roman"/>
                <w:kern w:val="1"/>
                <w:sz w:val="20"/>
                <w:szCs w:val="24"/>
                <w:lang w:eastAsia="zh-CN"/>
              </w:rPr>
              <w:t xml:space="preserve">=60 мм, с крупным шагом резьбы, с полем допуска </w:t>
            </w:r>
            <w:r w:rsidRPr="00F7028C">
              <w:rPr>
                <w:rFonts w:ascii="Times New Roman" w:eastAsia="Arial Unicode MS" w:hAnsi="Times New Roman" w:cs="Times New Roman"/>
                <w:i/>
                <w:iCs/>
                <w:kern w:val="1"/>
                <w:sz w:val="20"/>
                <w:szCs w:val="24"/>
                <w:lang w:eastAsia="zh-CN"/>
              </w:rPr>
              <w:t>6g</w:t>
            </w:r>
            <w:r w:rsidRPr="00F7028C">
              <w:rPr>
                <w:rFonts w:ascii="Times New Roman" w:eastAsia="Arial Unicode MS" w:hAnsi="Times New Roman" w:cs="Times New Roman"/>
                <w:kern w:val="1"/>
                <w:sz w:val="20"/>
                <w:szCs w:val="24"/>
                <w:lang w:eastAsia="zh-CN"/>
              </w:rPr>
              <w:t>, класса прочности 5,8, без покрытия соответствует ГОСТу 7798-70*.</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61</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Гайка М20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Гайка шестигранная соответствует  ГОСТу 5915-70*. Класс точности</w:t>
            </w:r>
            <w:proofErr w:type="gramStart"/>
            <w:r w:rsidRPr="00F7028C">
              <w:rPr>
                <w:rFonts w:ascii="Times New Roman" w:eastAsia="Arial Unicode MS" w:hAnsi="Times New Roman" w:cs="Times New Roman"/>
                <w:kern w:val="1"/>
                <w:sz w:val="20"/>
                <w:szCs w:val="24"/>
                <w:lang w:eastAsia="zh-CN"/>
              </w:rPr>
              <w:t xml:space="preserve"> В</w:t>
            </w:r>
            <w:proofErr w:type="gramEnd"/>
            <w:r w:rsidRPr="00F7028C">
              <w:rPr>
                <w:rFonts w:ascii="Times New Roman" w:eastAsia="Arial Unicode MS" w:hAnsi="Times New Roman" w:cs="Times New Roman"/>
                <w:kern w:val="1"/>
                <w:sz w:val="20"/>
                <w:szCs w:val="24"/>
                <w:lang w:eastAsia="zh-CN"/>
              </w:rPr>
              <w:t xml:space="preserve"> с диаметром резьбы 20 мм без покрытия.</w:t>
            </w:r>
          </w:p>
        </w:tc>
      </w:tr>
      <w:tr w:rsidR="00F7028C" w:rsidRPr="00F7028C" w:rsidTr="00F7028C">
        <w:trPr>
          <w:trHeight w:val="263"/>
        </w:trPr>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lastRenderedPageBreak/>
              <w:t>62</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Шайба М20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Шайба плоская соответствует  ГОСТу 11371-78*</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color w:val="000000"/>
                <w:kern w:val="1"/>
                <w:sz w:val="20"/>
                <w:szCs w:val="24"/>
                <w:lang w:eastAsia="zh-CN"/>
              </w:rPr>
            </w:pPr>
            <w:r w:rsidRPr="00F7028C">
              <w:rPr>
                <w:rFonts w:ascii="Times New Roman" w:eastAsia="Arial Unicode MS" w:hAnsi="Times New Roman" w:cs="Times New Roman"/>
                <w:kern w:val="1"/>
                <w:sz w:val="20"/>
                <w:szCs w:val="24"/>
                <w:lang w:eastAsia="zh-CN"/>
              </w:rPr>
              <w:t>63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color w:val="000000"/>
                <w:kern w:val="1"/>
                <w:sz w:val="20"/>
                <w:szCs w:val="24"/>
                <w:lang w:eastAsia="zh-CN"/>
              </w:rPr>
              <w:t>Электроды Э-42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Для сварки углеродистых и низколегированных сталей с временным сопротивлением разрыва 42 кгс/мм</w:t>
            </w:r>
            <w:proofErr w:type="gramStart"/>
            <w:r w:rsidRPr="00F7028C">
              <w:rPr>
                <w:rFonts w:ascii="Times New Roman" w:eastAsia="Arial Unicode MS" w:hAnsi="Times New Roman" w:cs="Times New Roman"/>
                <w:kern w:val="1"/>
                <w:sz w:val="20"/>
                <w:szCs w:val="24"/>
                <w:lang w:eastAsia="zh-CN"/>
              </w:rPr>
              <w:t>2</w:t>
            </w:r>
            <w:proofErr w:type="gramEnd"/>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64</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Трубы канализационные полиэтиленовые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110мм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Материал: полипропилен высокой плотности с резиновым уплотнением, рабочая температура  70 градусов</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65</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 xml:space="preserve">Трубы канализационные полиэтиленовые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50мм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Материал: полипропилен высокой плотности с резиновым уплотнением, рабочая температура  70 градусов</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Unicode MS" w:hAnsi="Times New Roman" w:cs="Times New Roman"/>
                <w:kern w:val="1"/>
                <w:sz w:val="20"/>
                <w:szCs w:val="24"/>
                <w:lang w:eastAsia="zh-CN"/>
              </w:rPr>
              <w:t>66</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color w:val="000000"/>
                <w:kern w:val="1"/>
                <w:sz w:val="20"/>
                <w:szCs w:val="20"/>
                <w:shd w:val="clear" w:color="auto" w:fill="FFFFFF"/>
                <w:lang w:eastAsia="zh-CN"/>
              </w:rPr>
            </w:pPr>
            <w:r w:rsidRPr="00F7028C">
              <w:rPr>
                <w:rFonts w:ascii="Times New Roman" w:eastAsia="Arial Unicode MS" w:hAnsi="Times New Roman" w:cs="Times New Roman"/>
                <w:kern w:val="1"/>
                <w:sz w:val="20"/>
                <w:szCs w:val="24"/>
                <w:lang w:eastAsia="zh-CN"/>
              </w:rPr>
              <w:t>Унитазы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both"/>
              <w:rPr>
                <w:rFonts w:ascii="Times New Roman" w:eastAsia="Arial Unicode MS" w:hAnsi="Times New Roman" w:cs="Times New Roman"/>
                <w:kern w:val="1"/>
                <w:sz w:val="20"/>
                <w:szCs w:val="20"/>
                <w:shd w:val="clear" w:color="auto" w:fill="FFFFFF"/>
                <w:lang w:eastAsia="zh-CN"/>
              </w:rPr>
            </w:pPr>
            <w:r w:rsidRPr="00F7028C">
              <w:rPr>
                <w:rFonts w:ascii="Times New Roman" w:eastAsia="Arial Unicode MS" w:hAnsi="Times New Roman" w:cs="Times New Roman"/>
                <w:color w:val="000000"/>
                <w:kern w:val="1"/>
                <w:sz w:val="20"/>
                <w:szCs w:val="20"/>
                <w:shd w:val="clear" w:color="auto" w:fill="FFFFFF"/>
                <w:lang w:eastAsia="zh-CN"/>
              </w:rPr>
              <w:t xml:space="preserve">Основные технические характеристики бачка смывного: </w:t>
            </w:r>
            <w:proofErr w:type="gramStart"/>
            <w:r w:rsidRPr="00F7028C">
              <w:rPr>
                <w:rFonts w:ascii="Times New Roman" w:eastAsia="Arial Unicode MS" w:hAnsi="Times New Roman" w:cs="Times New Roman"/>
                <w:color w:val="000000"/>
                <w:kern w:val="1"/>
                <w:sz w:val="20"/>
                <w:szCs w:val="20"/>
                <w:shd w:val="clear" w:color="auto" w:fill="FFFFFF"/>
                <w:lang w:eastAsia="zh-CN"/>
              </w:rPr>
              <w:t xml:space="preserve">Диаметр сливного отверстия, мм. – 64; Диаметр наполнительного отверстия, мм - 24; Полезный объем, </w:t>
            </w:r>
            <w:r w:rsidRPr="00F7028C">
              <w:rPr>
                <w:rFonts w:ascii="Times New Roman" w:eastAsia="Arial Unicode MS" w:hAnsi="Times New Roman" w:cs="Times New Roman"/>
                <w:i/>
                <w:color w:val="000000"/>
                <w:kern w:val="1"/>
                <w:sz w:val="20"/>
                <w:szCs w:val="20"/>
                <w:shd w:val="clear" w:color="auto" w:fill="FFFFFF"/>
                <w:lang w:eastAsia="zh-CN"/>
              </w:rPr>
              <w:t>не менее</w:t>
            </w:r>
            <w:r w:rsidRPr="00F7028C">
              <w:rPr>
                <w:rFonts w:ascii="Times New Roman" w:eastAsia="Arial Unicode MS" w:hAnsi="Times New Roman" w:cs="Times New Roman"/>
                <w:color w:val="000000"/>
                <w:kern w:val="1"/>
                <w:sz w:val="20"/>
                <w:szCs w:val="20"/>
                <w:shd w:val="clear" w:color="auto" w:fill="FFFFFF"/>
                <w:lang w:eastAsia="zh-CN"/>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Calibri" w:hAnsi="Times New Roman" w:cs="Times New Roman"/>
                <w:sz w:val="20"/>
                <w:szCs w:val="20"/>
              </w:rPr>
              <w:t xml:space="preserve"> </w:t>
            </w:r>
            <w:r w:rsidRPr="00F7028C">
              <w:rPr>
                <w:rFonts w:ascii="Times New Roman" w:eastAsia="Arial Unicode MS" w:hAnsi="Times New Roman" w:cs="Times New Roman"/>
                <w:color w:val="000000"/>
                <w:kern w:val="1"/>
                <w:sz w:val="20"/>
                <w:szCs w:val="20"/>
                <w:shd w:val="clear" w:color="auto" w:fill="FFFFFF"/>
                <w:lang w:eastAsia="zh-CN"/>
              </w:rPr>
              <w:t xml:space="preserve">6 л.; Подвод воды - нижний, боковой; Масса нетто, кг. -12,0; Масса брутто, кг. - 12,47; </w:t>
            </w:r>
            <w:proofErr w:type="gramEnd"/>
          </w:p>
          <w:p w:rsidR="00F7028C" w:rsidRPr="00F7028C" w:rsidRDefault="00F7028C" w:rsidP="00F7028C">
            <w:pPr>
              <w:widowControl w:val="0"/>
              <w:shd w:val="clear" w:color="auto" w:fill="FFFFFF"/>
              <w:suppressAutoHyphens/>
              <w:snapToGrid w:val="0"/>
              <w:spacing w:after="0" w:line="240" w:lineRule="auto"/>
              <w:jc w:val="both"/>
              <w:rPr>
                <w:rFonts w:ascii="Times New Roman" w:eastAsia="Arial" w:hAnsi="Times New Roman" w:cs="Times New Roman"/>
                <w:kern w:val="1"/>
                <w:sz w:val="20"/>
                <w:szCs w:val="24"/>
                <w:lang w:eastAsia="zh-CN"/>
              </w:rPr>
            </w:pPr>
            <w:r w:rsidRPr="00F7028C">
              <w:rPr>
                <w:rFonts w:ascii="Times New Roman" w:eastAsia="Arial Unicode MS" w:hAnsi="Times New Roman" w:cs="Times New Roman"/>
                <w:kern w:val="1"/>
                <w:sz w:val="20"/>
                <w:szCs w:val="20"/>
                <w:shd w:val="clear" w:color="auto" w:fill="FFFFFF"/>
                <w:lang w:eastAsia="zh-CN"/>
              </w:rPr>
              <w:t>Основные технические характеристики унитаза:</w:t>
            </w:r>
            <w:r w:rsidRPr="00F7028C">
              <w:rPr>
                <w:rFonts w:ascii="Times New Roman" w:eastAsia="Arial Unicode MS" w:hAnsi="Times New Roman" w:cs="Times New Roman"/>
                <w:b/>
                <w:bCs/>
                <w:kern w:val="1"/>
                <w:sz w:val="20"/>
                <w:szCs w:val="20"/>
                <w:shd w:val="clear" w:color="auto" w:fill="FFFFFF"/>
                <w:lang w:eastAsia="zh-CN"/>
              </w:rPr>
              <w:t xml:space="preserve"> </w:t>
            </w:r>
            <w:r w:rsidRPr="00F7028C">
              <w:rPr>
                <w:rFonts w:ascii="Times New Roman" w:eastAsia="Arial Unicode MS" w:hAnsi="Times New Roman" w:cs="Times New Roman"/>
                <w:kern w:val="1"/>
                <w:sz w:val="20"/>
                <w:szCs w:val="20"/>
                <w:shd w:val="clear" w:color="auto" w:fill="FFFFFF"/>
                <w:lang w:eastAsia="zh-CN"/>
              </w:rPr>
              <w:t xml:space="preserve">Диаметр выпускного отверстия, мм.: Внутреннее, мм. – 78; Наружное, мм. – 94; Диаметр отверстия подачи воды, мм.: Внутреннее, мм. -62,5; Наружное, мм. -88; Высота водяного затвора, мм. – 60; Механическая прочность кН </w:t>
            </w:r>
            <w:r w:rsidRPr="00F7028C">
              <w:rPr>
                <w:rFonts w:ascii="Times New Roman" w:eastAsia="Arial Unicode MS" w:hAnsi="Times New Roman" w:cs="Times New Roman"/>
                <w:i/>
                <w:kern w:val="1"/>
                <w:sz w:val="20"/>
                <w:szCs w:val="20"/>
                <w:shd w:val="clear" w:color="auto" w:fill="FFFFFF"/>
                <w:lang w:eastAsia="zh-CN"/>
              </w:rPr>
              <w:t>не менее</w:t>
            </w:r>
            <w:r w:rsidRPr="00F7028C">
              <w:rPr>
                <w:rFonts w:ascii="Times New Roman" w:eastAsia="Arial Unicode MS" w:hAnsi="Times New Roman" w:cs="Times New Roman"/>
                <w:kern w:val="1"/>
                <w:sz w:val="20"/>
                <w:szCs w:val="20"/>
                <w:shd w:val="clear" w:color="auto" w:fill="FFFFFF"/>
                <w:lang w:eastAsia="zh-CN"/>
              </w:rPr>
              <w:t xml:space="preserve"> </w:t>
            </w:r>
            <w:r w:rsidRPr="00F7028C">
              <w:rPr>
                <w:rFonts w:ascii="Times New Roman" w:eastAsia="Times New Roman" w:hAnsi="Times New Roman" w:cs="Times New Roman"/>
                <w:i/>
                <w:kern w:val="1"/>
                <w:sz w:val="20"/>
                <w:szCs w:val="20"/>
                <w:lang w:eastAsia="ru-RU"/>
              </w:rPr>
              <w:t>(значение производителя)</w:t>
            </w:r>
            <w:r w:rsidRPr="00F7028C">
              <w:rPr>
                <w:rFonts w:ascii="Times New Roman" w:eastAsia="Calibri" w:hAnsi="Times New Roman" w:cs="Times New Roman"/>
                <w:sz w:val="20"/>
                <w:szCs w:val="20"/>
              </w:rPr>
              <w:t xml:space="preserve"> </w:t>
            </w:r>
            <w:r w:rsidRPr="00F7028C">
              <w:rPr>
                <w:rFonts w:ascii="Times New Roman" w:eastAsia="Arial Unicode MS" w:hAnsi="Times New Roman" w:cs="Times New Roman"/>
                <w:kern w:val="1"/>
                <w:sz w:val="20"/>
                <w:szCs w:val="20"/>
                <w:shd w:val="clear" w:color="auto" w:fill="FFFFFF"/>
                <w:lang w:eastAsia="zh-CN"/>
              </w:rPr>
              <w:t xml:space="preserve"> 2,0 кН</w:t>
            </w:r>
            <w:proofErr w:type="gramStart"/>
            <w:r w:rsidRPr="00F7028C">
              <w:rPr>
                <w:rFonts w:ascii="Times New Roman" w:eastAsia="Arial Unicode MS" w:hAnsi="Times New Roman" w:cs="Times New Roman"/>
                <w:kern w:val="1"/>
                <w:sz w:val="20"/>
                <w:szCs w:val="20"/>
                <w:shd w:val="clear" w:color="auto" w:fill="FFFFFF"/>
                <w:lang w:eastAsia="zh-CN"/>
              </w:rPr>
              <w:t xml:space="preserve"> ;</w:t>
            </w:r>
            <w:proofErr w:type="gramEnd"/>
            <w:r w:rsidRPr="00F7028C">
              <w:rPr>
                <w:rFonts w:ascii="Times New Roman" w:eastAsia="Arial Unicode MS" w:hAnsi="Times New Roman" w:cs="Times New Roman"/>
                <w:kern w:val="1"/>
                <w:sz w:val="20"/>
                <w:szCs w:val="20"/>
                <w:shd w:val="clear" w:color="auto" w:fill="FFFFFF"/>
                <w:lang w:eastAsia="zh-CN"/>
              </w:rPr>
              <w:t xml:space="preserve"> выпуск косой, материал - </w:t>
            </w:r>
            <w:proofErr w:type="spellStart"/>
            <w:r w:rsidRPr="00F7028C">
              <w:rPr>
                <w:rFonts w:ascii="Times New Roman" w:eastAsia="Arial Unicode MS" w:hAnsi="Times New Roman" w:cs="Times New Roman"/>
                <w:kern w:val="1"/>
                <w:sz w:val="20"/>
                <w:szCs w:val="20"/>
                <w:shd w:val="clear" w:color="auto" w:fill="FFFFFF"/>
                <w:lang w:eastAsia="zh-CN"/>
              </w:rPr>
              <w:t>санфаянс</w:t>
            </w:r>
            <w:proofErr w:type="spellEnd"/>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67</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lang w:eastAsia="zh-CN"/>
              </w:rPr>
            </w:pPr>
            <w:r w:rsidRPr="00F7028C">
              <w:rPr>
                <w:rFonts w:ascii="Times New Roman" w:eastAsia="Arial Unicode MS" w:hAnsi="Times New Roman" w:cs="Times New Roman"/>
                <w:kern w:val="1"/>
                <w:sz w:val="20"/>
                <w:szCs w:val="24"/>
                <w:lang w:eastAsia="zh-CN"/>
              </w:rPr>
              <w:t>Душевые поддоны (Китай)</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w:hAnsi="Times New Roman" w:cs="Times New Roman"/>
                <w:kern w:val="1"/>
                <w:sz w:val="20"/>
                <w:szCs w:val="24"/>
                <w:lang w:eastAsia="zh-CN"/>
              </w:rPr>
            </w:pPr>
            <w:r w:rsidRPr="00F7028C">
              <w:rPr>
                <w:rFonts w:ascii="Times New Roman" w:eastAsia="Arial Unicode MS" w:hAnsi="Times New Roman" w:cs="Times New Roman"/>
                <w:kern w:val="1"/>
                <w:sz w:val="20"/>
                <w:szCs w:val="24"/>
                <w:shd w:val="clear" w:color="auto" w:fill="FFFFFF"/>
                <w:lang w:eastAsia="zh-CN"/>
              </w:rPr>
              <w:t xml:space="preserve">Тип поддона: низкий, форма: квадратная высота 160мм, длина 900мм, ширина 900мм, </w:t>
            </w:r>
            <w:r w:rsidRPr="00F7028C">
              <w:rPr>
                <w:rFonts w:ascii="Times New Roman" w:eastAsia="Arial Unicode MS" w:hAnsi="Times New Roman" w:cs="Times New Roman"/>
                <w:kern w:val="1"/>
                <w:sz w:val="20"/>
                <w:szCs w:val="20"/>
                <w:shd w:val="clear" w:color="auto" w:fill="FFFFFF"/>
                <w:lang w:eastAsia="zh-CN"/>
              </w:rPr>
              <w:t xml:space="preserve">материал - </w:t>
            </w:r>
            <w:proofErr w:type="gramStart"/>
            <w:r w:rsidRPr="00F7028C">
              <w:rPr>
                <w:rFonts w:ascii="Times New Roman" w:eastAsia="Arial Unicode MS" w:hAnsi="Times New Roman" w:cs="Times New Roman"/>
                <w:kern w:val="1"/>
                <w:sz w:val="20"/>
                <w:szCs w:val="20"/>
                <w:shd w:val="clear" w:color="auto" w:fill="FFFFFF"/>
                <w:lang w:eastAsia="zh-CN"/>
              </w:rPr>
              <w:t>чугунные</w:t>
            </w:r>
            <w:proofErr w:type="gramEnd"/>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68</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lang w:eastAsia="zh-CN"/>
              </w:rPr>
            </w:pPr>
            <w:r w:rsidRPr="00F7028C">
              <w:rPr>
                <w:rFonts w:ascii="Times New Roman" w:eastAsia="Arial Unicode MS" w:hAnsi="Times New Roman" w:cs="Times New Roman"/>
                <w:kern w:val="1"/>
                <w:sz w:val="20"/>
                <w:szCs w:val="24"/>
                <w:lang w:eastAsia="zh-CN"/>
              </w:rPr>
              <w:t xml:space="preserve">Полиэтиленовые трубы низкого давления среднего типа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20 мм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w:hAnsi="Times New Roman" w:cs="Times New Roman"/>
                <w:kern w:val="1"/>
                <w:sz w:val="20"/>
                <w:szCs w:val="24"/>
                <w:lang w:eastAsia="zh-CN"/>
              </w:rPr>
            </w:pPr>
            <w:r w:rsidRPr="00F7028C">
              <w:rPr>
                <w:rFonts w:ascii="Times New Roman" w:eastAsia="Arial Unicode MS" w:hAnsi="Times New Roman" w:cs="Times New Roman"/>
                <w:kern w:val="1"/>
                <w:sz w:val="20"/>
                <w:szCs w:val="24"/>
                <w:shd w:val="clear" w:color="auto" w:fill="FFFFFF"/>
                <w:lang w:eastAsia="zh-CN"/>
              </w:rPr>
              <w:t>Трубы изготовлены из полиэтилена минимальной длительной прочностью 10,0 МПа  по ГОСТу 18599-2001.</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69</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0"/>
                <w:shd w:val="clear" w:color="auto" w:fill="FFFFFF"/>
                <w:lang w:eastAsia="zh-CN"/>
              </w:rPr>
            </w:pPr>
            <w:r w:rsidRPr="00F7028C">
              <w:rPr>
                <w:rFonts w:ascii="Times New Roman" w:eastAsia="Arial Unicode MS" w:hAnsi="Times New Roman" w:cs="Times New Roman"/>
                <w:kern w:val="1"/>
                <w:sz w:val="20"/>
                <w:szCs w:val="24"/>
                <w:lang w:eastAsia="zh-CN"/>
              </w:rPr>
              <w:t xml:space="preserve">Кран </w:t>
            </w:r>
            <w:proofErr w:type="spellStart"/>
            <w:r w:rsidRPr="00F7028C">
              <w:rPr>
                <w:rFonts w:ascii="Times New Roman" w:eastAsia="Arial Unicode MS" w:hAnsi="Times New Roman" w:cs="Times New Roman"/>
                <w:kern w:val="1"/>
                <w:sz w:val="20"/>
                <w:szCs w:val="24"/>
                <w:lang w:eastAsia="zh-CN"/>
              </w:rPr>
              <w:t>шаровый</w:t>
            </w:r>
            <w:proofErr w:type="spellEnd"/>
            <w:r w:rsidRPr="00F7028C">
              <w:rPr>
                <w:rFonts w:ascii="Times New Roman" w:eastAsia="Arial Unicode MS" w:hAnsi="Times New Roman" w:cs="Times New Roman"/>
                <w:kern w:val="1"/>
                <w:sz w:val="20"/>
                <w:szCs w:val="24"/>
                <w:lang w:eastAsia="zh-CN"/>
              </w:rPr>
              <w:t xml:space="preserve"> муфтовый </w:t>
            </w:r>
            <w:proofErr w:type="spellStart"/>
            <w:r w:rsidRPr="00F7028C">
              <w:rPr>
                <w:rFonts w:ascii="Times New Roman" w:eastAsia="Arial Unicode MS" w:hAnsi="Times New Roman" w:cs="Times New Roman"/>
                <w:kern w:val="1"/>
                <w:sz w:val="20"/>
                <w:szCs w:val="24"/>
                <w:lang w:val="en-US" w:eastAsia="zh-CN"/>
              </w:rPr>
              <w:t>Valtec</w:t>
            </w:r>
            <w:proofErr w:type="spellEnd"/>
            <w:r w:rsidRPr="00F7028C">
              <w:rPr>
                <w:rFonts w:ascii="Times New Roman" w:eastAsia="Arial Unicode MS" w:hAnsi="Times New Roman" w:cs="Times New Roman"/>
                <w:kern w:val="1"/>
                <w:sz w:val="20"/>
                <w:szCs w:val="24"/>
                <w:lang w:eastAsia="zh-CN"/>
              </w:rPr>
              <w:t xml:space="preserve"> для воды </w:t>
            </w:r>
            <w:proofErr w:type="spellStart"/>
            <w:r w:rsidRPr="00F7028C">
              <w:rPr>
                <w:rFonts w:ascii="Times New Roman" w:eastAsia="Arial Unicode MS" w:hAnsi="Times New Roman" w:cs="Times New Roman"/>
                <w:kern w:val="1"/>
                <w:sz w:val="20"/>
                <w:szCs w:val="24"/>
                <w:lang w:eastAsia="zh-CN"/>
              </w:rPr>
              <w:t>диам</w:t>
            </w:r>
            <w:proofErr w:type="spellEnd"/>
            <w:r w:rsidRPr="00F7028C">
              <w:rPr>
                <w:rFonts w:ascii="Times New Roman" w:eastAsia="Arial Unicode MS" w:hAnsi="Times New Roman" w:cs="Times New Roman"/>
                <w:kern w:val="1"/>
                <w:sz w:val="20"/>
                <w:szCs w:val="24"/>
                <w:lang w:eastAsia="zh-CN"/>
              </w:rPr>
              <w:t>. 15 тип в/н (Италия)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Arial" w:eastAsia="Arial Unicode MS" w:hAnsi="Arial" w:cs="Arial"/>
                <w:kern w:val="1"/>
                <w:sz w:val="20"/>
                <w:szCs w:val="24"/>
                <w:lang w:eastAsia="zh-CN"/>
              </w:rPr>
            </w:pPr>
            <w:r w:rsidRPr="00F7028C">
              <w:rPr>
                <w:rFonts w:ascii="Times New Roman" w:eastAsia="Arial Unicode MS" w:hAnsi="Times New Roman" w:cs="Times New Roman"/>
                <w:kern w:val="1"/>
                <w:sz w:val="20"/>
                <w:szCs w:val="20"/>
                <w:shd w:val="clear" w:color="auto" w:fill="FFFFFF"/>
                <w:lang w:eastAsia="zh-CN"/>
              </w:rPr>
              <w:t>Материал корпуса латунь никелированная; материал шара и штока латунь никелированная; кольца седельные и уплотнитель сальниковый фторопласт  (</w:t>
            </w:r>
            <w:proofErr w:type="spellStart"/>
            <w:r w:rsidRPr="00F7028C">
              <w:rPr>
                <w:rFonts w:ascii="Times New Roman" w:eastAsia="Arial Unicode MS" w:hAnsi="Times New Roman" w:cs="Times New Roman"/>
                <w:kern w:val="1"/>
                <w:sz w:val="20"/>
                <w:szCs w:val="20"/>
                <w:shd w:val="clear" w:color="auto" w:fill="FFFFFF"/>
                <w:lang w:eastAsia="zh-CN"/>
              </w:rPr>
              <w:t>тефлон</w:t>
            </w:r>
            <w:proofErr w:type="spellEnd"/>
            <w:r w:rsidRPr="00F7028C">
              <w:rPr>
                <w:rFonts w:ascii="Times New Roman" w:eastAsia="Arial Unicode MS" w:hAnsi="Times New Roman" w:cs="Times New Roman"/>
                <w:kern w:val="1"/>
                <w:sz w:val="20"/>
                <w:szCs w:val="20"/>
                <w:shd w:val="clear" w:color="auto" w:fill="FFFFFF"/>
                <w:lang w:eastAsia="zh-CN"/>
              </w:rPr>
              <w:t xml:space="preserve"> с </w:t>
            </w:r>
            <w:proofErr w:type="spellStart"/>
            <w:r w:rsidRPr="00F7028C">
              <w:rPr>
                <w:rFonts w:ascii="Times New Roman" w:eastAsia="Arial Unicode MS" w:hAnsi="Times New Roman" w:cs="Times New Roman"/>
                <w:kern w:val="1"/>
                <w:sz w:val="20"/>
                <w:szCs w:val="20"/>
                <w:shd w:val="clear" w:color="auto" w:fill="FFFFFF"/>
                <w:lang w:eastAsia="zh-CN"/>
              </w:rPr>
              <w:t>термоприсадками</w:t>
            </w:r>
            <w:proofErr w:type="spellEnd"/>
            <w:r w:rsidRPr="00F7028C">
              <w:rPr>
                <w:rFonts w:ascii="Times New Roman" w:eastAsia="Arial Unicode MS" w:hAnsi="Times New Roman" w:cs="Times New Roman"/>
                <w:kern w:val="1"/>
                <w:sz w:val="20"/>
                <w:szCs w:val="20"/>
                <w:shd w:val="clear" w:color="auto" w:fill="FFFFFF"/>
                <w:lang w:eastAsia="zh-CN"/>
              </w:rPr>
              <w:t xml:space="preserve">); тип присоединения муфтовое ("мама-мама"); класс по эффективному диаметру </w:t>
            </w:r>
            <w:proofErr w:type="spellStart"/>
            <w:r w:rsidRPr="00F7028C">
              <w:rPr>
                <w:rFonts w:ascii="Times New Roman" w:eastAsia="Arial Unicode MS" w:hAnsi="Times New Roman" w:cs="Times New Roman"/>
                <w:kern w:val="1"/>
                <w:sz w:val="20"/>
                <w:szCs w:val="20"/>
                <w:shd w:val="clear" w:color="auto" w:fill="FFFFFF"/>
                <w:lang w:eastAsia="zh-CN"/>
              </w:rPr>
              <w:t>полнопроходной</w:t>
            </w:r>
            <w:proofErr w:type="spellEnd"/>
            <w:r w:rsidRPr="00F7028C">
              <w:rPr>
                <w:rFonts w:ascii="Times New Roman" w:eastAsia="Arial Unicode MS" w:hAnsi="Times New Roman" w:cs="Times New Roman"/>
                <w:kern w:val="1"/>
                <w:sz w:val="20"/>
                <w:szCs w:val="20"/>
                <w:shd w:val="clear" w:color="auto" w:fill="FFFFFF"/>
                <w:lang w:eastAsia="zh-CN"/>
              </w:rPr>
              <w:t>; герметичность затвора по ГОСТу 9544-2005 – А; рабочее давление 40 кгс/см</w:t>
            </w:r>
            <w:proofErr w:type="gramStart"/>
            <w:r w:rsidRPr="00F7028C">
              <w:rPr>
                <w:rFonts w:ascii="Times New Roman" w:eastAsia="Arial Unicode MS" w:hAnsi="Times New Roman" w:cs="Times New Roman"/>
                <w:kern w:val="1"/>
                <w:sz w:val="20"/>
                <w:szCs w:val="20"/>
                <w:shd w:val="clear" w:color="auto" w:fill="FFFFFF"/>
                <w:lang w:eastAsia="zh-CN"/>
              </w:rPr>
              <w:t>2</w:t>
            </w:r>
            <w:proofErr w:type="gramEnd"/>
            <w:r w:rsidRPr="00F7028C">
              <w:rPr>
                <w:rFonts w:ascii="Times New Roman" w:eastAsia="Arial Unicode MS" w:hAnsi="Times New Roman" w:cs="Times New Roman"/>
                <w:kern w:val="1"/>
                <w:sz w:val="20"/>
                <w:szCs w:val="20"/>
                <w:shd w:val="clear" w:color="auto" w:fill="FFFFFF"/>
                <w:lang w:eastAsia="zh-CN"/>
              </w:rPr>
              <w:t>; температура рабочей среды, t 0С от -20 до +150; Рабочая среда вода, пар.</w:t>
            </w:r>
          </w:p>
        </w:tc>
      </w:tr>
      <w:tr w:rsidR="00F7028C" w:rsidRPr="00F7028C" w:rsidTr="00F7028C">
        <w:tc>
          <w:tcPr>
            <w:tcW w:w="585"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70</w:t>
            </w:r>
          </w:p>
        </w:tc>
        <w:tc>
          <w:tcPr>
            <w:tcW w:w="2730"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Times New Roman" w:hAnsi="Times New Roman" w:cs="Times New Roman"/>
                <w:kern w:val="1"/>
                <w:sz w:val="20"/>
                <w:szCs w:val="20"/>
                <w:shd w:val="clear" w:color="auto" w:fill="FFFFFF"/>
                <w:lang w:eastAsia="ru-RU"/>
              </w:rPr>
            </w:pPr>
            <w:r w:rsidRPr="00F7028C">
              <w:rPr>
                <w:rFonts w:ascii="Times New Roman" w:eastAsia="Times New Roman" w:hAnsi="Times New Roman" w:cs="Times New Roman"/>
                <w:kern w:val="1"/>
                <w:sz w:val="20"/>
                <w:szCs w:val="20"/>
                <w:shd w:val="clear" w:color="auto" w:fill="FFFFFF"/>
                <w:lang w:eastAsia="ru-RU"/>
              </w:rPr>
              <w:t>Смесители для раковин (</w:t>
            </w:r>
            <w:proofErr w:type="spellStart"/>
            <w:r w:rsidRPr="00F7028C">
              <w:rPr>
                <w:rFonts w:ascii="Times New Roman" w:eastAsia="Times New Roman" w:hAnsi="Times New Roman" w:cs="Times New Roman"/>
                <w:kern w:val="1"/>
                <w:sz w:val="20"/>
                <w:szCs w:val="20"/>
                <w:shd w:val="clear" w:color="auto" w:fill="FFFFFF"/>
                <w:lang w:eastAsia="ru-RU"/>
              </w:rPr>
              <w:t>Rossinka</w:t>
            </w:r>
            <w:proofErr w:type="spellEnd"/>
            <w:r w:rsidRPr="00F7028C">
              <w:rPr>
                <w:rFonts w:ascii="Times New Roman" w:eastAsia="Times New Roman" w:hAnsi="Times New Roman" w:cs="Times New Roman"/>
                <w:kern w:val="1"/>
                <w:sz w:val="20"/>
                <w:szCs w:val="20"/>
                <w:shd w:val="clear" w:color="auto" w:fill="FFFFFF"/>
                <w:lang w:eastAsia="ru-RU"/>
              </w:rPr>
              <w:t>, Россия)</w:t>
            </w:r>
          </w:p>
        </w:tc>
        <w:tc>
          <w:tcPr>
            <w:tcW w:w="7175" w:type="dxa"/>
            <w:tcBorders>
              <w:top w:val="single" w:sz="4" w:space="0" w:color="000000"/>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pacing w:after="0" w:line="240" w:lineRule="auto"/>
              <w:rPr>
                <w:rFonts w:ascii="Arial" w:eastAsia="Arial Unicode MS" w:hAnsi="Arial" w:cs="Arial"/>
                <w:kern w:val="1"/>
                <w:sz w:val="20"/>
                <w:szCs w:val="20"/>
                <w:shd w:val="clear" w:color="auto" w:fill="FFFFFF"/>
                <w:lang w:eastAsia="zh-CN"/>
              </w:rPr>
            </w:pPr>
            <w:r w:rsidRPr="00F7028C">
              <w:rPr>
                <w:rFonts w:ascii="Times New Roman" w:eastAsia="Times New Roman" w:hAnsi="Times New Roman" w:cs="Times New Roman"/>
                <w:kern w:val="1"/>
                <w:sz w:val="20"/>
                <w:szCs w:val="20"/>
                <w:shd w:val="clear" w:color="auto" w:fill="FFFFFF"/>
                <w:lang w:eastAsia="ru-RU"/>
              </w:rPr>
              <w:t xml:space="preserve">Высота </w:t>
            </w:r>
            <w:proofErr w:type="spellStart"/>
            <w:r w:rsidRPr="00F7028C">
              <w:rPr>
                <w:rFonts w:ascii="Times New Roman" w:eastAsia="Times New Roman" w:hAnsi="Times New Roman" w:cs="Times New Roman"/>
                <w:kern w:val="1"/>
                <w:sz w:val="20"/>
                <w:szCs w:val="20"/>
                <w:shd w:val="clear" w:color="auto" w:fill="FFFFFF"/>
                <w:lang w:eastAsia="ru-RU"/>
              </w:rPr>
              <w:t>излива</w:t>
            </w:r>
            <w:proofErr w:type="spellEnd"/>
            <w:r w:rsidRPr="00F7028C">
              <w:rPr>
                <w:rFonts w:ascii="Times New Roman" w:eastAsia="Times New Roman" w:hAnsi="Times New Roman" w:cs="Times New Roman"/>
                <w:kern w:val="1"/>
                <w:sz w:val="20"/>
                <w:szCs w:val="20"/>
                <w:shd w:val="clear" w:color="auto" w:fill="FFFFFF"/>
                <w:lang w:eastAsia="ru-RU"/>
              </w:rPr>
              <w:t xml:space="preserve"> 4,5см; длина </w:t>
            </w:r>
            <w:proofErr w:type="spellStart"/>
            <w:r w:rsidRPr="00F7028C">
              <w:rPr>
                <w:rFonts w:ascii="Times New Roman" w:eastAsia="Times New Roman" w:hAnsi="Times New Roman" w:cs="Times New Roman"/>
                <w:kern w:val="1"/>
                <w:sz w:val="20"/>
                <w:szCs w:val="20"/>
                <w:shd w:val="clear" w:color="auto" w:fill="FFFFFF"/>
                <w:lang w:eastAsia="ru-RU"/>
              </w:rPr>
              <w:t>излива</w:t>
            </w:r>
            <w:proofErr w:type="spellEnd"/>
            <w:r w:rsidRPr="00F7028C">
              <w:rPr>
                <w:rFonts w:ascii="Times New Roman" w:eastAsia="Times New Roman" w:hAnsi="Times New Roman" w:cs="Times New Roman"/>
                <w:kern w:val="1"/>
                <w:sz w:val="20"/>
                <w:szCs w:val="20"/>
                <w:shd w:val="clear" w:color="auto" w:fill="FFFFFF"/>
                <w:lang w:eastAsia="ru-RU"/>
              </w:rPr>
              <w:t xml:space="preserve">   9,2см; управление </w:t>
            </w:r>
            <w:proofErr w:type="spellStart"/>
            <w:r w:rsidRPr="00F7028C">
              <w:rPr>
                <w:rFonts w:ascii="Times New Roman" w:eastAsia="Times New Roman" w:hAnsi="Times New Roman" w:cs="Times New Roman"/>
                <w:kern w:val="1"/>
                <w:sz w:val="20"/>
                <w:szCs w:val="20"/>
                <w:shd w:val="clear" w:color="auto" w:fill="FFFFFF"/>
                <w:lang w:eastAsia="ru-RU"/>
              </w:rPr>
              <w:t>однорычажное</w:t>
            </w:r>
            <w:proofErr w:type="spellEnd"/>
            <w:r w:rsidRPr="00F7028C">
              <w:rPr>
                <w:rFonts w:ascii="Times New Roman" w:eastAsia="Times New Roman" w:hAnsi="Times New Roman" w:cs="Times New Roman"/>
                <w:kern w:val="1"/>
                <w:sz w:val="20"/>
                <w:szCs w:val="20"/>
                <w:shd w:val="clear" w:color="auto" w:fill="FFFFFF"/>
                <w:lang w:eastAsia="ru-RU"/>
              </w:rPr>
              <w:t>; материал латунь; механизм керамический картридж</w:t>
            </w:r>
          </w:p>
          <w:p w:rsidR="00F7028C" w:rsidRPr="00F7028C" w:rsidRDefault="00F7028C" w:rsidP="00F7028C">
            <w:pPr>
              <w:widowControl w:val="0"/>
              <w:suppressAutoHyphens/>
              <w:spacing w:after="0" w:line="240" w:lineRule="auto"/>
              <w:rPr>
                <w:rFonts w:ascii="Arial" w:eastAsia="Arial Unicode MS" w:hAnsi="Arial" w:cs="Arial"/>
                <w:kern w:val="1"/>
                <w:sz w:val="20"/>
                <w:szCs w:val="20"/>
                <w:shd w:val="clear" w:color="auto" w:fill="FFFFFF"/>
                <w:lang w:eastAsia="zh-CN"/>
              </w:rPr>
            </w:pPr>
          </w:p>
        </w:tc>
      </w:tr>
      <w:tr w:rsidR="00F7028C" w:rsidRPr="00F7028C" w:rsidTr="00F7028C">
        <w:tc>
          <w:tcPr>
            <w:tcW w:w="585"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71</w:t>
            </w:r>
          </w:p>
        </w:tc>
        <w:tc>
          <w:tcPr>
            <w:tcW w:w="2730"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lang w:eastAsia="zh-CN"/>
              </w:rPr>
            </w:pPr>
            <w:r w:rsidRPr="00F7028C">
              <w:rPr>
                <w:rFonts w:ascii="Times New Roman" w:eastAsia="Arial Unicode MS" w:hAnsi="Times New Roman" w:cs="Times New Roman"/>
                <w:kern w:val="1"/>
                <w:sz w:val="20"/>
                <w:szCs w:val="24"/>
                <w:lang w:eastAsia="zh-CN"/>
              </w:rPr>
              <w:t>Смеситель для душевой кабины (Россия)</w:t>
            </w:r>
          </w:p>
        </w:tc>
        <w:tc>
          <w:tcPr>
            <w:tcW w:w="7175" w:type="dxa"/>
            <w:tcBorders>
              <w:top w:val="single" w:sz="4" w:space="0" w:color="000000"/>
              <w:left w:val="single" w:sz="4" w:space="0" w:color="000000"/>
              <w:bottom w:val="single" w:sz="4" w:space="0" w:color="000000"/>
              <w:right w:val="single" w:sz="4" w:space="0" w:color="000000"/>
            </w:tcBorders>
            <w:shd w:val="clear" w:color="auto" w:fill="auto"/>
          </w:tcPr>
          <w:p w:rsidR="00F7028C" w:rsidRPr="00F7028C" w:rsidRDefault="00F7028C" w:rsidP="00F7028C">
            <w:pPr>
              <w:spacing w:after="0" w:line="240" w:lineRule="auto"/>
              <w:rPr>
                <w:rFonts w:ascii="Times New Roman" w:eastAsia="Arial" w:hAnsi="Times New Roman" w:cs="Times New Roman"/>
                <w:kern w:val="1"/>
                <w:sz w:val="20"/>
                <w:szCs w:val="24"/>
                <w:lang w:eastAsia="zh-CN"/>
              </w:rPr>
            </w:pPr>
            <w:r w:rsidRPr="00F7028C">
              <w:rPr>
                <w:rFonts w:ascii="Times New Roman" w:eastAsia="Arial Unicode MS" w:hAnsi="Times New Roman" w:cs="Times New Roman"/>
                <w:kern w:val="1"/>
                <w:sz w:val="20"/>
                <w:szCs w:val="24"/>
                <w:shd w:val="clear" w:color="auto" w:fill="FFFFFF"/>
                <w:lang w:eastAsia="zh-CN"/>
              </w:rPr>
              <w:t xml:space="preserve">Набор: смеситель и душевой гарнитур. </w:t>
            </w:r>
            <w:r w:rsidRPr="00F7028C">
              <w:rPr>
                <w:rFonts w:ascii="Times New Roman" w:eastAsia="Times New Roman" w:hAnsi="Times New Roman" w:cs="Times New Roman"/>
                <w:kern w:val="1"/>
                <w:sz w:val="20"/>
                <w:szCs w:val="20"/>
                <w:shd w:val="clear" w:color="auto" w:fill="FFFFFF"/>
                <w:lang w:eastAsia="ru-RU"/>
              </w:rPr>
              <w:t>Картридж с керамическими пластинами Ф35, высокопрочный душевой шланг L 1500 мм в оплетке двойного вальцевания с трубкой из синтетического каучука</w:t>
            </w:r>
            <w:proofErr w:type="gramStart"/>
            <w:r w:rsidRPr="00F7028C">
              <w:rPr>
                <w:rFonts w:ascii="Times New Roman" w:eastAsia="Times New Roman" w:hAnsi="Times New Roman" w:cs="Times New Roman"/>
                <w:kern w:val="1"/>
                <w:sz w:val="20"/>
                <w:szCs w:val="20"/>
                <w:shd w:val="clear" w:color="auto" w:fill="FFFFFF"/>
                <w:lang w:eastAsia="ru-RU"/>
              </w:rPr>
              <w:t xml:space="preserve"> ,</w:t>
            </w:r>
            <w:proofErr w:type="gramEnd"/>
            <w:r w:rsidRPr="00F7028C">
              <w:rPr>
                <w:rFonts w:ascii="Times New Roman" w:eastAsia="Times New Roman" w:hAnsi="Times New Roman" w:cs="Times New Roman"/>
                <w:kern w:val="1"/>
                <w:sz w:val="20"/>
                <w:szCs w:val="20"/>
                <w:shd w:val="clear" w:color="auto" w:fill="FFFFFF"/>
                <w:lang w:eastAsia="ru-RU"/>
              </w:rPr>
              <w:t xml:space="preserve"> душевая лейка с функцией самоочищения,  настенный держатель для душевой лейки. Присоединительная группа (</w:t>
            </w:r>
            <w:proofErr w:type="spellStart"/>
            <w:r w:rsidRPr="00F7028C">
              <w:rPr>
                <w:rFonts w:ascii="Times New Roman" w:eastAsia="Times New Roman" w:hAnsi="Times New Roman" w:cs="Times New Roman"/>
                <w:kern w:val="1"/>
                <w:sz w:val="20"/>
                <w:szCs w:val="20"/>
                <w:shd w:val="clear" w:color="auto" w:fill="FFFFFF"/>
                <w:lang w:eastAsia="ru-RU"/>
              </w:rPr>
              <w:t>эскцентрики</w:t>
            </w:r>
            <w:proofErr w:type="spellEnd"/>
            <w:r w:rsidRPr="00F7028C">
              <w:rPr>
                <w:rFonts w:ascii="Times New Roman" w:eastAsia="Times New Roman" w:hAnsi="Times New Roman" w:cs="Times New Roman"/>
                <w:kern w:val="1"/>
                <w:sz w:val="20"/>
                <w:szCs w:val="20"/>
                <w:shd w:val="clear" w:color="auto" w:fill="FFFFFF"/>
                <w:lang w:eastAsia="ru-RU"/>
              </w:rPr>
              <w:t xml:space="preserve"> с отражателями) для вертикального крепления.</w:t>
            </w:r>
          </w:p>
        </w:tc>
      </w:tr>
      <w:tr w:rsidR="00F7028C" w:rsidRPr="00F7028C" w:rsidTr="00F7028C">
        <w:tc>
          <w:tcPr>
            <w:tcW w:w="585"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72</w:t>
            </w:r>
          </w:p>
        </w:tc>
        <w:tc>
          <w:tcPr>
            <w:tcW w:w="2730" w:type="dxa"/>
            <w:tcBorders>
              <w:top w:val="single" w:sz="4" w:space="0" w:color="000000"/>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lang w:eastAsia="zh-CN"/>
              </w:rPr>
            </w:pPr>
            <w:r w:rsidRPr="00F7028C">
              <w:rPr>
                <w:rFonts w:ascii="Times New Roman" w:eastAsia="Arial Unicode MS" w:hAnsi="Times New Roman" w:cs="Times New Roman"/>
                <w:kern w:val="1"/>
                <w:sz w:val="20"/>
                <w:szCs w:val="24"/>
                <w:lang w:eastAsia="zh-CN"/>
              </w:rPr>
              <w:t>Светильник ЛПО 2×36 (Россия)</w:t>
            </w:r>
          </w:p>
        </w:tc>
        <w:tc>
          <w:tcPr>
            <w:tcW w:w="7175" w:type="dxa"/>
            <w:tcBorders>
              <w:top w:val="single" w:sz="4" w:space="0" w:color="000000"/>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Технические характеристики:</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 xml:space="preserve">Мощность светильника, </w:t>
            </w:r>
            <w:proofErr w:type="gramStart"/>
            <w:r w:rsidRPr="00F7028C">
              <w:rPr>
                <w:rFonts w:ascii="Times New Roman" w:eastAsia="Arial Unicode MS" w:hAnsi="Times New Roman" w:cs="Times New Roman"/>
                <w:kern w:val="1"/>
                <w:sz w:val="20"/>
                <w:szCs w:val="24"/>
                <w:shd w:val="clear" w:color="auto" w:fill="FFFFFF"/>
              </w:rPr>
              <w:t>Вт</w:t>
            </w:r>
            <w:proofErr w:type="gramEnd"/>
            <w:r w:rsidRPr="00F7028C">
              <w:rPr>
                <w:rFonts w:ascii="Times New Roman" w:eastAsia="Arial Unicode MS" w:hAnsi="Times New Roman" w:cs="Times New Roman"/>
                <w:kern w:val="1"/>
                <w:sz w:val="20"/>
                <w:szCs w:val="24"/>
                <w:shd w:val="clear" w:color="auto" w:fill="FFFFFF"/>
              </w:rPr>
              <w:t xml:space="preserve"> 2x36</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Номинальное напряжение светильника, 220</w:t>
            </w:r>
            <w:proofErr w:type="gramStart"/>
            <w:r w:rsidRPr="00F7028C">
              <w:rPr>
                <w:rFonts w:ascii="Times New Roman" w:eastAsia="Arial Unicode MS" w:hAnsi="Times New Roman" w:cs="Times New Roman"/>
                <w:kern w:val="1"/>
                <w:sz w:val="20"/>
                <w:szCs w:val="24"/>
                <w:shd w:val="clear" w:color="auto" w:fill="FFFFFF"/>
              </w:rPr>
              <w:t xml:space="preserve"> В</w:t>
            </w:r>
            <w:proofErr w:type="gramEnd"/>
            <w:r w:rsidRPr="00F7028C">
              <w:rPr>
                <w:rFonts w:ascii="Times New Roman" w:eastAsia="Arial Unicode MS" w:hAnsi="Times New Roman" w:cs="Times New Roman"/>
                <w:kern w:val="1"/>
                <w:sz w:val="20"/>
                <w:szCs w:val="24"/>
                <w:shd w:val="clear" w:color="auto" w:fill="FFFFFF"/>
              </w:rPr>
              <w:t>, 50 Гц</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Класс защиты светильника от поражения электрическим током      -  I</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Степень защиты светильника IP20</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 xml:space="preserve">Тип лампы трубчатая люминесцентная лампа T8 </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Цоколь  G13</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Масса светильника, 1.6кг</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 xml:space="preserve">Размер светильника, </w:t>
            </w:r>
            <w:proofErr w:type="gramStart"/>
            <w:r w:rsidRPr="00F7028C">
              <w:rPr>
                <w:rFonts w:ascii="Times New Roman" w:eastAsia="Arial Unicode MS" w:hAnsi="Times New Roman" w:cs="Times New Roman"/>
                <w:kern w:val="1"/>
                <w:sz w:val="20"/>
                <w:szCs w:val="24"/>
                <w:shd w:val="clear" w:color="auto" w:fill="FFFFFF"/>
              </w:rPr>
              <w:t>мм</w:t>
            </w:r>
            <w:proofErr w:type="gramEnd"/>
            <w:r w:rsidRPr="00F7028C">
              <w:rPr>
                <w:rFonts w:ascii="Times New Roman" w:eastAsia="Arial Unicode MS" w:hAnsi="Times New Roman" w:cs="Times New Roman"/>
                <w:kern w:val="1"/>
                <w:sz w:val="20"/>
                <w:szCs w:val="24"/>
                <w:shd w:val="clear" w:color="auto" w:fill="FFFFFF"/>
              </w:rPr>
              <w:t xml:space="preserve"> 1250х150х50 мм </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 xml:space="preserve">Способ установки - накладной настенно-потолочный </w:t>
            </w:r>
          </w:p>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rPr>
            </w:pPr>
            <w:r w:rsidRPr="00F7028C">
              <w:rPr>
                <w:rFonts w:ascii="Times New Roman" w:eastAsia="Arial Unicode MS" w:hAnsi="Times New Roman" w:cs="Times New Roman"/>
                <w:kern w:val="1"/>
                <w:sz w:val="20"/>
                <w:szCs w:val="24"/>
                <w:shd w:val="clear" w:color="auto" w:fill="FFFFFF"/>
              </w:rPr>
              <w:t xml:space="preserve">Оптическая часть - </w:t>
            </w:r>
            <w:proofErr w:type="spellStart"/>
            <w:r w:rsidRPr="00F7028C">
              <w:rPr>
                <w:rFonts w:ascii="Times New Roman" w:eastAsia="Arial Unicode MS" w:hAnsi="Times New Roman" w:cs="Times New Roman"/>
                <w:kern w:val="1"/>
                <w:sz w:val="20"/>
                <w:szCs w:val="24"/>
                <w:shd w:val="clear" w:color="auto" w:fill="FFFFFF"/>
              </w:rPr>
              <w:t>рассеиватель</w:t>
            </w:r>
            <w:proofErr w:type="spellEnd"/>
            <w:r w:rsidRPr="00F7028C">
              <w:rPr>
                <w:rFonts w:ascii="Times New Roman" w:eastAsia="Arial Unicode MS" w:hAnsi="Times New Roman" w:cs="Times New Roman"/>
                <w:kern w:val="1"/>
                <w:sz w:val="20"/>
                <w:szCs w:val="24"/>
                <w:shd w:val="clear" w:color="auto" w:fill="FFFFFF"/>
              </w:rPr>
              <w:t xml:space="preserve"> </w:t>
            </w:r>
            <w:proofErr w:type="gramStart"/>
            <w:r w:rsidRPr="00F7028C">
              <w:rPr>
                <w:rFonts w:ascii="Times New Roman" w:eastAsia="Arial Unicode MS" w:hAnsi="Times New Roman" w:cs="Times New Roman"/>
                <w:kern w:val="1"/>
                <w:sz w:val="20"/>
                <w:szCs w:val="24"/>
                <w:shd w:val="clear" w:color="auto" w:fill="FFFFFF"/>
              </w:rPr>
              <w:t>выполнен</w:t>
            </w:r>
            <w:proofErr w:type="gramEnd"/>
            <w:r w:rsidRPr="00F7028C">
              <w:rPr>
                <w:rFonts w:ascii="Times New Roman" w:eastAsia="Arial Unicode MS" w:hAnsi="Times New Roman" w:cs="Times New Roman"/>
                <w:kern w:val="1"/>
                <w:sz w:val="20"/>
                <w:szCs w:val="24"/>
                <w:shd w:val="clear" w:color="auto" w:fill="FFFFFF"/>
              </w:rPr>
              <w:t xml:space="preserve"> из </w:t>
            </w:r>
            <w:proofErr w:type="spellStart"/>
            <w:r w:rsidRPr="00F7028C">
              <w:rPr>
                <w:rFonts w:ascii="Times New Roman" w:eastAsia="Arial Unicode MS" w:hAnsi="Times New Roman" w:cs="Times New Roman"/>
                <w:kern w:val="1"/>
                <w:sz w:val="20"/>
                <w:szCs w:val="24"/>
                <w:shd w:val="clear" w:color="auto" w:fill="FFFFFF"/>
              </w:rPr>
              <w:t>светостабилизированного</w:t>
            </w:r>
            <w:proofErr w:type="spellEnd"/>
            <w:r w:rsidRPr="00F7028C">
              <w:rPr>
                <w:rFonts w:ascii="Times New Roman" w:eastAsia="Arial Unicode MS" w:hAnsi="Times New Roman" w:cs="Times New Roman"/>
                <w:kern w:val="1"/>
                <w:sz w:val="20"/>
                <w:szCs w:val="24"/>
                <w:shd w:val="clear" w:color="auto" w:fill="FFFFFF"/>
              </w:rPr>
              <w:t xml:space="preserve"> полистирола. Торцевые крышки из белого АВС-пластика. Корпус изготовлен из белой листовой стали.</w:t>
            </w:r>
          </w:p>
        </w:tc>
      </w:tr>
      <w:tr w:rsidR="00F7028C" w:rsidRPr="00F7028C" w:rsidTr="00F7028C">
        <w:tc>
          <w:tcPr>
            <w:tcW w:w="585" w:type="dxa"/>
            <w:tcBorders>
              <w:left w:val="single" w:sz="4" w:space="0" w:color="000000"/>
              <w:bottom w:val="single" w:sz="4" w:space="0" w:color="000000"/>
            </w:tcBorders>
            <w:shd w:val="clear" w:color="auto" w:fill="auto"/>
          </w:tcPr>
          <w:p w:rsidR="00F7028C" w:rsidRPr="00F7028C" w:rsidRDefault="00F7028C" w:rsidP="00F7028C">
            <w:pPr>
              <w:widowControl w:val="0"/>
              <w:shd w:val="clear" w:color="auto" w:fill="FFFFFF"/>
              <w:suppressAutoHyphens/>
              <w:snapToGrid w:val="0"/>
              <w:spacing w:after="0" w:line="240" w:lineRule="auto"/>
              <w:jc w:val="center"/>
              <w:rPr>
                <w:rFonts w:ascii="Times New Roman" w:eastAsia="Arial Unicode MS" w:hAnsi="Times New Roman" w:cs="Times New Roman"/>
                <w:kern w:val="1"/>
                <w:sz w:val="20"/>
                <w:szCs w:val="24"/>
                <w:lang w:eastAsia="zh-CN"/>
              </w:rPr>
            </w:pPr>
            <w:r w:rsidRPr="00F7028C">
              <w:rPr>
                <w:rFonts w:ascii="Times New Roman" w:eastAsia="Arial" w:hAnsi="Times New Roman" w:cs="Times New Roman"/>
                <w:kern w:val="1"/>
                <w:sz w:val="20"/>
                <w:szCs w:val="24"/>
                <w:lang w:eastAsia="zh-CN"/>
              </w:rPr>
              <w:t>73</w:t>
            </w:r>
          </w:p>
        </w:tc>
        <w:tc>
          <w:tcPr>
            <w:tcW w:w="2730" w:type="dxa"/>
            <w:tcBorders>
              <w:left w:val="single" w:sz="4" w:space="0" w:color="000000"/>
              <w:bottom w:val="single" w:sz="4" w:space="0" w:color="000000"/>
            </w:tcBorders>
            <w:shd w:val="clear" w:color="auto" w:fill="auto"/>
          </w:tcPr>
          <w:p w:rsidR="00F7028C" w:rsidRPr="00F7028C" w:rsidRDefault="00F7028C" w:rsidP="00F7028C">
            <w:pPr>
              <w:widowControl w:val="0"/>
              <w:suppressAutoHyphens/>
              <w:snapToGrid w:val="0"/>
              <w:spacing w:after="0" w:line="240" w:lineRule="auto"/>
              <w:jc w:val="both"/>
              <w:rPr>
                <w:rFonts w:ascii="Times New Roman" w:eastAsia="Arial Unicode MS" w:hAnsi="Times New Roman" w:cs="Times New Roman"/>
                <w:kern w:val="1"/>
                <w:sz w:val="20"/>
                <w:szCs w:val="24"/>
                <w:shd w:val="clear" w:color="auto" w:fill="FFFFFF"/>
                <w:lang w:eastAsia="zh-CN"/>
              </w:rPr>
            </w:pPr>
            <w:r w:rsidRPr="00F7028C">
              <w:rPr>
                <w:rFonts w:ascii="Times New Roman" w:eastAsia="Arial Unicode MS" w:hAnsi="Times New Roman" w:cs="Times New Roman"/>
                <w:kern w:val="1"/>
                <w:sz w:val="20"/>
                <w:szCs w:val="24"/>
                <w:lang w:eastAsia="zh-CN"/>
              </w:rPr>
              <w:t xml:space="preserve">Светильник формы «таблетка» 1*100 </w:t>
            </w:r>
            <w:r w:rsidRPr="00F7028C">
              <w:rPr>
                <w:rFonts w:ascii="Times New Roman" w:eastAsia="Arial Unicode MS" w:hAnsi="Times New Roman" w:cs="Times New Roman"/>
                <w:kern w:val="1"/>
                <w:sz w:val="20"/>
                <w:szCs w:val="24"/>
                <w:lang w:val="en-US" w:eastAsia="zh-CN"/>
              </w:rPr>
              <w:t>IP</w:t>
            </w:r>
            <w:r w:rsidRPr="00F7028C">
              <w:rPr>
                <w:rFonts w:ascii="Times New Roman" w:eastAsia="Arial Unicode MS" w:hAnsi="Times New Roman" w:cs="Times New Roman"/>
                <w:kern w:val="1"/>
                <w:sz w:val="20"/>
                <w:szCs w:val="24"/>
                <w:lang w:eastAsia="zh-CN"/>
              </w:rPr>
              <w:t xml:space="preserve"> 44 стекло 015</w:t>
            </w:r>
            <w:r w:rsidRPr="00F7028C">
              <w:rPr>
                <w:rFonts w:ascii="Times New Roman" w:eastAsia="Arial Unicode MS" w:hAnsi="Times New Roman" w:cs="Times New Roman"/>
                <w:kern w:val="1"/>
                <w:sz w:val="20"/>
                <w:szCs w:val="24"/>
                <w:shd w:val="clear" w:color="auto" w:fill="FFFFFF"/>
                <w:lang w:eastAsia="zh-CN"/>
              </w:rPr>
              <w:t xml:space="preserve"> (Россия)</w:t>
            </w:r>
          </w:p>
        </w:tc>
        <w:tc>
          <w:tcPr>
            <w:tcW w:w="7175" w:type="dxa"/>
            <w:tcBorders>
              <w:left w:val="single" w:sz="4" w:space="0" w:color="000000"/>
              <w:bottom w:val="single" w:sz="4" w:space="0" w:color="000000"/>
              <w:right w:val="single" w:sz="4" w:space="0" w:color="000000"/>
            </w:tcBorders>
            <w:shd w:val="clear" w:color="auto" w:fill="auto"/>
          </w:tcPr>
          <w:p w:rsidR="00F7028C" w:rsidRPr="00F7028C" w:rsidRDefault="00F7028C" w:rsidP="00F7028C">
            <w:pPr>
              <w:widowControl w:val="0"/>
              <w:suppressAutoHyphens/>
              <w:snapToGrid w:val="0"/>
              <w:spacing w:after="0" w:line="240" w:lineRule="auto"/>
              <w:rPr>
                <w:rFonts w:ascii="Arial" w:eastAsia="Arial Unicode MS" w:hAnsi="Arial" w:cs="Arial"/>
                <w:kern w:val="1"/>
                <w:sz w:val="20"/>
                <w:szCs w:val="24"/>
                <w:shd w:val="clear" w:color="auto" w:fill="FFFFFF"/>
                <w:lang w:eastAsia="zh-CN"/>
              </w:rPr>
            </w:pPr>
            <w:r w:rsidRPr="00F7028C">
              <w:rPr>
                <w:rFonts w:ascii="Times New Roman" w:eastAsia="Arial Unicode MS" w:hAnsi="Times New Roman" w:cs="Times New Roman"/>
                <w:kern w:val="1"/>
                <w:sz w:val="20"/>
                <w:szCs w:val="24"/>
                <w:shd w:val="clear" w:color="auto" w:fill="FFFFFF"/>
                <w:lang w:eastAsia="zh-CN"/>
              </w:rPr>
              <w:t>Цвет светильников-белый; мощность лампы – 60 Вт; номинальное напряжение – 220</w:t>
            </w:r>
            <w:proofErr w:type="gramStart"/>
            <w:r w:rsidRPr="00F7028C">
              <w:rPr>
                <w:rFonts w:ascii="Times New Roman" w:eastAsia="Arial Unicode MS" w:hAnsi="Times New Roman" w:cs="Times New Roman"/>
                <w:kern w:val="1"/>
                <w:sz w:val="20"/>
                <w:szCs w:val="24"/>
                <w:shd w:val="clear" w:color="auto" w:fill="FFFFFF"/>
                <w:lang w:eastAsia="zh-CN"/>
              </w:rPr>
              <w:t xml:space="preserve"> В</w:t>
            </w:r>
            <w:proofErr w:type="gramEnd"/>
            <w:r w:rsidRPr="00F7028C">
              <w:rPr>
                <w:rFonts w:ascii="Times New Roman" w:eastAsia="Arial Unicode MS" w:hAnsi="Times New Roman" w:cs="Times New Roman"/>
                <w:kern w:val="1"/>
                <w:sz w:val="20"/>
                <w:szCs w:val="24"/>
                <w:shd w:val="clear" w:color="auto" w:fill="FFFFFF"/>
                <w:lang w:eastAsia="zh-CN"/>
              </w:rPr>
              <w:t xml:space="preserve">; </w:t>
            </w:r>
            <w:proofErr w:type="spellStart"/>
            <w:r w:rsidRPr="00F7028C">
              <w:rPr>
                <w:rFonts w:ascii="Times New Roman" w:eastAsia="Arial Unicode MS" w:hAnsi="Times New Roman" w:cs="Times New Roman"/>
                <w:kern w:val="1"/>
                <w:sz w:val="20"/>
                <w:szCs w:val="24"/>
                <w:shd w:val="clear" w:color="auto" w:fill="FFFFFF"/>
                <w:lang w:eastAsia="zh-CN"/>
              </w:rPr>
              <w:t>рассеиватель</w:t>
            </w:r>
            <w:proofErr w:type="spellEnd"/>
            <w:r w:rsidRPr="00F7028C">
              <w:rPr>
                <w:rFonts w:ascii="Times New Roman" w:eastAsia="Arial Unicode MS" w:hAnsi="Times New Roman" w:cs="Times New Roman"/>
                <w:kern w:val="1"/>
                <w:sz w:val="20"/>
                <w:szCs w:val="24"/>
                <w:shd w:val="clear" w:color="auto" w:fill="FFFFFF"/>
                <w:lang w:eastAsia="zh-CN"/>
              </w:rPr>
              <w:t xml:space="preserve"> светильника матовое стекло; степень защиты </w:t>
            </w:r>
            <w:r w:rsidRPr="00F7028C">
              <w:rPr>
                <w:rFonts w:ascii="Times New Roman" w:eastAsia="Arial Unicode MS" w:hAnsi="Times New Roman" w:cs="Times New Roman"/>
                <w:kern w:val="1"/>
                <w:sz w:val="20"/>
                <w:szCs w:val="24"/>
                <w:shd w:val="clear" w:color="auto" w:fill="FFFFFF"/>
                <w:lang w:val="en-US" w:eastAsia="zh-CN"/>
              </w:rPr>
              <w:t>IP</w:t>
            </w:r>
            <w:r w:rsidRPr="00F7028C">
              <w:rPr>
                <w:rFonts w:ascii="Times New Roman" w:eastAsia="Arial Unicode MS" w:hAnsi="Times New Roman" w:cs="Times New Roman"/>
                <w:kern w:val="1"/>
                <w:sz w:val="20"/>
                <w:szCs w:val="24"/>
                <w:shd w:val="clear" w:color="auto" w:fill="FFFFFF"/>
                <w:lang w:eastAsia="zh-CN"/>
              </w:rPr>
              <w:t>54; тип крепления настенно-потолочный; тип лампы накаливания; цоколь лампы Е27</w:t>
            </w:r>
          </w:p>
        </w:tc>
      </w:tr>
    </w:tbl>
    <w:p w:rsidR="00F7028C" w:rsidRDefault="00F7028C"/>
    <w:p w:rsidR="00F7028C" w:rsidRPr="00F7028C" w:rsidRDefault="00F7028C">
      <w:pPr>
        <w:rPr>
          <w:rFonts w:ascii="Times New Roman" w:hAnsi="Times New Roman" w:cs="Times New Roman"/>
        </w:rPr>
      </w:pPr>
      <w:r w:rsidRPr="00F7028C">
        <w:rPr>
          <w:rFonts w:ascii="Times New Roman" w:hAnsi="Times New Roman" w:cs="Times New Roman"/>
        </w:rPr>
        <w:t xml:space="preserve">Проректор СГУПС                                                          </w:t>
      </w:r>
      <w:r>
        <w:rPr>
          <w:rFonts w:ascii="Times New Roman" w:hAnsi="Times New Roman" w:cs="Times New Roman"/>
        </w:rPr>
        <w:t xml:space="preserve">                         </w:t>
      </w:r>
      <w:r w:rsidRPr="00F7028C">
        <w:rPr>
          <w:rFonts w:ascii="Times New Roman" w:hAnsi="Times New Roman" w:cs="Times New Roman"/>
        </w:rPr>
        <w:t xml:space="preserve"> Директор ООО «МТ-СТРОЙ»</w:t>
      </w:r>
    </w:p>
    <w:p w:rsidR="00F7028C" w:rsidRPr="00F7028C" w:rsidRDefault="00F7028C">
      <w:pPr>
        <w:rPr>
          <w:rFonts w:ascii="Times New Roman" w:hAnsi="Times New Roman" w:cs="Times New Roman"/>
        </w:rPr>
      </w:pPr>
      <w:proofErr w:type="spellStart"/>
      <w:r w:rsidRPr="00F7028C">
        <w:rPr>
          <w:rFonts w:ascii="Times New Roman" w:hAnsi="Times New Roman" w:cs="Times New Roman"/>
        </w:rPr>
        <w:t>_______________А.А.Новоселов</w:t>
      </w:r>
      <w:proofErr w:type="spellEnd"/>
      <w:r w:rsidRPr="00F7028C">
        <w:rPr>
          <w:rFonts w:ascii="Times New Roman" w:hAnsi="Times New Roman" w:cs="Times New Roman"/>
        </w:rPr>
        <w:t xml:space="preserve">        </w:t>
      </w:r>
      <w:r>
        <w:rPr>
          <w:rFonts w:ascii="Times New Roman" w:hAnsi="Times New Roman" w:cs="Times New Roman"/>
        </w:rPr>
        <w:t xml:space="preserve">                           </w:t>
      </w:r>
      <w:r w:rsidRPr="00F7028C">
        <w:rPr>
          <w:rFonts w:ascii="Times New Roman" w:hAnsi="Times New Roman" w:cs="Times New Roman"/>
        </w:rPr>
        <w:t xml:space="preserve">                       </w:t>
      </w:r>
      <w:proofErr w:type="spellStart"/>
      <w:r w:rsidRPr="00F7028C">
        <w:rPr>
          <w:rFonts w:ascii="Times New Roman" w:hAnsi="Times New Roman" w:cs="Times New Roman"/>
        </w:rPr>
        <w:t>_______________А.И.Олюнина</w:t>
      </w:r>
      <w:proofErr w:type="spellEnd"/>
    </w:p>
    <w:p w:rsidR="00F7028C" w:rsidRDefault="00F7028C">
      <w:pPr>
        <w:rPr>
          <w:rFonts w:ascii="Times New Roman" w:hAnsi="Times New Roman" w:cs="Times New Roman"/>
        </w:rPr>
      </w:pPr>
      <w:r w:rsidRPr="00F7028C">
        <w:rPr>
          <w:rFonts w:ascii="Times New Roman" w:hAnsi="Times New Roman" w:cs="Times New Roman"/>
        </w:rPr>
        <w:t>Электронная подпись                                                                                  электронная подпись</w:t>
      </w:r>
    </w:p>
    <w:p w:rsidR="00EC5EB9" w:rsidRDefault="00EC5EB9">
      <w:pPr>
        <w:sectPr w:rsidR="00EC5EB9" w:rsidSect="00086122">
          <w:pgSz w:w="11906" w:h="16838"/>
          <w:pgMar w:top="1134" w:right="850" w:bottom="1134" w:left="1701" w:header="708" w:footer="708" w:gutter="0"/>
          <w:cols w:space="708"/>
          <w:docGrid w:linePitch="360"/>
        </w:sectPr>
      </w:pPr>
    </w:p>
    <w:tbl>
      <w:tblPr>
        <w:tblpPr w:leftFromText="180" w:rightFromText="180" w:vertAnchor="page" w:horzAnchor="margin" w:tblpXSpec="center" w:tblpY="1403"/>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EC5EB9" w:rsidRPr="00EC5EB9" w:rsidTr="00EC5EB9">
        <w:tblPrEx>
          <w:tblCellMar>
            <w:top w:w="0" w:type="dxa"/>
            <w:bottom w:w="0" w:type="dxa"/>
          </w:tblCellMar>
        </w:tblPrEx>
        <w:trPr>
          <w:trHeight w:val="247"/>
        </w:trPr>
        <w:tc>
          <w:tcPr>
            <w:tcW w:w="2760" w:type="dxa"/>
            <w:gridSpan w:val="2"/>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lastRenderedPageBreak/>
              <w:t>СОГЛАСОВАНО:</w:t>
            </w: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УТВЕРЖДАЮ:</w:t>
            </w: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2760" w:type="dxa"/>
            <w:gridSpan w:val="2"/>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r w:rsidRPr="00EC5EB9">
              <w:rPr>
                <w:rFonts w:ascii="Arial" w:hAnsi="Arial" w:cs="Arial"/>
                <w:color w:val="000000"/>
                <w:sz w:val="20"/>
                <w:szCs w:val="20"/>
              </w:rPr>
              <w:t>______________</w:t>
            </w: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r w:rsidRPr="00EC5EB9">
              <w:rPr>
                <w:rFonts w:ascii="Arial" w:hAnsi="Arial" w:cs="Arial"/>
                <w:color w:val="000000"/>
                <w:sz w:val="20"/>
                <w:szCs w:val="20"/>
              </w:rPr>
              <w:t>__________</w:t>
            </w: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6862" w:type="dxa"/>
            <w:gridSpan w:val="3"/>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_____ " ________________ 2015 г.</w:t>
            </w: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"______ " _______________2015 г.</w:t>
            </w:r>
          </w:p>
        </w:tc>
      </w:tr>
      <w:tr w:rsidR="00EC5EB9" w:rsidRPr="00EC5EB9" w:rsidTr="00EC5EB9">
        <w:tblPrEx>
          <w:tblCellMar>
            <w:top w:w="0" w:type="dxa"/>
            <w:bottom w:w="0" w:type="dxa"/>
          </w:tblCellMar>
        </w:tblPrEx>
        <w:trPr>
          <w:trHeight w:val="276"/>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rPr>
            </w:pPr>
          </w:p>
        </w:tc>
        <w:tc>
          <w:tcPr>
            <w:tcW w:w="1294"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i/>
                <w:iCs/>
                <w:color w:val="000000"/>
                <w:sz w:val="20"/>
                <w:szCs w:val="20"/>
              </w:rPr>
            </w:pPr>
            <w:r w:rsidRPr="00EC5EB9">
              <w:rPr>
                <w:rFonts w:ascii="Arial" w:hAnsi="Arial" w:cs="Arial"/>
                <w:i/>
                <w:iCs/>
                <w:color w:val="000000"/>
                <w:sz w:val="20"/>
                <w:szCs w:val="20"/>
              </w:rPr>
              <w:t>(наименование стройки)</w:t>
            </w:r>
          </w:p>
        </w:tc>
        <w:tc>
          <w:tcPr>
            <w:tcW w:w="1166"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05"/>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b/>
                <w:bCs/>
                <w:color w:val="000000"/>
                <w:sz w:val="24"/>
                <w:szCs w:val="24"/>
              </w:rPr>
            </w:pPr>
            <w:r w:rsidRPr="00EC5EB9">
              <w:rPr>
                <w:rFonts w:ascii="Arial" w:hAnsi="Arial" w:cs="Arial"/>
                <w:b/>
                <w:bCs/>
                <w:color w:val="000000"/>
                <w:sz w:val="24"/>
                <w:szCs w:val="24"/>
              </w:rPr>
              <w:t xml:space="preserve">ЛОКАЛЬНЫЙ СМЕТНЫЙ РАСЧЕТ № </w:t>
            </w: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b/>
                <w:bCs/>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20"/>
                <w:szCs w:val="20"/>
              </w:rPr>
            </w:pPr>
            <w:r w:rsidRPr="00EC5EB9">
              <w:rPr>
                <w:rFonts w:ascii="Arial" w:hAnsi="Arial" w:cs="Arial"/>
                <w:color w:val="000000"/>
                <w:sz w:val="20"/>
                <w:szCs w:val="20"/>
              </w:rPr>
              <w:t>(локальная смета)</w:t>
            </w: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76"/>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r w:rsidRPr="00EC5EB9">
              <w:rPr>
                <w:rFonts w:ascii="Arial" w:hAnsi="Arial" w:cs="Arial"/>
                <w:color w:val="000000"/>
              </w:rPr>
              <w:t xml:space="preserve">на </w:t>
            </w:r>
          </w:p>
        </w:tc>
        <w:tc>
          <w:tcPr>
            <w:tcW w:w="6341" w:type="dxa"/>
            <w:gridSpan w:val="2"/>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r w:rsidRPr="00EC5EB9">
              <w:rPr>
                <w:rFonts w:ascii="Arial" w:hAnsi="Arial" w:cs="Arial"/>
                <w:color w:val="000000"/>
              </w:rPr>
              <w:t>капитальный ремонт подвала</w:t>
            </w:r>
          </w:p>
        </w:tc>
        <w:tc>
          <w:tcPr>
            <w:tcW w:w="1893"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rPr>
            </w:pPr>
          </w:p>
        </w:tc>
        <w:tc>
          <w:tcPr>
            <w:tcW w:w="1294"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i/>
                <w:iCs/>
                <w:color w:val="000000"/>
                <w:sz w:val="20"/>
                <w:szCs w:val="20"/>
              </w:rPr>
            </w:pPr>
            <w:r w:rsidRPr="00EC5EB9">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76"/>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r w:rsidRPr="00EC5EB9">
              <w:rPr>
                <w:rFonts w:ascii="Arial" w:hAnsi="Arial" w:cs="Arial"/>
                <w:color w:val="000000"/>
              </w:rPr>
              <w:t xml:space="preserve">Основание: </w:t>
            </w:r>
          </w:p>
        </w:tc>
        <w:tc>
          <w:tcPr>
            <w:tcW w:w="4102"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89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20"/>
                <w:szCs w:val="20"/>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76"/>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r w:rsidRPr="00EC5EB9">
              <w:rPr>
                <w:rFonts w:ascii="Arial" w:hAnsi="Arial" w:cs="Arial"/>
                <w:color w:val="000000"/>
              </w:rPr>
              <w:t>Сметная стоимость __________________________</w:t>
            </w:r>
          </w:p>
        </w:tc>
        <w:tc>
          <w:tcPr>
            <w:tcW w:w="3187" w:type="dxa"/>
            <w:gridSpan w:val="2"/>
            <w:tcBorders>
              <w:top w:val="nil"/>
              <w:left w:val="nil"/>
              <w:bottom w:val="nil"/>
              <w:right w:val="nil"/>
            </w:tcBorders>
          </w:tcPr>
          <w:p w:rsidR="00EC5EB9" w:rsidRPr="00EC5EB9" w:rsidRDefault="0020011F" w:rsidP="00EC5EB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00EC5EB9" w:rsidRPr="00EC5EB9">
              <w:rPr>
                <w:rFonts w:ascii="Arial" w:hAnsi="Arial" w:cs="Arial"/>
                <w:color w:val="000000"/>
              </w:rPr>
              <w:t>2693898,24</w:t>
            </w: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r w:rsidRPr="00EC5EB9">
              <w:rPr>
                <w:rFonts w:ascii="Arial" w:hAnsi="Arial" w:cs="Arial"/>
                <w:color w:val="000000"/>
              </w:rPr>
              <w:t>руб.</w:t>
            </w: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r>
      <w:tr w:rsidR="00EC5EB9" w:rsidRPr="00EC5EB9" w:rsidTr="00EC5EB9">
        <w:tblPrEx>
          <w:tblCellMar>
            <w:top w:w="0" w:type="dxa"/>
            <w:bottom w:w="0" w:type="dxa"/>
          </w:tblCellMar>
        </w:tblPrEx>
        <w:trPr>
          <w:trHeight w:val="276"/>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r w:rsidRPr="00EC5EB9">
              <w:rPr>
                <w:rFonts w:ascii="Arial" w:hAnsi="Arial" w:cs="Arial"/>
                <w:color w:val="000000"/>
              </w:rPr>
              <w:t>Сметная трудоемкость ___________________________</w:t>
            </w:r>
          </w:p>
        </w:tc>
        <w:tc>
          <w:tcPr>
            <w:tcW w:w="3187" w:type="dxa"/>
            <w:gridSpan w:val="2"/>
            <w:tcBorders>
              <w:top w:val="nil"/>
              <w:left w:val="nil"/>
              <w:bottom w:val="nil"/>
              <w:right w:val="nil"/>
            </w:tcBorders>
          </w:tcPr>
          <w:p w:rsidR="00EC5EB9" w:rsidRPr="00EC5EB9" w:rsidRDefault="0020011F" w:rsidP="00EC5EB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w:t>
            </w:r>
            <w:r w:rsidR="00EC5EB9" w:rsidRPr="00EC5EB9">
              <w:rPr>
                <w:rFonts w:ascii="Arial" w:hAnsi="Arial" w:cs="Arial"/>
                <w:color w:val="000000"/>
              </w:rPr>
              <w:t>5695,48</w:t>
            </w: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roofErr w:type="spellStart"/>
            <w:r w:rsidRPr="00EC5EB9">
              <w:rPr>
                <w:rFonts w:ascii="Arial" w:hAnsi="Arial" w:cs="Arial"/>
                <w:color w:val="000000"/>
              </w:rPr>
              <w:t>чел</w:t>
            </w:r>
            <w:proofErr w:type="gramStart"/>
            <w:r w:rsidRPr="00EC5EB9">
              <w:rPr>
                <w:rFonts w:ascii="Arial" w:hAnsi="Arial" w:cs="Arial"/>
                <w:color w:val="000000"/>
              </w:rPr>
              <w:t>.ч</w:t>
            </w:r>
            <w:proofErr w:type="gramEnd"/>
            <w:r w:rsidRPr="00EC5EB9">
              <w:rPr>
                <w:rFonts w:ascii="Arial" w:hAnsi="Arial" w:cs="Arial"/>
                <w:color w:val="000000"/>
              </w:rPr>
              <w:t>ас</w:t>
            </w:r>
            <w:proofErr w:type="spellEnd"/>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rPr>
            </w:pPr>
          </w:p>
        </w:tc>
      </w:tr>
      <w:tr w:rsidR="00EC5EB9" w:rsidRPr="00EC5EB9" w:rsidTr="00EC5EB9">
        <w:tblPrEx>
          <w:tblCellMar>
            <w:top w:w="0" w:type="dxa"/>
            <w:bottom w:w="0" w:type="dxa"/>
          </w:tblCellMar>
        </w:tblPrEx>
        <w:trPr>
          <w:trHeight w:val="276"/>
        </w:trPr>
        <w:tc>
          <w:tcPr>
            <w:tcW w:w="521"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9528" w:type="dxa"/>
            <w:gridSpan w:val="4"/>
            <w:tcBorders>
              <w:top w:val="nil"/>
              <w:left w:val="nil"/>
              <w:bottom w:val="nil"/>
              <w:right w:val="nil"/>
            </w:tcBorders>
          </w:tcPr>
          <w:p w:rsidR="00EC5EB9" w:rsidRPr="00EC5EB9" w:rsidRDefault="00EC5EB9" w:rsidP="00EC5EB9">
            <w:pPr>
              <w:autoSpaceDE w:val="0"/>
              <w:autoSpaceDN w:val="0"/>
              <w:adjustRightInd w:val="0"/>
              <w:spacing w:after="0" w:line="240" w:lineRule="auto"/>
              <w:rPr>
                <w:rFonts w:ascii="Arial" w:hAnsi="Arial" w:cs="Arial"/>
                <w:color w:val="000000"/>
              </w:rPr>
            </w:pPr>
            <w:r w:rsidRPr="00EC5EB9">
              <w:rPr>
                <w:rFonts w:ascii="Arial" w:hAnsi="Arial" w:cs="Arial"/>
                <w:color w:val="000000"/>
              </w:rPr>
              <w:t>Составле</w:t>
            </w:r>
            <w:proofErr w:type="gramStart"/>
            <w:r w:rsidRPr="00EC5EB9">
              <w:rPr>
                <w:rFonts w:ascii="Arial" w:hAnsi="Arial" w:cs="Arial"/>
                <w:color w:val="000000"/>
              </w:rPr>
              <w:t>н(</w:t>
            </w:r>
            <w:proofErr w:type="gramEnd"/>
            <w:r w:rsidRPr="00EC5EB9">
              <w:rPr>
                <w:rFonts w:ascii="Arial" w:hAnsi="Arial" w:cs="Arial"/>
                <w:color w:val="000000"/>
              </w:rPr>
              <w:t>а) в текущих (прогнозных) ценах по состоянию на 1 квартал 2015г.</w:t>
            </w:r>
          </w:p>
        </w:tc>
        <w:tc>
          <w:tcPr>
            <w:tcW w:w="1166"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6"/>
        </w:trPr>
        <w:tc>
          <w:tcPr>
            <w:tcW w:w="521"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792"/>
        </w:trPr>
        <w:tc>
          <w:tcPr>
            <w:tcW w:w="521" w:type="dxa"/>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 xml:space="preserve">№ </w:t>
            </w:r>
            <w:proofErr w:type="spellStart"/>
            <w:r w:rsidRPr="00EC5EB9">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Общая стоимость, руб.</w:t>
            </w:r>
          </w:p>
        </w:tc>
        <w:tc>
          <w:tcPr>
            <w:tcW w:w="1183"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 xml:space="preserve">Затраты труда рабочих, </w:t>
            </w:r>
            <w:proofErr w:type="spellStart"/>
            <w:r w:rsidRPr="00EC5EB9">
              <w:rPr>
                <w:rFonts w:ascii="Arial" w:hAnsi="Arial" w:cs="Arial"/>
                <w:color w:val="000000"/>
                <w:sz w:val="18"/>
                <w:szCs w:val="18"/>
              </w:rPr>
              <w:t>чел</w:t>
            </w:r>
            <w:proofErr w:type="gramStart"/>
            <w:r w:rsidRPr="00EC5EB9">
              <w:rPr>
                <w:rFonts w:ascii="Arial" w:hAnsi="Arial" w:cs="Arial"/>
                <w:color w:val="000000"/>
                <w:sz w:val="18"/>
                <w:szCs w:val="18"/>
              </w:rPr>
              <w:t>.-</w:t>
            </w:r>
            <w:proofErr w:type="gramEnd"/>
            <w:r w:rsidRPr="00EC5EB9">
              <w:rPr>
                <w:rFonts w:ascii="Arial" w:hAnsi="Arial" w:cs="Arial"/>
                <w:color w:val="000000"/>
                <w:sz w:val="18"/>
                <w:szCs w:val="18"/>
              </w:rPr>
              <w:t>ч</w:t>
            </w:r>
            <w:proofErr w:type="spellEnd"/>
            <w:r w:rsidRPr="00EC5EB9">
              <w:rPr>
                <w:rFonts w:ascii="Arial" w:hAnsi="Arial" w:cs="Arial"/>
                <w:color w:val="000000"/>
                <w:sz w:val="18"/>
                <w:szCs w:val="18"/>
              </w:rPr>
              <w:t>, не занятых обслуживанием машин</w:t>
            </w:r>
          </w:p>
        </w:tc>
      </w:tr>
      <w:tr w:rsidR="00EC5EB9" w:rsidRPr="00EC5EB9" w:rsidTr="00EC5EB9">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roofErr w:type="spellStart"/>
            <w:r w:rsidRPr="00EC5EB9">
              <w:rPr>
                <w:rFonts w:ascii="Arial" w:hAnsi="Arial" w:cs="Arial"/>
                <w:color w:val="000000"/>
                <w:sz w:val="18"/>
                <w:szCs w:val="18"/>
              </w:rPr>
              <w:t>эксплуата</w:t>
            </w:r>
            <w:proofErr w:type="spellEnd"/>
            <w:r w:rsidRPr="00EC5EB9">
              <w:rPr>
                <w:rFonts w:ascii="Arial" w:hAnsi="Arial" w:cs="Arial"/>
                <w:color w:val="000000"/>
                <w:sz w:val="18"/>
                <w:szCs w:val="18"/>
              </w:rPr>
              <w:t>-</w:t>
            </w:r>
          </w:p>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roofErr w:type="spellStart"/>
            <w:r w:rsidRPr="00EC5EB9">
              <w:rPr>
                <w:rFonts w:ascii="Arial" w:hAnsi="Arial" w:cs="Arial"/>
                <w:color w:val="000000"/>
                <w:sz w:val="18"/>
                <w:szCs w:val="18"/>
              </w:rPr>
              <w:t>ции</w:t>
            </w:r>
            <w:proofErr w:type="spellEnd"/>
            <w:r w:rsidRPr="00EC5EB9">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roofErr w:type="spellStart"/>
            <w:r w:rsidRPr="00EC5EB9">
              <w:rPr>
                <w:rFonts w:ascii="Arial" w:hAnsi="Arial" w:cs="Arial"/>
                <w:color w:val="000000"/>
                <w:sz w:val="18"/>
                <w:szCs w:val="18"/>
              </w:rPr>
              <w:t>эксплуата</w:t>
            </w:r>
            <w:proofErr w:type="spellEnd"/>
            <w:r w:rsidRPr="00EC5EB9">
              <w:rPr>
                <w:rFonts w:ascii="Arial" w:hAnsi="Arial" w:cs="Arial"/>
                <w:color w:val="000000"/>
                <w:sz w:val="18"/>
                <w:szCs w:val="18"/>
              </w:rPr>
              <w:t>-</w:t>
            </w:r>
          </w:p>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roofErr w:type="spellStart"/>
            <w:r w:rsidRPr="00EC5EB9">
              <w:rPr>
                <w:rFonts w:ascii="Arial" w:hAnsi="Arial" w:cs="Arial"/>
                <w:color w:val="000000"/>
                <w:sz w:val="18"/>
                <w:szCs w:val="18"/>
              </w:rPr>
              <w:t>ция</w:t>
            </w:r>
            <w:proofErr w:type="spellEnd"/>
            <w:r w:rsidRPr="00EC5EB9">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r>
      <w:tr w:rsidR="00EC5EB9" w:rsidRPr="00EC5EB9" w:rsidTr="00EC5EB9">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всего</w:t>
            </w:r>
          </w:p>
        </w:tc>
      </w:tr>
      <w:tr w:rsidR="00EC5EB9" w:rsidRPr="00EC5EB9" w:rsidTr="00EC5EB9">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w:t>
            </w: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 xml:space="preserve">                                       Раздел 1. Проемы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Демонтажные работы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ФЕР46-04-012-03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деревянных заполнений проемов: дверных и воротных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0,2394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1082,58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840,63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241,95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104,49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259,17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201,25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57,92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25,01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103,91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24,88</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ФЕР46-04-012-02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деревянных заполнений проемов: оконных без подоконных досок</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0,0273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1639,58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1397,63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241,95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104,49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44,76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38,16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172,76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4,72</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ФЕРр57-2-1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Разборка покрытий полов: из линолеума и </w:t>
            </w:r>
            <w:proofErr w:type="spellStart"/>
            <w:r w:rsidRPr="00EC5EB9">
              <w:rPr>
                <w:rFonts w:ascii="Arial" w:hAnsi="Arial" w:cs="Arial"/>
                <w:color w:val="000000"/>
                <w:sz w:val="18"/>
                <w:szCs w:val="18"/>
              </w:rPr>
              <w:t>релина</w:t>
            </w:r>
            <w:proofErr w:type="spell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0,491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92,9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88,84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45,61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43,62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0,86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11,39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ФЕРр57-3-1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плинтусов: деревянных и из пластмассовых материалов</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0,491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29,41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29,41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14,44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14,44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ФЕРр57-2-3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покрытий полов: из керамических плиток</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3,0842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595,99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19,44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1976,97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1838,15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138,82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59,96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69,87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215,49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ФЕРр55-5-1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кирпичных перегородок на отдельные кирпичи</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перегородок)</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0,1896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1829,8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1204,44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625,36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346,93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228,36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118,57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12,82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141,2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26,77</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ФЕР11-01-011-01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Демонтаж стяжек: цементных толщиной 20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стяжки)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3,0842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286,36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250,97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35,39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13,72</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883,19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774,04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109,15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42,32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31,608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97,49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ФЕР46-04-001-04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кирпичных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2,3607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180,03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73,01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107,02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172,35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252,65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27,31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8,24</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19,45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ФЕР46-03-007-02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Пробивка проемов в конструкциях: из бетона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1,48512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1442,47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272,43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1170,04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126,49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2142,24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404,59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1737,65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187,85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30,371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ФЕР46-03-007-03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Пробивка проемов в конструкциях: из кирпича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3,08112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346,7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110,33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236,37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25,55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1068,22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339,94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728,28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78,72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ФЕРр53-20-4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Кладка отдельных участков из кирпича: внутренних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кладки)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0,010584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91366,22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5614,6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3369,6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526,5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967,02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59,42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35,66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670</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ФЕР46-02-009-02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Отбивка штукатурки с поверхностей: стен и потолков кирпичных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11,8196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2103,89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2103,89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22,82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269,72</w:t>
            </w:r>
          </w:p>
        </w:tc>
      </w:tr>
      <w:tr w:rsidR="00EC5EB9" w:rsidRPr="00EC5EB9" w:rsidTr="00EC5EB9">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ФЕР10-05-008-03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Демонтаж облицовки стен по системе «КНАУФ» по одинарному металлическому каркасу из потолочного профиля гипсокартонными листами (С 623): одним слоем с дверным проемом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стен (за вычетом проемов))</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2,5974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608,5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587,74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1580,52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1526,6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53,92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168,31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ФЕРр63-7-5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Разборка облицовки стен: из керамических глазурованных плиток</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1,084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748,3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584,74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163,56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21,23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811,16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633,86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177,3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23,01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80,54</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ФЕР46-04-001-05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Разборка: </w:t>
            </w:r>
            <w:proofErr w:type="spellStart"/>
            <w:r w:rsidRPr="00EC5EB9">
              <w:rPr>
                <w:rFonts w:ascii="Arial" w:hAnsi="Arial" w:cs="Arial"/>
                <w:color w:val="000000"/>
                <w:sz w:val="18"/>
                <w:szCs w:val="18"/>
              </w:rPr>
              <w:t>мелкоблочных</w:t>
            </w:r>
            <w:proofErr w:type="spellEnd"/>
            <w:r w:rsidRPr="00EC5EB9">
              <w:rPr>
                <w:rFonts w:ascii="Arial" w:hAnsi="Arial" w:cs="Arial"/>
                <w:color w:val="000000"/>
                <w:sz w:val="18"/>
                <w:szCs w:val="18"/>
              </w:rPr>
              <w:t xml:space="preserve">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8,71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126,84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55,18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71,66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1104,78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480,62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624,16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67,50</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6,64</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57,83</w:t>
            </w: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Устройство проемов</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ФЕРр69-2-1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Сверление отверстий: в кирпичных стенах </w:t>
            </w:r>
            <w:proofErr w:type="spellStart"/>
            <w:r w:rsidRPr="00EC5EB9">
              <w:rPr>
                <w:rFonts w:ascii="Arial" w:hAnsi="Arial" w:cs="Arial"/>
                <w:color w:val="000000"/>
                <w:sz w:val="18"/>
                <w:szCs w:val="18"/>
              </w:rPr>
              <w:t>электроперфоратором</w:t>
            </w:r>
            <w:proofErr w:type="spellEnd"/>
            <w:r w:rsidRPr="00EC5EB9">
              <w:rPr>
                <w:rFonts w:ascii="Arial" w:hAnsi="Arial" w:cs="Arial"/>
                <w:color w:val="000000"/>
                <w:sz w:val="18"/>
                <w:szCs w:val="18"/>
              </w:rPr>
              <w:t xml:space="preserve"> диаметром до 20 мм, толщина стен 0,5 кирпича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отверстий)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57,11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46,83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10,28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14,85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12,18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1,43</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ФЕРр69-2-2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Сверление отверстий: на каждые 0,5 кирпича толщины стен добавлять к расценке 69-2-1</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отверстий)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54,92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9,88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14,28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11,71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1,37</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ФЕР46-03-011-03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Пробивка в кирпичных стенах борозд площадью сечения: до 100 см</w:t>
            </w:r>
            <w:proofErr w:type="gramStart"/>
            <w:r w:rsidRPr="00EC5EB9">
              <w:rPr>
                <w:rFonts w:ascii="Arial" w:hAnsi="Arial" w:cs="Arial"/>
                <w:color w:val="000000"/>
                <w:sz w:val="18"/>
                <w:szCs w:val="18"/>
              </w:rPr>
              <w:t>2</w:t>
            </w:r>
            <w:proofErr w:type="gram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борозд)</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1551,41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433,76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1117,65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120,82</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124,11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89,41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9,67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47,25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3,78</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ФЕР46-03-011-04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На каждые 20 см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площади сечения сверх 100 см2 добавлять к расценке 46-03-011-03</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борозд)</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568,11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154,92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413,19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44,67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45,45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12,39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16,875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1,35</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ФЕР09-03-014-01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Монтаж связей и распорок из одиночных и парных уголков, </w:t>
            </w:r>
            <w:proofErr w:type="spellStart"/>
            <w:r w:rsidRPr="00EC5EB9">
              <w:rPr>
                <w:rFonts w:ascii="Arial" w:hAnsi="Arial" w:cs="Arial"/>
                <w:color w:val="000000"/>
                <w:sz w:val="18"/>
                <w:szCs w:val="18"/>
              </w:rPr>
              <w:t>гнутосварных</w:t>
            </w:r>
            <w:proofErr w:type="spellEnd"/>
            <w:r w:rsidRPr="00EC5EB9">
              <w:rPr>
                <w:rFonts w:ascii="Arial" w:hAnsi="Arial" w:cs="Arial"/>
                <w:color w:val="000000"/>
                <w:sz w:val="18"/>
                <w:szCs w:val="18"/>
              </w:rPr>
              <w:t xml:space="preserve"> профилей для пролетов: до 24 м при высоте здания до 25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1,0799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1464,86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636,03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596,48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1581,9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686,85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644,14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69,87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72,772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78,59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ФССЦ-101-3692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Швеллеры № 24 сталь марки Ст3пс</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0,3744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1722,24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22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ФССЦ-101-5187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шириной полок 100-100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0,5336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4840,65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2582,97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ФССЦ-101-3725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100х10 мм, марка Ст3сп</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0,1719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7385,36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1269,54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Уборка мусора</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ФССЦпг01-01-01-041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Погрузочные работы при автомобильных перевозках: мусора строительного с погрузкой вручную</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116,0996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42,98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42,98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4989,96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4989,96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ФССЦпг03-21-01-015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116,0996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1553,41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1553,41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 xml:space="preserve">                                       Раздел 2. Двери</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ФЕР09-04-012-01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металлических дверных блоков в готовые проемы</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проема)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8,43788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76,94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27,38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649,21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231,03</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201,16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23,29</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ФССЦ-203-8147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 дверной стальной наружный двупольный ДСН ДКН, площадь 2,73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(ГОСТ 31173-2003)</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8,438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1465,11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12362,6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ФССЦ-101-0895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Скобяные изделия при заполнении отдельными элементами дверей в помещение двупольных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w:t>
            </w:r>
            <w:proofErr w:type="spellStart"/>
            <w:r w:rsidRPr="00EC5EB9">
              <w:rPr>
                <w:rFonts w:ascii="Arial" w:hAnsi="Arial" w:cs="Arial"/>
                <w:color w:val="000000"/>
                <w:sz w:val="18"/>
                <w:szCs w:val="18"/>
              </w:rPr>
              <w:t>компл</w:t>
            </w:r>
            <w:proofErr w:type="spell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114,25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342,75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ФЕР09-04-012-02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дверного доводчика к металлическим дверям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16,97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50,91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37,98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10,77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1,2765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3,83</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ФССЦ-101-0961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Закрыватель</w:t>
            </w:r>
            <w:proofErr w:type="spellEnd"/>
            <w:r w:rsidRPr="00EC5EB9">
              <w:rPr>
                <w:rFonts w:ascii="Arial" w:hAnsi="Arial" w:cs="Arial"/>
                <w:color w:val="000000"/>
                <w:sz w:val="18"/>
                <w:szCs w:val="18"/>
              </w:rPr>
              <w:t xml:space="preserve"> </w:t>
            </w:r>
            <w:proofErr w:type="gramStart"/>
            <w:r w:rsidRPr="00EC5EB9">
              <w:rPr>
                <w:rFonts w:ascii="Arial" w:hAnsi="Arial" w:cs="Arial"/>
                <w:color w:val="000000"/>
                <w:sz w:val="18"/>
                <w:szCs w:val="18"/>
              </w:rPr>
              <w:t>дверной</w:t>
            </w:r>
            <w:proofErr w:type="gramEnd"/>
            <w:r w:rsidRPr="00EC5EB9">
              <w:rPr>
                <w:rFonts w:ascii="Arial" w:hAnsi="Arial" w:cs="Arial"/>
                <w:color w:val="000000"/>
                <w:sz w:val="18"/>
                <w:szCs w:val="18"/>
              </w:rPr>
              <w:t xml:space="preserve"> гидравлический рычажный в алюминиевом корпусе</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428,27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1284,81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ФЕР10-01-039-01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блоков в наружных и внутренних дверных проемах: в каменных стенах, площадь проема до 3 м</w:t>
            </w:r>
            <w:proofErr w:type="gramStart"/>
            <w:r w:rsidRPr="00EC5EB9">
              <w:rPr>
                <w:rFonts w:ascii="Arial" w:hAnsi="Arial" w:cs="Arial"/>
                <w:color w:val="000000"/>
                <w:sz w:val="18"/>
                <w:szCs w:val="18"/>
              </w:rPr>
              <w:t>2</w:t>
            </w:r>
            <w:proofErr w:type="gram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0,201094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26029,99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1100,88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1562,86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191,54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5234,47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221,38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314,28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38,52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119,922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24,12</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32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ФССЦ-203-0223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Блоки дверные с рамочными полотнами </w:t>
            </w:r>
            <w:proofErr w:type="spellStart"/>
            <w:r w:rsidRPr="00EC5EB9">
              <w:rPr>
                <w:rFonts w:ascii="Arial" w:hAnsi="Arial" w:cs="Arial"/>
                <w:color w:val="000000"/>
                <w:sz w:val="18"/>
                <w:szCs w:val="18"/>
              </w:rPr>
              <w:t>однопольные</w:t>
            </w:r>
            <w:proofErr w:type="spellEnd"/>
            <w:r w:rsidRPr="00EC5EB9">
              <w:rPr>
                <w:rFonts w:ascii="Arial" w:hAnsi="Arial" w:cs="Arial"/>
                <w:color w:val="000000"/>
                <w:sz w:val="18"/>
                <w:szCs w:val="18"/>
              </w:rPr>
              <w:t xml:space="preserve"> ДН 21-10, площадь 2,05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ДН 24-10, площадь 2,35 м2</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-20,11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-4162,77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ФССЦ-203-8093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Блоки дверные внутренние </w:t>
            </w:r>
            <w:proofErr w:type="spellStart"/>
            <w:r w:rsidRPr="00EC5EB9">
              <w:rPr>
                <w:rFonts w:ascii="Arial" w:hAnsi="Arial" w:cs="Arial"/>
                <w:color w:val="000000"/>
                <w:sz w:val="18"/>
                <w:szCs w:val="18"/>
              </w:rPr>
              <w:t>однопольные</w:t>
            </w:r>
            <w:proofErr w:type="spellEnd"/>
            <w:r w:rsidRPr="00EC5EB9">
              <w:rPr>
                <w:rFonts w:ascii="Arial" w:hAnsi="Arial" w:cs="Arial"/>
                <w:color w:val="000000"/>
                <w:sz w:val="18"/>
                <w:szCs w:val="18"/>
              </w:rPr>
              <w:t xml:space="preserve"> глухие шлифованные, из массива сосны, без покрытия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20,11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930,07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18703,71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ФЕР10-01-039-02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блоков в наружных и внутренних дверных проемах: в каменных стенах, площадь проема более 3 м</w:t>
            </w:r>
            <w:proofErr w:type="gramStart"/>
            <w:r w:rsidRPr="00EC5EB9">
              <w:rPr>
                <w:rFonts w:ascii="Arial" w:hAnsi="Arial" w:cs="Arial"/>
                <w:color w:val="000000"/>
                <w:sz w:val="18"/>
                <w:szCs w:val="18"/>
              </w:rPr>
              <w:t>2</w:t>
            </w:r>
            <w:proofErr w:type="gram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проемов)</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0,105372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24758,77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1004,47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1231,1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142,6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2608,88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105,84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129,72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15,03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106,858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11,26</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ФССЦ-203-0225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Блоки дверные с рамочными полотнами </w:t>
            </w:r>
            <w:proofErr w:type="spellStart"/>
            <w:r w:rsidRPr="00EC5EB9">
              <w:rPr>
                <w:rFonts w:ascii="Arial" w:hAnsi="Arial" w:cs="Arial"/>
                <w:color w:val="000000"/>
                <w:sz w:val="18"/>
                <w:szCs w:val="18"/>
              </w:rPr>
              <w:t>однопольные</w:t>
            </w:r>
            <w:proofErr w:type="spellEnd"/>
            <w:r w:rsidRPr="00EC5EB9">
              <w:rPr>
                <w:rFonts w:ascii="Arial" w:hAnsi="Arial" w:cs="Arial"/>
                <w:color w:val="000000"/>
                <w:sz w:val="18"/>
                <w:szCs w:val="18"/>
              </w:rPr>
              <w:t xml:space="preserve"> ДН 21-15А, площадь 3,07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ДН 24-15А, площадь 3,52 м2</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-10,54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-2181,78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ФССЦ-203-8103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дверные внутренние двупольные глухие шлифованные, из массива сосны, без покрытия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10,54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995,03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10487,62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ФССЦ-101-0889</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Скобяные изделия для блоков входных дверей в помещение</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w:t>
            </w:r>
            <w:proofErr w:type="spellStart"/>
            <w:r w:rsidRPr="00EC5EB9">
              <w:rPr>
                <w:rFonts w:ascii="Arial" w:hAnsi="Arial" w:cs="Arial"/>
                <w:color w:val="000000"/>
                <w:sz w:val="18"/>
                <w:szCs w:val="18"/>
              </w:rPr>
              <w:t>компл</w:t>
            </w:r>
            <w:proofErr w:type="spell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94,68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1609,56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ФССЦ-101-0951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Замок врезной оцинкованный с цилиндровым механизмом из латуни</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w:t>
            </w:r>
            <w:proofErr w:type="spellStart"/>
            <w:r w:rsidRPr="00EC5EB9">
              <w:rPr>
                <w:rFonts w:ascii="Arial" w:hAnsi="Arial" w:cs="Arial"/>
                <w:color w:val="000000"/>
                <w:sz w:val="18"/>
                <w:szCs w:val="18"/>
              </w:rPr>
              <w:t>компл</w:t>
            </w:r>
            <w:proofErr w:type="spell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92,52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1572,84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ФЕР10-01-060-01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и крепление наличников</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коробок блоков)</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2,01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73,47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1058,27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147,67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8,76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8,993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18,08</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ФЕР15-04-039-07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 xml:space="preserve">Пр. </w:t>
            </w:r>
            <w:proofErr w:type="spellStart"/>
            <w:r w:rsidRPr="00EC5EB9">
              <w:rPr>
                <w:rFonts w:ascii="Arial" w:hAnsi="Arial" w:cs="Arial"/>
                <w:i/>
                <w:iCs/>
                <w:color w:val="000000"/>
                <w:sz w:val="18"/>
                <w:szCs w:val="18"/>
              </w:rPr>
              <w:t>Минрегион</w:t>
            </w:r>
            <w:proofErr w:type="spellEnd"/>
            <w:r w:rsidRPr="00EC5EB9">
              <w:rPr>
                <w:rFonts w:ascii="Arial" w:hAnsi="Arial" w:cs="Arial"/>
                <w:i/>
                <w:iCs/>
                <w:color w:val="000000"/>
                <w:sz w:val="18"/>
                <w:szCs w:val="18"/>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Покрытие масляными или спиртовыми лаками по проолифленной поверхности: заполнений дверных проемов за 2 раза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0,306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3149,79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712,14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10,26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0,42</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963,84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217,91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0,13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74,0278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22,65</w:t>
            </w:r>
          </w:p>
        </w:tc>
      </w:tr>
      <w:tr w:rsidR="00EC5EB9" w:rsidRPr="00EC5EB9" w:rsidTr="00EC5EB9">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Витражи</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41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ФЕР09-04-010-04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Устройство </w:t>
            </w:r>
            <w:proofErr w:type="spellStart"/>
            <w:r w:rsidRPr="00EC5EB9">
              <w:rPr>
                <w:rFonts w:ascii="Arial" w:hAnsi="Arial" w:cs="Arial"/>
                <w:color w:val="000000"/>
                <w:sz w:val="18"/>
                <w:szCs w:val="18"/>
              </w:rPr>
              <w:t>светопрозрачных</w:t>
            </w:r>
            <w:proofErr w:type="spellEnd"/>
            <w:r w:rsidRPr="00EC5EB9">
              <w:rPr>
                <w:rFonts w:ascii="Arial" w:hAnsi="Arial" w:cs="Arial"/>
                <w:color w:val="000000"/>
                <w:sz w:val="18"/>
                <w:szCs w:val="18"/>
              </w:rPr>
              <w:t xml:space="preserve"> ограждений на основе алюминиевых профилей и перильных ограждений на основе стального каркаса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витража)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1,24488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1620,2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286,52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51,16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2016,95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356,68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63,69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31,211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38,85</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ФССЦ-206-1415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Витражи из алюминиевого комбинированного профиля одинарной конструкции с листовым стеклом, </w:t>
            </w:r>
            <w:proofErr w:type="spellStart"/>
            <w:r w:rsidRPr="00EC5EB9">
              <w:rPr>
                <w:rFonts w:ascii="Arial" w:hAnsi="Arial" w:cs="Arial"/>
                <w:color w:val="000000"/>
                <w:sz w:val="18"/>
                <w:szCs w:val="18"/>
              </w:rPr>
              <w:t>неоткрываемые</w:t>
            </w:r>
            <w:proofErr w:type="spellEnd"/>
            <w:r w:rsidRPr="00EC5EB9">
              <w:rPr>
                <w:rFonts w:ascii="Arial" w:hAnsi="Arial" w:cs="Arial"/>
                <w:color w:val="000000"/>
                <w:sz w:val="18"/>
                <w:szCs w:val="18"/>
              </w:rPr>
              <w:t xml:space="preserve"> (ГОСТ 22233-2001)</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9,7398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1152,9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11229,02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ФССЦ-206-1422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Створки для витражей из алюминиевого комбинированного профиля одинарной конструкции с листовым стеклом, поворотные (ГОСТ 22233-2001)</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2,709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4899,77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13273,48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 xml:space="preserve">                                       Раздел 3. Выход №1</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Земляные работы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ФЕР01-02-057-02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Разработка грунта вручную в траншеях глубиной до 2 м без креплений с откосами, группа грунтов: 2</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грунта)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0,4208</w:t>
            </w:r>
          </w:p>
        </w:tc>
        <w:tc>
          <w:tcPr>
            <w:tcW w:w="2460" w:type="dxa"/>
            <w:gridSpan w:val="2"/>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1381,38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1381,38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581,28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581,28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177,1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74,52</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ФЕР01-01-016-02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Работа на отвале, группа грунтов: 2-3</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(1000 м3 грунта)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0,04208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440,57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32,74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403,49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18,54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16,98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4,1975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0,18</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ФССЦпг01-01-01-039</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Погрузочные работы при автомобильных перевозках: грунта растительного слоя (земля, перегной)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67,328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266,62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266,62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ФССЦпг03-21-01-015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67,328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900,85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900,85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Выход №1</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ФЕР08-01-002-01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основания под фундаменты: песчаного</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 основания)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1,3584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126,91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32,95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172,39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29,36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44,76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2,645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3,59</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49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фундаментных плит железобетонных: плоских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0,036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119324,47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2164,56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3211,6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459,84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4295,68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77,92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115,62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16,55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253,759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9,14</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ФССЦ-204-0100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класса А-I,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 А-III</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-0,2916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-1647,54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12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0,177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7997,23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1415,51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ФЕР08-01-003-05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Гидроизоляция стен, фундаментов: боковая </w:t>
            </w:r>
            <w:proofErr w:type="spellStart"/>
            <w:r w:rsidRPr="00EC5EB9">
              <w:rPr>
                <w:rFonts w:ascii="Arial" w:hAnsi="Arial" w:cs="Arial"/>
                <w:color w:val="000000"/>
                <w:sz w:val="18"/>
                <w:szCs w:val="18"/>
              </w:rPr>
              <w:t>оклеечная</w:t>
            </w:r>
            <w:proofErr w:type="spellEnd"/>
            <w:r w:rsidRPr="00EC5EB9">
              <w:rPr>
                <w:rFonts w:ascii="Arial" w:hAnsi="Arial" w:cs="Arial"/>
                <w:color w:val="000000"/>
                <w:sz w:val="18"/>
                <w:szCs w:val="18"/>
              </w:rPr>
              <w:t xml:space="preserve"> по выровненной поверхности бутовой кладки, кирпичу и бетону в 2 слоя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изолируемой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0,09056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3595,61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511,83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194,18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325,62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46,35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17,58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53,82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4,87</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ФЕР07-05-001-01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блоков стен подвалов массой: до 0,5 т</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шт. сборных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4004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531,09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2603,15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295,83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1041,04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138,08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676,82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76,92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60,766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15,8</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ФССЦ-403-8012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бетонные стен подвалов сплошные (ГОСТ13579-78) ФБС24-4-6-Т /бетон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 объем 0,543 м3, расход арматуры 1,46 кг/</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314,94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3779,28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ФССЦ-403-8008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бетонные стен подвалов сплошные (ГОСТ13579-78) ФБС12-4-6-Т /бетон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 объем 0,265 м3, расход арматуры 1,46 кг/</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164,3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985,8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ФССЦ-403-8002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бетонные стен подвалов сплошные (ГОСТ13579-78) ФБС9-4-6-Т /бетон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 объем 0,195 м3, расход арматуры 0,76 кг/</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967,2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ФЕР08-01-003-07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Гидроизоляция боковая обмазочная битумная в 2 слоя по выровненной поверхности бутовой кладки, кирпичу, бетону</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изолируемой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0,2909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1225,24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231,85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94,91</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356,42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67,45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27,61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24,38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58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ФЕР06-01-036-01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засыпки фундаментных балок: песком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засыпки)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0,138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11525,36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2026,69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3688,81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511,88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1590,5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279,68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509,06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70,64</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225,9405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31,18</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фундаментных плит железобетонных: плоских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119324,47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2164,56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3211,6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459,84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1431,89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25,97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38,54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253,759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ФССЦ-204-0100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класса А-I,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 А-III</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-0,0972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-549,18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8014,15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1121,98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ФЕР07-05-015-01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лестниц по готовому основанию из отдельных ступеней: гладких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ступеней)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0,216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1527,83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1227,88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178,48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9,96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330,01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265,22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38,55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135,378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29,24</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ФССЦ-403-1278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Ступени лестничные ЛС 14-1 /бетон В15 (М200), объем 0,060 м3, расход арматуры 1,54 кг/ (ГОСТ 8717.0-84)</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101,63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1626,08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ФЕР06-01-036-01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засыпки фундаментных балок: песком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засыпки)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0,3394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11525,36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2026,69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3688,81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511,88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3911,71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687,86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1251,98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173,73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225,9405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76,68</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ФЕР09-03-014-01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Монтаж связей и распорок из одиночных и парных уголков, </w:t>
            </w:r>
            <w:proofErr w:type="spellStart"/>
            <w:r w:rsidRPr="00EC5EB9">
              <w:rPr>
                <w:rFonts w:ascii="Arial" w:hAnsi="Arial" w:cs="Arial"/>
                <w:color w:val="000000"/>
                <w:sz w:val="18"/>
                <w:szCs w:val="18"/>
              </w:rPr>
              <w:t>гнутосварных</w:t>
            </w:r>
            <w:proofErr w:type="spellEnd"/>
            <w:r w:rsidRPr="00EC5EB9">
              <w:rPr>
                <w:rFonts w:ascii="Arial" w:hAnsi="Arial" w:cs="Arial"/>
                <w:color w:val="000000"/>
                <w:sz w:val="18"/>
                <w:szCs w:val="18"/>
              </w:rPr>
              <w:t xml:space="preserve"> профилей для пролетов: до 24 м при высоте здания до 25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0,2187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1464,86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636,03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596,48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320,36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139,1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130,45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14,15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72,772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15,92</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ФССЦ-101-3692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Швеллеры № 24 сталь марки Ст3пс</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0,0836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384,56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ФССЦ-101-5186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шириной полок 75-75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0,0028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4840,65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13,55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68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ФССЦ-101-3725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100х10 мм, марка Ст3сп</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0,0392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7385,36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289,51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69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ФССЦ-101-3727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200х12 мм, марка Ст3сп</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7024,27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84,29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ФССЦ-101-5187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шириной полок 100-100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0,0811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4840,65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392,58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ФССЦ-204-0057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Надбавки на сварку каркасов из листов, полос, уголков, швеллеров и </w:t>
            </w:r>
            <w:proofErr w:type="spellStart"/>
            <w:r w:rsidRPr="00EC5EB9">
              <w:rPr>
                <w:rFonts w:ascii="Arial" w:hAnsi="Arial" w:cs="Arial"/>
                <w:color w:val="000000"/>
                <w:sz w:val="18"/>
                <w:szCs w:val="18"/>
              </w:rPr>
              <w:t>двутавров</w:t>
            </w:r>
            <w:proofErr w:type="spellEnd"/>
            <w:r w:rsidRPr="00EC5EB9">
              <w:rPr>
                <w:rFonts w:ascii="Arial" w:hAnsi="Arial" w:cs="Arial"/>
                <w:color w:val="000000"/>
                <w:sz w:val="18"/>
                <w:szCs w:val="18"/>
              </w:rPr>
              <w:t xml:space="preserve"> пространственных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0,2187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1482,79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324,29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ФЕР08-02-001-01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Кладка стен кирпичных наружных: простых при высоте этажа до 4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 кладки)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906,21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3624,84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206,4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27,00</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6,21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24,84</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ФЕР07-05-011-05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Установка панелей перекрытий с </w:t>
            </w:r>
            <w:proofErr w:type="spellStart"/>
            <w:r w:rsidRPr="00EC5EB9">
              <w:rPr>
                <w:rFonts w:ascii="Arial" w:hAnsi="Arial" w:cs="Arial"/>
                <w:color w:val="000000"/>
                <w:sz w:val="18"/>
                <w:szCs w:val="18"/>
              </w:rPr>
              <w:t>опиранием</w:t>
            </w:r>
            <w:proofErr w:type="spellEnd"/>
            <w:r w:rsidRPr="00EC5EB9">
              <w:rPr>
                <w:rFonts w:ascii="Arial" w:hAnsi="Arial" w:cs="Arial"/>
                <w:color w:val="000000"/>
                <w:sz w:val="18"/>
                <w:szCs w:val="18"/>
              </w:rPr>
              <w:t>: на 2 стороны площадью до 5 м</w:t>
            </w:r>
            <w:proofErr w:type="gramStart"/>
            <w:r w:rsidRPr="00EC5EB9">
              <w:rPr>
                <w:rFonts w:ascii="Arial" w:hAnsi="Arial" w:cs="Arial"/>
                <w:color w:val="000000"/>
                <w:sz w:val="18"/>
                <w:szCs w:val="18"/>
              </w:rPr>
              <w:t>2</w:t>
            </w:r>
            <w:proofErr w:type="gram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шт. сборных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8585,59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2212,13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3060,65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440,61</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85,86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22,12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30,61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238,119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2,38</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ФССЦ-403-8704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Плиты плоские </w:t>
            </w:r>
            <w:proofErr w:type="gramStart"/>
            <w:r w:rsidRPr="00EC5EB9">
              <w:rPr>
                <w:rFonts w:ascii="Arial" w:hAnsi="Arial" w:cs="Arial"/>
                <w:color w:val="000000"/>
                <w:sz w:val="18"/>
                <w:szCs w:val="18"/>
              </w:rPr>
              <w:t>ПТ</w:t>
            </w:r>
            <w:proofErr w:type="gramEnd"/>
            <w:r w:rsidRPr="00EC5EB9">
              <w:rPr>
                <w:rFonts w:ascii="Arial" w:hAnsi="Arial" w:cs="Arial"/>
                <w:color w:val="000000"/>
                <w:sz w:val="18"/>
                <w:szCs w:val="18"/>
              </w:rPr>
              <w:t xml:space="preserve"> 12.5-16.14 /бетон В15 (М200), объем 0,179 м3, расход арматуры 7,1 кг/ (серия 1.243.1-4)</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261,95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261,95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ФЕР12-01-002-10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кровель плоских из наплавляемых материалов: в один слой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кровли)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5454,7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91,24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28,79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218,19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9,706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0,39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ФССЦ-101-1961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Изопласт</w:t>
            </w:r>
            <w:proofErr w:type="spellEnd"/>
            <w:proofErr w:type="gramStart"/>
            <w:r w:rsidRPr="00EC5EB9">
              <w:rPr>
                <w:rFonts w:ascii="Arial" w:hAnsi="Arial" w:cs="Arial"/>
                <w:color w:val="000000"/>
                <w:sz w:val="18"/>
                <w:szCs w:val="18"/>
              </w:rPr>
              <w:t xml:space="preserve"> К</w:t>
            </w:r>
            <w:proofErr w:type="gramEnd"/>
            <w:r w:rsidRPr="00EC5EB9">
              <w:rPr>
                <w:rFonts w:ascii="Arial" w:hAnsi="Arial" w:cs="Arial"/>
                <w:color w:val="000000"/>
                <w:sz w:val="18"/>
                <w:szCs w:val="18"/>
              </w:rPr>
              <w:t xml:space="preserve"> ЭКП-4,5</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-4,64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-209,73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ФССЦ-101-3360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Унифлекс</w:t>
            </w:r>
            <w:proofErr w:type="spellEnd"/>
            <w:r w:rsidRPr="00EC5EB9">
              <w:rPr>
                <w:rFonts w:ascii="Arial" w:hAnsi="Arial" w:cs="Arial"/>
                <w:color w:val="000000"/>
                <w:sz w:val="18"/>
                <w:szCs w:val="18"/>
              </w:rPr>
              <w:t xml:space="preserve"> ЭКП-4,5, сланец серый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4,64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37,19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172,56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ФЕР12-01-017-01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выравнивающих стяжек: цементно-песчаных толщиной 15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стяжки)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1340,53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270,46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27,33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53,62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10,82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9,52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31,303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1,25</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ФЕР12-01-017-02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выравнивающих стяжек: на каждый 1 мм изменения толщины добавлять или исключать к расценке 12-01-017-01 (до 40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стяжки)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1657,03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248,4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83,13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10,63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66,28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9,94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0,43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28,75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80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ФЕР10-01-002-01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стропил</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 древесины в конструкции)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660,53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230,22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47,78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713,37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248,64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2,74</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27,7035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29,92</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ФССЦ-102-0091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Бруски обрезные хвойных пород длиной 2-3,75 м, шириной 75-150 мм, толщиной 150 мм и более, I сорта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1,134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2292,78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2600,01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ФЕР09-04-002-01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Монтаж кровельного покрытия: из профилированного листа при высоте здания до 25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1111,41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356,81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600,64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46,79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50,01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16,06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27,03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40,825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1,84</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ФССЦ-101-1751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Шурупы-саморезы</w:t>
            </w:r>
            <w:proofErr w:type="spellEnd"/>
            <w:r w:rsidRPr="00EC5EB9">
              <w:rPr>
                <w:rFonts w:ascii="Arial" w:hAnsi="Arial" w:cs="Arial"/>
                <w:color w:val="000000"/>
                <w:sz w:val="18"/>
                <w:szCs w:val="18"/>
              </w:rPr>
              <w:t xml:space="preserve"> с </w:t>
            </w:r>
            <w:proofErr w:type="spellStart"/>
            <w:proofErr w:type="gramStart"/>
            <w:r w:rsidRPr="00EC5EB9">
              <w:rPr>
                <w:rFonts w:ascii="Arial" w:hAnsi="Arial" w:cs="Arial"/>
                <w:color w:val="000000"/>
                <w:sz w:val="18"/>
                <w:szCs w:val="18"/>
              </w:rPr>
              <w:t>шести-восьмигранной</w:t>
            </w:r>
            <w:proofErr w:type="spellEnd"/>
            <w:proofErr w:type="gramEnd"/>
            <w:r w:rsidRPr="00EC5EB9">
              <w:rPr>
                <w:rFonts w:ascii="Arial" w:hAnsi="Arial" w:cs="Arial"/>
                <w:color w:val="000000"/>
                <w:sz w:val="18"/>
                <w:szCs w:val="18"/>
              </w:rPr>
              <w:t xml:space="preserve"> головкой 4,5х25(35) мм и специальной уплотнительной прокладкой (шайбой) из ЭПДМ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 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3,15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58,51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184,31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ФССЦ-101-3845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Профилированный лист оцинкованный НС44-1000-0,7</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0,08715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10090,38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879,38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ФЕР09-04-001-02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Монтаж щитов покрытий зданий высотой до 25 м с обшивкой: из тонколистовой стали размером 3x6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0,09809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495,28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108,09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282,38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23,69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48,58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11,2355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ФССЦ-101-1875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листовая оцинкованная толщиной листа 0,7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0,0981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1098,72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ФЕР12-01-004-02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примыканий рулонных и мастичных кровель к стенам и парапетам высотой: более 600 мм с одним фартуком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примыканий)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7495,32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501,03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200,69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674,58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0,55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54,579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4,91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ФЕР08-01-002-01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основания под фундаменты: песчаного</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 основания)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126,91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32,95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43,15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2,645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0,9</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89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фундаментных плит железобетонных: плоских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0,0045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119324,47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2164,56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3211,6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459,84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536,96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9,74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14,45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253,759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1,14</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90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ФССЦ-204-0100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класса А-I,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 А-III</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-0,0365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-206,23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12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7997,23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327,89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ФЕР09-03-014-01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Монтаж связей и распорок из одиночных и парных уголков, </w:t>
            </w:r>
            <w:proofErr w:type="spellStart"/>
            <w:r w:rsidRPr="00EC5EB9">
              <w:rPr>
                <w:rFonts w:ascii="Arial" w:hAnsi="Arial" w:cs="Arial"/>
                <w:color w:val="000000"/>
                <w:sz w:val="18"/>
                <w:szCs w:val="18"/>
              </w:rPr>
              <w:t>гнутосварных</w:t>
            </w:r>
            <w:proofErr w:type="spellEnd"/>
            <w:r w:rsidRPr="00EC5EB9">
              <w:rPr>
                <w:rFonts w:ascii="Arial" w:hAnsi="Arial" w:cs="Arial"/>
                <w:color w:val="000000"/>
                <w:sz w:val="18"/>
                <w:szCs w:val="18"/>
              </w:rPr>
              <w:t xml:space="preserve"> профилей для пролетов: до 24 м при высоте здания до 25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0,45589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1464,86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636,03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596,48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667,82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289,96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271,93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29,50</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72,772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33,18</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ФССЦ-101-3725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100х10 мм, марка Ст3сп</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0,0016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7385,36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11,82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ФССЦ-101-3725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100х10 мм, марка Ст3сп</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7385,36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44,31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ФССЦ-101-1788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марка стали Ст3сп шириной 220 мм толщиной 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90</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ФССЦ-101-3706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размером 70х70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0,00128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6630,54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ФССЦ-101-5184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шириной полок 50-50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0,17693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4840,65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856,46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ФССЦ-101-3686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Швеллеры № 12 сталь марки Ст3пс</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0,0426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4900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208,74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99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0,00636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8014,15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50,97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12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7997,23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15,99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101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ФССЦ-103-2494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Трубы стальные электросварные </w:t>
            </w:r>
            <w:proofErr w:type="spellStart"/>
            <w:r w:rsidRPr="00EC5EB9">
              <w:rPr>
                <w:rFonts w:ascii="Arial" w:hAnsi="Arial" w:cs="Arial"/>
                <w:color w:val="000000"/>
                <w:sz w:val="18"/>
                <w:szCs w:val="18"/>
              </w:rPr>
              <w:t>прямошовные</w:t>
            </w:r>
            <w:proofErr w:type="spellEnd"/>
            <w:r w:rsidRPr="00EC5EB9">
              <w:rPr>
                <w:rFonts w:ascii="Arial" w:hAnsi="Arial" w:cs="Arial"/>
                <w:color w:val="000000"/>
                <w:sz w:val="18"/>
                <w:szCs w:val="18"/>
              </w:rPr>
              <w:t xml:space="preserve"> (ГОСТ 10704-91), наружный диаметр 159 мм, толщина стенки 5,0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5,53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169,91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939,6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ФССЦ-101-1788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марка стали Ст3сп шириной 220 мм толщиной 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0,0169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76,05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ФССЦ-101-1044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Двутавры</w:t>
            </w:r>
            <w:proofErr w:type="spellEnd"/>
            <w:r w:rsidRPr="00EC5EB9">
              <w:rPr>
                <w:rFonts w:ascii="Arial" w:hAnsi="Arial" w:cs="Arial"/>
                <w:color w:val="000000"/>
                <w:sz w:val="18"/>
                <w:szCs w:val="18"/>
              </w:rPr>
              <w:t xml:space="preserve"> с параллельными гранями полок нормальные «Б», сталь полуспокойная, № 14</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0,0231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6303,59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145,61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ФССЦ-101-5187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шириной полок 100-100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0,03322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4840,65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160,81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ФССЦ-204-0057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Надбавки на сварку каркасов из листов, полос, уголков, швеллеров и </w:t>
            </w:r>
            <w:proofErr w:type="spellStart"/>
            <w:r w:rsidRPr="00EC5EB9">
              <w:rPr>
                <w:rFonts w:ascii="Arial" w:hAnsi="Arial" w:cs="Arial"/>
                <w:color w:val="000000"/>
                <w:sz w:val="18"/>
                <w:szCs w:val="18"/>
              </w:rPr>
              <w:t>двутавров</w:t>
            </w:r>
            <w:proofErr w:type="spellEnd"/>
            <w:r w:rsidRPr="00EC5EB9">
              <w:rPr>
                <w:rFonts w:ascii="Arial" w:hAnsi="Arial" w:cs="Arial"/>
                <w:color w:val="000000"/>
                <w:sz w:val="18"/>
                <w:szCs w:val="18"/>
              </w:rPr>
              <w:t xml:space="preserve"> пространственных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0,45589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1482,79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675,99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бетонной подготовки</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0,0003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59193,25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1614,6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1988,16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303,75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17,76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0,48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0,06</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ФЕРр53-20-1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Кладка отдельных участков из кирпича: наружных простых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кладки)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89275,4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4717,94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3369,6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526,5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267,83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14,15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10,11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1,69</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ФЕР13-03-002-05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Огрунтовка</w:t>
            </w:r>
            <w:proofErr w:type="spellEnd"/>
            <w:r w:rsidRPr="00EC5EB9">
              <w:rPr>
                <w:rFonts w:ascii="Arial" w:hAnsi="Arial" w:cs="Arial"/>
                <w:color w:val="000000"/>
                <w:sz w:val="18"/>
                <w:szCs w:val="18"/>
              </w:rPr>
              <w:t xml:space="preserve"> металлических поверхностей за два раз: грунтовкой ГФ-0119</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0,19266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584,12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130,07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23,58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112,54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25,06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12,213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ФЕР13-03-004-26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Окраска металлических </w:t>
            </w:r>
            <w:proofErr w:type="spellStart"/>
            <w:r w:rsidRPr="00EC5EB9">
              <w:rPr>
                <w:rFonts w:ascii="Arial" w:hAnsi="Arial" w:cs="Arial"/>
                <w:color w:val="000000"/>
                <w:sz w:val="18"/>
                <w:szCs w:val="18"/>
              </w:rPr>
              <w:t>огрунтованных</w:t>
            </w:r>
            <w:proofErr w:type="spellEnd"/>
            <w:r w:rsidRPr="00EC5EB9">
              <w:rPr>
                <w:rFonts w:ascii="Arial" w:hAnsi="Arial" w:cs="Arial"/>
                <w:color w:val="000000"/>
                <w:sz w:val="18"/>
                <w:szCs w:val="18"/>
              </w:rPr>
              <w:t xml:space="preserve"> поверхностей: эмалью ПФ-115 (за 2 раза)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0,19266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658,01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15,55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126,77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15,39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8,809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ФССЦ-113-0246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Эмаль ПФ-115 серая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-0,0073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14312,87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-104,48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ФССЦ-113-0245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Эмаль ПФ-133 темно-серая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0,0073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24950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182,14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 xml:space="preserve">                                       Раздел 4. Выход №2</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Земляные работы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112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ФЕР01-02-057-02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Разработка грунта вручную в траншеях глубиной до 2 м без креплений с откосами, группа грунтов: 2</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грунта)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0,4594</w:t>
            </w:r>
          </w:p>
        </w:tc>
        <w:tc>
          <w:tcPr>
            <w:tcW w:w="2460" w:type="dxa"/>
            <w:gridSpan w:val="2"/>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1381,38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1381,38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634,61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634,61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177,1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81,36</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ФЕР01-01-016-02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Работа на отвале, группа грунтов: 2-3</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(1000 м3 грунта)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0,04594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440,57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32,74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403,49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20,24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18,54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4,1975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0,19</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ФССЦпг01-01-01-039</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Погрузочные работы при автомобильных перевозках: грунта растительного слоя (земля, перегной)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73,504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291,08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291,08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ФССЦпг03-21-01-015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73,504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983,48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983,48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Выход №2</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ФЕР08-01-002-01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основания под фундаменты: песчаного</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 основания)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3,2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126,91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32,95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406,11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69,15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105,44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12,16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2,645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8,46</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бетонной подготовки</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59193,25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1614,6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1988,16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303,75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947,09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25,83</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ФССЦ-401-0061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Бетон тяжелый, крупность заполнителя 20 мм, класс В3,5 (М50)</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-1,632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-848,64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ФССЦ-401-0063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Бетон тяжелый, крупность заполнителя 20 мм, класс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1,632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535,46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873,87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фундаментных плит железобетонных: плоских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0,044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119324,47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2164,56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3211,6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459,84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5250,28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95,24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141,31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20,23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253,759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11,17</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ФССЦ-204-0100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класса А-I,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 А-III</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-0,3564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-2013,66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122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12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0,1296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7997,23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1036,44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ФЕР07-05-001-01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блоков стен подвалов массой: до 0,5 т</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шт. сборных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4004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531,09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2603,15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295,83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1401,4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185,88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911,1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103,54</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60,766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21,27</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ФССЦ-403-8012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бетонные стен подвалов сплошные (ГОСТ13579-78) ФБС24-4-6-Т /бетон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 объем 0,543 м3, расход арматуры 1,46 кг/</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314,94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629,88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ФССЦ-403-8008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бетонные стен подвалов сплошные (ГОСТ13579-78) ФБС12-4-6-Т /бетон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 объем 0,265 м3, расход арматуры 1,46 кг/</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164,3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2300,2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ФССЦ-403-8002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Блоки бетонные стен подвалов сплошные (ГОСТ13579-78) ФБС9-4-6-Т /бетон В</w:t>
            </w:r>
            <w:proofErr w:type="gramStart"/>
            <w:r w:rsidRPr="00EC5EB9">
              <w:rPr>
                <w:rFonts w:ascii="Arial" w:hAnsi="Arial" w:cs="Arial"/>
                <w:color w:val="000000"/>
                <w:sz w:val="18"/>
                <w:szCs w:val="18"/>
              </w:rPr>
              <w:t>7</w:t>
            </w:r>
            <w:proofErr w:type="gramEnd"/>
            <w:r w:rsidRPr="00EC5EB9">
              <w:rPr>
                <w:rFonts w:ascii="Arial" w:hAnsi="Arial" w:cs="Arial"/>
                <w:color w:val="000000"/>
                <w:sz w:val="18"/>
                <w:szCs w:val="18"/>
              </w:rPr>
              <w:t>,5 (М100), объем 0,195 м3, расход арматуры 0,76 кг/</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2297,1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ФЕР08-01-003-07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Гидроизоляция боковая обмазочная битумная в 2 слоя по выровненной поверхности бутовой кладки, кирпичу, бетону</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изолируемой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0,3511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1225,24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231,85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94,91</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430,18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81,4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33,32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24,38</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8,56</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ФЕР06-01-036-01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засыпки фундаментных балок: песком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засыпки)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0,1003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11525,36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2026,69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3688,81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511,88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1155,99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203,28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369,99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51,34</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225,9405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22,66</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фундаментных плит железобетонных: плоских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119324,47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2164,56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3211,6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459,84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2625,14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47,62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70,66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10,12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253,759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5,58</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ФССЦ-204-0100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класса А-I,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 А-III</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-0,1782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-1006,83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131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12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0,1202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7997,23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961,27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Горячекатаная арматурная сталь гладкая класса А-</w:t>
            </w:r>
            <w:proofErr w:type="gramStart"/>
            <w:r w:rsidRPr="00EC5EB9">
              <w:rPr>
                <w:rFonts w:ascii="Arial" w:hAnsi="Arial" w:cs="Arial"/>
                <w:color w:val="000000"/>
                <w:sz w:val="18"/>
                <w:szCs w:val="18"/>
              </w:rPr>
              <w:t>I</w:t>
            </w:r>
            <w:proofErr w:type="gramEnd"/>
            <w:r w:rsidRPr="00EC5EB9">
              <w:rPr>
                <w:rFonts w:ascii="Arial" w:hAnsi="Arial" w:cs="Arial"/>
                <w:color w:val="000000"/>
                <w:sz w:val="18"/>
                <w:szCs w:val="18"/>
              </w:rPr>
              <w:t>, диаметром 8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0,02781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6780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188,55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ФЕР06-01-036-01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засыпки фундаментных балок: песком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засыпки)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0,3205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11525,36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2026,69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3688,81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511,88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3693,88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649,55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1182,26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164,06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225,9405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72,41</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фундаментных плит железобетонных: плоских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0,0218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119324,47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2164,56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3211,6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459,84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2601,27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47,19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70,01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10,02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253,759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5,53</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ФССЦ-204-0100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класса А-I,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 А-III</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-0,1766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-997,79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12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0,07536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7997,23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602,67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ФССЦ-204-0020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Горячекатаная арматурная сталь периодического профиля класса </w:t>
            </w:r>
            <w:proofErr w:type="gramStart"/>
            <w:r w:rsidRPr="00EC5EB9">
              <w:rPr>
                <w:rFonts w:ascii="Arial" w:hAnsi="Arial" w:cs="Arial"/>
                <w:color w:val="000000"/>
                <w:sz w:val="18"/>
                <w:szCs w:val="18"/>
              </w:rPr>
              <w:t>А</w:t>
            </w:r>
            <w:proofErr w:type="gramEnd"/>
            <w:r w:rsidRPr="00EC5EB9">
              <w:rPr>
                <w:rFonts w:ascii="Arial" w:hAnsi="Arial" w:cs="Arial"/>
                <w:color w:val="000000"/>
                <w:sz w:val="18"/>
                <w:szCs w:val="18"/>
              </w:rPr>
              <w:t>-III, диаметром 8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0,0329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8102,64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266,58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ФССЦ-101-1788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марка стали Ст3сп шириной 220 мм толщиной 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0,07632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343,44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ФССЦ-101-3722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60х4 мм, марка Ст3сп</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0,00306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7396,23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22,63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ФССЦ-204-0057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Надбавки на сварку каркасов из листов, полос, уголков, швеллеров и </w:t>
            </w:r>
            <w:proofErr w:type="spellStart"/>
            <w:r w:rsidRPr="00EC5EB9">
              <w:rPr>
                <w:rFonts w:ascii="Arial" w:hAnsi="Arial" w:cs="Arial"/>
                <w:color w:val="000000"/>
                <w:sz w:val="18"/>
                <w:szCs w:val="18"/>
              </w:rPr>
              <w:t>двутавров</w:t>
            </w:r>
            <w:proofErr w:type="spellEnd"/>
            <w:r w:rsidRPr="00EC5EB9">
              <w:rPr>
                <w:rFonts w:ascii="Arial" w:hAnsi="Arial" w:cs="Arial"/>
                <w:color w:val="000000"/>
                <w:sz w:val="18"/>
                <w:szCs w:val="18"/>
              </w:rPr>
              <w:t xml:space="preserve"> пространственных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0,18764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1482,79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278,23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141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ФЕР09-03-014-01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Монтаж связей и распорок из одиночных и парных уголков, </w:t>
            </w:r>
            <w:proofErr w:type="spellStart"/>
            <w:r w:rsidRPr="00EC5EB9">
              <w:rPr>
                <w:rFonts w:ascii="Arial" w:hAnsi="Arial" w:cs="Arial"/>
                <w:color w:val="000000"/>
                <w:sz w:val="18"/>
                <w:szCs w:val="18"/>
              </w:rPr>
              <w:t>гнутосварных</w:t>
            </w:r>
            <w:proofErr w:type="spellEnd"/>
            <w:r w:rsidRPr="00EC5EB9">
              <w:rPr>
                <w:rFonts w:ascii="Arial" w:hAnsi="Arial" w:cs="Arial"/>
                <w:color w:val="000000"/>
                <w:sz w:val="18"/>
                <w:szCs w:val="18"/>
              </w:rPr>
              <w:t xml:space="preserve"> профилей для пролетов: до 24 м при высоте здания до 25 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т конструкций)</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1,0611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1464,86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636,03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596,48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1554,36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674,89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632,92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68,65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72,772</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77,22</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ФССЦ-103-1588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Трубы стальные квадратные из стали марки ст1-3сп/</w:t>
            </w:r>
            <w:proofErr w:type="spellStart"/>
            <w:r w:rsidRPr="00EC5EB9">
              <w:rPr>
                <w:rFonts w:ascii="Arial" w:hAnsi="Arial" w:cs="Arial"/>
                <w:color w:val="000000"/>
                <w:sz w:val="18"/>
                <w:szCs w:val="18"/>
              </w:rPr>
              <w:t>пс</w:t>
            </w:r>
            <w:proofErr w:type="spellEnd"/>
            <w:r w:rsidRPr="00EC5EB9">
              <w:rPr>
                <w:rFonts w:ascii="Arial" w:hAnsi="Arial" w:cs="Arial"/>
                <w:color w:val="000000"/>
                <w:sz w:val="18"/>
                <w:szCs w:val="18"/>
              </w:rPr>
              <w:t xml:space="preserve"> размером 160х160 мм, толщина стенки 5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0,729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8296,8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6048,37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ФССЦ-103-1487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Трубы стальные квадратные (ГОСТ 8639-82) размером 40х40 мм, толщина стенки 4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57,76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38,47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2222,03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ФССЦ-101-5186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угловая равнополочная, марка стали Ст3пс, шириной полок 75-75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0,0016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4840,65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ФССЦ-101-1788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Сталь полосовая, марка стали Ст3сп шириной 220 мм толщиной 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0,0874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4500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393,3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ФССЦ-204-0057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Надбавки на сварку каркасов из листов, полос, уголков, швеллеров и </w:t>
            </w:r>
            <w:proofErr w:type="spellStart"/>
            <w:r w:rsidRPr="00EC5EB9">
              <w:rPr>
                <w:rFonts w:ascii="Arial" w:hAnsi="Arial" w:cs="Arial"/>
                <w:color w:val="000000"/>
                <w:sz w:val="18"/>
                <w:szCs w:val="18"/>
              </w:rPr>
              <w:t>двутавров</w:t>
            </w:r>
            <w:proofErr w:type="spellEnd"/>
            <w:r w:rsidRPr="00EC5EB9">
              <w:rPr>
                <w:rFonts w:ascii="Arial" w:hAnsi="Arial" w:cs="Arial"/>
                <w:color w:val="000000"/>
                <w:sz w:val="18"/>
                <w:szCs w:val="18"/>
              </w:rPr>
              <w:t xml:space="preserve"> пространственных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1,0611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1482,79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1573,39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ФЕР13-03-002-04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proofErr w:type="spellStart"/>
            <w:r w:rsidRPr="00EC5EB9">
              <w:rPr>
                <w:rFonts w:ascii="Arial" w:hAnsi="Arial" w:cs="Arial"/>
                <w:color w:val="000000"/>
                <w:sz w:val="18"/>
                <w:szCs w:val="18"/>
              </w:rPr>
              <w:t>Огрунтовка</w:t>
            </w:r>
            <w:proofErr w:type="spellEnd"/>
            <w:r w:rsidRPr="00EC5EB9">
              <w:rPr>
                <w:rFonts w:ascii="Arial" w:hAnsi="Arial" w:cs="Arial"/>
                <w:color w:val="000000"/>
                <w:sz w:val="18"/>
                <w:szCs w:val="18"/>
              </w:rPr>
              <w:t xml:space="preserve"> металлических поверхностей за два раз: грунтовкой ГФ-021</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0,2961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559,08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130,07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23,58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165,54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38,51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6,98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12,213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3,62</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ФЕР13-03-004-26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Окраска металлических </w:t>
            </w:r>
            <w:proofErr w:type="spellStart"/>
            <w:r w:rsidRPr="00EC5EB9">
              <w:rPr>
                <w:rFonts w:ascii="Arial" w:hAnsi="Arial" w:cs="Arial"/>
                <w:color w:val="000000"/>
                <w:sz w:val="18"/>
                <w:szCs w:val="18"/>
              </w:rPr>
              <w:t>огрунтованных</w:t>
            </w:r>
            <w:proofErr w:type="spellEnd"/>
            <w:r w:rsidRPr="00EC5EB9">
              <w:rPr>
                <w:rFonts w:ascii="Arial" w:hAnsi="Arial" w:cs="Arial"/>
                <w:color w:val="000000"/>
                <w:sz w:val="18"/>
                <w:szCs w:val="18"/>
              </w:rPr>
              <w:t xml:space="preserve"> поверхностей: эмалью ПФ-115 (за 2 раза)</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0,2961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658,01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15,55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194,84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23,66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8,809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ФССЦ-113-0246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Эмаль ПФ-115 серая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-0,0113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14312,87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-161,74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ФССЦ-113-0245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Эмаль ПФ-133 темно-серая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0,0113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24950</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281,94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 xml:space="preserve">                                       Раздел 5. Отделочные работы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Потолок</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151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ФЕРр61-4-7</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Ремонт штукатурки потолков по камню и бетону цементно-известковым раствором, площадью отдельных мест: до 1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толщиной слоя до 20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отремонтированной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1,40812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3823,43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2603,72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22,51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9,72</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5383,85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3666,35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13,69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290,27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408,74</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ФЕРр62-17-3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 до 35%</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4,0232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1808,5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313,2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7275,96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1260,07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33,63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36,25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145,84</w:t>
            </w:r>
          </w:p>
        </w:tc>
      </w:tr>
      <w:tr w:rsidR="00EC5EB9" w:rsidRPr="00EC5EB9" w:rsidTr="00EC5EB9">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Стены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ФЕРр53-16-1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Ремонт кирпичной кладки стен отдельными местами</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 м3 кладки)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1149,58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283,83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29,59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5,81</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1494,45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368,98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38,47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7,55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35,39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46,01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ФЕР15-04-006-03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Покрытие поверхностей грунтовкой глубокого проникновения: за 1 раз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11,8196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74,12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72,46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0,18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876,07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856,45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17,49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7,5325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89,03</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ФССЦ-101-4243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Грунтовка </w:t>
            </w:r>
            <w:proofErr w:type="spellStart"/>
            <w:r w:rsidRPr="00EC5EB9">
              <w:rPr>
                <w:rFonts w:ascii="Arial" w:hAnsi="Arial" w:cs="Arial"/>
                <w:color w:val="000000"/>
                <w:sz w:val="18"/>
                <w:szCs w:val="18"/>
              </w:rPr>
              <w:t>воднодисперсионная</w:t>
            </w:r>
            <w:proofErr w:type="spellEnd"/>
            <w:r w:rsidRPr="00EC5EB9">
              <w:rPr>
                <w:rFonts w:ascii="Arial" w:hAnsi="Arial" w:cs="Arial"/>
                <w:color w:val="000000"/>
                <w:sz w:val="18"/>
                <w:szCs w:val="18"/>
              </w:rPr>
              <w:t xml:space="preserve"> CERESIT CT 17</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(л)</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153,7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29,93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4600,24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ФЕР15-02-016-01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Штукатурка поверхностей внутри здания цементно-известковым или цементным раствором по камню и бетону: простая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оштукатуриваемой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0,9739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1772,34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786,46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120,63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71,18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1726,08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765,93</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117,48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69,32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86,71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84,45</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ФЕР15-02-016-03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Штукатурка поверхностей внутри здания цементно-известковым или цементным раствором по камню и бетону: улучшенная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оштукатуриваемой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10,3257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2187,53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927,94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129,23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74,85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22587,78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9581,63</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1334,39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772,88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98,716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1019,31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ФЕР15-02-036-01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Штукатурка по сетке без устройства каркаса: улучшенная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оштукатуриваемой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0,52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6206,72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1371,88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66,55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23,7</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3227,49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713,38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34,61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12,32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149,4425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77,71</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159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ФЕР15-04-007-01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Окраска водно-дисперсионными акриловыми составами улучшенная: по штукатурке стен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10,8457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1535,45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437,82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17,04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16653,03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4748,46</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184,81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50,094</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543,3</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160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ФССЦ-101-3512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Краска акриловая ВД-АК 2180, ВГТ</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-0,3254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4434,4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-1442,95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ФССЦ-101-3528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Краски водно-дисперсионные латексные ВД-КЧ-22</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0,3254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7380,75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2401,7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ФЕР15-01-019-05</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поверхности облицовки)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0,9739</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10916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1685,64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39,69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10631,09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1641,64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21,33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183,6205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178,83</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ФЕР15-01-050-04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Облицовка оконных и дверных откосов декоративным бумажно-слоистым пластиком или листами из синтетических материалов на клее</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облицовки)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0,114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11722,52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1757,42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57,91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1336,37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200,35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0,15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191,4405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21,82</w:t>
            </w:r>
          </w:p>
        </w:tc>
      </w:tr>
      <w:tr w:rsidR="00EC5EB9" w:rsidRPr="00EC5EB9" w:rsidTr="00EC5EB9">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Пол</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ФЕР06-01-001-13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фундаментов-столбов: бетонных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0,0297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69792,21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5868,63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2226,29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313,05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2072,83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174,3</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66,12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9,30</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687,999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20,43</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ФЕР11-01-004-01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Устройство гидроизоляции </w:t>
            </w:r>
            <w:proofErr w:type="spellStart"/>
            <w:r w:rsidRPr="00EC5EB9">
              <w:rPr>
                <w:rFonts w:ascii="Arial" w:hAnsi="Arial" w:cs="Arial"/>
                <w:color w:val="000000"/>
                <w:sz w:val="18"/>
                <w:szCs w:val="18"/>
              </w:rPr>
              <w:t>оклеечной</w:t>
            </w:r>
            <w:proofErr w:type="spellEnd"/>
            <w:r w:rsidRPr="00EC5EB9">
              <w:rPr>
                <w:rFonts w:ascii="Arial" w:hAnsi="Arial" w:cs="Arial"/>
                <w:color w:val="000000"/>
                <w:sz w:val="18"/>
                <w:szCs w:val="18"/>
              </w:rPr>
              <w:t xml:space="preserve"> рулонными материалами: на мастике </w:t>
            </w:r>
            <w:proofErr w:type="spellStart"/>
            <w:r w:rsidRPr="00EC5EB9">
              <w:rPr>
                <w:rFonts w:ascii="Arial" w:hAnsi="Arial" w:cs="Arial"/>
                <w:color w:val="000000"/>
                <w:sz w:val="18"/>
                <w:szCs w:val="18"/>
              </w:rPr>
              <w:t>Битуминоль</w:t>
            </w:r>
            <w:proofErr w:type="spellEnd"/>
            <w:r w:rsidRPr="00EC5EB9">
              <w:rPr>
                <w:rFonts w:ascii="Arial" w:hAnsi="Arial" w:cs="Arial"/>
                <w:color w:val="000000"/>
                <w:sz w:val="18"/>
                <w:szCs w:val="18"/>
              </w:rPr>
              <w:t>, первый слой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изолируемой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2,3295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2909,12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598,52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401,65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6776,8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1394,25</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935,64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15,35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53,107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123,71</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ФЕР11-01-004-02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Устройство гидроизоляции </w:t>
            </w:r>
            <w:proofErr w:type="spellStart"/>
            <w:r w:rsidRPr="00EC5EB9">
              <w:rPr>
                <w:rFonts w:ascii="Arial" w:hAnsi="Arial" w:cs="Arial"/>
                <w:color w:val="000000"/>
                <w:sz w:val="18"/>
                <w:szCs w:val="18"/>
              </w:rPr>
              <w:t>оклеечной</w:t>
            </w:r>
            <w:proofErr w:type="spellEnd"/>
            <w:r w:rsidRPr="00EC5EB9">
              <w:rPr>
                <w:rFonts w:ascii="Arial" w:hAnsi="Arial" w:cs="Arial"/>
                <w:color w:val="000000"/>
                <w:sz w:val="18"/>
                <w:szCs w:val="18"/>
              </w:rPr>
              <w:t xml:space="preserve"> рулонными материалами: на мастике </w:t>
            </w:r>
            <w:proofErr w:type="spellStart"/>
            <w:r w:rsidRPr="00EC5EB9">
              <w:rPr>
                <w:rFonts w:ascii="Arial" w:hAnsi="Arial" w:cs="Arial"/>
                <w:color w:val="000000"/>
                <w:sz w:val="18"/>
                <w:szCs w:val="18"/>
              </w:rPr>
              <w:t>Битуминоль</w:t>
            </w:r>
            <w:proofErr w:type="spellEnd"/>
            <w:r w:rsidRPr="00EC5EB9">
              <w:rPr>
                <w:rFonts w:ascii="Arial" w:hAnsi="Arial" w:cs="Arial"/>
                <w:color w:val="000000"/>
                <w:sz w:val="18"/>
                <w:szCs w:val="18"/>
              </w:rPr>
              <w:t>, последующий слой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изолируемой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2,3295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1863,29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361,08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198,14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4340,53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841,14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461,57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9,06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32,039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74,63</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ФЕР11-01-012-03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Укладка лаг: по плитам перекрытий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пола)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2,3295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2121,65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350,59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35,75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4942,38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816,7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83,28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7,08</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41,101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95,74</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ФЕР11-01-011-03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стяжек: бетонных толщиной 20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стяжки)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1,6937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1649,73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364,63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52,56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21,44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2794,15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617,57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89,02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36,31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46,7475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79,18</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169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ФЕР11-01-014-01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полов бетонных толщиной</w:t>
            </w:r>
            <w:proofErr w:type="gramStart"/>
            <w:r w:rsidRPr="00EC5EB9">
              <w:rPr>
                <w:rFonts w:ascii="Arial" w:hAnsi="Arial" w:cs="Arial"/>
                <w:color w:val="000000"/>
                <w:sz w:val="18"/>
                <w:szCs w:val="18"/>
              </w:rPr>
              <w:t xml:space="preserve"> :</w:t>
            </w:r>
            <w:proofErr w:type="gramEnd"/>
            <w:r w:rsidRPr="00EC5EB9">
              <w:rPr>
                <w:rFonts w:ascii="Arial" w:hAnsi="Arial" w:cs="Arial"/>
                <w:color w:val="000000"/>
                <w:sz w:val="18"/>
                <w:szCs w:val="18"/>
              </w:rPr>
              <w:t xml:space="preserve"> 100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пола)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1,2527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7404,25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335,21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238,31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159,79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9275,3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419,92</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298,53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200,17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34,845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43,65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ФЕР15-04-025-03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Улучшенная окраска масляными составами по дереву: полов</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окрашиваемой поверхности)</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2,2263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1508,26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535,82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12,76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0,34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3357,84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1192,9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28,41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0,76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59,0755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131,52</w:t>
            </w:r>
          </w:p>
        </w:tc>
      </w:tr>
      <w:tr w:rsidR="00EC5EB9" w:rsidRPr="00EC5EB9" w:rsidTr="00EC5EB9">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ФЕР11-01-027-06</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Устройство покрытий </w:t>
            </w:r>
            <w:proofErr w:type="gramStart"/>
            <w:r w:rsidRPr="00EC5EB9">
              <w:rPr>
                <w:rFonts w:ascii="Arial" w:hAnsi="Arial" w:cs="Arial"/>
                <w:color w:val="000000"/>
                <w:sz w:val="18"/>
                <w:szCs w:val="18"/>
              </w:rPr>
              <w:t>на растворе из сухой смеси с приготовлением раствора в построечных условиях из плиток</w:t>
            </w:r>
            <w:proofErr w:type="gramEnd"/>
            <w:r w:rsidRPr="00EC5EB9">
              <w:rPr>
                <w:rFonts w:ascii="Arial" w:hAnsi="Arial" w:cs="Arial"/>
                <w:color w:val="000000"/>
                <w:sz w:val="18"/>
                <w:szCs w:val="18"/>
              </w:rPr>
              <w:t>: гладких неглазурованных керамических для полов одноцветных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0,913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9247,85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1203,91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185,04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62,93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8443,29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1099,17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168,94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57,46</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137,747</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125,76</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ФЕР11-01-033-02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покрытий: дощатых толщиной 36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1,486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8872,37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654,4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157,68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12,83</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13184,34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972,44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234,31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19,07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76,7165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114</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ФЕР11-01-033-03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покрытий: из брусков</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0,8434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15991,36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677,25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205,24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16,88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13487,11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571,19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173,1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14,24</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79,396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66,96</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ФЕР11-01-036-01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покрытий: из линолеума на кле</w:t>
            </w:r>
            <w:proofErr w:type="gramStart"/>
            <w:r w:rsidRPr="00EC5EB9">
              <w:rPr>
                <w:rFonts w:ascii="Arial" w:hAnsi="Arial" w:cs="Arial"/>
                <w:color w:val="000000"/>
                <w:sz w:val="18"/>
                <w:szCs w:val="18"/>
              </w:rPr>
              <w:t>е«</w:t>
            </w:r>
            <w:proofErr w:type="spellStart"/>
            <w:proofErr w:type="gramEnd"/>
            <w:r w:rsidRPr="00EC5EB9">
              <w:rPr>
                <w:rFonts w:ascii="Arial" w:hAnsi="Arial" w:cs="Arial"/>
                <w:color w:val="000000"/>
                <w:sz w:val="18"/>
                <w:szCs w:val="18"/>
              </w:rPr>
              <w:t>Бустилат</w:t>
            </w:r>
            <w:proofErr w:type="spellEnd"/>
            <w:r w:rsidRPr="00EC5EB9">
              <w:rPr>
                <w:rFonts w:ascii="Arial" w:hAnsi="Arial" w:cs="Arial"/>
                <w:color w:val="000000"/>
                <w:sz w:val="18"/>
                <w:szCs w:val="18"/>
              </w:rPr>
              <w:t>»</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0,441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7954,86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405,19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68,16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5,91</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3508,09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178,69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48,76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21,5</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ФССЦ-101-0562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Линолеум поливинилхлоридный на теплоизолирующей подоснове марок ПР-ВТ, ВК-ВТ, </w:t>
            </w:r>
            <w:proofErr w:type="gramStart"/>
            <w:r w:rsidRPr="00EC5EB9">
              <w:rPr>
                <w:rFonts w:ascii="Arial" w:hAnsi="Arial" w:cs="Arial"/>
                <w:color w:val="000000"/>
                <w:sz w:val="18"/>
                <w:szCs w:val="18"/>
              </w:rPr>
              <w:t>ЭК-ВТ</w:t>
            </w:r>
            <w:proofErr w:type="gram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-44,98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-3049,64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ФССЦ-101-7179</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Линолеум коммерческий гетерогенный "ТАРКЕТТ PRISMA" (толщина 2 мм, толщина защитного слоя 0,7 мм, класс 34/43, </w:t>
            </w:r>
            <w:proofErr w:type="spellStart"/>
            <w:r w:rsidRPr="00EC5EB9">
              <w:rPr>
                <w:rFonts w:ascii="Arial" w:hAnsi="Arial" w:cs="Arial"/>
                <w:color w:val="000000"/>
                <w:sz w:val="18"/>
                <w:szCs w:val="18"/>
              </w:rPr>
              <w:t>пож</w:t>
            </w:r>
            <w:proofErr w:type="spellEnd"/>
            <w:r w:rsidRPr="00EC5EB9">
              <w:rPr>
                <w:rFonts w:ascii="Arial" w:hAnsi="Arial" w:cs="Arial"/>
                <w:color w:val="000000"/>
                <w:sz w:val="18"/>
                <w:szCs w:val="18"/>
              </w:rPr>
              <w:t>. безопасность Г</w:t>
            </w:r>
            <w:proofErr w:type="gramStart"/>
            <w:r w:rsidRPr="00EC5EB9">
              <w:rPr>
                <w:rFonts w:ascii="Arial" w:hAnsi="Arial" w:cs="Arial"/>
                <w:color w:val="000000"/>
                <w:sz w:val="18"/>
                <w:szCs w:val="18"/>
              </w:rPr>
              <w:t>1</w:t>
            </w:r>
            <w:proofErr w:type="gramEnd"/>
            <w:r w:rsidRPr="00EC5EB9">
              <w:rPr>
                <w:rFonts w:ascii="Arial" w:hAnsi="Arial" w:cs="Arial"/>
                <w:color w:val="000000"/>
                <w:sz w:val="18"/>
                <w:szCs w:val="18"/>
              </w:rPr>
              <w:t>, В2, РП1, Д2, Т2)</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(м</w:t>
            </w:r>
            <w:proofErr w:type="gramStart"/>
            <w:r w:rsidRPr="00EC5EB9">
              <w:rPr>
                <w:rFonts w:ascii="Arial" w:hAnsi="Arial" w:cs="Arial"/>
                <w:color w:val="000000"/>
                <w:sz w:val="18"/>
                <w:szCs w:val="18"/>
              </w:rPr>
              <w:t>2</w:t>
            </w:r>
            <w:proofErr w:type="gram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44,98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84,12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3783,72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ФЕР11-01-040-03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плинтусов поливинилхлоридных: на винтах самонарезающих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1,9714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1479,5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70,31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14,05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2916,69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138,61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27,7</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7,659</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15,1</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ФЕР11-01-039-04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Устройство плинтусов: из плиток керамических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плинтуса)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1,0904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2757,37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258,11</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3006,64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281,44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7,13</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27,14</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29,59</w:t>
            </w: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lastRenderedPageBreak/>
              <w:t xml:space="preserve">                                       Раздел 6. Сантехнические работы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179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ФЕР17-01-005-04</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раковин</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(10 </w:t>
            </w:r>
            <w:proofErr w:type="spellStart"/>
            <w:r w:rsidRPr="00EC5EB9">
              <w:rPr>
                <w:rFonts w:ascii="Arial" w:hAnsi="Arial" w:cs="Arial"/>
                <w:color w:val="000000"/>
                <w:sz w:val="18"/>
                <w:szCs w:val="18"/>
              </w:rPr>
              <w:t>компл</w:t>
            </w:r>
            <w:proofErr w:type="spell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1225,99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99,45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18,48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245,2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19,89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0,24</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10,3385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2,07</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ФЕР17-01-003-01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унитазов: с бачком непосредственно присоединенным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(10 </w:t>
            </w:r>
            <w:proofErr w:type="spellStart"/>
            <w:r w:rsidRPr="00EC5EB9">
              <w:rPr>
                <w:rFonts w:ascii="Arial" w:hAnsi="Arial" w:cs="Arial"/>
                <w:color w:val="000000"/>
                <w:sz w:val="18"/>
                <w:szCs w:val="18"/>
              </w:rPr>
              <w:t>компл</w:t>
            </w:r>
            <w:proofErr w:type="spell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3748,5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269,48</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55,49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1124,55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80,84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16,65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28,336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ФЕР17-01-001-18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поддонов душевых: чугунных и стальных мелких</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(10 </w:t>
            </w:r>
            <w:proofErr w:type="spellStart"/>
            <w:r w:rsidRPr="00EC5EB9">
              <w:rPr>
                <w:rFonts w:ascii="Arial" w:hAnsi="Arial" w:cs="Arial"/>
                <w:color w:val="000000"/>
                <w:sz w:val="18"/>
                <w:szCs w:val="18"/>
              </w:rPr>
              <w:t>компл</w:t>
            </w:r>
            <w:proofErr w:type="spellEnd"/>
            <w:r w:rsidRPr="00EC5EB9">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0,8</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3693,94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120,47</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76,55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3,89</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2955,15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96,38</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61,24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3,11</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12,5235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10,02</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182</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ФЕР17-01-002-03</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Установка смесителей</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 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1523,12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77,44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1523,12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77,44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0,25</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8,05</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8,05</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183</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ФЕР16-04-001-01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Прокладка трубопроводов канализации из полиэтиленовых труб высокой плотности диаметром: 50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4719,91</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732,85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0,34</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236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36,64</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0,18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73,876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3,69</w:t>
            </w:r>
          </w:p>
        </w:tc>
      </w:tr>
      <w:tr w:rsidR="00EC5EB9" w:rsidRPr="00EC5EB9" w:rsidTr="00EC5EB9">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184</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ФЕР16-04-001-02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Прокладка трубопроводов канализации из полиэтиленовых труб высокой плотности диаметром: 110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0,1</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7877,8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702,73</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8,23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0,85</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787,78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70,27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0,82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70,84</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7,08</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185</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ФССЦ-301-0040</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Хомуты для крепления труб</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7</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56,63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186</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ФЕР16-04-002-01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Прокладка трубопроводов водоснабжения из напорных полиэтиленовых труб низкого давления среднего типа наружным диаметром: 20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4377,02</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2170,26</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1702,74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226,46</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131,31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65,11</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51,08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6,79</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218,776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6,56</w:t>
            </w:r>
          </w:p>
        </w:tc>
      </w:tr>
      <w:tr w:rsidR="00EC5EB9" w:rsidRPr="00EC5EB9" w:rsidTr="00EC5EB9">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187</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ФЕР16-04-002-02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Прокладка трубопроводов водоснабжения из напорных полиэтиленовых труб низкого давления среднего типа наружным диаметром: 25 мм</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м трубопровода)</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0,25</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3351,57</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1707,09</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1049,59</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138,38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837,89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426,77</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262,4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34,60</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172,086</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43,02</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188</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ФССЦ-302-0069</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Кран </w:t>
            </w:r>
            <w:proofErr w:type="spellStart"/>
            <w:r w:rsidRPr="00EC5EB9">
              <w:rPr>
                <w:rFonts w:ascii="Arial" w:hAnsi="Arial" w:cs="Arial"/>
                <w:color w:val="000000"/>
                <w:sz w:val="18"/>
                <w:szCs w:val="18"/>
              </w:rPr>
              <w:t>шаровый</w:t>
            </w:r>
            <w:proofErr w:type="spellEnd"/>
            <w:r w:rsidRPr="00EC5EB9">
              <w:rPr>
                <w:rFonts w:ascii="Arial" w:hAnsi="Arial" w:cs="Arial"/>
                <w:color w:val="000000"/>
                <w:sz w:val="18"/>
                <w:szCs w:val="18"/>
              </w:rPr>
              <w:t xml:space="preserve"> муфтовый </w:t>
            </w:r>
            <w:proofErr w:type="spellStart"/>
            <w:r w:rsidRPr="00EC5EB9">
              <w:rPr>
                <w:rFonts w:ascii="Arial" w:hAnsi="Arial" w:cs="Arial"/>
                <w:color w:val="000000"/>
                <w:sz w:val="18"/>
                <w:szCs w:val="18"/>
              </w:rPr>
              <w:t>Valtec</w:t>
            </w:r>
            <w:proofErr w:type="spellEnd"/>
            <w:r w:rsidRPr="00EC5EB9">
              <w:rPr>
                <w:rFonts w:ascii="Arial" w:hAnsi="Arial" w:cs="Arial"/>
                <w:color w:val="000000"/>
                <w:sz w:val="18"/>
                <w:szCs w:val="18"/>
              </w:rPr>
              <w:t xml:space="preserve"> для воды диаметром 20 мм, тип </w:t>
            </w:r>
            <w:proofErr w:type="gramStart"/>
            <w:r w:rsidRPr="00EC5EB9">
              <w:rPr>
                <w:rFonts w:ascii="Arial" w:hAnsi="Arial" w:cs="Arial"/>
                <w:color w:val="000000"/>
                <w:sz w:val="18"/>
                <w:szCs w:val="18"/>
              </w:rPr>
              <w:t>в</w:t>
            </w:r>
            <w:proofErr w:type="gramEnd"/>
            <w:r w:rsidRPr="00EC5EB9">
              <w:rPr>
                <w:rFonts w:ascii="Arial" w:hAnsi="Arial" w:cs="Arial"/>
                <w:color w:val="000000"/>
                <w:sz w:val="18"/>
                <w:szCs w:val="18"/>
              </w:rPr>
              <w:t>/</w:t>
            </w:r>
            <w:proofErr w:type="spellStart"/>
            <w:r w:rsidRPr="00EC5EB9">
              <w:rPr>
                <w:rFonts w:ascii="Arial" w:hAnsi="Arial" w:cs="Arial"/>
                <w:color w:val="000000"/>
                <w:sz w:val="18"/>
                <w:szCs w:val="18"/>
              </w:rPr>
              <w:t>н</w:t>
            </w:r>
            <w:proofErr w:type="spell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46,02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184,08</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lastRenderedPageBreak/>
              <w:t>189</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ФССЦ-302-0068</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Кран </w:t>
            </w:r>
            <w:proofErr w:type="spellStart"/>
            <w:r w:rsidRPr="00EC5EB9">
              <w:rPr>
                <w:rFonts w:ascii="Arial" w:hAnsi="Arial" w:cs="Arial"/>
                <w:color w:val="000000"/>
                <w:sz w:val="18"/>
                <w:szCs w:val="18"/>
              </w:rPr>
              <w:t>шаровый</w:t>
            </w:r>
            <w:proofErr w:type="spellEnd"/>
            <w:r w:rsidRPr="00EC5EB9">
              <w:rPr>
                <w:rFonts w:ascii="Arial" w:hAnsi="Arial" w:cs="Arial"/>
                <w:color w:val="000000"/>
                <w:sz w:val="18"/>
                <w:szCs w:val="18"/>
              </w:rPr>
              <w:t xml:space="preserve"> муфтовый </w:t>
            </w:r>
            <w:proofErr w:type="spellStart"/>
            <w:r w:rsidRPr="00EC5EB9">
              <w:rPr>
                <w:rFonts w:ascii="Arial" w:hAnsi="Arial" w:cs="Arial"/>
                <w:color w:val="000000"/>
                <w:sz w:val="18"/>
                <w:szCs w:val="18"/>
              </w:rPr>
              <w:t>Valtec</w:t>
            </w:r>
            <w:proofErr w:type="spellEnd"/>
            <w:r w:rsidRPr="00EC5EB9">
              <w:rPr>
                <w:rFonts w:ascii="Arial" w:hAnsi="Arial" w:cs="Arial"/>
                <w:color w:val="000000"/>
                <w:sz w:val="18"/>
                <w:szCs w:val="18"/>
              </w:rPr>
              <w:t xml:space="preserve"> для воды диаметром 15 мм, тип </w:t>
            </w:r>
            <w:proofErr w:type="gramStart"/>
            <w:r w:rsidRPr="00EC5EB9">
              <w:rPr>
                <w:rFonts w:ascii="Arial" w:hAnsi="Arial" w:cs="Arial"/>
                <w:color w:val="000000"/>
                <w:sz w:val="18"/>
                <w:szCs w:val="18"/>
              </w:rPr>
              <w:t>в</w:t>
            </w:r>
            <w:proofErr w:type="gramEnd"/>
            <w:r w:rsidRPr="00EC5EB9">
              <w:rPr>
                <w:rFonts w:ascii="Arial" w:hAnsi="Arial" w:cs="Arial"/>
                <w:color w:val="000000"/>
                <w:sz w:val="18"/>
                <w:szCs w:val="18"/>
              </w:rPr>
              <w:t>/</w:t>
            </w:r>
            <w:proofErr w:type="spellStart"/>
            <w:r w:rsidRPr="00EC5EB9">
              <w:rPr>
                <w:rFonts w:ascii="Arial" w:hAnsi="Arial" w:cs="Arial"/>
                <w:color w:val="000000"/>
                <w:sz w:val="18"/>
                <w:szCs w:val="18"/>
              </w:rPr>
              <w:t>н</w:t>
            </w:r>
            <w:proofErr w:type="spellEnd"/>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20</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32,22</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644,4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20"/>
                <w:szCs w:val="20"/>
              </w:rPr>
            </w:pPr>
            <w:r w:rsidRPr="00EC5EB9">
              <w:rPr>
                <w:rFonts w:ascii="Arial" w:hAnsi="Arial" w:cs="Arial"/>
                <w:b/>
                <w:bCs/>
                <w:color w:val="000000"/>
                <w:sz w:val="20"/>
                <w:szCs w:val="20"/>
              </w:rPr>
              <w:t xml:space="preserve">                                       Раздел 7. Электромонтажные работы</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190</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ФЕРр67-8-1</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Смена светильников: с лампами накаливания</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0,06</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6836,08</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857,14</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0,94</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0,41</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410,16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51,43</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0,06</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0,02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89,1</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5,35</w:t>
            </w:r>
          </w:p>
        </w:tc>
      </w:tr>
      <w:tr w:rsidR="00EC5EB9" w:rsidRPr="00EC5EB9" w:rsidTr="00EC5EB9">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191</w:t>
            </w:r>
          </w:p>
        </w:tc>
        <w:tc>
          <w:tcPr>
            <w:tcW w:w="2239"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b/>
                <w:bCs/>
                <w:color w:val="000000"/>
                <w:sz w:val="18"/>
                <w:szCs w:val="18"/>
              </w:rPr>
              <w:t>ФЕРр67-8-2</w:t>
            </w:r>
          </w:p>
          <w:p w:rsidR="00EC5EB9" w:rsidRPr="00EC5EB9" w:rsidRDefault="00EC5EB9" w:rsidP="00EC5EB9">
            <w:pPr>
              <w:autoSpaceDE w:val="0"/>
              <w:autoSpaceDN w:val="0"/>
              <w:adjustRightInd w:val="0"/>
              <w:spacing w:after="0" w:line="240" w:lineRule="auto"/>
              <w:rPr>
                <w:rFonts w:ascii="Arial" w:hAnsi="Arial" w:cs="Arial"/>
                <w:i/>
                <w:iCs/>
                <w:color w:val="000000"/>
                <w:sz w:val="18"/>
                <w:szCs w:val="18"/>
              </w:rPr>
            </w:pPr>
            <w:r w:rsidRPr="00EC5EB9">
              <w:rPr>
                <w:rFonts w:ascii="Arial" w:hAnsi="Arial" w:cs="Arial"/>
                <w:i/>
                <w:iCs/>
                <w:color w:val="000000"/>
                <w:sz w:val="18"/>
                <w:szCs w:val="18"/>
              </w:rPr>
              <w:t>Приказ Минстроя РФ от 30.01.14 №31/</w:t>
            </w:r>
            <w:proofErr w:type="spellStart"/>
            <w:proofErr w:type="gramStart"/>
            <w:r w:rsidRPr="00EC5EB9">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Смена светильников: с люминесцентными лампами</w:t>
            </w:r>
          </w:p>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(100 шт.)</w:t>
            </w:r>
          </w:p>
        </w:tc>
        <w:tc>
          <w:tcPr>
            <w:tcW w:w="189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center"/>
              <w:rPr>
                <w:rFonts w:ascii="Arial" w:hAnsi="Arial" w:cs="Arial"/>
                <w:color w:val="000000"/>
                <w:sz w:val="18"/>
                <w:szCs w:val="18"/>
              </w:rPr>
            </w:pPr>
            <w:r w:rsidRPr="00EC5EB9">
              <w:rPr>
                <w:rFonts w:ascii="Arial" w:hAnsi="Arial" w:cs="Arial"/>
                <w:color w:val="000000"/>
                <w:sz w:val="18"/>
                <w:szCs w:val="18"/>
              </w:rPr>
              <w:t>0,3</w:t>
            </w:r>
          </w:p>
        </w:tc>
        <w:tc>
          <w:tcPr>
            <w:tcW w:w="129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22073,45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1570,95</w:t>
            </w:r>
          </w:p>
        </w:tc>
        <w:tc>
          <w:tcPr>
            <w:tcW w:w="1166"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1,08</w:t>
            </w: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6622,04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471,29</w:t>
            </w: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0,75</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0,32</w:t>
            </w: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163,3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48,99</w:t>
            </w:r>
          </w:p>
        </w:tc>
      </w:tr>
      <w:tr w:rsidR="00EC5EB9" w:rsidRPr="00EC5EB9" w:rsidTr="00EC5EB9">
        <w:tblPrEx>
          <w:tblCellMar>
            <w:top w:w="0" w:type="dxa"/>
            <w:bottom w:w="0" w:type="dxa"/>
          </w:tblCellMar>
        </w:tblPrEx>
        <w:trPr>
          <w:trHeight w:val="396"/>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Итого прямые затраты по смете в ценах 2001г.</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354291,33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50886,64</w:t>
            </w:r>
          </w:p>
        </w:tc>
        <w:tc>
          <w:tcPr>
            <w:tcW w:w="2098" w:type="dxa"/>
            <w:gridSpan w:val="2"/>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26474,73</w:t>
            </w:r>
          </w:p>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2887,93</w:t>
            </w: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5695,48</w:t>
            </w: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51538,64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29685,35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18"/>
                <w:szCs w:val="18"/>
              </w:rPr>
            </w:pPr>
            <w:r w:rsidRPr="00EC5EB9">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Итого Строительные работы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2497759,42</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5641,14</w:t>
            </w: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Итого Монтажные работы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45650,05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54,34</w:t>
            </w: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2543409,47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5695,48</w:t>
            </w: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w:t>
            </w:r>
            <w:proofErr w:type="spellStart"/>
            <w:r w:rsidRPr="00EC5EB9">
              <w:rPr>
                <w:rFonts w:ascii="Arial" w:hAnsi="Arial" w:cs="Arial"/>
                <w:color w:val="000000"/>
                <w:sz w:val="18"/>
                <w:szCs w:val="18"/>
              </w:rPr>
              <w:t>Справочно</w:t>
            </w:r>
            <w:proofErr w:type="spellEnd"/>
            <w:r w:rsidRPr="00EC5EB9">
              <w:rPr>
                <w:rFonts w:ascii="Arial" w:hAnsi="Arial" w:cs="Arial"/>
                <w:color w:val="000000"/>
                <w:sz w:val="18"/>
                <w:szCs w:val="18"/>
              </w:rPr>
              <w:t>, в ценах 2001г.:</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276929,96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26474,73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53774,57</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51538,64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29685,35</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Непредвиденные затраты 2%</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50868,19</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18"/>
                <w:szCs w:val="18"/>
              </w:rPr>
            </w:pPr>
            <w:r w:rsidRPr="00EC5EB9">
              <w:rPr>
                <w:rFonts w:ascii="Arial" w:hAnsi="Arial" w:cs="Arial"/>
                <w:b/>
                <w:bCs/>
                <w:color w:val="000000"/>
                <w:sz w:val="18"/>
                <w:szCs w:val="18"/>
              </w:rPr>
              <w:t xml:space="preserve">  Итого с непредвиденными</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b/>
                <w:bCs/>
                <w:color w:val="000000"/>
                <w:sz w:val="16"/>
                <w:szCs w:val="16"/>
              </w:rPr>
            </w:pPr>
            <w:r w:rsidRPr="00EC5EB9">
              <w:rPr>
                <w:rFonts w:ascii="Arial" w:hAnsi="Arial" w:cs="Arial"/>
                <w:b/>
                <w:bCs/>
                <w:color w:val="000000"/>
                <w:sz w:val="16"/>
                <w:szCs w:val="16"/>
              </w:rPr>
              <w:t>2594277,66</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коэффициент понижения по аукциону 2 594 277,66 * 0,880000103</w:t>
            </w: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2282964,61</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color w:val="000000"/>
                <w:sz w:val="18"/>
                <w:szCs w:val="18"/>
              </w:rPr>
            </w:pPr>
            <w:r w:rsidRPr="00EC5EB9">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r w:rsidRPr="00EC5EB9">
              <w:rPr>
                <w:rFonts w:ascii="Arial" w:hAnsi="Arial" w:cs="Arial"/>
                <w:color w:val="000000"/>
                <w:sz w:val="16"/>
                <w:szCs w:val="16"/>
              </w:rPr>
              <w:t>410933,63</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r>
      <w:tr w:rsidR="00EC5EB9" w:rsidRPr="00EC5EB9" w:rsidTr="00EC5EB9">
        <w:tblPrEx>
          <w:tblCellMar>
            <w:top w:w="0" w:type="dxa"/>
            <w:bottom w:w="0" w:type="dxa"/>
          </w:tblCellMar>
        </w:tblPrEx>
        <w:trPr>
          <w:trHeight w:val="254"/>
        </w:trPr>
        <w:tc>
          <w:tcPr>
            <w:tcW w:w="2760" w:type="dxa"/>
            <w:gridSpan w:val="2"/>
            <w:tcBorders>
              <w:top w:val="single" w:sz="6" w:space="0" w:color="auto"/>
              <w:left w:val="single" w:sz="6" w:space="0" w:color="auto"/>
              <w:bottom w:val="single" w:sz="6" w:space="0" w:color="auto"/>
              <w:right w:val="nil"/>
            </w:tcBorders>
          </w:tcPr>
          <w:p w:rsidR="00EC5EB9" w:rsidRPr="00EC5EB9" w:rsidRDefault="00EC5EB9" w:rsidP="00EC5EB9">
            <w:pPr>
              <w:autoSpaceDE w:val="0"/>
              <w:autoSpaceDN w:val="0"/>
              <w:adjustRightInd w:val="0"/>
              <w:spacing w:after="0" w:line="240" w:lineRule="auto"/>
              <w:rPr>
                <w:rFonts w:ascii="Arial" w:hAnsi="Arial" w:cs="Arial"/>
                <w:b/>
                <w:bCs/>
                <w:color w:val="000000"/>
                <w:sz w:val="18"/>
                <w:szCs w:val="18"/>
              </w:rPr>
            </w:pPr>
            <w:r w:rsidRPr="00EC5EB9">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b/>
                <w:bCs/>
                <w:color w:val="000000"/>
                <w:sz w:val="16"/>
                <w:szCs w:val="16"/>
              </w:rPr>
            </w:pPr>
            <w:r w:rsidRPr="00EC5EB9">
              <w:rPr>
                <w:rFonts w:ascii="Arial" w:hAnsi="Arial" w:cs="Arial"/>
                <w:b/>
                <w:bCs/>
                <w:color w:val="000000"/>
                <w:sz w:val="16"/>
                <w:szCs w:val="16"/>
              </w:rPr>
              <w:t>2693898,24</w:t>
            </w:r>
          </w:p>
        </w:tc>
        <w:tc>
          <w:tcPr>
            <w:tcW w:w="1214"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EC5EB9" w:rsidRPr="00EC5EB9" w:rsidRDefault="00EC5EB9" w:rsidP="00EC5EB9">
            <w:pPr>
              <w:autoSpaceDE w:val="0"/>
              <w:autoSpaceDN w:val="0"/>
              <w:adjustRightInd w:val="0"/>
              <w:spacing w:after="0" w:line="240" w:lineRule="auto"/>
              <w:jc w:val="right"/>
              <w:rPr>
                <w:rFonts w:ascii="Arial" w:hAnsi="Arial" w:cs="Arial"/>
                <w:b/>
                <w:bCs/>
                <w:color w:val="000000"/>
                <w:sz w:val="16"/>
                <w:szCs w:val="16"/>
              </w:rPr>
            </w:pPr>
            <w:r w:rsidRPr="00EC5EB9">
              <w:rPr>
                <w:rFonts w:ascii="Arial" w:hAnsi="Arial" w:cs="Arial"/>
                <w:b/>
                <w:bCs/>
                <w:color w:val="000000"/>
                <w:sz w:val="16"/>
                <w:szCs w:val="16"/>
              </w:rPr>
              <w:t>5695,48</w:t>
            </w:r>
          </w:p>
        </w:tc>
      </w:tr>
    </w:tbl>
    <w:p w:rsidR="0020011F" w:rsidRDefault="0020011F"/>
    <w:p w:rsidR="0020011F" w:rsidRPr="00F7028C" w:rsidRDefault="0020011F" w:rsidP="0020011F">
      <w:pPr>
        <w:rPr>
          <w:rFonts w:ascii="Times New Roman" w:hAnsi="Times New Roman" w:cs="Times New Roman"/>
        </w:rPr>
      </w:pPr>
      <w:r w:rsidRPr="00F7028C">
        <w:rPr>
          <w:rFonts w:ascii="Times New Roman" w:hAnsi="Times New Roman" w:cs="Times New Roman"/>
        </w:rPr>
        <w:t xml:space="preserve">Проректор СГУПС                                                          </w:t>
      </w:r>
      <w:r>
        <w:rPr>
          <w:rFonts w:ascii="Times New Roman" w:hAnsi="Times New Roman" w:cs="Times New Roman"/>
        </w:rPr>
        <w:t xml:space="preserve">                         </w:t>
      </w:r>
      <w:r w:rsidRPr="00F7028C">
        <w:rPr>
          <w:rFonts w:ascii="Times New Roman" w:hAnsi="Times New Roman" w:cs="Times New Roman"/>
        </w:rPr>
        <w:t xml:space="preserve"> Директор ООО «МТ-СТРОЙ»</w:t>
      </w:r>
    </w:p>
    <w:p w:rsidR="0020011F" w:rsidRPr="00F7028C" w:rsidRDefault="0020011F" w:rsidP="0020011F">
      <w:pPr>
        <w:rPr>
          <w:rFonts w:ascii="Times New Roman" w:hAnsi="Times New Roman" w:cs="Times New Roman"/>
        </w:rPr>
      </w:pPr>
      <w:proofErr w:type="spellStart"/>
      <w:r w:rsidRPr="00F7028C">
        <w:rPr>
          <w:rFonts w:ascii="Times New Roman" w:hAnsi="Times New Roman" w:cs="Times New Roman"/>
        </w:rPr>
        <w:t>_______________А.А.Новоселов</w:t>
      </w:r>
      <w:proofErr w:type="spellEnd"/>
      <w:r w:rsidRPr="00F7028C">
        <w:rPr>
          <w:rFonts w:ascii="Times New Roman" w:hAnsi="Times New Roman" w:cs="Times New Roman"/>
        </w:rPr>
        <w:t xml:space="preserve">        </w:t>
      </w:r>
      <w:r>
        <w:rPr>
          <w:rFonts w:ascii="Times New Roman" w:hAnsi="Times New Roman" w:cs="Times New Roman"/>
        </w:rPr>
        <w:t xml:space="preserve">                           </w:t>
      </w:r>
      <w:r w:rsidRPr="00F7028C">
        <w:rPr>
          <w:rFonts w:ascii="Times New Roman" w:hAnsi="Times New Roman" w:cs="Times New Roman"/>
        </w:rPr>
        <w:t xml:space="preserve">                       </w:t>
      </w:r>
      <w:proofErr w:type="spellStart"/>
      <w:r w:rsidRPr="00F7028C">
        <w:rPr>
          <w:rFonts w:ascii="Times New Roman" w:hAnsi="Times New Roman" w:cs="Times New Roman"/>
        </w:rPr>
        <w:t>_______________А.И.Олюнина</w:t>
      </w:r>
      <w:proofErr w:type="spellEnd"/>
    </w:p>
    <w:p w:rsidR="0020011F" w:rsidRPr="006709B2" w:rsidRDefault="0020011F">
      <w:r w:rsidRPr="00F7028C">
        <w:rPr>
          <w:rFonts w:ascii="Times New Roman" w:hAnsi="Times New Roman" w:cs="Times New Roman"/>
        </w:rPr>
        <w:t>Электронная подпись                                                                                  электронная подпись</w:t>
      </w:r>
    </w:p>
    <w:sectPr w:rsidR="0020011F" w:rsidRPr="006709B2" w:rsidSect="00EC5EB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39"/>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1"/>
  </w:num>
  <w:num w:numId="34">
    <w:abstractNumId w:val="25"/>
  </w:num>
  <w:num w:numId="35">
    <w:abstractNumId w:val="22"/>
  </w:num>
  <w:num w:numId="36">
    <w:abstractNumId w:val="36"/>
  </w:num>
  <w:num w:numId="37">
    <w:abstractNumId w:val="8"/>
  </w:num>
  <w:num w:numId="38">
    <w:abstractNumId w:val="16"/>
  </w:num>
  <w:num w:numId="39">
    <w:abstractNumId w:val="30"/>
  </w:num>
  <w:num w:numId="40">
    <w:abstractNumId w:val="20"/>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5382E"/>
    <w:rsid w:val="00086122"/>
    <w:rsid w:val="000C5D83"/>
    <w:rsid w:val="0020011F"/>
    <w:rsid w:val="00202942"/>
    <w:rsid w:val="00402D28"/>
    <w:rsid w:val="00493C86"/>
    <w:rsid w:val="006223F7"/>
    <w:rsid w:val="006709B2"/>
    <w:rsid w:val="00711181"/>
    <w:rsid w:val="0078405F"/>
    <w:rsid w:val="0097612E"/>
    <w:rsid w:val="00B07AC9"/>
    <w:rsid w:val="00B27290"/>
    <w:rsid w:val="00C81ABF"/>
    <w:rsid w:val="00CB041C"/>
    <w:rsid w:val="00CF0B29"/>
    <w:rsid w:val="00D5382E"/>
    <w:rsid w:val="00E21A4A"/>
    <w:rsid w:val="00E57897"/>
    <w:rsid w:val="00EC5EB9"/>
    <w:rsid w:val="00F7028C"/>
    <w:rsid w:val="00FF2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2E"/>
  </w:style>
  <w:style w:type="paragraph" w:styleId="1">
    <w:name w:val="heading 1"/>
    <w:basedOn w:val="a"/>
    <w:next w:val="a0"/>
    <w:link w:val="11"/>
    <w:uiPriority w:val="9"/>
    <w:qFormat/>
    <w:rsid w:val="00F7028C"/>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F7028C"/>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F7028C"/>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F7028C"/>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0"/>
    <w:link w:val="51"/>
    <w:uiPriority w:val="9"/>
    <w:qFormat/>
    <w:rsid w:val="00F7028C"/>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D5382E"/>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5">
    <w:name w:val="Название Знак"/>
    <w:basedOn w:val="a1"/>
    <w:link w:val="a4"/>
    <w:uiPriority w:val="99"/>
    <w:rsid w:val="00D5382E"/>
    <w:rPr>
      <w:rFonts w:ascii="Times New Roman" w:eastAsia="Times New Roman" w:hAnsi="Times New Roman" w:cs="Times New Roman"/>
      <w:b/>
      <w:sz w:val="40"/>
      <w:szCs w:val="20"/>
      <w:lang w:eastAsia="ru-RU"/>
    </w:rPr>
  </w:style>
  <w:style w:type="paragraph" w:styleId="HTML">
    <w:name w:val="HTML Preformatted"/>
    <w:basedOn w:val="a"/>
    <w:link w:val="HTML0"/>
    <w:uiPriority w:val="99"/>
    <w:unhideWhenUsed/>
    <w:rsid w:val="00CF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F0B29"/>
    <w:rPr>
      <w:rFonts w:ascii="Courier New" w:eastAsia="Times New Roman" w:hAnsi="Courier New" w:cs="Courier New"/>
      <w:sz w:val="20"/>
      <w:szCs w:val="20"/>
      <w:lang w:eastAsia="ru-RU"/>
    </w:rPr>
  </w:style>
  <w:style w:type="character" w:styleId="a6">
    <w:name w:val="Hyperlink"/>
    <w:basedOn w:val="a1"/>
    <w:uiPriority w:val="99"/>
    <w:unhideWhenUsed/>
    <w:rsid w:val="006709B2"/>
    <w:rPr>
      <w:color w:val="0000FF" w:themeColor="hyperlink"/>
      <w:u w:val="single"/>
    </w:rPr>
  </w:style>
  <w:style w:type="character" w:customStyle="1" w:styleId="10">
    <w:name w:val="Заголовок 1 Знак"/>
    <w:basedOn w:val="a1"/>
    <w:rsid w:val="00F702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F702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F7028C"/>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F7028C"/>
    <w:rPr>
      <w:rFonts w:ascii="Cambria" w:eastAsia="Times New Roman" w:hAnsi="Cambria" w:cs="Times New Roman"/>
      <w:b/>
      <w:bCs/>
      <w:i/>
      <w:iCs/>
      <w:color w:val="4F81BD"/>
    </w:rPr>
  </w:style>
  <w:style w:type="character" w:customStyle="1" w:styleId="50">
    <w:name w:val="Заголовок 5 Знак"/>
    <w:basedOn w:val="a1"/>
    <w:rsid w:val="00F7028C"/>
    <w:rPr>
      <w:rFonts w:asciiTheme="majorHAnsi" w:eastAsiaTheme="majorEastAsia" w:hAnsiTheme="majorHAnsi" w:cstheme="majorBidi"/>
      <w:color w:val="243F60" w:themeColor="accent1" w:themeShade="7F"/>
    </w:rPr>
  </w:style>
  <w:style w:type="numbering" w:customStyle="1" w:styleId="12">
    <w:name w:val="Нет списка1"/>
    <w:next w:val="a3"/>
    <w:uiPriority w:val="99"/>
    <w:semiHidden/>
    <w:unhideWhenUsed/>
    <w:rsid w:val="00F7028C"/>
  </w:style>
  <w:style w:type="paragraph" w:styleId="22">
    <w:name w:val="Body Text 2"/>
    <w:basedOn w:val="a"/>
    <w:link w:val="23"/>
    <w:uiPriority w:val="99"/>
    <w:semiHidden/>
    <w:unhideWhenUsed/>
    <w:rsid w:val="00F7028C"/>
    <w:pPr>
      <w:spacing w:after="120" w:line="480" w:lineRule="auto"/>
    </w:pPr>
    <w:rPr>
      <w:rFonts w:ascii="Calibri" w:eastAsia="Calibri" w:hAnsi="Calibri" w:cs="Times New Roman"/>
    </w:rPr>
  </w:style>
  <w:style w:type="character" w:customStyle="1" w:styleId="23">
    <w:name w:val="Основной текст 2 Знак"/>
    <w:basedOn w:val="a1"/>
    <w:link w:val="22"/>
    <w:uiPriority w:val="99"/>
    <w:semiHidden/>
    <w:rsid w:val="00F7028C"/>
    <w:rPr>
      <w:rFonts w:ascii="Calibri" w:eastAsia="Calibri" w:hAnsi="Calibri" w:cs="Times New Roman"/>
    </w:rPr>
  </w:style>
  <w:style w:type="paragraph" w:customStyle="1" w:styleId="32">
    <w:name w:val="Стиль3 Знак Знак"/>
    <w:rsid w:val="00F7028C"/>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F702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F7028C"/>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2"/>
    <w:uiPriority w:val="59"/>
    <w:rsid w:val="00F702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7028C"/>
    <w:pPr>
      <w:spacing w:after="0" w:line="240" w:lineRule="auto"/>
    </w:pPr>
    <w:rPr>
      <w:rFonts w:ascii="Tahoma" w:eastAsia="Calibri" w:hAnsi="Tahoma" w:cs="Tahoma"/>
      <w:sz w:val="16"/>
      <w:szCs w:val="16"/>
    </w:rPr>
  </w:style>
  <w:style w:type="character" w:customStyle="1" w:styleId="aa">
    <w:name w:val="Текст выноски Знак"/>
    <w:basedOn w:val="a1"/>
    <w:link w:val="a9"/>
    <w:uiPriority w:val="99"/>
    <w:semiHidden/>
    <w:rsid w:val="00F7028C"/>
    <w:rPr>
      <w:rFonts w:ascii="Tahoma" w:eastAsia="Calibri" w:hAnsi="Tahoma" w:cs="Tahoma"/>
      <w:sz w:val="16"/>
      <w:szCs w:val="16"/>
    </w:rPr>
  </w:style>
  <w:style w:type="paragraph" w:styleId="a0">
    <w:name w:val="Body Text"/>
    <w:basedOn w:val="a"/>
    <w:link w:val="ab"/>
    <w:uiPriority w:val="99"/>
    <w:rsid w:val="00F7028C"/>
    <w:pPr>
      <w:widowControl w:val="0"/>
      <w:suppressAutoHyphens/>
      <w:spacing w:after="120" w:line="240" w:lineRule="auto"/>
    </w:pPr>
    <w:rPr>
      <w:rFonts w:ascii="Arial" w:eastAsia="Arial Unicode MS" w:hAnsi="Arial" w:cs="Arial"/>
      <w:kern w:val="1"/>
      <w:sz w:val="20"/>
      <w:szCs w:val="24"/>
      <w:lang w:eastAsia="zh-CN"/>
    </w:rPr>
  </w:style>
  <w:style w:type="character" w:customStyle="1" w:styleId="ab">
    <w:name w:val="Основной текст Знак"/>
    <w:basedOn w:val="a1"/>
    <w:link w:val="a0"/>
    <w:uiPriority w:val="99"/>
    <w:rsid w:val="00F7028C"/>
    <w:rPr>
      <w:rFonts w:ascii="Arial" w:eastAsia="Arial Unicode MS" w:hAnsi="Arial" w:cs="Arial"/>
      <w:kern w:val="1"/>
      <w:sz w:val="20"/>
      <w:szCs w:val="24"/>
      <w:lang w:eastAsia="zh-CN"/>
    </w:rPr>
  </w:style>
  <w:style w:type="paragraph" w:customStyle="1" w:styleId="ac">
    <w:name w:val="Содержимое таблицы"/>
    <w:basedOn w:val="a"/>
    <w:rsid w:val="00F7028C"/>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d">
    <w:name w:val="Пункт"/>
    <w:basedOn w:val="a"/>
    <w:rsid w:val="00F7028C"/>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3">
    <w:name w:val="Сетка таблицы1"/>
    <w:basedOn w:val="a2"/>
    <w:next w:val="a8"/>
    <w:uiPriority w:val="59"/>
    <w:rsid w:val="00F702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7028C"/>
  </w:style>
  <w:style w:type="character" w:styleId="ae">
    <w:name w:val="FollowedHyperlink"/>
    <w:uiPriority w:val="99"/>
    <w:semiHidden/>
    <w:unhideWhenUsed/>
    <w:rsid w:val="00F7028C"/>
    <w:rPr>
      <w:color w:val="800080"/>
      <w:u w:val="single"/>
    </w:rPr>
  </w:style>
  <w:style w:type="paragraph" w:customStyle="1" w:styleId="font5">
    <w:name w:val="font5"/>
    <w:basedOn w:val="a"/>
    <w:rsid w:val="00F7028C"/>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F702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F702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F702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F702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F702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F7028C"/>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F702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F702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F7028C"/>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F7028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7028C"/>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F7028C"/>
  </w:style>
  <w:style w:type="paragraph" w:styleId="af">
    <w:name w:val="List Paragraph"/>
    <w:basedOn w:val="a"/>
    <w:uiPriority w:val="34"/>
    <w:qFormat/>
    <w:rsid w:val="00F7028C"/>
    <w:pPr>
      <w:ind w:left="720"/>
      <w:contextualSpacing/>
    </w:pPr>
    <w:rPr>
      <w:rFonts w:ascii="Calibri" w:eastAsia="Calibri" w:hAnsi="Calibri" w:cs="Times New Roman"/>
    </w:rPr>
  </w:style>
  <w:style w:type="paragraph" w:customStyle="1" w:styleId="af0">
    <w:name w:val="Текст в заданном формате"/>
    <w:basedOn w:val="a"/>
    <w:rsid w:val="00F7028C"/>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F7028C"/>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F7028C"/>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F7028C"/>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F7028C"/>
    <w:rPr>
      <w:rFonts w:ascii="Times New Roman" w:eastAsia="Times New Roman" w:hAnsi="Times New Roman" w:cs="Times New Roman"/>
      <w:sz w:val="20"/>
      <w:szCs w:val="20"/>
      <w:lang w:eastAsia="ru-RU"/>
    </w:rPr>
  </w:style>
  <w:style w:type="character" w:customStyle="1" w:styleId="14">
    <w:name w:val="Основной шрифт1"/>
    <w:rsid w:val="00F7028C"/>
  </w:style>
  <w:style w:type="character" w:customStyle="1" w:styleId="apple-converted-space">
    <w:name w:val="apple-converted-space"/>
    <w:rsid w:val="00F7028C"/>
    <w:rPr>
      <w:rFonts w:cs="Times New Roman"/>
    </w:rPr>
  </w:style>
  <w:style w:type="character" w:customStyle="1" w:styleId="15">
    <w:name w:val="Знак примечания1"/>
    <w:rsid w:val="00F7028C"/>
    <w:rPr>
      <w:sz w:val="16"/>
    </w:rPr>
  </w:style>
  <w:style w:type="character" w:customStyle="1" w:styleId="af1">
    <w:name w:val="Текст комментария Знак"/>
    <w:rsid w:val="00F7028C"/>
    <w:rPr>
      <w:rFonts w:cs="Times New Roman"/>
    </w:rPr>
  </w:style>
  <w:style w:type="character" w:styleId="af2">
    <w:name w:val="Strong"/>
    <w:uiPriority w:val="22"/>
    <w:qFormat/>
    <w:rsid w:val="00F7028C"/>
    <w:rPr>
      <w:b/>
    </w:rPr>
  </w:style>
  <w:style w:type="character" w:customStyle="1" w:styleId="af3">
    <w:name w:val="Основной текст_"/>
    <w:rsid w:val="00F7028C"/>
    <w:rPr>
      <w:rFonts w:cs="Times New Roman"/>
    </w:rPr>
  </w:style>
  <w:style w:type="character" w:customStyle="1" w:styleId="Tahoma">
    <w:name w:val="Основной текст + Tahoma"/>
    <w:aliases w:val="4 pt,Интервал 0 pt,Масштаб 200%"/>
    <w:rsid w:val="00F7028C"/>
    <w:rPr>
      <w:rFonts w:cs="Times New Roman"/>
    </w:rPr>
  </w:style>
  <w:style w:type="character" w:customStyle="1" w:styleId="4pt">
    <w:name w:val="Основной текст + 4 pt"/>
    <w:aliases w:val="Полужирный,Интервал 0 pt2,Масштаб 150%"/>
    <w:rsid w:val="00F7028C"/>
    <w:rPr>
      <w:rFonts w:cs="Times New Roman"/>
    </w:rPr>
  </w:style>
  <w:style w:type="character" w:customStyle="1" w:styleId="Candara">
    <w:name w:val="Основной текст + Candara"/>
    <w:aliases w:val="4 pt1,Интервал 0 pt1"/>
    <w:rsid w:val="00F7028C"/>
    <w:rPr>
      <w:rFonts w:cs="Times New Roman"/>
    </w:rPr>
  </w:style>
  <w:style w:type="character" w:customStyle="1" w:styleId="af4">
    <w:name w:val="Верхний колонтитул Знак"/>
    <w:rsid w:val="00F7028C"/>
    <w:rPr>
      <w:rFonts w:cs="Times New Roman"/>
    </w:rPr>
  </w:style>
  <w:style w:type="character" w:customStyle="1" w:styleId="af5">
    <w:name w:val="Нижний колонтитул Знак"/>
    <w:rsid w:val="00F7028C"/>
    <w:rPr>
      <w:rFonts w:cs="Times New Roman"/>
    </w:rPr>
  </w:style>
  <w:style w:type="character" w:customStyle="1" w:styleId="af6">
    <w:name w:val="Обычный текст Знак"/>
    <w:rsid w:val="00F7028C"/>
    <w:rPr>
      <w:rFonts w:cs="Times New Roman"/>
    </w:rPr>
  </w:style>
  <w:style w:type="character" w:customStyle="1" w:styleId="ListLabel1">
    <w:name w:val="ListLabel 1"/>
    <w:rsid w:val="00F7028C"/>
    <w:rPr>
      <w:sz w:val="20"/>
    </w:rPr>
  </w:style>
  <w:style w:type="character" w:customStyle="1" w:styleId="ListLabel2">
    <w:name w:val="ListLabel 2"/>
    <w:rsid w:val="00F7028C"/>
  </w:style>
  <w:style w:type="paragraph" w:customStyle="1" w:styleId="af7">
    <w:name w:val="Заголовок"/>
    <w:basedOn w:val="a"/>
    <w:next w:val="a0"/>
    <w:rsid w:val="00F7028C"/>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8">
    <w:name w:val="List"/>
    <w:basedOn w:val="a0"/>
    <w:uiPriority w:val="99"/>
    <w:rsid w:val="00F7028C"/>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F7028C"/>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F7028C"/>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F7028C"/>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F7028C"/>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F7028C"/>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F7028C"/>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F7028C"/>
    <w:pPr>
      <w:suppressAutoHyphens/>
      <w:spacing w:after="0" w:line="240" w:lineRule="auto"/>
      <w:ind w:left="720"/>
    </w:pPr>
    <w:rPr>
      <w:rFonts w:ascii="Times New Roman" w:eastAsia="Times New Roman" w:hAnsi="Times New Roman" w:cs="Times New Roman"/>
      <w:sz w:val="20"/>
      <w:szCs w:val="20"/>
      <w:lang w:eastAsia="ru-RU"/>
    </w:rPr>
  </w:style>
  <w:style w:type="paragraph" w:styleId="af9">
    <w:name w:val="header"/>
    <w:basedOn w:val="a"/>
    <w:link w:val="1c"/>
    <w:uiPriority w:val="99"/>
    <w:rsid w:val="00F7028C"/>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9"/>
    <w:uiPriority w:val="99"/>
    <w:rsid w:val="00F7028C"/>
    <w:rPr>
      <w:rFonts w:ascii="Times New Roman" w:eastAsia="Times New Roman" w:hAnsi="Times New Roman" w:cs="Times New Roman"/>
      <w:sz w:val="20"/>
      <w:szCs w:val="20"/>
      <w:lang w:eastAsia="ru-RU"/>
    </w:rPr>
  </w:style>
  <w:style w:type="paragraph" w:styleId="afa">
    <w:name w:val="footer"/>
    <w:basedOn w:val="a"/>
    <w:link w:val="1d"/>
    <w:uiPriority w:val="99"/>
    <w:rsid w:val="00F7028C"/>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a"/>
    <w:uiPriority w:val="99"/>
    <w:rsid w:val="00F7028C"/>
    <w:rPr>
      <w:rFonts w:ascii="Times New Roman" w:eastAsia="Times New Roman" w:hAnsi="Times New Roman" w:cs="Times New Roman"/>
      <w:sz w:val="20"/>
      <w:szCs w:val="20"/>
      <w:lang w:eastAsia="ru-RU"/>
    </w:rPr>
  </w:style>
  <w:style w:type="paragraph" w:customStyle="1" w:styleId="111">
    <w:name w:val="Абзац списка11"/>
    <w:basedOn w:val="a"/>
    <w:rsid w:val="00F7028C"/>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F7028C"/>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F7028C"/>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F7028C"/>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F7028C"/>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F7028C"/>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F7028C"/>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F7028C"/>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7028C"/>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F7028C"/>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F7028C"/>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F7028C"/>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F7028C"/>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F7028C"/>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F7028C"/>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F7028C"/>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c"/>
    <w:rsid w:val="00F7028C"/>
    <w:pPr>
      <w:widowControl/>
      <w:jc w:val="center"/>
    </w:pPr>
    <w:rPr>
      <w:rFonts w:ascii="Times New Roman" w:eastAsia="Times New Roman" w:hAnsi="Times New Roman" w:cs="Times New Roman"/>
      <w:b/>
      <w:bCs/>
      <w:kern w:val="0"/>
      <w:szCs w:val="20"/>
      <w:lang w:eastAsia="ru-RU"/>
    </w:rPr>
  </w:style>
  <w:style w:type="character" w:styleId="afc">
    <w:name w:val="page number"/>
    <w:basedOn w:val="a1"/>
    <w:uiPriority w:val="99"/>
    <w:semiHidden/>
    <w:unhideWhenUsed/>
    <w:rsid w:val="00F7028C"/>
  </w:style>
  <w:style w:type="paragraph" w:customStyle="1" w:styleId="afd">
    <w:name w:val="Îñíîâíîé òåêñò"/>
    <w:basedOn w:val="a"/>
    <w:uiPriority w:val="99"/>
    <w:rsid w:val="00F7028C"/>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F7028C"/>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F7028C"/>
    <w:rPr>
      <w:rFonts w:ascii="Times New Roman" w:hAnsi="Times New Roman"/>
      <w:b/>
      <w:sz w:val="16"/>
    </w:rPr>
  </w:style>
  <w:style w:type="paragraph" w:customStyle="1" w:styleId="ConsNormal">
    <w:name w:val="ConsNormal"/>
    <w:uiPriority w:val="99"/>
    <w:rsid w:val="00F7028C"/>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F7028C"/>
    <w:rPr>
      <w:rFonts w:cs="Times New Roman"/>
      <w:sz w:val="16"/>
      <w:szCs w:val="16"/>
    </w:rPr>
  </w:style>
  <w:style w:type="paragraph" w:styleId="aff">
    <w:name w:val="annotation text"/>
    <w:basedOn w:val="a"/>
    <w:link w:val="aff0"/>
    <w:uiPriority w:val="99"/>
    <w:semiHidden/>
    <w:unhideWhenUsed/>
    <w:rsid w:val="00F7028C"/>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F7028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F7028C"/>
    <w:rPr>
      <w:b/>
      <w:bCs/>
    </w:rPr>
  </w:style>
  <w:style w:type="character" w:customStyle="1" w:styleId="aff2">
    <w:name w:val="Тема примечания Знак"/>
    <w:basedOn w:val="aff0"/>
    <w:link w:val="aff1"/>
    <w:uiPriority w:val="99"/>
    <w:semiHidden/>
    <w:rsid w:val="00F7028C"/>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F7028C"/>
    <w:rPr>
      <w:rFonts w:ascii="Tahoma" w:hAnsi="Tahoma" w:cs="Tahoma"/>
      <w:sz w:val="16"/>
      <w:szCs w:val="16"/>
    </w:rPr>
  </w:style>
  <w:style w:type="paragraph" w:styleId="26">
    <w:name w:val="Body Text Indent 2"/>
    <w:basedOn w:val="a"/>
    <w:link w:val="27"/>
    <w:uiPriority w:val="99"/>
    <w:semiHidden/>
    <w:unhideWhenUsed/>
    <w:rsid w:val="00F7028C"/>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1"/>
    <w:link w:val="26"/>
    <w:uiPriority w:val="99"/>
    <w:semiHidden/>
    <w:rsid w:val="00F7028C"/>
    <w:rPr>
      <w:rFonts w:ascii="Calibri" w:eastAsia="Calibri" w:hAnsi="Calibri" w:cs="Times New Roman"/>
    </w:rPr>
  </w:style>
  <w:style w:type="paragraph" w:styleId="aff3">
    <w:name w:val="Body Text Indent"/>
    <w:basedOn w:val="a"/>
    <w:link w:val="aff4"/>
    <w:uiPriority w:val="99"/>
    <w:semiHidden/>
    <w:unhideWhenUsed/>
    <w:rsid w:val="00F7028C"/>
    <w:pPr>
      <w:spacing w:after="120"/>
      <w:ind w:left="283"/>
    </w:pPr>
    <w:rPr>
      <w:rFonts w:ascii="Calibri" w:eastAsia="Calibri" w:hAnsi="Calibri" w:cs="Times New Roman"/>
    </w:rPr>
  </w:style>
  <w:style w:type="character" w:customStyle="1" w:styleId="aff4">
    <w:name w:val="Основной текст с отступом Знак"/>
    <w:basedOn w:val="a1"/>
    <w:link w:val="aff3"/>
    <w:uiPriority w:val="99"/>
    <w:semiHidden/>
    <w:rsid w:val="00F7028C"/>
    <w:rPr>
      <w:rFonts w:ascii="Calibri" w:eastAsia="Calibri" w:hAnsi="Calibri" w:cs="Times New Roman"/>
    </w:rPr>
  </w:style>
  <w:style w:type="character" w:customStyle="1" w:styleId="st">
    <w:name w:val="st"/>
    <w:rsid w:val="00F7028C"/>
  </w:style>
  <w:style w:type="character" w:customStyle="1" w:styleId="spellchecker-word-highlight">
    <w:name w:val="spellchecker-word-highlight"/>
    <w:rsid w:val="00F70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2E"/>
  </w:style>
  <w:style w:type="paragraph" w:styleId="1">
    <w:name w:val="heading 1"/>
    <w:basedOn w:val="a"/>
    <w:next w:val="a0"/>
    <w:link w:val="11"/>
    <w:uiPriority w:val="9"/>
    <w:qFormat/>
    <w:rsid w:val="00F7028C"/>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F7028C"/>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F7028C"/>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F7028C"/>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0"/>
    <w:link w:val="51"/>
    <w:uiPriority w:val="9"/>
    <w:qFormat/>
    <w:rsid w:val="00F7028C"/>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D5382E"/>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5">
    <w:name w:val="Название Знак"/>
    <w:basedOn w:val="a1"/>
    <w:link w:val="a4"/>
    <w:uiPriority w:val="99"/>
    <w:rsid w:val="00D5382E"/>
    <w:rPr>
      <w:rFonts w:ascii="Times New Roman" w:eastAsia="Times New Roman" w:hAnsi="Times New Roman" w:cs="Times New Roman"/>
      <w:b/>
      <w:sz w:val="40"/>
      <w:szCs w:val="20"/>
      <w:lang w:eastAsia="ru-RU"/>
    </w:rPr>
  </w:style>
  <w:style w:type="paragraph" w:styleId="HTML">
    <w:name w:val="HTML Preformatted"/>
    <w:basedOn w:val="a"/>
    <w:link w:val="HTML0"/>
    <w:uiPriority w:val="99"/>
    <w:unhideWhenUsed/>
    <w:rsid w:val="00CF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F0B29"/>
    <w:rPr>
      <w:rFonts w:ascii="Courier New" w:eastAsia="Times New Roman" w:hAnsi="Courier New" w:cs="Courier New"/>
      <w:sz w:val="20"/>
      <w:szCs w:val="20"/>
      <w:lang w:eastAsia="ru-RU"/>
    </w:rPr>
  </w:style>
  <w:style w:type="character" w:styleId="a6">
    <w:name w:val="Hyperlink"/>
    <w:basedOn w:val="a1"/>
    <w:uiPriority w:val="99"/>
    <w:unhideWhenUsed/>
    <w:rsid w:val="006709B2"/>
    <w:rPr>
      <w:color w:val="0000FF" w:themeColor="hyperlink"/>
      <w:u w:val="single"/>
    </w:rPr>
  </w:style>
  <w:style w:type="character" w:customStyle="1" w:styleId="10">
    <w:name w:val="Заголовок 1 Знак"/>
    <w:basedOn w:val="a1"/>
    <w:rsid w:val="00F702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F702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F7028C"/>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F7028C"/>
    <w:rPr>
      <w:rFonts w:ascii="Cambria" w:eastAsia="Times New Roman" w:hAnsi="Cambria" w:cs="Times New Roman"/>
      <w:b/>
      <w:bCs/>
      <w:i/>
      <w:iCs/>
      <w:color w:val="4F81BD"/>
    </w:rPr>
  </w:style>
  <w:style w:type="character" w:customStyle="1" w:styleId="50">
    <w:name w:val="Заголовок 5 Знак"/>
    <w:basedOn w:val="a1"/>
    <w:rsid w:val="00F7028C"/>
    <w:rPr>
      <w:rFonts w:asciiTheme="majorHAnsi" w:eastAsiaTheme="majorEastAsia" w:hAnsiTheme="majorHAnsi" w:cstheme="majorBidi"/>
      <w:color w:val="243F60" w:themeColor="accent1" w:themeShade="7F"/>
    </w:rPr>
  </w:style>
  <w:style w:type="numbering" w:customStyle="1" w:styleId="12">
    <w:name w:val="Нет списка1"/>
    <w:next w:val="a3"/>
    <w:uiPriority w:val="99"/>
    <w:semiHidden/>
    <w:unhideWhenUsed/>
    <w:rsid w:val="00F7028C"/>
  </w:style>
  <w:style w:type="paragraph" w:styleId="22">
    <w:name w:val="Body Text 2"/>
    <w:basedOn w:val="a"/>
    <w:link w:val="23"/>
    <w:uiPriority w:val="99"/>
    <w:semiHidden/>
    <w:unhideWhenUsed/>
    <w:rsid w:val="00F7028C"/>
    <w:pPr>
      <w:spacing w:after="120" w:line="480" w:lineRule="auto"/>
    </w:pPr>
    <w:rPr>
      <w:rFonts w:ascii="Calibri" w:eastAsia="Calibri" w:hAnsi="Calibri" w:cs="Times New Roman"/>
    </w:rPr>
  </w:style>
  <w:style w:type="character" w:customStyle="1" w:styleId="23">
    <w:name w:val="Основной текст 2 Знак"/>
    <w:basedOn w:val="a1"/>
    <w:link w:val="22"/>
    <w:uiPriority w:val="99"/>
    <w:semiHidden/>
    <w:rsid w:val="00F7028C"/>
    <w:rPr>
      <w:rFonts w:ascii="Calibri" w:eastAsia="Calibri" w:hAnsi="Calibri" w:cs="Times New Roman"/>
    </w:rPr>
  </w:style>
  <w:style w:type="paragraph" w:customStyle="1" w:styleId="32">
    <w:name w:val="Стиль3 Знак Знак"/>
    <w:rsid w:val="00F7028C"/>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F702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F7028C"/>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2"/>
    <w:uiPriority w:val="59"/>
    <w:rsid w:val="00F702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028C"/>
    <w:pPr>
      <w:spacing w:after="0" w:line="240" w:lineRule="auto"/>
    </w:pPr>
    <w:rPr>
      <w:rFonts w:ascii="Tahoma" w:eastAsia="Calibri" w:hAnsi="Tahoma" w:cs="Tahoma"/>
      <w:sz w:val="16"/>
      <w:szCs w:val="16"/>
    </w:rPr>
  </w:style>
  <w:style w:type="character" w:customStyle="1" w:styleId="aa">
    <w:name w:val="Текст выноски Знак"/>
    <w:basedOn w:val="a1"/>
    <w:link w:val="a9"/>
    <w:uiPriority w:val="99"/>
    <w:semiHidden/>
    <w:rsid w:val="00F7028C"/>
    <w:rPr>
      <w:rFonts w:ascii="Tahoma" w:eastAsia="Calibri" w:hAnsi="Tahoma" w:cs="Tahoma"/>
      <w:sz w:val="16"/>
      <w:szCs w:val="16"/>
    </w:rPr>
  </w:style>
  <w:style w:type="paragraph" w:styleId="a0">
    <w:name w:val="Body Text"/>
    <w:basedOn w:val="a"/>
    <w:link w:val="ab"/>
    <w:uiPriority w:val="99"/>
    <w:rsid w:val="00F7028C"/>
    <w:pPr>
      <w:widowControl w:val="0"/>
      <w:suppressAutoHyphens/>
      <w:spacing w:after="120" w:line="240" w:lineRule="auto"/>
    </w:pPr>
    <w:rPr>
      <w:rFonts w:ascii="Arial" w:eastAsia="Arial Unicode MS" w:hAnsi="Arial" w:cs="Arial"/>
      <w:kern w:val="1"/>
      <w:sz w:val="20"/>
      <w:szCs w:val="24"/>
      <w:lang w:eastAsia="zh-CN"/>
    </w:rPr>
  </w:style>
  <w:style w:type="character" w:customStyle="1" w:styleId="ab">
    <w:name w:val="Основной текст Знак"/>
    <w:basedOn w:val="a1"/>
    <w:link w:val="a0"/>
    <w:uiPriority w:val="99"/>
    <w:rsid w:val="00F7028C"/>
    <w:rPr>
      <w:rFonts w:ascii="Arial" w:eastAsia="Arial Unicode MS" w:hAnsi="Arial" w:cs="Arial"/>
      <w:kern w:val="1"/>
      <w:sz w:val="20"/>
      <w:szCs w:val="24"/>
      <w:lang w:eastAsia="zh-CN"/>
    </w:rPr>
  </w:style>
  <w:style w:type="paragraph" w:customStyle="1" w:styleId="ac">
    <w:name w:val="Содержимое таблицы"/>
    <w:basedOn w:val="a"/>
    <w:rsid w:val="00F7028C"/>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d">
    <w:name w:val="Пункт"/>
    <w:basedOn w:val="a"/>
    <w:rsid w:val="00F7028C"/>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3">
    <w:name w:val="Сетка таблицы1"/>
    <w:basedOn w:val="a2"/>
    <w:next w:val="a8"/>
    <w:uiPriority w:val="59"/>
    <w:rsid w:val="00F702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7028C"/>
  </w:style>
  <w:style w:type="character" w:styleId="ae">
    <w:name w:val="FollowedHyperlink"/>
    <w:uiPriority w:val="99"/>
    <w:semiHidden/>
    <w:unhideWhenUsed/>
    <w:rsid w:val="00F7028C"/>
    <w:rPr>
      <w:color w:val="800080"/>
      <w:u w:val="single"/>
    </w:rPr>
  </w:style>
  <w:style w:type="paragraph" w:customStyle="1" w:styleId="font5">
    <w:name w:val="font5"/>
    <w:basedOn w:val="a"/>
    <w:rsid w:val="00F7028C"/>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F702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F702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F702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F702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F702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F7028C"/>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F702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F702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F7028C"/>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F7028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7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7028C"/>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F7028C"/>
  </w:style>
  <w:style w:type="paragraph" w:styleId="af">
    <w:name w:val="List Paragraph"/>
    <w:basedOn w:val="a"/>
    <w:uiPriority w:val="34"/>
    <w:qFormat/>
    <w:rsid w:val="00F7028C"/>
    <w:pPr>
      <w:ind w:left="720"/>
      <w:contextualSpacing/>
    </w:pPr>
    <w:rPr>
      <w:rFonts w:ascii="Calibri" w:eastAsia="Calibri" w:hAnsi="Calibri" w:cs="Times New Roman"/>
    </w:rPr>
  </w:style>
  <w:style w:type="paragraph" w:customStyle="1" w:styleId="af0">
    <w:name w:val="Текст в заданном формате"/>
    <w:basedOn w:val="a"/>
    <w:rsid w:val="00F7028C"/>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F7028C"/>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F7028C"/>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F7028C"/>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F7028C"/>
    <w:rPr>
      <w:rFonts w:ascii="Times New Roman" w:eastAsia="Times New Roman" w:hAnsi="Times New Roman" w:cs="Times New Roman"/>
      <w:sz w:val="20"/>
      <w:szCs w:val="20"/>
      <w:lang w:eastAsia="ru-RU"/>
    </w:rPr>
  </w:style>
  <w:style w:type="character" w:customStyle="1" w:styleId="14">
    <w:name w:val="Основной шрифт1"/>
    <w:rsid w:val="00F7028C"/>
  </w:style>
  <w:style w:type="character" w:customStyle="1" w:styleId="apple-converted-space">
    <w:name w:val="apple-converted-space"/>
    <w:rsid w:val="00F7028C"/>
    <w:rPr>
      <w:rFonts w:cs="Times New Roman"/>
    </w:rPr>
  </w:style>
  <w:style w:type="character" w:customStyle="1" w:styleId="15">
    <w:name w:val="Знак примечания1"/>
    <w:rsid w:val="00F7028C"/>
    <w:rPr>
      <w:sz w:val="16"/>
    </w:rPr>
  </w:style>
  <w:style w:type="character" w:customStyle="1" w:styleId="af1">
    <w:name w:val="Текст комментария Знак"/>
    <w:rsid w:val="00F7028C"/>
    <w:rPr>
      <w:rFonts w:cs="Times New Roman"/>
    </w:rPr>
  </w:style>
  <w:style w:type="character" w:styleId="af2">
    <w:name w:val="Strong"/>
    <w:uiPriority w:val="22"/>
    <w:qFormat/>
    <w:rsid w:val="00F7028C"/>
    <w:rPr>
      <w:b/>
    </w:rPr>
  </w:style>
  <w:style w:type="character" w:customStyle="1" w:styleId="af3">
    <w:name w:val="Основной текст_"/>
    <w:rsid w:val="00F7028C"/>
    <w:rPr>
      <w:rFonts w:cs="Times New Roman"/>
    </w:rPr>
  </w:style>
  <w:style w:type="character" w:customStyle="1" w:styleId="Tahoma">
    <w:name w:val="Основной текст + Tahoma"/>
    <w:aliases w:val="4 pt,Интервал 0 pt,Масштаб 200%"/>
    <w:rsid w:val="00F7028C"/>
    <w:rPr>
      <w:rFonts w:cs="Times New Roman"/>
    </w:rPr>
  </w:style>
  <w:style w:type="character" w:customStyle="1" w:styleId="4pt">
    <w:name w:val="Основной текст + 4 pt"/>
    <w:aliases w:val="Полужирный,Интервал 0 pt2,Масштаб 150%"/>
    <w:rsid w:val="00F7028C"/>
    <w:rPr>
      <w:rFonts w:cs="Times New Roman"/>
    </w:rPr>
  </w:style>
  <w:style w:type="character" w:customStyle="1" w:styleId="Candara">
    <w:name w:val="Основной текст + Candara"/>
    <w:aliases w:val="4 pt1,Интервал 0 pt1"/>
    <w:rsid w:val="00F7028C"/>
    <w:rPr>
      <w:rFonts w:cs="Times New Roman"/>
    </w:rPr>
  </w:style>
  <w:style w:type="character" w:customStyle="1" w:styleId="af4">
    <w:name w:val="Верхний колонтитул Знак"/>
    <w:rsid w:val="00F7028C"/>
    <w:rPr>
      <w:rFonts w:cs="Times New Roman"/>
    </w:rPr>
  </w:style>
  <w:style w:type="character" w:customStyle="1" w:styleId="af5">
    <w:name w:val="Нижний колонтитул Знак"/>
    <w:rsid w:val="00F7028C"/>
    <w:rPr>
      <w:rFonts w:cs="Times New Roman"/>
    </w:rPr>
  </w:style>
  <w:style w:type="character" w:customStyle="1" w:styleId="af6">
    <w:name w:val="Обычный текст Знак"/>
    <w:rsid w:val="00F7028C"/>
    <w:rPr>
      <w:rFonts w:cs="Times New Roman"/>
    </w:rPr>
  </w:style>
  <w:style w:type="character" w:customStyle="1" w:styleId="ListLabel1">
    <w:name w:val="ListLabel 1"/>
    <w:rsid w:val="00F7028C"/>
    <w:rPr>
      <w:sz w:val="20"/>
    </w:rPr>
  </w:style>
  <w:style w:type="character" w:customStyle="1" w:styleId="ListLabel2">
    <w:name w:val="ListLabel 2"/>
    <w:rsid w:val="00F7028C"/>
  </w:style>
  <w:style w:type="paragraph" w:customStyle="1" w:styleId="af7">
    <w:name w:val="Заголовок"/>
    <w:basedOn w:val="a"/>
    <w:next w:val="a0"/>
    <w:rsid w:val="00F7028C"/>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8">
    <w:name w:val="List"/>
    <w:basedOn w:val="a0"/>
    <w:uiPriority w:val="99"/>
    <w:rsid w:val="00F7028C"/>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F7028C"/>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F7028C"/>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F7028C"/>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F7028C"/>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F7028C"/>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F7028C"/>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F7028C"/>
    <w:pPr>
      <w:suppressAutoHyphens/>
      <w:spacing w:after="0" w:line="240" w:lineRule="auto"/>
      <w:ind w:left="720"/>
    </w:pPr>
    <w:rPr>
      <w:rFonts w:ascii="Times New Roman" w:eastAsia="Times New Roman" w:hAnsi="Times New Roman" w:cs="Times New Roman"/>
      <w:sz w:val="20"/>
      <w:szCs w:val="20"/>
      <w:lang w:eastAsia="ru-RU"/>
    </w:rPr>
  </w:style>
  <w:style w:type="paragraph" w:styleId="af9">
    <w:name w:val="header"/>
    <w:basedOn w:val="a"/>
    <w:link w:val="1c"/>
    <w:uiPriority w:val="99"/>
    <w:rsid w:val="00F7028C"/>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9"/>
    <w:uiPriority w:val="99"/>
    <w:rsid w:val="00F7028C"/>
    <w:rPr>
      <w:rFonts w:ascii="Times New Roman" w:eastAsia="Times New Roman" w:hAnsi="Times New Roman" w:cs="Times New Roman"/>
      <w:sz w:val="20"/>
      <w:szCs w:val="20"/>
      <w:lang w:eastAsia="ru-RU"/>
    </w:rPr>
  </w:style>
  <w:style w:type="paragraph" w:styleId="afa">
    <w:name w:val="footer"/>
    <w:basedOn w:val="a"/>
    <w:link w:val="1d"/>
    <w:uiPriority w:val="99"/>
    <w:rsid w:val="00F7028C"/>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a"/>
    <w:uiPriority w:val="99"/>
    <w:rsid w:val="00F7028C"/>
    <w:rPr>
      <w:rFonts w:ascii="Times New Roman" w:eastAsia="Times New Roman" w:hAnsi="Times New Roman" w:cs="Times New Roman"/>
      <w:sz w:val="20"/>
      <w:szCs w:val="20"/>
      <w:lang w:eastAsia="ru-RU"/>
    </w:rPr>
  </w:style>
  <w:style w:type="paragraph" w:customStyle="1" w:styleId="111">
    <w:name w:val="Абзац списка11"/>
    <w:basedOn w:val="a"/>
    <w:rsid w:val="00F7028C"/>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F7028C"/>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F7028C"/>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F7028C"/>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F7028C"/>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F7028C"/>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F7028C"/>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F7028C"/>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F7028C"/>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7028C"/>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F7028C"/>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F7028C"/>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F7028C"/>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F7028C"/>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F7028C"/>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F7028C"/>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F7028C"/>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F7028C"/>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F7028C"/>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F7028C"/>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c"/>
    <w:rsid w:val="00F7028C"/>
    <w:pPr>
      <w:widowControl/>
      <w:jc w:val="center"/>
    </w:pPr>
    <w:rPr>
      <w:rFonts w:ascii="Times New Roman" w:eastAsia="Times New Roman" w:hAnsi="Times New Roman" w:cs="Times New Roman"/>
      <w:b/>
      <w:bCs/>
      <w:kern w:val="0"/>
      <w:szCs w:val="20"/>
      <w:lang w:eastAsia="ru-RU"/>
    </w:rPr>
  </w:style>
  <w:style w:type="character" w:styleId="afc">
    <w:name w:val="page number"/>
    <w:basedOn w:val="a1"/>
    <w:uiPriority w:val="99"/>
    <w:semiHidden/>
    <w:unhideWhenUsed/>
    <w:rsid w:val="00F7028C"/>
  </w:style>
  <w:style w:type="paragraph" w:customStyle="1" w:styleId="afd">
    <w:name w:val="Îñíîâíîé òåêñò"/>
    <w:basedOn w:val="a"/>
    <w:uiPriority w:val="99"/>
    <w:rsid w:val="00F7028C"/>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F7028C"/>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F7028C"/>
    <w:rPr>
      <w:rFonts w:ascii="Times New Roman" w:hAnsi="Times New Roman"/>
      <w:b/>
      <w:sz w:val="16"/>
    </w:rPr>
  </w:style>
  <w:style w:type="paragraph" w:customStyle="1" w:styleId="ConsNormal">
    <w:name w:val="ConsNormal"/>
    <w:uiPriority w:val="99"/>
    <w:rsid w:val="00F7028C"/>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F7028C"/>
    <w:rPr>
      <w:rFonts w:cs="Times New Roman"/>
      <w:sz w:val="16"/>
      <w:szCs w:val="16"/>
    </w:rPr>
  </w:style>
  <w:style w:type="paragraph" w:styleId="aff">
    <w:name w:val="annotation text"/>
    <w:basedOn w:val="a"/>
    <w:link w:val="aff0"/>
    <w:uiPriority w:val="99"/>
    <w:semiHidden/>
    <w:unhideWhenUsed/>
    <w:rsid w:val="00F7028C"/>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F7028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F7028C"/>
    <w:rPr>
      <w:b/>
      <w:bCs/>
    </w:rPr>
  </w:style>
  <w:style w:type="character" w:customStyle="1" w:styleId="aff2">
    <w:name w:val="Тема примечания Знак"/>
    <w:basedOn w:val="aff0"/>
    <w:link w:val="aff1"/>
    <w:uiPriority w:val="99"/>
    <w:semiHidden/>
    <w:rsid w:val="00F7028C"/>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F7028C"/>
    <w:rPr>
      <w:rFonts w:ascii="Tahoma" w:hAnsi="Tahoma" w:cs="Tahoma"/>
      <w:sz w:val="16"/>
      <w:szCs w:val="16"/>
    </w:rPr>
  </w:style>
  <w:style w:type="paragraph" w:styleId="26">
    <w:name w:val="Body Text Indent 2"/>
    <w:basedOn w:val="a"/>
    <w:link w:val="27"/>
    <w:uiPriority w:val="99"/>
    <w:semiHidden/>
    <w:unhideWhenUsed/>
    <w:rsid w:val="00F7028C"/>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1"/>
    <w:link w:val="26"/>
    <w:uiPriority w:val="99"/>
    <w:semiHidden/>
    <w:rsid w:val="00F7028C"/>
    <w:rPr>
      <w:rFonts w:ascii="Calibri" w:eastAsia="Calibri" w:hAnsi="Calibri" w:cs="Times New Roman"/>
    </w:rPr>
  </w:style>
  <w:style w:type="paragraph" w:styleId="aff3">
    <w:name w:val="Body Text Indent"/>
    <w:basedOn w:val="a"/>
    <w:link w:val="aff4"/>
    <w:uiPriority w:val="99"/>
    <w:semiHidden/>
    <w:unhideWhenUsed/>
    <w:rsid w:val="00F7028C"/>
    <w:pPr>
      <w:spacing w:after="120"/>
      <w:ind w:left="283"/>
    </w:pPr>
    <w:rPr>
      <w:rFonts w:ascii="Calibri" w:eastAsia="Calibri" w:hAnsi="Calibri" w:cs="Times New Roman"/>
    </w:rPr>
  </w:style>
  <w:style w:type="character" w:customStyle="1" w:styleId="aff4">
    <w:name w:val="Основной текст с отступом Знак"/>
    <w:basedOn w:val="a1"/>
    <w:link w:val="aff3"/>
    <w:uiPriority w:val="99"/>
    <w:semiHidden/>
    <w:rsid w:val="00F7028C"/>
    <w:rPr>
      <w:rFonts w:ascii="Calibri" w:eastAsia="Calibri" w:hAnsi="Calibri" w:cs="Times New Roman"/>
    </w:rPr>
  </w:style>
  <w:style w:type="character" w:customStyle="1" w:styleId="st">
    <w:name w:val="st"/>
    <w:rsid w:val="00F7028C"/>
  </w:style>
  <w:style w:type="character" w:customStyle="1" w:styleId="spellchecker-word-highlight">
    <w:name w:val="spellchecker-word-highlight"/>
    <w:rsid w:val="00F7028C"/>
  </w:style>
</w:styles>
</file>

<file path=word/webSettings.xml><?xml version="1.0" encoding="utf-8"?>
<w:webSettings xmlns:r="http://schemas.openxmlformats.org/officeDocument/2006/relationships" xmlns:w="http://schemas.openxmlformats.org/wordprocessingml/2006/main">
  <w:divs>
    <w:div w:id="14563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77;&#1089;&#1086;&#1082;" TargetMode="External"/><Relationship Id="rId13" Type="http://schemas.openxmlformats.org/officeDocument/2006/relationships/hyperlink" Target="https://ru.wikipedia.org/wiki/&#1055;&#1083;&#1086;&#1090;&#1085;&#1086;&#1089;&#1090;&#11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1043;&#1088;&#1072;&#1074;&#1080;&#1081;" TargetMode="External"/><Relationship Id="rId12" Type="http://schemas.openxmlformats.org/officeDocument/2006/relationships/hyperlink" Target="https://ru.wikipedia.org/wiki/&#1040;&#1079;&#1086;&#10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1050;&#1086;&#1088;&#1086;&#1073;&#1083;&#1077;&#1085;&#1080;&#1077;" TargetMode="External"/><Relationship Id="rId1" Type="http://schemas.openxmlformats.org/officeDocument/2006/relationships/numbering" Target="numbering.xml"/><Relationship Id="rId6" Type="http://schemas.openxmlformats.org/officeDocument/2006/relationships/hyperlink" Target="mailto:ooo.mtstroy@mail.ru" TargetMode="External"/><Relationship Id="rId11" Type="http://schemas.openxmlformats.org/officeDocument/2006/relationships/hyperlink" Target="https://ru.wikipedia.org/wiki/&#1057;&#1077;&#1088;&#1072;" TargetMode="External"/><Relationship Id="rId5" Type="http://schemas.openxmlformats.org/officeDocument/2006/relationships/hyperlink" Target="consultantplus://offline/ref=A62A7AD6DBC3C68414F66819A82A7A31075FAF281F04BE8DFDF31638T8D2J" TargetMode="External"/><Relationship Id="rId15" Type="http://schemas.openxmlformats.org/officeDocument/2006/relationships/hyperlink" Target="https://ru.wikipedia.org/wiki/&#1062;&#1080;&#1082;&#1083;&#1105;&#1074;&#1082;&#1072;" TargetMode="External"/><Relationship Id="rId10" Type="http://schemas.openxmlformats.org/officeDocument/2006/relationships/hyperlink" Target="https://ru.wikipedia.org/wiki/&#1050;&#1080;&#1089;&#1083;&#1086;&#1088;&#1086;&#1076;"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ru.wikipedia.org/wiki/&#1059;&#1075;&#1083;&#1077;&#1074;&#1086;&#1076;&#1086;&#1088;&#1086;&#1076;&#1099;" TargetMode="External"/><Relationship Id="rId14" Type="http://schemas.openxmlformats.org/officeDocument/2006/relationships/hyperlink" Target="https://ru.wikipedia.org/wiki/&#1044;&#1086;&#1089;&#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35</Pages>
  <Words>14854</Words>
  <Characters>84674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Хомяк</cp:lastModifiedBy>
  <cp:revision>11</cp:revision>
  <dcterms:created xsi:type="dcterms:W3CDTF">2015-06-10T06:52:00Z</dcterms:created>
  <dcterms:modified xsi:type="dcterms:W3CDTF">2015-07-21T06:26:00Z</dcterms:modified>
</cp:coreProperties>
</file>