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bookmarkStart w:id="0" w:name="_GoBack"/>
            <w:bookmarkEnd w:id="0"/>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6D1BC0">
            <w:pPr>
              <w:jc w:val="both"/>
              <w:rPr>
                <w:rFonts w:ascii="Arial" w:hAnsi="Arial" w:cs="Arial"/>
                <w:sz w:val="20"/>
                <w:szCs w:val="20"/>
              </w:rPr>
            </w:pPr>
            <w:r w:rsidRPr="00B254D0">
              <w:rPr>
                <w:rFonts w:ascii="Arial" w:hAnsi="Arial" w:cs="Arial"/>
                <w:sz w:val="20"/>
                <w:szCs w:val="20"/>
              </w:rPr>
              <w:t xml:space="preserve">Поставка </w:t>
            </w:r>
            <w:r w:rsidR="006D1BC0">
              <w:rPr>
                <w:rFonts w:ascii="Arial" w:hAnsi="Arial" w:cs="Arial"/>
                <w:sz w:val="20"/>
                <w:szCs w:val="20"/>
              </w:rPr>
              <w:t>бакалейной продукции</w:t>
            </w:r>
            <w:r>
              <w:rPr>
                <w:rFonts w:ascii="Arial" w:hAnsi="Arial" w:cs="Arial"/>
                <w:sz w:val="20"/>
                <w:szCs w:val="20"/>
              </w:rPr>
              <w:t xml:space="preserve"> </w:t>
            </w:r>
            <w:r w:rsidRPr="00B254D0">
              <w:rPr>
                <w:rFonts w:ascii="Arial" w:hAnsi="Arial" w:cs="Arial"/>
                <w:sz w:val="20"/>
                <w:szCs w:val="20"/>
              </w:rPr>
              <w:t xml:space="preserve">– </w:t>
            </w:r>
            <w:r w:rsidR="00612741">
              <w:rPr>
                <w:rFonts w:ascii="Arial" w:hAnsi="Arial" w:cs="Arial"/>
                <w:sz w:val="20"/>
                <w:szCs w:val="20"/>
              </w:rPr>
              <w:t>1</w:t>
            </w:r>
            <w:r w:rsidR="006D1BC0">
              <w:rPr>
                <w:rFonts w:ascii="Arial" w:hAnsi="Arial" w:cs="Arial"/>
                <w:sz w:val="20"/>
                <w:szCs w:val="20"/>
              </w:rPr>
              <w:t>4</w:t>
            </w:r>
            <w:r w:rsidRPr="00B254D0">
              <w:rPr>
                <w:rFonts w:ascii="Arial" w:hAnsi="Arial" w:cs="Arial"/>
                <w:sz w:val="20"/>
                <w:szCs w:val="20"/>
              </w:rPr>
              <w:t xml:space="preserve"> наименовани</w:t>
            </w:r>
            <w:r w:rsidR="00612741">
              <w:rPr>
                <w:rFonts w:ascii="Arial" w:hAnsi="Arial" w:cs="Arial"/>
                <w:sz w:val="20"/>
                <w:szCs w:val="20"/>
              </w:rPr>
              <w:t>й</w:t>
            </w:r>
            <w:r w:rsidRPr="00B254D0">
              <w:rPr>
                <w:rFonts w:ascii="Arial" w:hAnsi="Arial" w:cs="Arial"/>
                <w:sz w:val="20"/>
                <w:szCs w:val="20"/>
              </w:rPr>
              <w:t xml:space="preserve"> (</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6D1BC0">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6D1BC0">
              <w:rPr>
                <w:rFonts w:ascii="Arial" w:hAnsi="Arial" w:cs="Arial"/>
                <w:sz w:val="20"/>
                <w:szCs w:val="20"/>
              </w:rPr>
              <w:t>омента заключения договора до 31</w:t>
            </w:r>
            <w:r w:rsidRPr="00B254D0">
              <w:rPr>
                <w:rFonts w:ascii="Arial" w:hAnsi="Arial" w:cs="Arial"/>
                <w:sz w:val="20"/>
                <w:szCs w:val="20"/>
              </w:rPr>
              <w:t>.0</w:t>
            </w:r>
            <w:r w:rsidR="006D1BC0">
              <w:rPr>
                <w:rFonts w:ascii="Arial" w:hAnsi="Arial" w:cs="Arial"/>
                <w:sz w:val="20"/>
                <w:szCs w:val="20"/>
              </w:rPr>
              <w:t>3</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D1BC0" w:rsidRDefault="003F3957" w:rsidP="006D1BC0">
            <w:pPr>
              <w:jc w:val="both"/>
              <w:rPr>
                <w:rFonts w:ascii="Arial" w:hAnsi="Arial" w:cs="Arial"/>
                <w:sz w:val="20"/>
                <w:szCs w:val="20"/>
              </w:rPr>
            </w:pPr>
            <w:r w:rsidRPr="006D1BC0">
              <w:rPr>
                <w:rFonts w:ascii="Arial" w:hAnsi="Arial" w:cs="Arial"/>
                <w:sz w:val="20"/>
                <w:szCs w:val="20"/>
              </w:rPr>
              <w:t xml:space="preserve">Цена: </w:t>
            </w:r>
            <w:r w:rsidR="006D1BC0" w:rsidRPr="006D1BC0">
              <w:rPr>
                <w:rFonts w:ascii="Arial" w:hAnsi="Arial" w:cs="Arial"/>
                <w:sz w:val="20"/>
                <w:szCs w:val="20"/>
              </w:rPr>
              <w:t>499 329</w:t>
            </w:r>
            <w:r w:rsidR="00B86D72" w:rsidRPr="006D1BC0">
              <w:rPr>
                <w:rFonts w:ascii="Arial" w:hAnsi="Arial" w:cs="Arial"/>
                <w:sz w:val="20"/>
                <w:szCs w:val="20"/>
              </w:rPr>
              <w:t>,00</w:t>
            </w:r>
            <w:r w:rsidRPr="006D1BC0">
              <w:rPr>
                <w:rFonts w:ascii="Arial" w:hAnsi="Arial" w:cs="Arial"/>
                <w:sz w:val="20"/>
                <w:szCs w:val="20"/>
              </w:rPr>
              <w:t xml:space="preserve"> рублей (</w:t>
            </w:r>
            <w:r w:rsidRPr="006D1BC0">
              <w:rPr>
                <w:rFonts w:ascii="Arial" w:eastAsia="Calibri" w:hAnsi="Arial" w:cs="Arial"/>
                <w:sz w:val="20"/>
                <w:szCs w:val="20"/>
              </w:rPr>
              <w:t xml:space="preserve">Стоимость включает в себя: </w:t>
            </w:r>
            <w:r w:rsidR="006D1BC0" w:rsidRPr="006D1BC0">
              <w:rPr>
                <w:rFonts w:ascii="Arial" w:eastAsia="Times New Roman" w:hAnsi="Arial" w:cs="Arial"/>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6D1BC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6D1BC0" w:rsidRPr="006D1BC0" w:rsidRDefault="006D1BC0" w:rsidP="006D1BC0">
      <w:pPr>
        <w:spacing w:after="0" w:line="240" w:lineRule="auto"/>
        <w:jc w:val="center"/>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на поставку товаров</w:t>
      </w:r>
    </w:p>
    <w:p w:rsidR="006D1BC0" w:rsidRPr="006D1BC0" w:rsidRDefault="006D1BC0" w:rsidP="006D1BC0">
      <w:pPr>
        <w:spacing w:after="0" w:line="240" w:lineRule="auto"/>
        <w:jc w:val="center"/>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г. Новосибирск                                                                                                                                              «___»  __________ 2015г.</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6D1BC0">
        <w:rPr>
          <w:rFonts w:ascii="Times New Roman CYR" w:eastAsia="Times New Roman" w:hAnsi="Times New Roman CYR" w:cs="Times New Roman CYR"/>
          <w:b/>
          <w:bCs/>
          <w:sz w:val="20"/>
          <w:szCs w:val="20"/>
          <w:lang w:eastAsia="ru-RU"/>
        </w:rPr>
        <w:t xml:space="preserve">Федеральное </w:t>
      </w:r>
      <w:r w:rsidRPr="006D1BC0">
        <w:rPr>
          <w:rFonts w:ascii="Times New Roman" w:eastAsia="Times New Roman" w:hAnsi="Times New Roman" w:cs="Times New Roman"/>
          <w:b/>
          <w:bCs/>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D1BC0">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6D1BC0">
        <w:rPr>
          <w:rFonts w:ascii="Times New Roman" w:eastAsia="Times New Roman" w:hAnsi="Times New Roman" w:cs="Times New Roman"/>
          <w:sz w:val="18"/>
          <w:szCs w:val="18"/>
          <w:lang w:eastAsia="ru-RU"/>
        </w:rPr>
        <w:t>Самардак</w:t>
      </w:r>
      <w:proofErr w:type="spellEnd"/>
      <w:r w:rsidRPr="006D1BC0">
        <w:rPr>
          <w:rFonts w:ascii="Times New Roman" w:eastAsia="Times New Roman" w:hAnsi="Times New Roman" w:cs="Times New Roman"/>
          <w:sz w:val="18"/>
          <w:szCs w:val="18"/>
          <w:lang w:eastAsia="ru-RU"/>
        </w:rPr>
        <w:t xml:space="preserve"> Марина Викторовна, действующего на основании доверенности №7 от 03.03.14г, с одной стороны, и Индивидуальный предприниматель </w:t>
      </w:r>
      <w:proofErr w:type="spellStart"/>
      <w:r w:rsidRPr="006D1BC0">
        <w:rPr>
          <w:rFonts w:ascii="Times New Roman" w:eastAsia="Times New Roman" w:hAnsi="Times New Roman" w:cs="Times New Roman"/>
          <w:sz w:val="18"/>
          <w:szCs w:val="18"/>
          <w:lang w:eastAsia="ru-RU"/>
        </w:rPr>
        <w:t>Зажецкая</w:t>
      </w:r>
      <w:proofErr w:type="spellEnd"/>
      <w:r w:rsidRPr="006D1BC0">
        <w:rPr>
          <w:rFonts w:ascii="Times New Roman" w:eastAsia="Times New Roman" w:hAnsi="Times New Roman" w:cs="Times New Roman"/>
          <w:sz w:val="18"/>
          <w:szCs w:val="18"/>
          <w:lang w:eastAsia="ru-RU"/>
        </w:rPr>
        <w:t xml:space="preserve"> Наталья Александровна, именуемое в дальнейшем Поставщик, в лице директора </w:t>
      </w:r>
      <w:proofErr w:type="spellStart"/>
      <w:r w:rsidRPr="006D1BC0">
        <w:rPr>
          <w:rFonts w:ascii="Times New Roman" w:eastAsia="Times New Roman" w:hAnsi="Times New Roman" w:cs="Times New Roman"/>
          <w:sz w:val="18"/>
          <w:szCs w:val="18"/>
          <w:lang w:eastAsia="ru-RU"/>
        </w:rPr>
        <w:t>Зажецкой</w:t>
      </w:r>
      <w:proofErr w:type="spellEnd"/>
      <w:r w:rsidRPr="006D1BC0">
        <w:rPr>
          <w:rFonts w:ascii="Times New Roman" w:eastAsia="Times New Roman" w:hAnsi="Times New Roman" w:cs="Times New Roman"/>
          <w:sz w:val="18"/>
          <w:szCs w:val="18"/>
          <w:lang w:eastAsia="ru-RU"/>
        </w:rPr>
        <w:t xml:space="preserve"> Натальи Александровны, действующего на основании </w:t>
      </w:r>
      <w:r w:rsidRPr="006D1BC0">
        <w:rPr>
          <w:rFonts w:ascii="Times New Roman" w:eastAsia="Times New Roman" w:hAnsi="Times New Roman" w:cs="Times New Roman"/>
          <w:sz w:val="18"/>
          <w:szCs w:val="18"/>
        </w:rPr>
        <w:t>свидетельства о государственной регистрации серии 54</w:t>
      </w:r>
      <w:proofErr w:type="gramEnd"/>
      <w:r w:rsidRPr="006D1BC0">
        <w:rPr>
          <w:rFonts w:ascii="Times New Roman" w:eastAsia="Times New Roman" w:hAnsi="Times New Roman" w:cs="Times New Roman"/>
          <w:sz w:val="18"/>
          <w:szCs w:val="18"/>
        </w:rPr>
        <w:t xml:space="preserve"> № 004167851, выданного 15.12.2009г., в лице </w:t>
      </w:r>
      <w:proofErr w:type="spellStart"/>
      <w:r w:rsidRPr="006D1BC0">
        <w:rPr>
          <w:rFonts w:ascii="Times New Roman" w:eastAsia="Times New Roman" w:hAnsi="Times New Roman" w:cs="Times New Roman"/>
          <w:sz w:val="18"/>
          <w:szCs w:val="18"/>
        </w:rPr>
        <w:t>Зажецкой</w:t>
      </w:r>
      <w:proofErr w:type="spellEnd"/>
      <w:r w:rsidRPr="006D1BC0">
        <w:rPr>
          <w:rFonts w:ascii="Times New Roman" w:eastAsia="Times New Roman" w:hAnsi="Times New Roman" w:cs="Times New Roman"/>
          <w:sz w:val="18"/>
          <w:szCs w:val="18"/>
        </w:rPr>
        <w:t xml:space="preserve"> Натальи Александровны</w:t>
      </w:r>
      <w:proofErr w:type="gramStart"/>
      <w:r w:rsidRPr="006D1BC0">
        <w:rPr>
          <w:rFonts w:ascii="Times New Roman" w:eastAsia="Times New Roman" w:hAnsi="Times New Roman" w:cs="Times New Roman"/>
          <w:sz w:val="18"/>
          <w:szCs w:val="18"/>
        </w:rPr>
        <w:t xml:space="preserve"> </w:t>
      </w:r>
      <w:r w:rsidRPr="006D1BC0">
        <w:rPr>
          <w:rFonts w:ascii="Times New Roman" w:eastAsia="Times New Roman" w:hAnsi="Times New Roman" w:cs="Times New Roman"/>
          <w:sz w:val="18"/>
          <w:szCs w:val="18"/>
          <w:lang w:eastAsia="ru-RU"/>
        </w:rPr>
        <w:t>,</w:t>
      </w:r>
      <w:proofErr w:type="gramEnd"/>
      <w:r w:rsidRPr="006D1BC0">
        <w:rPr>
          <w:rFonts w:ascii="Times New Roman" w:eastAsia="Times New Roman" w:hAnsi="Times New Roman" w:cs="Times New Roman"/>
          <w:sz w:val="18"/>
          <w:szCs w:val="18"/>
          <w:lang w:eastAsia="ru-RU"/>
        </w:rPr>
        <w:t xml:space="preserve"> с другой стороны, с целью осуществления закупки на основании </w:t>
      </w:r>
      <w:r w:rsidRPr="006D1BC0">
        <w:rPr>
          <w:rFonts w:ascii="Times New Roman" w:eastAsia="Times New Roman" w:hAnsi="Times New Roman" w:cs="Times New Roman"/>
          <w:sz w:val="18"/>
          <w:szCs w:val="18"/>
          <w:lang w:eastAsia="ru-RU"/>
        </w:rPr>
        <w:lastRenderedPageBreak/>
        <w:t xml:space="preserve">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6D1BC0" w:rsidRPr="006D1BC0" w:rsidRDefault="006D1BC0" w:rsidP="006D1BC0">
      <w:pPr>
        <w:spacing w:after="0" w:line="240" w:lineRule="auto"/>
        <w:ind w:firstLine="360"/>
        <w:rPr>
          <w:rFonts w:ascii="Times New Roman" w:eastAsia="Times New Roman" w:hAnsi="Times New Roman" w:cs="Times New Roman"/>
          <w:sz w:val="18"/>
          <w:szCs w:val="18"/>
          <w:lang w:eastAsia="ru-RU"/>
        </w:rPr>
      </w:pPr>
    </w:p>
    <w:p w:rsidR="006D1BC0" w:rsidRPr="006D1BC0" w:rsidRDefault="006D1BC0" w:rsidP="006D1BC0">
      <w:pPr>
        <w:spacing w:after="0" w:line="240" w:lineRule="auto"/>
        <w:jc w:val="center"/>
        <w:rPr>
          <w:rFonts w:ascii="Times New Roman" w:eastAsia="Times New Roman" w:hAnsi="Times New Roman" w:cs="Times New Roman"/>
          <w:b/>
          <w:bCs/>
          <w:sz w:val="18"/>
          <w:szCs w:val="18"/>
        </w:rPr>
      </w:pPr>
      <w:r w:rsidRPr="006D1BC0">
        <w:rPr>
          <w:rFonts w:ascii="Times New Roman" w:eastAsia="Times New Roman" w:hAnsi="Times New Roman" w:cs="Times New Roman"/>
          <w:b/>
          <w:bCs/>
          <w:sz w:val="18"/>
          <w:szCs w:val="18"/>
        </w:rPr>
        <w:t>1.Предмет договора</w:t>
      </w:r>
    </w:p>
    <w:p w:rsidR="006D1BC0" w:rsidRPr="006D1BC0" w:rsidRDefault="006D1BC0" w:rsidP="006D1BC0">
      <w:pPr>
        <w:spacing w:after="0" w:line="240" w:lineRule="auto"/>
        <w:ind w:firstLine="360"/>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бакалея</w:t>
      </w:r>
      <w:r w:rsidRPr="006D1BC0">
        <w:rPr>
          <w:rFonts w:ascii="Times New Roman" w:eastAsia="Times New Roman" w:hAnsi="Times New Roman" w:cs="Times New Roman"/>
          <w:color w:val="FF0000"/>
          <w:sz w:val="18"/>
          <w:szCs w:val="18"/>
        </w:rPr>
        <w:t xml:space="preserve"> </w:t>
      </w:r>
      <w:r w:rsidRPr="006D1BC0">
        <w:rPr>
          <w:rFonts w:ascii="Times New Roman" w:eastAsia="Times New Roman" w:hAnsi="Times New Roman" w:cs="Times New Roman"/>
          <w:sz w:val="18"/>
          <w:szCs w:val="18"/>
        </w:rPr>
        <w:t>(далее – Товар), а Заказчик обязуется принять товар и оплатить его стоимость.</w:t>
      </w:r>
    </w:p>
    <w:p w:rsidR="006D1BC0" w:rsidRPr="006D1BC0" w:rsidRDefault="006D1BC0" w:rsidP="006D1BC0">
      <w:pPr>
        <w:spacing w:after="0" w:line="240" w:lineRule="auto"/>
        <w:ind w:firstLine="360"/>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6D1BC0" w:rsidRPr="006D1BC0" w:rsidRDefault="006D1BC0" w:rsidP="006D1BC0">
      <w:pPr>
        <w:spacing w:after="0" w:line="240" w:lineRule="auto"/>
        <w:ind w:firstLine="360"/>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6D1BC0" w:rsidRPr="006D1BC0" w:rsidRDefault="006D1BC0" w:rsidP="006D1BC0">
      <w:pPr>
        <w:spacing w:after="0" w:line="240" w:lineRule="auto"/>
        <w:ind w:firstLine="360"/>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6D1BC0">
        <w:rPr>
          <w:rFonts w:ascii="Times New Roman" w:eastAsia="Times New Roman" w:hAnsi="Times New Roman" w:cs="Times New Roman"/>
          <w:sz w:val="18"/>
          <w:szCs w:val="18"/>
        </w:rPr>
        <w:t>счет-фактурами</w:t>
      </w:r>
      <w:proofErr w:type="gramEnd"/>
      <w:r w:rsidRPr="006D1BC0">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6D1BC0">
        <w:rPr>
          <w:rFonts w:ascii="Times New Roman" w:eastAsia="Times New Roman" w:hAnsi="Times New Roman" w:cs="Times New Roman"/>
          <w:sz w:val="18"/>
          <w:szCs w:val="18"/>
        </w:rPr>
        <w:tab/>
      </w:r>
    </w:p>
    <w:p w:rsidR="006D1BC0" w:rsidRPr="006D1BC0" w:rsidRDefault="006D1BC0" w:rsidP="006D1BC0">
      <w:pPr>
        <w:spacing w:after="0" w:line="240" w:lineRule="auto"/>
        <w:ind w:firstLine="360"/>
        <w:jc w:val="both"/>
        <w:rPr>
          <w:rFonts w:ascii="Times New Roman" w:eastAsia="Times New Roman" w:hAnsi="Times New Roman" w:cs="Times New Roman"/>
          <w:sz w:val="18"/>
          <w:szCs w:val="18"/>
        </w:rPr>
      </w:pPr>
    </w:p>
    <w:p w:rsidR="006D1BC0" w:rsidRPr="006D1BC0" w:rsidRDefault="006D1BC0" w:rsidP="006D1BC0">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6D1BC0">
        <w:rPr>
          <w:rFonts w:ascii="Times New Roman" w:eastAsia="Times New Roman" w:hAnsi="Times New Roman" w:cs="Times New Roman"/>
          <w:b/>
          <w:bCs/>
          <w:sz w:val="18"/>
          <w:szCs w:val="18"/>
          <w:lang w:eastAsia="ru-RU"/>
        </w:rPr>
        <w:t>2.Цена  договора и порядок оплаты</w:t>
      </w:r>
    </w:p>
    <w:p w:rsidR="006D1BC0" w:rsidRPr="006D1BC0" w:rsidRDefault="006D1BC0" w:rsidP="006D1BC0">
      <w:pPr>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2.1. Цена договора составляет 499 329 рублей 00 копеек (Четыреста девяносто девять тысяч триста двадцать девять рублей  00 копеек), в </w:t>
      </w:r>
      <w:proofErr w:type="spellStart"/>
      <w:r w:rsidRPr="006D1BC0">
        <w:rPr>
          <w:rFonts w:ascii="Times New Roman" w:eastAsia="Times New Roman" w:hAnsi="Times New Roman" w:cs="Times New Roman"/>
          <w:sz w:val="18"/>
          <w:szCs w:val="18"/>
        </w:rPr>
        <w:t>т.ч</w:t>
      </w:r>
      <w:proofErr w:type="spellEnd"/>
      <w:r w:rsidRPr="006D1BC0">
        <w:rPr>
          <w:rFonts w:ascii="Times New Roman" w:eastAsia="Times New Roman" w:hAnsi="Times New Roman" w:cs="Times New Roman"/>
          <w:sz w:val="18"/>
          <w:szCs w:val="18"/>
        </w:rPr>
        <w:t>. НДС 18% - 76 168рублей 83 копейки (Семьдесят шесть тысяч сто шестьдесят восемь рублей восемьдесят три  копейки).</w:t>
      </w:r>
    </w:p>
    <w:p w:rsidR="006D1BC0" w:rsidRPr="006D1BC0" w:rsidRDefault="006D1BC0" w:rsidP="006D1BC0">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6D1BC0" w:rsidRPr="006D1BC0" w:rsidRDefault="006D1BC0" w:rsidP="006D1BC0">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6D1BC0" w:rsidRPr="006D1BC0" w:rsidRDefault="006D1BC0" w:rsidP="006D1BC0">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6D1BC0" w:rsidRPr="006D1BC0" w:rsidRDefault="006D1BC0" w:rsidP="006D1BC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1) если цена снижается по соглашению сторон без </w:t>
      </w:r>
      <w:proofErr w:type="gramStart"/>
      <w:r w:rsidRPr="006D1BC0">
        <w:rPr>
          <w:rFonts w:ascii="Times New Roman" w:eastAsia="Times New Roman" w:hAnsi="Times New Roman" w:cs="Times New Roman"/>
          <w:sz w:val="18"/>
          <w:szCs w:val="18"/>
        </w:rPr>
        <w:t>изменения</w:t>
      </w:r>
      <w:proofErr w:type="gramEnd"/>
      <w:r w:rsidRPr="006D1BC0">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6D1BC0" w:rsidRPr="006D1BC0" w:rsidRDefault="006D1BC0" w:rsidP="006D1BC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6D1BC0" w:rsidRPr="006D1BC0" w:rsidRDefault="006D1BC0" w:rsidP="006D1BC0">
      <w:pPr>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D1BC0" w:rsidRPr="006D1BC0" w:rsidRDefault="006D1BC0" w:rsidP="006D1BC0">
      <w:pPr>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D1BC0" w:rsidRPr="006D1BC0" w:rsidRDefault="006D1BC0" w:rsidP="006D1BC0">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p>
    <w:p w:rsidR="006D1BC0" w:rsidRPr="006D1BC0" w:rsidRDefault="006D1BC0" w:rsidP="006D1BC0">
      <w:pPr>
        <w:autoSpaceDE w:val="0"/>
        <w:autoSpaceDN w:val="0"/>
        <w:adjustRightInd w:val="0"/>
        <w:spacing w:after="0" w:line="240" w:lineRule="auto"/>
        <w:jc w:val="center"/>
        <w:rPr>
          <w:rFonts w:ascii="Times New Roman" w:eastAsia="Times New Roman" w:hAnsi="Times New Roman" w:cs="Times New Roman"/>
          <w:b/>
          <w:bCs/>
          <w:sz w:val="18"/>
          <w:szCs w:val="18"/>
        </w:rPr>
      </w:pPr>
      <w:r w:rsidRPr="006D1BC0">
        <w:rPr>
          <w:rFonts w:ascii="Times New Roman" w:eastAsia="Times New Roman" w:hAnsi="Times New Roman" w:cs="Times New Roman"/>
          <w:b/>
          <w:bCs/>
          <w:sz w:val="18"/>
          <w:szCs w:val="18"/>
        </w:rPr>
        <w:t>3. Условия  поставки и приемки товара</w:t>
      </w:r>
    </w:p>
    <w:p w:rsidR="006D1BC0" w:rsidRPr="006D1BC0" w:rsidRDefault="006D1BC0" w:rsidP="006D1BC0">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 xml:space="preserve">3.1. Поставка товара осуществляется </w:t>
      </w:r>
      <w:r w:rsidRPr="006D1BC0">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6D1BC0">
        <w:rPr>
          <w:rFonts w:ascii="Times New Roman" w:eastAsia="Times New Roman" w:hAnsi="Times New Roman" w:cs="Times New Roman"/>
          <w:kern w:val="1"/>
          <w:sz w:val="18"/>
          <w:szCs w:val="18"/>
        </w:rPr>
        <w:t>г</w:t>
      </w:r>
      <w:proofErr w:type="gramStart"/>
      <w:r w:rsidRPr="006D1BC0">
        <w:rPr>
          <w:rFonts w:ascii="Times New Roman" w:eastAsia="Times New Roman" w:hAnsi="Times New Roman" w:cs="Times New Roman"/>
          <w:kern w:val="1"/>
          <w:sz w:val="18"/>
          <w:szCs w:val="18"/>
        </w:rPr>
        <w:t>.Н</w:t>
      </w:r>
      <w:proofErr w:type="gramEnd"/>
      <w:r w:rsidRPr="006D1BC0">
        <w:rPr>
          <w:rFonts w:ascii="Times New Roman" w:eastAsia="Times New Roman" w:hAnsi="Times New Roman" w:cs="Times New Roman"/>
          <w:kern w:val="1"/>
          <w:sz w:val="18"/>
          <w:szCs w:val="18"/>
        </w:rPr>
        <w:t>овосибирск</w:t>
      </w:r>
      <w:proofErr w:type="spellEnd"/>
      <w:r w:rsidRPr="006D1BC0">
        <w:rPr>
          <w:rFonts w:ascii="Times New Roman" w:eastAsia="Times New Roman" w:hAnsi="Times New Roman" w:cs="Times New Roman"/>
          <w:kern w:val="1"/>
          <w:sz w:val="18"/>
          <w:szCs w:val="18"/>
        </w:rPr>
        <w:t xml:space="preserve">, </w:t>
      </w:r>
      <w:proofErr w:type="spellStart"/>
      <w:r w:rsidRPr="006D1BC0">
        <w:rPr>
          <w:rFonts w:ascii="Times New Roman" w:eastAsia="Times New Roman" w:hAnsi="Times New Roman" w:cs="Times New Roman"/>
          <w:kern w:val="1"/>
          <w:sz w:val="18"/>
          <w:szCs w:val="18"/>
        </w:rPr>
        <w:t>ул.Дуси</w:t>
      </w:r>
      <w:proofErr w:type="spellEnd"/>
      <w:r w:rsidRPr="006D1BC0">
        <w:rPr>
          <w:rFonts w:ascii="Times New Roman" w:eastAsia="Times New Roman" w:hAnsi="Times New Roman" w:cs="Times New Roman"/>
          <w:kern w:val="1"/>
          <w:sz w:val="18"/>
          <w:szCs w:val="18"/>
        </w:rPr>
        <w:t xml:space="preserve"> Ковальчук 187А, </w:t>
      </w:r>
    </w:p>
    <w:p w:rsidR="006D1BC0" w:rsidRPr="006D1BC0" w:rsidRDefault="006D1BC0" w:rsidP="006D1BC0">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6D1BC0" w:rsidRPr="006D1BC0" w:rsidRDefault="006D1BC0" w:rsidP="006D1B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6D1BC0">
        <w:rPr>
          <w:rFonts w:ascii="Times New Roman" w:eastAsia="Times New Roman" w:hAnsi="Times New Roman" w:cs="Times New Roman"/>
          <w:sz w:val="18"/>
          <w:szCs w:val="18"/>
        </w:rPr>
        <w:t>Коробейниковой</w:t>
      </w:r>
      <w:proofErr w:type="spellEnd"/>
      <w:r w:rsidRPr="006D1BC0">
        <w:rPr>
          <w:rFonts w:ascii="Times New Roman" w:eastAsia="Times New Roman" w:hAnsi="Times New Roman" w:cs="Times New Roman"/>
          <w:sz w:val="18"/>
          <w:szCs w:val="18"/>
        </w:rPr>
        <w:t xml:space="preserve"> Оксане Михайловне тел.226-93-81</w:t>
      </w:r>
      <w:r w:rsidRPr="006D1BC0">
        <w:rPr>
          <w:rFonts w:ascii="Times New Roman" w:eastAsia="Times New Roman" w:hAnsi="Times New Roman" w:cs="Times New Roman"/>
          <w:kern w:val="1"/>
          <w:sz w:val="18"/>
          <w:szCs w:val="18"/>
          <w:lang w:eastAsia="ar-SA"/>
        </w:rPr>
        <w:t>.</w:t>
      </w:r>
    </w:p>
    <w:p w:rsidR="006D1BC0" w:rsidRPr="006D1BC0" w:rsidRDefault="006D1BC0" w:rsidP="006D1B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D1BC0" w:rsidRPr="006D1BC0" w:rsidRDefault="006D1BC0" w:rsidP="006D1B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3.8. В случае</w:t>
      </w:r>
      <w:proofErr w:type="gramStart"/>
      <w:r w:rsidRPr="006D1BC0">
        <w:rPr>
          <w:rFonts w:ascii="Times New Roman" w:eastAsia="Times New Roman" w:hAnsi="Times New Roman" w:cs="Times New Roman"/>
          <w:sz w:val="18"/>
          <w:szCs w:val="18"/>
        </w:rPr>
        <w:t>,</w:t>
      </w:r>
      <w:proofErr w:type="gramEnd"/>
      <w:r w:rsidRPr="006D1BC0">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6D1BC0" w:rsidRPr="006D1BC0" w:rsidRDefault="006D1BC0" w:rsidP="006D1BC0">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товаросопроводительные документы (товарную накладную, счет-фактуру);</w:t>
      </w:r>
    </w:p>
    <w:p w:rsidR="006D1BC0" w:rsidRPr="006D1BC0" w:rsidRDefault="006D1BC0" w:rsidP="006D1BC0">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сертификаты соответствия</w:t>
      </w:r>
    </w:p>
    <w:p w:rsidR="006D1BC0" w:rsidRPr="006D1BC0" w:rsidRDefault="006D1BC0" w:rsidP="006D1BC0">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а также другие необходимые документы. </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6D1BC0" w:rsidRPr="006D1BC0" w:rsidRDefault="006D1BC0" w:rsidP="006D1BC0">
      <w:pPr>
        <w:autoSpaceDE w:val="0"/>
        <w:autoSpaceDN w:val="0"/>
        <w:adjustRightInd w:val="0"/>
        <w:spacing w:after="0" w:line="240" w:lineRule="auto"/>
        <w:jc w:val="center"/>
        <w:rPr>
          <w:rFonts w:ascii="Times New Roman" w:eastAsia="Times New Roman" w:hAnsi="Times New Roman" w:cs="Times New Roman"/>
          <w:b/>
          <w:bCs/>
          <w:sz w:val="18"/>
          <w:szCs w:val="18"/>
        </w:rPr>
      </w:pPr>
      <w:r w:rsidRPr="006D1BC0">
        <w:rPr>
          <w:rFonts w:ascii="Times New Roman" w:eastAsia="Times New Roman" w:hAnsi="Times New Roman" w:cs="Times New Roman"/>
          <w:b/>
          <w:bCs/>
          <w:sz w:val="18"/>
          <w:szCs w:val="18"/>
        </w:rPr>
        <w:t>4. Гарантии качества товара</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6D1BC0" w:rsidRPr="006D1BC0" w:rsidRDefault="006D1BC0" w:rsidP="006D1BC0">
      <w:pPr>
        <w:autoSpaceDE w:val="0"/>
        <w:autoSpaceDN w:val="0"/>
        <w:adjustRightInd w:val="0"/>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lang w:eastAsia="ru-RU"/>
        </w:rPr>
      </w:pP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lang w:eastAsia="ru-RU"/>
        </w:rPr>
      </w:pPr>
    </w:p>
    <w:p w:rsidR="006D1BC0" w:rsidRPr="006D1BC0" w:rsidRDefault="006D1BC0" w:rsidP="006D1BC0">
      <w:pPr>
        <w:spacing w:after="0" w:line="240" w:lineRule="auto"/>
        <w:ind w:firstLine="284"/>
        <w:jc w:val="center"/>
        <w:rPr>
          <w:rFonts w:ascii="Times New Roman" w:eastAsia="Times New Roman" w:hAnsi="Times New Roman" w:cs="Times New Roman"/>
          <w:b/>
          <w:bCs/>
          <w:sz w:val="18"/>
          <w:szCs w:val="18"/>
          <w:lang w:eastAsia="ru-RU"/>
        </w:rPr>
      </w:pPr>
      <w:r w:rsidRPr="006D1BC0">
        <w:rPr>
          <w:rFonts w:ascii="Times New Roman" w:eastAsia="Times New Roman" w:hAnsi="Times New Roman" w:cs="Times New Roman"/>
          <w:b/>
          <w:bCs/>
          <w:sz w:val="18"/>
          <w:szCs w:val="18"/>
          <w:lang w:eastAsia="ru-RU"/>
        </w:rPr>
        <w:t>5. Ответственность сторон</w:t>
      </w:r>
    </w:p>
    <w:p w:rsidR="006D1BC0" w:rsidRPr="006D1BC0" w:rsidRDefault="006D1BC0" w:rsidP="006D1BC0">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D1BC0" w:rsidRPr="006D1BC0" w:rsidRDefault="006D1BC0" w:rsidP="006D1BC0">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D1BC0" w:rsidRPr="006D1BC0" w:rsidRDefault="006D1BC0" w:rsidP="006D1BC0">
      <w:pPr>
        <w:spacing w:after="0" w:line="240" w:lineRule="auto"/>
        <w:ind w:firstLine="284"/>
        <w:jc w:val="both"/>
        <w:rPr>
          <w:rFonts w:ascii="Times New Roman" w:eastAsia="Times New Roman" w:hAnsi="Times New Roman" w:cs="Times New Roman"/>
          <w:sz w:val="18"/>
          <w:szCs w:val="18"/>
          <w:lang w:eastAsia="ar-SA"/>
        </w:rPr>
      </w:pPr>
      <w:r w:rsidRPr="006D1BC0">
        <w:rPr>
          <w:rFonts w:ascii="Times New Roman" w:eastAsia="Times New Roman" w:hAnsi="Times New Roman" w:cs="Times New Roman"/>
          <w:sz w:val="18"/>
          <w:szCs w:val="18"/>
          <w:lang w:eastAsia="ar-SA"/>
        </w:rPr>
        <w:t>5.3.</w:t>
      </w:r>
      <w:r w:rsidRPr="006D1BC0">
        <w:rPr>
          <w:rFonts w:ascii="Times New Roman" w:eastAsia="Times New Roman" w:hAnsi="Times New Roman" w:cs="Times New Roman"/>
          <w:sz w:val="18"/>
          <w:szCs w:val="18"/>
        </w:rPr>
        <w:t xml:space="preserve"> В случае ненадлежащего исполнения Поставщиком </w:t>
      </w:r>
      <w:r w:rsidRPr="006D1BC0">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D1BC0" w:rsidRPr="006D1BC0" w:rsidRDefault="006D1BC0" w:rsidP="006D1BC0">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 xml:space="preserve">5.4. </w:t>
      </w:r>
      <w:proofErr w:type="gramStart"/>
      <w:r w:rsidRPr="006D1BC0">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D1BC0" w:rsidRPr="006D1BC0" w:rsidRDefault="006D1BC0" w:rsidP="006D1BC0">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D1BC0" w:rsidRPr="006D1BC0" w:rsidRDefault="006D1BC0" w:rsidP="006D1BC0">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6D1BC0">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6D1BC0" w:rsidRPr="006D1BC0" w:rsidRDefault="006D1BC0" w:rsidP="006D1BC0">
      <w:pPr>
        <w:spacing w:after="0" w:line="240" w:lineRule="auto"/>
        <w:ind w:firstLine="284"/>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6D1BC0" w:rsidRPr="006D1BC0" w:rsidRDefault="006D1BC0" w:rsidP="006D1BC0">
      <w:pPr>
        <w:spacing w:after="0" w:line="240" w:lineRule="auto"/>
        <w:rPr>
          <w:rFonts w:ascii="Times New Roman" w:eastAsia="Times New Roman" w:hAnsi="Times New Roman" w:cs="Times New Roman"/>
          <w:sz w:val="18"/>
          <w:szCs w:val="18"/>
          <w:lang w:eastAsia="ru-RU"/>
        </w:rPr>
      </w:pPr>
    </w:p>
    <w:p w:rsidR="006D1BC0" w:rsidRPr="006D1BC0" w:rsidRDefault="006D1BC0" w:rsidP="006D1BC0">
      <w:pPr>
        <w:spacing w:after="0" w:line="240" w:lineRule="auto"/>
        <w:jc w:val="center"/>
        <w:rPr>
          <w:rFonts w:ascii="Times New Roman" w:eastAsia="Times New Roman" w:hAnsi="Times New Roman" w:cs="Times New Roman"/>
          <w:b/>
          <w:bCs/>
          <w:sz w:val="18"/>
          <w:szCs w:val="18"/>
          <w:lang w:eastAsia="ru-RU"/>
        </w:rPr>
      </w:pPr>
      <w:r w:rsidRPr="006D1BC0">
        <w:rPr>
          <w:rFonts w:ascii="Times New Roman" w:eastAsia="Times New Roman" w:hAnsi="Times New Roman" w:cs="Times New Roman"/>
          <w:b/>
          <w:bCs/>
          <w:sz w:val="18"/>
          <w:szCs w:val="18"/>
          <w:lang w:eastAsia="ru-RU"/>
        </w:rPr>
        <w:t>6. Обстоятельства непреодолимой силы</w:t>
      </w:r>
    </w:p>
    <w:p w:rsidR="006D1BC0" w:rsidRPr="006D1BC0" w:rsidRDefault="006D1BC0" w:rsidP="006D1BC0">
      <w:pPr>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D1BC0" w:rsidRPr="006D1BC0" w:rsidRDefault="006D1BC0" w:rsidP="006D1BC0">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D1BC0" w:rsidRPr="006D1BC0" w:rsidRDefault="006D1BC0" w:rsidP="006D1BC0">
      <w:pPr>
        <w:spacing w:after="0" w:line="240" w:lineRule="auto"/>
        <w:rPr>
          <w:rFonts w:ascii="Times New Roman" w:eastAsia="Times New Roman" w:hAnsi="Times New Roman" w:cs="Times New Roman"/>
          <w:b/>
          <w:bCs/>
          <w:sz w:val="18"/>
          <w:szCs w:val="18"/>
          <w:lang w:eastAsia="ru-RU"/>
        </w:rPr>
      </w:pPr>
    </w:p>
    <w:p w:rsidR="006D1BC0" w:rsidRPr="006D1BC0" w:rsidRDefault="006D1BC0" w:rsidP="006D1BC0">
      <w:pPr>
        <w:spacing w:after="0" w:line="240" w:lineRule="auto"/>
        <w:jc w:val="center"/>
        <w:rPr>
          <w:rFonts w:ascii="Times New Roman" w:eastAsia="Times New Roman" w:hAnsi="Times New Roman" w:cs="Times New Roman"/>
          <w:b/>
          <w:bCs/>
          <w:sz w:val="18"/>
          <w:szCs w:val="18"/>
          <w:lang w:eastAsia="ru-RU"/>
        </w:rPr>
      </w:pPr>
      <w:r w:rsidRPr="006D1BC0">
        <w:rPr>
          <w:rFonts w:ascii="Times New Roman" w:eastAsia="Times New Roman" w:hAnsi="Times New Roman" w:cs="Times New Roman"/>
          <w:b/>
          <w:bCs/>
          <w:sz w:val="18"/>
          <w:szCs w:val="18"/>
          <w:lang w:eastAsia="ru-RU"/>
        </w:rPr>
        <w:t>7. Порядок разрешения споров</w:t>
      </w:r>
    </w:p>
    <w:p w:rsidR="006D1BC0" w:rsidRPr="006D1BC0" w:rsidRDefault="006D1BC0" w:rsidP="006D1BC0">
      <w:pPr>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D1BC0" w:rsidRPr="006D1BC0" w:rsidRDefault="006D1BC0" w:rsidP="006D1BC0">
      <w:pPr>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6D1BC0" w:rsidRPr="006D1BC0" w:rsidRDefault="006D1BC0" w:rsidP="006D1BC0">
      <w:pPr>
        <w:spacing w:after="0" w:line="240" w:lineRule="auto"/>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D1BC0" w:rsidRPr="006D1BC0" w:rsidRDefault="006D1BC0" w:rsidP="006D1BC0">
      <w:pPr>
        <w:spacing w:after="0" w:line="240" w:lineRule="auto"/>
        <w:rPr>
          <w:rFonts w:ascii="Times New Roman" w:eastAsia="Times New Roman" w:hAnsi="Times New Roman" w:cs="Times New Roman"/>
          <w:sz w:val="18"/>
          <w:szCs w:val="18"/>
          <w:lang w:eastAsia="ru-RU"/>
        </w:rPr>
      </w:pPr>
    </w:p>
    <w:p w:rsidR="006D1BC0" w:rsidRPr="006D1BC0" w:rsidRDefault="006D1BC0" w:rsidP="006D1BC0">
      <w:pPr>
        <w:autoSpaceDE w:val="0"/>
        <w:autoSpaceDN w:val="0"/>
        <w:adjustRightInd w:val="0"/>
        <w:spacing w:after="0" w:line="240" w:lineRule="auto"/>
        <w:jc w:val="center"/>
        <w:rPr>
          <w:rFonts w:ascii="Times New Roman" w:eastAsia="Times New Roman" w:hAnsi="Times New Roman" w:cs="Times New Roman"/>
          <w:b/>
          <w:bCs/>
          <w:sz w:val="18"/>
          <w:szCs w:val="18"/>
        </w:rPr>
      </w:pPr>
      <w:r w:rsidRPr="006D1BC0">
        <w:rPr>
          <w:rFonts w:ascii="Times New Roman" w:eastAsia="Times New Roman" w:hAnsi="Times New Roman" w:cs="Times New Roman"/>
          <w:b/>
          <w:bCs/>
          <w:sz w:val="18"/>
          <w:szCs w:val="18"/>
        </w:rPr>
        <w:t xml:space="preserve">8.Срок действия  договора и прочие условия. </w:t>
      </w:r>
    </w:p>
    <w:p w:rsidR="006D1BC0" w:rsidRPr="006D1BC0" w:rsidRDefault="006D1BC0" w:rsidP="006D1BC0">
      <w:pPr>
        <w:autoSpaceDE w:val="0"/>
        <w:autoSpaceDN w:val="0"/>
        <w:adjustRightInd w:val="0"/>
        <w:spacing w:after="0" w:line="240" w:lineRule="auto"/>
        <w:jc w:val="center"/>
        <w:rPr>
          <w:rFonts w:ascii="Times New Roman" w:eastAsia="Times New Roman" w:hAnsi="Times New Roman" w:cs="Times New Roman"/>
          <w:b/>
          <w:bCs/>
          <w:sz w:val="18"/>
          <w:szCs w:val="18"/>
        </w:rPr>
      </w:pPr>
    </w:p>
    <w:p w:rsidR="006D1BC0" w:rsidRPr="006D1BC0" w:rsidRDefault="006D1BC0" w:rsidP="006D1BC0">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8.1. Договор вступает в силу после его подписания сторонами и действует до  31 марта 2016г.</w:t>
      </w:r>
    </w:p>
    <w:p w:rsidR="006D1BC0" w:rsidRPr="006D1BC0" w:rsidRDefault="006D1BC0" w:rsidP="006D1BC0">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D1BC0" w:rsidRPr="006D1BC0" w:rsidRDefault="006D1BC0" w:rsidP="006D1BC0">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8.3.Настоящий </w:t>
      </w:r>
      <w:proofErr w:type="gramStart"/>
      <w:r w:rsidRPr="006D1BC0">
        <w:rPr>
          <w:rFonts w:ascii="Times New Roman" w:eastAsia="Times New Roman" w:hAnsi="Times New Roman" w:cs="Times New Roman"/>
          <w:sz w:val="18"/>
          <w:szCs w:val="18"/>
        </w:rPr>
        <w:t>договор</w:t>
      </w:r>
      <w:proofErr w:type="gramEnd"/>
      <w:r w:rsidRPr="006D1BC0">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D1BC0" w:rsidRPr="006D1BC0" w:rsidRDefault="006D1BC0" w:rsidP="006D1BC0">
      <w:pPr>
        <w:spacing w:after="0" w:line="240" w:lineRule="auto"/>
        <w:ind w:firstLine="284"/>
        <w:jc w:val="both"/>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6D1BC0" w:rsidRPr="006D1BC0" w:rsidRDefault="006D1BC0" w:rsidP="006D1BC0">
      <w:pPr>
        <w:spacing w:after="0" w:line="240" w:lineRule="auto"/>
        <w:jc w:val="center"/>
        <w:rPr>
          <w:rFonts w:ascii="Times New Roman" w:eastAsia="Times New Roman" w:hAnsi="Times New Roman" w:cs="Times New Roman"/>
          <w:b/>
          <w:bCs/>
          <w:sz w:val="18"/>
          <w:szCs w:val="18"/>
          <w:lang w:eastAsia="ru-RU"/>
        </w:rPr>
      </w:pPr>
      <w:r w:rsidRPr="006D1BC0">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D1BC0" w:rsidRPr="006D1BC0" w:rsidTr="00D32B4D">
        <w:trPr>
          <w:trHeight w:val="4085"/>
        </w:trPr>
        <w:tc>
          <w:tcPr>
            <w:tcW w:w="4923" w:type="dxa"/>
          </w:tcPr>
          <w:p w:rsidR="006D1BC0" w:rsidRPr="006D1BC0" w:rsidRDefault="006D1BC0" w:rsidP="006D1BC0">
            <w:pPr>
              <w:spacing w:after="0" w:line="240" w:lineRule="auto"/>
              <w:jc w:val="center"/>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lastRenderedPageBreak/>
              <w:t>Заказчик:</w:t>
            </w: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ФГБОУ ВПО «Сибирский государственный университет путей сообщения» (СГУПС)</w:t>
            </w:r>
          </w:p>
          <w:p w:rsidR="006D1BC0" w:rsidRPr="006D1BC0" w:rsidRDefault="006D1BC0" w:rsidP="006D1BC0">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6D1BC0">
                <w:rPr>
                  <w:rFonts w:ascii="Times New Roman" w:eastAsia="Times New Roman" w:hAnsi="Times New Roman" w:cs="Times New Roman"/>
                  <w:sz w:val="18"/>
                  <w:szCs w:val="18"/>
                </w:rPr>
                <w:t>630049 г</w:t>
              </w:r>
            </w:smartTag>
            <w:proofErr w:type="gramStart"/>
            <w:r w:rsidRPr="006D1BC0">
              <w:rPr>
                <w:rFonts w:ascii="Times New Roman" w:eastAsia="Times New Roman" w:hAnsi="Times New Roman" w:cs="Times New Roman"/>
                <w:sz w:val="18"/>
                <w:szCs w:val="18"/>
              </w:rPr>
              <w:t>.Н</w:t>
            </w:r>
            <w:proofErr w:type="gramEnd"/>
            <w:r w:rsidRPr="006D1BC0">
              <w:rPr>
                <w:rFonts w:ascii="Times New Roman" w:eastAsia="Times New Roman" w:hAnsi="Times New Roman" w:cs="Times New Roman"/>
                <w:sz w:val="18"/>
                <w:szCs w:val="18"/>
              </w:rPr>
              <w:t xml:space="preserve">овосибирск,49 </w:t>
            </w:r>
            <w:proofErr w:type="spellStart"/>
            <w:r w:rsidRPr="006D1BC0">
              <w:rPr>
                <w:rFonts w:ascii="Times New Roman" w:eastAsia="Times New Roman" w:hAnsi="Times New Roman" w:cs="Times New Roman"/>
                <w:sz w:val="18"/>
                <w:szCs w:val="18"/>
              </w:rPr>
              <w:t>ул.Д.Ковальчук</w:t>
            </w:r>
            <w:proofErr w:type="spellEnd"/>
            <w:r w:rsidRPr="006D1BC0">
              <w:rPr>
                <w:rFonts w:ascii="Times New Roman" w:eastAsia="Times New Roman" w:hAnsi="Times New Roman" w:cs="Times New Roman"/>
                <w:sz w:val="18"/>
                <w:szCs w:val="18"/>
              </w:rPr>
              <w:t xml:space="preserve"> д.191, </w:t>
            </w: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ИНН: 5402113155 КПП 540201001</w:t>
            </w: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ОКОНХ 92110     ОКПО 01115969</w:t>
            </w: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Получатель: УФК по Новосибирской области (СГУПС л/с 20516Х38290)</w:t>
            </w: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БИК 045004001</w:t>
            </w: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Банк: СИБИРСКОЕ ГУ Банка России  </w:t>
            </w:r>
            <w:proofErr w:type="spellStart"/>
            <w:r w:rsidRPr="006D1BC0">
              <w:rPr>
                <w:rFonts w:ascii="Times New Roman" w:eastAsia="Times New Roman" w:hAnsi="Times New Roman" w:cs="Times New Roman"/>
                <w:sz w:val="18"/>
                <w:szCs w:val="18"/>
              </w:rPr>
              <w:t>г</w:t>
            </w:r>
            <w:proofErr w:type="gramStart"/>
            <w:r w:rsidRPr="006D1BC0">
              <w:rPr>
                <w:rFonts w:ascii="Times New Roman" w:eastAsia="Times New Roman" w:hAnsi="Times New Roman" w:cs="Times New Roman"/>
                <w:sz w:val="18"/>
                <w:szCs w:val="18"/>
              </w:rPr>
              <w:t>.Н</w:t>
            </w:r>
            <w:proofErr w:type="gramEnd"/>
            <w:r w:rsidRPr="006D1BC0">
              <w:rPr>
                <w:rFonts w:ascii="Times New Roman" w:eastAsia="Times New Roman" w:hAnsi="Times New Roman" w:cs="Times New Roman"/>
                <w:sz w:val="18"/>
                <w:szCs w:val="18"/>
              </w:rPr>
              <w:t>овосибирск</w:t>
            </w:r>
            <w:proofErr w:type="spellEnd"/>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Расчетный счет   40501810700042000002</w:t>
            </w: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Проректор СГУПС</w:t>
            </w:r>
          </w:p>
          <w:p w:rsidR="006D1BC0" w:rsidRPr="006D1BC0" w:rsidRDefault="006D1BC0" w:rsidP="006D1BC0">
            <w:pPr>
              <w:spacing w:after="0" w:line="240" w:lineRule="auto"/>
              <w:jc w:val="both"/>
              <w:rPr>
                <w:rFonts w:ascii="Times New Roman" w:eastAsia="Times New Roman" w:hAnsi="Times New Roman" w:cs="Times New Roman"/>
                <w:sz w:val="18"/>
                <w:szCs w:val="18"/>
              </w:rPr>
            </w:pPr>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________________ М.В. </w:t>
            </w:r>
            <w:proofErr w:type="spellStart"/>
            <w:r w:rsidRPr="006D1BC0">
              <w:rPr>
                <w:rFonts w:ascii="Times New Roman" w:eastAsia="Times New Roman" w:hAnsi="Times New Roman" w:cs="Times New Roman"/>
                <w:sz w:val="18"/>
                <w:szCs w:val="18"/>
              </w:rPr>
              <w:t>Самардак</w:t>
            </w:r>
            <w:proofErr w:type="spellEnd"/>
          </w:p>
          <w:p w:rsidR="006D1BC0" w:rsidRPr="006D1BC0" w:rsidRDefault="006D1BC0" w:rsidP="006D1BC0">
            <w:pPr>
              <w:spacing w:after="0" w:line="240" w:lineRule="auto"/>
              <w:jc w:val="both"/>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МП</w:t>
            </w:r>
          </w:p>
        </w:tc>
        <w:tc>
          <w:tcPr>
            <w:tcW w:w="5040" w:type="dxa"/>
          </w:tcPr>
          <w:p w:rsidR="006D1BC0" w:rsidRPr="006D1BC0" w:rsidRDefault="006D1BC0" w:rsidP="006D1BC0">
            <w:pPr>
              <w:spacing w:after="0" w:line="240" w:lineRule="auto"/>
              <w:jc w:val="center"/>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Поставщик:</w:t>
            </w:r>
          </w:p>
          <w:p w:rsidR="006D1BC0" w:rsidRPr="006D1BC0" w:rsidRDefault="006D1BC0" w:rsidP="006D1BC0">
            <w:pPr>
              <w:spacing w:after="0" w:line="240" w:lineRule="auto"/>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Индивидуальный предприниматель</w:t>
            </w:r>
          </w:p>
          <w:p w:rsidR="006D1BC0" w:rsidRPr="006D1BC0" w:rsidRDefault="006D1BC0" w:rsidP="006D1BC0">
            <w:pPr>
              <w:spacing w:after="0" w:line="240" w:lineRule="auto"/>
              <w:rPr>
                <w:rFonts w:ascii="Times New Roman" w:eastAsia="Times New Roman" w:hAnsi="Times New Roman" w:cs="Times New Roman"/>
                <w:sz w:val="18"/>
                <w:szCs w:val="18"/>
                <w:lang w:eastAsia="ru-RU"/>
              </w:rPr>
            </w:pPr>
            <w:proofErr w:type="spellStart"/>
            <w:r w:rsidRPr="006D1BC0">
              <w:rPr>
                <w:rFonts w:ascii="Times New Roman" w:eastAsia="Times New Roman" w:hAnsi="Times New Roman" w:cs="Times New Roman"/>
                <w:sz w:val="18"/>
                <w:szCs w:val="18"/>
                <w:lang w:eastAsia="ru-RU"/>
              </w:rPr>
              <w:t>Зажецкая</w:t>
            </w:r>
            <w:proofErr w:type="spellEnd"/>
            <w:r w:rsidRPr="006D1BC0">
              <w:rPr>
                <w:rFonts w:ascii="Times New Roman" w:eastAsia="Times New Roman" w:hAnsi="Times New Roman" w:cs="Times New Roman"/>
                <w:sz w:val="18"/>
                <w:szCs w:val="18"/>
                <w:lang w:eastAsia="ru-RU"/>
              </w:rPr>
              <w:t xml:space="preserve"> Наталья Александровна</w:t>
            </w:r>
          </w:p>
          <w:p w:rsidR="006D1BC0" w:rsidRPr="006D1BC0" w:rsidRDefault="006D1BC0" w:rsidP="006D1BC0">
            <w:pPr>
              <w:spacing w:after="0" w:line="240" w:lineRule="auto"/>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 xml:space="preserve">630024, </w:t>
            </w:r>
            <w:proofErr w:type="spellStart"/>
            <w:r w:rsidRPr="006D1BC0">
              <w:rPr>
                <w:rFonts w:ascii="Times New Roman" w:eastAsia="Times New Roman" w:hAnsi="Times New Roman" w:cs="Times New Roman"/>
                <w:sz w:val="18"/>
                <w:szCs w:val="18"/>
                <w:lang w:eastAsia="ru-RU"/>
              </w:rPr>
              <w:t>г</w:t>
            </w:r>
            <w:proofErr w:type="gramStart"/>
            <w:r w:rsidRPr="006D1BC0">
              <w:rPr>
                <w:rFonts w:ascii="Times New Roman" w:eastAsia="Times New Roman" w:hAnsi="Times New Roman" w:cs="Times New Roman"/>
                <w:sz w:val="18"/>
                <w:szCs w:val="18"/>
                <w:lang w:eastAsia="ru-RU"/>
              </w:rPr>
              <w:t>.Н</w:t>
            </w:r>
            <w:proofErr w:type="gramEnd"/>
            <w:r w:rsidRPr="006D1BC0">
              <w:rPr>
                <w:rFonts w:ascii="Times New Roman" w:eastAsia="Times New Roman" w:hAnsi="Times New Roman" w:cs="Times New Roman"/>
                <w:sz w:val="18"/>
                <w:szCs w:val="18"/>
                <w:lang w:eastAsia="ru-RU"/>
              </w:rPr>
              <w:t>овосибирск</w:t>
            </w:r>
            <w:proofErr w:type="spellEnd"/>
            <w:r w:rsidRPr="006D1BC0">
              <w:rPr>
                <w:rFonts w:ascii="Times New Roman" w:eastAsia="Times New Roman" w:hAnsi="Times New Roman" w:cs="Times New Roman"/>
                <w:sz w:val="18"/>
                <w:szCs w:val="18"/>
                <w:lang w:eastAsia="ru-RU"/>
              </w:rPr>
              <w:t xml:space="preserve">, </w:t>
            </w:r>
            <w:proofErr w:type="spellStart"/>
            <w:r w:rsidRPr="006D1BC0">
              <w:rPr>
                <w:rFonts w:ascii="Times New Roman" w:eastAsia="Times New Roman" w:hAnsi="Times New Roman" w:cs="Times New Roman"/>
                <w:sz w:val="18"/>
                <w:szCs w:val="18"/>
                <w:lang w:eastAsia="ru-RU"/>
              </w:rPr>
              <w:t>ул.Станиславского</w:t>
            </w:r>
            <w:proofErr w:type="spellEnd"/>
            <w:r w:rsidRPr="006D1BC0">
              <w:rPr>
                <w:rFonts w:ascii="Times New Roman" w:eastAsia="Times New Roman" w:hAnsi="Times New Roman" w:cs="Times New Roman"/>
                <w:sz w:val="18"/>
                <w:szCs w:val="18"/>
                <w:lang w:eastAsia="ru-RU"/>
              </w:rPr>
              <w:t xml:space="preserve">, д.6 </w:t>
            </w:r>
            <w:proofErr w:type="spellStart"/>
            <w:r w:rsidRPr="006D1BC0">
              <w:rPr>
                <w:rFonts w:ascii="Times New Roman" w:eastAsia="Times New Roman" w:hAnsi="Times New Roman" w:cs="Times New Roman"/>
                <w:sz w:val="18"/>
                <w:szCs w:val="18"/>
                <w:lang w:eastAsia="ru-RU"/>
              </w:rPr>
              <w:t>кв</w:t>
            </w:r>
            <w:proofErr w:type="spellEnd"/>
            <w:r w:rsidRPr="006D1BC0">
              <w:rPr>
                <w:rFonts w:ascii="Times New Roman" w:eastAsia="Times New Roman" w:hAnsi="Times New Roman" w:cs="Times New Roman"/>
                <w:sz w:val="18"/>
                <w:szCs w:val="18"/>
                <w:lang w:eastAsia="ru-RU"/>
              </w:rPr>
              <w:t xml:space="preserve"> 77</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ИНН:540787490739     КПП -----------------</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ОКПО 0169214885</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ОКТМО 50701000</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Сибирский банк Сбербанка России </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proofErr w:type="gramStart"/>
            <w:r w:rsidRPr="006D1BC0">
              <w:rPr>
                <w:rFonts w:ascii="Times New Roman" w:eastAsia="Times New Roman" w:hAnsi="Times New Roman" w:cs="Times New Roman"/>
                <w:sz w:val="18"/>
                <w:szCs w:val="18"/>
              </w:rPr>
              <w:t>р</w:t>
            </w:r>
            <w:proofErr w:type="gramEnd"/>
            <w:r w:rsidRPr="006D1BC0">
              <w:rPr>
                <w:rFonts w:ascii="Times New Roman" w:eastAsia="Times New Roman" w:hAnsi="Times New Roman" w:cs="Times New Roman"/>
                <w:sz w:val="18"/>
                <w:szCs w:val="18"/>
              </w:rPr>
              <w:t>/с 40802810244050000485</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БИК 045004641</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к/с 30101810500000000641</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ОГРН 309 540 434 900 071</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дата/но. 15.12.2009г.</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тел. (383) 359-95-80</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roofErr w:type="spellStart"/>
            <w:r w:rsidRPr="006D1BC0">
              <w:rPr>
                <w:rFonts w:ascii="Times New Roman" w:eastAsia="Times New Roman" w:hAnsi="Times New Roman" w:cs="Times New Roman"/>
                <w:sz w:val="18"/>
                <w:szCs w:val="18"/>
              </w:rPr>
              <w:t>Эл</w:t>
            </w:r>
            <w:proofErr w:type="gramStart"/>
            <w:r w:rsidRPr="006D1BC0">
              <w:rPr>
                <w:rFonts w:ascii="Times New Roman" w:eastAsia="Times New Roman" w:hAnsi="Times New Roman" w:cs="Times New Roman"/>
                <w:sz w:val="18"/>
                <w:szCs w:val="18"/>
              </w:rPr>
              <w:t>.п</w:t>
            </w:r>
            <w:proofErr w:type="gramEnd"/>
            <w:r w:rsidRPr="006D1BC0">
              <w:rPr>
                <w:rFonts w:ascii="Times New Roman" w:eastAsia="Times New Roman" w:hAnsi="Times New Roman" w:cs="Times New Roman"/>
                <w:sz w:val="18"/>
                <w:szCs w:val="18"/>
              </w:rPr>
              <w:t>очта</w:t>
            </w:r>
            <w:proofErr w:type="spellEnd"/>
            <w:r w:rsidRPr="006D1BC0">
              <w:rPr>
                <w:rFonts w:ascii="Times New Roman" w:eastAsia="Times New Roman" w:hAnsi="Times New Roman" w:cs="Times New Roman"/>
                <w:sz w:val="18"/>
                <w:szCs w:val="18"/>
              </w:rPr>
              <w:t xml:space="preserve">:  </w:t>
            </w:r>
            <w:r w:rsidRPr="006D1BC0">
              <w:rPr>
                <w:rFonts w:ascii="Times New Roman" w:eastAsia="Times New Roman" w:hAnsi="Times New Roman" w:cs="Times New Roman"/>
                <w:color w:val="000000"/>
                <w:sz w:val="18"/>
                <w:szCs w:val="18"/>
                <w:lang w:eastAsia="ru-RU"/>
              </w:rPr>
              <w:t>s.ogarkova@sovel-trade.ru</w:t>
            </w:r>
          </w:p>
          <w:p w:rsidR="006D1BC0" w:rsidRPr="006D1BC0" w:rsidRDefault="006D1BC0" w:rsidP="006D1BC0">
            <w:pPr>
              <w:spacing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lang w:val="en-US"/>
              </w:rPr>
              <w:t>o</w:t>
            </w:r>
            <w:r w:rsidRPr="006D1BC0">
              <w:rPr>
                <w:rFonts w:ascii="Times New Roman" w:eastAsia="Times New Roman" w:hAnsi="Times New Roman" w:cs="Times New Roman"/>
                <w:sz w:val="18"/>
                <w:szCs w:val="18"/>
              </w:rPr>
              <w:t>.</w:t>
            </w:r>
            <w:r w:rsidRPr="006D1BC0">
              <w:rPr>
                <w:rFonts w:ascii="Times New Roman" w:eastAsia="Times New Roman" w:hAnsi="Times New Roman" w:cs="Times New Roman"/>
                <w:sz w:val="18"/>
                <w:szCs w:val="18"/>
                <w:lang w:val="en-US"/>
              </w:rPr>
              <w:t>green</w:t>
            </w:r>
            <w:r w:rsidRPr="006D1BC0">
              <w:rPr>
                <w:rFonts w:ascii="Times New Roman" w:eastAsia="Times New Roman" w:hAnsi="Times New Roman" w:cs="Times New Roman"/>
                <w:sz w:val="18"/>
                <w:szCs w:val="18"/>
              </w:rPr>
              <w:t>@</w:t>
            </w:r>
            <w:proofErr w:type="spellStart"/>
            <w:r w:rsidRPr="006D1BC0">
              <w:rPr>
                <w:rFonts w:ascii="Times New Roman" w:eastAsia="Times New Roman" w:hAnsi="Times New Roman" w:cs="Times New Roman"/>
                <w:sz w:val="18"/>
                <w:szCs w:val="18"/>
                <w:lang w:val="en-US"/>
              </w:rPr>
              <w:t>sovel</w:t>
            </w:r>
            <w:proofErr w:type="spellEnd"/>
            <w:r w:rsidRPr="006D1BC0">
              <w:rPr>
                <w:rFonts w:ascii="Times New Roman" w:eastAsia="Times New Roman" w:hAnsi="Times New Roman" w:cs="Times New Roman"/>
                <w:sz w:val="18"/>
                <w:szCs w:val="18"/>
              </w:rPr>
              <w:t>-</w:t>
            </w:r>
            <w:r w:rsidRPr="006D1BC0">
              <w:rPr>
                <w:rFonts w:ascii="Times New Roman" w:eastAsia="Times New Roman" w:hAnsi="Times New Roman" w:cs="Times New Roman"/>
                <w:sz w:val="18"/>
                <w:szCs w:val="18"/>
                <w:lang w:val="en-US"/>
              </w:rPr>
              <w:t>trade</w:t>
            </w:r>
            <w:r w:rsidRPr="006D1BC0">
              <w:rPr>
                <w:rFonts w:ascii="Times New Roman" w:eastAsia="Times New Roman" w:hAnsi="Times New Roman" w:cs="Times New Roman"/>
                <w:sz w:val="18"/>
                <w:szCs w:val="18"/>
              </w:rPr>
              <w:t>.</w:t>
            </w:r>
            <w:proofErr w:type="spellStart"/>
            <w:r w:rsidRPr="006D1BC0">
              <w:rPr>
                <w:rFonts w:ascii="Times New Roman" w:eastAsia="Times New Roman" w:hAnsi="Times New Roman" w:cs="Times New Roman"/>
                <w:sz w:val="18"/>
                <w:szCs w:val="18"/>
                <w:lang w:val="en-US"/>
              </w:rPr>
              <w:t>ru</w:t>
            </w:r>
            <w:proofErr w:type="spellEnd"/>
            <w:r w:rsidRPr="006D1BC0">
              <w:rPr>
                <w:rFonts w:ascii="Times New Roman" w:eastAsia="Times New Roman" w:hAnsi="Times New Roman" w:cs="Times New Roman"/>
                <w:sz w:val="18"/>
                <w:szCs w:val="18"/>
              </w:rPr>
              <w:t xml:space="preserve"> </w:t>
            </w:r>
          </w:p>
          <w:p w:rsidR="006D1BC0" w:rsidRPr="006D1BC0" w:rsidRDefault="006D1BC0" w:rsidP="006D1BC0">
            <w:pPr>
              <w:spacing w:after="0" w:line="240" w:lineRule="auto"/>
              <w:rPr>
                <w:rFonts w:ascii="Times New Roman" w:eastAsia="Times New Roman" w:hAnsi="Times New Roman" w:cs="Times New Roman"/>
                <w:sz w:val="18"/>
                <w:szCs w:val="18"/>
                <w:lang w:eastAsia="ru-RU"/>
              </w:rPr>
            </w:pPr>
            <w:r w:rsidRPr="006D1BC0">
              <w:rPr>
                <w:rFonts w:ascii="Times New Roman" w:eastAsia="Times New Roman" w:hAnsi="Times New Roman" w:cs="Times New Roman"/>
                <w:sz w:val="18"/>
                <w:szCs w:val="18"/>
                <w:lang w:eastAsia="ru-RU"/>
              </w:rPr>
              <w:t>Индивидуальный предприниматель</w:t>
            </w: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________________ </w:t>
            </w:r>
            <w:proofErr w:type="spellStart"/>
            <w:r w:rsidRPr="006D1BC0">
              <w:rPr>
                <w:rFonts w:ascii="Times New Roman" w:eastAsia="Times New Roman" w:hAnsi="Times New Roman" w:cs="Times New Roman"/>
                <w:sz w:val="18"/>
                <w:szCs w:val="18"/>
              </w:rPr>
              <w:t>Н.А.Зажецкая</w:t>
            </w:r>
            <w:proofErr w:type="spellEnd"/>
          </w:p>
          <w:p w:rsidR="006D1BC0" w:rsidRPr="006D1BC0" w:rsidRDefault="006D1BC0" w:rsidP="006D1BC0">
            <w:pPr>
              <w:autoSpaceDE w:val="0"/>
              <w:autoSpaceDN w:val="0"/>
              <w:adjustRightInd w:val="0"/>
              <w:spacing w:after="0" w:line="240" w:lineRule="auto"/>
              <w:rPr>
                <w:rFonts w:ascii="Times New Roman" w:eastAsia="Times New Roman" w:hAnsi="Times New Roman" w:cs="Times New Roman"/>
                <w:color w:val="FF0000"/>
                <w:sz w:val="18"/>
                <w:szCs w:val="18"/>
              </w:rPr>
            </w:pPr>
            <w:r w:rsidRPr="006D1BC0">
              <w:rPr>
                <w:rFonts w:ascii="Times New Roman" w:eastAsia="Times New Roman" w:hAnsi="Times New Roman" w:cs="Times New Roman"/>
                <w:sz w:val="18"/>
                <w:szCs w:val="18"/>
              </w:rPr>
              <w:t>МП</w:t>
            </w:r>
          </w:p>
        </w:tc>
      </w:tr>
    </w:tbl>
    <w:p w:rsidR="006D1BC0" w:rsidRPr="006D1BC0" w:rsidRDefault="006D1BC0" w:rsidP="006D1BC0">
      <w:pPr>
        <w:rPr>
          <w:rFonts w:ascii="Calibri" w:eastAsia="Times New Roman" w:hAnsi="Calibri" w:cs="Times New Roman"/>
        </w:rPr>
      </w:pPr>
    </w:p>
    <w:p w:rsidR="006D1BC0" w:rsidRPr="006D1BC0" w:rsidRDefault="006D1BC0" w:rsidP="006D1BC0">
      <w:pPr>
        <w:spacing w:after="0" w:line="240" w:lineRule="auto"/>
        <w:jc w:val="right"/>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 xml:space="preserve">Приложение №1 </w:t>
      </w:r>
    </w:p>
    <w:p w:rsidR="006D1BC0" w:rsidRPr="006D1BC0" w:rsidRDefault="006D1BC0" w:rsidP="006D1BC0">
      <w:pPr>
        <w:spacing w:after="0" w:line="240" w:lineRule="auto"/>
        <w:jc w:val="right"/>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к договору № _____________ от ___ ____________ 2015г</w:t>
      </w:r>
    </w:p>
    <w:p w:rsidR="006D1BC0" w:rsidRPr="006D1BC0" w:rsidRDefault="006D1BC0" w:rsidP="006D1BC0">
      <w:pPr>
        <w:spacing w:after="0" w:line="240" w:lineRule="auto"/>
        <w:jc w:val="right"/>
        <w:rPr>
          <w:rFonts w:ascii="Times New Roman" w:eastAsia="Times New Roman" w:hAnsi="Times New Roman" w:cs="Times New Roman"/>
          <w:sz w:val="18"/>
          <w:szCs w:val="18"/>
        </w:rPr>
      </w:pPr>
    </w:p>
    <w:p w:rsidR="006D1BC0" w:rsidRPr="006D1BC0" w:rsidRDefault="006D1BC0" w:rsidP="006D1BC0">
      <w:pPr>
        <w:jc w:val="center"/>
        <w:rPr>
          <w:rFonts w:ascii="Times New Roman" w:eastAsia="Times New Roman" w:hAnsi="Times New Roman" w:cs="Times New Roman"/>
          <w:sz w:val="18"/>
          <w:szCs w:val="18"/>
        </w:rPr>
      </w:pPr>
      <w:r w:rsidRPr="006D1BC0">
        <w:rPr>
          <w:rFonts w:ascii="Times New Roman" w:eastAsia="Times New Roman" w:hAnsi="Times New Roman" w:cs="Times New Roman"/>
          <w:sz w:val="18"/>
          <w:szCs w:val="18"/>
        </w:rPr>
        <w:t>СПЕЦИФИКАЦИЯ</w:t>
      </w:r>
    </w:p>
    <w:tbl>
      <w:tblPr>
        <w:tblW w:w="10125" w:type="dxa"/>
        <w:tblInd w:w="93" w:type="dxa"/>
        <w:tblLook w:val="00A0" w:firstRow="1" w:lastRow="0" w:firstColumn="1" w:lastColumn="0" w:noHBand="0" w:noVBand="0"/>
      </w:tblPr>
      <w:tblGrid>
        <w:gridCol w:w="396"/>
        <w:gridCol w:w="5176"/>
        <w:gridCol w:w="760"/>
        <w:gridCol w:w="898"/>
        <w:gridCol w:w="157"/>
        <w:gridCol w:w="284"/>
        <w:gridCol w:w="290"/>
        <w:gridCol w:w="702"/>
        <w:gridCol w:w="482"/>
        <w:gridCol w:w="981"/>
      </w:tblGrid>
      <w:tr w:rsidR="006D1BC0" w:rsidRPr="006D1BC0" w:rsidTr="006D1BC0">
        <w:trPr>
          <w:trHeight w:val="315"/>
        </w:trPr>
        <w:tc>
          <w:tcPr>
            <w:tcW w:w="396" w:type="dxa"/>
            <w:vMerge w:val="restart"/>
            <w:tcBorders>
              <w:top w:val="single" w:sz="4" w:space="0" w:color="auto"/>
              <w:left w:val="single" w:sz="4" w:space="0" w:color="auto"/>
              <w:bottom w:val="single" w:sz="4" w:space="0" w:color="000000"/>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r w:rsidRPr="006D1BC0">
              <w:rPr>
                <w:rFonts w:ascii="Arial" w:eastAsia="Times New Roman" w:hAnsi="Arial" w:cs="Arial"/>
                <w:sz w:val="16"/>
                <w:szCs w:val="16"/>
                <w:lang w:eastAsia="ru-RU"/>
              </w:rPr>
              <w:t>№</w:t>
            </w:r>
          </w:p>
        </w:tc>
        <w:tc>
          <w:tcPr>
            <w:tcW w:w="5176" w:type="dxa"/>
            <w:vMerge w:val="restart"/>
            <w:tcBorders>
              <w:top w:val="single" w:sz="4" w:space="0" w:color="auto"/>
              <w:left w:val="single" w:sz="4" w:space="0" w:color="auto"/>
              <w:bottom w:val="single" w:sz="4" w:space="0" w:color="000000"/>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r w:rsidRPr="006D1BC0">
              <w:rPr>
                <w:rFonts w:ascii="Arial" w:eastAsia="Times New Roman" w:hAnsi="Arial" w:cs="Arial"/>
                <w:sz w:val="16"/>
                <w:szCs w:val="16"/>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roofErr w:type="spellStart"/>
            <w:r w:rsidRPr="006D1BC0">
              <w:rPr>
                <w:rFonts w:ascii="Arial" w:eastAsia="Times New Roman" w:hAnsi="Arial" w:cs="Arial"/>
                <w:sz w:val="16"/>
                <w:szCs w:val="16"/>
                <w:lang w:eastAsia="ru-RU"/>
              </w:rPr>
              <w:t>ед</w:t>
            </w:r>
            <w:proofErr w:type="gramStart"/>
            <w:r w:rsidRPr="006D1BC0">
              <w:rPr>
                <w:rFonts w:ascii="Arial" w:eastAsia="Times New Roman" w:hAnsi="Arial" w:cs="Arial"/>
                <w:sz w:val="16"/>
                <w:szCs w:val="16"/>
                <w:lang w:eastAsia="ru-RU"/>
              </w:rPr>
              <w:t>.и</w:t>
            </w:r>
            <w:proofErr w:type="gramEnd"/>
            <w:r w:rsidRPr="006D1BC0">
              <w:rPr>
                <w:rFonts w:ascii="Arial" w:eastAsia="Times New Roman" w:hAnsi="Arial" w:cs="Arial"/>
                <w:sz w:val="16"/>
                <w:szCs w:val="16"/>
                <w:lang w:eastAsia="ru-RU"/>
              </w:rPr>
              <w:t>зм</w:t>
            </w:r>
            <w:proofErr w:type="spellEnd"/>
            <w:r w:rsidRPr="006D1BC0">
              <w:rPr>
                <w:rFonts w:ascii="Arial" w:eastAsia="Times New Roman" w:hAnsi="Arial" w:cs="Arial"/>
                <w:sz w:val="16"/>
                <w:szCs w:val="16"/>
                <w:lang w:eastAsia="ru-RU"/>
              </w:rPr>
              <w:t>.</w:t>
            </w:r>
          </w:p>
        </w:tc>
        <w:tc>
          <w:tcPr>
            <w:tcW w:w="1339"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r w:rsidRPr="006D1BC0">
              <w:rPr>
                <w:rFonts w:ascii="Arial" w:eastAsia="Times New Roman" w:hAnsi="Arial" w:cs="Arial"/>
                <w:sz w:val="16"/>
                <w:szCs w:val="16"/>
                <w:lang w:eastAsia="ru-RU"/>
              </w:rPr>
              <w:t>кол-во</w:t>
            </w:r>
          </w:p>
        </w:tc>
        <w:tc>
          <w:tcPr>
            <w:tcW w:w="992" w:type="dxa"/>
            <w:gridSpan w:val="2"/>
            <w:vMerge w:val="restart"/>
            <w:tcBorders>
              <w:top w:val="single" w:sz="4" w:space="0" w:color="auto"/>
              <w:left w:val="single" w:sz="4" w:space="0" w:color="auto"/>
              <w:bottom w:val="nil"/>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цена</w:t>
            </w:r>
          </w:p>
        </w:tc>
        <w:tc>
          <w:tcPr>
            <w:tcW w:w="1463" w:type="dxa"/>
            <w:gridSpan w:val="2"/>
            <w:vMerge w:val="restart"/>
            <w:tcBorders>
              <w:top w:val="single" w:sz="4" w:space="0" w:color="auto"/>
              <w:left w:val="nil"/>
              <w:bottom w:val="nil"/>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сумма</w:t>
            </w:r>
          </w:p>
        </w:tc>
      </w:tr>
      <w:tr w:rsidR="006D1BC0" w:rsidRPr="006D1BC0" w:rsidTr="006D1BC0">
        <w:trPr>
          <w:trHeight w:val="207"/>
        </w:trPr>
        <w:tc>
          <w:tcPr>
            <w:tcW w:w="396" w:type="dxa"/>
            <w:vMerge/>
            <w:tcBorders>
              <w:top w:val="single" w:sz="4" w:space="0" w:color="auto"/>
              <w:left w:val="single" w:sz="4" w:space="0" w:color="auto"/>
              <w:bottom w:val="single" w:sz="4" w:space="0" w:color="000000"/>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vAlign w:val="center"/>
          </w:tcPr>
          <w:p w:rsidR="006D1BC0" w:rsidRPr="006D1BC0" w:rsidRDefault="006D1BC0" w:rsidP="006D1BC0">
            <w:pPr>
              <w:spacing w:after="0" w:line="240" w:lineRule="auto"/>
              <w:rPr>
                <w:rFonts w:ascii="Arial" w:eastAsia="Times New Roman" w:hAnsi="Arial" w:cs="Arial"/>
                <w:sz w:val="16"/>
                <w:szCs w:val="16"/>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
        </w:tc>
        <w:tc>
          <w:tcPr>
            <w:tcW w:w="1339" w:type="dxa"/>
            <w:gridSpan w:val="3"/>
            <w:vMerge/>
            <w:tcBorders>
              <w:top w:val="single" w:sz="4" w:space="0" w:color="auto"/>
              <w:left w:val="single" w:sz="4" w:space="0" w:color="auto"/>
              <w:bottom w:val="single" w:sz="4" w:space="0" w:color="000000"/>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
        </w:tc>
        <w:tc>
          <w:tcPr>
            <w:tcW w:w="992" w:type="dxa"/>
            <w:gridSpan w:val="2"/>
            <w:vMerge/>
            <w:tcBorders>
              <w:top w:val="single" w:sz="4" w:space="0" w:color="auto"/>
              <w:left w:val="single" w:sz="4" w:space="0" w:color="auto"/>
              <w:bottom w:val="nil"/>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p>
        </w:tc>
        <w:tc>
          <w:tcPr>
            <w:tcW w:w="1463" w:type="dxa"/>
            <w:gridSpan w:val="2"/>
            <w:vMerge/>
            <w:tcBorders>
              <w:top w:val="single" w:sz="4" w:space="0" w:color="auto"/>
              <w:left w:val="nil"/>
              <w:bottom w:val="nil"/>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p>
        </w:tc>
      </w:tr>
      <w:tr w:rsidR="006D1BC0" w:rsidRPr="006D1BC0" w:rsidTr="006D1BC0">
        <w:trPr>
          <w:trHeight w:val="330"/>
        </w:trPr>
        <w:tc>
          <w:tcPr>
            <w:tcW w:w="396" w:type="dxa"/>
            <w:tcBorders>
              <w:top w:val="nil"/>
              <w:left w:val="single" w:sz="4" w:space="0" w:color="auto"/>
              <w:bottom w:val="nil"/>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1.</w:t>
            </w:r>
          </w:p>
        </w:tc>
        <w:tc>
          <w:tcPr>
            <w:tcW w:w="5176" w:type="dxa"/>
            <w:tcBorders>
              <w:top w:val="nil"/>
              <w:left w:val="single" w:sz="4" w:space="0" w:color="auto"/>
              <w:bottom w:val="nil"/>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кофе "3 в 1" сливки, сахар, кофе растворимый в пакетиках, вес 20гр. Качественные характеристики в соответствии с ГОСТ</w:t>
            </w:r>
          </w:p>
        </w:tc>
        <w:tc>
          <w:tcPr>
            <w:tcW w:w="759" w:type="dxa"/>
            <w:tcBorders>
              <w:top w:val="nil"/>
              <w:left w:val="nil"/>
              <w:bottom w:val="nil"/>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roofErr w:type="spellStart"/>
            <w:proofErr w:type="gramStart"/>
            <w:r w:rsidRPr="006D1BC0">
              <w:rPr>
                <w:rFonts w:ascii="Arial" w:eastAsia="Times New Roman" w:hAnsi="Arial" w:cs="Arial"/>
                <w:sz w:val="16"/>
                <w:szCs w:val="16"/>
                <w:lang w:eastAsia="ru-RU"/>
              </w:rPr>
              <w:t>шт</w:t>
            </w:r>
            <w:proofErr w:type="spellEnd"/>
            <w:proofErr w:type="gramEnd"/>
          </w:p>
        </w:tc>
        <w:tc>
          <w:tcPr>
            <w:tcW w:w="1339" w:type="dxa"/>
            <w:gridSpan w:val="3"/>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33000</w:t>
            </w:r>
          </w:p>
        </w:tc>
        <w:tc>
          <w:tcPr>
            <w:tcW w:w="992"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7,90</w:t>
            </w:r>
          </w:p>
        </w:tc>
        <w:tc>
          <w:tcPr>
            <w:tcW w:w="1463"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260700,00</w:t>
            </w:r>
          </w:p>
        </w:tc>
      </w:tr>
      <w:tr w:rsidR="006D1BC0" w:rsidRPr="006D1BC0" w:rsidTr="006D1BC0">
        <w:trPr>
          <w:trHeight w:val="56"/>
        </w:trPr>
        <w:tc>
          <w:tcPr>
            <w:tcW w:w="396" w:type="dxa"/>
            <w:tcBorders>
              <w:top w:val="single" w:sz="4" w:space="0" w:color="auto"/>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2.</w:t>
            </w:r>
          </w:p>
        </w:tc>
        <w:tc>
          <w:tcPr>
            <w:tcW w:w="5176" w:type="dxa"/>
            <w:tcBorders>
              <w:top w:val="single" w:sz="4" w:space="0" w:color="auto"/>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 xml:space="preserve">кофе </w:t>
            </w:r>
            <w:proofErr w:type="spellStart"/>
            <w:r w:rsidRPr="006D1BC0">
              <w:rPr>
                <w:rFonts w:ascii="Arial" w:eastAsia="Times New Roman" w:hAnsi="Arial" w:cs="Arial"/>
                <w:sz w:val="16"/>
                <w:szCs w:val="16"/>
              </w:rPr>
              <w:t>каппучино</w:t>
            </w:r>
            <w:proofErr w:type="spellEnd"/>
            <w:r w:rsidRPr="006D1BC0">
              <w:rPr>
                <w:rFonts w:ascii="Arial" w:eastAsia="Times New Roman" w:hAnsi="Arial" w:cs="Arial"/>
                <w:sz w:val="16"/>
                <w:szCs w:val="16"/>
              </w:rPr>
              <w:t xml:space="preserve"> в ассортименте с добавками, в пакетах вес 12,5гр. Качественные характеристики в соответствии с ГОСТ</w:t>
            </w:r>
          </w:p>
        </w:tc>
        <w:tc>
          <w:tcPr>
            <w:tcW w:w="759" w:type="dxa"/>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1000</w:t>
            </w:r>
          </w:p>
        </w:tc>
        <w:tc>
          <w:tcPr>
            <w:tcW w:w="992" w:type="dxa"/>
            <w:gridSpan w:val="2"/>
            <w:tcBorders>
              <w:top w:val="nil"/>
              <w:left w:val="nil"/>
              <w:bottom w:val="nil"/>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10,15</w:t>
            </w:r>
          </w:p>
        </w:tc>
        <w:tc>
          <w:tcPr>
            <w:tcW w:w="1463" w:type="dxa"/>
            <w:gridSpan w:val="2"/>
            <w:tcBorders>
              <w:top w:val="nil"/>
              <w:left w:val="nil"/>
              <w:bottom w:val="nil"/>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10150,00</w:t>
            </w:r>
          </w:p>
        </w:tc>
      </w:tr>
      <w:tr w:rsidR="006D1BC0" w:rsidRPr="006D1BC0" w:rsidTr="006D1BC0">
        <w:trPr>
          <w:trHeight w:val="64"/>
        </w:trPr>
        <w:tc>
          <w:tcPr>
            <w:tcW w:w="396" w:type="dxa"/>
            <w:tcBorders>
              <w:top w:val="nil"/>
              <w:left w:val="single" w:sz="4" w:space="0" w:color="auto"/>
              <w:bottom w:val="nil"/>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3</w:t>
            </w:r>
          </w:p>
        </w:tc>
        <w:tc>
          <w:tcPr>
            <w:tcW w:w="5176" w:type="dxa"/>
            <w:tcBorders>
              <w:top w:val="nil"/>
              <w:left w:val="single" w:sz="4" w:space="0" w:color="auto"/>
              <w:bottom w:val="nil"/>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горячий шоколад в пакетиках, вес не менее 20гр. (какао напиток быстрорастворимый) качественные характеристики в соответствии с ГОСТ</w:t>
            </w:r>
          </w:p>
        </w:tc>
        <w:tc>
          <w:tcPr>
            <w:tcW w:w="759" w:type="dxa"/>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1000</w:t>
            </w:r>
          </w:p>
        </w:tc>
        <w:tc>
          <w:tcPr>
            <w:tcW w:w="992"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8,70</w:t>
            </w:r>
          </w:p>
        </w:tc>
        <w:tc>
          <w:tcPr>
            <w:tcW w:w="1463"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8700,00</w:t>
            </w:r>
          </w:p>
        </w:tc>
      </w:tr>
      <w:tr w:rsidR="006D1BC0" w:rsidRPr="006D1BC0" w:rsidTr="006D1BC0">
        <w:trPr>
          <w:trHeight w:val="803"/>
        </w:trPr>
        <w:tc>
          <w:tcPr>
            <w:tcW w:w="396" w:type="dxa"/>
            <w:tcBorders>
              <w:top w:val="single" w:sz="4" w:space="0" w:color="auto"/>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4</w:t>
            </w:r>
          </w:p>
        </w:tc>
        <w:tc>
          <w:tcPr>
            <w:tcW w:w="5176" w:type="dxa"/>
            <w:tcBorders>
              <w:top w:val="single" w:sz="4" w:space="0" w:color="auto"/>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чай фруктовый 2 в 1 быстрорастворимый в ассортименте с добавками в пакетиках, вес 18гр.  качественные характеристики в соответствии с ГОСТ</w:t>
            </w:r>
          </w:p>
        </w:tc>
        <w:tc>
          <w:tcPr>
            <w:tcW w:w="759" w:type="dxa"/>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500</w:t>
            </w:r>
          </w:p>
        </w:tc>
        <w:tc>
          <w:tcPr>
            <w:tcW w:w="992" w:type="dxa"/>
            <w:gridSpan w:val="2"/>
            <w:tcBorders>
              <w:top w:val="nil"/>
              <w:left w:val="nil"/>
              <w:bottom w:val="nil"/>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7,30</w:t>
            </w:r>
          </w:p>
        </w:tc>
        <w:tc>
          <w:tcPr>
            <w:tcW w:w="1463" w:type="dxa"/>
            <w:gridSpan w:val="2"/>
            <w:tcBorders>
              <w:top w:val="nil"/>
              <w:left w:val="nil"/>
              <w:bottom w:val="nil"/>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3650,00</w:t>
            </w:r>
          </w:p>
        </w:tc>
      </w:tr>
      <w:tr w:rsidR="006D1BC0" w:rsidRPr="006D1BC0" w:rsidTr="006D1BC0">
        <w:trPr>
          <w:trHeight w:val="661"/>
        </w:trPr>
        <w:tc>
          <w:tcPr>
            <w:tcW w:w="396" w:type="dxa"/>
            <w:tcBorders>
              <w:top w:val="nil"/>
              <w:left w:val="single" w:sz="4" w:space="0" w:color="auto"/>
              <w:bottom w:val="nil"/>
              <w:right w:val="nil"/>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5</w:t>
            </w:r>
          </w:p>
        </w:tc>
        <w:tc>
          <w:tcPr>
            <w:tcW w:w="5176" w:type="dxa"/>
            <w:tcBorders>
              <w:top w:val="nil"/>
              <w:left w:val="single" w:sz="4" w:space="0" w:color="auto"/>
              <w:bottom w:val="nil"/>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чай высшего сорта, в ассортименте, вес 1,5гр. Пакетированный</w:t>
            </w:r>
            <w:proofErr w:type="gramStart"/>
            <w:r w:rsidRPr="006D1BC0">
              <w:rPr>
                <w:rFonts w:ascii="Arial" w:eastAsia="Times New Roman" w:hAnsi="Arial" w:cs="Arial"/>
                <w:sz w:val="16"/>
                <w:szCs w:val="16"/>
              </w:rPr>
              <w:t>.</w:t>
            </w:r>
            <w:proofErr w:type="gramEnd"/>
            <w:r w:rsidRPr="006D1BC0">
              <w:rPr>
                <w:rFonts w:ascii="Arial" w:eastAsia="Times New Roman" w:hAnsi="Arial" w:cs="Arial"/>
                <w:sz w:val="16"/>
                <w:szCs w:val="16"/>
              </w:rPr>
              <w:t xml:space="preserve"> </w:t>
            </w:r>
            <w:proofErr w:type="gramStart"/>
            <w:r w:rsidRPr="006D1BC0">
              <w:rPr>
                <w:rFonts w:ascii="Arial" w:eastAsia="Times New Roman" w:hAnsi="Arial" w:cs="Arial"/>
                <w:sz w:val="16"/>
                <w:szCs w:val="16"/>
              </w:rPr>
              <w:t>к</w:t>
            </w:r>
            <w:proofErr w:type="gramEnd"/>
            <w:r w:rsidRPr="006D1BC0">
              <w:rPr>
                <w:rFonts w:ascii="Arial" w:eastAsia="Times New Roman" w:hAnsi="Arial" w:cs="Arial"/>
                <w:sz w:val="16"/>
                <w:szCs w:val="16"/>
              </w:rPr>
              <w:t>ачественные характеристики в соответствии с ГОСТ</w:t>
            </w:r>
          </w:p>
        </w:tc>
        <w:tc>
          <w:tcPr>
            <w:tcW w:w="759" w:type="dxa"/>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41000</w:t>
            </w:r>
          </w:p>
        </w:tc>
        <w:tc>
          <w:tcPr>
            <w:tcW w:w="992"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2,10</w:t>
            </w:r>
          </w:p>
        </w:tc>
        <w:tc>
          <w:tcPr>
            <w:tcW w:w="1463"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86100,00</w:t>
            </w:r>
          </w:p>
        </w:tc>
      </w:tr>
      <w:tr w:rsidR="006D1BC0" w:rsidRPr="006D1BC0" w:rsidTr="006D1BC0">
        <w:trPr>
          <w:trHeight w:val="519"/>
        </w:trPr>
        <w:tc>
          <w:tcPr>
            <w:tcW w:w="396" w:type="dxa"/>
            <w:tcBorders>
              <w:top w:val="single" w:sz="4" w:space="0" w:color="auto"/>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6</w:t>
            </w:r>
          </w:p>
        </w:tc>
        <w:tc>
          <w:tcPr>
            <w:tcW w:w="5176" w:type="dxa"/>
            <w:tcBorders>
              <w:top w:val="single" w:sz="4" w:space="0" w:color="auto"/>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кофе натуральный растворимый  гранулированный в пакетиках, вес 2гр. Качественные характеристики в соответствии с ГОСТ</w:t>
            </w:r>
          </w:p>
        </w:tc>
        <w:tc>
          <w:tcPr>
            <w:tcW w:w="759" w:type="dxa"/>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3000</w:t>
            </w:r>
          </w:p>
        </w:tc>
        <w:tc>
          <w:tcPr>
            <w:tcW w:w="992" w:type="dxa"/>
            <w:gridSpan w:val="2"/>
            <w:tcBorders>
              <w:top w:val="nil"/>
              <w:left w:val="nil"/>
              <w:bottom w:val="nil"/>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7,35</w:t>
            </w:r>
          </w:p>
        </w:tc>
        <w:tc>
          <w:tcPr>
            <w:tcW w:w="1463" w:type="dxa"/>
            <w:gridSpan w:val="2"/>
            <w:tcBorders>
              <w:top w:val="nil"/>
              <w:left w:val="nil"/>
              <w:bottom w:val="nil"/>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22050,00</w:t>
            </w:r>
          </w:p>
        </w:tc>
      </w:tr>
      <w:tr w:rsidR="006D1BC0" w:rsidRPr="006D1BC0" w:rsidTr="006D1BC0">
        <w:trPr>
          <w:trHeight w:val="517"/>
        </w:trPr>
        <w:tc>
          <w:tcPr>
            <w:tcW w:w="396" w:type="dxa"/>
            <w:tcBorders>
              <w:top w:val="nil"/>
              <w:left w:val="single" w:sz="4" w:space="0" w:color="auto"/>
              <w:bottom w:val="nil"/>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7</w:t>
            </w:r>
          </w:p>
        </w:tc>
        <w:tc>
          <w:tcPr>
            <w:tcW w:w="5176" w:type="dxa"/>
            <w:tcBorders>
              <w:top w:val="nil"/>
              <w:left w:val="single" w:sz="4" w:space="0" w:color="auto"/>
              <w:bottom w:val="nil"/>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лимонная кислота, вес не менее 10гр. Качественные характеристики в соответствии с ГОСТ</w:t>
            </w:r>
          </w:p>
        </w:tc>
        <w:tc>
          <w:tcPr>
            <w:tcW w:w="759" w:type="dxa"/>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nil"/>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50</w:t>
            </w:r>
          </w:p>
        </w:tc>
        <w:tc>
          <w:tcPr>
            <w:tcW w:w="992"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6,80</w:t>
            </w:r>
          </w:p>
        </w:tc>
        <w:tc>
          <w:tcPr>
            <w:tcW w:w="1463" w:type="dxa"/>
            <w:gridSpan w:val="2"/>
            <w:tcBorders>
              <w:top w:val="single" w:sz="4" w:space="0" w:color="auto"/>
              <w:left w:val="nil"/>
              <w:bottom w:val="single" w:sz="4" w:space="0" w:color="auto"/>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340,00</w:t>
            </w:r>
          </w:p>
        </w:tc>
      </w:tr>
      <w:tr w:rsidR="006D1BC0" w:rsidRPr="006D1BC0" w:rsidTr="006D1BC0">
        <w:trPr>
          <w:trHeight w:val="657"/>
        </w:trPr>
        <w:tc>
          <w:tcPr>
            <w:tcW w:w="396" w:type="dxa"/>
            <w:tcBorders>
              <w:top w:val="single" w:sz="4" w:space="0" w:color="auto"/>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8</w:t>
            </w:r>
          </w:p>
        </w:tc>
        <w:tc>
          <w:tcPr>
            <w:tcW w:w="5176" w:type="dxa"/>
            <w:tcBorders>
              <w:top w:val="single" w:sz="4" w:space="0" w:color="auto"/>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приправа : из 12 трав, вес не менее 200гр., упаковка герметичная</w:t>
            </w:r>
            <w:proofErr w:type="gramStart"/>
            <w:r w:rsidRPr="006D1BC0">
              <w:rPr>
                <w:rFonts w:ascii="Arial" w:eastAsia="Times New Roman" w:hAnsi="Arial" w:cs="Arial"/>
                <w:sz w:val="16"/>
                <w:szCs w:val="16"/>
              </w:rPr>
              <w:t>.</w:t>
            </w:r>
            <w:proofErr w:type="gramEnd"/>
            <w:r w:rsidRPr="006D1BC0">
              <w:rPr>
                <w:rFonts w:ascii="Arial" w:eastAsia="Times New Roman" w:hAnsi="Arial" w:cs="Arial"/>
                <w:sz w:val="16"/>
                <w:szCs w:val="16"/>
              </w:rPr>
              <w:t xml:space="preserve"> </w:t>
            </w:r>
            <w:proofErr w:type="gramStart"/>
            <w:r w:rsidRPr="006D1BC0">
              <w:rPr>
                <w:rFonts w:ascii="Arial" w:eastAsia="Times New Roman" w:hAnsi="Arial" w:cs="Arial"/>
                <w:sz w:val="16"/>
                <w:szCs w:val="16"/>
              </w:rPr>
              <w:t>к</w:t>
            </w:r>
            <w:proofErr w:type="gramEnd"/>
            <w:r w:rsidRPr="006D1BC0">
              <w:rPr>
                <w:rFonts w:ascii="Arial" w:eastAsia="Times New Roman" w:hAnsi="Arial" w:cs="Arial"/>
                <w:sz w:val="16"/>
                <w:szCs w:val="16"/>
              </w:rPr>
              <w:t>ачественные характеристики в соответствии с ГОСТ</w:t>
            </w:r>
          </w:p>
        </w:tc>
        <w:tc>
          <w:tcPr>
            <w:tcW w:w="759" w:type="dxa"/>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100</w:t>
            </w:r>
          </w:p>
        </w:tc>
        <w:tc>
          <w:tcPr>
            <w:tcW w:w="992" w:type="dxa"/>
            <w:gridSpan w:val="2"/>
            <w:tcBorders>
              <w:top w:val="nil"/>
              <w:left w:val="nil"/>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45,50</w:t>
            </w:r>
          </w:p>
        </w:tc>
        <w:tc>
          <w:tcPr>
            <w:tcW w:w="1463" w:type="dxa"/>
            <w:gridSpan w:val="2"/>
            <w:tcBorders>
              <w:top w:val="nil"/>
              <w:left w:val="nil"/>
              <w:bottom w:val="single" w:sz="4" w:space="0" w:color="auto"/>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4550,00</w:t>
            </w:r>
          </w:p>
        </w:tc>
      </w:tr>
      <w:tr w:rsidR="006D1BC0" w:rsidRPr="006D1BC0" w:rsidTr="006D1BC0">
        <w:trPr>
          <w:trHeight w:val="563"/>
        </w:trPr>
        <w:tc>
          <w:tcPr>
            <w:tcW w:w="396" w:type="dxa"/>
            <w:tcBorders>
              <w:top w:val="nil"/>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9</w:t>
            </w:r>
          </w:p>
        </w:tc>
        <w:tc>
          <w:tcPr>
            <w:tcW w:w="5176" w:type="dxa"/>
            <w:tcBorders>
              <w:top w:val="nil"/>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перец черный молотый, душистый, вес не менее 200гр.  качественные характеристики в соответствии с ГОСТ</w:t>
            </w:r>
          </w:p>
        </w:tc>
        <w:tc>
          <w:tcPr>
            <w:tcW w:w="759" w:type="dxa"/>
            <w:tcBorders>
              <w:top w:val="nil"/>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nil"/>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100</w:t>
            </w:r>
          </w:p>
        </w:tc>
        <w:tc>
          <w:tcPr>
            <w:tcW w:w="992" w:type="dxa"/>
            <w:gridSpan w:val="2"/>
            <w:tcBorders>
              <w:top w:val="nil"/>
              <w:left w:val="nil"/>
              <w:bottom w:val="single" w:sz="4" w:space="0" w:color="auto"/>
              <w:right w:val="nil"/>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255,00</w:t>
            </w:r>
          </w:p>
        </w:tc>
        <w:tc>
          <w:tcPr>
            <w:tcW w:w="1463" w:type="dxa"/>
            <w:gridSpan w:val="2"/>
            <w:tcBorders>
              <w:top w:val="nil"/>
              <w:left w:val="single" w:sz="4" w:space="0" w:color="auto"/>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25500,00</w:t>
            </w:r>
          </w:p>
        </w:tc>
      </w:tr>
      <w:tr w:rsidR="006D1BC0" w:rsidRPr="006D1BC0" w:rsidTr="006D1BC0">
        <w:trPr>
          <w:trHeight w:val="563"/>
        </w:trPr>
        <w:tc>
          <w:tcPr>
            <w:tcW w:w="396" w:type="dxa"/>
            <w:tcBorders>
              <w:top w:val="nil"/>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10</w:t>
            </w:r>
          </w:p>
        </w:tc>
        <w:tc>
          <w:tcPr>
            <w:tcW w:w="5176" w:type="dxa"/>
            <w:tcBorders>
              <w:top w:val="nil"/>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зелень сушеная в ассортименте, вес не менее 7гр.  качественные характеристики в соответствии с ГОСТ</w:t>
            </w:r>
          </w:p>
        </w:tc>
        <w:tc>
          <w:tcPr>
            <w:tcW w:w="759" w:type="dxa"/>
            <w:tcBorders>
              <w:top w:val="nil"/>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nil"/>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50</w:t>
            </w:r>
          </w:p>
        </w:tc>
        <w:tc>
          <w:tcPr>
            <w:tcW w:w="992" w:type="dxa"/>
            <w:gridSpan w:val="2"/>
            <w:tcBorders>
              <w:top w:val="nil"/>
              <w:left w:val="nil"/>
              <w:bottom w:val="single" w:sz="4" w:space="0" w:color="auto"/>
              <w:right w:val="nil"/>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7,30</w:t>
            </w:r>
          </w:p>
        </w:tc>
        <w:tc>
          <w:tcPr>
            <w:tcW w:w="1463" w:type="dxa"/>
            <w:gridSpan w:val="2"/>
            <w:tcBorders>
              <w:top w:val="nil"/>
              <w:left w:val="single" w:sz="4" w:space="0" w:color="auto"/>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365,00</w:t>
            </w:r>
          </w:p>
        </w:tc>
      </w:tr>
      <w:tr w:rsidR="006D1BC0" w:rsidRPr="006D1BC0" w:rsidTr="006D1BC0">
        <w:trPr>
          <w:trHeight w:val="573"/>
        </w:trPr>
        <w:tc>
          <w:tcPr>
            <w:tcW w:w="396" w:type="dxa"/>
            <w:tcBorders>
              <w:top w:val="nil"/>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11</w:t>
            </w:r>
          </w:p>
        </w:tc>
        <w:tc>
          <w:tcPr>
            <w:tcW w:w="5176" w:type="dxa"/>
            <w:tcBorders>
              <w:top w:val="nil"/>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горчичный порошок, вес не менее 50гр.  качественные характеристики в соответствии с ГОСТ</w:t>
            </w:r>
          </w:p>
        </w:tc>
        <w:tc>
          <w:tcPr>
            <w:tcW w:w="759" w:type="dxa"/>
            <w:tcBorders>
              <w:top w:val="nil"/>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nil"/>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30</w:t>
            </w:r>
          </w:p>
        </w:tc>
        <w:tc>
          <w:tcPr>
            <w:tcW w:w="992" w:type="dxa"/>
            <w:gridSpan w:val="2"/>
            <w:tcBorders>
              <w:top w:val="nil"/>
              <w:left w:val="nil"/>
              <w:bottom w:val="single" w:sz="4" w:space="0" w:color="auto"/>
              <w:right w:val="nil"/>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10,20</w:t>
            </w:r>
          </w:p>
        </w:tc>
        <w:tc>
          <w:tcPr>
            <w:tcW w:w="1463" w:type="dxa"/>
            <w:gridSpan w:val="2"/>
            <w:tcBorders>
              <w:top w:val="nil"/>
              <w:left w:val="single" w:sz="4" w:space="0" w:color="auto"/>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306,00</w:t>
            </w:r>
          </w:p>
        </w:tc>
      </w:tr>
      <w:tr w:rsidR="006D1BC0" w:rsidRPr="006D1BC0" w:rsidTr="006D1BC0">
        <w:trPr>
          <w:trHeight w:val="535"/>
        </w:trPr>
        <w:tc>
          <w:tcPr>
            <w:tcW w:w="396" w:type="dxa"/>
            <w:tcBorders>
              <w:top w:val="single" w:sz="4" w:space="0" w:color="auto"/>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12</w:t>
            </w:r>
          </w:p>
        </w:tc>
        <w:tc>
          <w:tcPr>
            <w:tcW w:w="5176" w:type="dxa"/>
            <w:tcBorders>
              <w:top w:val="single" w:sz="4" w:space="0" w:color="auto"/>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лавровый лист, вес не менее 10гр.  качественные характеристики в соответствии с ГОСТ</w:t>
            </w:r>
          </w:p>
        </w:tc>
        <w:tc>
          <w:tcPr>
            <w:tcW w:w="759" w:type="dxa"/>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proofErr w:type="spellStart"/>
            <w:proofErr w:type="gramStart"/>
            <w:r w:rsidRPr="006D1BC0">
              <w:rPr>
                <w:rFonts w:ascii="Arial" w:eastAsia="Times New Roman" w:hAnsi="Arial" w:cs="Arial"/>
                <w:sz w:val="16"/>
                <w:szCs w:val="16"/>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40</w:t>
            </w:r>
          </w:p>
        </w:tc>
        <w:tc>
          <w:tcPr>
            <w:tcW w:w="992" w:type="dxa"/>
            <w:gridSpan w:val="2"/>
            <w:tcBorders>
              <w:top w:val="nil"/>
              <w:left w:val="nil"/>
              <w:bottom w:val="single" w:sz="4" w:space="0" w:color="auto"/>
              <w:right w:val="nil"/>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6,70</w:t>
            </w:r>
          </w:p>
        </w:tc>
        <w:tc>
          <w:tcPr>
            <w:tcW w:w="1463" w:type="dxa"/>
            <w:gridSpan w:val="2"/>
            <w:tcBorders>
              <w:top w:val="nil"/>
              <w:left w:val="single" w:sz="4" w:space="0" w:color="auto"/>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268,00</w:t>
            </w:r>
          </w:p>
        </w:tc>
      </w:tr>
      <w:tr w:rsidR="006D1BC0" w:rsidRPr="006D1BC0" w:rsidTr="006D1BC0">
        <w:trPr>
          <w:trHeight w:val="56"/>
        </w:trPr>
        <w:tc>
          <w:tcPr>
            <w:tcW w:w="396" w:type="dxa"/>
            <w:tcBorders>
              <w:top w:val="single" w:sz="4" w:space="0" w:color="auto"/>
              <w:left w:val="single" w:sz="4" w:space="0" w:color="auto"/>
              <w:bottom w:val="nil"/>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13</w:t>
            </w:r>
          </w:p>
        </w:tc>
        <w:tc>
          <w:tcPr>
            <w:tcW w:w="5176" w:type="dxa"/>
            <w:tcBorders>
              <w:top w:val="single" w:sz="4" w:space="0" w:color="auto"/>
              <w:left w:val="single" w:sz="4" w:space="0" w:color="auto"/>
              <w:bottom w:val="nil"/>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 xml:space="preserve">дрожжи прессованные, хлебопекарные, фасовка по 1кг., кислотность не выше 48-54%. Влажность не выше 70-72*, подъем до 70мм за 30-35 мин.  качественные характеристики в </w:t>
            </w:r>
            <w:r w:rsidRPr="006D1BC0">
              <w:rPr>
                <w:rFonts w:ascii="Arial" w:eastAsia="Times New Roman" w:hAnsi="Arial" w:cs="Arial"/>
                <w:sz w:val="16"/>
                <w:szCs w:val="16"/>
              </w:rPr>
              <w:lastRenderedPageBreak/>
              <w:t>соответствии с ГОСТ</w:t>
            </w:r>
          </w:p>
        </w:tc>
        <w:tc>
          <w:tcPr>
            <w:tcW w:w="759" w:type="dxa"/>
            <w:tcBorders>
              <w:top w:val="single" w:sz="4" w:space="0" w:color="auto"/>
              <w:left w:val="nil"/>
              <w:bottom w:val="nil"/>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r w:rsidRPr="006D1BC0">
              <w:rPr>
                <w:rFonts w:ascii="Arial" w:eastAsia="Times New Roman" w:hAnsi="Arial" w:cs="Arial"/>
                <w:sz w:val="16"/>
                <w:szCs w:val="16"/>
                <w:lang w:eastAsia="ru-RU"/>
              </w:rPr>
              <w:lastRenderedPageBreak/>
              <w:t>кг</w:t>
            </w:r>
          </w:p>
        </w:tc>
        <w:tc>
          <w:tcPr>
            <w:tcW w:w="1339" w:type="dxa"/>
            <w:gridSpan w:val="3"/>
            <w:tcBorders>
              <w:top w:val="single" w:sz="4" w:space="0" w:color="auto"/>
              <w:left w:val="nil"/>
              <w:bottom w:val="nil"/>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1000</w:t>
            </w:r>
          </w:p>
        </w:tc>
        <w:tc>
          <w:tcPr>
            <w:tcW w:w="992" w:type="dxa"/>
            <w:gridSpan w:val="2"/>
            <w:tcBorders>
              <w:top w:val="nil"/>
              <w:left w:val="nil"/>
              <w:bottom w:val="single" w:sz="4" w:space="0" w:color="auto"/>
              <w:right w:val="nil"/>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75,00</w:t>
            </w:r>
          </w:p>
        </w:tc>
        <w:tc>
          <w:tcPr>
            <w:tcW w:w="1463" w:type="dxa"/>
            <w:gridSpan w:val="2"/>
            <w:tcBorders>
              <w:top w:val="nil"/>
              <w:left w:val="single" w:sz="4" w:space="0" w:color="auto"/>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75000,00</w:t>
            </w:r>
          </w:p>
        </w:tc>
      </w:tr>
      <w:tr w:rsidR="006D1BC0" w:rsidRPr="006D1BC0" w:rsidTr="006D1BC0">
        <w:trPr>
          <w:trHeight w:val="349"/>
        </w:trPr>
        <w:tc>
          <w:tcPr>
            <w:tcW w:w="396" w:type="dxa"/>
            <w:tcBorders>
              <w:top w:val="single" w:sz="4" w:space="0" w:color="auto"/>
              <w:left w:val="single" w:sz="4" w:space="0" w:color="auto"/>
              <w:bottom w:val="single" w:sz="4" w:space="0" w:color="auto"/>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lastRenderedPageBreak/>
              <w:t>14</w:t>
            </w:r>
          </w:p>
        </w:tc>
        <w:tc>
          <w:tcPr>
            <w:tcW w:w="5176" w:type="dxa"/>
            <w:tcBorders>
              <w:top w:val="single" w:sz="4" w:space="0" w:color="auto"/>
              <w:left w:val="single" w:sz="4" w:space="0" w:color="auto"/>
              <w:bottom w:val="single" w:sz="4" w:space="0" w:color="auto"/>
              <w:right w:val="single" w:sz="4" w:space="0" w:color="auto"/>
            </w:tcBorders>
          </w:tcPr>
          <w:p w:rsidR="006D1BC0" w:rsidRPr="006D1BC0" w:rsidRDefault="006D1BC0" w:rsidP="006D1BC0">
            <w:pPr>
              <w:rPr>
                <w:rFonts w:ascii="Arial" w:eastAsia="Times New Roman" w:hAnsi="Arial" w:cs="Arial"/>
                <w:sz w:val="16"/>
                <w:szCs w:val="16"/>
              </w:rPr>
            </w:pPr>
            <w:r w:rsidRPr="006D1BC0">
              <w:rPr>
                <w:rFonts w:ascii="Arial" w:eastAsia="Times New Roman" w:hAnsi="Arial" w:cs="Arial"/>
                <w:sz w:val="16"/>
                <w:szCs w:val="16"/>
              </w:rPr>
              <w:t>уксус столовый в пластиковой упаковке, вес не менее 250мл.</w:t>
            </w:r>
          </w:p>
        </w:tc>
        <w:tc>
          <w:tcPr>
            <w:tcW w:w="759" w:type="dxa"/>
            <w:tcBorders>
              <w:top w:val="single" w:sz="4" w:space="0" w:color="auto"/>
              <w:left w:val="nil"/>
              <w:bottom w:val="single" w:sz="4" w:space="0" w:color="auto"/>
              <w:right w:val="single" w:sz="4" w:space="0" w:color="auto"/>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roofErr w:type="spellStart"/>
            <w:proofErr w:type="gramStart"/>
            <w:r w:rsidRPr="006D1BC0">
              <w:rPr>
                <w:rFonts w:ascii="Arial" w:eastAsia="Times New Roman" w:hAnsi="Arial" w:cs="Arial"/>
                <w:sz w:val="16"/>
                <w:szCs w:val="16"/>
                <w:lang w:eastAsia="ru-RU"/>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100</w:t>
            </w:r>
          </w:p>
        </w:tc>
        <w:tc>
          <w:tcPr>
            <w:tcW w:w="992" w:type="dxa"/>
            <w:gridSpan w:val="2"/>
            <w:tcBorders>
              <w:top w:val="nil"/>
              <w:left w:val="nil"/>
              <w:bottom w:val="single" w:sz="4" w:space="0" w:color="auto"/>
              <w:right w:val="nil"/>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16,50</w:t>
            </w:r>
          </w:p>
        </w:tc>
        <w:tc>
          <w:tcPr>
            <w:tcW w:w="1463" w:type="dxa"/>
            <w:gridSpan w:val="2"/>
            <w:tcBorders>
              <w:top w:val="nil"/>
              <w:left w:val="single" w:sz="4" w:space="0" w:color="auto"/>
              <w:bottom w:val="single" w:sz="4" w:space="0" w:color="auto"/>
              <w:right w:val="single" w:sz="4" w:space="0" w:color="auto"/>
            </w:tcBorders>
            <w:noWrap/>
            <w:vAlign w:val="center"/>
          </w:tcPr>
          <w:p w:rsidR="006D1BC0" w:rsidRPr="006D1BC0" w:rsidRDefault="006D1BC0" w:rsidP="006D1BC0">
            <w:pPr>
              <w:jc w:val="center"/>
              <w:rPr>
                <w:rFonts w:ascii="Arial" w:eastAsia="Times New Roman" w:hAnsi="Arial" w:cs="Arial"/>
                <w:sz w:val="16"/>
                <w:szCs w:val="16"/>
              </w:rPr>
            </w:pPr>
            <w:r w:rsidRPr="006D1BC0">
              <w:rPr>
                <w:rFonts w:ascii="Arial" w:eastAsia="Times New Roman" w:hAnsi="Arial" w:cs="Arial"/>
                <w:sz w:val="16"/>
                <w:szCs w:val="16"/>
              </w:rPr>
              <w:t>1650,00</w:t>
            </w:r>
          </w:p>
        </w:tc>
      </w:tr>
      <w:tr w:rsidR="006D1BC0" w:rsidRPr="006D1BC0" w:rsidTr="006D1BC0">
        <w:trPr>
          <w:trHeight w:val="480"/>
        </w:trPr>
        <w:tc>
          <w:tcPr>
            <w:tcW w:w="396" w:type="dxa"/>
            <w:tcBorders>
              <w:top w:val="nil"/>
              <w:left w:val="nil"/>
              <w:bottom w:val="nil"/>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p>
        </w:tc>
        <w:tc>
          <w:tcPr>
            <w:tcW w:w="5176" w:type="dxa"/>
            <w:tcBorders>
              <w:top w:val="nil"/>
              <w:left w:val="nil"/>
              <w:bottom w:val="nil"/>
              <w:right w:val="nil"/>
            </w:tcBorders>
            <w:vAlign w:val="center"/>
          </w:tcPr>
          <w:p w:rsidR="006D1BC0" w:rsidRPr="006D1BC0" w:rsidRDefault="006D1BC0" w:rsidP="006D1BC0">
            <w:pPr>
              <w:spacing w:after="0" w:line="240" w:lineRule="auto"/>
              <w:rPr>
                <w:rFonts w:ascii="Arial" w:eastAsia="Times New Roman" w:hAnsi="Arial" w:cs="Arial"/>
                <w:sz w:val="16"/>
                <w:szCs w:val="16"/>
                <w:lang w:eastAsia="ru-RU"/>
              </w:rPr>
            </w:pPr>
          </w:p>
        </w:tc>
        <w:tc>
          <w:tcPr>
            <w:tcW w:w="759" w:type="dxa"/>
            <w:tcBorders>
              <w:top w:val="nil"/>
              <w:left w:val="nil"/>
              <w:bottom w:val="nil"/>
              <w:right w:val="nil"/>
            </w:tcBorders>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
        </w:tc>
        <w:tc>
          <w:tcPr>
            <w:tcW w:w="1339" w:type="dxa"/>
            <w:gridSpan w:val="3"/>
            <w:tcBorders>
              <w:top w:val="nil"/>
              <w:left w:val="nil"/>
              <w:bottom w:val="nil"/>
              <w:right w:val="nil"/>
            </w:tcBorders>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noWrap/>
            <w:vAlign w:val="center"/>
          </w:tcPr>
          <w:p w:rsidR="006D1BC0" w:rsidRPr="006D1BC0" w:rsidRDefault="006D1BC0" w:rsidP="006D1BC0">
            <w:pPr>
              <w:jc w:val="center"/>
              <w:rPr>
                <w:rFonts w:ascii="Arial" w:eastAsia="Times New Roman" w:hAnsi="Arial" w:cs="Arial"/>
                <w:sz w:val="16"/>
                <w:szCs w:val="16"/>
              </w:rPr>
            </w:pPr>
            <w:r>
              <w:rPr>
                <w:rFonts w:ascii="Arial" w:eastAsia="Times New Roman" w:hAnsi="Arial" w:cs="Arial"/>
                <w:sz w:val="16"/>
                <w:szCs w:val="16"/>
              </w:rPr>
              <w:t>Итого</w:t>
            </w:r>
          </w:p>
        </w:tc>
        <w:tc>
          <w:tcPr>
            <w:tcW w:w="1463" w:type="dxa"/>
            <w:gridSpan w:val="2"/>
            <w:tcBorders>
              <w:top w:val="nil"/>
              <w:left w:val="single" w:sz="4" w:space="0" w:color="auto"/>
              <w:bottom w:val="nil"/>
              <w:right w:val="single" w:sz="4" w:space="0" w:color="auto"/>
            </w:tcBorders>
            <w:noWrap/>
            <w:vAlign w:val="center"/>
          </w:tcPr>
          <w:p w:rsidR="006D1BC0" w:rsidRPr="006D1BC0" w:rsidRDefault="006D1BC0" w:rsidP="006D1BC0">
            <w:pPr>
              <w:spacing w:after="0" w:line="240" w:lineRule="auto"/>
              <w:jc w:val="center"/>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499329,00</w:t>
            </w:r>
          </w:p>
        </w:tc>
      </w:tr>
      <w:tr w:rsidR="006D1BC0" w:rsidRPr="006D1BC0" w:rsidTr="006D1BC0">
        <w:trPr>
          <w:trHeight w:val="810"/>
        </w:trPr>
        <w:tc>
          <w:tcPr>
            <w:tcW w:w="396" w:type="dxa"/>
            <w:tcBorders>
              <w:top w:val="nil"/>
              <w:left w:val="nil"/>
              <w:bottom w:val="nil"/>
              <w:right w:val="nil"/>
            </w:tcBorders>
            <w:noWrap/>
            <w:vAlign w:val="center"/>
          </w:tcPr>
          <w:p w:rsidR="006D1BC0" w:rsidRPr="006D1BC0" w:rsidRDefault="006D1BC0" w:rsidP="006D1BC0">
            <w:pPr>
              <w:spacing w:after="0" w:line="240" w:lineRule="auto"/>
              <w:jc w:val="center"/>
              <w:rPr>
                <w:rFonts w:ascii="Arial" w:eastAsia="Times New Roman" w:hAnsi="Arial" w:cs="Arial"/>
                <w:color w:val="FF0000"/>
                <w:sz w:val="16"/>
                <w:szCs w:val="16"/>
                <w:lang w:eastAsia="ru-RU"/>
              </w:rPr>
            </w:pPr>
          </w:p>
        </w:tc>
        <w:tc>
          <w:tcPr>
            <w:tcW w:w="9729" w:type="dxa"/>
            <w:gridSpan w:val="9"/>
            <w:tcBorders>
              <w:top w:val="nil"/>
              <w:left w:val="nil"/>
              <w:bottom w:val="nil"/>
              <w:right w:val="nil"/>
            </w:tcBorders>
            <w:noWrap/>
            <w:vAlign w:val="center"/>
          </w:tcPr>
          <w:p w:rsidR="006D1BC0" w:rsidRPr="006D1BC0" w:rsidRDefault="006D1BC0" w:rsidP="006D1BC0">
            <w:pPr>
              <w:spacing w:after="0" w:line="240" w:lineRule="auto"/>
              <w:rPr>
                <w:rFonts w:ascii="Arial" w:eastAsia="Times New Roman" w:hAnsi="Arial" w:cs="Arial"/>
                <w:sz w:val="16"/>
                <w:szCs w:val="16"/>
                <w:lang w:eastAsia="ru-RU"/>
              </w:rPr>
            </w:pPr>
            <w:r w:rsidRPr="006D1BC0">
              <w:rPr>
                <w:rFonts w:ascii="Arial" w:eastAsia="Times New Roman" w:hAnsi="Arial" w:cs="Arial"/>
                <w:sz w:val="16"/>
                <w:szCs w:val="16"/>
                <w:lang w:eastAsia="ru-RU"/>
              </w:rPr>
              <w:t>Итого сумма: 499329,00 рублей (Четыреста девяносто девять тысяч триста двадцать девять рублей  00 копеек),</w:t>
            </w:r>
          </w:p>
          <w:p w:rsidR="006D1BC0" w:rsidRPr="006D1BC0" w:rsidRDefault="006D1BC0" w:rsidP="006D1BC0">
            <w:pPr>
              <w:spacing w:after="0" w:line="240" w:lineRule="auto"/>
              <w:rPr>
                <w:rFonts w:ascii="Arial" w:eastAsia="Times New Roman" w:hAnsi="Arial" w:cs="Arial"/>
                <w:sz w:val="16"/>
                <w:szCs w:val="16"/>
                <w:lang w:eastAsia="ru-RU"/>
              </w:rPr>
            </w:pPr>
          </w:p>
        </w:tc>
      </w:tr>
      <w:tr w:rsidR="006D1BC0" w:rsidRPr="006D1BC0" w:rsidTr="006D1BC0">
        <w:trPr>
          <w:trHeight w:val="510"/>
        </w:trPr>
        <w:tc>
          <w:tcPr>
            <w:tcW w:w="396" w:type="dxa"/>
            <w:tcBorders>
              <w:top w:val="nil"/>
              <w:left w:val="nil"/>
              <w:bottom w:val="nil"/>
              <w:right w:val="nil"/>
            </w:tcBorders>
            <w:noWrap/>
            <w:vAlign w:val="center"/>
          </w:tcPr>
          <w:p w:rsidR="006D1BC0" w:rsidRPr="006D1BC0" w:rsidRDefault="006D1BC0" w:rsidP="006D1BC0">
            <w:pPr>
              <w:spacing w:after="0" w:line="240" w:lineRule="auto"/>
              <w:jc w:val="center"/>
              <w:rPr>
                <w:rFonts w:ascii="Arial" w:eastAsia="Times New Roman" w:hAnsi="Arial" w:cs="Arial"/>
                <w:color w:val="FF0000"/>
                <w:sz w:val="16"/>
                <w:szCs w:val="16"/>
                <w:lang w:eastAsia="ru-RU"/>
              </w:rPr>
            </w:pPr>
          </w:p>
        </w:tc>
        <w:tc>
          <w:tcPr>
            <w:tcW w:w="5176" w:type="dxa"/>
            <w:tcBorders>
              <w:top w:val="nil"/>
              <w:left w:val="nil"/>
              <w:bottom w:val="nil"/>
              <w:right w:val="nil"/>
            </w:tcBorders>
            <w:vAlign w:val="center"/>
          </w:tcPr>
          <w:p w:rsidR="006D1BC0" w:rsidRPr="006D1BC0" w:rsidRDefault="006D1BC0" w:rsidP="006D1BC0">
            <w:pPr>
              <w:spacing w:after="0" w:line="240" w:lineRule="auto"/>
              <w:jc w:val="both"/>
              <w:rPr>
                <w:rFonts w:ascii="Arial" w:eastAsia="Times New Roman" w:hAnsi="Arial" w:cs="Arial"/>
                <w:sz w:val="16"/>
                <w:szCs w:val="16"/>
              </w:rPr>
            </w:pPr>
            <w:r w:rsidRPr="006D1BC0">
              <w:rPr>
                <w:rFonts w:ascii="Arial" w:eastAsia="Times New Roman" w:hAnsi="Arial" w:cs="Arial"/>
                <w:sz w:val="16"/>
                <w:szCs w:val="16"/>
                <w:lang w:eastAsia="ru-RU"/>
              </w:rPr>
              <w:t xml:space="preserve">в </w:t>
            </w:r>
            <w:proofErr w:type="spellStart"/>
            <w:r w:rsidRPr="006D1BC0">
              <w:rPr>
                <w:rFonts w:ascii="Arial" w:eastAsia="Times New Roman" w:hAnsi="Arial" w:cs="Arial"/>
                <w:sz w:val="16"/>
                <w:szCs w:val="16"/>
                <w:lang w:eastAsia="ru-RU"/>
              </w:rPr>
              <w:t>т.ч</w:t>
            </w:r>
            <w:proofErr w:type="spellEnd"/>
            <w:r w:rsidRPr="006D1BC0">
              <w:rPr>
                <w:rFonts w:ascii="Arial" w:eastAsia="Times New Roman" w:hAnsi="Arial" w:cs="Arial"/>
                <w:sz w:val="16"/>
                <w:szCs w:val="16"/>
                <w:lang w:eastAsia="ru-RU"/>
              </w:rPr>
              <w:t>. НДС 18</w:t>
            </w:r>
            <w:r>
              <w:rPr>
                <w:rFonts w:ascii="Arial" w:eastAsia="Times New Roman" w:hAnsi="Arial" w:cs="Arial"/>
                <w:sz w:val="16"/>
                <w:szCs w:val="16"/>
                <w:lang w:eastAsia="ru-RU"/>
              </w:rPr>
              <w:t xml:space="preserve"> %</w:t>
            </w:r>
            <w:r w:rsidRPr="006D1BC0">
              <w:rPr>
                <w:rFonts w:ascii="Arial" w:eastAsia="Times New Roman" w:hAnsi="Arial" w:cs="Arial"/>
                <w:sz w:val="16"/>
                <w:szCs w:val="16"/>
                <w:lang w:eastAsia="ru-RU"/>
              </w:rPr>
              <w:t xml:space="preserve"> - </w:t>
            </w:r>
            <w:r w:rsidRPr="006D1BC0">
              <w:rPr>
                <w:rFonts w:ascii="Arial" w:eastAsia="Times New Roman" w:hAnsi="Arial" w:cs="Arial"/>
                <w:sz w:val="16"/>
                <w:szCs w:val="16"/>
              </w:rPr>
              <w:t>76 168рублей 83 копейки (Семьдесят шесть тысяч сто шестьдесят восемь рублей восемьдесят три  копейки).</w:t>
            </w:r>
          </w:p>
          <w:p w:rsidR="006D1BC0" w:rsidRPr="006D1BC0" w:rsidRDefault="006D1BC0" w:rsidP="006D1BC0">
            <w:pPr>
              <w:spacing w:after="0" w:line="240" w:lineRule="auto"/>
              <w:rPr>
                <w:rFonts w:ascii="Arial" w:eastAsia="Times New Roman" w:hAnsi="Arial" w:cs="Arial"/>
                <w:sz w:val="16"/>
                <w:szCs w:val="16"/>
                <w:lang w:eastAsia="ru-RU"/>
              </w:rPr>
            </w:pPr>
          </w:p>
        </w:tc>
        <w:tc>
          <w:tcPr>
            <w:tcW w:w="1657" w:type="dxa"/>
            <w:gridSpan w:val="2"/>
            <w:tcBorders>
              <w:top w:val="nil"/>
              <w:left w:val="nil"/>
              <w:bottom w:val="nil"/>
              <w:right w:val="nil"/>
            </w:tcBorders>
            <w:noWrap/>
            <w:vAlign w:val="bottom"/>
          </w:tcPr>
          <w:p w:rsidR="006D1BC0" w:rsidRPr="006D1BC0" w:rsidRDefault="006D1BC0" w:rsidP="006D1BC0">
            <w:pPr>
              <w:spacing w:after="0" w:line="240" w:lineRule="auto"/>
              <w:rPr>
                <w:rFonts w:ascii="Arial" w:eastAsia="Times New Roman" w:hAnsi="Arial" w:cs="Arial"/>
                <w:color w:val="000000"/>
                <w:sz w:val="16"/>
                <w:szCs w:val="16"/>
                <w:lang w:eastAsia="ru-RU"/>
              </w:rPr>
            </w:pPr>
          </w:p>
        </w:tc>
        <w:tc>
          <w:tcPr>
            <w:tcW w:w="731" w:type="dxa"/>
            <w:gridSpan w:val="3"/>
            <w:tcBorders>
              <w:top w:val="nil"/>
              <w:left w:val="nil"/>
              <w:bottom w:val="nil"/>
              <w:right w:val="nil"/>
            </w:tcBorders>
            <w:noWrap/>
            <w:vAlign w:val="bottom"/>
          </w:tcPr>
          <w:p w:rsidR="006D1BC0" w:rsidRPr="006D1BC0" w:rsidRDefault="006D1BC0" w:rsidP="006D1BC0">
            <w:pPr>
              <w:spacing w:after="0" w:line="240" w:lineRule="auto"/>
              <w:rPr>
                <w:rFonts w:ascii="Arial" w:eastAsia="Times New Roman" w:hAnsi="Arial" w:cs="Arial"/>
                <w:color w:val="000000"/>
                <w:sz w:val="16"/>
                <w:szCs w:val="16"/>
                <w:lang w:eastAsia="ru-RU"/>
              </w:rPr>
            </w:pPr>
          </w:p>
        </w:tc>
        <w:tc>
          <w:tcPr>
            <w:tcW w:w="1184" w:type="dxa"/>
            <w:gridSpan w:val="2"/>
            <w:tcBorders>
              <w:top w:val="nil"/>
              <w:left w:val="nil"/>
              <w:bottom w:val="nil"/>
              <w:right w:val="nil"/>
            </w:tcBorders>
            <w:noWrap/>
            <w:vAlign w:val="bottom"/>
          </w:tcPr>
          <w:p w:rsidR="006D1BC0" w:rsidRPr="006D1BC0" w:rsidRDefault="006D1BC0" w:rsidP="006D1BC0">
            <w:pPr>
              <w:spacing w:after="0" w:line="240" w:lineRule="auto"/>
              <w:rPr>
                <w:rFonts w:ascii="Arial" w:eastAsia="Times New Roman" w:hAnsi="Arial" w:cs="Arial"/>
                <w:color w:val="000000"/>
                <w:sz w:val="16"/>
                <w:szCs w:val="16"/>
                <w:lang w:eastAsia="ru-RU"/>
              </w:rPr>
            </w:pPr>
          </w:p>
        </w:tc>
        <w:tc>
          <w:tcPr>
            <w:tcW w:w="981" w:type="dxa"/>
            <w:tcBorders>
              <w:top w:val="nil"/>
              <w:left w:val="nil"/>
              <w:bottom w:val="nil"/>
              <w:right w:val="nil"/>
            </w:tcBorders>
            <w:noWrap/>
            <w:vAlign w:val="bottom"/>
          </w:tcPr>
          <w:p w:rsidR="006D1BC0" w:rsidRPr="006D1BC0" w:rsidRDefault="006D1BC0" w:rsidP="006D1BC0">
            <w:pPr>
              <w:spacing w:after="0" w:line="240" w:lineRule="auto"/>
              <w:rPr>
                <w:rFonts w:ascii="Arial" w:eastAsia="Times New Roman" w:hAnsi="Arial" w:cs="Arial"/>
                <w:color w:val="000000"/>
                <w:sz w:val="16"/>
                <w:szCs w:val="16"/>
                <w:lang w:eastAsia="ru-RU"/>
              </w:rPr>
            </w:pPr>
          </w:p>
        </w:tc>
      </w:tr>
      <w:tr w:rsidR="006D1BC0" w:rsidRPr="006D1BC0" w:rsidTr="006D1BC0">
        <w:trPr>
          <w:trHeight w:val="150"/>
        </w:trPr>
        <w:tc>
          <w:tcPr>
            <w:tcW w:w="396" w:type="dxa"/>
            <w:tcBorders>
              <w:top w:val="nil"/>
              <w:left w:val="nil"/>
              <w:bottom w:val="nil"/>
              <w:right w:val="nil"/>
            </w:tcBorders>
            <w:noWrap/>
            <w:vAlign w:val="center"/>
          </w:tcPr>
          <w:p w:rsidR="006D1BC0" w:rsidRPr="006D1BC0" w:rsidRDefault="006D1BC0" w:rsidP="006D1BC0">
            <w:pPr>
              <w:spacing w:after="0" w:line="240" w:lineRule="auto"/>
              <w:jc w:val="center"/>
              <w:rPr>
                <w:rFonts w:ascii="Arial" w:eastAsia="Times New Roman" w:hAnsi="Arial" w:cs="Arial"/>
                <w:sz w:val="16"/>
                <w:szCs w:val="16"/>
                <w:lang w:eastAsia="ru-RU"/>
              </w:rPr>
            </w:pPr>
          </w:p>
        </w:tc>
        <w:tc>
          <w:tcPr>
            <w:tcW w:w="8748" w:type="dxa"/>
            <w:gridSpan w:val="8"/>
            <w:tcBorders>
              <w:top w:val="nil"/>
              <w:left w:val="nil"/>
              <w:bottom w:val="nil"/>
              <w:right w:val="nil"/>
            </w:tcBorders>
            <w:noWrap/>
            <w:vAlign w:val="center"/>
          </w:tcPr>
          <w:p w:rsidR="006D1BC0" w:rsidRPr="006D1BC0" w:rsidRDefault="006D1BC0" w:rsidP="006D1BC0">
            <w:pPr>
              <w:spacing w:after="0" w:line="240" w:lineRule="auto"/>
              <w:rPr>
                <w:rFonts w:ascii="Arial" w:eastAsia="Times New Roman" w:hAnsi="Arial" w:cs="Arial"/>
                <w:color w:val="000000"/>
                <w:sz w:val="16"/>
                <w:szCs w:val="16"/>
                <w:lang w:eastAsia="ru-RU"/>
              </w:rPr>
            </w:pPr>
            <w:r w:rsidRPr="006D1BC0">
              <w:rPr>
                <w:rFonts w:ascii="Arial" w:eastAsia="Times New Roman" w:hAnsi="Arial" w:cs="Arial"/>
                <w:color w:val="000000"/>
                <w:sz w:val="16"/>
                <w:szCs w:val="16"/>
                <w:lang w:eastAsia="ru-RU"/>
              </w:rPr>
              <w:t xml:space="preserve">          Заказчик                                                                                  Поставщик</w:t>
            </w:r>
          </w:p>
        </w:tc>
        <w:tc>
          <w:tcPr>
            <w:tcW w:w="981" w:type="dxa"/>
            <w:tcBorders>
              <w:top w:val="nil"/>
              <w:left w:val="nil"/>
              <w:bottom w:val="nil"/>
              <w:right w:val="nil"/>
            </w:tcBorders>
            <w:noWrap/>
            <w:vAlign w:val="bottom"/>
          </w:tcPr>
          <w:p w:rsidR="006D1BC0" w:rsidRPr="006D1BC0" w:rsidRDefault="006D1BC0" w:rsidP="006D1BC0">
            <w:pPr>
              <w:spacing w:after="0" w:line="240" w:lineRule="auto"/>
              <w:rPr>
                <w:rFonts w:ascii="Arial" w:eastAsia="Times New Roman" w:hAnsi="Arial" w:cs="Arial"/>
                <w:color w:val="000000"/>
                <w:sz w:val="16"/>
                <w:szCs w:val="16"/>
                <w:lang w:eastAsia="ru-RU"/>
              </w:rPr>
            </w:pPr>
          </w:p>
        </w:tc>
      </w:tr>
      <w:tr w:rsidR="006D1BC0" w:rsidRPr="006D1BC0" w:rsidTr="006D1BC0">
        <w:trPr>
          <w:trHeight w:val="315"/>
        </w:trPr>
        <w:tc>
          <w:tcPr>
            <w:tcW w:w="396" w:type="dxa"/>
            <w:tcBorders>
              <w:top w:val="nil"/>
              <w:left w:val="nil"/>
              <w:bottom w:val="nil"/>
              <w:right w:val="nil"/>
            </w:tcBorders>
            <w:noWrap/>
            <w:vAlign w:val="center"/>
          </w:tcPr>
          <w:p w:rsidR="006D1BC0" w:rsidRPr="006D1BC0" w:rsidRDefault="006D1BC0" w:rsidP="006D1BC0">
            <w:pPr>
              <w:spacing w:after="0" w:line="240" w:lineRule="auto"/>
              <w:jc w:val="center"/>
              <w:rPr>
                <w:rFonts w:ascii="Arial" w:eastAsia="Times New Roman" w:hAnsi="Arial" w:cs="Arial"/>
                <w:b/>
                <w:bCs/>
                <w:sz w:val="16"/>
                <w:szCs w:val="16"/>
                <w:lang w:eastAsia="ru-RU"/>
              </w:rPr>
            </w:pPr>
          </w:p>
        </w:tc>
        <w:tc>
          <w:tcPr>
            <w:tcW w:w="6990" w:type="dxa"/>
            <w:gridSpan w:val="4"/>
            <w:tcBorders>
              <w:top w:val="nil"/>
              <w:left w:val="nil"/>
              <w:bottom w:val="nil"/>
              <w:right w:val="nil"/>
            </w:tcBorders>
            <w:noWrap/>
            <w:vAlign w:val="center"/>
          </w:tcPr>
          <w:p w:rsidR="006D1BC0" w:rsidRPr="006D1BC0" w:rsidRDefault="006D1BC0" w:rsidP="006D1BC0">
            <w:pPr>
              <w:spacing w:after="0" w:line="240" w:lineRule="auto"/>
              <w:rPr>
                <w:rFonts w:ascii="Arial" w:eastAsia="Times New Roman" w:hAnsi="Arial" w:cs="Arial"/>
                <w:sz w:val="16"/>
                <w:szCs w:val="16"/>
                <w:lang w:eastAsia="ru-RU"/>
              </w:rPr>
            </w:pPr>
            <w:r w:rsidRPr="006D1BC0">
              <w:rPr>
                <w:rFonts w:ascii="Arial" w:eastAsia="Times New Roman" w:hAnsi="Arial" w:cs="Arial"/>
                <w:sz w:val="16"/>
                <w:szCs w:val="16"/>
                <w:lang w:eastAsia="ru-RU"/>
              </w:rPr>
              <w:t xml:space="preserve">__________________ М.В. </w:t>
            </w:r>
            <w:proofErr w:type="spellStart"/>
            <w:r w:rsidRPr="006D1BC0">
              <w:rPr>
                <w:rFonts w:ascii="Arial" w:eastAsia="Times New Roman" w:hAnsi="Arial" w:cs="Arial"/>
                <w:sz w:val="16"/>
                <w:szCs w:val="16"/>
                <w:lang w:eastAsia="ru-RU"/>
              </w:rPr>
              <w:t>Самардак</w:t>
            </w:r>
            <w:proofErr w:type="spellEnd"/>
            <w:r w:rsidRPr="006D1BC0">
              <w:rPr>
                <w:rFonts w:ascii="Arial" w:eastAsia="Times New Roman" w:hAnsi="Arial" w:cs="Arial"/>
                <w:sz w:val="16"/>
                <w:szCs w:val="16"/>
                <w:lang w:eastAsia="ru-RU"/>
              </w:rPr>
              <w:t xml:space="preserve">                                       _________________                                                                                                   </w:t>
            </w:r>
          </w:p>
        </w:tc>
        <w:tc>
          <w:tcPr>
            <w:tcW w:w="1758" w:type="dxa"/>
            <w:gridSpan w:val="4"/>
            <w:tcBorders>
              <w:top w:val="nil"/>
              <w:left w:val="nil"/>
              <w:bottom w:val="nil"/>
              <w:right w:val="nil"/>
            </w:tcBorders>
            <w:noWrap/>
            <w:vAlign w:val="center"/>
          </w:tcPr>
          <w:p w:rsidR="006D1BC0" w:rsidRPr="006D1BC0" w:rsidRDefault="006D1BC0" w:rsidP="006D1BC0">
            <w:pPr>
              <w:spacing w:after="0" w:line="240" w:lineRule="auto"/>
              <w:rPr>
                <w:rFonts w:ascii="Arial" w:eastAsia="Times New Roman" w:hAnsi="Arial" w:cs="Arial"/>
                <w:sz w:val="16"/>
                <w:szCs w:val="16"/>
                <w:lang w:eastAsia="ru-RU"/>
              </w:rPr>
            </w:pPr>
            <w:r w:rsidRPr="006D1BC0">
              <w:rPr>
                <w:rFonts w:ascii="Arial" w:eastAsia="Times New Roman" w:hAnsi="Arial" w:cs="Arial"/>
                <w:sz w:val="16"/>
                <w:szCs w:val="16"/>
                <w:lang w:eastAsia="ru-RU"/>
              </w:rPr>
              <w:t xml:space="preserve">Н.А. </w:t>
            </w:r>
            <w:proofErr w:type="spellStart"/>
            <w:r w:rsidRPr="006D1BC0">
              <w:rPr>
                <w:rFonts w:ascii="Arial" w:eastAsia="Times New Roman" w:hAnsi="Arial" w:cs="Arial"/>
                <w:sz w:val="16"/>
                <w:szCs w:val="16"/>
                <w:lang w:eastAsia="ru-RU"/>
              </w:rPr>
              <w:t>Зажецкая</w:t>
            </w:r>
            <w:proofErr w:type="spellEnd"/>
          </w:p>
        </w:tc>
        <w:tc>
          <w:tcPr>
            <w:tcW w:w="981" w:type="dxa"/>
            <w:tcBorders>
              <w:top w:val="nil"/>
              <w:left w:val="nil"/>
              <w:bottom w:val="nil"/>
              <w:right w:val="nil"/>
            </w:tcBorders>
            <w:noWrap/>
            <w:vAlign w:val="bottom"/>
          </w:tcPr>
          <w:p w:rsidR="006D1BC0" w:rsidRPr="006D1BC0" w:rsidRDefault="006D1BC0" w:rsidP="006D1BC0">
            <w:pPr>
              <w:spacing w:after="0" w:line="240" w:lineRule="auto"/>
              <w:rPr>
                <w:rFonts w:ascii="Arial" w:eastAsia="Times New Roman" w:hAnsi="Arial" w:cs="Arial"/>
                <w:sz w:val="16"/>
                <w:szCs w:val="16"/>
                <w:lang w:eastAsia="ru-RU"/>
              </w:rPr>
            </w:pPr>
          </w:p>
        </w:tc>
      </w:tr>
    </w:tbl>
    <w:p w:rsidR="006D1BC0" w:rsidRPr="006D1BC0" w:rsidRDefault="006D1BC0" w:rsidP="006D1BC0">
      <w:pPr>
        <w:jc w:val="center"/>
        <w:rPr>
          <w:rFonts w:ascii="Times New Roman" w:eastAsia="Times New Roman" w:hAnsi="Times New Roman" w:cs="Times New Roman"/>
        </w:rPr>
      </w:pPr>
    </w:p>
    <w:p w:rsidR="00C34E3C" w:rsidRPr="00BF5613" w:rsidRDefault="00C34E3C" w:rsidP="006D1BC0">
      <w:pPr>
        <w:spacing w:after="0" w:line="240" w:lineRule="auto"/>
        <w:jc w:val="center"/>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78B9"/>
    <w:rsid w:val="001B6111"/>
    <w:rsid w:val="00270598"/>
    <w:rsid w:val="003F3957"/>
    <w:rsid w:val="004C48DD"/>
    <w:rsid w:val="00612741"/>
    <w:rsid w:val="006D1BC0"/>
    <w:rsid w:val="009C5523"/>
    <w:rsid w:val="009F169B"/>
    <w:rsid w:val="00B86D72"/>
    <w:rsid w:val="00BB5020"/>
    <w:rsid w:val="00BD4D52"/>
    <w:rsid w:val="00BF5613"/>
    <w:rsid w:val="00C34E3C"/>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2015-08-21T05:44:00Z</dcterms:created>
  <dcterms:modified xsi:type="dcterms:W3CDTF">2015-08-21T05:44:00Z</dcterms:modified>
</cp:coreProperties>
</file>