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3515F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3515F8">
              <w:rPr>
                <w:rFonts w:ascii="Arial" w:hAnsi="Arial" w:cs="Arial"/>
                <w:sz w:val="20"/>
                <w:szCs w:val="20"/>
              </w:rPr>
              <w:t>4</w:t>
            </w:r>
            <w:r w:rsidRPr="00B254D0">
              <w:rPr>
                <w:rFonts w:ascii="Arial" w:hAnsi="Arial" w:cs="Arial"/>
                <w:sz w:val="20"/>
                <w:szCs w:val="20"/>
              </w:rPr>
              <w:t xml:space="preserve">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3A45E5" w:rsidRDefault="003A45E5" w:rsidP="00987098">
            <w:pPr>
              <w:jc w:val="both"/>
              <w:rPr>
                <w:rFonts w:ascii="Arial" w:hAnsi="Arial" w:cs="Arial"/>
                <w:sz w:val="18"/>
                <w:szCs w:val="18"/>
              </w:rPr>
            </w:pPr>
            <w:r w:rsidRPr="003A45E5">
              <w:rPr>
                <w:rFonts w:ascii="Arial" w:eastAsia="Times New Roman" w:hAnsi="Arial" w:cs="Arial"/>
                <w:sz w:val="18"/>
                <w:szCs w:val="18"/>
                <w:lang w:eastAsia="ru-RU"/>
              </w:rPr>
              <w:t xml:space="preserve">Предоставление места на общем коллективном Стенде Федерального агентства железнодорожного транспорта, с правом пользования общей переговорной зоной, подсобным (техническим) помещением, коммуникационными услугами (электричество, водоснабжение, интернет), видео-аудио оборудованием на </w:t>
            </w:r>
            <w:r w:rsidRPr="003A45E5">
              <w:rPr>
                <w:rFonts w:ascii="Arial" w:eastAsia="Times New Roman" w:hAnsi="Arial" w:cs="Arial"/>
                <w:sz w:val="18"/>
                <w:szCs w:val="18"/>
                <w:lang w:val="en-US" w:eastAsia="ru-RU"/>
              </w:rPr>
              <w:t>IX</w:t>
            </w:r>
            <w:r w:rsidRPr="003A45E5">
              <w:rPr>
                <w:rFonts w:ascii="Arial" w:eastAsia="Times New Roman" w:hAnsi="Arial" w:cs="Arial"/>
                <w:sz w:val="18"/>
                <w:szCs w:val="18"/>
                <w:lang w:eastAsia="ru-RU"/>
              </w:rPr>
              <w:t xml:space="preserve"> Международном форуме и выставке «Транспорт России» </w:t>
            </w:r>
            <w:r w:rsidRPr="003A45E5">
              <w:rPr>
                <w:rFonts w:ascii="Arial" w:eastAsia="Times New Roman" w:hAnsi="Arial" w:cs="Arial"/>
                <w:b/>
                <w:sz w:val="18"/>
                <w:szCs w:val="18"/>
                <w:lang w:eastAsia="ru-RU"/>
              </w:rPr>
              <w:t xml:space="preserve"> </w:t>
            </w:r>
            <w:r w:rsidR="003F3957" w:rsidRPr="003A45E5">
              <w:rPr>
                <w:rFonts w:ascii="Arial" w:hAnsi="Arial" w:cs="Arial"/>
                <w:sz w:val="18"/>
                <w:szCs w:val="18"/>
              </w:rPr>
              <w:t>(</w:t>
            </w:r>
            <w:proofErr w:type="gramStart"/>
            <w:r w:rsidR="003F3957" w:rsidRPr="003A45E5">
              <w:rPr>
                <w:rFonts w:ascii="Arial" w:hAnsi="Arial" w:cs="Arial"/>
                <w:sz w:val="18"/>
                <w:szCs w:val="18"/>
              </w:rPr>
              <w:t>согласно проекта</w:t>
            </w:r>
            <w:proofErr w:type="gramEnd"/>
            <w:r w:rsidR="003F3957" w:rsidRPr="003A45E5">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515F8" w:rsidP="00987098">
            <w:pPr>
              <w:jc w:val="both"/>
              <w:rPr>
                <w:rFonts w:ascii="Arial" w:hAnsi="Arial" w:cs="Arial"/>
                <w:sz w:val="20"/>
                <w:szCs w:val="20"/>
              </w:rPr>
            </w:pPr>
            <w:r>
              <w:rPr>
                <w:rFonts w:ascii="Arial" w:hAnsi="Arial" w:cs="Arial"/>
                <w:sz w:val="20"/>
                <w:szCs w:val="20"/>
              </w:rPr>
              <w:t xml:space="preserve">По месту проведения выставки </w:t>
            </w:r>
            <w:r w:rsidRPr="003515F8">
              <w:rPr>
                <w:rFonts w:ascii="Arial" w:hAnsi="Arial" w:cs="Arial"/>
                <w:sz w:val="20"/>
                <w:szCs w:val="20"/>
              </w:rPr>
              <w:t>03 – 05 декабря 2015 года, Гостиный Двор, 109012, Россия, Москва, ул. Ильинка, дом 4</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D14A5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3A45E5">
              <w:rPr>
                <w:rFonts w:ascii="Arial" w:hAnsi="Arial" w:cs="Arial"/>
                <w:sz w:val="20"/>
                <w:szCs w:val="20"/>
              </w:rPr>
              <w:t>381 900</w:t>
            </w:r>
            <w:r w:rsidR="003515F8">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3E49C6" w:rsidRPr="001B2B34">
              <w:rPr>
                <w:rFonts w:ascii="Arial" w:eastAsia="Times New Roman" w:hAnsi="Arial" w:cs="Arial"/>
                <w:sz w:val="18"/>
                <w:szCs w:val="18"/>
                <w:lang w:eastAsia="ru-RU"/>
              </w:rPr>
              <w:t>Цена включает в себя стоимость</w:t>
            </w:r>
            <w:r w:rsidR="003515F8">
              <w:rPr>
                <w:rFonts w:ascii="Arial" w:eastAsia="Times New Roman" w:hAnsi="Arial" w:cs="Arial"/>
                <w:sz w:val="18"/>
                <w:szCs w:val="18"/>
                <w:lang w:eastAsia="ru-RU"/>
              </w:rPr>
              <w:t xml:space="preserve"> услуги</w:t>
            </w:r>
            <w:r w:rsidR="003E49C6" w:rsidRPr="001B2B34">
              <w:rPr>
                <w:rFonts w:ascii="Arial" w:eastAsia="Times New Roman" w:hAnsi="Arial" w:cs="Arial"/>
                <w:sz w:val="18"/>
                <w:szCs w:val="18"/>
                <w:lang w:eastAsia="ru-RU"/>
              </w:rPr>
              <w:t>, а также расходы по уплате всех необходим</w:t>
            </w:r>
            <w:bookmarkStart w:id="0" w:name="_GoBack"/>
            <w:bookmarkEnd w:id="0"/>
            <w:r w:rsidR="003E49C6" w:rsidRPr="001B2B34">
              <w:rPr>
                <w:rFonts w:ascii="Arial" w:eastAsia="Times New Roman" w:hAnsi="Arial" w:cs="Arial"/>
                <w:sz w:val="18"/>
                <w:szCs w:val="18"/>
                <w:lang w:eastAsia="ru-RU"/>
              </w:rPr>
              <w:t>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8A5D93" w:rsidRPr="008A5D93" w:rsidRDefault="003F3957" w:rsidP="008A5D93">
            <w:pPr>
              <w:suppressAutoHyphens/>
              <w:jc w:val="both"/>
              <w:rPr>
                <w:rFonts w:ascii="Arial" w:eastAsia="Times New Roman" w:hAnsi="Arial" w:cs="Arial"/>
                <w:sz w:val="18"/>
                <w:szCs w:val="18"/>
                <w:lang w:eastAsia="ru-RU"/>
              </w:rPr>
            </w:pPr>
            <w:r w:rsidRPr="008A5D93">
              <w:rPr>
                <w:rFonts w:ascii="Arial" w:hAnsi="Arial" w:cs="Arial"/>
                <w:sz w:val="18"/>
                <w:szCs w:val="18"/>
              </w:rPr>
              <w:t xml:space="preserve">Безналичный расчет, </w:t>
            </w:r>
            <w:r w:rsidR="008A5D93" w:rsidRPr="008A5D93">
              <w:rPr>
                <w:rFonts w:ascii="Arial" w:eastAsia="Times New Roman" w:hAnsi="Arial" w:cs="Arial"/>
                <w:sz w:val="18"/>
                <w:szCs w:val="18"/>
                <w:lang w:eastAsia="ru-RU"/>
              </w:rPr>
              <w:t>- 30 % стоимости Услуг Исполнителя в размере 114 570,00 рублей (Сто четырнадцать тысяч пятьсот семьдесят рублей) 00 копеек путем перечисления на расчетный счет Оператора  не позднее «05» ноября 2015 г.</w:t>
            </w:r>
          </w:p>
          <w:p w:rsidR="008A5D93" w:rsidRPr="008A5D93" w:rsidRDefault="008A5D93" w:rsidP="008A5D93">
            <w:pPr>
              <w:suppressAutoHyphens/>
              <w:jc w:val="both"/>
              <w:rPr>
                <w:rFonts w:ascii="Arial" w:eastAsia="Times New Roman" w:hAnsi="Arial" w:cs="Arial"/>
                <w:sz w:val="18"/>
                <w:szCs w:val="18"/>
                <w:lang w:eastAsia="ru-RU"/>
              </w:rPr>
            </w:pPr>
            <w:r w:rsidRPr="008A5D93">
              <w:rPr>
                <w:rFonts w:ascii="Arial" w:eastAsia="Times New Roman" w:hAnsi="Arial" w:cs="Arial"/>
                <w:sz w:val="18"/>
                <w:szCs w:val="18"/>
                <w:lang w:eastAsia="ru-RU"/>
              </w:rPr>
              <w:t>- 70% стоимости Услуг Исполнителя в размере 267 330,00 рублей (Двести шестьдесят семь тысяч триста тридцать рублей) 00 копеек после подписания Акта об оказанный услугах, но не позднее «11» декабря 2015 г.</w:t>
            </w:r>
          </w:p>
          <w:p w:rsidR="003F3957" w:rsidRPr="008A5D93" w:rsidRDefault="008A5D93" w:rsidP="008A5D93">
            <w:pPr>
              <w:jc w:val="both"/>
              <w:rPr>
                <w:rFonts w:ascii="Arial" w:eastAsia="Times New Roman" w:hAnsi="Arial" w:cs="Arial"/>
                <w:sz w:val="18"/>
                <w:szCs w:val="18"/>
                <w:lang w:eastAsia="ru-RU"/>
              </w:rPr>
            </w:pPr>
            <w:r w:rsidRPr="008A5D93">
              <w:rPr>
                <w:rFonts w:ascii="Arial" w:eastAsia="Times New Roman" w:hAnsi="Arial" w:cs="Arial"/>
                <w:sz w:val="18"/>
                <w:szCs w:val="18"/>
                <w:lang w:eastAsia="ru-RU"/>
              </w:rPr>
              <w:t xml:space="preserve"> </w:t>
            </w:r>
            <w:r w:rsidR="003515F8" w:rsidRPr="008A5D93">
              <w:rPr>
                <w:rFonts w:ascii="Arial" w:eastAsia="Times New Roman" w:hAnsi="Arial" w:cs="Arial"/>
                <w:sz w:val="18"/>
                <w:szCs w:val="18"/>
                <w:lang w:eastAsia="ru-RU"/>
              </w:rPr>
              <w:t>(</w:t>
            </w:r>
            <w:proofErr w:type="gramStart"/>
            <w:r w:rsidR="003515F8" w:rsidRPr="008A5D93">
              <w:rPr>
                <w:rFonts w:ascii="Arial" w:eastAsia="Times New Roman" w:hAnsi="Arial" w:cs="Arial"/>
                <w:sz w:val="18"/>
                <w:szCs w:val="18"/>
                <w:lang w:eastAsia="ru-RU"/>
              </w:rPr>
              <w:t>согласно проекта</w:t>
            </w:r>
            <w:proofErr w:type="gramEnd"/>
            <w:r w:rsidR="003515F8" w:rsidRPr="008A5D93">
              <w:rPr>
                <w:rFonts w:ascii="Arial" w:eastAsia="Times New Roman" w:hAnsi="Arial" w:cs="Arial"/>
                <w:sz w:val="18"/>
                <w:szCs w:val="18"/>
                <w:lang w:eastAsia="ru-RU"/>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515F8" w:rsidRPr="003515F8" w:rsidRDefault="003515F8" w:rsidP="003515F8">
      <w:pPr>
        <w:tabs>
          <w:tab w:val="left" w:pos="10440"/>
        </w:tabs>
        <w:spacing w:after="0" w:line="240" w:lineRule="auto"/>
        <w:ind w:right="51" w:firstLine="284"/>
        <w:jc w:val="both"/>
        <w:rPr>
          <w:rFonts w:ascii="Arial" w:eastAsia="Times New Roman" w:hAnsi="Arial" w:cs="Arial"/>
          <w:sz w:val="16"/>
          <w:szCs w:val="16"/>
        </w:rPr>
      </w:pPr>
    </w:p>
    <w:p w:rsidR="005C255B" w:rsidRPr="005C255B" w:rsidRDefault="005C255B" w:rsidP="005C255B">
      <w:pPr>
        <w:spacing w:after="0" w:line="240" w:lineRule="auto"/>
        <w:jc w:val="center"/>
        <w:rPr>
          <w:rFonts w:ascii="Times New Roman" w:eastAsia="Times New Roman" w:hAnsi="Times New Roman" w:cs="Times New Roman"/>
          <w:b/>
          <w:lang w:eastAsia="ru-RU"/>
        </w:rPr>
      </w:pPr>
      <w:r w:rsidRPr="005C255B">
        <w:rPr>
          <w:rFonts w:ascii="Times New Roman" w:eastAsia="Times New Roman" w:hAnsi="Times New Roman" w:cs="Times New Roman"/>
          <w:lang w:eastAsia="ru-RU"/>
        </w:rPr>
        <w:t>г. Москва</w:t>
      </w:r>
      <w:r w:rsidRPr="005C255B">
        <w:rPr>
          <w:rFonts w:ascii="Times New Roman" w:eastAsia="Times New Roman" w:hAnsi="Times New Roman" w:cs="Times New Roman"/>
          <w:lang w:eastAsia="ru-RU"/>
        </w:rPr>
        <w:tab/>
      </w:r>
      <w:r w:rsidRPr="005C255B">
        <w:rPr>
          <w:rFonts w:ascii="Times New Roman" w:eastAsia="Times New Roman" w:hAnsi="Times New Roman" w:cs="Times New Roman"/>
          <w:lang w:eastAsia="ru-RU"/>
        </w:rPr>
        <w:tab/>
      </w:r>
      <w:r w:rsidRPr="005C255B">
        <w:rPr>
          <w:rFonts w:ascii="Times New Roman" w:eastAsia="Times New Roman" w:hAnsi="Times New Roman" w:cs="Times New Roman"/>
          <w:lang w:eastAsia="ru-RU"/>
        </w:rPr>
        <w:tab/>
      </w:r>
      <w:r w:rsidRPr="005C255B">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5C255B">
        <w:rPr>
          <w:rFonts w:ascii="Times New Roman" w:eastAsia="Times New Roman" w:hAnsi="Times New Roman" w:cs="Times New Roman"/>
          <w:lang w:eastAsia="ru-RU"/>
        </w:rPr>
        <w:tab/>
      </w:r>
      <w:r w:rsidRPr="005C255B">
        <w:rPr>
          <w:rFonts w:ascii="Times New Roman" w:eastAsia="Times New Roman" w:hAnsi="Times New Roman" w:cs="Times New Roman"/>
          <w:lang w:eastAsia="ru-RU"/>
        </w:rPr>
        <w:tab/>
      </w:r>
      <w:r w:rsidRPr="005C255B">
        <w:rPr>
          <w:rFonts w:ascii="Times New Roman" w:eastAsia="Times New Roman" w:hAnsi="Times New Roman" w:cs="Times New Roman"/>
          <w:lang w:eastAsia="ru-RU"/>
        </w:rPr>
        <w:tab/>
      </w:r>
      <w:r w:rsidRPr="005C255B">
        <w:rPr>
          <w:rFonts w:ascii="Times New Roman" w:eastAsia="Times New Roman" w:hAnsi="Times New Roman" w:cs="Times New Roman"/>
          <w:lang w:eastAsia="ru-RU"/>
        </w:rPr>
        <w:tab/>
      </w:r>
      <w:r w:rsidRPr="005C255B">
        <w:rPr>
          <w:rFonts w:ascii="Times New Roman" w:eastAsia="Times New Roman" w:hAnsi="Times New Roman" w:cs="Times New Roman"/>
          <w:lang w:eastAsia="ru-RU"/>
        </w:rPr>
        <w:tab/>
        <w:t>«__» _________ 2015 г.</w:t>
      </w:r>
    </w:p>
    <w:p w:rsidR="005C255B" w:rsidRPr="005C255B" w:rsidRDefault="005C255B" w:rsidP="005C255B">
      <w:pPr>
        <w:spacing w:after="0" w:line="240" w:lineRule="auto"/>
        <w:ind w:firstLine="709"/>
        <w:jc w:val="both"/>
        <w:rPr>
          <w:rFonts w:ascii="Times New Roman" w:eastAsia="Times New Roman" w:hAnsi="Times New Roman" w:cs="Times New Roman"/>
          <w:sz w:val="16"/>
          <w:highlight w:val="yellow"/>
        </w:rPr>
      </w:pPr>
    </w:p>
    <w:p w:rsidR="005C255B" w:rsidRPr="005C255B" w:rsidRDefault="005C255B" w:rsidP="005C255B">
      <w:pPr>
        <w:suppressAutoHyphens/>
        <w:spacing w:after="0" w:line="240" w:lineRule="auto"/>
        <w:ind w:firstLine="709"/>
        <w:jc w:val="both"/>
        <w:rPr>
          <w:rFonts w:ascii="Times New Roman" w:eastAsia="Times New Roman" w:hAnsi="Times New Roman" w:cs="Times New Roman"/>
        </w:rPr>
      </w:pPr>
      <w:proofErr w:type="gramStart"/>
      <w:r w:rsidRPr="005C255B">
        <w:rPr>
          <w:rFonts w:ascii="Times New Roman" w:eastAsia="Times New Roman" w:hAnsi="Times New Roman" w:cs="Times New Roman"/>
          <w:b/>
        </w:rPr>
        <w:t>Общество с ограниченной ответственностью «НЕГУС ЭКСПО Интернэшнл»</w:t>
      </w:r>
      <w:r w:rsidRPr="005C255B">
        <w:rPr>
          <w:rFonts w:ascii="Times New Roman" w:eastAsia="Times New Roman" w:hAnsi="Times New Roman" w:cs="Times New Roman"/>
        </w:rPr>
        <w:t xml:space="preserve">, в дальнейшем именуемое «Оператор», в лице Генерального директора Артюховой Ольги Николаевны, действующего основании Устава, с одной стороны, и </w:t>
      </w:r>
      <w:r w:rsidRPr="005C255B">
        <w:rPr>
          <w:rFonts w:ascii="Times New Roman" w:eastAsia="Times New Roman" w:hAnsi="Times New Roman" w:cs="Arial"/>
          <w:b/>
          <w:color w:val="000000"/>
        </w:rPr>
        <w:t xml:space="preserve">Федеральное государственное бюджетное образовательное </w:t>
      </w:r>
      <w:r w:rsidRPr="005C255B">
        <w:rPr>
          <w:rFonts w:ascii="Times New Roman" w:eastAsia="Times New Roman" w:hAnsi="Times New Roman" w:cs="Arial"/>
          <w:b/>
          <w:color w:val="000000"/>
        </w:rPr>
        <w:lastRenderedPageBreak/>
        <w:t>учреждение высшего профессионального образования «Сибирский государственный университет путей сообщения»</w:t>
      </w:r>
      <w:r w:rsidRPr="005C255B">
        <w:rPr>
          <w:rFonts w:ascii="Times New Roman" w:eastAsia="Times New Roman" w:hAnsi="Times New Roman" w:cs="Times New Roman"/>
          <w:b/>
        </w:rPr>
        <w:t>,</w:t>
      </w:r>
      <w:r w:rsidRPr="005C255B">
        <w:rPr>
          <w:rFonts w:ascii="Times New Roman" w:eastAsia="Times New Roman" w:hAnsi="Times New Roman" w:cs="Times New Roman"/>
        </w:rPr>
        <w:t xml:space="preserve"> в дальнейшем именуемое «Участник», в лице </w:t>
      </w:r>
      <w:r w:rsidRPr="005C255B">
        <w:rPr>
          <w:rFonts w:ascii="Times New Roman" w:eastAsia="Times New Roman" w:hAnsi="Times New Roman" w:cs="Times New Roman"/>
          <w:b/>
        </w:rPr>
        <w:t>ректора Манакова А.Л.</w:t>
      </w:r>
      <w:r w:rsidRPr="005C255B">
        <w:rPr>
          <w:rFonts w:ascii="Times New Roman" w:eastAsia="Times New Roman" w:hAnsi="Times New Roman" w:cs="Times New Roman"/>
        </w:rPr>
        <w:t>, действующего на основании устава, с другой стороны, совместно именуемые «Стороны», в соответствии</w:t>
      </w:r>
      <w:proofErr w:type="gramEnd"/>
      <w:r w:rsidRPr="005C255B">
        <w:rPr>
          <w:rFonts w:ascii="Times New Roman" w:eastAsia="Times New Roman" w:hAnsi="Times New Roman" w:cs="Times New Roman"/>
        </w:rPr>
        <w:t xml:space="preserve"> с Федеральным законом от 18.07.2011 №223-ФЗ и </w:t>
      </w:r>
      <w:proofErr w:type="spellStart"/>
      <w:r w:rsidRPr="005C255B">
        <w:rPr>
          <w:rFonts w:ascii="Times New Roman" w:eastAsia="Times New Roman" w:hAnsi="Times New Roman" w:cs="Times New Roman"/>
        </w:rPr>
        <w:t>п.</w:t>
      </w:r>
      <w:r>
        <w:rPr>
          <w:rFonts w:ascii="Times New Roman" w:eastAsia="Times New Roman" w:hAnsi="Times New Roman" w:cs="Times New Roman"/>
        </w:rPr>
        <w:t>п</w:t>
      </w:r>
      <w:proofErr w:type="spellEnd"/>
      <w:r>
        <w:rPr>
          <w:rFonts w:ascii="Times New Roman" w:eastAsia="Times New Roman" w:hAnsi="Times New Roman" w:cs="Times New Roman"/>
        </w:rPr>
        <w:t xml:space="preserve">. 4 </w:t>
      </w:r>
      <w:r w:rsidRPr="005C255B">
        <w:rPr>
          <w:rFonts w:ascii="Times New Roman" w:eastAsia="Times New Roman" w:hAnsi="Times New Roman" w:cs="Times New Roman"/>
        </w:rPr>
        <w:t xml:space="preserve"> пункта 5.1 Положения о закупке</w:t>
      </w:r>
      <w:r>
        <w:rPr>
          <w:rFonts w:ascii="Times New Roman" w:eastAsia="Times New Roman" w:hAnsi="Times New Roman" w:cs="Times New Roman"/>
        </w:rPr>
        <w:t xml:space="preserve"> Заказчика,</w:t>
      </w:r>
      <w:r w:rsidRPr="005C255B">
        <w:rPr>
          <w:rFonts w:ascii="Times New Roman" w:eastAsia="Times New Roman" w:hAnsi="Times New Roman" w:cs="Times New Roman"/>
        </w:rPr>
        <w:t xml:space="preserve"> заключили настоящий Договор о нижеследующем:</w:t>
      </w:r>
    </w:p>
    <w:p w:rsidR="005C255B" w:rsidRPr="005C255B" w:rsidRDefault="005C255B" w:rsidP="005C255B">
      <w:pPr>
        <w:suppressAutoHyphens/>
        <w:autoSpaceDE w:val="0"/>
        <w:autoSpaceDN w:val="0"/>
        <w:adjustRightInd w:val="0"/>
        <w:spacing w:after="0" w:line="240" w:lineRule="auto"/>
        <w:jc w:val="both"/>
        <w:rPr>
          <w:rFonts w:ascii="Times New Roman" w:eastAsia="Times New Roman" w:hAnsi="Times New Roman" w:cs="Times New Roman"/>
          <w:color w:val="000000"/>
          <w:lang w:eastAsia="ru-RU"/>
        </w:rPr>
      </w:pPr>
    </w:p>
    <w:p w:rsidR="005C255B" w:rsidRPr="005C255B" w:rsidRDefault="005C255B" w:rsidP="005C255B">
      <w:pPr>
        <w:suppressAutoHyphens/>
        <w:autoSpaceDE w:val="0"/>
        <w:autoSpaceDN w:val="0"/>
        <w:adjustRightInd w:val="0"/>
        <w:spacing w:after="0" w:line="240" w:lineRule="auto"/>
        <w:ind w:left="360"/>
        <w:jc w:val="center"/>
        <w:rPr>
          <w:rFonts w:ascii="Times New Roman" w:eastAsia="Times New Roman" w:hAnsi="Times New Roman" w:cs="Times New Roman"/>
          <w:b/>
          <w:color w:val="000000"/>
          <w:lang w:eastAsia="ru-RU"/>
        </w:rPr>
      </w:pPr>
      <w:r w:rsidRPr="005C255B">
        <w:rPr>
          <w:rFonts w:ascii="Times New Roman" w:eastAsia="Times New Roman" w:hAnsi="Times New Roman" w:cs="Times New Roman"/>
          <w:b/>
          <w:color w:val="000000"/>
          <w:lang w:eastAsia="ru-RU"/>
        </w:rPr>
        <w:t>1. Предмет договора</w:t>
      </w:r>
    </w:p>
    <w:p w:rsidR="005C255B" w:rsidRPr="005C255B" w:rsidRDefault="005C255B" w:rsidP="005C255B">
      <w:pPr>
        <w:suppressAutoHyphens/>
        <w:autoSpaceDE w:val="0"/>
        <w:autoSpaceDN w:val="0"/>
        <w:adjustRightInd w:val="0"/>
        <w:spacing w:after="0" w:line="240" w:lineRule="auto"/>
        <w:rPr>
          <w:rFonts w:ascii="Times New Roman" w:eastAsia="Times New Roman" w:hAnsi="Times New Roman" w:cs="Times New Roman"/>
          <w:color w:val="000000"/>
          <w:sz w:val="16"/>
          <w:lang w:eastAsia="ru-RU"/>
        </w:rPr>
      </w:pP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1.1. </w:t>
      </w:r>
      <w:proofErr w:type="gramStart"/>
      <w:r w:rsidRPr="005C255B">
        <w:rPr>
          <w:rFonts w:ascii="Times New Roman" w:eastAsia="Times New Roman" w:hAnsi="Times New Roman" w:cs="Times New Roman"/>
          <w:lang w:eastAsia="ru-RU"/>
        </w:rPr>
        <w:t xml:space="preserve">Оператор оказывает Участнику комплекс услуг, перечисленных в п.1.2. настоящего Договора (далее по тексту – Услуги), по организации его участия в качестве </w:t>
      </w:r>
      <w:proofErr w:type="spellStart"/>
      <w:r w:rsidRPr="005C255B">
        <w:rPr>
          <w:rFonts w:ascii="Times New Roman" w:eastAsia="Times New Roman" w:hAnsi="Times New Roman" w:cs="Times New Roman"/>
          <w:lang w:eastAsia="ru-RU"/>
        </w:rPr>
        <w:t>соэкспонента</w:t>
      </w:r>
      <w:proofErr w:type="spellEnd"/>
      <w:r w:rsidRPr="005C255B">
        <w:rPr>
          <w:rFonts w:ascii="Times New Roman" w:eastAsia="Times New Roman" w:hAnsi="Times New Roman" w:cs="Times New Roman"/>
          <w:lang w:eastAsia="ru-RU"/>
        </w:rPr>
        <w:t xml:space="preserve"> на общем коллективном стенде Федерального агентства железнодорожного транспорта на </w:t>
      </w:r>
      <w:r w:rsidRPr="005C255B">
        <w:rPr>
          <w:rFonts w:ascii="Times New Roman" w:eastAsia="Times New Roman" w:hAnsi="Times New Roman" w:cs="Times New Roman"/>
          <w:lang w:val="en-US" w:eastAsia="ru-RU"/>
        </w:rPr>
        <w:t>IX</w:t>
      </w:r>
      <w:r w:rsidRPr="005C255B">
        <w:rPr>
          <w:rFonts w:ascii="Times New Roman" w:eastAsia="Times New Roman" w:hAnsi="Times New Roman" w:cs="Times New Roman"/>
          <w:lang w:eastAsia="ru-RU"/>
        </w:rPr>
        <w:t xml:space="preserve"> Международном форуме и выставке «Транспорт России» (далее по тексту – Выставка), проводимой в комплексе «Гостиный двор» в период с 3 по 5 декабря 2015 г.</w:t>
      </w:r>
      <w:proofErr w:type="gramEnd"/>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1.2. Оператор обязуется оказать Участнику следующие Услуги:</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proofErr w:type="gramStart"/>
      <w:r w:rsidRPr="005C255B">
        <w:rPr>
          <w:rFonts w:ascii="Times New Roman" w:eastAsia="Times New Roman" w:hAnsi="Times New Roman" w:cs="Times New Roman"/>
          <w:lang w:eastAsia="ru-RU"/>
        </w:rPr>
        <w:t xml:space="preserve">1.2.1. </w:t>
      </w:r>
      <w:r w:rsidRPr="005C255B">
        <w:rPr>
          <w:rFonts w:ascii="Times New Roman" w:eastAsia="Times New Roman" w:hAnsi="Times New Roman" w:cs="Times New Roman"/>
          <w:color w:val="000000"/>
          <w:lang w:eastAsia="ru-RU"/>
        </w:rPr>
        <w:t>предоставление места на общем коллективном Стенде, с правом пользования общей переговорной зоной, подсобным (техническим) помещением, коммуникационными услугами (электричество, водоснабжение, интернет), видео-аудио оборудованием.</w:t>
      </w:r>
      <w:proofErr w:type="gramEnd"/>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1.3. Услуги, не указанные в п. 1.2. настоящего Договора, оформляются дополнительными соглашениями к настоящему Договору.</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color w:val="000000"/>
          <w:lang w:eastAsia="ru-RU"/>
        </w:rPr>
      </w:pPr>
      <w:r w:rsidRPr="005C255B">
        <w:rPr>
          <w:rFonts w:ascii="Times New Roman" w:eastAsia="Times New Roman" w:hAnsi="Times New Roman" w:cs="Times New Roman"/>
          <w:lang w:eastAsia="ru-RU"/>
        </w:rPr>
        <w:t xml:space="preserve">1.4. Участник, подписывая настоящий Договор, подтверждает, что дает свое согласие Оператору на использование последним информации об оказании Оператором Услуг Участнику по настоящему Договору следующим образом: размещение на информационном ресурсе (сайте) Организатора соответствующей текстовой и графической информации об Участнике, в том числе фотографий с Выставки с изображением стенда с фирменной символикой Участника. </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color w:val="000000"/>
          <w:lang w:eastAsia="ru-RU"/>
        </w:rPr>
      </w:pPr>
    </w:p>
    <w:p w:rsidR="005C255B" w:rsidRPr="005C255B" w:rsidRDefault="005C255B" w:rsidP="005C255B">
      <w:pPr>
        <w:suppressAutoHyphens/>
        <w:spacing w:after="0" w:line="240" w:lineRule="auto"/>
        <w:jc w:val="center"/>
        <w:rPr>
          <w:rFonts w:ascii="Times New Roman" w:eastAsia="Times New Roman" w:hAnsi="Times New Roman" w:cs="Times New Roman"/>
          <w:b/>
          <w:color w:val="000000"/>
          <w:lang w:eastAsia="ru-RU"/>
        </w:rPr>
      </w:pPr>
      <w:r w:rsidRPr="005C255B">
        <w:rPr>
          <w:rFonts w:ascii="Times New Roman" w:eastAsia="Times New Roman" w:hAnsi="Times New Roman" w:cs="Times New Roman"/>
          <w:b/>
          <w:color w:val="000000"/>
          <w:lang w:eastAsia="ru-RU"/>
        </w:rPr>
        <w:t>2. Права и обязательства Сторон</w:t>
      </w:r>
    </w:p>
    <w:p w:rsidR="005C255B" w:rsidRPr="005C255B" w:rsidRDefault="005C255B" w:rsidP="005C255B">
      <w:pPr>
        <w:suppressAutoHyphens/>
        <w:spacing w:after="0" w:line="240" w:lineRule="auto"/>
        <w:rPr>
          <w:rFonts w:ascii="Times New Roman" w:eastAsia="Times New Roman" w:hAnsi="Times New Roman" w:cs="Times New Roman"/>
          <w:b/>
          <w:color w:val="000000"/>
          <w:sz w:val="16"/>
          <w:lang w:eastAsia="ru-RU"/>
        </w:rPr>
      </w:pPr>
    </w:p>
    <w:p w:rsidR="005C255B" w:rsidRPr="005C255B" w:rsidRDefault="005C255B" w:rsidP="005C255B">
      <w:pPr>
        <w:suppressAutoHyphens/>
        <w:spacing w:after="0" w:line="240" w:lineRule="auto"/>
        <w:ind w:firstLine="709"/>
        <w:jc w:val="both"/>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2.1. Оператор обязуется:</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2.1.1. оказывать Услуги Участнику качественно, в сроки, в объемах и на условиях настоящего Договора;</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2.1.2. своевременно извещать Участника о фактах, которые существенно могут повлиять на выполнение обязательств по настоящему Договору.</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2.2. Оператор имеет право:</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2.2.1. привлекать третьих лиц для исполнения своих обязательств по настоящему Договору, оставаясь при этом ответственным перед Участником за их действия;</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2.2.2. отказаться от исполнения настоящего Договора и потребовать от Участника возмещения убытков, если в результате нарушений Участником условий настоящего Договора оказание Оператором Услуг в установленные сроки становится невозможным.</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2.3. Участник обязуется:</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2.3.1. предоставить Оператору в согласованном с ним формате полную и точную информацию, необходимую и достаточную, по мнению Оператора, для оказания последним Услуг, указанных в п. 1.2. настоящего Договора.</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2.3.2. Заказчик обязуется не позднее «10» ноября 2015 г. предоставить Исполнителю исходные данные и художественно-графические файлы в следующем формате:</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  текст в формате </w:t>
      </w:r>
      <w:r w:rsidRPr="005C255B">
        <w:rPr>
          <w:rFonts w:ascii="Times New Roman" w:eastAsia="Times New Roman" w:hAnsi="Times New Roman" w:cs="Times New Roman"/>
          <w:lang w:val="en-US" w:eastAsia="ru-RU"/>
        </w:rPr>
        <w:t>Word</w:t>
      </w:r>
      <w:r w:rsidRPr="005C255B">
        <w:rPr>
          <w:rFonts w:ascii="Times New Roman" w:eastAsia="Times New Roman" w:hAnsi="Times New Roman" w:cs="Times New Roman"/>
          <w:lang w:eastAsia="ru-RU"/>
        </w:rPr>
        <w:t xml:space="preserve">, который должен быть разбит на логичные информационные абзацы; </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 логотипы и наименования – только в векторном формате </w:t>
      </w:r>
      <w:proofErr w:type="spellStart"/>
      <w:r w:rsidRPr="005C255B">
        <w:rPr>
          <w:rFonts w:ascii="Times New Roman" w:eastAsia="Times New Roman" w:hAnsi="Times New Roman" w:cs="Times New Roman"/>
          <w:lang w:val="en-US" w:eastAsia="ru-RU"/>
        </w:rPr>
        <w:t>ai</w:t>
      </w:r>
      <w:proofErr w:type="spellEnd"/>
      <w:r w:rsidRPr="005C255B">
        <w:rPr>
          <w:rFonts w:ascii="Times New Roman" w:eastAsia="Times New Roman" w:hAnsi="Times New Roman" w:cs="Times New Roman"/>
          <w:lang w:eastAsia="ru-RU"/>
        </w:rPr>
        <w:t xml:space="preserve">, </w:t>
      </w:r>
      <w:r w:rsidRPr="005C255B">
        <w:rPr>
          <w:rFonts w:ascii="Times New Roman" w:eastAsia="Times New Roman" w:hAnsi="Times New Roman" w:cs="Times New Roman"/>
          <w:lang w:val="en-US" w:eastAsia="ru-RU"/>
        </w:rPr>
        <w:t>eps</w:t>
      </w:r>
      <w:r w:rsidRPr="005C255B">
        <w:rPr>
          <w:rFonts w:ascii="Times New Roman" w:eastAsia="Times New Roman" w:hAnsi="Times New Roman" w:cs="Times New Roman"/>
          <w:lang w:eastAsia="ru-RU"/>
        </w:rPr>
        <w:t xml:space="preserve"> (не выше </w:t>
      </w:r>
      <w:proofErr w:type="spellStart"/>
      <w:r w:rsidRPr="005C255B">
        <w:rPr>
          <w:rFonts w:ascii="Times New Roman" w:eastAsia="Times New Roman" w:hAnsi="Times New Roman" w:cs="Times New Roman"/>
          <w:lang w:val="en-US" w:eastAsia="ru-RU"/>
        </w:rPr>
        <w:t>cs</w:t>
      </w:r>
      <w:proofErr w:type="spellEnd"/>
      <w:r w:rsidRPr="005C255B">
        <w:rPr>
          <w:rFonts w:ascii="Times New Roman" w:eastAsia="Times New Roman" w:hAnsi="Times New Roman" w:cs="Times New Roman"/>
          <w:lang w:eastAsia="ru-RU"/>
        </w:rPr>
        <w:t xml:space="preserve">4), </w:t>
      </w:r>
      <w:proofErr w:type="spellStart"/>
      <w:r w:rsidRPr="005C255B">
        <w:rPr>
          <w:rFonts w:ascii="Times New Roman" w:eastAsia="Times New Roman" w:hAnsi="Times New Roman" w:cs="Times New Roman"/>
          <w:lang w:val="en-US" w:eastAsia="ru-RU"/>
        </w:rPr>
        <w:t>cdr</w:t>
      </w:r>
      <w:proofErr w:type="spellEnd"/>
      <w:r w:rsidRPr="005C255B">
        <w:rPr>
          <w:rFonts w:ascii="Times New Roman" w:eastAsia="Times New Roman" w:hAnsi="Times New Roman" w:cs="Times New Roman"/>
          <w:lang w:eastAsia="ru-RU"/>
        </w:rPr>
        <w:t xml:space="preserve"> (не выше </w:t>
      </w:r>
      <w:r w:rsidRPr="005C255B">
        <w:rPr>
          <w:rFonts w:ascii="Times New Roman" w:eastAsia="Times New Roman" w:hAnsi="Times New Roman" w:cs="Times New Roman"/>
          <w:lang w:val="en-US" w:eastAsia="ru-RU"/>
        </w:rPr>
        <w:t>X</w:t>
      </w:r>
      <w:r w:rsidRPr="005C255B">
        <w:rPr>
          <w:rFonts w:ascii="Times New Roman" w:eastAsia="Times New Roman" w:hAnsi="Times New Roman" w:cs="Times New Roman"/>
          <w:lang w:eastAsia="ru-RU"/>
        </w:rPr>
        <w:t xml:space="preserve">4), фирменные шрифты; </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изображения (фотографии) – в формате .</w:t>
      </w:r>
      <w:r w:rsidRPr="005C255B">
        <w:rPr>
          <w:rFonts w:ascii="Times New Roman" w:eastAsia="Times New Roman" w:hAnsi="Times New Roman" w:cs="Times New Roman"/>
          <w:lang w:val="en-US" w:eastAsia="ru-RU"/>
        </w:rPr>
        <w:t>jpeg</w:t>
      </w:r>
      <w:r w:rsidRPr="005C255B">
        <w:rPr>
          <w:rFonts w:ascii="Times New Roman" w:eastAsia="Times New Roman" w:hAnsi="Times New Roman" w:cs="Times New Roman"/>
          <w:lang w:eastAsia="ru-RU"/>
        </w:rPr>
        <w:t xml:space="preserve">, разрешение не менее 300 </w:t>
      </w:r>
      <w:r w:rsidRPr="005C255B">
        <w:rPr>
          <w:rFonts w:ascii="Times New Roman" w:eastAsia="Times New Roman" w:hAnsi="Times New Roman" w:cs="Times New Roman"/>
          <w:lang w:val="en-US" w:eastAsia="ru-RU"/>
        </w:rPr>
        <w:t>dpi</w:t>
      </w:r>
      <w:r w:rsidRPr="005C255B">
        <w:rPr>
          <w:rFonts w:ascii="Times New Roman" w:eastAsia="Times New Roman" w:hAnsi="Times New Roman" w:cs="Times New Roman"/>
          <w:lang w:eastAsia="ru-RU"/>
        </w:rPr>
        <w:t>;</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 файлы для широкоформатной печати с разрешением 1х1 – 200 </w:t>
      </w:r>
      <w:r w:rsidRPr="005C255B">
        <w:rPr>
          <w:rFonts w:ascii="Times New Roman" w:eastAsia="Times New Roman" w:hAnsi="Times New Roman" w:cs="Times New Roman"/>
          <w:lang w:val="en-US" w:eastAsia="ru-RU"/>
        </w:rPr>
        <w:t>dpi</w:t>
      </w:r>
      <w:r w:rsidRPr="005C255B">
        <w:rPr>
          <w:rFonts w:ascii="Times New Roman" w:eastAsia="Times New Roman" w:hAnsi="Times New Roman" w:cs="Times New Roman"/>
          <w:lang w:eastAsia="ru-RU"/>
        </w:rPr>
        <w:t>, 1</w:t>
      </w:r>
      <w:r w:rsidRPr="005C255B">
        <w:rPr>
          <w:rFonts w:ascii="Times New Roman" w:eastAsia="Times New Roman" w:hAnsi="Times New Roman" w:cs="Times New Roman"/>
          <w:lang w:val="en-US" w:eastAsia="ru-RU"/>
        </w:rPr>
        <w:t>x</w:t>
      </w:r>
      <w:r w:rsidRPr="005C255B">
        <w:rPr>
          <w:rFonts w:ascii="Times New Roman" w:eastAsia="Times New Roman" w:hAnsi="Times New Roman" w:cs="Times New Roman"/>
          <w:lang w:eastAsia="ru-RU"/>
        </w:rPr>
        <w:t xml:space="preserve">2 – 150 </w:t>
      </w:r>
      <w:r w:rsidRPr="005C255B">
        <w:rPr>
          <w:rFonts w:ascii="Times New Roman" w:eastAsia="Times New Roman" w:hAnsi="Times New Roman" w:cs="Times New Roman"/>
          <w:lang w:val="en-US" w:eastAsia="ru-RU"/>
        </w:rPr>
        <w:t>dpi</w:t>
      </w:r>
      <w:r w:rsidRPr="005C255B">
        <w:rPr>
          <w:rFonts w:ascii="Times New Roman" w:eastAsia="Times New Roman" w:hAnsi="Times New Roman" w:cs="Times New Roman"/>
          <w:lang w:eastAsia="ru-RU"/>
        </w:rPr>
        <w:t>, 2</w:t>
      </w:r>
      <w:r w:rsidRPr="005C255B">
        <w:rPr>
          <w:rFonts w:ascii="Times New Roman" w:eastAsia="Times New Roman" w:hAnsi="Times New Roman" w:cs="Times New Roman"/>
          <w:lang w:val="en-US" w:eastAsia="ru-RU"/>
        </w:rPr>
        <w:t>x</w:t>
      </w:r>
      <w:r w:rsidRPr="005C255B">
        <w:rPr>
          <w:rFonts w:ascii="Times New Roman" w:eastAsia="Times New Roman" w:hAnsi="Times New Roman" w:cs="Times New Roman"/>
          <w:lang w:eastAsia="ru-RU"/>
        </w:rPr>
        <w:t xml:space="preserve">3 – 100 </w:t>
      </w:r>
      <w:r w:rsidRPr="005C255B">
        <w:rPr>
          <w:rFonts w:ascii="Times New Roman" w:eastAsia="Times New Roman" w:hAnsi="Times New Roman" w:cs="Times New Roman"/>
          <w:lang w:val="en-US" w:eastAsia="ru-RU"/>
        </w:rPr>
        <w:t>dpi</w:t>
      </w:r>
      <w:r w:rsidRPr="005C255B">
        <w:rPr>
          <w:rFonts w:ascii="Times New Roman" w:eastAsia="Times New Roman" w:hAnsi="Times New Roman" w:cs="Times New Roman"/>
          <w:lang w:eastAsia="ru-RU"/>
        </w:rPr>
        <w:t>, 3</w:t>
      </w:r>
      <w:r w:rsidRPr="005C255B">
        <w:rPr>
          <w:rFonts w:ascii="Times New Roman" w:eastAsia="Times New Roman" w:hAnsi="Times New Roman" w:cs="Times New Roman"/>
          <w:lang w:val="en-US" w:eastAsia="ru-RU"/>
        </w:rPr>
        <w:t>x</w:t>
      </w:r>
      <w:r w:rsidRPr="005C255B">
        <w:rPr>
          <w:rFonts w:ascii="Times New Roman" w:eastAsia="Times New Roman" w:hAnsi="Times New Roman" w:cs="Times New Roman"/>
          <w:lang w:eastAsia="ru-RU"/>
        </w:rPr>
        <w:t xml:space="preserve">4 – 72 </w:t>
      </w:r>
      <w:r w:rsidRPr="005C255B">
        <w:rPr>
          <w:rFonts w:ascii="Times New Roman" w:eastAsia="Times New Roman" w:hAnsi="Times New Roman" w:cs="Times New Roman"/>
          <w:lang w:val="en-US" w:eastAsia="ru-RU"/>
        </w:rPr>
        <w:t>dpi</w:t>
      </w:r>
      <w:r w:rsidRPr="005C255B">
        <w:rPr>
          <w:rFonts w:ascii="Times New Roman" w:eastAsia="Times New Roman" w:hAnsi="Times New Roman" w:cs="Times New Roman"/>
          <w:lang w:eastAsia="ru-RU"/>
        </w:rPr>
        <w:t xml:space="preserve">, файлы большего размера не менее 52 </w:t>
      </w:r>
      <w:r w:rsidRPr="005C255B">
        <w:rPr>
          <w:rFonts w:ascii="Times New Roman" w:eastAsia="Times New Roman" w:hAnsi="Times New Roman" w:cs="Times New Roman"/>
          <w:lang w:val="en-US" w:eastAsia="ru-RU"/>
        </w:rPr>
        <w:t>dpi</w:t>
      </w:r>
      <w:r w:rsidRPr="005C255B">
        <w:rPr>
          <w:rFonts w:ascii="Times New Roman" w:eastAsia="Times New Roman" w:hAnsi="Times New Roman" w:cs="Times New Roman"/>
          <w:lang w:eastAsia="ru-RU"/>
        </w:rPr>
        <w:t>;</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 файлы для офсетной печати с разрешением 240 – 300 </w:t>
      </w:r>
      <w:r w:rsidRPr="005C255B">
        <w:rPr>
          <w:rFonts w:ascii="Times New Roman" w:eastAsia="Times New Roman" w:hAnsi="Times New Roman" w:cs="Times New Roman"/>
          <w:lang w:val="en-US" w:eastAsia="ru-RU"/>
        </w:rPr>
        <w:t>dpi</w:t>
      </w:r>
      <w:r w:rsidRPr="005C255B">
        <w:rPr>
          <w:rFonts w:ascii="Times New Roman" w:eastAsia="Times New Roman" w:hAnsi="Times New Roman" w:cs="Times New Roman"/>
          <w:lang w:eastAsia="ru-RU"/>
        </w:rPr>
        <w:t xml:space="preserve"> в масштабе 1:1;</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 файлы для баннеров и/или постеров в формате </w:t>
      </w:r>
      <w:r w:rsidRPr="005C255B">
        <w:rPr>
          <w:rFonts w:ascii="Times New Roman" w:eastAsia="Times New Roman" w:hAnsi="Times New Roman" w:cs="Times New Roman"/>
          <w:lang w:val="en-US" w:eastAsia="ru-RU"/>
        </w:rPr>
        <w:t>tiff</w:t>
      </w:r>
      <w:r w:rsidRPr="005C255B">
        <w:rPr>
          <w:rFonts w:ascii="Times New Roman" w:eastAsia="Times New Roman" w:hAnsi="Times New Roman" w:cs="Times New Roman"/>
          <w:lang w:eastAsia="ru-RU"/>
        </w:rPr>
        <w:t xml:space="preserve">, </w:t>
      </w:r>
      <w:proofErr w:type="spellStart"/>
      <w:r w:rsidRPr="005C255B">
        <w:rPr>
          <w:rFonts w:ascii="Times New Roman" w:eastAsia="Times New Roman" w:hAnsi="Times New Roman" w:cs="Times New Roman"/>
          <w:lang w:val="en-US" w:eastAsia="ru-RU"/>
        </w:rPr>
        <w:t>psd</w:t>
      </w:r>
      <w:proofErr w:type="spellEnd"/>
      <w:r w:rsidRPr="005C255B">
        <w:rPr>
          <w:rFonts w:ascii="Times New Roman" w:eastAsia="Times New Roman" w:hAnsi="Times New Roman" w:cs="Times New Roman"/>
          <w:lang w:eastAsia="ru-RU"/>
        </w:rPr>
        <w:t xml:space="preserve">, </w:t>
      </w:r>
      <w:r w:rsidRPr="005C255B">
        <w:rPr>
          <w:rFonts w:ascii="Times New Roman" w:eastAsia="Times New Roman" w:hAnsi="Times New Roman" w:cs="Times New Roman"/>
          <w:lang w:val="en-US" w:eastAsia="ru-RU"/>
        </w:rPr>
        <w:t>eps</w:t>
      </w:r>
      <w:r w:rsidRPr="005C255B">
        <w:rPr>
          <w:rFonts w:ascii="Times New Roman" w:eastAsia="Times New Roman" w:hAnsi="Times New Roman" w:cs="Times New Roman"/>
          <w:lang w:eastAsia="ru-RU"/>
        </w:rPr>
        <w:t xml:space="preserve">. В случае необходимости внесения изменений в файлы для баннеров и/или постеров, Заказчик предоставляет файл (файлы) послойно. </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2.3.3. Заказчик, подписывая настоящий Договор, подтверждает, что предупрежден Исполнителем о том, что растровые файлы в формате </w:t>
      </w:r>
      <w:proofErr w:type="spellStart"/>
      <w:r w:rsidRPr="005C255B">
        <w:rPr>
          <w:rFonts w:ascii="Times New Roman" w:eastAsia="Times New Roman" w:hAnsi="Times New Roman" w:cs="Times New Roman"/>
          <w:lang w:eastAsia="ru-RU"/>
        </w:rPr>
        <w:t>cdr</w:t>
      </w:r>
      <w:proofErr w:type="spellEnd"/>
      <w:r w:rsidRPr="005C255B">
        <w:rPr>
          <w:rFonts w:ascii="Times New Roman" w:eastAsia="Times New Roman" w:hAnsi="Times New Roman" w:cs="Times New Roman"/>
          <w:lang w:eastAsia="ru-RU"/>
        </w:rPr>
        <w:t xml:space="preserve"> (</w:t>
      </w:r>
      <w:proofErr w:type="spellStart"/>
      <w:r w:rsidRPr="005C255B">
        <w:rPr>
          <w:rFonts w:ascii="Times New Roman" w:eastAsia="Times New Roman" w:hAnsi="Times New Roman" w:cs="Times New Roman"/>
          <w:lang w:val="en-US" w:eastAsia="ru-RU"/>
        </w:rPr>
        <w:t>corel</w:t>
      </w:r>
      <w:proofErr w:type="spellEnd"/>
      <w:r w:rsidRPr="005C255B">
        <w:rPr>
          <w:rFonts w:ascii="Times New Roman" w:eastAsia="Times New Roman" w:hAnsi="Times New Roman" w:cs="Times New Roman"/>
          <w:lang w:eastAsia="ru-RU"/>
        </w:rPr>
        <w:t xml:space="preserve"> </w:t>
      </w:r>
      <w:r w:rsidRPr="005C255B">
        <w:rPr>
          <w:rFonts w:ascii="Times New Roman" w:eastAsia="Times New Roman" w:hAnsi="Times New Roman" w:cs="Times New Roman"/>
          <w:lang w:val="en-US" w:eastAsia="ru-RU"/>
        </w:rPr>
        <w:t>draw</w:t>
      </w:r>
      <w:r w:rsidRPr="005C255B">
        <w:rPr>
          <w:rFonts w:ascii="Times New Roman" w:eastAsia="Times New Roman" w:hAnsi="Times New Roman" w:cs="Times New Roman"/>
          <w:lang w:eastAsia="ru-RU"/>
        </w:rPr>
        <w:t xml:space="preserve">), </w:t>
      </w:r>
      <w:proofErr w:type="spellStart"/>
      <w:r w:rsidRPr="005C255B">
        <w:rPr>
          <w:rFonts w:ascii="Times New Roman" w:eastAsia="Times New Roman" w:hAnsi="Times New Roman" w:cs="Times New Roman"/>
          <w:lang w:eastAsia="ru-RU"/>
        </w:rPr>
        <w:t>power</w:t>
      </w:r>
      <w:proofErr w:type="spellEnd"/>
      <w:r w:rsidRPr="005C255B">
        <w:rPr>
          <w:rFonts w:ascii="Times New Roman" w:eastAsia="Times New Roman" w:hAnsi="Times New Roman" w:cs="Times New Roman"/>
          <w:lang w:eastAsia="ru-RU"/>
        </w:rPr>
        <w:t xml:space="preserve"> </w:t>
      </w:r>
      <w:proofErr w:type="spellStart"/>
      <w:r w:rsidRPr="005C255B">
        <w:rPr>
          <w:rFonts w:ascii="Times New Roman" w:eastAsia="Times New Roman" w:hAnsi="Times New Roman" w:cs="Times New Roman"/>
          <w:lang w:eastAsia="ru-RU"/>
        </w:rPr>
        <w:t>point</w:t>
      </w:r>
      <w:proofErr w:type="spellEnd"/>
      <w:r w:rsidRPr="005C255B">
        <w:rPr>
          <w:rFonts w:ascii="Times New Roman" w:eastAsia="Times New Roman" w:hAnsi="Times New Roman" w:cs="Times New Roman"/>
          <w:lang w:eastAsia="ru-RU"/>
        </w:rPr>
        <w:t xml:space="preserve">, </w:t>
      </w:r>
      <w:proofErr w:type="spellStart"/>
      <w:r w:rsidRPr="005C255B">
        <w:rPr>
          <w:rFonts w:ascii="Times New Roman" w:eastAsia="Times New Roman" w:hAnsi="Times New Roman" w:cs="Times New Roman"/>
          <w:lang w:eastAsia="ru-RU"/>
        </w:rPr>
        <w:t>word</w:t>
      </w:r>
      <w:proofErr w:type="spellEnd"/>
      <w:r w:rsidRPr="005C255B">
        <w:rPr>
          <w:rFonts w:ascii="Times New Roman" w:eastAsia="Times New Roman" w:hAnsi="Times New Roman" w:cs="Times New Roman"/>
          <w:lang w:eastAsia="ru-RU"/>
        </w:rPr>
        <w:t xml:space="preserve"> не подходят для редактирования и других действий, связанных с разработкой Дизайн – проекта (макета) выставочного стенда (Приложение № 1). </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2.3.4. предоставить Исполнителю</w:t>
      </w:r>
      <w:r w:rsidR="00DE5DD4">
        <w:rPr>
          <w:rFonts w:ascii="Times New Roman" w:eastAsia="Times New Roman" w:hAnsi="Times New Roman" w:cs="Times New Roman"/>
          <w:lang w:eastAsia="ru-RU"/>
        </w:rPr>
        <w:t xml:space="preserve"> </w:t>
      </w:r>
      <w:r w:rsidRPr="005C255B">
        <w:rPr>
          <w:rFonts w:ascii="Times New Roman" w:eastAsia="Times New Roman" w:hAnsi="Times New Roman" w:cs="Times New Roman"/>
          <w:lang w:eastAsia="ru-RU"/>
        </w:rPr>
        <w:t xml:space="preserve">демонстрационный материал (контент) для показа на мультимедийном оборудовании не позднее </w:t>
      </w:r>
      <w:r w:rsidR="00DE5DD4">
        <w:rPr>
          <w:rFonts w:ascii="Times New Roman" w:eastAsia="Times New Roman" w:hAnsi="Times New Roman" w:cs="Times New Roman"/>
          <w:lang w:eastAsia="ru-RU"/>
        </w:rPr>
        <w:t>«30»</w:t>
      </w:r>
      <w:r w:rsidRPr="005C255B">
        <w:rPr>
          <w:rFonts w:ascii="Times New Roman" w:eastAsia="Times New Roman" w:hAnsi="Times New Roman" w:cs="Times New Roman"/>
          <w:lang w:eastAsia="ru-RU"/>
        </w:rPr>
        <w:t xml:space="preserve"> </w:t>
      </w:r>
      <w:r w:rsidR="00DE5DD4">
        <w:rPr>
          <w:rFonts w:ascii="Times New Roman" w:eastAsia="Times New Roman" w:hAnsi="Times New Roman" w:cs="Times New Roman"/>
          <w:lang w:eastAsia="ru-RU"/>
        </w:rPr>
        <w:t>октября</w:t>
      </w:r>
      <w:r w:rsidRPr="005C255B">
        <w:rPr>
          <w:rFonts w:ascii="Times New Roman" w:eastAsia="Times New Roman" w:hAnsi="Times New Roman" w:cs="Times New Roman"/>
          <w:lang w:eastAsia="ru-RU"/>
        </w:rPr>
        <w:t xml:space="preserve"> 2015 г.</w:t>
      </w:r>
      <w:r w:rsidRPr="005C255B">
        <w:rPr>
          <w:rFonts w:ascii="Times New Roman" w:eastAsia="Times New Roman" w:hAnsi="Times New Roman" w:cs="Times New Roman"/>
          <w:bCs/>
          <w:lang w:eastAsia="ru-RU"/>
        </w:rPr>
        <w:t>;</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2.3.5. предоставить Исполнителю до </w:t>
      </w:r>
      <w:r w:rsidR="00DE5DD4">
        <w:rPr>
          <w:rFonts w:ascii="Times New Roman" w:eastAsia="Times New Roman" w:hAnsi="Times New Roman" w:cs="Times New Roman"/>
          <w:lang w:eastAsia="ru-RU"/>
        </w:rPr>
        <w:t>«03»</w:t>
      </w:r>
      <w:r w:rsidRPr="005C255B">
        <w:rPr>
          <w:rFonts w:ascii="Times New Roman" w:eastAsia="Times New Roman" w:hAnsi="Times New Roman" w:cs="Times New Roman"/>
          <w:lang w:eastAsia="ru-RU"/>
        </w:rPr>
        <w:t xml:space="preserve"> </w:t>
      </w:r>
      <w:r w:rsidR="00DE5DD4">
        <w:rPr>
          <w:rFonts w:ascii="Times New Roman" w:eastAsia="Times New Roman" w:hAnsi="Times New Roman" w:cs="Times New Roman"/>
          <w:lang w:eastAsia="ru-RU"/>
        </w:rPr>
        <w:t>ноября</w:t>
      </w:r>
      <w:r w:rsidRPr="005C255B">
        <w:rPr>
          <w:rFonts w:ascii="Times New Roman" w:eastAsia="Times New Roman" w:hAnsi="Times New Roman" w:cs="Times New Roman"/>
          <w:lang w:eastAsia="ru-RU"/>
        </w:rPr>
        <w:t xml:space="preserve"> 2015 г., переделанный или доработанный демонстрационный материал (контент) в случае, если Исполнитель сообщает Заказчику о необходимости его </w:t>
      </w:r>
      <w:r w:rsidRPr="005C255B">
        <w:rPr>
          <w:rFonts w:ascii="Times New Roman" w:eastAsia="Times New Roman" w:hAnsi="Times New Roman" w:cs="Times New Roman"/>
          <w:bCs/>
          <w:lang w:eastAsia="ru-RU"/>
        </w:rPr>
        <w:t>переделки или доработки</w:t>
      </w:r>
      <w:r w:rsidRPr="005C255B">
        <w:rPr>
          <w:rFonts w:ascii="Times New Roman" w:eastAsia="Times New Roman" w:hAnsi="Times New Roman" w:cs="Times New Roman"/>
          <w:lang w:eastAsia="ru-RU"/>
        </w:rPr>
        <w:t>;</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lastRenderedPageBreak/>
        <w:t xml:space="preserve">2.3.6. принять оказанные Оператором Услуги и </w:t>
      </w:r>
      <w:proofErr w:type="gramStart"/>
      <w:r w:rsidRPr="005C255B">
        <w:rPr>
          <w:rFonts w:ascii="Times New Roman" w:eastAsia="Times New Roman" w:hAnsi="Times New Roman" w:cs="Times New Roman"/>
          <w:lang w:eastAsia="ru-RU"/>
        </w:rPr>
        <w:t>оплатить их стоимость в</w:t>
      </w:r>
      <w:proofErr w:type="gramEnd"/>
      <w:r w:rsidRPr="005C255B">
        <w:rPr>
          <w:rFonts w:ascii="Times New Roman" w:eastAsia="Times New Roman" w:hAnsi="Times New Roman" w:cs="Times New Roman"/>
          <w:lang w:eastAsia="ru-RU"/>
        </w:rPr>
        <w:t xml:space="preserve"> размере, порядки и сроки, предусмотренные разделом 3 настоящего Договора;</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2.3.7. получить письменное согласие Оператора на передачу каких-либо из своих прав и (или) обязанностей по настоящему Договору третьему лицу. Без предварительного письменного согласования с Оператором, передача прав и обязанностей по настоящему Договору со стороны Участника третьим лицам считается недействительной;</w:t>
      </w:r>
    </w:p>
    <w:p w:rsidR="005C255B" w:rsidRPr="005C255B" w:rsidRDefault="005C255B" w:rsidP="005C255B">
      <w:pPr>
        <w:tabs>
          <w:tab w:val="left" w:pos="0"/>
        </w:tabs>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2.3.8. соблюдать установленные Организатором Выставки требования к её проведению, соблюдать нормы пожарной безопасности и соответствующие правила техники безопасности, нормы по подключению и потреблению электроэнергии, в том числе не подключать приборы и иное электротехническое оборудование, которое не подходит по характеристикам электрической мощности в выставочном комплексе (не выше 220</w:t>
      </w:r>
      <w:r w:rsidRPr="005C255B">
        <w:rPr>
          <w:rFonts w:ascii="Times New Roman" w:eastAsia="Times New Roman" w:hAnsi="Times New Roman" w:cs="Times New Roman"/>
          <w:lang w:val="en-US" w:eastAsia="ru-RU"/>
        </w:rPr>
        <w:t>V</w:t>
      </w:r>
      <w:r w:rsidRPr="005C255B">
        <w:rPr>
          <w:rFonts w:ascii="Times New Roman" w:eastAsia="Times New Roman" w:hAnsi="Times New Roman" w:cs="Times New Roman"/>
          <w:lang w:eastAsia="ru-RU"/>
        </w:rPr>
        <w:t>).</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2.4. Участник имеет право:</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2.4.1. проверять ход и качество оказания Услуг Оператором, не вмешиваясь в его деятельность;</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color w:val="000000"/>
          <w:lang w:eastAsia="ru-RU"/>
        </w:rPr>
      </w:pPr>
      <w:r w:rsidRPr="005C255B">
        <w:rPr>
          <w:rFonts w:ascii="Times New Roman" w:eastAsia="Times New Roman" w:hAnsi="Times New Roman" w:cs="Times New Roman"/>
          <w:color w:val="000000"/>
          <w:lang w:eastAsia="ru-RU"/>
        </w:rPr>
        <w:t>2.4.2. получать консультационную помощь от Оператора при обеспечении последним визовой поддержки представителей Участника.</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color w:val="000000"/>
          <w:lang w:eastAsia="ru-RU"/>
        </w:rPr>
      </w:pPr>
    </w:p>
    <w:p w:rsidR="005C255B" w:rsidRPr="005C255B" w:rsidRDefault="005C255B" w:rsidP="005C255B">
      <w:pPr>
        <w:suppressAutoHyphens/>
        <w:spacing w:after="0" w:line="240" w:lineRule="auto"/>
        <w:ind w:firstLine="709"/>
        <w:jc w:val="center"/>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3. Цена Договора и порядок оплаты</w:t>
      </w:r>
    </w:p>
    <w:p w:rsidR="005C255B" w:rsidRPr="005C255B" w:rsidRDefault="005C255B" w:rsidP="005C255B">
      <w:pPr>
        <w:suppressAutoHyphens/>
        <w:spacing w:after="0" w:line="240" w:lineRule="auto"/>
        <w:jc w:val="center"/>
        <w:rPr>
          <w:rFonts w:ascii="Times New Roman" w:eastAsia="Times New Roman" w:hAnsi="Times New Roman" w:cs="Times New Roman"/>
          <w:b/>
          <w:color w:val="000000"/>
          <w:sz w:val="16"/>
          <w:lang w:eastAsia="ru-RU"/>
        </w:rPr>
      </w:pPr>
    </w:p>
    <w:p w:rsidR="005C255B" w:rsidRPr="005C255B" w:rsidRDefault="005C255B" w:rsidP="005C255B">
      <w:pPr>
        <w:suppressAutoHyphens/>
        <w:spacing w:after="0" w:line="240" w:lineRule="auto"/>
        <w:ind w:firstLine="709"/>
        <w:jc w:val="both"/>
        <w:rPr>
          <w:rFonts w:ascii="Times New Roman" w:eastAsia="Times New Roman" w:hAnsi="Times New Roman" w:cs="Times New Roman"/>
          <w:highlight w:val="yellow"/>
          <w:lang w:eastAsia="ru-RU"/>
        </w:rPr>
      </w:pPr>
      <w:r w:rsidRPr="005C255B">
        <w:rPr>
          <w:rFonts w:ascii="Times New Roman" w:eastAsia="Times New Roman" w:hAnsi="Times New Roman" w:cs="Times New Roman"/>
          <w:lang w:eastAsia="ru-RU"/>
        </w:rPr>
        <w:t xml:space="preserve">3.1. Стоимость Услуг Оператора, указанных в п. 1.2. настоящего Договора, составляет  381 900,00 рублей (Триста восемьдесят одна тысяча девятьсот рублей) 00 копеек, в </w:t>
      </w:r>
      <w:proofErr w:type="spellStart"/>
      <w:r w:rsidRPr="005C255B">
        <w:rPr>
          <w:rFonts w:ascii="Times New Roman" w:eastAsia="Times New Roman" w:hAnsi="Times New Roman" w:cs="Times New Roman"/>
          <w:lang w:eastAsia="ru-RU"/>
        </w:rPr>
        <w:t>т.ч</w:t>
      </w:r>
      <w:proofErr w:type="spellEnd"/>
      <w:r w:rsidRPr="005C255B">
        <w:rPr>
          <w:rFonts w:ascii="Times New Roman" w:eastAsia="Times New Roman" w:hAnsi="Times New Roman" w:cs="Times New Roman"/>
          <w:lang w:eastAsia="ru-RU"/>
        </w:rPr>
        <w:t>. НДС 18 % 58 255,93 рублей (Пятьдесят восемь тысяч двести пятьдесят пять рублей) 93 копейки.</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3.2. Участник оплачивает Услуги Оператора в следующем порядке:</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 - 30 % (Тридцать процентов),  </w:t>
      </w:r>
      <w:proofErr w:type="gramStart"/>
      <w:r w:rsidRPr="005C255B">
        <w:rPr>
          <w:rFonts w:ascii="Times New Roman" w:eastAsia="Times New Roman" w:hAnsi="Times New Roman" w:cs="Times New Roman"/>
          <w:lang w:eastAsia="ru-RU"/>
        </w:rPr>
        <w:t>указанной</w:t>
      </w:r>
      <w:proofErr w:type="gramEnd"/>
      <w:r w:rsidRPr="005C255B">
        <w:rPr>
          <w:rFonts w:ascii="Times New Roman" w:eastAsia="Times New Roman" w:hAnsi="Times New Roman" w:cs="Times New Roman"/>
          <w:lang w:eastAsia="ru-RU"/>
        </w:rPr>
        <w:t xml:space="preserve"> в п.3.1. Договора стоимости Услуг Исполнителя в размере 114 570,00 рублей (Сто четырнадцать тысяч пятьсот семьдесят рублей) 00 копеек путем перечисления на расчетный счет Оператора  не позднее «0</w:t>
      </w:r>
      <w:r w:rsidR="00DE5DD4">
        <w:rPr>
          <w:rFonts w:ascii="Times New Roman" w:eastAsia="Times New Roman" w:hAnsi="Times New Roman" w:cs="Times New Roman"/>
          <w:lang w:eastAsia="ru-RU"/>
        </w:rPr>
        <w:t>5</w:t>
      </w:r>
      <w:r w:rsidRPr="005C25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ноября</w:t>
      </w:r>
      <w:r w:rsidRPr="005C255B">
        <w:rPr>
          <w:rFonts w:ascii="Times New Roman" w:eastAsia="Times New Roman" w:hAnsi="Times New Roman" w:cs="Times New Roman"/>
          <w:lang w:eastAsia="ru-RU"/>
        </w:rPr>
        <w:t xml:space="preserve"> 2015 г.</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- 70% (Семьдесят процентов),  </w:t>
      </w:r>
      <w:proofErr w:type="gramStart"/>
      <w:r w:rsidRPr="005C255B">
        <w:rPr>
          <w:rFonts w:ascii="Times New Roman" w:eastAsia="Times New Roman" w:hAnsi="Times New Roman" w:cs="Times New Roman"/>
          <w:lang w:eastAsia="ru-RU"/>
        </w:rPr>
        <w:t>указанной</w:t>
      </w:r>
      <w:proofErr w:type="gramEnd"/>
      <w:r w:rsidRPr="005C255B">
        <w:rPr>
          <w:rFonts w:ascii="Times New Roman" w:eastAsia="Times New Roman" w:hAnsi="Times New Roman" w:cs="Times New Roman"/>
          <w:lang w:eastAsia="ru-RU"/>
        </w:rPr>
        <w:t xml:space="preserve"> в п.3.1. Договора стоимости Услуг Исполнителя в размере 267 330,00 рублей (Двести шестьдесят семь тысяч триста тридцать рублей) 00 копеек после подписания Акта об оказанный услугах, но не позднее </w:t>
      </w:r>
      <w:r w:rsidR="00DE5DD4">
        <w:rPr>
          <w:rFonts w:ascii="Times New Roman" w:eastAsia="Times New Roman" w:hAnsi="Times New Roman" w:cs="Times New Roman"/>
          <w:lang w:eastAsia="ru-RU"/>
        </w:rPr>
        <w:t>«</w:t>
      </w:r>
      <w:r w:rsidRPr="005C255B">
        <w:rPr>
          <w:rFonts w:ascii="Times New Roman" w:eastAsia="Times New Roman" w:hAnsi="Times New Roman" w:cs="Times New Roman"/>
          <w:lang w:eastAsia="ru-RU"/>
        </w:rPr>
        <w:t>11</w:t>
      </w:r>
      <w:r w:rsidR="00DE5DD4">
        <w:rPr>
          <w:rFonts w:ascii="Times New Roman" w:eastAsia="Times New Roman" w:hAnsi="Times New Roman" w:cs="Times New Roman"/>
          <w:lang w:eastAsia="ru-RU"/>
        </w:rPr>
        <w:t>»</w:t>
      </w:r>
      <w:r w:rsidRPr="005C255B">
        <w:rPr>
          <w:rFonts w:ascii="Times New Roman" w:eastAsia="Times New Roman" w:hAnsi="Times New Roman" w:cs="Times New Roman"/>
          <w:lang w:eastAsia="ru-RU"/>
        </w:rPr>
        <w:t xml:space="preserve"> декабря 2015 г.</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3.3. Обязательства Участника по оплате Услуг Оператора считаются выполненными в день поступления денежных средств в указанном в п. 3.1. настоящего Договора размере на расчетный счет Оператора.</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3.4. По окончании оказания Услуг по настоящему Договору Стороны подписывают Акт об оказанных услугах (далее – Акт), при этом датой оказания Услуг считается «05» декабря 2015 г. Оператор обязуется предоставить Акт Участнику в течение 5 (Пяти) рабочих дней </w:t>
      </w:r>
      <w:proofErr w:type="gramStart"/>
      <w:r w:rsidRPr="005C255B">
        <w:rPr>
          <w:rFonts w:ascii="Times New Roman" w:eastAsia="Times New Roman" w:hAnsi="Times New Roman" w:cs="Times New Roman"/>
          <w:lang w:eastAsia="ru-RU"/>
        </w:rPr>
        <w:t>с даты оказания</w:t>
      </w:r>
      <w:proofErr w:type="gramEnd"/>
      <w:r w:rsidRPr="005C255B">
        <w:rPr>
          <w:rFonts w:ascii="Times New Roman" w:eastAsia="Times New Roman" w:hAnsi="Times New Roman" w:cs="Times New Roman"/>
          <w:lang w:eastAsia="ru-RU"/>
        </w:rPr>
        <w:t xml:space="preserve"> Услуг.</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3.5. Участник в течение 5 (Пяти) рабочих дней с момента получения Акта обязуется подписать его и предоставить Оператору либо предоставить Оператору мотивированный отказ от его подписания. В случае если в указанный срок Участник не предоставит Оператору подписанный Акт или мотивированный отказ от его подписания, то считается, что Услуги оказаны Оператором в полном объёме, приняты Участником без претензий, и Участник утрачивает право предъявлять по указанным услугам какие-либо претензии.</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p>
    <w:p w:rsidR="005C255B" w:rsidRPr="005C255B" w:rsidRDefault="005C255B" w:rsidP="005C255B">
      <w:pPr>
        <w:suppressAutoHyphens/>
        <w:spacing w:after="0" w:line="240" w:lineRule="auto"/>
        <w:jc w:val="center"/>
        <w:rPr>
          <w:rFonts w:ascii="Times New Roman" w:eastAsia="Times New Roman" w:hAnsi="Times New Roman" w:cs="Times New Roman"/>
          <w:b/>
          <w:color w:val="000000"/>
          <w:lang w:eastAsia="ru-RU"/>
        </w:rPr>
      </w:pPr>
      <w:r w:rsidRPr="005C255B">
        <w:rPr>
          <w:rFonts w:ascii="Times New Roman" w:eastAsia="Times New Roman" w:hAnsi="Times New Roman" w:cs="Times New Roman"/>
          <w:b/>
          <w:color w:val="000000"/>
          <w:lang w:eastAsia="ru-RU"/>
        </w:rPr>
        <w:t>4. Ответственность сторон</w:t>
      </w:r>
    </w:p>
    <w:p w:rsidR="005C255B" w:rsidRPr="005C255B" w:rsidRDefault="005C255B" w:rsidP="005C255B">
      <w:pPr>
        <w:suppressAutoHyphens/>
        <w:spacing w:after="0" w:line="240" w:lineRule="auto"/>
        <w:jc w:val="both"/>
        <w:rPr>
          <w:rFonts w:ascii="Times New Roman" w:eastAsia="Times New Roman" w:hAnsi="Times New Roman" w:cs="Times New Roman"/>
          <w:b/>
          <w:color w:val="000000"/>
          <w:sz w:val="16"/>
          <w:lang w:eastAsia="ru-RU"/>
        </w:rPr>
      </w:pPr>
    </w:p>
    <w:p w:rsidR="005C255B" w:rsidRPr="005C255B" w:rsidRDefault="005C255B" w:rsidP="005C255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255B" w:rsidRPr="005C255B" w:rsidRDefault="005C255B" w:rsidP="005C255B">
      <w:pPr>
        <w:spacing w:after="0" w:line="240" w:lineRule="auto"/>
        <w:ind w:firstLine="709"/>
        <w:jc w:val="both"/>
        <w:rPr>
          <w:rFonts w:ascii="Times New Roman" w:eastAsia="Times New Roman" w:hAnsi="Times New Roman" w:cs="Times New Roman"/>
          <w:lang w:eastAsia="ar-SA"/>
        </w:rPr>
      </w:pPr>
      <w:r w:rsidRPr="005C255B">
        <w:rPr>
          <w:rFonts w:ascii="Times New Roman" w:eastAsia="Times New Roman" w:hAnsi="Times New Roman" w:cs="Times New Roman"/>
          <w:sz w:val="24"/>
          <w:szCs w:val="24"/>
          <w:lang w:eastAsia="ar-SA"/>
        </w:rPr>
        <w:t>4.2</w:t>
      </w:r>
      <w:r w:rsidRPr="005C255B">
        <w:rPr>
          <w:rFonts w:ascii="Times New Roman" w:eastAsia="Times New Roman" w:hAnsi="Times New Roman" w:cs="Times New Roman"/>
          <w:lang w:eastAsia="ar-SA"/>
        </w:rPr>
        <w:t>.</w:t>
      </w:r>
      <w:r w:rsidRPr="005C255B">
        <w:rPr>
          <w:rFonts w:ascii="Times New Roman" w:eastAsia="Calibri" w:hAnsi="Times New Roman" w:cs="Times New Roman"/>
          <w:lang w:eastAsia="ru-RU"/>
        </w:rPr>
        <w:t> </w:t>
      </w:r>
      <w:r w:rsidRPr="005C255B">
        <w:rPr>
          <w:rFonts w:ascii="Times New Roman" w:eastAsia="Times New Roman" w:hAnsi="Times New Roman" w:cs="Times New Roman"/>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   </w:t>
      </w:r>
    </w:p>
    <w:p w:rsidR="005C255B" w:rsidRPr="005C255B" w:rsidRDefault="005C255B" w:rsidP="005C255B">
      <w:pPr>
        <w:spacing w:after="0" w:line="240" w:lineRule="auto"/>
        <w:ind w:firstLine="709"/>
        <w:jc w:val="both"/>
        <w:rPr>
          <w:rFonts w:ascii="Times New Roman" w:eastAsia="Times New Roman" w:hAnsi="Times New Roman" w:cs="Times New Roman"/>
          <w:lang w:eastAsia="ar-SA"/>
        </w:rPr>
      </w:pPr>
      <w:r w:rsidRPr="005C255B">
        <w:rPr>
          <w:rFonts w:ascii="Times New Roman" w:eastAsia="Times New Roman" w:hAnsi="Times New Roman" w:cs="Times New Roman"/>
          <w:lang w:eastAsia="ar-SA"/>
        </w:rPr>
        <w:t>4.3.</w:t>
      </w:r>
      <w:r w:rsidRPr="005C255B">
        <w:rPr>
          <w:rFonts w:ascii="Times New Roman" w:eastAsia="Calibri" w:hAnsi="Times New Roman" w:cs="Times New Roman"/>
          <w:lang w:eastAsia="ru-RU"/>
        </w:rPr>
        <w:t xml:space="preserve"> В случае ненадлежащего исполнения Поставщиком </w:t>
      </w:r>
      <w:r w:rsidRPr="005C255B">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п.4.2. договора,  Заказчик направляет Поставщику требование об уплате штрафа в виде фиксированной суммы - 0,1 % цены договора.      </w:t>
      </w:r>
    </w:p>
    <w:p w:rsidR="005C255B" w:rsidRPr="005C255B" w:rsidRDefault="005C255B" w:rsidP="005C255B">
      <w:pPr>
        <w:spacing w:after="0" w:line="240" w:lineRule="auto"/>
        <w:ind w:firstLine="709"/>
        <w:jc w:val="both"/>
        <w:rPr>
          <w:rFonts w:ascii="Times New Roman" w:eastAsia="DejaVu Sans" w:hAnsi="Times New Roman" w:cs="Times New Roman"/>
          <w:lang w:eastAsia="ar-SA"/>
        </w:rPr>
      </w:pPr>
      <w:r w:rsidRPr="005C255B">
        <w:rPr>
          <w:rFonts w:ascii="Times New Roman" w:eastAsia="DejaVu Sans" w:hAnsi="Times New Roman" w:cs="Times New Roman"/>
          <w:lang w:eastAsia="ar-SA"/>
        </w:rPr>
        <w:t>4.4. </w:t>
      </w:r>
      <w:proofErr w:type="gramStart"/>
      <w:r w:rsidRPr="005C255B">
        <w:rPr>
          <w:rFonts w:ascii="Times New Roman" w:eastAsia="DejaVu Sans" w:hAnsi="Times New Roman" w:cs="Times New Roman"/>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C255B" w:rsidRPr="005C255B" w:rsidRDefault="005C255B" w:rsidP="005C255B">
      <w:pPr>
        <w:spacing w:after="0" w:line="240" w:lineRule="auto"/>
        <w:ind w:firstLine="709"/>
        <w:jc w:val="both"/>
        <w:rPr>
          <w:rFonts w:ascii="Times New Roman" w:eastAsia="DejaVu Sans" w:hAnsi="Times New Roman" w:cs="Times New Roman"/>
          <w:lang w:eastAsia="ar-SA"/>
        </w:rPr>
      </w:pPr>
      <w:r w:rsidRPr="005C255B">
        <w:rPr>
          <w:rFonts w:ascii="Times New Roman" w:eastAsia="DejaVu Sans" w:hAnsi="Times New Roman" w:cs="Times New Roman"/>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255B" w:rsidRPr="005C255B" w:rsidRDefault="005C255B" w:rsidP="005C255B">
      <w:pPr>
        <w:spacing w:after="0" w:line="240" w:lineRule="auto"/>
        <w:ind w:firstLine="709"/>
        <w:jc w:val="both"/>
        <w:rPr>
          <w:rFonts w:ascii="Times New Roman" w:eastAsia="DejaVu Sans" w:hAnsi="Times New Roman" w:cs="Times New Roman"/>
          <w:lang w:eastAsia="ar-SA"/>
        </w:rPr>
      </w:pPr>
      <w:r w:rsidRPr="005C255B">
        <w:rPr>
          <w:rFonts w:ascii="Times New Roman" w:eastAsia="DejaVu Sans" w:hAnsi="Times New Roman" w:cs="Times New Roman"/>
          <w:lang w:eastAsia="ar-SA"/>
        </w:rPr>
        <w:t>4.6. Возмещение причиненных убытков и уплата неустойки не освобождает стороны от исполнения своих обязательств по договору в полном объеме.</w:t>
      </w:r>
    </w:p>
    <w:p w:rsidR="005C255B" w:rsidRPr="005C255B" w:rsidRDefault="005C255B" w:rsidP="005C255B">
      <w:pPr>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lastRenderedPageBreak/>
        <w:t>4.7. Возмещение причиненных убытков, уплата неустойки виновной стороной осуществляется  на основании письменной претензии другой стороны.</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p>
    <w:p w:rsidR="005C255B" w:rsidRPr="005C255B" w:rsidRDefault="005C255B" w:rsidP="005C255B">
      <w:pPr>
        <w:suppressAutoHyphens/>
        <w:spacing w:after="0" w:line="240" w:lineRule="auto"/>
        <w:ind w:firstLine="709"/>
        <w:jc w:val="center"/>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5. Обстоятельства непреодолимой силы (форс-мажор)</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sz w:val="16"/>
          <w:lang w:eastAsia="ru-RU"/>
        </w:rPr>
      </w:pPr>
    </w:p>
    <w:p w:rsidR="005C255B" w:rsidRPr="005C255B" w:rsidRDefault="005C255B" w:rsidP="005C255B">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lang w:val="x-none" w:eastAsia="ru-RU"/>
        </w:rPr>
      </w:pPr>
      <w:r w:rsidRPr="005C255B">
        <w:rPr>
          <w:rFonts w:ascii="Times New Roman" w:eastAsia="Times New Roman" w:hAnsi="Times New Roman" w:cs="Times New Roman"/>
          <w:color w:val="000000"/>
          <w:lang w:val="x-none" w:eastAsia="ru-RU"/>
        </w:rPr>
        <w:t>5.1.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форс-мажора (непреодолимых условий, возникших помимо воли обеих Сторон, возникновению которых они не могли препятствовать) таких как: пожар, наводнение, землетрясение, ураган, эпидемия, забастовка, военные действия любого характера, террористические акты, аварии, гражданские беспорядки, введение новых законов и законодательных запретов, ограничивающих исполнение Сторонами своих обязательств по настоящему Договору.</w:t>
      </w:r>
    </w:p>
    <w:p w:rsidR="005C255B" w:rsidRPr="005C255B" w:rsidRDefault="005C255B" w:rsidP="005C255B">
      <w:pPr>
        <w:tabs>
          <w:tab w:val="left" w:pos="284"/>
          <w:tab w:val="left" w:pos="426"/>
        </w:tabs>
        <w:suppressAutoHyphens/>
        <w:spacing w:after="0" w:line="240" w:lineRule="auto"/>
        <w:ind w:firstLine="709"/>
        <w:jc w:val="both"/>
        <w:rPr>
          <w:rFonts w:ascii="Times New Roman" w:eastAsia="Times New Roman" w:hAnsi="Times New Roman" w:cs="Times New Roman"/>
          <w:color w:val="000000"/>
          <w:lang w:eastAsia="ru-RU"/>
        </w:rPr>
      </w:pPr>
      <w:r w:rsidRPr="005C255B">
        <w:rPr>
          <w:rFonts w:ascii="Times New Roman" w:eastAsia="Times New Roman" w:hAnsi="Times New Roman" w:cs="Times New Roman"/>
          <w:color w:val="000000"/>
          <w:lang w:eastAsia="ru-RU"/>
        </w:rPr>
        <w:t xml:space="preserve">5.2. В случае наступления обстоятельств, указанных в п. 5.1. настоящего Договора, каждая из Сторон обязуется незамедлительно, в срок не более 3 (Трех) дней с момента наступления соответствующих обстоятельств, письменно уведомить другую Сторону об их наступлении, а впоследствии также и об их прекращении. При этом срок выполнения Стороной обязательств по настоящему Договору отодвигается соразмерно времени, в течение которого действуют указанные обстоятельства и (или) их последствия. </w:t>
      </w:r>
      <w:r w:rsidRPr="005C255B">
        <w:rPr>
          <w:rFonts w:ascii="Times New Roman" w:eastAsia="Times New Roman" w:hAnsi="Times New Roman" w:cs="Times New Roman"/>
          <w:lang w:eastAsia="ru-RU"/>
        </w:rPr>
        <w:t xml:space="preserve">Надлежащим подтверждением существования таких обстоятельств будут являться справки/акты уполномоченных государственных органов. </w:t>
      </w:r>
    </w:p>
    <w:p w:rsidR="005C255B" w:rsidRPr="005C255B" w:rsidRDefault="005C255B" w:rsidP="005C255B">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lang w:val="x-none" w:eastAsia="ru-RU"/>
        </w:rPr>
      </w:pPr>
      <w:r w:rsidRPr="005C255B">
        <w:rPr>
          <w:rFonts w:ascii="Times New Roman" w:eastAsia="Times New Roman" w:hAnsi="Times New Roman" w:cs="Times New Roman"/>
          <w:color w:val="000000"/>
          <w:lang w:val="x-none" w:eastAsia="ru-RU"/>
        </w:rPr>
        <w:t>5.3. Если наступившие обстоятельства, перечисленные в п. 5.1.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порядке прекращения его действия.</w:t>
      </w:r>
    </w:p>
    <w:p w:rsidR="005C255B" w:rsidRPr="005C255B" w:rsidRDefault="005C255B" w:rsidP="005C255B">
      <w:pPr>
        <w:suppressAutoHyphens/>
        <w:spacing w:after="0" w:line="240" w:lineRule="auto"/>
        <w:jc w:val="both"/>
        <w:rPr>
          <w:rFonts w:ascii="Times New Roman" w:eastAsia="Times New Roman" w:hAnsi="Times New Roman" w:cs="Times New Roman"/>
          <w:b/>
          <w:color w:val="000000"/>
          <w:lang w:eastAsia="ru-RU"/>
        </w:rPr>
      </w:pPr>
    </w:p>
    <w:p w:rsidR="005C255B" w:rsidRPr="005C255B" w:rsidRDefault="005C255B" w:rsidP="005C255B">
      <w:pPr>
        <w:keepNext/>
        <w:suppressAutoHyphens/>
        <w:spacing w:after="0" w:line="240" w:lineRule="auto"/>
        <w:ind w:firstLine="709"/>
        <w:jc w:val="center"/>
        <w:outlineLvl w:val="1"/>
        <w:rPr>
          <w:rFonts w:ascii="Times New Roman" w:eastAsia="Times New Roman" w:hAnsi="Times New Roman" w:cs="Times New Roman"/>
          <w:b/>
          <w:bCs/>
          <w:iCs/>
          <w:lang w:val="x-none" w:eastAsia="x-none"/>
        </w:rPr>
      </w:pPr>
      <w:r w:rsidRPr="005C255B">
        <w:rPr>
          <w:rFonts w:ascii="Times New Roman" w:eastAsia="Times New Roman" w:hAnsi="Times New Roman" w:cs="Times New Roman"/>
          <w:b/>
          <w:bCs/>
          <w:iCs/>
          <w:lang w:val="x-none" w:eastAsia="x-none"/>
        </w:rPr>
        <w:t>6. Порядок разрешения споров</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sz w:val="16"/>
          <w:lang w:eastAsia="ru-RU"/>
        </w:rPr>
      </w:pP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val="x-none" w:eastAsia="x-none"/>
        </w:rPr>
      </w:pPr>
      <w:r w:rsidRPr="005C255B">
        <w:rPr>
          <w:rFonts w:ascii="Times New Roman" w:eastAsia="Times New Roman" w:hAnsi="Times New Roman" w:cs="Times New Roman"/>
          <w:lang w:val="x-none" w:eastAsia="x-none"/>
        </w:rPr>
        <w:t>6.1. Все споры, возникающие при исполнении настоящего Договора, Стороны будут стремиться разрешать путем переговоров. При не</w:t>
      </w:r>
      <w:r w:rsidRPr="005C255B">
        <w:rPr>
          <w:rFonts w:ascii="Times New Roman" w:eastAsia="Times New Roman" w:hAnsi="Times New Roman" w:cs="Times New Roman"/>
          <w:lang w:eastAsia="x-none"/>
        </w:rPr>
        <w:t xml:space="preserve"> </w:t>
      </w:r>
      <w:r w:rsidRPr="005C255B">
        <w:rPr>
          <w:rFonts w:ascii="Times New Roman" w:eastAsia="Times New Roman" w:hAnsi="Times New Roman" w:cs="Times New Roman"/>
          <w:lang w:val="x-none" w:eastAsia="x-none"/>
        </w:rPr>
        <w:t>достижении взаимоприемлемого решения, Стороны передают спорный вопрос на разрешение в Арбитражный суд г. Москвы.</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snapToGrid w:val="0"/>
          <w:lang w:eastAsia="ru-RU"/>
        </w:rPr>
      </w:pPr>
      <w:r w:rsidRPr="005C255B">
        <w:rPr>
          <w:rFonts w:ascii="Times New Roman" w:eastAsia="Times New Roman" w:hAnsi="Times New Roman" w:cs="Times New Roman"/>
          <w:snapToGrid w:val="0"/>
          <w:lang w:eastAsia="ru-RU"/>
        </w:rPr>
        <w:t>6.2. Досудебный претензионный порядок урегулирования спора обязателен, срок ответа на поступившую претензию – 10 (Десять) календарных дней с момента её получения.</w:t>
      </w:r>
    </w:p>
    <w:p w:rsidR="005C255B" w:rsidRPr="005C255B" w:rsidRDefault="005C255B" w:rsidP="005C255B">
      <w:pPr>
        <w:suppressAutoHyphens/>
        <w:spacing w:after="0" w:line="240" w:lineRule="auto"/>
        <w:jc w:val="both"/>
        <w:rPr>
          <w:rFonts w:ascii="Times New Roman" w:eastAsia="Times New Roman" w:hAnsi="Times New Roman" w:cs="Times New Roman"/>
          <w:b/>
          <w:lang w:eastAsia="ru-RU"/>
        </w:rPr>
      </w:pPr>
    </w:p>
    <w:p w:rsidR="005C255B" w:rsidRPr="005C255B" w:rsidRDefault="005C255B" w:rsidP="005C255B">
      <w:pPr>
        <w:suppressAutoHyphens/>
        <w:spacing w:after="0" w:line="240" w:lineRule="auto"/>
        <w:jc w:val="center"/>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7. Прочие условия</w:t>
      </w:r>
    </w:p>
    <w:p w:rsidR="005C255B" w:rsidRPr="005C255B" w:rsidRDefault="005C255B" w:rsidP="005C255B">
      <w:pPr>
        <w:suppressAutoHyphens/>
        <w:spacing w:after="0" w:line="240" w:lineRule="auto"/>
        <w:jc w:val="both"/>
        <w:rPr>
          <w:rFonts w:ascii="Times New Roman" w:eastAsia="Times New Roman" w:hAnsi="Times New Roman" w:cs="Times New Roman"/>
          <w:b/>
          <w:sz w:val="16"/>
          <w:lang w:eastAsia="ru-RU"/>
        </w:rPr>
      </w:pP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xml:space="preserve">7.1. Настоящий Договор вступает в силу с момента его подписания обеими Сторонами и действует до полного исполнения Сторонами своих обязательств. </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7.2. Изменение условий настоящего Договора, дополнение, расторжение или прекращение его действия осуществляется по письменному соглашению Сторон, являющемуся неотъемлемой частью настоящего Договора.</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7.3. Вопросы, не предусмотренные настоящим Договором, регулируются действующим законодательством РФ.</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val="x-none" w:eastAsia="x-none"/>
        </w:rPr>
      </w:pPr>
      <w:r w:rsidRPr="005C255B">
        <w:rPr>
          <w:rFonts w:ascii="Times New Roman" w:eastAsia="Times New Roman" w:hAnsi="Times New Roman" w:cs="Times New Roman"/>
          <w:lang w:val="x-none" w:eastAsia="x-none"/>
        </w:rPr>
        <w:t>7.4.</w:t>
      </w:r>
      <w:r w:rsidRPr="005C255B">
        <w:rPr>
          <w:rFonts w:ascii="Times New Roman" w:eastAsia="Times New Roman" w:hAnsi="Times New Roman" w:cs="Times New Roman"/>
          <w:lang w:eastAsia="x-none"/>
        </w:rPr>
        <w:t> </w:t>
      </w:r>
      <w:r w:rsidRPr="005C255B">
        <w:rPr>
          <w:rFonts w:ascii="Times New Roman" w:eastAsia="Times New Roman" w:hAnsi="Times New Roman" w:cs="Times New Roman"/>
          <w:lang w:val="x-none" w:eastAsia="x-none"/>
        </w:rPr>
        <w:t xml:space="preserve">Настоящий Договор заменяет собой все предыдущие или текущие предложения Сторон в устной или письменной форме, относящиеся к предмету настоящего Договора. Все переговоры и переписка, имевшие место между Сторонами до подписания настоящего Договора, теряют силу с момента его подписания. </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7.5. Стороны обязуются письменно уведомлять друг друга об изменении реквизитов, указанных в настоящем Договоре, в течение 5 (Пяти) рабочих дней с момента их изменения.</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7.6. Стороны признают возможность использования в ходе исполнения настоящего Договора факсимильных и электронных копий документов и соглашаются, что указанные документы имеют юридическую силу. При этом документ, отправленный по факсимильной связи либо по электронной почте согласно указанным в настоящем Договоре реквизитам,</w:t>
      </w:r>
      <w:r w:rsidRPr="005C255B">
        <w:rPr>
          <w:rFonts w:ascii="Times New Roman" w:eastAsia="Times New Roman" w:hAnsi="Times New Roman" w:cs="Times New Roman"/>
          <w:color w:val="C00000"/>
          <w:lang w:eastAsia="ru-RU"/>
        </w:rPr>
        <w:t xml:space="preserve"> </w:t>
      </w:r>
      <w:r w:rsidRPr="005C255B">
        <w:rPr>
          <w:rFonts w:ascii="Times New Roman" w:eastAsia="Times New Roman" w:hAnsi="Times New Roman" w:cs="Times New Roman"/>
          <w:lang w:eastAsia="ru-RU"/>
        </w:rPr>
        <w:t>должен с достоверностью свидетельствовать о том, что он исходит от Стороны настоящего Договора и признается имеющим юридическую силу, в том числе, в следующих случаях:</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полученное по факсу сообщение признается достоверно исходящим от Стороны по настоящему Договору, если оно содержит отметки факсимильного аппарата стороны-отправителя с ее наименованием и номером телефона;</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 переданное по электронной почте сообщение (e-</w:t>
      </w:r>
      <w:proofErr w:type="spellStart"/>
      <w:r w:rsidRPr="005C255B">
        <w:rPr>
          <w:rFonts w:ascii="Times New Roman" w:eastAsia="Times New Roman" w:hAnsi="Times New Roman" w:cs="Times New Roman"/>
          <w:lang w:eastAsia="ru-RU"/>
        </w:rPr>
        <w:t>mail</w:t>
      </w:r>
      <w:proofErr w:type="spellEnd"/>
      <w:r w:rsidRPr="005C255B">
        <w:rPr>
          <w:rFonts w:ascii="Times New Roman" w:eastAsia="Times New Roman" w:hAnsi="Times New Roman" w:cs="Times New Roman"/>
          <w:lang w:eastAsia="ru-RU"/>
        </w:rPr>
        <w:t>) признается достоверно исходящим от Стороны по настоящему Договору, если оно было отправлено с корпоративного почтового сервера Стороны, либо исходящий адрес e-</w:t>
      </w:r>
      <w:proofErr w:type="spellStart"/>
      <w:r w:rsidRPr="005C255B">
        <w:rPr>
          <w:rFonts w:ascii="Times New Roman" w:eastAsia="Times New Roman" w:hAnsi="Times New Roman" w:cs="Times New Roman"/>
          <w:lang w:eastAsia="ru-RU"/>
        </w:rPr>
        <w:t>mail</w:t>
      </w:r>
      <w:proofErr w:type="spellEnd"/>
      <w:r w:rsidRPr="005C255B">
        <w:rPr>
          <w:rFonts w:ascii="Times New Roman" w:eastAsia="Times New Roman" w:hAnsi="Times New Roman" w:cs="Times New Roman"/>
          <w:lang w:eastAsia="ru-RU"/>
        </w:rPr>
        <w:t xml:space="preserve"> включает в себя доменное имя стороны-отправителя. </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val="x-none" w:eastAsia="x-none"/>
        </w:rPr>
      </w:pPr>
      <w:r w:rsidRPr="005C255B">
        <w:rPr>
          <w:rFonts w:ascii="Times New Roman" w:eastAsia="Times New Roman" w:hAnsi="Times New Roman" w:cs="Times New Roman"/>
          <w:lang w:val="x-none" w:eastAsia="x-none"/>
        </w:rPr>
        <w:lastRenderedPageBreak/>
        <w:t>При этом на соответствующую Сторону возлагается обязанность направить другой Стороне оригиналы переданных по факсу, либо электронной почте документов в течение 20 (двадцати) дней с момента их отправления по факсу, либо электронной почте.</w:t>
      </w:r>
    </w:p>
    <w:p w:rsidR="005C255B" w:rsidRPr="005C255B" w:rsidRDefault="005C255B" w:rsidP="005C255B">
      <w:pPr>
        <w:suppressAutoHyphens/>
        <w:spacing w:after="0" w:line="240" w:lineRule="auto"/>
        <w:ind w:firstLine="709"/>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7.7. Настоящий Договор составлен в 2 (Двух) экземплярах, имеющих одинаковую юридическую силу, по 1 (Одному) экземпляру для каждой из Сторон.</w:t>
      </w:r>
    </w:p>
    <w:p w:rsidR="005C255B" w:rsidRPr="005C255B" w:rsidRDefault="005C255B" w:rsidP="005C255B">
      <w:pPr>
        <w:suppressAutoHyphens/>
        <w:spacing w:after="0" w:line="240" w:lineRule="auto"/>
        <w:rPr>
          <w:rFonts w:ascii="Times New Roman" w:eastAsia="Times New Roman" w:hAnsi="Times New Roman" w:cs="Times New Roman"/>
          <w:b/>
          <w:color w:val="000000"/>
          <w:sz w:val="16"/>
          <w:lang w:eastAsia="ru-RU"/>
        </w:rPr>
      </w:pPr>
    </w:p>
    <w:p w:rsidR="005C255B" w:rsidRPr="005C255B" w:rsidRDefault="005C255B" w:rsidP="005C255B">
      <w:pPr>
        <w:spacing w:after="0" w:line="240" w:lineRule="auto"/>
        <w:jc w:val="center"/>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Реквизиты и подписи сторон</w:t>
      </w:r>
    </w:p>
    <w:p w:rsidR="005C255B" w:rsidRPr="005C255B" w:rsidRDefault="005C255B" w:rsidP="005C255B">
      <w:pPr>
        <w:spacing w:after="0" w:line="240" w:lineRule="auto"/>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856"/>
        <w:gridCol w:w="4856"/>
      </w:tblGrid>
      <w:tr w:rsidR="005C255B" w:rsidRPr="005C255B" w:rsidTr="0000471D">
        <w:tc>
          <w:tcPr>
            <w:tcW w:w="4856" w:type="dxa"/>
          </w:tcPr>
          <w:p w:rsidR="005C255B" w:rsidRPr="005C255B" w:rsidRDefault="005C255B" w:rsidP="005C255B">
            <w:pPr>
              <w:spacing w:after="0" w:line="240" w:lineRule="auto"/>
              <w:jc w:val="center"/>
              <w:rPr>
                <w:rFonts w:ascii="Times New Roman" w:eastAsia="Times New Roman" w:hAnsi="Times New Roman" w:cs="Times New Roman"/>
                <w:b/>
                <w:bCs/>
                <w:u w:val="single"/>
                <w:lang w:eastAsia="ru-RU"/>
              </w:rPr>
            </w:pPr>
            <w:r w:rsidRPr="005C255B">
              <w:rPr>
                <w:rFonts w:ascii="Times New Roman" w:eastAsia="Times New Roman" w:hAnsi="Times New Roman" w:cs="Times New Roman"/>
                <w:b/>
                <w:bCs/>
                <w:u w:val="single"/>
                <w:lang w:eastAsia="ru-RU"/>
              </w:rPr>
              <w:t>УЧАСТНИК:</w:t>
            </w:r>
          </w:p>
        </w:tc>
        <w:tc>
          <w:tcPr>
            <w:tcW w:w="4856" w:type="dxa"/>
          </w:tcPr>
          <w:p w:rsidR="005C255B" w:rsidRPr="005C255B" w:rsidRDefault="005C255B" w:rsidP="005C255B">
            <w:pPr>
              <w:spacing w:after="0" w:line="240" w:lineRule="auto"/>
              <w:jc w:val="center"/>
              <w:rPr>
                <w:rFonts w:ascii="Times New Roman" w:eastAsia="Times New Roman" w:hAnsi="Times New Roman" w:cs="Times New Roman"/>
                <w:b/>
                <w:bCs/>
                <w:u w:val="single"/>
                <w:lang w:val="en-US" w:eastAsia="ru-RU"/>
              </w:rPr>
            </w:pPr>
            <w:r w:rsidRPr="005C255B">
              <w:rPr>
                <w:rFonts w:ascii="Times New Roman" w:eastAsia="Times New Roman" w:hAnsi="Times New Roman" w:cs="Times New Roman"/>
                <w:b/>
                <w:bCs/>
                <w:u w:val="single"/>
                <w:lang w:eastAsia="ru-RU"/>
              </w:rPr>
              <w:t>ОПЕРАТОР:</w:t>
            </w:r>
          </w:p>
          <w:p w:rsidR="005C255B" w:rsidRPr="005C255B" w:rsidRDefault="005C255B" w:rsidP="005C255B">
            <w:pPr>
              <w:spacing w:after="0" w:line="240" w:lineRule="auto"/>
              <w:jc w:val="both"/>
              <w:rPr>
                <w:rFonts w:ascii="Times New Roman" w:eastAsia="Times New Roman" w:hAnsi="Times New Roman" w:cs="Times New Roman"/>
                <w:b/>
                <w:bCs/>
                <w:u w:val="single"/>
                <w:lang w:val="en-US" w:eastAsia="ru-RU"/>
              </w:rPr>
            </w:pPr>
          </w:p>
        </w:tc>
      </w:tr>
      <w:tr w:rsidR="005C255B" w:rsidRPr="005C255B" w:rsidTr="0000471D">
        <w:tc>
          <w:tcPr>
            <w:tcW w:w="4856" w:type="dxa"/>
          </w:tcPr>
          <w:p w:rsidR="005C255B" w:rsidRPr="005C255B" w:rsidRDefault="005C255B" w:rsidP="005C255B">
            <w:pPr>
              <w:spacing w:after="0" w:line="240" w:lineRule="auto"/>
              <w:jc w:val="both"/>
              <w:rPr>
                <w:rFonts w:ascii="Times New Roman" w:eastAsia="Times New Roman" w:hAnsi="Times New Roman" w:cs="Times New Roman"/>
                <w:b/>
                <w:bCs/>
                <w:lang w:eastAsia="ru-RU"/>
              </w:rPr>
            </w:pPr>
            <w:r w:rsidRPr="005C255B">
              <w:rPr>
                <w:rFonts w:ascii="Times New Roman" w:eastAsia="Times New Roman" w:hAnsi="Times New Roman" w:cs="Times New Roman"/>
                <w:b/>
                <w:bCs/>
                <w:lang w:eastAsia="ru-RU"/>
              </w:rPr>
              <w:t>ФГБОУ ВПО «Сибирский государственный университет путей сообщения»</w:t>
            </w:r>
          </w:p>
        </w:tc>
        <w:tc>
          <w:tcPr>
            <w:tcW w:w="4856" w:type="dxa"/>
          </w:tcPr>
          <w:p w:rsidR="005C255B" w:rsidRPr="005C255B" w:rsidRDefault="005C255B" w:rsidP="005C255B">
            <w:pPr>
              <w:spacing w:after="0" w:line="240" w:lineRule="auto"/>
              <w:jc w:val="both"/>
              <w:rPr>
                <w:rFonts w:ascii="Times New Roman" w:eastAsia="Times New Roman" w:hAnsi="Times New Roman" w:cs="Times New Roman"/>
                <w:b/>
                <w:lang w:eastAsia="ru-RU"/>
              </w:rPr>
            </w:pPr>
            <w:r w:rsidRPr="005C255B">
              <w:rPr>
                <w:rFonts w:ascii="Times New Roman" w:eastAsia="Times New Roman" w:hAnsi="Times New Roman" w:cs="Times New Roman"/>
                <w:b/>
                <w:lang w:eastAsia="ru-RU"/>
              </w:rPr>
              <w:t>ООО «НЕГУС ЭКСПО Интернэшнл»</w:t>
            </w:r>
          </w:p>
        </w:tc>
      </w:tr>
      <w:tr w:rsidR="005C255B" w:rsidRPr="005C255B" w:rsidTr="0000471D">
        <w:trPr>
          <w:trHeight w:val="471"/>
        </w:trPr>
        <w:tc>
          <w:tcPr>
            <w:tcW w:w="4856" w:type="dxa"/>
          </w:tcPr>
          <w:p w:rsidR="005C255B" w:rsidRPr="005C255B" w:rsidRDefault="005C255B" w:rsidP="005C255B">
            <w:pPr>
              <w:spacing w:after="0" w:line="240" w:lineRule="auto"/>
              <w:jc w:val="both"/>
              <w:rPr>
                <w:rFonts w:ascii="Times New Roman" w:eastAsia="Times New Roman" w:hAnsi="Times New Roman" w:cs="Times New Roman"/>
                <w:lang w:eastAsia="ru-RU"/>
              </w:rPr>
            </w:pPr>
            <w:r w:rsidRPr="005C255B">
              <w:rPr>
                <w:rFonts w:ascii="Times New Roman" w:eastAsia="Times New Roman" w:hAnsi="Times New Roman" w:cs="Times New Roman"/>
                <w:spacing w:val="4"/>
                <w:lang w:eastAsia="ru-RU"/>
              </w:rPr>
              <w:t>Юридический</w:t>
            </w:r>
            <w:r w:rsidRPr="005C255B">
              <w:rPr>
                <w:rFonts w:ascii="Times New Roman" w:eastAsia="Times New Roman" w:hAnsi="Times New Roman" w:cs="Times New Roman"/>
                <w:lang w:eastAsia="ru-RU"/>
              </w:rPr>
              <w:t xml:space="preserve"> адрес:</w:t>
            </w:r>
          </w:p>
          <w:p w:rsidR="005C255B" w:rsidRPr="005C255B" w:rsidRDefault="005C255B" w:rsidP="005C255B">
            <w:pPr>
              <w:spacing w:after="0" w:line="240" w:lineRule="auto"/>
              <w:jc w:val="both"/>
              <w:rPr>
                <w:rFonts w:ascii="Times New Roman" w:eastAsia="Times New Roman" w:hAnsi="Times New Roman" w:cs="Times New Roman"/>
                <w:b/>
                <w:bCs/>
                <w:lang w:eastAsia="ru-RU"/>
              </w:rPr>
            </w:pPr>
            <w:r w:rsidRPr="005C255B">
              <w:rPr>
                <w:rFonts w:ascii="Times New Roman" w:eastAsia="Times New Roman" w:hAnsi="Times New Roman" w:cs="Times New Roman"/>
                <w:b/>
                <w:bCs/>
                <w:lang w:eastAsia="ru-RU"/>
              </w:rPr>
              <w:t xml:space="preserve">630049, </w:t>
            </w:r>
            <w:r w:rsidRPr="005C255B">
              <w:rPr>
                <w:rFonts w:ascii="Times New Roman" w:eastAsia="Calibri" w:hAnsi="Times New Roman" w:cs="Times New Roman"/>
                <w:lang w:eastAsia="ru-RU"/>
              </w:rPr>
              <w:t>г. Новосибирск, ул. Дуси Ковальчук, д. 191</w:t>
            </w:r>
          </w:p>
        </w:tc>
        <w:tc>
          <w:tcPr>
            <w:tcW w:w="4856" w:type="dxa"/>
          </w:tcPr>
          <w:p w:rsidR="005C255B" w:rsidRPr="005C255B" w:rsidRDefault="005C255B" w:rsidP="005C255B">
            <w:pPr>
              <w:spacing w:after="0" w:line="240" w:lineRule="auto"/>
              <w:jc w:val="both"/>
              <w:rPr>
                <w:rFonts w:ascii="Times New Roman" w:eastAsia="Times New Roman" w:hAnsi="Times New Roman" w:cs="Times New Roman"/>
                <w:lang w:eastAsia="ru-RU"/>
              </w:rPr>
            </w:pPr>
            <w:r w:rsidRPr="005C255B">
              <w:rPr>
                <w:rFonts w:ascii="Times New Roman" w:eastAsia="Times New Roman" w:hAnsi="Times New Roman" w:cs="Times New Roman"/>
                <w:spacing w:val="4"/>
                <w:lang w:eastAsia="ru-RU"/>
              </w:rPr>
              <w:t>Юридический</w:t>
            </w:r>
            <w:r w:rsidRPr="005C255B">
              <w:rPr>
                <w:rFonts w:ascii="Times New Roman" w:eastAsia="Times New Roman" w:hAnsi="Times New Roman" w:cs="Times New Roman"/>
                <w:lang w:eastAsia="ru-RU"/>
              </w:rPr>
              <w:t xml:space="preserve"> адрес: </w:t>
            </w:r>
            <w:r w:rsidRPr="005C255B">
              <w:rPr>
                <w:rFonts w:ascii="Times New Roman" w:eastAsia="Times New Roman" w:hAnsi="Times New Roman" w:cs="Times New Roman"/>
                <w:spacing w:val="4"/>
                <w:lang w:eastAsia="ru-RU"/>
              </w:rPr>
              <w:t>105082, г. Москва, Спартаковская пл., д. 14, стр. 4</w:t>
            </w:r>
          </w:p>
        </w:tc>
      </w:tr>
      <w:tr w:rsidR="005C255B" w:rsidRPr="005C255B" w:rsidTr="0000471D">
        <w:tc>
          <w:tcPr>
            <w:tcW w:w="4856" w:type="dxa"/>
          </w:tcPr>
          <w:p w:rsidR="005C255B" w:rsidRPr="005C255B" w:rsidRDefault="005C255B" w:rsidP="005C255B">
            <w:pPr>
              <w:spacing w:after="0" w:line="240" w:lineRule="auto"/>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Фактический адрес:</w:t>
            </w:r>
          </w:p>
          <w:p w:rsidR="005C255B" w:rsidRPr="005C255B" w:rsidRDefault="005C255B" w:rsidP="005C255B">
            <w:pPr>
              <w:spacing w:after="0" w:line="240" w:lineRule="auto"/>
              <w:jc w:val="both"/>
              <w:rPr>
                <w:rFonts w:ascii="Times New Roman" w:eastAsia="Times New Roman" w:hAnsi="Times New Roman" w:cs="Times New Roman"/>
                <w:b/>
                <w:bCs/>
                <w:lang w:eastAsia="ru-RU"/>
              </w:rPr>
            </w:pPr>
            <w:r w:rsidRPr="005C255B">
              <w:rPr>
                <w:rFonts w:ascii="Times New Roman" w:eastAsia="Times New Roman" w:hAnsi="Times New Roman" w:cs="Times New Roman"/>
                <w:b/>
                <w:bCs/>
                <w:lang w:eastAsia="ru-RU"/>
              </w:rPr>
              <w:t xml:space="preserve">630049, </w:t>
            </w:r>
            <w:r w:rsidRPr="005C255B">
              <w:rPr>
                <w:rFonts w:ascii="Times New Roman" w:eastAsia="Calibri" w:hAnsi="Times New Roman" w:cs="Times New Roman"/>
                <w:lang w:eastAsia="ru-RU"/>
              </w:rPr>
              <w:t>г. Новосибирск, ул. Дуси Ковальчук, д. 191</w:t>
            </w:r>
          </w:p>
        </w:tc>
        <w:tc>
          <w:tcPr>
            <w:tcW w:w="4856" w:type="dxa"/>
          </w:tcPr>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Фактический адрес: 105082, г. Москва, Спартаковская пл., д.14, стр.4 (офис 4301)</w:t>
            </w:r>
          </w:p>
        </w:tc>
      </w:tr>
      <w:tr w:rsidR="005C255B" w:rsidRPr="005C255B" w:rsidTr="0000471D">
        <w:trPr>
          <w:trHeight w:val="501"/>
        </w:trPr>
        <w:tc>
          <w:tcPr>
            <w:tcW w:w="4856" w:type="dxa"/>
          </w:tcPr>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lang w:eastAsia="ru-RU"/>
              </w:rPr>
              <w:t>ОГРН</w:t>
            </w:r>
          </w:p>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lang w:eastAsia="ru-RU"/>
              </w:rPr>
              <w:t>ИНН 5</w:t>
            </w:r>
            <w:r w:rsidRPr="005C255B">
              <w:rPr>
                <w:rFonts w:ascii="Times New Roman" w:eastAsia="Calibri" w:hAnsi="Times New Roman" w:cs="Times New Roman"/>
                <w:lang w:eastAsia="ru-RU"/>
              </w:rPr>
              <w:t>402113155</w:t>
            </w:r>
            <w:r w:rsidRPr="005C255B">
              <w:rPr>
                <w:rFonts w:ascii="Times New Roman" w:eastAsia="Times New Roman" w:hAnsi="Times New Roman" w:cs="Times New Roman"/>
                <w:lang w:eastAsia="ru-RU"/>
              </w:rPr>
              <w:t xml:space="preserve"> , КПП 540201001</w:t>
            </w:r>
          </w:p>
          <w:p w:rsidR="005C255B" w:rsidRPr="005C255B" w:rsidRDefault="005C255B" w:rsidP="005C255B">
            <w:pPr>
              <w:spacing w:after="0" w:line="240" w:lineRule="auto"/>
              <w:jc w:val="both"/>
              <w:rPr>
                <w:rFonts w:ascii="Times New Roman" w:eastAsia="Calibri" w:hAnsi="Times New Roman" w:cs="Times New Roman"/>
                <w:lang w:eastAsia="ru-RU"/>
              </w:rPr>
            </w:pPr>
            <w:proofErr w:type="gramStart"/>
            <w:r w:rsidRPr="005C255B">
              <w:rPr>
                <w:rFonts w:ascii="Times New Roman" w:eastAsia="Times New Roman" w:hAnsi="Times New Roman" w:cs="Times New Roman"/>
                <w:spacing w:val="4"/>
                <w:lang w:eastAsia="ru-RU"/>
              </w:rPr>
              <w:t>Р</w:t>
            </w:r>
            <w:proofErr w:type="gramEnd"/>
            <w:r w:rsidRPr="005C255B">
              <w:rPr>
                <w:rFonts w:ascii="Times New Roman" w:eastAsia="Times New Roman" w:hAnsi="Times New Roman" w:cs="Times New Roman"/>
                <w:spacing w:val="4"/>
                <w:lang w:eastAsia="ru-RU"/>
              </w:rPr>
              <w:t>/с № 40501810700042000002</w:t>
            </w:r>
          </w:p>
          <w:p w:rsidR="005C255B" w:rsidRPr="005C255B" w:rsidRDefault="005C255B" w:rsidP="005C255B">
            <w:pPr>
              <w:spacing w:after="0" w:line="240" w:lineRule="auto"/>
              <w:jc w:val="both"/>
              <w:rPr>
                <w:rFonts w:ascii="Times New Roman" w:eastAsia="Times New Roman" w:hAnsi="Times New Roman" w:cs="Times New Roman"/>
                <w:b/>
                <w:bCs/>
                <w:lang w:eastAsia="ru-RU"/>
              </w:rPr>
            </w:pPr>
            <w:r w:rsidRPr="005C255B">
              <w:rPr>
                <w:rFonts w:ascii="Times New Roman" w:eastAsia="Calibri" w:hAnsi="Times New Roman" w:cs="Times New Roman"/>
                <w:lang w:eastAsia="ru-RU"/>
              </w:rPr>
              <w:t xml:space="preserve">Банк: УФК по Новосибирской области (СГУПС л/с 20516Х38290) </w:t>
            </w:r>
            <w:proofErr w:type="gramStart"/>
            <w:r w:rsidRPr="005C255B">
              <w:rPr>
                <w:rFonts w:ascii="Times New Roman" w:eastAsia="Calibri" w:hAnsi="Times New Roman" w:cs="Times New Roman"/>
                <w:lang w:eastAsia="ru-RU"/>
              </w:rPr>
              <w:t>СИБИРСКОЕ</w:t>
            </w:r>
            <w:proofErr w:type="gramEnd"/>
            <w:r w:rsidRPr="005C255B">
              <w:rPr>
                <w:rFonts w:ascii="Times New Roman" w:eastAsia="Calibri" w:hAnsi="Times New Roman" w:cs="Times New Roman"/>
                <w:lang w:eastAsia="ru-RU"/>
              </w:rPr>
              <w:t xml:space="preserve"> ГУ БАНКА РОССИИ Г. НОВОСИБИРСК</w:t>
            </w:r>
          </w:p>
        </w:tc>
        <w:tc>
          <w:tcPr>
            <w:tcW w:w="4856" w:type="dxa"/>
          </w:tcPr>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ОГРН 1037739255509</w:t>
            </w:r>
          </w:p>
          <w:p w:rsidR="005C255B" w:rsidRPr="005C255B" w:rsidRDefault="005C255B" w:rsidP="005C255B">
            <w:pPr>
              <w:spacing w:after="0" w:line="240" w:lineRule="auto"/>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ИНН 7717088033  КПП 770101001</w:t>
            </w:r>
          </w:p>
          <w:p w:rsidR="005C255B" w:rsidRPr="005C255B" w:rsidRDefault="005C255B" w:rsidP="005C255B">
            <w:pPr>
              <w:spacing w:after="0" w:line="240" w:lineRule="auto"/>
              <w:rPr>
                <w:rFonts w:ascii="Times New Roman" w:eastAsia="Times New Roman" w:hAnsi="Times New Roman" w:cs="Times New Roman"/>
                <w:spacing w:val="4"/>
                <w:lang w:eastAsia="ru-RU"/>
              </w:rPr>
            </w:pPr>
            <w:proofErr w:type="gramStart"/>
            <w:r w:rsidRPr="005C255B">
              <w:rPr>
                <w:rFonts w:ascii="Times New Roman" w:eastAsia="Times New Roman" w:hAnsi="Times New Roman" w:cs="Times New Roman"/>
                <w:spacing w:val="4"/>
                <w:lang w:eastAsia="ru-RU"/>
              </w:rPr>
              <w:t>Р</w:t>
            </w:r>
            <w:proofErr w:type="gramEnd"/>
            <w:r w:rsidRPr="005C255B">
              <w:rPr>
                <w:rFonts w:ascii="Times New Roman" w:eastAsia="Times New Roman" w:hAnsi="Times New Roman" w:cs="Times New Roman"/>
                <w:spacing w:val="4"/>
                <w:lang w:eastAsia="ru-RU"/>
              </w:rPr>
              <w:t>/с № № 407 028 105 000 100 011 80</w:t>
            </w:r>
          </w:p>
          <w:p w:rsidR="005C255B" w:rsidRPr="005C255B" w:rsidRDefault="005C255B" w:rsidP="005C255B">
            <w:pPr>
              <w:spacing w:after="0" w:line="240" w:lineRule="auto"/>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в   АКБ   «</w:t>
            </w:r>
            <w:proofErr w:type="spellStart"/>
            <w:r w:rsidRPr="005C255B">
              <w:rPr>
                <w:rFonts w:ascii="Times New Roman" w:eastAsia="Times New Roman" w:hAnsi="Times New Roman" w:cs="Times New Roman"/>
                <w:spacing w:val="4"/>
                <w:lang w:eastAsia="ru-RU"/>
              </w:rPr>
              <w:t>Пересвет</w:t>
            </w:r>
            <w:proofErr w:type="spellEnd"/>
            <w:r w:rsidRPr="005C255B">
              <w:rPr>
                <w:rFonts w:ascii="Times New Roman" w:eastAsia="Times New Roman" w:hAnsi="Times New Roman" w:cs="Times New Roman"/>
                <w:spacing w:val="4"/>
                <w:lang w:eastAsia="ru-RU"/>
              </w:rPr>
              <w:t>»  (АО)   г. Москва</w:t>
            </w:r>
          </w:p>
        </w:tc>
      </w:tr>
      <w:tr w:rsidR="005C255B" w:rsidRPr="005C255B" w:rsidTr="0000471D">
        <w:tc>
          <w:tcPr>
            <w:tcW w:w="4856" w:type="dxa"/>
          </w:tcPr>
          <w:p w:rsidR="005C255B" w:rsidRPr="005C255B" w:rsidRDefault="005C255B" w:rsidP="005C255B">
            <w:pPr>
              <w:spacing w:after="0" w:line="240" w:lineRule="auto"/>
              <w:jc w:val="both"/>
              <w:rPr>
                <w:rFonts w:ascii="Times New Roman" w:eastAsia="Times New Roman" w:hAnsi="Times New Roman" w:cs="Times New Roman"/>
                <w:b/>
                <w:bCs/>
                <w:lang w:eastAsia="ru-RU"/>
              </w:rPr>
            </w:pPr>
            <w:r w:rsidRPr="005C255B">
              <w:rPr>
                <w:rFonts w:ascii="Times New Roman" w:eastAsia="Times New Roman" w:hAnsi="Times New Roman" w:cs="Times New Roman"/>
                <w:spacing w:val="4"/>
                <w:lang w:eastAsia="ru-RU"/>
              </w:rPr>
              <w:t>БИК 045004001</w:t>
            </w:r>
          </w:p>
        </w:tc>
        <w:tc>
          <w:tcPr>
            <w:tcW w:w="4856" w:type="dxa"/>
          </w:tcPr>
          <w:p w:rsidR="005C255B" w:rsidRPr="005C255B" w:rsidRDefault="005C255B" w:rsidP="005C255B">
            <w:pPr>
              <w:spacing w:after="0" w:line="240" w:lineRule="auto"/>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К/с № 3010 1810 1452 5000 0275</w:t>
            </w:r>
          </w:p>
        </w:tc>
      </w:tr>
      <w:tr w:rsidR="005C255B" w:rsidRPr="005C255B" w:rsidTr="0000471D">
        <w:tc>
          <w:tcPr>
            <w:tcW w:w="4856" w:type="dxa"/>
          </w:tcPr>
          <w:p w:rsidR="005C255B" w:rsidRPr="005C255B" w:rsidRDefault="005C255B" w:rsidP="005C255B">
            <w:pPr>
              <w:spacing w:after="0" w:line="240" w:lineRule="auto"/>
              <w:jc w:val="both"/>
              <w:rPr>
                <w:rFonts w:ascii="Times New Roman" w:eastAsia="Times New Roman" w:hAnsi="Times New Roman" w:cs="Times New Roman"/>
                <w:spacing w:val="4"/>
                <w:lang w:eastAsia="ru-RU"/>
              </w:rPr>
            </w:pPr>
          </w:p>
        </w:tc>
        <w:tc>
          <w:tcPr>
            <w:tcW w:w="4856" w:type="dxa"/>
          </w:tcPr>
          <w:p w:rsidR="005C255B" w:rsidRPr="005C255B" w:rsidRDefault="005C255B" w:rsidP="005C255B">
            <w:pPr>
              <w:spacing w:after="0" w:line="240" w:lineRule="auto"/>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ОКПО 429 328 29</w:t>
            </w:r>
          </w:p>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ОКТМО 45375000000</w:t>
            </w:r>
          </w:p>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Дата постановки на учет в налоговом органе</w:t>
            </w:r>
          </w:p>
        </w:tc>
      </w:tr>
      <w:tr w:rsidR="005C255B" w:rsidRPr="005C255B" w:rsidTr="0000471D">
        <w:tc>
          <w:tcPr>
            <w:tcW w:w="4856" w:type="dxa"/>
          </w:tcPr>
          <w:p w:rsidR="005C255B" w:rsidRPr="005C255B" w:rsidRDefault="005C255B" w:rsidP="005C255B">
            <w:pPr>
              <w:spacing w:after="0" w:line="240" w:lineRule="auto"/>
              <w:jc w:val="both"/>
              <w:rPr>
                <w:rFonts w:ascii="Times New Roman" w:eastAsia="Times New Roman" w:hAnsi="Times New Roman" w:cs="Times New Roman"/>
                <w:b/>
                <w:bCs/>
                <w:lang w:eastAsia="ru-RU"/>
              </w:rPr>
            </w:pPr>
          </w:p>
        </w:tc>
        <w:tc>
          <w:tcPr>
            <w:tcW w:w="4856" w:type="dxa"/>
          </w:tcPr>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27.05.14</w:t>
            </w:r>
          </w:p>
          <w:p w:rsidR="005C255B" w:rsidRPr="005C255B" w:rsidRDefault="005C255B" w:rsidP="005C255B">
            <w:pPr>
              <w:spacing w:after="0" w:line="240" w:lineRule="auto"/>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БИК 044525275</w:t>
            </w:r>
          </w:p>
        </w:tc>
      </w:tr>
      <w:tr w:rsidR="005C255B" w:rsidRPr="005C255B" w:rsidTr="0000471D">
        <w:tc>
          <w:tcPr>
            <w:tcW w:w="4856" w:type="dxa"/>
          </w:tcPr>
          <w:p w:rsidR="005C255B" w:rsidRPr="005C255B" w:rsidRDefault="005C255B" w:rsidP="005C255B">
            <w:pPr>
              <w:spacing w:after="0" w:line="240" w:lineRule="auto"/>
              <w:jc w:val="both"/>
              <w:rPr>
                <w:rFonts w:ascii="Times New Roman" w:eastAsia="Times New Roman" w:hAnsi="Times New Roman" w:cs="Times New Roman"/>
                <w:bCs/>
                <w:lang w:eastAsia="ru-RU"/>
              </w:rPr>
            </w:pPr>
            <w:r w:rsidRPr="005C255B">
              <w:rPr>
                <w:rFonts w:ascii="Times New Roman" w:eastAsia="Times New Roman" w:hAnsi="Times New Roman" w:cs="Times New Roman"/>
                <w:bCs/>
                <w:lang w:eastAsia="ru-RU"/>
              </w:rPr>
              <w:t>Телефон: +7 (383) 328-04-00</w:t>
            </w:r>
          </w:p>
          <w:p w:rsidR="005C255B" w:rsidRPr="005C255B" w:rsidRDefault="005C255B" w:rsidP="005C255B">
            <w:pPr>
              <w:spacing w:after="0" w:line="240" w:lineRule="auto"/>
              <w:jc w:val="both"/>
              <w:rPr>
                <w:rFonts w:ascii="Times New Roman" w:eastAsia="Times New Roman" w:hAnsi="Times New Roman" w:cs="Times New Roman"/>
                <w:lang w:eastAsia="ru-RU"/>
              </w:rPr>
            </w:pPr>
            <w:r w:rsidRPr="005C255B">
              <w:rPr>
                <w:rFonts w:ascii="Times New Roman" w:eastAsia="Times New Roman" w:hAnsi="Times New Roman" w:cs="Times New Roman"/>
                <w:bCs/>
                <w:lang w:eastAsia="ru-RU"/>
              </w:rPr>
              <w:t>Факс: +7 (383) 226-79-78</w:t>
            </w:r>
          </w:p>
        </w:tc>
        <w:tc>
          <w:tcPr>
            <w:tcW w:w="4856" w:type="dxa"/>
          </w:tcPr>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Телефон: +7 (495) 258-5181</w:t>
            </w:r>
          </w:p>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Факс: +7 (495) 258-5182</w:t>
            </w:r>
          </w:p>
        </w:tc>
      </w:tr>
      <w:tr w:rsidR="005C255B" w:rsidRPr="005C255B" w:rsidTr="0000471D">
        <w:trPr>
          <w:trHeight w:val="506"/>
        </w:trPr>
        <w:tc>
          <w:tcPr>
            <w:tcW w:w="4856" w:type="dxa"/>
          </w:tcPr>
          <w:p w:rsidR="005C255B" w:rsidRPr="005C255B" w:rsidRDefault="005C255B" w:rsidP="005C255B">
            <w:pPr>
              <w:spacing w:after="0" w:line="240" w:lineRule="auto"/>
              <w:jc w:val="both"/>
              <w:rPr>
                <w:rFonts w:ascii="Times New Roman" w:eastAsia="Times New Roman" w:hAnsi="Times New Roman" w:cs="Times New Roman"/>
                <w:lang w:eastAsia="ru-RU"/>
              </w:rPr>
            </w:pPr>
            <w:r w:rsidRPr="005C255B">
              <w:rPr>
                <w:rFonts w:ascii="Times New Roman" w:eastAsia="Times New Roman" w:hAnsi="Times New Roman" w:cs="Times New Roman"/>
                <w:lang w:eastAsia="ru-RU"/>
              </w:rPr>
              <w:t>адрес электронной почты:</w:t>
            </w:r>
          </w:p>
          <w:p w:rsidR="005C255B" w:rsidRPr="005C255B" w:rsidRDefault="005C255B" w:rsidP="005C255B">
            <w:pPr>
              <w:spacing w:after="0" w:line="240" w:lineRule="auto"/>
              <w:jc w:val="both"/>
              <w:rPr>
                <w:rFonts w:ascii="Times New Roman" w:eastAsia="Times New Roman" w:hAnsi="Times New Roman" w:cs="Times New Roman"/>
                <w:lang w:eastAsia="ru-RU"/>
              </w:rPr>
            </w:pPr>
            <w:r w:rsidRPr="005C255B">
              <w:rPr>
                <w:rFonts w:ascii="Times New Roman" w:eastAsia="Times New Roman" w:hAnsi="Times New Roman" w:cs="Times New Roman"/>
                <w:lang w:val="en-US" w:eastAsia="ru-RU"/>
              </w:rPr>
              <w:t>public</w:t>
            </w:r>
            <w:r w:rsidRPr="005C255B">
              <w:rPr>
                <w:rFonts w:ascii="Times New Roman" w:eastAsia="Times New Roman" w:hAnsi="Times New Roman" w:cs="Times New Roman"/>
                <w:lang w:eastAsia="ru-RU"/>
              </w:rPr>
              <w:t>@</w:t>
            </w:r>
            <w:proofErr w:type="spellStart"/>
            <w:r w:rsidRPr="005C255B">
              <w:rPr>
                <w:rFonts w:ascii="Times New Roman" w:eastAsia="Times New Roman" w:hAnsi="Times New Roman" w:cs="Times New Roman"/>
                <w:lang w:val="en-US" w:eastAsia="ru-RU"/>
              </w:rPr>
              <w:t>stu</w:t>
            </w:r>
            <w:proofErr w:type="spellEnd"/>
            <w:r w:rsidRPr="005C255B">
              <w:rPr>
                <w:rFonts w:ascii="Times New Roman" w:eastAsia="Times New Roman" w:hAnsi="Times New Roman" w:cs="Times New Roman"/>
                <w:lang w:eastAsia="ru-RU"/>
              </w:rPr>
              <w:t>.</w:t>
            </w:r>
            <w:proofErr w:type="spellStart"/>
            <w:r w:rsidRPr="005C255B">
              <w:rPr>
                <w:rFonts w:ascii="Times New Roman" w:eastAsia="Times New Roman" w:hAnsi="Times New Roman" w:cs="Times New Roman"/>
                <w:lang w:val="en-US" w:eastAsia="ru-RU"/>
              </w:rPr>
              <w:t>ru</w:t>
            </w:r>
            <w:proofErr w:type="spellEnd"/>
          </w:p>
        </w:tc>
        <w:tc>
          <w:tcPr>
            <w:tcW w:w="4856" w:type="dxa"/>
          </w:tcPr>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адрес электронной почты:</w:t>
            </w:r>
          </w:p>
          <w:p w:rsidR="005C255B" w:rsidRPr="005C255B" w:rsidRDefault="005C255B" w:rsidP="005C255B">
            <w:pPr>
              <w:spacing w:after="0" w:line="240" w:lineRule="auto"/>
              <w:jc w:val="both"/>
              <w:rPr>
                <w:rFonts w:ascii="Times New Roman" w:eastAsia="Times New Roman" w:hAnsi="Times New Roman" w:cs="Times New Roman"/>
                <w:spacing w:val="4"/>
                <w:lang w:eastAsia="ru-RU"/>
              </w:rPr>
            </w:pPr>
          </w:p>
        </w:tc>
      </w:tr>
      <w:tr w:rsidR="005C255B" w:rsidRPr="005C255B" w:rsidTr="0000471D">
        <w:tc>
          <w:tcPr>
            <w:tcW w:w="4856" w:type="dxa"/>
          </w:tcPr>
          <w:p w:rsidR="005C255B" w:rsidRPr="005C255B" w:rsidRDefault="005C255B" w:rsidP="005C255B">
            <w:pPr>
              <w:spacing w:after="0" w:line="240" w:lineRule="auto"/>
              <w:jc w:val="both"/>
              <w:rPr>
                <w:rFonts w:ascii="Times New Roman" w:eastAsia="Times New Roman" w:hAnsi="Times New Roman" w:cs="Times New Roman"/>
                <w:bCs/>
                <w:spacing w:val="4"/>
                <w:lang w:eastAsia="ru-RU"/>
              </w:rPr>
            </w:pPr>
            <w:r w:rsidRPr="005C255B">
              <w:rPr>
                <w:rFonts w:ascii="Times New Roman" w:eastAsia="Times New Roman" w:hAnsi="Times New Roman" w:cs="Times New Roman"/>
                <w:bCs/>
                <w:spacing w:val="4"/>
                <w:lang w:eastAsia="ru-RU"/>
              </w:rPr>
              <w:t>Должность</w:t>
            </w:r>
          </w:p>
          <w:p w:rsidR="005C255B" w:rsidRPr="005C255B" w:rsidRDefault="005C255B" w:rsidP="005C255B">
            <w:pPr>
              <w:spacing w:after="0" w:line="240" w:lineRule="auto"/>
              <w:jc w:val="both"/>
              <w:rPr>
                <w:rFonts w:ascii="Times New Roman" w:eastAsia="Times New Roman" w:hAnsi="Times New Roman" w:cs="Times New Roman"/>
                <w:bCs/>
                <w:spacing w:val="4"/>
                <w:lang w:eastAsia="ru-RU"/>
              </w:rPr>
            </w:pPr>
            <w:r w:rsidRPr="005C255B">
              <w:rPr>
                <w:rFonts w:ascii="Times New Roman" w:eastAsia="Times New Roman" w:hAnsi="Times New Roman" w:cs="Times New Roman"/>
                <w:bCs/>
                <w:spacing w:val="4"/>
                <w:lang w:eastAsia="ru-RU"/>
              </w:rPr>
              <w:t>Ректор ФГБОУ ВПО СГУПС</w:t>
            </w:r>
          </w:p>
          <w:p w:rsidR="005C255B" w:rsidRPr="005C255B" w:rsidRDefault="005C255B" w:rsidP="005C255B">
            <w:pPr>
              <w:spacing w:after="0" w:line="240" w:lineRule="auto"/>
              <w:jc w:val="both"/>
              <w:rPr>
                <w:rFonts w:ascii="Times New Roman" w:eastAsia="Times New Roman" w:hAnsi="Times New Roman" w:cs="Times New Roman"/>
                <w:b/>
                <w:bCs/>
                <w:spacing w:val="4"/>
                <w:lang w:eastAsia="ru-RU"/>
              </w:rPr>
            </w:pPr>
          </w:p>
          <w:p w:rsidR="005C255B" w:rsidRPr="005C255B" w:rsidRDefault="005C255B" w:rsidP="005C255B">
            <w:pPr>
              <w:spacing w:after="0" w:line="240" w:lineRule="auto"/>
              <w:jc w:val="both"/>
              <w:rPr>
                <w:rFonts w:ascii="Times New Roman" w:eastAsia="Times New Roman" w:hAnsi="Times New Roman" w:cs="Times New Roman"/>
                <w:bCs/>
                <w:spacing w:val="4"/>
                <w:lang w:eastAsia="ru-RU"/>
              </w:rPr>
            </w:pPr>
            <w:r w:rsidRPr="005C255B">
              <w:rPr>
                <w:rFonts w:ascii="Times New Roman" w:eastAsia="Times New Roman" w:hAnsi="Times New Roman" w:cs="Times New Roman"/>
                <w:bCs/>
                <w:spacing w:val="4"/>
                <w:lang w:eastAsia="ru-RU"/>
              </w:rPr>
              <w:t>____________________ (Манаков А.Л.)</w:t>
            </w:r>
          </w:p>
          <w:p w:rsidR="005C255B" w:rsidRPr="005C255B" w:rsidRDefault="005C255B" w:rsidP="005C255B">
            <w:pPr>
              <w:spacing w:after="0" w:line="240" w:lineRule="auto"/>
              <w:jc w:val="both"/>
              <w:rPr>
                <w:rFonts w:ascii="Times New Roman" w:eastAsia="Times New Roman" w:hAnsi="Times New Roman" w:cs="Times New Roman"/>
                <w:b/>
                <w:bCs/>
                <w:lang w:eastAsia="ru-RU"/>
              </w:rPr>
            </w:pPr>
            <w:r w:rsidRPr="005C255B">
              <w:rPr>
                <w:rFonts w:ascii="Times New Roman" w:eastAsia="Times New Roman" w:hAnsi="Times New Roman" w:cs="Times New Roman"/>
                <w:bCs/>
                <w:spacing w:val="4"/>
                <w:lang w:eastAsia="ru-RU"/>
              </w:rPr>
              <w:t>М.П.</w:t>
            </w:r>
          </w:p>
        </w:tc>
        <w:tc>
          <w:tcPr>
            <w:tcW w:w="4856" w:type="dxa"/>
          </w:tcPr>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 xml:space="preserve">Генеральный директор </w:t>
            </w:r>
          </w:p>
          <w:p w:rsidR="005C255B" w:rsidRPr="005C255B" w:rsidRDefault="005C255B" w:rsidP="005C255B">
            <w:pPr>
              <w:spacing w:after="0" w:line="240" w:lineRule="auto"/>
              <w:jc w:val="both"/>
              <w:rPr>
                <w:rFonts w:ascii="Times New Roman" w:eastAsia="Times New Roman" w:hAnsi="Times New Roman" w:cs="Times New Roman"/>
                <w:spacing w:val="4"/>
                <w:lang w:eastAsia="ru-RU"/>
              </w:rPr>
            </w:pPr>
          </w:p>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____________________ (Артюхова О.Н.)</w:t>
            </w:r>
          </w:p>
          <w:p w:rsidR="005C255B" w:rsidRPr="005C255B" w:rsidRDefault="005C255B" w:rsidP="005C255B">
            <w:pPr>
              <w:spacing w:after="0" w:line="240" w:lineRule="auto"/>
              <w:jc w:val="both"/>
              <w:rPr>
                <w:rFonts w:ascii="Times New Roman" w:eastAsia="Times New Roman" w:hAnsi="Times New Roman" w:cs="Times New Roman"/>
                <w:spacing w:val="4"/>
                <w:lang w:eastAsia="ru-RU"/>
              </w:rPr>
            </w:pPr>
            <w:r w:rsidRPr="005C255B">
              <w:rPr>
                <w:rFonts w:ascii="Times New Roman" w:eastAsia="Times New Roman" w:hAnsi="Times New Roman" w:cs="Times New Roman"/>
                <w:spacing w:val="4"/>
                <w:lang w:eastAsia="ru-RU"/>
              </w:rPr>
              <w:t>М.П.</w:t>
            </w:r>
          </w:p>
        </w:tc>
      </w:tr>
      <w:tr w:rsidR="005C255B" w:rsidRPr="005C255B" w:rsidTr="0000471D">
        <w:tc>
          <w:tcPr>
            <w:tcW w:w="4856" w:type="dxa"/>
          </w:tcPr>
          <w:p w:rsidR="005C255B" w:rsidRPr="005C255B" w:rsidRDefault="005C255B" w:rsidP="005C255B">
            <w:pPr>
              <w:spacing w:after="0" w:line="240" w:lineRule="auto"/>
              <w:jc w:val="center"/>
              <w:rPr>
                <w:rFonts w:ascii="Times New Roman" w:eastAsia="Times New Roman" w:hAnsi="Times New Roman" w:cs="Times New Roman"/>
                <w:b/>
                <w:bCs/>
                <w:u w:val="single"/>
                <w:lang w:eastAsia="ru-RU"/>
              </w:rPr>
            </w:pPr>
          </w:p>
        </w:tc>
        <w:tc>
          <w:tcPr>
            <w:tcW w:w="4856" w:type="dxa"/>
          </w:tcPr>
          <w:p w:rsidR="005C255B" w:rsidRPr="005C255B" w:rsidRDefault="005C255B" w:rsidP="005C255B">
            <w:pPr>
              <w:spacing w:after="0" w:line="240" w:lineRule="auto"/>
              <w:jc w:val="both"/>
              <w:rPr>
                <w:rFonts w:ascii="Times New Roman" w:eastAsia="Times New Roman" w:hAnsi="Times New Roman" w:cs="Times New Roman"/>
                <w:b/>
                <w:bCs/>
                <w:u w:val="single"/>
                <w:lang w:val="en-US" w:eastAsia="ru-RU"/>
              </w:rPr>
            </w:pPr>
          </w:p>
        </w:tc>
      </w:tr>
      <w:tr w:rsidR="005C255B" w:rsidRPr="005C255B" w:rsidTr="0000471D">
        <w:tc>
          <w:tcPr>
            <w:tcW w:w="4856" w:type="dxa"/>
          </w:tcPr>
          <w:p w:rsidR="005C255B" w:rsidRPr="005C255B" w:rsidRDefault="005C255B" w:rsidP="005C255B">
            <w:pPr>
              <w:spacing w:after="0" w:line="240" w:lineRule="auto"/>
              <w:jc w:val="both"/>
              <w:rPr>
                <w:rFonts w:ascii="Times New Roman" w:eastAsia="Times New Roman" w:hAnsi="Times New Roman" w:cs="Times New Roman"/>
                <w:b/>
                <w:bCs/>
                <w:lang w:eastAsia="ru-RU"/>
              </w:rPr>
            </w:pPr>
          </w:p>
        </w:tc>
        <w:tc>
          <w:tcPr>
            <w:tcW w:w="4856" w:type="dxa"/>
          </w:tcPr>
          <w:p w:rsidR="005C255B" w:rsidRPr="005C255B" w:rsidRDefault="005C255B" w:rsidP="005C255B">
            <w:pPr>
              <w:spacing w:after="0" w:line="240" w:lineRule="auto"/>
              <w:jc w:val="both"/>
              <w:rPr>
                <w:rFonts w:ascii="Times New Roman" w:eastAsia="Times New Roman" w:hAnsi="Times New Roman" w:cs="Times New Roman"/>
                <w:b/>
                <w:lang w:eastAsia="ru-RU"/>
              </w:rPr>
            </w:pPr>
          </w:p>
        </w:tc>
      </w:tr>
    </w:tbl>
    <w:p w:rsidR="005C255B" w:rsidRPr="005C255B" w:rsidRDefault="005C255B" w:rsidP="005C255B">
      <w:pPr>
        <w:spacing w:after="0" w:line="240" w:lineRule="auto"/>
        <w:rPr>
          <w:rFonts w:ascii="Times New Roman" w:eastAsia="Times New Roman" w:hAnsi="Times New Roman" w:cs="Times New Roman"/>
          <w:color w:val="000000"/>
          <w:lang w:eastAsia="ru-RU"/>
        </w:rPr>
      </w:pPr>
    </w:p>
    <w:p w:rsidR="003515F8" w:rsidRPr="00A04C70" w:rsidRDefault="003515F8" w:rsidP="001B2B34">
      <w:pPr>
        <w:keepNext/>
        <w:spacing w:after="0" w:line="240" w:lineRule="auto"/>
        <w:outlineLvl w:val="0"/>
        <w:rPr>
          <w:rFonts w:ascii="Times New Roman" w:eastAsia="Times New Roman" w:hAnsi="Times New Roman" w:cs="Times New Roman"/>
          <w:b/>
          <w:kern w:val="1"/>
          <w:lang w:eastAsia="ar-SA"/>
        </w:rPr>
      </w:pPr>
    </w:p>
    <w:sectPr w:rsidR="003515F8"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46C5B"/>
    <w:multiLevelType w:val="hybridMultilevel"/>
    <w:tmpl w:val="35348AA8"/>
    <w:lvl w:ilvl="0" w:tplc="88F21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5B61"/>
    <w:rsid w:val="000E7C99"/>
    <w:rsid w:val="00175863"/>
    <w:rsid w:val="001B2B34"/>
    <w:rsid w:val="001B6111"/>
    <w:rsid w:val="00281EEF"/>
    <w:rsid w:val="003515F8"/>
    <w:rsid w:val="00393ACA"/>
    <w:rsid w:val="003A45E5"/>
    <w:rsid w:val="003E49C6"/>
    <w:rsid w:val="003F3957"/>
    <w:rsid w:val="004C48DD"/>
    <w:rsid w:val="005C255B"/>
    <w:rsid w:val="00627169"/>
    <w:rsid w:val="008A5D93"/>
    <w:rsid w:val="008B7E2A"/>
    <w:rsid w:val="00980858"/>
    <w:rsid w:val="00987098"/>
    <w:rsid w:val="009C5523"/>
    <w:rsid w:val="009F169B"/>
    <w:rsid w:val="00A04C70"/>
    <w:rsid w:val="00AE1EEC"/>
    <w:rsid w:val="00BB5020"/>
    <w:rsid w:val="00BD4D52"/>
    <w:rsid w:val="00C83847"/>
    <w:rsid w:val="00CA2726"/>
    <w:rsid w:val="00D03E05"/>
    <w:rsid w:val="00D14A5F"/>
    <w:rsid w:val="00D517CA"/>
    <w:rsid w:val="00DE5DD4"/>
    <w:rsid w:val="00E65D8F"/>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2015-10-27T04:30:00Z</cp:lastPrinted>
  <dcterms:created xsi:type="dcterms:W3CDTF">2015-10-27T04:55:00Z</dcterms:created>
  <dcterms:modified xsi:type="dcterms:W3CDTF">2015-10-27T08:34:00Z</dcterms:modified>
</cp:coreProperties>
</file>