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B15559">
            <w:pPr>
              <w:jc w:val="both"/>
              <w:rPr>
                <w:rFonts w:ascii="Arial" w:hAnsi="Arial" w:cs="Arial"/>
                <w:sz w:val="20"/>
                <w:szCs w:val="20"/>
              </w:rPr>
            </w:pPr>
            <w:r w:rsidRPr="00B254D0">
              <w:rPr>
                <w:rFonts w:ascii="Arial" w:hAnsi="Arial" w:cs="Arial"/>
                <w:sz w:val="20"/>
                <w:szCs w:val="20"/>
              </w:rPr>
              <w:t xml:space="preserve">Поставка </w:t>
            </w:r>
            <w:r w:rsidR="00B15559">
              <w:rPr>
                <w:rFonts w:ascii="Arial" w:hAnsi="Arial" w:cs="Arial"/>
                <w:sz w:val="20"/>
                <w:szCs w:val="20"/>
              </w:rPr>
              <w:t>металлических изделий – профиль алюминиевый 378</w:t>
            </w:r>
            <w:r w:rsidR="001B2B34">
              <w:rPr>
                <w:rFonts w:ascii="Arial" w:hAnsi="Arial" w:cs="Arial"/>
                <w:sz w:val="20"/>
                <w:szCs w:val="20"/>
              </w:rPr>
              <w:t xml:space="preserve">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987098">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xml:space="preserve">, в течение </w:t>
            </w:r>
            <w:r w:rsidR="00D03E05">
              <w:rPr>
                <w:rFonts w:ascii="Arial" w:hAnsi="Arial" w:cs="Arial"/>
                <w:sz w:val="20"/>
                <w:szCs w:val="20"/>
              </w:rPr>
              <w:t>1</w:t>
            </w:r>
            <w:r w:rsidR="00987098">
              <w:rPr>
                <w:rFonts w:ascii="Arial" w:hAnsi="Arial" w:cs="Arial"/>
                <w:sz w:val="20"/>
                <w:szCs w:val="20"/>
              </w:rPr>
              <w:t>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B15559">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B15559">
              <w:rPr>
                <w:rFonts w:ascii="Arial" w:hAnsi="Arial" w:cs="Arial"/>
                <w:sz w:val="20"/>
                <w:szCs w:val="20"/>
              </w:rPr>
              <w:t>164 952,00</w:t>
            </w:r>
            <w:r w:rsidR="00D517CA" w:rsidRPr="001B2B34">
              <w:rPr>
                <w:rFonts w:ascii="Arial" w:hAnsi="Arial" w:cs="Arial"/>
                <w:sz w:val="20"/>
                <w:szCs w:val="20"/>
              </w:rPr>
              <w:t xml:space="preserve"> </w:t>
            </w:r>
            <w:r w:rsidRPr="001B2B34">
              <w:rPr>
                <w:rFonts w:ascii="Arial" w:hAnsi="Arial" w:cs="Arial"/>
                <w:sz w:val="20"/>
                <w:szCs w:val="20"/>
              </w:rPr>
              <w:t>рублей (</w:t>
            </w:r>
            <w:r w:rsidR="00B15559" w:rsidRPr="00B15559">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на поставку товаров</w:t>
      </w:r>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 xml:space="preserve">       г. Новосибирск                                                                                                         «___»  __________ 2015г.</w:t>
      </w:r>
    </w:p>
    <w:p w:rsidR="00B15559" w:rsidRPr="00B15559" w:rsidRDefault="00B15559" w:rsidP="00B15559">
      <w:pPr>
        <w:spacing w:after="0" w:line="240" w:lineRule="auto"/>
        <w:jc w:val="both"/>
        <w:rPr>
          <w:rFonts w:ascii="Arial" w:hAnsi="Arial" w:cs="Arial"/>
          <w:b/>
          <w:sz w:val="18"/>
          <w:szCs w:val="18"/>
        </w:rPr>
      </w:pPr>
    </w:p>
    <w:p w:rsidR="00B15559" w:rsidRPr="00B15559" w:rsidRDefault="00B15559" w:rsidP="00B15559">
      <w:pPr>
        <w:pStyle w:val="2"/>
        <w:autoSpaceDE w:val="0"/>
        <w:autoSpaceDN w:val="0"/>
        <w:adjustRightInd w:val="0"/>
        <w:spacing w:after="0" w:line="240" w:lineRule="auto"/>
        <w:ind w:left="0"/>
        <w:jc w:val="both"/>
        <w:rPr>
          <w:rFonts w:ascii="Arial" w:hAnsi="Arial" w:cs="Arial"/>
          <w:sz w:val="18"/>
          <w:szCs w:val="18"/>
        </w:rPr>
      </w:pPr>
      <w:r w:rsidRPr="00B15559">
        <w:rPr>
          <w:rFonts w:ascii="Arial" w:hAnsi="Arial" w:cs="Arial"/>
          <w:b/>
          <w:sz w:val="18"/>
          <w:szCs w:val="18"/>
        </w:rPr>
        <w:t xml:space="preserve">           </w:t>
      </w:r>
      <w:proofErr w:type="gramStart"/>
      <w:r w:rsidRPr="00B15559">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15559">
        <w:rPr>
          <w:rFonts w:ascii="Arial" w:hAnsi="Arial" w:cs="Arial"/>
          <w:sz w:val="18"/>
          <w:szCs w:val="18"/>
        </w:rPr>
        <w:t xml:space="preserve">, именуемое в дальнейшем Заказчик, в лице проректора по научной работе </w:t>
      </w:r>
      <w:proofErr w:type="spellStart"/>
      <w:r w:rsidRPr="00B15559">
        <w:rPr>
          <w:rFonts w:ascii="Arial" w:hAnsi="Arial" w:cs="Arial"/>
          <w:sz w:val="18"/>
          <w:szCs w:val="18"/>
        </w:rPr>
        <w:t>Бокарева</w:t>
      </w:r>
      <w:proofErr w:type="spellEnd"/>
      <w:r w:rsidRPr="00B15559">
        <w:rPr>
          <w:rFonts w:ascii="Arial" w:hAnsi="Arial" w:cs="Arial"/>
          <w:sz w:val="18"/>
          <w:szCs w:val="18"/>
        </w:rPr>
        <w:t xml:space="preserve"> Сергея Александровича, действующего на основании доверенности № 2 от 03.03.2014 года, с одной стороны, и </w:t>
      </w:r>
      <w:r w:rsidRPr="00B15559">
        <w:rPr>
          <w:rFonts w:ascii="Arial" w:hAnsi="Arial" w:cs="Arial"/>
          <w:b/>
          <w:sz w:val="18"/>
          <w:szCs w:val="18"/>
        </w:rPr>
        <w:t xml:space="preserve"> ООО «СТК Самсон» </w:t>
      </w:r>
      <w:r w:rsidRPr="00B15559">
        <w:rPr>
          <w:rFonts w:ascii="Arial" w:hAnsi="Arial" w:cs="Arial"/>
          <w:sz w:val="18"/>
          <w:szCs w:val="18"/>
        </w:rPr>
        <w:t xml:space="preserve">именуемое в дальнейшем Поставщик, в лице директора </w:t>
      </w:r>
      <w:proofErr w:type="spellStart"/>
      <w:r w:rsidRPr="00B15559">
        <w:rPr>
          <w:rFonts w:ascii="Arial" w:hAnsi="Arial" w:cs="Arial"/>
          <w:sz w:val="18"/>
          <w:szCs w:val="18"/>
        </w:rPr>
        <w:t>Цуканова</w:t>
      </w:r>
      <w:proofErr w:type="spellEnd"/>
      <w:r w:rsidRPr="00B15559">
        <w:rPr>
          <w:rFonts w:ascii="Arial" w:hAnsi="Arial" w:cs="Arial"/>
          <w:sz w:val="18"/>
          <w:szCs w:val="18"/>
        </w:rPr>
        <w:t xml:space="preserve"> Александра Борисовича, действующей  на основании Устава, с другой стороны, с</w:t>
      </w:r>
      <w:proofErr w:type="gramEnd"/>
      <w:r w:rsidRPr="00B15559">
        <w:rPr>
          <w:rFonts w:ascii="Arial" w:hAnsi="Arial" w:cs="Arial"/>
          <w:sz w:val="18"/>
          <w:szCs w:val="18"/>
        </w:rPr>
        <w:t xml:space="preserve"> целью осуществления закупки на основании Федерального закона от 18.07.2011г. №223-ФЗ и в соответствии с подпунктом </w:t>
      </w:r>
      <w:r w:rsidRPr="00B15559">
        <w:rPr>
          <w:rFonts w:ascii="Arial" w:hAnsi="Arial" w:cs="Arial"/>
          <w:sz w:val="18"/>
          <w:szCs w:val="18"/>
        </w:rPr>
        <w:lastRenderedPageBreak/>
        <w:t>__</w:t>
      </w:r>
      <w:r w:rsidRPr="00B15559">
        <w:rPr>
          <w:rFonts w:ascii="Arial" w:hAnsi="Arial" w:cs="Arial"/>
          <w:sz w:val="18"/>
          <w:szCs w:val="18"/>
          <w:u w:val="single"/>
        </w:rPr>
        <w:t>1</w:t>
      </w:r>
      <w:r w:rsidRPr="00B15559">
        <w:rPr>
          <w:rFonts w:ascii="Arial" w:hAnsi="Arial" w:cs="Arial"/>
          <w:sz w:val="18"/>
          <w:szCs w:val="18"/>
        </w:rPr>
        <w:t xml:space="preserve">__ пункта 5.1 Положения о закупке Заказчика, заключили  настоящий договор на поставку товаров (далее – договор) о нижеследующем: </w:t>
      </w:r>
    </w:p>
    <w:p w:rsidR="00B15559" w:rsidRPr="00B15559" w:rsidRDefault="00B15559" w:rsidP="00B15559">
      <w:pPr>
        <w:pStyle w:val="a5"/>
        <w:spacing w:after="0"/>
        <w:ind w:firstLine="360"/>
        <w:rPr>
          <w:rFonts w:ascii="Arial" w:hAnsi="Arial" w:cs="Arial"/>
          <w:sz w:val="18"/>
          <w:szCs w:val="18"/>
        </w:rPr>
      </w:pPr>
    </w:p>
    <w:p w:rsidR="00B15559" w:rsidRPr="00B15559" w:rsidRDefault="00B15559" w:rsidP="00B15559">
      <w:pPr>
        <w:spacing w:after="0" w:line="240" w:lineRule="auto"/>
        <w:jc w:val="center"/>
        <w:rPr>
          <w:rFonts w:ascii="Arial" w:hAnsi="Arial" w:cs="Arial"/>
          <w:b/>
          <w:sz w:val="18"/>
          <w:szCs w:val="18"/>
        </w:rPr>
      </w:pPr>
      <w:r w:rsidRPr="00B15559">
        <w:rPr>
          <w:rFonts w:ascii="Arial" w:hAnsi="Arial" w:cs="Arial"/>
          <w:b/>
          <w:sz w:val="18"/>
          <w:szCs w:val="18"/>
        </w:rPr>
        <w:t>1.Предмет договора</w:t>
      </w:r>
    </w:p>
    <w:p w:rsidR="00B15559" w:rsidRPr="00B15559" w:rsidRDefault="00B15559" w:rsidP="00B15559">
      <w:pPr>
        <w:spacing w:after="0" w:line="240" w:lineRule="auto"/>
        <w:ind w:firstLine="360"/>
        <w:jc w:val="both"/>
        <w:rPr>
          <w:rFonts w:ascii="Arial" w:hAnsi="Arial" w:cs="Arial"/>
          <w:sz w:val="18"/>
          <w:szCs w:val="18"/>
        </w:rPr>
      </w:pPr>
      <w:r w:rsidRPr="00B15559">
        <w:rPr>
          <w:rFonts w:ascii="Arial" w:hAnsi="Arial" w:cs="Arial"/>
          <w:sz w:val="18"/>
          <w:szCs w:val="18"/>
        </w:rPr>
        <w:t xml:space="preserve">1.1. По настоящему договору Поставщик принимает на себя обязательства по поставке товара – алюминиевый профиль, а Заказчик обязуется принять товар и оплатить его стоимость. </w:t>
      </w:r>
    </w:p>
    <w:p w:rsidR="00B15559" w:rsidRPr="00B15559" w:rsidRDefault="00B15559" w:rsidP="00B15559">
      <w:pPr>
        <w:spacing w:after="0" w:line="240" w:lineRule="auto"/>
        <w:ind w:firstLine="360"/>
        <w:jc w:val="both"/>
        <w:rPr>
          <w:rFonts w:ascii="Arial" w:hAnsi="Arial" w:cs="Arial"/>
          <w:sz w:val="18"/>
          <w:szCs w:val="18"/>
        </w:rPr>
      </w:pPr>
      <w:r w:rsidRPr="00B15559">
        <w:rPr>
          <w:rFonts w:ascii="Arial" w:hAnsi="Arial" w:cs="Arial"/>
          <w:sz w:val="18"/>
          <w:szCs w:val="18"/>
        </w:rPr>
        <w:t>1.2.Поставщик поставляет Заказчику: алюминиевый профиль.</w:t>
      </w:r>
    </w:p>
    <w:p w:rsidR="00B15559" w:rsidRPr="00B15559" w:rsidRDefault="00B15559" w:rsidP="00B15559">
      <w:pPr>
        <w:spacing w:after="0" w:line="240" w:lineRule="auto"/>
        <w:ind w:firstLine="360"/>
        <w:jc w:val="both"/>
        <w:rPr>
          <w:rFonts w:ascii="Arial" w:hAnsi="Arial" w:cs="Arial"/>
          <w:sz w:val="18"/>
          <w:szCs w:val="18"/>
        </w:rPr>
      </w:pPr>
      <w:r w:rsidRPr="00B15559">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ab/>
      </w:r>
    </w:p>
    <w:p w:rsidR="00B15559" w:rsidRPr="00B15559" w:rsidRDefault="00B15559" w:rsidP="00B15559">
      <w:pPr>
        <w:pStyle w:val="2"/>
        <w:autoSpaceDE w:val="0"/>
        <w:autoSpaceDN w:val="0"/>
        <w:adjustRightInd w:val="0"/>
        <w:spacing w:after="0" w:line="240" w:lineRule="auto"/>
        <w:ind w:left="0"/>
        <w:jc w:val="center"/>
        <w:rPr>
          <w:rFonts w:ascii="Arial" w:hAnsi="Arial" w:cs="Arial"/>
          <w:b/>
          <w:sz w:val="18"/>
          <w:szCs w:val="18"/>
        </w:rPr>
      </w:pPr>
      <w:r w:rsidRPr="00B15559">
        <w:rPr>
          <w:rFonts w:ascii="Arial" w:hAnsi="Arial" w:cs="Arial"/>
          <w:b/>
          <w:sz w:val="18"/>
          <w:szCs w:val="18"/>
        </w:rPr>
        <w:t>2.Цена  договора и порядок оплаты</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2.1. Цена договора составляет 164</w:t>
      </w:r>
      <w:r w:rsidRPr="00B15559">
        <w:rPr>
          <w:rFonts w:ascii="Arial" w:hAnsi="Arial" w:cs="Arial"/>
          <w:sz w:val="18"/>
          <w:szCs w:val="18"/>
          <w:lang w:val="en-US"/>
        </w:rPr>
        <w:t> </w:t>
      </w:r>
      <w:r w:rsidRPr="00B15559">
        <w:rPr>
          <w:rFonts w:ascii="Arial" w:hAnsi="Arial" w:cs="Arial"/>
          <w:sz w:val="18"/>
          <w:szCs w:val="18"/>
        </w:rPr>
        <w:t>952,00 руб. (сто шестьдесят четыре тысячи девятьсот пятьдесят два рубля 00 копеек) в том числе НДС – 25 162,17 рублей.</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2.2.</w:t>
      </w:r>
      <w:r w:rsidRPr="00B15559">
        <w:rPr>
          <w:rFonts w:ascii="Arial" w:hAnsi="Arial" w:cs="Arial"/>
          <w:kern w:val="1"/>
          <w:sz w:val="18"/>
          <w:szCs w:val="18"/>
          <w:lang w:eastAsia="ar-SA"/>
        </w:rPr>
        <w:t xml:space="preserve"> </w:t>
      </w:r>
      <w:r w:rsidRPr="00B15559">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2.3.Оплата цены договора производится</w:t>
      </w:r>
      <w:r>
        <w:rPr>
          <w:rFonts w:ascii="Arial" w:hAnsi="Arial" w:cs="Arial"/>
          <w:sz w:val="18"/>
          <w:szCs w:val="18"/>
        </w:rPr>
        <w:t xml:space="preserve"> </w:t>
      </w:r>
      <w:r w:rsidRPr="00B15559">
        <w:rPr>
          <w:rFonts w:ascii="Arial" w:hAnsi="Arial" w:cs="Arial"/>
          <w:sz w:val="18"/>
          <w:szCs w:val="18"/>
        </w:rPr>
        <w:t>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15559" w:rsidRPr="00B15559" w:rsidRDefault="00B15559" w:rsidP="00B15559">
      <w:pPr>
        <w:autoSpaceDE w:val="0"/>
        <w:autoSpaceDN w:val="0"/>
        <w:adjustRightInd w:val="0"/>
        <w:spacing w:after="0" w:line="240" w:lineRule="auto"/>
        <w:ind w:firstLine="225"/>
        <w:jc w:val="both"/>
        <w:rPr>
          <w:rFonts w:ascii="Arial" w:hAnsi="Arial" w:cs="Arial"/>
          <w:sz w:val="18"/>
          <w:szCs w:val="18"/>
        </w:rPr>
      </w:pPr>
      <w:r w:rsidRPr="00B15559">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15559" w:rsidRPr="00B15559" w:rsidRDefault="00B15559" w:rsidP="00B15559">
      <w:pPr>
        <w:autoSpaceDE w:val="0"/>
        <w:autoSpaceDN w:val="0"/>
        <w:adjustRightInd w:val="0"/>
        <w:spacing w:after="0" w:line="240" w:lineRule="auto"/>
        <w:jc w:val="center"/>
        <w:rPr>
          <w:rFonts w:ascii="Arial" w:hAnsi="Arial" w:cs="Arial"/>
          <w:sz w:val="18"/>
          <w:szCs w:val="18"/>
        </w:rPr>
      </w:pPr>
    </w:p>
    <w:p w:rsidR="00B15559" w:rsidRPr="00B15559" w:rsidRDefault="00B15559" w:rsidP="00B15559">
      <w:pPr>
        <w:autoSpaceDE w:val="0"/>
        <w:autoSpaceDN w:val="0"/>
        <w:adjustRightInd w:val="0"/>
        <w:spacing w:after="0" w:line="240" w:lineRule="auto"/>
        <w:jc w:val="center"/>
        <w:rPr>
          <w:rFonts w:ascii="Arial" w:hAnsi="Arial" w:cs="Arial"/>
          <w:b/>
          <w:sz w:val="18"/>
          <w:szCs w:val="18"/>
        </w:rPr>
      </w:pPr>
      <w:r w:rsidRPr="00B15559">
        <w:rPr>
          <w:rFonts w:ascii="Arial" w:hAnsi="Arial" w:cs="Arial"/>
          <w:b/>
          <w:sz w:val="18"/>
          <w:szCs w:val="18"/>
        </w:rPr>
        <w:t>3. Условия  поставки и приемки товара</w:t>
      </w:r>
    </w:p>
    <w:p w:rsidR="00B15559" w:rsidRPr="00B15559" w:rsidRDefault="00B15559" w:rsidP="00B15559">
      <w:pPr>
        <w:pStyle w:val="a5"/>
        <w:autoSpaceDE w:val="0"/>
        <w:autoSpaceDN w:val="0"/>
        <w:adjustRightInd w:val="0"/>
        <w:spacing w:after="0"/>
        <w:jc w:val="both"/>
        <w:rPr>
          <w:rFonts w:ascii="Arial" w:hAnsi="Arial" w:cs="Arial"/>
          <w:sz w:val="18"/>
          <w:szCs w:val="18"/>
        </w:rPr>
      </w:pPr>
      <w:r w:rsidRPr="00B15559">
        <w:rPr>
          <w:rFonts w:ascii="Arial" w:hAnsi="Arial" w:cs="Arial"/>
          <w:sz w:val="18"/>
          <w:szCs w:val="18"/>
        </w:rPr>
        <w:t xml:space="preserve">      3.1. Поставщик обязуется поставить товар на материальный склад  Заказчика в течение 10</w:t>
      </w:r>
      <w:r>
        <w:rPr>
          <w:rFonts w:ascii="Arial" w:hAnsi="Arial" w:cs="Arial"/>
          <w:sz w:val="18"/>
          <w:szCs w:val="18"/>
        </w:rPr>
        <w:t xml:space="preserve"> </w:t>
      </w:r>
      <w:r w:rsidRPr="00B15559">
        <w:rPr>
          <w:rFonts w:ascii="Arial" w:hAnsi="Arial" w:cs="Arial"/>
          <w:sz w:val="18"/>
          <w:szCs w:val="18"/>
        </w:rPr>
        <w:t>дней со дня заключения договора.</w:t>
      </w:r>
    </w:p>
    <w:p w:rsidR="00B15559" w:rsidRPr="00B15559" w:rsidRDefault="00B15559" w:rsidP="00B15559">
      <w:pPr>
        <w:pStyle w:val="a5"/>
        <w:autoSpaceDE w:val="0"/>
        <w:autoSpaceDN w:val="0"/>
        <w:adjustRightInd w:val="0"/>
        <w:spacing w:after="0"/>
        <w:jc w:val="both"/>
        <w:rPr>
          <w:rFonts w:ascii="Arial" w:hAnsi="Arial" w:cs="Arial"/>
          <w:sz w:val="18"/>
          <w:szCs w:val="18"/>
        </w:rPr>
      </w:pPr>
      <w:r w:rsidRPr="00B15559">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w:t>
      </w:r>
      <w:proofErr w:type="gramStart"/>
      <w:r w:rsidRPr="00B15559">
        <w:rPr>
          <w:rFonts w:ascii="Arial" w:hAnsi="Arial" w:cs="Arial"/>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3.11. Поставщик обязан предоставлять Заказчику вместе с товаром следующие документы:</w:t>
      </w:r>
    </w:p>
    <w:p w:rsidR="00B15559" w:rsidRPr="00B15559" w:rsidRDefault="00B15559" w:rsidP="00B15559">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B15559">
        <w:rPr>
          <w:rFonts w:ascii="Arial" w:hAnsi="Arial" w:cs="Arial"/>
          <w:sz w:val="18"/>
          <w:szCs w:val="18"/>
        </w:rPr>
        <w:t>товаросопроводительные документы (товарную накладную, счет-фактуру);</w:t>
      </w:r>
    </w:p>
    <w:p w:rsidR="00B15559" w:rsidRPr="00B15559" w:rsidRDefault="00B15559" w:rsidP="00B15559">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B15559">
        <w:rPr>
          <w:rFonts w:ascii="Arial" w:hAnsi="Arial" w:cs="Arial"/>
          <w:sz w:val="18"/>
          <w:szCs w:val="18"/>
        </w:rPr>
        <w:t>сертификаты соответствия</w:t>
      </w:r>
    </w:p>
    <w:p w:rsidR="00B15559" w:rsidRPr="00B15559" w:rsidRDefault="00B15559" w:rsidP="00B15559">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B15559">
        <w:rPr>
          <w:rFonts w:ascii="Arial" w:hAnsi="Arial" w:cs="Arial"/>
          <w:sz w:val="18"/>
          <w:szCs w:val="18"/>
        </w:rPr>
        <w:t xml:space="preserve">а также другие необходимые документы. </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B15559" w:rsidRPr="00B15559" w:rsidRDefault="00B15559" w:rsidP="00B15559">
      <w:pPr>
        <w:autoSpaceDE w:val="0"/>
        <w:autoSpaceDN w:val="0"/>
        <w:adjustRightInd w:val="0"/>
        <w:spacing w:after="0" w:line="240" w:lineRule="auto"/>
        <w:jc w:val="center"/>
        <w:rPr>
          <w:rFonts w:ascii="Arial" w:hAnsi="Arial" w:cs="Arial"/>
          <w:b/>
          <w:sz w:val="18"/>
          <w:szCs w:val="18"/>
        </w:rPr>
      </w:pPr>
      <w:r w:rsidRPr="00B15559">
        <w:rPr>
          <w:rFonts w:ascii="Arial" w:hAnsi="Arial" w:cs="Arial"/>
          <w:b/>
          <w:sz w:val="18"/>
          <w:szCs w:val="18"/>
        </w:rPr>
        <w:lastRenderedPageBreak/>
        <w:t>4. Гарантии качества товара</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B15559" w:rsidRPr="00B15559" w:rsidRDefault="00B15559" w:rsidP="00B15559">
      <w:pPr>
        <w:autoSpaceDE w:val="0"/>
        <w:autoSpaceDN w:val="0"/>
        <w:adjustRightInd w:val="0"/>
        <w:spacing w:after="0" w:line="240" w:lineRule="auto"/>
        <w:jc w:val="both"/>
        <w:rPr>
          <w:rFonts w:ascii="Arial" w:hAnsi="Arial" w:cs="Arial"/>
          <w:sz w:val="18"/>
          <w:szCs w:val="18"/>
        </w:rPr>
      </w:pPr>
      <w:r w:rsidRPr="00B15559">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15559" w:rsidRPr="00B15559" w:rsidRDefault="00B15559" w:rsidP="00B15559">
      <w:pPr>
        <w:pStyle w:val="a5"/>
        <w:autoSpaceDE w:val="0"/>
        <w:autoSpaceDN w:val="0"/>
        <w:adjustRightInd w:val="0"/>
        <w:spacing w:after="0"/>
        <w:rPr>
          <w:rFonts w:ascii="Arial" w:hAnsi="Arial" w:cs="Arial"/>
          <w:sz w:val="18"/>
          <w:szCs w:val="18"/>
        </w:rPr>
      </w:pPr>
    </w:p>
    <w:p w:rsidR="00B15559" w:rsidRPr="00B15559" w:rsidRDefault="00B15559" w:rsidP="00B15559">
      <w:pPr>
        <w:pStyle w:val="2"/>
        <w:spacing w:after="0" w:line="240" w:lineRule="auto"/>
        <w:ind w:left="0"/>
        <w:jc w:val="center"/>
        <w:rPr>
          <w:rFonts w:ascii="Arial" w:hAnsi="Arial" w:cs="Arial"/>
          <w:b/>
          <w:sz w:val="18"/>
          <w:szCs w:val="18"/>
        </w:rPr>
      </w:pPr>
      <w:r w:rsidRPr="00B15559">
        <w:rPr>
          <w:rFonts w:ascii="Arial" w:hAnsi="Arial" w:cs="Arial"/>
          <w:b/>
          <w:sz w:val="18"/>
          <w:szCs w:val="18"/>
        </w:rPr>
        <w:t>5. Ответственность сторон</w:t>
      </w:r>
    </w:p>
    <w:p w:rsidR="00B15559" w:rsidRPr="00B15559" w:rsidRDefault="00B15559" w:rsidP="00B15559">
      <w:pPr>
        <w:autoSpaceDE w:val="0"/>
        <w:autoSpaceDN w:val="0"/>
        <w:adjustRightInd w:val="0"/>
        <w:spacing w:after="0" w:line="240" w:lineRule="auto"/>
        <w:ind w:firstLine="360"/>
        <w:jc w:val="both"/>
        <w:rPr>
          <w:rFonts w:ascii="Arial" w:hAnsi="Arial" w:cs="Arial"/>
          <w:sz w:val="18"/>
          <w:szCs w:val="18"/>
        </w:rPr>
      </w:pPr>
      <w:r w:rsidRPr="00B15559">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15559" w:rsidRPr="00B15559" w:rsidRDefault="00B15559" w:rsidP="00B15559">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B15559">
        <w:rPr>
          <w:rFonts w:ascii="Arial" w:hAnsi="Arial" w:cs="Arial"/>
          <w:kern w:val="1"/>
          <w:sz w:val="18"/>
          <w:szCs w:val="18"/>
          <w:lang w:eastAsia="ar-SA"/>
        </w:rPr>
        <w:t xml:space="preserve">  5.2.</w:t>
      </w:r>
      <w:r w:rsidRPr="00B15559">
        <w:rPr>
          <w:rFonts w:ascii="Arial" w:eastAsia="Calibri" w:hAnsi="Arial" w:cs="Arial"/>
          <w:sz w:val="18"/>
          <w:szCs w:val="18"/>
        </w:rPr>
        <w:t xml:space="preserve"> </w:t>
      </w:r>
      <w:r w:rsidRPr="00B15559">
        <w:rPr>
          <w:rFonts w:ascii="Arial"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10 % от цены договора</w:t>
      </w:r>
    </w:p>
    <w:p w:rsidR="00B15559" w:rsidRPr="00B15559" w:rsidRDefault="00B15559" w:rsidP="00B15559">
      <w:pPr>
        <w:spacing w:after="0" w:line="240" w:lineRule="auto"/>
        <w:jc w:val="both"/>
        <w:rPr>
          <w:rFonts w:ascii="Arial" w:hAnsi="Arial" w:cs="Arial"/>
          <w:sz w:val="18"/>
          <w:szCs w:val="18"/>
          <w:lang w:eastAsia="ar-SA"/>
        </w:rPr>
      </w:pPr>
      <w:r w:rsidRPr="00B15559">
        <w:rPr>
          <w:rFonts w:ascii="Arial" w:hAnsi="Arial" w:cs="Arial"/>
          <w:sz w:val="18"/>
          <w:szCs w:val="18"/>
          <w:lang w:eastAsia="ar-SA"/>
        </w:rPr>
        <w:t xml:space="preserve">        5.3.</w:t>
      </w:r>
      <w:r w:rsidRPr="00B15559">
        <w:rPr>
          <w:rFonts w:ascii="Arial" w:eastAsia="Calibri" w:hAnsi="Arial" w:cs="Arial"/>
          <w:sz w:val="18"/>
          <w:szCs w:val="18"/>
        </w:rPr>
        <w:t xml:space="preserve"> В случае ненадлежащего исполнения Поставщиком </w:t>
      </w:r>
      <w:r w:rsidRPr="00B15559">
        <w:rPr>
          <w:rFonts w:ascii="Arial"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15559" w:rsidRPr="00B15559" w:rsidRDefault="00B15559" w:rsidP="00B15559">
      <w:pPr>
        <w:widowControl w:val="0"/>
        <w:suppressAutoHyphens/>
        <w:spacing w:after="0" w:line="240" w:lineRule="auto"/>
        <w:jc w:val="both"/>
        <w:rPr>
          <w:rFonts w:ascii="Arial" w:eastAsia="DejaVu Sans" w:hAnsi="Arial" w:cs="Arial"/>
          <w:kern w:val="1"/>
          <w:sz w:val="18"/>
          <w:szCs w:val="18"/>
          <w:lang w:eastAsia="ar-SA"/>
        </w:rPr>
      </w:pPr>
      <w:r w:rsidRPr="00B15559">
        <w:rPr>
          <w:rFonts w:ascii="Arial" w:eastAsia="DejaVu Sans" w:hAnsi="Arial" w:cs="Arial"/>
          <w:kern w:val="1"/>
          <w:sz w:val="18"/>
          <w:szCs w:val="18"/>
          <w:lang w:eastAsia="ar-SA"/>
        </w:rPr>
        <w:t xml:space="preserve">        5.4. </w:t>
      </w:r>
      <w:proofErr w:type="gramStart"/>
      <w:r w:rsidRPr="00B15559">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15559" w:rsidRPr="00B15559" w:rsidRDefault="00B15559" w:rsidP="00B15559">
      <w:pPr>
        <w:widowControl w:val="0"/>
        <w:suppressAutoHyphens/>
        <w:spacing w:after="0" w:line="240" w:lineRule="auto"/>
        <w:jc w:val="both"/>
        <w:rPr>
          <w:rFonts w:ascii="Arial" w:eastAsia="DejaVu Sans" w:hAnsi="Arial" w:cs="Arial"/>
          <w:kern w:val="1"/>
          <w:sz w:val="18"/>
          <w:szCs w:val="18"/>
          <w:lang w:eastAsia="ar-SA"/>
        </w:rPr>
      </w:pPr>
      <w:r w:rsidRPr="00B15559">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15559" w:rsidRPr="00B15559" w:rsidRDefault="00B15559" w:rsidP="00B15559">
      <w:pPr>
        <w:widowControl w:val="0"/>
        <w:suppressAutoHyphens/>
        <w:spacing w:after="0" w:line="240" w:lineRule="auto"/>
        <w:jc w:val="both"/>
        <w:rPr>
          <w:rFonts w:ascii="Arial" w:eastAsia="DejaVu Sans" w:hAnsi="Arial" w:cs="Arial"/>
          <w:kern w:val="1"/>
          <w:sz w:val="18"/>
          <w:szCs w:val="18"/>
          <w:lang w:eastAsia="ar-SA"/>
        </w:rPr>
      </w:pPr>
      <w:r w:rsidRPr="00B15559">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15559" w:rsidRPr="00B15559" w:rsidRDefault="00B15559" w:rsidP="00B15559">
      <w:pPr>
        <w:pStyle w:val="2"/>
        <w:spacing w:after="0" w:line="240" w:lineRule="auto"/>
        <w:ind w:left="0"/>
        <w:rPr>
          <w:rFonts w:ascii="Arial" w:hAnsi="Arial" w:cs="Arial"/>
          <w:sz w:val="18"/>
          <w:szCs w:val="18"/>
        </w:rPr>
      </w:pPr>
    </w:p>
    <w:p w:rsidR="00B15559" w:rsidRPr="00B15559" w:rsidRDefault="00B15559" w:rsidP="00B15559">
      <w:pPr>
        <w:pStyle w:val="2"/>
        <w:spacing w:after="0" w:line="240" w:lineRule="auto"/>
        <w:ind w:left="0"/>
        <w:jc w:val="center"/>
        <w:rPr>
          <w:rFonts w:ascii="Arial" w:hAnsi="Arial" w:cs="Arial"/>
          <w:b/>
          <w:sz w:val="18"/>
          <w:szCs w:val="18"/>
        </w:rPr>
      </w:pPr>
      <w:r w:rsidRPr="00B15559">
        <w:rPr>
          <w:rFonts w:ascii="Arial" w:hAnsi="Arial" w:cs="Arial"/>
          <w:b/>
          <w:sz w:val="18"/>
          <w:szCs w:val="18"/>
        </w:rPr>
        <w:t>6. Обстоятельства непреодолимой силы</w:t>
      </w:r>
    </w:p>
    <w:p w:rsidR="00B15559" w:rsidRPr="00B15559" w:rsidRDefault="00B15559" w:rsidP="00B15559">
      <w:pPr>
        <w:pStyle w:val="a5"/>
        <w:spacing w:after="0"/>
        <w:jc w:val="both"/>
        <w:rPr>
          <w:rFonts w:ascii="Arial" w:hAnsi="Arial" w:cs="Arial"/>
          <w:sz w:val="18"/>
          <w:szCs w:val="18"/>
        </w:rPr>
      </w:pPr>
      <w:r w:rsidRPr="00B15559">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15559" w:rsidRPr="00B15559" w:rsidRDefault="00B15559" w:rsidP="00B15559">
      <w:pPr>
        <w:autoSpaceDE w:val="0"/>
        <w:autoSpaceDN w:val="0"/>
        <w:adjustRightInd w:val="0"/>
        <w:spacing w:after="0" w:line="240" w:lineRule="auto"/>
        <w:ind w:firstLine="225"/>
        <w:jc w:val="both"/>
        <w:rPr>
          <w:rFonts w:ascii="Arial" w:hAnsi="Arial" w:cs="Arial"/>
          <w:sz w:val="18"/>
          <w:szCs w:val="18"/>
        </w:rPr>
      </w:pPr>
      <w:r w:rsidRPr="00B15559">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15559" w:rsidRPr="00B15559" w:rsidRDefault="00B15559" w:rsidP="00B15559">
      <w:pPr>
        <w:pStyle w:val="2"/>
        <w:spacing w:after="0" w:line="240" w:lineRule="auto"/>
        <w:ind w:left="0"/>
        <w:rPr>
          <w:rFonts w:ascii="Arial" w:hAnsi="Arial" w:cs="Arial"/>
          <w:b/>
          <w:sz w:val="18"/>
          <w:szCs w:val="18"/>
        </w:rPr>
      </w:pPr>
    </w:p>
    <w:p w:rsidR="00B15559" w:rsidRPr="00B15559" w:rsidRDefault="00B15559" w:rsidP="00B15559">
      <w:pPr>
        <w:pStyle w:val="2"/>
        <w:spacing w:after="0" w:line="240" w:lineRule="auto"/>
        <w:ind w:left="0"/>
        <w:jc w:val="center"/>
        <w:rPr>
          <w:rFonts w:ascii="Arial" w:hAnsi="Arial" w:cs="Arial"/>
          <w:b/>
          <w:sz w:val="18"/>
          <w:szCs w:val="18"/>
        </w:rPr>
      </w:pPr>
      <w:r w:rsidRPr="00B15559">
        <w:rPr>
          <w:rFonts w:ascii="Arial" w:hAnsi="Arial" w:cs="Arial"/>
          <w:b/>
          <w:sz w:val="18"/>
          <w:szCs w:val="18"/>
        </w:rPr>
        <w:t>7. Порядок разрешения споров</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15559" w:rsidRPr="00B15559" w:rsidRDefault="00B15559" w:rsidP="00B15559">
      <w:pPr>
        <w:pStyle w:val="2"/>
        <w:spacing w:after="0" w:line="240" w:lineRule="auto"/>
        <w:ind w:left="0"/>
        <w:rPr>
          <w:rFonts w:ascii="Arial" w:hAnsi="Arial" w:cs="Arial"/>
          <w:sz w:val="18"/>
          <w:szCs w:val="18"/>
        </w:rPr>
      </w:pPr>
    </w:p>
    <w:p w:rsidR="00B15559" w:rsidRPr="00B15559" w:rsidRDefault="00B15559" w:rsidP="00B15559">
      <w:pPr>
        <w:autoSpaceDE w:val="0"/>
        <w:autoSpaceDN w:val="0"/>
        <w:adjustRightInd w:val="0"/>
        <w:spacing w:after="0" w:line="240" w:lineRule="auto"/>
        <w:jc w:val="center"/>
        <w:rPr>
          <w:rFonts w:ascii="Arial" w:hAnsi="Arial" w:cs="Arial"/>
          <w:b/>
          <w:sz w:val="18"/>
          <w:szCs w:val="18"/>
        </w:rPr>
      </w:pPr>
      <w:r w:rsidRPr="00B15559">
        <w:rPr>
          <w:rFonts w:ascii="Arial" w:hAnsi="Arial" w:cs="Arial"/>
          <w:b/>
          <w:sz w:val="18"/>
          <w:szCs w:val="18"/>
        </w:rPr>
        <w:t xml:space="preserve">8.Срок действия  договора и прочие условия. </w:t>
      </w:r>
    </w:p>
    <w:p w:rsidR="00B15559" w:rsidRPr="00B15559" w:rsidRDefault="00B15559" w:rsidP="00B15559">
      <w:pPr>
        <w:autoSpaceDE w:val="0"/>
        <w:autoSpaceDN w:val="0"/>
        <w:adjustRightInd w:val="0"/>
        <w:spacing w:after="0" w:line="240" w:lineRule="auto"/>
        <w:ind w:firstLine="225"/>
        <w:jc w:val="both"/>
        <w:rPr>
          <w:rFonts w:ascii="Arial" w:hAnsi="Arial" w:cs="Arial"/>
          <w:sz w:val="18"/>
          <w:szCs w:val="18"/>
        </w:rPr>
      </w:pPr>
      <w:r w:rsidRPr="00B15559">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B15559" w:rsidRPr="00B15559" w:rsidRDefault="00B15559" w:rsidP="00B15559">
      <w:pPr>
        <w:autoSpaceDE w:val="0"/>
        <w:autoSpaceDN w:val="0"/>
        <w:adjustRightInd w:val="0"/>
        <w:spacing w:after="0" w:line="240" w:lineRule="auto"/>
        <w:ind w:firstLine="360"/>
        <w:jc w:val="both"/>
        <w:rPr>
          <w:rFonts w:ascii="Arial" w:hAnsi="Arial" w:cs="Arial"/>
          <w:sz w:val="18"/>
          <w:szCs w:val="18"/>
        </w:rPr>
      </w:pPr>
      <w:r w:rsidRPr="00B15559">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15559" w:rsidRPr="00B15559" w:rsidRDefault="00B15559" w:rsidP="00B15559">
      <w:pPr>
        <w:autoSpaceDE w:val="0"/>
        <w:autoSpaceDN w:val="0"/>
        <w:adjustRightInd w:val="0"/>
        <w:spacing w:after="0" w:line="240" w:lineRule="auto"/>
        <w:ind w:firstLine="360"/>
        <w:jc w:val="both"/>
        <w:rPr>
          <w:rFonts w:ascii="Arial" w:hAnsi="Arial" w:cs="Arial"/>
          <w:sz w:val="18"/>
          <w:szCs w:val="18"/>
        </w:rPr>
      </w:pPr>
      <w:r w:rsidRPr="00B15559">
        <w:rPr>
          <w:rFonts w:ascii="Arial" w:hAnsi="Arial" w:cs="Arial"/>
          <w:sz w:val="18"/>
          <w:szCs w:val="18"/>
        </w:rPr>
        <w:t xml:space="preserve">  8.3.Настоящий </w:t>
      </w:r>
      <w:proofErr w:type="gramStart"/>
      <w:r w:rsidRPr="00B15559">
        <w:rPr>
          <w:rFonts w:ascii="Arial" w:hAnsi="Arial" w:cs="Arial"/>
          <w:sz w:val="18"/>
          <w:szCs w:val="18"/>
        </w:rPr>
        <w:t>договор</w:t>
      </w:r>
      <w:proofErr w:type="gramEnd"/>
      <w:r w:rsidRPr="00B15559">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15559" w:rsidRPr="00B15559" w:rsidRDefault="00B15559" w:rsidP="00B15559">
      <w:pPr>
        <w:pStyle w:val="2"/>
        <w:spacing w:after="0" w:line="240" w:lineRule="auto"/>
        <w:ind w:left="0"/>
        <w:jc w:val="both"/>
        <w:rPr>
          <w:rFonts w:ascii="Arial" w:hAnsi="Arial" w:cs="Arial"/>
          <w:sz w:val="18"/>
          <w:szCs w:val="18"/>
        </w:rPr>
      </w:pPr>
      <w:r w:rsidRPr="00B15559">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B15559" w:rsidRPr="00B15559" w:rsidRDefault="00B15559" w:rsidP="00B15559">
      <w:pPr>
        <w:pStyle w:val="2"/>
        <w:spacing w:after="0" w:line="240" w:lineRule="auto"/>
        <w:ind w:left="0"/>
        <w:jc w:val="both"/>
        <w:rPr>
          <w:rFonts w:ascii="Arial" w:hAnsi="Arial" w:cs="Arial"/>
          <w:sz w:val="18"/>
          <w:szCs w:val="18"/>
        </w:rPr>
      </w:pPr>
    </w:p>
    <w:p w:rsidR="00B15559" w:rsidRPr="00B15559" w:rsidRDefault="00B15559" w:rsidP="00B15559">
      <w:pPr>
        <w:pStyle w:val="2"/>
        <w:spacing w:after="0" w:line="240" w:lineRule="auto"/>
        <w:ind w:left="0"/>
        <w:jc w:val="center"/>
        <w:rPr>
          <w:rFonts w:ascii="Arial" w:hAnsi="Arial" w:cs="Arial"/>
          <w:b/>
          <w:sz w:val="18"/>
          <w:szCs w:val="18"/>
        </w:rPr>
      </w:pPr>
      <w:r w:rsidRPr="00B15559">
        <w:rPr>
          <w:rFonts w:ascii="Arial" w:hAnsi="Arial" w:cs="Arial"/>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15559" w:rsidRPr="00B15559" w:rsidTr="0046522E">
        <w:tc>
          <w:tcPr>
            <w:tcW w:w="4923" w:type="dxa"/>
          </w:tcPr>
          <w:p w:rsidR="00B15559" w:rsidRPr="00B15559" w:rsidRDefault="00B15559" w:rsidP="00B15559">
            <w:pPr>
              <w:pStyle w:val="2"/>
              <w:spacing w:after="0" w:line="240" w:lineRule="auto"/>
              <w:ind w:left="0"/>
              <w:jc w:val="center"/>
              <w:rPr>
                <w:rFonts w:ascii="Arial" w:hAnsi="Arial" w:cs="Arial"/>
                <w:sz w:val="18"/>
                <w:szCs w:val="18"/>
              </w:rPr>
            </w:pPr>
            <w:r w:rsidRPr="00B15559">
              <w:rPr>
                <w:rFonts w:ascii="Arial" w:hAnsi="Arial" w:cs="Arial"/>
                <w:sz w:val="18"/>
                <w:szCs w:val="18"/>
              </w:rPr>
              <w:t>Заказчик:</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ФГБОУ ВПО «Сибирский государственный университет путей сообщения» (СГУПС)</w:t>
            </w:r>
          </w:p>
          <w:p w:rsidR="00B15559" w:rsidRPr="00B15559" w:rsidRDefault="00B15559" w:rsidP="00B15559">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B15559">
                <w:rPr>
                  <w:rFonts w:ascii="Arial" w:hAnsi="Arial" w:cs="Arial"/>
                  <w:sz w:val="18"/>
                  <w:szCs w:val="18"/>
                </w:rPr>
                <w:t>630049 г</w:t>
              </w:r>
            </w:smartTag>
            <w:proofErr w:type="gramStart"/>
            <w:r w:rsidRPr="00B15559">
              <w:rPr>
                <w:rFonts w:ascii="Arial" w:hAnsi="Arial" w:cs="Arial"/>
                <w:sz w:val="18"/>
                <w:szCs w:val="18"/>
              </w:rPr>
              <w:t>.Н</w:t>
            </w:r>
            <w:proofErr w:type="gramEnd"/>
            <w:r w:rsidRPr="00B15559">
              <w:rPr>
                <w:rFonts w:ascii="Arial" w:hAnsi="Arial" w:cs="Arial"/>
                <w:sz w:val="18"/>
                <w:szCs w:val="18"/>
              </w:rPr>
              <w:t xml:space="preserve">овосибирск,49 </w:t>
            </w:r>
            <w:proofErr w:type="spellStart"/>
            <w:r w:rsidRPr="00B15559">
              <w:rPr>
                <w:rFonts w:ascii="Arial" w:hAnsi="Arial" w:cs="Arial"/>
                <w:sz w:val="18"/>
                <w:szCs w:val="18"/>
              </w:rPr>
              <w:t>ул.Д.Ковальчук</w:t>
            </w:r>
            <w:proofErr w:type="spellEnd"/>
            <w:r w:rsidRPr="00B15559">
              <w:rPr>
                <w:rFonts w:ascii="Arial" w:hAnsi="Arial" w:cs="Arial"/>
                <w:sz w:val="18"/>
                <w:szCs w:val="18"/>
              </w:rPr>
              <w:t xml:space="preserve"> д.191, </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ИНН: 5402113155 КПП 540201001</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ОКОНХ 92110     ОКПО 01115969</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Получатель: УФК по Новосибирской области (СГУПС л/с 20516Х38290)</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БИК 045004001</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 xml:space="preserve">Банк: </w:t>
            </w:r>
            <w:proofErr w:type="gramStart"/>
            <w:r w:rsidRPr="00B15559">
              <w:rPr>
                <w:rFonts w:ascii="Arial" w:hAnsi="Arial" w:cs="Arial"/>
                <w:sz w:val="18"/>
                <w:szCs w:val="18"/>
              </w:rPr>
              <w:t>СИБИРСКОЕ</w:t>
            </w:r>
            <w:proofErr w:type="gramEnd"/>
            <w:r w:rsidRPr="00B15559">
              <w:rPr>
                <w:rFonts w:ascii="Arial" w:hAnsi="Arial" w:cs="Arial"/>
                <w:sz w:val="18"/>
                <w:szCs w:val="18"/>
              </w:rPr>
              <w:t xml:space="preserve"> ГУ БАНКА РОССИИ </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lastRenderedPageBreak/>
              <w:t>г. Новосибирск</w:t>
            </w: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Расчетный счет   40501810700042000002</w:t>
            </w: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Проректор СГУПС</w:t>
            </w: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 xml:space="preserve">________________     С.А. </w:t>
            </w:r>
            <w:proofErr w:type="spellStart"/>
            <w:r w:rsidRPr="00B15559">
              <w:rPr>
                <w:rFonts w:ascii="Arial" w:hAnsi="Arial" w:cs="Arial"/>
                <w:sz w:val="18"/>
                <w:szCs w:val="18"/>
              </w:rPr>
              <w:t>Бокарев</w:t>
            </w:r>
            <w:proofErr w:type="spellEnd"/>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bCs/>
                <w:sz w:val="18"/>
                <w:szCs w:val="18"/>
              </w:rPr>
              <w:t xml:space="preserve">               М.П.</w:t>
            </w:r>
          </w:p>
          <w:p w:rsidR="00B15559" w:rsidRPr="00B15559" w:rsidRDefault="00B15559" w:rsidP="00B15559">
            <w:pPr>
              <w:spacing w:after="0" w:line="240" w:lineRule="auto"/>
              <w:jc w:val="both"/>
              <w:rPr>
                <w:rFonts w:ascii="Arial" w:hAnsi="Arial" w:cs="Arial"/>
                <w:sz w:val="18"/>
                <w:szCs w:val="18"/>
              </w:rPr>
            </w:pPr>
          </w:p>
        </w:tc>
        <w:tc>
          <w:tcPr>
            <w:tcW w:w="5040" w:type="dxa"/>
          </w:tcPr>
          <w:p w:rsidR="00B15559" w:rsidRPr="00B15559" w:rsidRDefault="00B15559" w:rsidP="00B15559">
            <w:pPr>
              <w:pStyle w:val="2"/>
              <w:spacing w:after="0" w:line="240" w:lineRule="auto"/>
              <w:ind w:left="0"/>
              <w:jc w:val="center"/>
              <w:rPr>
                <w:rFonts w:ascii="Arial" w:hAnsi="Arial" w:cs="Arial"/>
                <w:sz w:val="18"/>
                <w:szCs w:val="18"/>
              </w:rPr>
            </w:pPr>
            <w:r w:rsidRPr="00B15559">
              <w:rPr>
                <w:rFonts w:ascii="Arial" w:hAnsi="Arial" w:cs="Arial"/>
                <w:sz w:val="18"/>
                <w:szCs w:val="18"/>
              </w:rPr>
              <w:lastRenderedPageBreak/>
              <w:t>Поставщик:</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ООО «СТК Самсон»</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630078, Россия, г. Новосибирск,</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Ул. Ватутина 14</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ИНН 5404482870 КПП 540401001</w:t>
            </w:r>
          </w:p>
          <w:p w:rsidR="00B15559" w:rsidRPr="00B15559" w:rsidRDefault="00B15559" w:rsidP="00B15559">
            <w:pPr>
              <w:spacing w:after="0" w:line="240" w:lineRule="auto"/>
              <w:ind w:firstLine="708"/>
              <w:rPr>
                <w:rFonts w:ascii="Arial" w:hAnsi="Arial" w:cs="Arial"/>
                <w:sz w:val="18"/>
                <w:szCs w:val="18"/>
              </w:rPr>
            </w:pPr>
            <w:proofErr w:type="gramStart"/>
            <w:r w:rsidRPr="00B15559">
              <w:rPr>
                <w:rFonts w:ascii="Arial" w:hAnsi="Arial" w:cs="Arial"/>
                <w:sz w:val="18"/>
                <w:szCs w:val="18"/>
              </w:rPr>
              <w:t>р</w:t>
            </w:r>
            <w:proofErr w:type="gramEnd"/>
            <w:r w:rsidRPr="00B15559">
              <w:rPr>
                <w:rFonts w:ascii="Arial" w:hAnsi="Arial" w:cs="Arial"/>
                <w:sz w:val="18"/>
                <w:szCs w:val="18"/>
              </w:rPr>
              <w:t>/с 40702810820020100010</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ПАО «БИНБАНК» г. Новосибирск</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к/с30101810550040000842</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БИК 045004842</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ОКПО 77575194</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lastRenderedPageBreak/>
              <w:t xml:space="preserve">ОГРН </w:t>
            </w:r>
            <w:r w:rsidRPr="00B15559">
              <w:rPr>
                <w:rFonts w:ascii="Arial" w:hAnsi="Arial" w:cs="Arial"/>
                <w:color w:val="000000"/>
                <w:sz w:val="18"/>
                <w:szCs w:val="18"/>
              </w:rPr>
              <w:t>1135476068232</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ОКФС 16</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 xml:space="preserve">ОКТМО </w:t>
            </w:r>
            <w:r w:rsidRPr="00B15559">
              <w:rPr>
                <w:rFonts w:ascii="Arial" w:hAnsi="Arial" w:cs="Arial"/>
                <w:color w:val="000000"/>
                <w:sz w:val="18"/>
                <w:szCs w:val="18"/>
              </w:rPr>
              <w:t>50701000</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 xml:space="preserve">Дата постановки </w:t>
            </w:r>
            <w:proofErr w:type="gramStart"/>
            <w:r w:rsidRPr="00B15559">
              <w:rPr>
                <w:rFonts w:ascii="Arial" w:hAnsi="Arial" w:cs="Arial"/>
                <w:sz w:val="18"/>
                <w:szCs w:val="18"/>
              </w:rPr>
              <w:t>на</w:t>
            </w:r>
            <w:proofErr w:type="gramEnd"/>
            <w:r w:rsidRPr="00B15559">
              <w:rPr>
                <w:rFonts w:ascii="Arial" w:hAnsi="Arial" w:cs="Arial"/>
                <w:sz w:val="18"/>
                <w:szCs w:val="18"/>
              </w:rPr>
              <w:t xml:space="preserve"> </w:t>
            </w: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 xml:space="preserve">налоговый учет </w:t>
            </w:r>
            <w:r w:rsidRPr="00B15559">
              <w:rPr>
                <w:rFonts w:ascii="Arial" w:hAnsi="Arial" w:cs="Arial"/>
                <w:color w:val="000000"/>
                <w:sz w:val="18"/>
                <w:szCs w:val="18"/>
              </w:rPr>
              <w:t>10.04.2013</w:t>
            </w:r>
          </w:p>
          <w:p w:rsidR="00B15559" w:rsidRPr="00B15559" w:rsidRDefault="00B15559" w:rsidP="00B15559">
            <w:pPr>
              <w:spacing w:after="0" w:line="240" w:lineRule="auto"/>
              <w:ind w:firstLine="708"/>
              <w:rPr>
                <w:rFonts w:ascii="Arial" w:hAnsi="Arial" w:cs="Arial"/>
                <w:sz w:val="18"/>
                <w:szCs w:val="18"/>
                <w:lang w:val="en-US"/>
              </w:rPr>
            </w:pPr>
            <w:r w:rsidRPr="00B15559">
              <w:rPr>
                <w:rFonts w:ascii="Arial" w:hAnsi="Arial" w:cs="Arial"/>
                <w:sz w:val="18"/>
                <w:szCs w:val="18"/>
              </w:rPr>
              <w:t>Тел</w:t>
            </w:r>
            <w:r w:rsidRPr="00B15559">
              <w:rPr>
                <w:rFonts w:ascii="Arial" w:hAnsi="Arial" w:cs="Arial"/>
                <w:sz w:val="18"/>
                <w:szCs w:val="18"/>
                <w:lang w:val="en-US"/>
              </w:rPr>
              <w:t xml:space="preserve">. +7 (383) </w:t>
            </w:r>
            <w:r w:rsidRPr="00B15559">
              <w:rPr>
                <w:rFonts w:ascii="Arial" w:hAnsi="Arial" w:cs="Arial"/>
                <w:color w:val="000000"/>
                <w:sz w:val="18"/>
                <w:szCs w:val="18"/>
                <w:lang w:val="en-US"/>
              </w:rPr>
              <w:t>239-58-67</w:t>
            </w:r>
          </w:p>
          <w:p w:rsidR="00B15559" w:rsidRPr="00B15559" w:rsidRDefault="00B15559" w:rsidP="00B15559">
            <w:pPr>
              <w:spacing w:after="0" w:line="240" w:lineRule="auto"/>
              <w:ind w:firstLine="708"/>
              <w:rPr>
                <w:rFonts w:ascii="Arial" w:hAnsi="Arial" w:cs="Arial"/>
                <w:sz w:val="18"/>
                <w:szCs w:val="18"/>
                <w:lang w:val="en-US"/>
              </w:rPr>
            </w:pPr>
            <w:r w:rsidRPr="00B15559">
              <w:rPr>
                <w:rFonts w:ascii="Arial" w:hAnsi="Arial" w:cs="Arial"/>
                <w:sz w:val="18"/>
                <w:szCs w:val="18"/>
                <w:lang w:val="en-US"/>
              </w:rPr>
              <w:t xml:space="preserve">e-mail </w:t>
            </w:r>
            <w:hyperlink r:id="rId8" w:history="1">
              <w:r w:rsidRPr="00B15559">
                <w:rPr>
                  <w:rStyle w:val="a4"/>
                  <w:rFonts w:ascii="Arial" w:hAnsi="Arial" w:cs="Arial"/>
                  <w:sz w:val="18"/>
                  <w:szCs w:val="18"/>
                  <w:lang w:val="en-US"/>
                </w:rPr>
                <w:t>stk.samson@mail.ru</w:t>
              </w:r>
            </w:hyperlink>
          </w:p>
          <w:p w:rsidR="00B15559" w:rsidRPr="00B15559" w:rsidRDefault="00B15559" w:rsidP="00B15559">
            <w:pPr>
              <w:spacing w:after="0" w:line="240" w:lineRule="auto"/>
              <w:rPr>
                <w:rFonts w:ascii="Arial" w:hAnsi="Arial" w:cs="Arial"/>
                <w:sz w:val="18"/>
                <w:szCs w:val="18"/>
                <w:lang w:val="en-US"/>
              </w:rPr>
            </w:pPr>
          </w:p>
          <w:p w:rsidR="00B15559" w:rsidRPr="00B15559" w:rsidRDefault="00B15559" w:rsidP="00B15559">
            <w:pPr>
              <w:spacing w:after="0" w:line="240" w:lineRule="auto"/>
              <w:rPr>
                <w:rFonts w:ascii="Arial" w:hAnsi="Arial" w:cs="Arial"/>
                <w:sz w:val="18"/>
                <w:szCs w:val="18"/>
                <w:lang w:val="en-US"/>
              </w:rPr>
            </w:pPr>
          </w:p>
          <w:p w:rsidR="00B15559" w:rsidRPr="00B15559" w:rsidRDefault="00B15559" w:rsidP="00B15559">
            <w:pPr>
              <w:spacing w:after="0" w:line="240" w:lineRule="auto"/>
              <w:rPr>
                <w:rFonts w:ascii="Arial" w:hAnsi="Arial" w:cs="Arial"/>
                <w:sz w:val="18"/>
                <w:szCs w:val="18"/>
                <w:lang w:val="en-US"/>
              </w:rPr>
            </w:pP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Директор</w:t>
            </w:r>
          </w:p>
          <w:p w:rsidR="00B15559" w:rsidRPr="00B15559" w:rsidRDefault="00B15559" w:rsidP="00B15559">
            <w:pPr>
              <w:spacing w:after="0" w:line="240" w:lineRule="auto"/>
              <w:rPr>
                <w:rFonts w:ascii="Arial" w:hAnsi="Arial" w:cs="Arial"/>
                <w:sz w:val="18"/>
                <w:szCs w:val="18"/>
              </w:rPr>
            </w:pP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 xml:space="preserve">__________________ А.Б. </w:t>
            </w:r>
            <w:proofErr w:type="spellStart"/>
            <w:r w:rsidRPr="00B15559">
              <w:rPr>
                <w:rFonts w:ascii="Arial" w:hAnsi="Arial" w:cs="Arial"/>
                <w:sz w:val="18"/>
                <w:szCs w:val="18"/>
              </w:rPr>
              <w:t>Цуканов</w:t>
            </w:r>
            <w:proofErr w:type="spellEnd"/>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bCs/>
                <w:sz w:val="18"/>
                <w:szCs w:val="18"/>
              </w:rPr>
              <w:t xml:space="preserve">           М.П.</w:t>
            </w:r>
          </w:p>
        </w:tc>
      </w:tr>
      <w:tr w:rsidR="00B15559" w:rsidRPr="00B15559" w:rsidTr="0046522E">
        <w:tc>
          <w:tcPr>
            <w:tcW w:w="4923" w:type="dxa"/>
          </w:tcPr>
          <w:p w:rsidR="00B15559" w:rsidRPr="00B15559" w:rsidRDefault="00B15559" w:rsidP="00B15559">
            <w:pPr>
              <w:pStyle w:val="2"/>
              <w:spacing w:after="0" w:line="240" w:lineRule="auto"/>
              <w:ind w:left="0"/>
              <w:jc w:val="center"/>
              <w:rPr>
                <w:rFonts w:ascii="Arial" w:hAnsi="Arial" w:cs="Arial"/>
                <w:sz w:val="18"/>
                <w:szCs w:val="18"/>
              </w:rPr>
            </w:pPr>
          </w:p>
        </w:tc>
        <w:tc>
          <w:tcPr>
            <w:tcW w:w="5040" w:type="dxa"/>
          </w:tcPr>
          <w:p w:rsidR="00B15559" w:rsidRPr="00B15559" w:rsidRDefault="00B15559" w:rsidP="00B15559">
            <w:pPr>
              <w:pStyle w:val="2"/>
              <w:spacing w:after="0" w:line="240" w:lineRule="auto"/>
              <w:ind w:left="0"/>
              <w:jc w:val="center"/>
              <w:rPr>
                <w:rFonts w:ascii="Arial" w:hAnsi="Arial" w:cs="Arial"/>
                <w:sz w:val="18"/>
                <w:szCs w:val="18"/>
              </w:rPr>
            </w:pPr>
          </w:p>
        </w:tc>
      </w:tr>
      <w:tr w:rsidR="00B15559" w:rsidRPr="00B15559" w:rsidTr="0046522E">
        <w:tc>
          <w:tcPr>
            <w:tcW w:w="4923" w:type="dxa"/>
          </w:tcPr>
          <w:p w:rsidR="00B15559" w:rsidRPr="00B15559" w:rsidRDefault="00B15559" w:rsidP="00B15559">
            <w:pPr>
              <w:pStyle w:val="2"/>
              <w:spacing w:after="0" w:line="240" w:lineRule="auto"/>
              <w:ind w:left="0"/>
              <w:jc w:val="center"/>
              <w:rPr>
                <w:rFonts w:ascii="Arial" w:hAnsi="Arial" w:cs="Arial"/>
                <w:sz w:val="18"/>
                <w:szCs w:val="18"/>
              </w:rPr>
            </w:pPr>
          </w:p>
        </w:tc>
        <w:tc>
          <w:tcPr>
            <w:tcW w:w="5040" w:type="dxa"/>
          </w:tcPr>
          <w:p w:rsidR="00B15559" w:rsidRPr="00B15559" w:rsidRDefault="00B15559" w:rsidP="00B15559">
            <w:pPr>
              <w:pStyle w:val="2"/>
              <w:spacing w:after="0" w:line="240" w:lineRule="auto"/>
              <w:ind w:left="0"/>
              <w:jc w:val="center"/>
              <w:rPr>
                <w:rFonts w:ascii="Arial" w:hAnsi="Arial" w:cs="Arial"/>
                <w:sz w:val="18"/>
                <w:szCs w:val="18"/>
              </w:rPr>
            </w:pPr>
          </w:p>
        </w:tc>
      </w:tr>
    </w:tbl>
    <w:p w:rsidR="00B15559" w:rsidRPr="00B15559" w:rsidRDefault="00B15559" w:rsidP="00B15559">
      <w:pPr>
        <w:spacing w:after="0" w:line="240" w:lineRule="auto"/>
        <w:rPr>
          <w:rFonts w:ascii="Arial" w:hAnsi="Arial" w:cs="Arial"/>
          <w:b/>
          <w:sz w:val="18"/>
          <w:szCs w:val="18"/>
        </w:rPr>
      </w:pPr>
    </w:p>
    <w:p w:rsidR="00B15559" w:rsidRPr="00B15559" w:rsidRDefault="00B15559" w:rsidP="00B15559">
      <w:pPr>
        <w:spacing w:after="0" w:line="240" w:lineRule="auto"/>
        <w:jc w:val="right"/>
        <w:rPr>
          <w:rFonts w:ascii="Arial" w:hAnsi="Arial" w:cs="Arial"/>
          <w:b/>
          <w:sz w:val="18"/>
          <w:szCs w:val="18"/>
        </w:rPr>
      </w:pPr>
      <w:r w:rsidRPr="00B15559">
        <w:rPr>
          <w:rFonts w:ascii="Arial" w:hAnsi="Arial" w:cs="Arial"/>
          <w:b/>
          <w:sz w:val="18"/>
          <w:szCs w:val="18"/>
        </w:rPr>
        <w:t>Приложение №1</w:t>
      </w:r>
    </w:p>
    <w:p w:rsidR="00B15559" w:rsidRPr="00B15559" w:rsidRDefault="00B15559" w:rsidP="00B15559">
      <w:pPr>
        <w:spacing w:after="0" w:line="240" w:lineRule="auto"/>
        <w:jc w:val="right"/>
        <w:rPr>
          <w:rFonts w:ascii="Arial" w:hAnsi="Arial" w:cs="Arial"/>
          <w:b/>
          <w:sz w:val="18"/>
          <w:szCs w:val="18"/>
        </w:rPr>
      </w:pPr>
      <w:r w:rsidRPr="00B15559">
        <w:rPr>
          <w:rFonts w:ascii="Arial" w:hAnsi="Arial" w:cs="Arial"/>
          <w:b/>
          <w:sz w:val="18"/>
          <w:szCs w:val="18"/>
        </w:rPr>
        <w:t xml:space="preserve"> к договору №__</w:t>
      </w:r>
      <w:r w:rsidRPr="00B15559">
        <w:rPr>
          <w:rFonts w:ascii="Arial" w:hAnsi="Arial" w:cs="Arial"/>
          <w:b/>
          <w:sz w:val="18"/>
          <w:szCs w:val="18"/>
          <w:u w:val="single"/>
        </w:rPr>
        <w:t>_</w:t>
      </w:r>
      <w:r w:rsidRPr="00B15559">
        <w:rPr>
          <w:rFonts w:ascii="Arial" w:hAnsi="Arial" w:cs="Arial"/>
          <w:b/>
          <w:sz w:val="18"/>
          <w:szCs w:val="18"/>
        </w:rPr>
        <w:t>__  от «»________2015 года</w:t>
      </w:r>
    </w:p>
    <w:p w:rsidR="00B15559" w:rsidRPr="00B15559" w:rsidRDefault="00B15559" w:rsidP="00B15559">
      <w:pPr>
        <w:spacing w:after="0" w:line="240" w:lineRule="auto"/>
        <w:jc w:val="center"/>
        <w:rPr>
          <w:rFonts w:ascii="Arial" w:hAnsi="Arial" w:cs="Arial"/>
          <w:b/>
          <w:sz w:val="18"/>
          <w:szCs w:val="18"/>
        </w:rPr>
      </w:pPr>
    </w:p>
    <w:p w:rsidR="00B15559" w:rsidRPr="00B15559" w:rsidRDefault="00B15559" w:rsidP="00B15559">
      <w:pPr>
        <w:spacing w:after="0" w:line="240" w:lineRule="auto"/>
        <w:jc w:val="center"/>
        <w:rPr>
          <w:rFonts w:ascii="Arial" w:hAnsi="Arial" w:cs="Arial"/>
          <w:b/>
          <w:sz w:val="18"/>
          <w:szCs w:val="18"/>
        </w:rPr>
      </w:pPr>
      <w:r w:rsidRPr="00B15559">
        <w:rPr>
          <w:rFonts w:ascii="Arial" w:hAnsi="Arial" w:cs="Arial"/>
          <w:b/>
          <w:sz w:val="18"/>
          <w:szCs w:val="18"/>
        </w:rPr>
        <w:t xml:space="preserve">            Спецификация на продукцию, подлежащую поставке</w:t>
      </w:r>
    </w:p>
    <w:tbl>
      <w:tblPr>
        <w:tblW w:w="82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1559"/>
        <w:gridCol w:w="993"/>
        <w:gridCol w:w="1558"/>
        <w:gridCol w:w="1447"/>
      </w:tblGrid>
      <w:tr w:rsidR="00B15559" w:rsidRPr="00B15559" w:rsidTr="0046522E">
        <w:trPr>
          <w:trHeight w:val="682"/>
        </w:trPr>
        <w:tc>
          <w:tcPr>
            <w:tcW w:w="2694" w:type="dxa"/>
            <w:tcBorders>
              <w:top w:val="single" w:sz="6" w:space="0" w:color="auto"/>
              <w:left w:val="single" w:sz="4" w:space="0" w:color="auto"/>
              <w:bottom w:val="single" w:sz="6"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Наименование</w:t>
            </w:r>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продукции</w:t>
            </w:r>
          </w:p>
        </w:tc>
        <w:tc>
          <w:tcPr>
            <w:tcW w:w="1559" w:type="dxa"/>
            <w:tcBorders>
              <w:top w:val="single" w:sz="6" w:space="0" w:color="auto"/>
              <w:left w:val="single" w:sz="6" w:space="0" w:color="auto"/>
              <w:bottom w:val="single" w:sz="6" w:space="0" w:color="auto"/>
              <w:right w:val="single" w:sz="6" w:space="0" w:color="auto"/>
            </w:tcBorders>
            <w:hideMark/>
          </w:tcPr>
          <w:p w:rsidR="00B15559" w:rsidRPr="00B15559" w:rsidRDefault="00B15559" w:rsidP="00B15559">
            <w:pPr>
              <w:pStyle w:val="1"/>
              <w:jc w:val="center"/>
              <w:rPr>
                <w:rFonts w:ascii="Arial" w:hAnsi="Arial" w:cs="Arial"/>
                <w:sz w:val="18"/>
                <w:szCs w:val="18"/>
              </w:rPr>
            </w:pPr>
            <w:r w:rsidRPr="00B15559">
              <w:rPr>
                <w:rFonts w:ascii="Arial" w:hAnsi="Arial" w:cs="Arial"/>
                <w:sz w:val="18"/>
                <w:szCs w:val="18"/>
              </w:rPr>
              <w:t>Единица</w:t>
            </w:r>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Кол-во</w:t>
            </w:r>
          </w:p>
        </w:tc>
        <w:tc>
          <w:tcPr>
            <w:tcW w:w="1558" w:type="dxa"/>
            <w:tcBorders>
              <w:top w:val="single" w:sz="6" w:space="0" w:color="auto"/>
              <w:left w:val="single" w:sz="6" w:space="0" w:color="auto"/>
              <w:bottom w:val="single" w:sz="6"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 xml:space="preserve">Цена </w:t>
            </w:r>
            <w:proofErr w:type="gramStart"/>
            <w:r w:rsidRPr="00B15559">
              <w:rPr>
                <w:rFonts w:ascii="Arial" w:hAnsi="Arial" w:cs="Arial"/>
                <w:sz w:val="18"/>
                <w:szCs w:val="18"/>
              </w:rPr>
              <w:t>за</w:t>
            </w:r>
            <w:proofErr w:type="gramEnd"/>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единицу</w:t>
            </w:r>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рублей (с НДС)</w:t>
            </w:r>
          </w:p>
        </w:tc>
        <w:tc>
          <w:tcPr>
            <w:tcW w:w="1447" w:type="dxa"/>
            <w:tcBorders>
              <w:top w:val="single" w:sz="6" w:space="0" w:color="auto"/>
              <w:left w:val="single" w:sz="6" w:space="0" w:color="auto"/>
              <w:bottom w:val="single" w:sz="6"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Сумма,</w:t>
            </w:r>
          </w:p>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рублей</w:t>
            </w:r>
          </w:p>
        </w:tc>
      </w:tr>
      <w:tr w:rsidR="00B15559" w:rsidRPr="00B15559" w:rsidTr="0046522E">
        <w:trPr>
          <w:trHeight w:val="223"/>
        </w:trPr>
        <w:tc>
          <w:tcPr>
            <w:tcW w:w="2694" w:type="dxa"/>
            <w:tcBorders>
              <w:top w:val="single" w:sz="6" w:space="0" w:color="auto"/>
              <w:left w:val="single" w:sz="4" w:space="0" w:color="auto"/>
              <w:bottom w:val="single" w:sz="4" w:space="0" w:color="auto"/>
              <w:right w:val="single" w:sz="6" w:space="0" w:color="auto"/>
            </w:tcBorders>
            <w:hideMark/>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45164 (2400мм)</w:t>
            </w:r>
          </w:p>
        </w:tc>
        <w:tc>
          <w:tcPr>
            <w:tcW w:w="1559" w:type="dxa"/>
            <w:tcBorders>
              <w:top w:val="single" w:sz="6" w:space="0" w:color="auto"/>
              <w:left w:val="single" w:sz="6" w:space="0" w:color="auto"/>
              <w:bottom w:val="single" w:sz="4"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72</w:t>
            </w:r>
          </w:p>
        </w:tc>
        <w:tc>
          <w:tcPr>
            <w:tcW w:w="1558" w:type="dxa"/>
            <w:tcBorders>
              <w:top w:val="single" w:sz="6" w:space="0" w:color="auto"/>
              <w:left w:val="single" w:sz="6" w:space="0" w:color="auto"/>
              <w:bottom w:val="single" w:sz="4"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1056,00</w:t>
            </w:r>
          </w:p>
        </w:tc>
        <w:tc>
          <w:tcPr>
            <w:tcW w:w="1447" w:type="dxa"/>
            <w:tcBorders>
              <w:top w:val="single" w:sz="6"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76032,00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hideMark/>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45164 (1345мм)</w:t>
            </w:r>
          </w:p>
        </w:tc>
        <w:tc>
          <w:tcPr>
            <w:tcW w:w="1559" w:type="dxa"/>
            <w:tcBorders>
              <w:top w:val="single" w:sz="4" w:space="0" w:color="auto"/>
              <w:left w:val="single" w:sz="6" w:space="0" w:color="auto"/>
              <w:bottom w:val="single" w:sz="4"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w:t>
            </w:r>
          </w:p>
        </w:tc>
        <w:tc>
          <w:tcPr>
            <w:tcW w:w="1558" w:type="dxa"/>
            <w:tcBorders>
              <w:top w:val="single" w:sz="4" w:space="0" w:color="auto"/>
              <w:left w:val="single" w:sz="6" w:space="0" w:color="auto"/>
              <w:bottom w:val="single" w:sz="4" w:space="0" w:color="auto"/>
              <w:right w:val="single" w:sz="6" w:space="0" w:color="auto"/>
            </w:tcBorders>
            <w:hideMark/>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592,00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21312,00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45164 (500мм)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220,00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7920,00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45152 (1345мм)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683,00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24588,00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45152 (500мм)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254,00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9144,00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45152 (750мм)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18</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380,00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6840,00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45166 (1345мм)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200,00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7200,00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45166 (750мм)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54</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110,00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5940,00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45166 (900мм)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18</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132,00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2376,00</w:t>
            </w:r>
          </w:p>
        </w:tc>
      </w:tr>
      <w:tr w:rsidR="00B15559" w:rsidRPr="00B15559" w:rsidTr="0046522E">
        <w:trPr>
          <w:trHeight w:val="287"/>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sz w:val="18"/>
                <w:szCs w:val="18"/>
              </w:rPr>
              <w:t>КП – 45166 (672мм)</w:t>
            </w:r>
          </w:p>
        </w:tc>
        <w:tc>
          <w:tcPr>
            <w:tcW w:w="1559"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proofErr w:type="spellStart"/>
            <w:proofErr w:type="gramStart"/>
            <w:r w:rsidRPr="00B15559">
              <w:rPr>
                <w:rFonts w:ascii="Arial" w:hAnsi="Arial" w:cs="Arial"/>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w:t>
            </w:r>
          </w:p>
        </w:tc>
        <w:tc>
          <w:tcPr>
            <w:tcW w:w="1558"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100,00</w:t>
            </w:r>
          </w:p>
        </w:tc>
        <w:tc>
          <w:tcPr>
            <w:tcW w:w="1447" w:type="dxa"/>
            <w:tcBorders>
              <w:top w:val="single" w:sz="4" w:space="0" w:color="auto"/>
              <w:left w:val="single" w:sz="6" w:space="0" w:color="auto"/>
              <w:bottom w:val="single" w:sz="4" w:space="0" w:color="auto"/>
              <w:right w:val="single" w:sz="6" w:space="0" w:color="auto"/>
            </w:tcBorders>
          </w:tcPr>
          <w:p w:rsidR="00B15559" w:rsidRPr="00B15559" w:rsidRDefault="00B15559" w:rsidP="00B15559">
            <w:pPr>
              <w:spacing w:after="0" w:line="240" w:lineRule="auto"/>
              <w:jc w:val="center"/>
              <w:rPr>
                <w:rFonts w:ascii="Arial" w:hAnsi="Arial" w:cs="Arial"/>
                <w:sz w:val="18"/>
                <w:szCs w:val="18"/>
              </w:rPr>
            </w:pPr>
            <w:r w:rsidRPr="00B15559">
              <w:rPr>
                <w:rFonts w:ascii="Arial" w:hAnsi="Arial" w:cs="Arial"/>
                <w:sz w:val="18"/>
                <w:szCs w:val="18"/>
              </w:rPr>
              <w:t>3600,00</w:t>
            </w:r>
          </w:p>
        </w:tc>
      </w:tr>
      <w:tr w:rsidR="00B15559" w:rsidRPr="00B15559" w:rsidTr="0046522E">
        <w:trPr>
          <w:trHeight w:val="70"/>
        </w:trPr>
        <w:tc>
          <w:tcPr>
            <w:tcW w:w="2694" w:type="dxa"/>
            <w:tcBorders>
              <w:top w:val="single" w:sz="4" w:space="0" w:color="auto"/>
              <w:left w:val="single" w:sz="4" w:space="0" w:color="auto"/>
              <w:bottom w:val="single" w:sz="4" w:space="0" w:color="auto"/>
              <w:right w:val="single" w:sz="6" w:space="0" w:color="auto"/>
            </w:tcBorders>
          </w:tcPr>
          <w:p w:rsidR="00B15559" w:rsidRPr="00B15559" w:rsidRDefault="00B15559" w:rsidP="00B15559">
            <w:pPr>
              <w:spacing w:after="0" w:line="240" w:lineRule="auto"/>
              <w:rPr>
                <w:rFonts w:ascii="Arial" w:hAnsi="Arial" w:cs="Arial"/>
                <w:sz w:val="18"/>
                <w:szCs w:val="18"/>
              </w:rPr>
            </w:pPr>
            <w:r w:rsidRPr="00B15559">
              <w:rPr>
                <w:rFonts w:ascii="Arial" w:hAnsi="Arial" w:cs="Arial"/>
                <w:b/>
                <w:color w:val="000000"/>
                <w:sz w:val="18"/>
                <w:szCs w:val="18"/>
              </w:rPr>
              <w:t>ИТОГО:</w:t>
            </w:r>
          </w:p>
        </w:tc>
        <w:tc>
          <w:tcPr>
            <w:tcW w:w="1559" w:type="dxa"/>
            <w:tcBorders>
              <w:top w:val="single" w:sz="4" w:space="0" w:color="auto"/>
              <w:left w:val="single" w:sz="6" w:space="0" w:color="auto"/>
              <w:bottom w:val="single" w:sz="4" w:space="0" w:color="auto"/>
              <w:right w:val="single" w:sz="6" w:space="0" w:color="auto"/>
            </w:tcBorders>
            <w:vAlign w:val="bottom"/>
          </w:tcPr>
          <w:p w:rsidR="00B15559" w:rsidRPr="00B15559" w:rsidRDefault="00B15559" w:rsidP="00B15559">
            <w:pPr>
              <w:spacing w:after="0" w:line="240" w:lineRule="auto"/>
              <w:jc w:val="center"/>
              <w:rPr>
                <w:rFonts w:ascii="Arial" w:hAnsi="Arial" w:cs="Arial"/>
                <w:sz w:val="18"/>
                <w:szCs w:val="18"/>
              </w:rPr>
            </w:pPr>
          </w:p>
        </w:tc>
        <w:tc>
          <w:tcPr>
            <w:tcW w:w="993" w:type="dxa"/>
            <w:tcBorders>
              <w:top w:val="single" w:sz="4" w:space="0" w:color="auto"/>
              <w:left w:val="single" w:sz="6" w:space="0" w:color="auto"/>
              <w:bottom w:val="single" w:sz="4" w:space="0" w:color="auto"/>
              <w:right w:val="single" w:sz="6" w:space="0" w:color="auto"/>
            </w:tcBorders>
            <w:vAlign w:val="bottom"/>
          </w:tcPr>
          <w:p w:rsidR="00B15559" w:rsidRPr="00B15559" w:rsidRDefault="00B15559" w:rsidP="00B15559">
            <w:pPr>
              <w:spacing w:after="0" w:line="240" w:lineRule="auto"/>
              <w:jc w:val="center"/>
              <w:rPr>
                <w:rFonts w:ascii="Arial" w:hAnsi="Arial" w:cs="Arial"/>
                <w:sz w:val="18"/>
                <w:szCs w:val="18"/>
              </w:rPr>
            </w:pPr>
          </w:p>
        </w:tc>
        <w:tc>
          <w:tcPr>
            <w:tcW w:w="1558" w:type="dxa"/>
            <w:tcBorders>
              <w:top w:val="single" w:sz="4" w:space="0" w:color="auto"/>
              <w:left w:val="single" w:sz="6" w:space="0" w:color="auto"/>
              <w:bottom w:val="single" w:sz="4" w:space="0" w:color="auto"/>
              <w:right w:val="single" w:sz="6" w:space="0" w:color="auto"/>
            </w:tcBorders>
            <w:vAlign w:val="bottom"/>
          </w:tcPr>
          <w:p w:rsidR="00B15559" w:rsidRPr="00B15559" w:rsidRDefault="00B15559" w:rsidP="00B15559">
            <w:pPr>
              <w:spacing w:after="0" w:line="240" w:lineRule="auto"/>
              <w:jc w:val="center"/>
              <w:rPr>
                <w:rFonts w:ascii="Arial" w:hAnsi="Arial" w:cs="Arial"/>
                <w:sz w:val="18"/>
                <w:szCs w:val="18"/>
              </w:rPr>
            </w:pPr>
          </w:p>
        </w:tc>
        <w:tc>
          <w:tcPr>
            <w:tcW w:w="1447" w:type="dxa"/>
            <w:tcBorders>
              <w:top w:val="single" w:sz="4" w:space="0" w:color="auto"/>
              <w:left w:val="single" w:sz="6" w:space="0" w:color="auto"/>
              <w:bottom w:val="single" w:sz="4" w:space="0" w:color="auto"/>
              <w:right w:val="single" w:sz="6" w:space="0" w:color="auto"/>
            </w:tcBorders>
            <w:vAlign w:val="bottom"/>
            <w:hideMark/>
          </w:tcPr>
          <w:p w:rsidR="00B15559" w:rsidRPr="00B15559" w:rsidRDefault="00B15559" w:rsidP="00B15559">
            <w:pPr>
              <w:spacing w:after="0" w:line="240" w:lineRule="auto"/>
              <w:jc w:val="center"/>
              <w:rPr>
                <w:rFonts w:ascii="Arial" w:hAnsi="Arial" w:cs="Arial"/>
                <w:b/>
                <w:sz w:val="18"/>
                <w:szCs w:val="18"/>
              </w:rPr>
            </w:pPr>
            <w:r w:rsidRPr="00B15559">
              <w:rPr>
                <w:rFonts w:ascii="Arial" w:hAnsi="Arial" w:cs="Arial"/>
                <w:b/>
                <w:sz w:val="18"/>
                <w:szCs w:val="18"/>
              </w:rPr>
              <w:t>164952,00</w:t>
            </w:r>
          </w:p>
        </w:tc>
      </w:tr>
    </w:tbl>
    <w:p w:rsidR="00B15559" w:rsidRPr="00B15559" w:rsidRDefault="00B15559" w:rsidP="00B15559">
      <w:pPr>
        <w:spacing w:after="0" w:line="240" w:lineRule="auto"/>
        <w:jc w:val="both"/>
        <w:rPr>
          <w:rFonts w:ascii="Arial" w:hAnsi="Arial" w:cs="Arial"/>
          <w:b/>
          <w:sz w:val="18"/>
          <w:szCs w:val="18"/>
        </w:rPr>
      </w:pPr>
    </w:p>
    <w:p w:rsidR="00B15559" w:rsidRPr="00B15559" w:rsidRDefault="00B15559" w:rsidP="00B15559">
      <w:pPr>
        <w:spacing w:after="0" w:line="240" w:lineRule="auto"/>
        <w:jc w:val="both"/>
        <w:rPr>
          <w:rFonts w:ascii="Arial" w:hAnsi="Arial" w:cs="Arial"/>
          <w:b/>
          <w:sz w:val="18"/>
          <w:szCs w:val="18"/>
        </w:rPr>
      </w:pPr>
      <w:r w:rsidRPr="00B15559">
        <w:rPr>
          <w:rFonts w:ascii="Arial" w:hAnsi="Arial" w:cs="Arial"/>
          <w:b/>
          <w:sz w:val="18"/>
          <w:szCs w:val="18"/>
        </w:rPr>
        <w:t>Всего: Сто шестьдесят четыре тысячи девятьсот пятьдесят два рубля 00 копеек</w:t>
      </w:r>
    </w:p>
    <w:p w:rsidR="00B15559" w:rsidRPr="00B15559" w:rsidRDefault="00B15559" w:rsidP="00B15559">
      <w:pPr>
        <w:spacing w:after="0" w:line="240" w:lineRule="auto"/>
        <w:jc w:val="both"/>
        <w:rPr>
          <w:rFonts w:ascii="Arial" w:hAnsi="Arial" w:cs="Arial"/>
          <w:b/>
          <w:sz w:val="18"/>
          <w:szCs w:val="18"/>
        </w:rPr>
      </w:pPr>
      <w:bookmarkStart w:id="0" w:name="_GoBack"/>
      <w:bookmarkEnd w:id="0"/>
    </w:p>
    <w:p w:rsidR="00B15559" w:rsidRPr="00B15559" w:rsidRDefault="00B15559" w:rsidP="00B15559">
      <w:pPr>
        <w:spacing w:after="0" w:line="240" w:lineRule="auto"/>
        <w:jc w:val="both"/>
        <w:rPr>
          <w:rFonts w:ascii="Arial" w:hAnsi="Arial" w:cs="Arial"/>
          <w:b/>
          <w:sz w:val="18"/>
          <w:szCs w:val="18"/>
        </w:rPr>
      </w:pPr>
    </w:p>
    <w:tbl>
      <w:tblPr>
        <w:tblW w:w="0" w:type="auto"/>
        <w:tblInd w:w="225" w:type="dxa"/>
        <w:tblLayout w:type="fixed"/>
        <w:tblLook w:val="0000" w:firstRow="0" w:lastRow="0" w:firstColumn="0" w:lastColumn="0" w:noHBand="0" w:noVBand="0"/>
      </w:tblPr>
      <w:tblGrid>
        <w:gridCol w:w="4923"/>
        <w:gridCol w:w="5040"/>
      </w:tblGrid>
      <w:tr w:rsidR="00B15559" w:rsidRPr="00B15559" w:rsidTr="0046522E">
        <w:trPr>
          <w:trHeight w:val="2678"/>
        </w:trPr>
        <w:tc>
          <w:tcPr>
            <w:tcW w:w="4923" w:type="dxa"/>
          </w:tcPr>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Проректор СГУПС</w:t>
            </w:r>
          </w:p>
          <w:p w:rsidR="00B15559" w:rsidRPr="00B15559" w:rsidRDefault="00B15559" w:rsidP="00B15559">
            <w:pPr>
              <w:spacing w:after="0" w:line="240" w:lineRule="auto"/>
              <w:jc w:val="both"/>
              <w:rPr>
                <w:rFonts w:ascii="Arial" w:hAnsi="Arial" w:cs="Arial"/>
                <w:sz w:val="18"/>
                <w:szCs w:val="18"/>
              </w:rPr>
            </w:pPr>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sz w:val="18"/>
                <w:szCs w:val="18"/>
              </w:rPr>
              <w:t xml:space="preserve">________________     С.А. </w:t>
            </w:r>
            <w:proofErr w:type="spellStart"/>
            <w:r w:rsidRPr="00B15559">
              <w:rPr>
                <w:rFonts w:ascii="Arial" w:hAnsi="Arial" w:cs="Arial"/>
                <w:sz w:val="18"/>
                <w:szCs w:val="18"/>
              </w:rPr>
              <w:t>Бокарев</w:t>
            </w:r>
            <w:proofErr w:type="spellEnd"/>
          </w:p>
          <w:p w:rsidR="00B15559" w:rsidRPr="00B15559" w:rsidRDefault="00B15559" w:rsidP="00B15559">
            <w:pPr>
              <w:spacing w:after="0" w:line="240" w:lineRule="auto"/>
              <w:jc w:val="both"/>
              <w:rPr>
                <w:rFonts w:ascii="Arial" w:hAnsi="Arial" w:cs="Arial"/>
                <w:sz w:val="18"/>
                <w:szCs w:val="18"/>
              </w:rPr>
            </w:pPr>
            <w:r w:rsidRPr="00B15559">
              <w:rPr>
                <w:rFonts w:ascii="Arial" w:hAnsi="Arial" w:cs="Arial"/>
                <w:bCs/>
                <w:sz w:val="18"/>
                <w:szCs w:val="18"/>
              </w:rPr>
              <w:t xml:space="preserve">               М.П.</w:t>
            </w:r>
          </w:p>
          <w:p w:rsidR="00B15559" w:rsidRPr="00B15559" w:rsidRDefault="00B15559" w:rsidP="00B15559">
            <w:pPr>
              <w:spacing w:after="0" w:line="240" w:lineRule="auto"/>
              <w:jc w:val="both"/>
              <w:rPr>
                <w:rFonts w:ascii="Arial" w:hAnsi="Arial" w:cs="Arial"/>
                <w:sz w:val="18"/>
                <w:szCs w:val="18"/>
              </w:rPr>
            </w:pPr>
          </w:p>
        </w:tc>
        <w:tc>
          <w:tcPr>
            <w:tcW w:w="5040" w:type="dxa"/>
          </w:tcPr>
          <w:p w:rsidR="00B15559" w:rsidRPr="00B15559" w:rsidRDefault="00B15559" w:rsidP="00B15559">
            <w:pPr>
              <w:spacing w:after="0" w:line="240" w:lineRule="auto"/>
              <w:rPr>
                <w:rFonts w:ascii="Arial" w:hAnsi="Arial" w:cs="Arial"/>
                <w:sz w:val="18"/>
                <w:szCs w:val="18"/>
              </w:rPr>
            </w:pP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Директор</w:t>
            </w:r>
          </w:p>
          <w:p w:rsidR="00B15559" w:rsidRPr="00B15559" w:rsidRDefault="00B15559" w:rsidP="00B15559">
            <w:pPr>
              <w:spacing w:after="0" w:line="240" w:lineRule="auto"/>
              <w:ind w:firstLine="708"/>
              <w:rPr>
                <w:rFonts w:ascii="Arial" w:hAnsi="Arial" w:cs="Arial"/>
                <w:sz w:val="18"/>
                <w:szCs w:val="18"/>
              </w:rPr>
            </w:pPr>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 xml:space="preserve">_______________________ А.Б. </w:t>
            </w:r>
            <w:proofErr w:type="spellStart"/>
            <w:r w:rsidRPr="00B15559">
              <w:rPr>
                <w:rFonts w:ascii="Arial" w:hAnsi="Arial" w:cs="Arial"/>
                <w:sz w:val="18"/>
                <w:szCs w:val="18"/>
              </w:rPr>
              <w:t>Цуканов</w:t>
            </w:r>
            <w:proofErr w:type="spellEnd"/>
          </w:p>
          <w:p w:rsidR="00B15559" w:rsidRPr="00B15559" w:rsidRDefault="00B15559" w:rsidP="00B15559">
            <w:pPr>
              <w:spacing w:after="0" w:line="240" w:lineRule="auto"/>
              <w:ind w:firstLine="708"/>
              <w:rPr>
                <w:rFonts w:ascii="Arial" w:hAnsi="Arial" w:cs="Arial"/>
                <w:sz w:val="18"/>
                <w:szCs w:val="18"/>
              </w:rPr>
            </w:pPr>
            <w:r w:rsidRPr="00B15559">
              <w:rPr>
                <w:rFonts w:ascii="Arial" w:hAnsi="Arial" w:cs="Arial"/>
                <w:sz w:val="18"/>
                <w:szCs w:val="18"/>
              </w:rPr>
              <w:t xml:space="preserve">                </w:t>
            </w:r>
            <w:r w:rsidRPr="00B15559">
              <w:rPr>
                <w:rFonts w:ascii="Arial" w:hAnsi="Arial" w:cs="Arial"/>
                <w:bCs/>
                <w:sz w:val="18"/>
                <w:szCs w:val="18"/>
              </w:rPr>
              <w:t>М.П.</w:t>
            </w:r>
          </w:p>
        </w:tc>
      </w:tr>
    </w:tbl>
    <w:p w:rsidR="00A04C70" w:rsidRPr="00A04C70" w:rsidRDefault="00A04C70" w:rsidP="001B2B34">
      <w:pPr>
        <w:keepNext/>
        <w:spacing w:after="0" w:line="240" w:lineRule="auto"/>
        <w:outlineLvl w:val="0"/>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5863"/>
    <w:rsid w:val="001B2B34"/>
    <w:rsid w:val="001B6111"/>
    <w:rsid w:val="00281EEF"/>
    <w:rsid w:val="00393ACA"/>
    <w:rsid w:val="003E49C6"/>
    <w:rsid w:val="003F3957"/>
    <w:rsid w:val="004C48DD"/>
    <w:rsid w:val="00627169"/>
    <w:rsid w:val="008B7E2A"/>
    <w:rsid w:val="00980858"/>
    <w:rsid w:val="00987098"/>
    <w:rsid w:val="009C5523"/>
    <w:rsid w:val="009F169B"/>
    <w:rsid w:val="00A04C70"/>
    <w:rsid w:val="00B15559"/>
    <w:rsid w:val="00BB5020"/>
    <w:rsid w:val="00BD4D52"/>
    <w:rsid w:val="00C83847"/>
    <w:rsid w:val="00D03E05"/>
    <w:rsid w:val="00D517CA"/>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k.samson@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2015-10-21T08:58:00Z</cp:lastPrinted>
  <dcterms:created xsi:type="dcterms:W3CDTF">2015-10-21T05:56:00Z</dcterms:created>
  <dcterms:modified xsi:type="dcterms:W3CDTF">2015-10-27T03:06:00Z</dcterms:modified>
</cp:coreProperties>
</file>