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957" w:rsidRPr="00BB163F" w:rsidRDefault="003F3957" w:rsidP="003F3957">
      <w:pPr>
        <w:spacing w:after="0" w:line="240" w:lineRule="auto"/>
        <w:jc w:val="center"/>
        <w:rPr>
          <w:b/>
        </w:rPr>
      </w:pPr>
      <w:r w:rsidRPr="00BB163F">
        <w:rPr>
          <w:b/>
          <w:sz w:val="24"/>
          <w:szCs w:val="24"/>
        </w:rPr>
        <w:t>Документация</w:t>
      </w:r>
    </w:p>
    <w:p w:rsidR="003F3957" w:rsidRPr="00BB163F" w:rsidRDefault="003F3957" w:rsidP="003F3957">
      <w:pPr>
        <w:spacing w:after="0" w:line="240" w:lineRule="auto"/>
        <w:jc w:val="center"/>
        <w:rPr>
          <w:b/>
        </w:rPr>
      </w:pPr>
      <w:r w:rsidRPr="00BB163F">
        <w:rPr>
          <w:b/>
        </w:rPr>
        <w:t xml:space="preserve">о закупке у единственного поставщика (подрядчика, исполнителя) на сумму свыше 100 </w:t>
      </w:r>
      <w:proofErr w:type="spellStart"/>
      <w:r w:rsidRPr="00BB163F">
        <w:rPr>
          <w:b/>
        </w:rPr>
        <w:t>тыс</w:t>
      </w:r>
      <w:proofErr w:type="gramStart"/>
      <w:r w:rsidRPr="00BB163F">
        <w:rPr>
          <w:b/>
        </w:rPr>
        <w:t>.р</w:t>
      </w:r>
      <w:proofErr w:type="gramEnd"/>
      <w:r w:rsidRPr="00BB163F">
        <w:rPr>
          <w:b/>
        </w:rPr>
        <w:t>уб</w:t>
      </w:r>
      <w:proofErr w:type="spellEnd"/>
      <w:r w:rsidRPr="00BB163F">
        <w:rPr>
          <w:b/>
        </w:rPr>
        <w:t>.</w:t>
      </w:r>
    </w:p>
    <w:p w:rsidR="003F3957" w:rsidRPr="00BB163F" w:rsidRDefault="003F3957" w:rsidP="003F3957">
      <w:pPr>
        <w:spacing w:after="0" w:line="240" w:lineRule="auto"/>
        <w:jc w:val="center"/>
        <w:rPr>
          <w:b/>
        </w:rPr>
      </w:pPr>
      <w:r w:rsidRPr="00BB163F">
        <w:rPr>
          <w:b/>
        </w:rPr>
        <w:t>в соответствии с Федеральным законом от 18.07.2011г.  №223-ФЗ «О закупках товаров, работ, услуг отдельными видами юридических лиц» и Положением о закупке</w:t>
      </w:r>
    </w:p>
    <w:p w:rsidR="003F3957" w:rsidRDefault="003F3957" w:rsidP="003F3957">
      <w:pPr>
        <w:spacing w:after="0" w:line="240" w:lineRule="auto"/>
        <w:jc w:val="both"/>
      </w:pPr>
    </w:p>
    <w:tbl>
      <w:tblPr>
        <w:tblStyle w:val="a3"/>
        <w:tblW w:w="0" w:type="auto"/>
        <w:tblInd w:w="-176" w:type="dxa"/>
        <w:tblLook w:val="04A0" w:firstRow="1" w:lastRow="0" w:firstColumn="1" w:lastColumn="0" w:noHBand="0" w:noVBand="1"/>
      </w:tblPr>
      <w:tblGrid>
        <w:gridCol w:w="2978"/>
        <w:gridCol w:w="7371"/>
      </w:tblGrid>
      <w:tr w:rsidR="003F3957" w:rsidRPr="00B254D0" w:rsidTr="00461898">
        <w:tc>
          <w:tcPr>
            <w:tcW w:w="2978"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Способ закупки</w:t>
            </w:r>
          </w:p>
        </w:tc>
        <w:tc>
          <w:tcPr>
            <w:tcW w:w="7371"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 xml:space="preserve">Закупка у единственного поставщика (подрядчика, исполнителя), предусмотренная подпунктом 1 пункта 5.1. Положения о закупке </w:t>
            </w:r>
          </w:p>
        </w:tc>
      </w:tr>
      <w:tr w:rsidR="003F3957" w:rsidRPr="00B254D0" w:rsidTr="00461898">
        <w:tc>
          <w:tcPr>
            <w:tcW w:w="2978"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Наименование, место нахождения, почтовый адрес, адрес электронной почты, телефон заказчика</w:t>
            </w:r>
          </w:p>
        </w:tc>
        <w:tc>
          <w:tcPr>
            <w:tcW w:w="7371"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Заказчик – 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w:t>
            </w:r>
          </w:p>
          <w:p w:rsidR="003F3957" w:rsidRPr="00B254D0" w:rsidRDefault="003F3957" w:rsidP="00461898">
            <w:pPr>
              <w:jc w:val="both"/>
              <w:rPr>
                <w:rFonts w:ascii="Arial" w:hAnsi="Arial" w:cs="Arial"/>
                <w:sz w:val="20"/>
                <w:szCs w:val="20"/>
              </w:rPr>
            </w:pPr>
            <w:r w:rsidRPr="00B254D0">
              <w:rPr>
                <w:rFonts w:ascii="Arial" w:hAnsi="Arial" w:cs="Arial"/>
                <w:sz w:val="20"/>
                <w:szCs w:val="20"/>
              </w:rPr>
              <w:t xml:space="preserve">Местонахождение и почтовый адрес: 630049, </w:t>
            </w:r>
            <w:proofErr w:type="spellStart"/>
            <w:r w:rsidRPr="00B254D0">
              <w:rPr>
                <w:rFonts w:ascii="Arial" w:hAnsi="Arial" w:cs="Arial"/>
                <w:sz w:val="20"/>
                <w:szCs w:val="20"/>
              </w:rPr>
              <w:t>г</w:t>
            </w:r>
            <w:proofErr w:type="gramStart"/>
            <w:r w:rsidRPr="00B254D0">
              <w:rPr>
                <w:rFonts w:ascii="Arial" w:hAnsi="Arial" w:cs="Arial"/>
                <w:sz w:val="20"/>
                <w:szCs w:val="20"/>
              </w:rPr>
              <w:t>.Н</w:t>
            </w:r>
            <w:proofErr w:type="gramEnd"/>
            <w:r w:rsidRPr="00B254D0">
              <w:rPr>
                <w:rFonts w:ascii="Arial" w:hAnsi="Arial" w:cs="Arial"/>
                <w:sz w:val="20"/>
                <w:szCs w:val="20"/>
              </w:rPr>
              <w:t>овосибирск</w:t>
            </w:r>
            <w:proofErr w:type="spellEnd"/>
            <w:r w:rsidRPr="00B254D0">
              <w:rPr>
                <w:rFonts w:ascii="Arial" w:hAnsi="Arial" w:cs="Arial"/>
                <w:sz w:val="20"/>
                <w:szCs w:val="20"/>
              </w:rPr>
              <w:t xml:space="preserve">, </w:t>
            </w:r>
            <w:proofErr w:type="spellStart"/>
            <w:r w:rsidRPr="00B254D0">
              <w:rPr>
                <w:rFonts w:ascii="Arial" w:hAnsi="Arial" w:cs="Arial"/>
                <w:sz w:val="20"/>
                <w:szCs w:val="20"/>
              </w:rPr>
              <w:t>ул.Дуси</w:t>
            </w:r>
            <w:proofErr w:type="spellEnd"/>
            <w:r w:rsidRPr="00B254D0">
              <w:rPr>
                <w:rFonts w:ascii="Arial" w:hAnsi="Arial" w:cs="Arial"/>
                <w:sz w:val="20"/>
                <w:szCs w:val="20"/>
              </w:rPr>
              <w:t xml:space="preserve"> Ковальчук, д.191, СГУПС</w:t>
            </w:r>
          </w:p>
          <w:p w:rsidR="003F3957" w:rsidRPr="00B254D0" w:rsidRDefault="003F3957" w:rsidP="00461898">
            <w:pPr>
              <w:jc w:val="both"/>
              <w:rPr>
                <w:rFonts w:ascii="Arial" w:hAnsi="Arial" w:cs="Arial"/>
                <w:sz w:val="20"/>
                <w:szCs w:val="20"/>
              </w:rPr>
            </w:pPr>
            <w:r w:rsidRPr="00B254D0">
              <w:rPr>
                <w:rFonts w:ascii="Arial" w:hAnsi="Arial" w:cs="Arial"/>
                <w:sz w:val="20"/>
                <w:szCs w:val="20"/>
              </w:rPr>
              <w:t>Э/</w:t>
            </w:r>
            <w:proofErr w:type="gramStart"/>
            <w:r w:rsidRPr="00B254D0">
              <w:rPr>
                <w:rFonts w:ascii="Arial" w:hAnsi="Arial" w:cs="Arial"/>
                <w:sz w:val="20"/>
                <w:szCs w:val="20"/>
              </w:rPr>
              <w:t>п</w:t>
            </w:r>
            <w:proofErr w:type="gramEnd"/>
            <w:r w:rsidRPr="00B254D0">
              <w:rPr>
                <w:rFonts w:ascii="Arial" w:hAnsi="Arial" w:cs="Arial"/>
                <w:sz w:val="20"/>
                <w:szCs w:val="20"/>
              </w:rPr>
              <w:t xml:space="preserve">: </w:t>
            </w:r>
            <w:hyperlink r:id="rId8" w:history="1">
              <w:r w:rsidRPr="00B254D0">
                <w:rPr>
                  <w:rStyle w:val="a4"/>
                  <w:rFonts w:ascii="Arial" w:hAnsi="Arial" w:cs="Arial"/>
                  <w:sz w:val="20"/>
                  <w:szCs w:val="20"/>
                </w:rPr>
                <w:t>mva@stu.ru</w:t>
              </w:r>
            </w:hyperlink>
          </w:p>
          <w:p w:rsidR="003F3957" w:rsidRPr="00B254D0" w:rsidRDefault="003F3957" w:rsidP="00461898">
            <w:pPr>
              <w:jc w:val="both"/>
              <w:rPr>
                <w:rFonts w:ascii="Arial" w:hAnsi="Arial" w:cs="Arial"/>
                <w:sz w:val="20"/>
                <w:szCs w:val="20"/>
              </w:rPr>
            </w:pPr>
            <w:r w:rsidRPr="00B254D0">
              <w:rPr>
                <w:rFonts w:ascii="Arial" w:hAnsi="Arial" w:cs="Arial"/>
                <w:sz w:val="20"/>
                <w:szCs w:val="20"/>
              </w:rPr>
              <w:t>Телефон: (383) 328-0369</w:t>
            </w:r>
          </w:p>
        </w:tc>
      </w:tr>
      <w:tr w:rsidR="003F3957" w:rsidRPr="00B254D0" w:rsidTr="00461898">
        <w:tc>
          <w:tcPr>
            <w:tcW w:w="2978"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Предмет договора с указанием характеристик, иных показателей, определяющих предмет.</w:t>
            </w:r>
          </w:p>
          <w:p w:rsidR="003F3957" w:rsidRPr="00B254D0" w:rsidRDefault="003F3957" w:rsidP="00461898">
            <w:pPr>
              <w:jc w:val="both"/>
              <w:rPr>
                <w:rFonts w:ascii="Arial" w:hAnsi="Arial" w:cs="Arial"/>
                <w:sz w:val="20"/>
                <w:szCs w:val="20"/>
              </w:rPr>
            </w:pPr>
            <w:r w:rsidRPr="00B254D0">
              <w:rPr>
                <w:rFonts w:ascii="Arial" w:hAnsi="Arial" w:cs="Arial"/>
                <w:sz w:val="20"/>
                <w:szCs w:val="20"/>
              </w:rPr>
              <w:t>Количество или объем товара, работы, услуги</w:t>
            </w:r>
          </w:p>
        </w:tc>
        <w:tc>
          <w:tcPr>
            <w:tcW w:w="7371" w:type="dxa"/>
          </w:tcPr>
          <w:p w:rsidR="003F3957" w:rsidRPr="00BF571F" w:rsidRDefault="00533FF1" w:rsidP="00DB6F50">
            <w:pPr>
              <w:jc w:val="both"/>
              <w:rPr>
                <w:rFonts w:ascii="Arial" w:hAnsi="Arial" w:cs="Arial"/>
                <w:sz w:val="18"/>
                <w:szCs w:val="18"/>
              </w:rPr>
            </w:pPr>
            <w:r>
              <w:rPr>
                <w:rFonts w:ascii="Arial" w:hAnsi="Arial" w:cs="Arial"/>
                <w:sz w:val="18"/>
                <w:szCs w:val="18"/>
              </w:rPr>
              <w:t>У</w:t>
            </w:r>
            <w:r w:rsidRPr="00533FF1">
              <w:rPr>
                <w:rFonts w:ascii="Arial" w:hAnsi="Arial" w:cs="Arial"/>
                <w:sz w:val="18"/>
                <w:szCs w:val="18"/>
              </w:rPr>
              <w:t>слуг</w:t>
            </w:r>
            <w:r>
              <w:rPr>
                <w:rFonts w:ascii="Arial" w:hAnsi="Arial" w:cs="Arial"/>
                <w:sz w:val="18"/>
                <w:szCs w:val="18"/>
              </w:rPr>
              <w:t>и</w:t>
            </w:r>
            <w:r w:rsidRPr="00533FF1">
              <w:rPr>
                <w:rFonts w:ascii="Arial" w:hAnsi="Arial" w:cs="Arial"/>
                <w:sz w:val="18"/>
                <w:szCs w:val="18"/>
              </w:rPr>
              <w:t xml:space="preserve"> по признанию экзаменационного центра Организации на базе юридического лица Вагонное ремонтное депо Люблино – структурное подразделение АО «Вагонная ремонтная компания -1» с целью оценки возможности выполнять функции по приему квалификационных экзаменов на I-</w:t>
            </w:r>
            <w:proofErr w:type="spellStart"/>
            <w:r w:rsidRPr="00533FF1">
              <w:rPr>
                <w:rFonts w:ascii="Arial" w:hAnsi="Arial" w:cs="Arial"/>
                <w:sz w:val="18"/>
                <w:szCs w:val="18"/>
              </w:rPr>
              <w:t>ый</w:t>
            </w:r>
            <w:proofErr w:type="spellEnd"/>
            <w:r w:rsidRPr="00533FF1">
              <w:rPr>
                <w:rFonts w:ascii="Arial" w:hAnsi="Arial" w:cs="Arial"/>
                <w:sz w:val="18"/>
                <w:szCs w:val="18"/>
              </w:rPr>
              <w:t xml:space="preserve"> и II-ой уровни квалификации, в соответствии с ГОСТ </w:t>
            </w:r>
            <w:proofErr w:type="gramStart"/>
            <w:r w:rsidRPr="00533FF1">
              <w:rPr>
                <w:rFonts w:ascii="Arial" w:hAnsi="Arial" w:cs="Arial"/>
                <w:sz w:val="18"/>
                <w:szCs w:val="18"/>
              </w:rPr>
              <w:t>Р</w:t>
            </w:r>
            <w:proofErr w:type="gramEnd"/>
            <w:r w:rsidRPr="00533FF1">
              <w:rPr>
                <w:rFonts w:ascii="Arial" w:hAnsi="Arial" w:cs="Arial"/>
                <w:sz w:val="18"/>
                <w:szCs w:val="18"/>
              </w:rPr>
              <w:t xml:space="preserve"> 54795 – 2011/ISO/DIS 9712 «Контроль неразрушающий. Квалификация и сертификация персонала</w:t>
            </w:r>
            <w:r>
              <w:rPr>
                <w:rFonts w:ascii="Arial" w:hAnsi="Arial" w:cs="Arial"/>
                <w:sz w:val="18"/>
                <w:szCs w:val="18"/>
              </w:rPr>
              <w:t>»</w:t>
            </w:r>
            <w:r w:rsidRPr="00533FF1">
              <w:rPr>
                <w:rFonts w:ascii="Arial" w:hAnsi="Arial" w:cs="Arial"/>
                <w:sz w:val="18"/>
                <w:szCs w:val="18"/>
              </w:rPr>
              <w:t xml:space="preserve"> </w:t>
            </w:r>
            <w:r w:rsidR="003F3957" w:rsidRPr="00BF571F">
              <w:rPr>
                <w:rFonts w:ascii="Arial" w:hAnsi="Arial" w:cs="Arial"/>
                <w:sz w:val="18"/>
                <w:szCs w:val="18"/>
              </w:rPr>
              <w:t>(</w:t>
            </w:r>
            <w:proofErr w:type="gramStart"/>
            <w:r w:rsidR="003F3957" w:rsidRPr="00BF571F">
              <w:rPr>
                <w:rFonts w:ascii="Arial" w:hAnsi="Arial" w:cs="Arial"/>
                <w:sz w:val="18"/>
                <w:szCs w:val="18"/>
              </w:rPr>
              <w:t>согласно проекта</w:t>
            </w:r>
            <w:proofErr w:type="gramEnd"/>
            <w:r w:rsidR="003F3957" w:rsidRPr="00BF571F">
              <w:rPr>
                <w:rFonts w:ascii="Arial" w:hAnsi="Arial" w:cs="Arial"/>
                <w:sz w:val="18"/>
                <w:szCs w:val="18"/>
              </w:rPr>
              <w:t xml:space="preserve"> договора).</w:t>
            </w:r>
          </w:p>
        </w:tc>
      </w:tr>
      <w:tr w:rsidR="003F3957" w:rsidRPr="00B254D0" w:rsidTr="00461898">
        <w:tc>
          <w:tcPr>
            <w:tcW w:w="2978"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Место, сроки, условия поставки товара, выполнения работ, услуг</w:t>
            </w:r>
          </w:p>
        </w:tc>
        <w:tc>
          <w:tcPr>
            <w:tcW w:w="7371" w:type="dxa"/>
          </w:tcPr>
          <w:p w:rsidR="00533FF1" w:rsidRDefault="00461898" w:rsidP="00BE39D3">
            <w:pPr>
              <w:jc w:val="both"/>
              <w:rPr>
                <w:rFonts w:ascii="Arial" w:eastAsia="Times New Roman" w:hAnsi="Arial" w:cs="Arial"/>
                <w:sz w:val="18"/>
                <w:szCs w:val="18"/>
                <w:lang w:eastAsia="ar-SA"/>
              </w:rPr>
            </w:pPr>
            <w:r w:rsidRPr="00BF571F">
              <w:rPr>
                <w:rFonts w:ascii="Arial" w:eastAsia="Times New Roman" w:hAnsi="Arial" w:cs="Arial"/>
                <w:sz w:val="18"/>
                <w:szCs w:val="18"/>
                <w:lang w:eastAsia="ar-SA"/>
              </w:rPr>
              <w:t>Место проведения</w:t>
            </w:r>
            <w:r w:rsidR="00C6395A" w:rsidRPr="00BF571F">
              <w:rPr>
                <w:rFonts w:ascii="Arial" w:eastAsia="Times New Roman" w:hAnsi="Arial" w:cs="Arial"/>
                <w:sz w:val="18"/>
                <w:szCs w:val="18"/>
                <w:lang w:eastAsia="ar-SA"/>
              </w:rPr>
              <w:t>: по месту нахождения</w:t>
            </w:r>
            <w:r w:rsidR="00B966A9">
              <w:rPr>
                <w:rFonts w:ascii="Arial" w:eastAsia="Times New Roman" w:hAnsi="Arial" w:cs="Arial"/>
                <w:sz w:val="18"/>
                <w:szCs w:val="18"/>
                <w:lang w:eastAsia="ar-SA"/>
              </w:rPr>
              <w:t xml:space="preserve"> </w:t>
            </w:r>
            <w:r w:rsidR="00533FF1">
              <w:rPr>
                <w:rFonts w:ascii="Arial" w:eastAsia="Times New Roman" w:hAnsi="Arial" w:cs="Arial"/>
                <w:sz w:val="18"/>
                <w:szCs w:val="18"/>
                <w:lang w:eastAsia="ar-SA"/>
              </w:rPr>
              <w:t xml:space="preserve">Исполнителя. </w:t>
            </w:r>
          </w:p>
          <w:p w:rsidR="00533FF1" w:rsidRDefault="00533FF1" w:rsidP="00BE39D3">
            <w:pPr>
              <w:jc w:val="both"/>
              <w:rPr>
                <w:rFonts w:ascii="Arial" w:eastAsia="Times New Roman" w:hAnsi="Arial" w:cs="Arial"/>
                <w:sz w:val="18"/>
                <w:szCs w:val="18"/>
                <w:lang w:eastAsia="ar-SA"/>
              </w:rPr>
            </w:pPr>
            <w:r w:rsidRPr="00533FF1">
              <w:rPr>
                <w:rFonts w:ascii="Arial" w:eastAsia="Times New Roman" w:hAnsi="Arial" w:cs="Arial"/>
                <w:sz w:val="18"/>
                <w:szCs w:val="18"/>
                <w:lang w:eastAsia="ar-SA"/>
              </w:rPr>
              <w:t>Российская Федерация, 119049, город Москва, Ленинский проспект, дом 9</w:t>
            </w:r>
            <w:r>
              <w:rPr>
                <w:rFonts w:ascii="Arial" w:eastAsia="Times New Roman" w:hAnsi="Arial" w:cs="Arial"/>
                <w:sz w:val="18"/>
                <w:szCs w:val="18"/>
                <w:lang w:eastAsia="ar-SA"/>
              </w:rPr>
              <w:t>.</w:t>
            </w:r>
          </w:p>
          <w:p w:rsidR="003F3957" w:rsidRPr="00BF571F" w:rsidRDefault="00461898" w:rsidP="00C81FBE">
            <w:pPr>
              <w:jc w:val="both"/>
              <w:rPr>
                <w:rFonts w:ascii="Arial" w:hAnsi="Arial" w:cs="Arial"/>
                <w:sz w:val="18"/>
                <w:szCs w:val="18"/>
              </w:rPr>
            </w:pPr>
            <w:r w:rsidRPr="00BF571F">
              <w:rPr>
                <w:rFonts w:ascii="Arial" w:hAnsi="Arial" w:cs="Arial"/>
                <w:sz w:val="18"/>
                <w:szCs w:val="18"/>
              </w:rPr>
              <w:t>С</w:t>
            </w:r>
            <w:r w:rsidR="00C6395A" w:rsidRPr="00BF571F">
              <w:rPr>
                <w:rFonts w:ascii="Arial" w:hAnsi="Arial" w:cs="Arial"/>
                <w:sz w:val="18"/>
                <w:szCs w:val="18"/>
              </w:rPr>
              <w:t>рок проведения: с</w:t>
            </w:r>
            <w:r w:rsidR="00533FF1">
              <w:rPr>
                <w:rFonts w:ascii="Arial" w:hAnsi="Arial" w:cs="Arial"/>
                <w:sz w:val="18"/>
                <w:szCs w:val="18"/>
              </w:rPr>
              <w:t xml:space="preserve"> момента заключения договора</w:t>
            </w:r>
            <w:r w:rsidR="00C6395A" w:rsidRPr="00BF571F">
              <w:rPr>
                <w:rFonts w:ascii="Arial" w:hAnsi="Arial" w:cs="Arial"/>
                <w:sz w:val="18"/>
                <w:szCs w:val="18"/>
              </w:rPr>
              <w:t xml:space="preserve"> по</w:t>
            </w:r>
            <w:r w:rsidR="00C81FBE">
              <w:rPr>
                <w:rFonts w:ascii="Arial" w:hAnsi="Arial" w:cs="Arial"/>
                <w:sz w:val="18"/>
                <w:szCs w:val="18"/>
              </w:rPr>
              <w:t xml:space="preserve"> 28.02</w:t>
            </w:r>
            <w:r w:rsidR="00DB6F50" w:rsidRPr="00BF571F">
              <w:rPr>
                <w:rFonts w:ascii="Arial" w:hAnsi="Arial" w:cs="Arial"/>
                <w:sz w:val="18"/>
                <w:szCs w:val="18"/>
              </w:rPr>
              <w:t>.</w:t>
            </w:r>
            <w:r w:rsidR="00C6395A" w:rsidRPr="00BF571F">
              <w:rPr>
                <w:rFonts w:ascii="Arial" w:hAnsi="Arial" w:cs="Arial"/>
                <w:sz w:val="18"/>
                <w:szCs w:val="18"/>
              </w:rPr>
              <w:t>1</w:t>
            </w:r>
            <w:r w:rsidR="00C81FBE">
              <w:rPr>
                <w:rFonts w:ascii="Arial" w:hAnsi="Arial" w:cs="Arial"/>
                <w:sz w:val="18"/>
                <w:szCs w:val="18"/>
              </w:rPr>
              <w:t>6г.</w:t>
            </w:r>
            <w:r w:rsidR="00C6395A" w:rsidRPr="00BF571F">
              <w:rPr>
                <w:rFonts w:ascii="Arial" w:hAnsi="Arial" w:cs="Arial"/>
                <w:sz w:val="18"/>
                <w:szCs w:val="18"/>
              </w:rPr>
              <w:t xml:space="preserve"> </w:t>
            </w:r>
            <w:r w:rsidR="003F3957" w:rsidRPr="00BF571F">
              <w:rPr>
                <w:rFonts w:ascii="Arial" w:hAnsi="Arial" w:cs="Arial"/>
                <w:sz w:val="18"/>
                <w:szCs w:val="18"/>
              </w:rPr>
              <w:t>(</w:t>
            </w:r>
            <w:proofErr w:type="gramStart"/>
            <w:r w:rsidR="003F3957" w:rsidRPr="00BF571F">
              <w:rPr>
                <w:rFonts w:ascii="Arial" w:hAnsi="Arial" w:cs="Arial"/>
                <w:sz w:val="18"/>
                <w:szCs w:val="18"/>
              </w:rPr>
              <w:t>согласно проекта</w:t>
            </w:r>
            <w:proofErr w:type="gramEnd"/>
            <w:r w:rsidR="003F3957" w:rsidRPr="00BF571F">
              <w:rPr>
                <w:rFonts w:ascii="Arial" w:hAnsi="Arial" w:cs="Arial"/>
                <w:sz w:val="18"/>
                <w:szCs w:val="18"/>
              </w:rPr>
              <w:t xml:space="preserve"> договора)</w:t>
            </w:r>
          </w:p>
        </w:tc>
      </w:tr>
      <w:tr w:rsidR="003F3957" w:rsidRPr="00B254D0" w:rsidTr="00461898">
        <w:tc>
          <w:tcPr>
            <w:tcW w:w="2978"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Начальная максимальная цена договора (с порядком ее формирования)</w:t>
            </w:r>
          </w:p>
        </w:tc>
        <w:tc>
          <w:tcPr>
            <w:tcW w:w="7371" w:type="dxa"/>
          </w:tcPr>
          <w:p w:rsidR="003F3957" w:rsidRPr="00BF571F" w:rsidRDefault="003F3957" w:rsidP="00C81FBE">
            <w:pPr>
              <w:jc w:val="both"/>
              <w:rPr>
                <w:rFonts w:ascii="Arial" w:hAnsi="Arial" w:cs="Arial"/>
                <w:sz w:val="18"/>
                <w:szCs w:val="18"/>
              </w:rPr>
            </w:pPr>
            <w:r w:rsidRPr="00BF571F">
              <w:rPr>
                <w:rFonts w:ascii="Arial" w:hAnsi="Arial" w:cs="Arial"/>
                <w:sz w:val="18"/>
                <w:szCs w:val="18"/>
              </w:rPr>
              <w:t xml:space="preserve">Цена: </w:t>
            </w:r>
            <w:r w:rsidR="00267D38">
              <w:rPr>
                <w:rFonts w:ascii="Arial" w:hAnsi="Arial" w:cs="Arial"/>
                <w:sz w:val="18"/>
                <w:szCs w:val="18"/>
              </w:rPr>
              <w:t>129 800,00</w:t>
            </w:r>
            <w:r w:rsidR="00DA25E4">
              <w:rPr>
                <w:rFonts w:ascii="Arial" w:hAnsi="Arial" w:cs="Arial"/>
                <w:sz w:val="18"/>
                <w:szCs w:val="18"/>
              </w:rPr>
              <w:t xml:space="preserve"> </w:t>
            </w:r>
            <w:r w:rsidRPr="00BF571F">
              <w:rPr>
                <w:rFonts w:ascii="Arial" w:hAnsi="Arial" w:cs="Arial"/>
                <w:sz w:val="18"/>
                <w:szCs w:val="18"/>
              </w:rPr>
              <w:t>рублей (</w:t>
            </w:r>
            <w:r w:rsidR="00461898" w:rsidRPr="00BF571F">
              <w:rPr>
                <w:rFonts w:ascii="Arial" w:eastAsia="Times New Roman" w:hAnsi="Arial" w:cs="Arial"/>
                <w:sz w:val="18"/>
                <w:szCs w:val="18"/>
                <w:lang w:eastAsia="ar-SA"/>
              </w:rPr>
              <w:t xml:space="preserve">Цена включает в себя: </w:t>
            </w:r>
            <w:r w:rsidR="00BF571F" w:rsidRPr="00BF571F">
              <w:rPr>
                <w:rFonts w:ascii="Arial" w:eastAsia="Times New Roman" w:hAnsi="Arial" w:cs="Arial"/>
                <w:sz w:val="18"/>
                <w:szCs w:val="18"/>
                <w:lang w:eastAsia="ru-RU"/>
              </w:rPr>
              <w:t>все затраты Исполнителя, необходимые для оказания услуг по предмету договора</w:t>
            </w:r>
            <w:bookmarkStart w:id="0" w:name="_GoBack"/>
            <w:bookmarkEnd w:id="0"/>
            <w:r w:rsidRPr="00BF571F">
              <w:rPr>
                <w:rFonts w:ascii="Arial" w:hAnsi="Arial" w:cs="Arial"/>
                <w:sz w:val="18"/>
                <w:szCs w:val="18"/>
              </w:rPr>
              <w:t>)</w:t>
            </w:r>
          </w:p>
        </w:tc>
      </w:tr>
      <w:tr w:rsidR="003F3957" w:rsidRPr="00B254D0" w:rsidTr="00461898">
        <w:tc>
          <w:tcPr>
            <w:tcW w:w="2978"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Форма, сроки и порядок оплаты</w:t>
            </w:r>
          </w:p>
        </w:tc>
        <w:tc>
          <w:tcPr>
            <w:tcW w:w="7371" w:type="dxa"/>
          </w:tcPr>
          <w:p w:rsidR="003F3957" w:rsidRPr="00BF571F" w:rsidRDefault="003F3957" w:rsidP="00533FF1">
            <w:pPr>
              <w:jc w:val="both"/>
              <w:rPr>
                <w:rFonts w:ascii="Arial" w:hAnsi="Arial" w:cs="Arial"/>
                <w:sz w:val="18"/>
                <w:szCs w:val="18"/>
              </w:rPr>
            </w:pPr>
            <w:r w:rsidRPr="00BF571F">
              <w:rPr>
                <w:rFonts w:ascii="Arial" w:hAnsi="Arial" w:cs="Arial"/>
                <w:sz w:val="18"/>
                <w:szCs w:val="18"/>
              </w:rPr>
              <w:t>Безналичный расчет,</w:t>
            </w:r>
            <w:r w:rsidR="00BF571F" w:rsidRPr="00BF571F">
              <w:rPr>
                <w:rFonts w:ascii="Arial" w:hAnsi="Arial" w:cs="Arial"/>
                <w:sz w:val="18"/>
                <w:szCs w:val="18"/>
              </w:rPr>
              <w:t xml:space="preserve"> </w:t>
            </w:r>
            <w:r w:rsidR="00267D38">
              <w:rPr>
                <w:rFonts w:ascii="Arial" w:hAnsi="Arial" w:cs="Arial"/>
                <w:sz w:val="18"/>
                <w:szCs w:val="18"/>
              </w:rPr>
              <w:t>аванс</w:t>
            </w:r>
            <w:r w:rsidR="00267D38" w:rsidRPr="00267D38">
              <w:rPr>
                <w:rFonts w:ascii="Arial" w:hAnsi="Arial" w:cs="Arial"/>
                <w:sz w:val="18"/>
                <w:szCs w:val="18"/>
              </w:rPr>
              <w:t xml:space="preserve"> 30 % в течение 10 (десяти) банковских дней со дня получения счета на услуги по признанию, оплата 70% производится после подписания акта приема-передачи оказанных услуг и  получения счета, </w:t>
            </w:r>
            <w:proofErr w:type="gramStart"/>
            <w:r w:rsidR="00267D38" w:rsidRPr="00267D38">
              <w:rPr>
                <w:rFonts w:ascii="Arial" w:hAnsi="Arial" w:cs="Arial"/>
                <w:sz w:val="18"/>
                <w:szCs w:val="18"/>
              </w:rPr>
              <w:t>счет-фактуры</w:t>
            </w:r>
            <w:proofErr w:type="gramEnd"/>
            <w:r w:rsidR="00267D38" w:rsidRPr="00267D38">
              <w:rPr>
                <w:rFonts w:ascii="Arial" w:hAnsi="Arial" w:cs="Arial"/>
                <w:sz w:val="18"/>
                <w:szCs w:val="18"/>
              </w:rPr>
              <w:t xml:space="preserve"> Организацией</w:t>
            </w:r>
            <w:r w:rsidR="00267D38">
              <w:rPr>
                <w:rFonts w:ascii="Arial" w:hAnsi="Arial" w:cs="Arial"/>
                <w:sz w:val="18"/>
                <w:szCs w:val="18"/>
              </w:rPr>
              <w:t xml:space="preserve">. </w:t>
            </w:r>
          </w:p>
        </w:tc>
      </w:tr>
      <w:tr w:rsidR="003F3957" w:rsidRPr="00B254D0" w:rsidTr="00461898">
        <w:tc>
          <w:tcPr>
            <w:tcW w:w="2978"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Срок, место, порядок предоставления документации о закупке и разъяснений к ней</w:t>
            </w:r>
          </w:p>
        </w:tc>
        <w:tc>
          <w:tcPr>
            <w:tcW w:w="7371"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Не предоставляется</w:t>
            </w:r>
          </w:p>
        </w:tc>
      </w:tr>
      <w:tr w:rsidR="003F3957" w:rsidRPr="00B254D0" w:rsidTr="00461898">
        <w:tc>
          <w:tcPr>
            <w:tcW w:w="2978"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Порядок, место, дата подачи заявок на участие в закупке</w:t>
            </w:r>
          </w:p>
        </w:tc>
        <w:tc>
          <w:tcPr>
            <w:tcW w:w="7371"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Заявки не подаются</w:t>
            </w:r>
          </w:p>
        </w:tc>
      </w:tr>
      <w:tr w:rsidR="003F3957" w:rsidRPr="00B254D0" w:rsidTr="00461898">
        <w:tc>
          <w:tcPr>
            <w:tcW w:w="2978"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Требования к участнику закупки</w:t>
            </w:r>
          </w:p>
        </w:tc>
        <w:tc>
          <w:tcPr>
            <w:tcW w:w="7371" w:type="dxa"/>
          </w:tcPr>
          <w:p w:rsidR="003F3957" w:rsidRPr="00B254D0" w:rsidRDefault="00C6395A" w:rsidP="00461898">
            <w:pPr>
              <w:jc w:val="both"/>
              <w:rPr>
                <w:rFonts w:ascii="Arial" w:hAnsi="Arial" w:cs="Arial"/>
                <w:sz w:val="20"/>
                <w:szCs w:val="20"/>
              </w:rPr>
            </w:pPr>
            <w:r>
              <w:rPr>
                <w:rFonts w:ascii="Arial" w:hAnsi="Arial" w:cs="Arial"/>
                <w:sz w:val="20"/>
                <w:szCs w:val="20"/>
              </w:rPr>
              <w:t xml:space="preserve">- </w:t>
            </w:r>
            <w:r w:rsidR="003F3957" w:rsidRPr="00B254D0">
              <w:rPr>
                <w:rFonts w:ascii="Arial" w:hAnsi="Arial" w:cs="Arial"/>
                <w:sz w:val="20"/>
                <w:szCs w:val="20"/>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3F3957" w:rsidRPr="00B254D0" w:rsidRDefault="003F3957" w:rsidP="00461898">
            <w:pPr>
              <w:jc w:val="both"/>
              <w:rPr>
                <w:rFonts w:ascii="Arial" w:hAnsi="Arial" w:cs="Arial"/>
                <w:sz w:val="20"/>
                <w:szCs w:val="20"/>
              </w:rPr>
            </w:pPr>
            <w:r w:rsidRPr="00B254D0">
              <w:rPr>
                <w:rFonts w:ascii="Arial" w:hAnsi="Arial" w:cs="Arial"/>
                <w:sz w:val="20"/>
                <w:szCs w:val="20"/>
              </w:rPr>
              <w:t>- не приостановление деятельности участника закупки в порядке, предусмотренном законом</w:t>
            </w:r>
          </w:p>
          <w:p w:rsidR="003F3957" w:rsidRPr="00B254D0" w:rsidRDefault="003F3957" w:rsidP="00267D38">
            <w:pPr>
              <w:jc w:val="both"/>
              <w:rPr>
                <w:rFonts w:ascii="Arial" w:hAnsi="Arial" w:cs="Arial"/>
                <w:sz w:val="20"/>
                <w:szCs w:val="20"/>
              </w:rPr>
            </w:pPr>
            <w:r w:rsidRPr="00B254D0">
              <w:rPr>
                <w:rFonts w:ascii="Arial" w:hAnsi="Arial" w:cs="Arial"/>
                <w:sz w:val="20"/>
                <w:szCs w:val="20"/>
              </w:rPr>
              <w:t xml:space="preserve">- отсутствие сведений об участнике закупки в реестрах недобросовестных поставщиков, ведение которых предусмотрено Федеральным </w:t>
            </w:r>
            <w:hyperlink r:id="rId9" w:history="1">
              <w:r w:rsidRPr="00B254D0">
                <w:rPr>
                  <w:rStyle w:val="a4"/>
                  <w:rFonts w:ascii="Arial" w:hAnsi="Arial" w:cs="Arial"/>
                  <w:sz w:val="20"/>
                  <w:szCs w:val="20"/>
                </w:rPr>
                <w:t>законом</w:t>
              </w:r>
            </w:hyperlink>
            <w:r w:rsidRPr="00B254D0">
              <w:rPr>
                <w:rFonts w:ascii="Arial" w:hAnsi="Arial" w:cs="Arial"/>
                <w:sz w:val="20"/>
                <w:szCs w:val="20"/>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r>
      <w:tr w:rsidR="003F3957" w:rsidRPr="00B254D0" w:rsidTr="00461898">
        <w:tc>
          <w:tcPr>
            <w:tcW w:w="2978"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Место и дата рассмотрения предложений участников закупки и подведение итогов</w:t>
            </w:r>
          </w:p>
        </w:tc>
        <w:tc>
          <w:tcPr>
            <w:tcW w:w="7371"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Предложения не рассматриваются, итоги закупки не подводятся</w:t>
            </w:r>
          </w:p>
        </w:tc>
      </w:tr>
      <w:tr w:rsidR="003F3957" w:rsidRPr="00B254D0" w:rsidTr="00461898">
        <w:tc>
          <w:tcPr>
            <w:tcW w:w="2978"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Критерии и порядок оценки и сопоставления заявок</w:t>
            </w:r>
          </w:p>
        </w:tc>
        <w:tc>
          <w:tcPr>
            <w:tcW w:w="7371"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Оценка и сопоставление заявок не производится</w:t>
            </w:r>
          </w:p>
        </w:tc>
      </w:tr>
    </w:tbl>
    <w:p w:rsidR="003F3957" w:rsidRDefault="003F3957" w:rsidP="003F3957">
      <w:pPr>
        <w:spacing w:after="0" w:line="240" w:lineRule="auto"/>
        <w:jc w:val="both"/>
      </w:pPr>
    </w:p>
    <w:p w:rsidR="003F3957" w:rsidRDefault="003F3957" w:rsidP="003F3957">
      <w:pPr>
        <w:spacing w:after="0" w:line="240" w:lineRule="auto"/>
        <w:jc w:val="both"/>
        <w:rPr>
          <w:b/>
        </w:rPr>
      </w:pPr>
      <w:r>
        <w:rPr>
          <w:b/>
        </w:rPr>
        <w:t>Приложением к настоящей документации является заполненный (не заполненный) проект договора, заключаемый по предмету закупки с единственным поставщиком (подрядчиком, исполнителем)</w:t>
      </w:r>
      <w:r w:rsidRPr="00920D7C">
        <w:rPr>
          <w:b/>
        </w:rPr>
        <w:t>.</w:t>
      </w:r>
    </w:p>
    <w:p w:rsidR="003F3957" w:rsidRPr="00451918" w:rsidRDefault="003F3957" w:rsidP="003F3957">
      <w:pPr>
        <w:overflowPunct w:val="0"/>
        <w:autoSpaceDE w:val="0"/>
        <w:autoSpaceDN w:val="0"/>
        <w:adjustRightInd w:val="0"/>
        <w:spacing w:after="0" w:line="240" w:lineRule="auto"/>
        <w:jc w:val="center"/>
        <w:textAlignment w:val="baseline"/>
        <w:rPr>
          <w:rFonts w:ascii="Times New Roman" w:hAnsi="Times New Roman" w:cs="Times New Roman"/>
          <w:b/>
          <w:sz w:val="20"/>
          <w:szCs w:val="20"/>
        </w:rPr>
      </w:pPr>
    </w:p>
    <w:p w:rsidR="0067154D" w:rsidRDefault="00F333EA" w:rsidP="00BE39D3">
      <w:pPr>
        <w:keepNext/>
        <w:tabs>
          <w:tab w:val="num" w:pos="432"/>
        </w:tabs>
        <w:suppressAutoHyphens/>
        <w:spacing w:after="0" w:line="240" w:lineRule="auto"/>
        <w:ind w:left="432" w:hanging="432"/>
        <w:jc w:val="center"/>
        <w:outlineLvl w:val="0"/>
        <w:rPr>
          <w:rFonts w:ascii="Times New Roman" w:eastAsia="Arial Unicode MS" w:hAnsi="Times New Roman" w:cs="Times New Roman"/>
          <w:b/>
          <w:lang w:eastAsia="ar-SA"/>
        </w:rPr>
      </w:pPr>
      <w:r>
        <w:rPr>
          <w:rFonts w:ascii="Times New Roman" w:eastAsia="Arial Unicode MS" w:hAnsi="Times New Roman" w:cs="Times New Roman"/>
          <w:b/>
          <w:lang w:eastAsia="ar-SA"/>
        </w:rPr>
        <w:t xml:space="preserve">Проект </w:t>
      </w:r>
      <w:proofErr w:type="spellStart"/>
      <w:r w:rsidRPr="00F333EA">
        <w:rPr>
          <w:rFonts w:ascii="Times New Roman" w:eastAsia="Arial Unicode MS" w:hAnsi="Times New Roman" w:cs="Times New Roman"/>
          <w:b/>
          <w:lang w:eastAsia="ar-SA"/>
        </w:rPr>
        <w:t>ДОГОВОР</w:t>
      </w:r>
      <w:r>
        <w:rPr>
          <w:rFonts w:ascii="Times New Roman" w:eastAsia="Arial Unicode MS" w:hAnsi="Times New Roman" w:cs="Times New Roman"/>
          <w:b/>
          <w:lang w:eastAsia="ar-SA"/>
        </w:rPr>
        <w:t>а</w:t>
      </w:r>
      <w:proofErr w:type="spellEnd"/>
      <w:r w:rsidRPr="00F333EA">
        <w:rPr>
          <w:rFonts w:ascii="Times New Roman" w:eastAsia="Arial Unicode MS" w:hAnsi="Times New Roman" w:cs="Times New Roman"/>
          <w:b/>
          <w:lang w:eastAsia="ar-SA"/>
        </w:rPr>
        <w:t xml:space="preserve"> </w:t>
      </w:r>
    </w:p>
    <w:p w:rsidR="00267D38" w:rsidRPr="00267D38" w:rsidRDefault="00267D38" w:rsidP="00267D38">
      <w:pPr>
        <w:spacing w:after="0" w:line="240" w:lineRule="auto"/>
        <w:jc w:val="center"/>
        <w:rPr>
          <w:rFonts w:ascii="Times New Roman" w:eastAsia="Times New Roman" w:hAnsi="Times New Roman" w:cs="Times New Roman"/>
          <w:sz w:val="20"/>
          <w:szCs w:val="20"/>
          <w:lang w:eastAsia="ru-RU"/>
        </w:rPr>
      </w:pPr>
      <w:r w:rsidRPr="00267D38">
        <w:rPr>
          <w:rFonts w:ascii="Times New Roman" w:eastAsia="Times New Roman" w:hAnsi="Times New Roman" w:cs="Times New Roman"/>
          <w:sz w:val="20"/>
          <w:szCs w:val="20"/>
          <w:lang w:eastAsia="ru-RU"/>
        </w:rPr>
        <w:t>г. Москва</w:t>
      </w:r>
      <w:r w:rsidRPr="00267D38">
        <w:rPr>
          <w:rFonts w:ascii="Times New Roman" w:eastAsia="Times New Roman" w:hAnsi="Times New Roman" w:cs="Times New Roman"/>
          <w:sz w:val="20"/>
          <w:szCs w:val="20"/>
          <w:lang w:eastAsia="ru-RU"/>
        </w:rPr>
        <w:tab/>
      </w:r>
      <w:r w:rsidRPr="00267D38">
        <w:rPr>
          <w:rFonts w:ascii="Times New Roman" w:eastAsia="Times New Roman" w:hAnsi="Times New Roman" w:cs="Times New Roman"/>
          <w:sz w:val="20"/>
          <w:szCs w:val="20"/>
          <w:lang w:eastAsia="ru-RU"/>
        </w:rPr>
        <w:tab/>
      </w:r>
      <w:r w:rsidRPr="00267D38">
        <w:rPr>
          <w:rFonts w:ascii="Times New Roman" w:eastAsia="Times New Roman" w:hAnsi="Times New Roman" w:cs="Times New Roman"/>
          <w:sz w:val="20"/>
          <w:szCs w:val="20"/>
          <w:lang w:eastAsia="ru-RU"/>
        </w:rPr>
        <w:tab/>
      </w:r>
      <w:r w:rsidRPr="00267D38">
        <w:rPr>
          <w:rFonts w:ascii="Times New Roman" w:eastAsia="Times New Roman" w:hAnsi="Times New Roman" w:cs="Times New Roman"/>
          <w:sz w:val="20"/>
          <w:szCs w:val="20"/>
          <w:lang w:eastAsia="ru-RU"/>
        </w:rPr>
        <w:tab/>
      </w:r>
      <w:r w:rsidRPr="00267D38">
        <w:rPr>
          <w:rFonts w:ascii="Times New Roman" w:eastAsia="Times New Roman" w:hAnsi="Times New Roman" w:cs="Times New Roman"/>
          <w:sz w:val="20"/>
          <w:szCs w:val="20"/>
          <w:lang w:eastAsia="ru-RU"/>
        </w:rPr>
        <w:tab/>
      </w:r>
      <w:r w:rsidRPr="00267D38">
        <w:rPr>
          <w:rFonts w:ascii="Times New Roman" w:eastAsia="Times New Roman" w:hAnsi="Times New Roman" w:cs="Times New Roman"/>
          <w:sz w:val="20"/>
          <w:szCs w:val="20"/>
          <w:lang w:eastAsia="ru-RU"/>
        </w:rPr>
        <w:tab/>
      </w:r>
      <w:r w:rsidRPr="00267D38">
        <w:rPr>
          <w:rFonts w:ascii="Times New Roman" w:eastAsia="Times New Roman" w:hAnsi="Times New Roman" w:cs="Times New Roman"/>
          <w:sz w:val="20"/>
          <w:szCs w:val="20"/>
          <w:lang w:eastAsia="ru-RU"/>
        </w:rPr>
        <w:tab/>
        <w:t xml:space="preserve">                            </w:t>
      </w:r>
      <w:r w:rsidRPr="00267D38">
        <w:rPr>
          <w:rFonts w:ascii="Times New Roman" w:eastAsia="Times New Roman" w:hAnsi="Times New Roman" w:cs="Times New Roman"/>
          <w:sz w:val="20"/>
          <w:szCs w:val="20"/>
          <w:lang w:eastAsia="ru-RU"/>
        </w:rPr>
        <w:tab/>
        <w:t xml:space="preserve">    </w:t>
      </w:r>
      <w:r>
        <w:rPr>
          <w:rFonts w:ascii="Times New Roman" w:eastAsia="Times New Roman" w:hAnsi="Times New Roman" w:cs="Times New Roman"/>
          <w:sz w:val="20"/>
          <w:szCs w:val="20"/>
          <w:lang w:eastAsia="ru-RU"/>
        </w:rPr>
        <w:t>____________</w:t>
      </w:r>
      <w:r w:rsidRPr="00267D38">
        <w:rPr>
          <w:rFonts w:ascii="Times New Roman" w:eastAsia="Times New Roman" w:hAnsi="Times New Roman" w:cs="Times New Roman"/>
          <w:sz w:val="20"/>
          <w:szCs w:val="20"/>
          <w:lang w:eastAsia="ru-RU"/>
        </w:rPr>
        <w:t xml:space="preserve"> 2015 г.</w:t>
      </w:r>
    </w:p>
    <w:p w:rsidR="00267D38" w:rsidRPr="00267D38" w:rsidRDefault="00267D38" w:rsidP="00267D38">
      <w:pPr>
        <w:spacing w:after="0" w:line="240" w:lineRule="auto"/>
        <w:jc w:val="both"/>
        <w:rPr>
          <w:rFonts w:ascii="Times New Roman" w:eastAsia="Times New Roman" w:hAnsi="Times New Roman" w:cs="Times New Roman"/>
          <w:sz w:val="20"/>
          <w:szCs w:val="20"/>
          <w:lang w:eastAsia="ru-RU"/>
        </w:rPr>
      </w:pPr>
      <w:r w:rsidRPr="00267D38">
        <w:rPr>
          <w:rFonts w:ascii="Times New Roman" w:eastAsia="Times New Roman" w:hAnsi="Times New Roman" w:cs="Times New Roman"/>
          <w:sz w:val="20"/>
          <w:szCs w:val="20"/>
          <w:lang w:eastAsia="ru-RU"/>
        </w:rPr>
        <w:t xml:space="preserve">           </w:t>
      </w:r>
      <w:proofErr w:type="gramStart"/>
      <w:r w:rsidRPr="00267D38">
        <w:rPr>
          <w:rFonts w:ascii="Times New Roman" w:eastAsia="Times New Roman" w:hAnsi="Times New Roman" w:cs="Times New Roman"/>
          <w:b/>
          <w:sz w:val="20"/>
          <w:szCs w:val="20"/>
          <w:lang w:eastAsia="ru-RU"/>
        </w:rPr>
        <w:t>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 (СГУПС),</w:t>
      </w:r>
      <w:r w:rsidRPr="00267D38">
        <w:rPr>
          <w:rFonts w:ascii="Times New Roman" w:eastAsia="Times New Roman" w:hAnsi="Times New Roman" w:cs="Times New Roman"/>
          <w:sz w:val="20"/>
          <w:szCs w:val="20"/>
          <w:lang w:eastAsia="ru-RU"/>
        </w:rPr>
        <w:t xml:space="preserve"> именуемое в дальнейшем «Организация», в лице проректора по научной работе </w:t>
      </w:r>
      <w:proofErr w:type="spellStart"/>
      <w:r w:rsidRPr="00267D38">
        <w:rPr>
          <w:rFonts w:ascii="Times New Roman" w:eastAsia="Times New Roman" w:hAnsi="Times New Roman" w:cs="Times New Roman"/>
          <w:sz w:val="20"/>
          <w:szCs w:val="20"/>
          <w:lang w:eastAsia="ru-RU"/>
        </w:rPr>
        <w:t>Бокарева</w:t>
      </w:r>
      <w:proofErr w:type="spellEnd"/>
      <w:r w:rsidRPr="00267D38">
        <w:rPr>
          <w:rFonts w:ascii="Times New Roman" w:eastAsia="Times New Roman" w:hAnsi="Times New Roman" w:cs="Times New Roman"/>
          <w:sz w:val="20"/>
          <w:szCs w:val="20"/>
          <w:lang w:eastAsia="ru-RU"/>
        </w:rPr>
        <w:t xml:space="preserve"> Сергея Александровича, действующего на основании доверенности №2 от 03.03.2014 г., с одной стороны, и Автономная некоммерческая организация «Регистр системы сертификации персонала», именуемая в дальнейшем «РССП», в лице Директора </w:t>
      </w:r>
      <w:proofErr w:type="spellStart"/>
      <w:r w:rsidRPr="00267D38">
        <w:rPr>
          <w:rFonts w:ascii="Times New Roman" w:eastAsia="Times New Roman" w:hAnsi="Times New Roman" w:cs="Times New Roman"/>
          <w:sz w:val="20"/>
          <w:szCs w:val="20"/>
          <w:lang w:eastAsia="ru-RU"/>
        </w:rPr>
        <w:t>Наврузовой</w:t>
      </w:r>
      <w:proofErr w:type="spellEnd"/>
      <w:r w:rsidRPr="00267D38">
        <w:rPr>
          <w:rFonts w:ascii="Times New Roman" w:eastAsia="Times New Roman" w:hAnsi="Times New Roman" w:cs="Times New Roman"/>
          <w:sz w:val="20"/>
          <w:szCs w:val="20"/>
          <w:lang w:eastAsia="ru-RU"/>
        </w:rPr>
        <w:t xml:space="preserve"> Луизы Адамовны, действующего на основании Устава</w:t>
      </w:r>
      <w:proofErr w:type="gramEnd"/>
      <w:r w:rsidRPr="00267D38">
        <w:rPr>
          <w:rFonts w:ascii="Times New Roman" w:eastAsia="Times New Roman" w:hAnsi="Times New Roman" w:cs="Times New Roman"/>
          <w:sz w:val="20"/>
          <w:szCs w:val="20"/>
          <w:lang w:eastAsia="ru-RU"/>
        </w:rPr>
        <w:t xml:space="preserve"> </w:t>
      </w:r>
      <w:proofErr w:type="gramStart"/>
      <w:r w:rsidRPr="00267D38">
        <w:rPr>
          <w:rFonts w:ascii="Times New Roman" w:eastAsia="Times New Roman" w:hAnsi="Times New Roman" w:cs="Times New Roman"/>
          <w:sz w:val="20"/>
          <w:szCs w:val="20"/>
          <w:lang w:eastAsia="ru-RU"/>
        </w:rPr>
        <w:t>и в соответствии с требованиями Системы добровольной сертификации персонала в области неразрушающего контроля (рег.</w:t>
      </w:r>
      <w:proofErr w:type="gramEnd"/>
      <w:r w:rsidRPr="00267D38">
        <w:rPr>
          <w:rFonts w:ascii="Times New Roman" w:eastAsia="Times New Roman" w:hAnsi="Times New Roman" w:cs="Times New Roman"/>
          <w:sz w:val="20"/>
          <w:szCs w:val="20"/>
          <w:lang w:eastAsia="ru-RU"/>
        </w:rPr>
        <w:t xml:space="preserve"> № </w:t>
      </w:r>
      <w:proofErr w:type="gramStart"/>
      <w:r w:rsidRPr="00267D38">
        <w:rPr>
          <w:rFonts w:ascii="Times New Roman" w:eastAsia="Times New Roman" w:hAnsi="Times New Roman" w:cs="Times New Roman"/>
          <w:sz w:val="20"/>
          <w:szCs w:val="20"/>
          <w:lang w:eastAsia="ru-RU"/>
        </w:rPr>
        <w:t xml:space="preserve">РОСС RU.0001.03НЗ00 от 30.06.2003), выполняющая функции </w:t>
      </w:r>
      <w:r w:rsidRPr="00267D38">
        <w:rPr>
          <w:rFonts w:ascii="Times New Roman" w:eastAsia="Times New Roman" w:hAnsi="Times New Roman" w:cs="Times New Roman"/>
          <w:sz w:val="20"/>
          <w:szCs w:val="20"/>
          <w:lang w:eastAsia="ru-RU"/>
        </w:rPr>
        <w:lastRenderedPageBreak/>
        <w:t>Руководящего органа, именуемое в дальнейшем «Исполнитель», совместно именуемые – Стороны, с целью осуществления закупки на основании Федерального закона от 18.07.2011г. №223-ФЗ и  в соответствии с подпунктом 1 пункта 5.1 Положения о закупке, заключили  настоящий договор (далее – договор) о нижеследующем:</w:t>
      </w:r>
      <w:proofErr w:type="gramEnd"/>
    </w:p>
    <w:p w:rsidR="00267D38" w:rsidRPr="00267D38" w:rsidRDefault="00267D38" w:rsidP="00267D38">
      <w:pPr>
        <w:spacing w:after="0" w:line="240" w:lineRule="auto"/>
        <w:jc w:val="both"/>
        <w:rPr>
          <w:rFonts w:ascii="Times New Roman" w:eastAsia="Times New Roman" w:hAnsi="Times New Roman" w:cs="Times New Roman"/>
          <w:sz w:val="20"/>
          <w:szCs w:val="20"/>
          <w:lang w:eastAsia="ru-RU"/>
        </w:rPr>
      </w:pPr>
    </w:p>
    <w:p w:rsidR="00267D38" w:rsidRPr="00267D38" w:rsidRDefault="00267D38" w:rsidP="00267D38">
      <w:pPr>
        <w:numPr>
          <w:ilvl w:val="0"/>
          <w:numId w:val="30"/>
        </w:numPr>
        <w:spacing w:after="0" w:line="240" w:lineRule="auto"/>
        <w:jc w:val="center"/>
        <w:rPr>
          <w:rFonts w:ascii="Times New Roman" w:eastAsia="Times New Roman" w:hAnsi="Times New Roman" w:cs="Times New Roman"/>
          <w:b/>
          <w:color w:val="000000"/>
          <w:sz w:val="20"/>
          <w:szCs w:val="20"/>
          <w:lang w:eastAsia="ru-RU"/>
        </w:rPr>
      </w:pPr>
      <w:r w:rsidRPr="00267D38">
        <w:rPr>
          <w:rFonts w:ascii="Times New Roman" w:eastAsia="Times New Roman" w:hAnsi="Times New Roman" w:cs="Times New Roman"/>
          <w:b/>
          <w:color w:val="000000"/>
          <w:sz w:val="20"/>
          <w:szCs w:val="20"/>
          <w:lang w:eastAsia="ru-RU"/>
        </w:rPr>
        <w:t>ПРЕДМЕТ ДОГОВОРА</w:t>
      </w:r>
    </w:p>
    <w:p w:rsidR="00267D38" w:rsidRPr="00267D38" w:rsidRDefault="00267D38" w:rsidP="00267D38">
      <w:pPr>
        <w:keepNext/>
        <w:suppressLineNumbers/>
        <w:spacing w:after="0" w:line="240" w:lineRule="auto"/>
        <w:ind w:firstLine="567"/>
        <w:jc w:val="both"/>
        <w:rPr>
          <w:rFonts w:ascii="Times New Roman" w:eastAsia="Times New Roman" w:hAnsi="Times New Roman" w:cs="Times New Roman"/>
          <w:sz w:val="20"/>
          <w:szCs w:val="20"/>
          <w:lang w:eastAsia="ru-RU"/>
        </w:rPr>
      </w:pPr>
      <w:r w:rsidRPr="00267D38">
        <w:rPr>
          <w:rFonts w:ascii="Times New Roman" w:eastAsia="Times New Roman" w:hAnsi="Times New Roman" w:cs="Times New Roman"/>
          <w:sz w:val="20"/>
          <w:szCs w:val="20"/>
          <w:lang w:eastAsia="ru-RU"/>
        </w:rPr>
        <w:t>1.1. Предметом Договора является оказание услуг по признанию экзаменационного центра Организации на базе юридического лица Вагонное ремонтное депо Люблино</w:t>
      </w:r>
      <w:r>
        <w:rPr>
          <w:rFonts w:ascii="Times New Roman" w:eastAsia="Times New Roman" w:hAnsi="Times New Roman" w:cs="Times New Roman"/>
          <w:sz w:val="20"/>
          <w:szCs w:val="20"/>
          <w:lang w:eastAsia="ru-RU"/>
        </w:rPr>
        <w:t xml:space="preserve"> –</w:t>
      </w:r>
      <w:r w:rsidRPr="00267D38">
        <w:rPr>
          <w:rFonts w:ascii="Times New Roman" w:eastAsia="Times New Roman" w:hAnsi="Times New Roman" w:cs="Times New Roman"/>
          <w:sz w:val="20"/>
          <w:szCs w:val="20"/>
          <w:lang w:eastAsia="ru-RU"/>
        </w:rPr>
        <w:t xml:space="preserve"> структурное подразделение АО «Вагонная ремонтная компания -1» с целью оценки возможности выполнять функции по приему квалификационных экзаменов на I-</w:t>
      </w:r>
      <w:proofErr w:type="spellStart"/>
      <w:r w:rsidRPr="00267D38">
        <w:rPr>
          <w:rFonts w:ascii="Times New Roman" w:eastAsia="Times New Roman" w:hAnsi="Times New Roman" w:cs="Times New Roman"/>
          <w:sz w:val="20"/>
          <w:szCs w:val="20"/>
          <w:lang w:eastAsia="ru-RU"/>
        </w:rPr>
        <w:t>ый</w:t>
      </w:r>
      <w:proofErr w:type="spellEnd"/>
      <w:r w:rsidRPr="00267D38">
        <w:rPr>
          <w:rFonts w:ascii="Times New Roman" w:eastAsia="Times New Roman" w:hAnsi="Times New Roman" w:cs="Times New Roman"/>
          <w:sz w:val="20"/>
          <w:szCs w:val="20"/>
          <w:lang w:eastAsia="ru-RU"/>
        </w:rPr>
        <w:t xml:space="preserve"> и II-ой уровни квалификации, в соответствии с ГОСТ </w:t>
      </w:r>
      <w:proofErr w:type="gramStart"/>
      <w:r w:rsidRPr="00267D38">
        <w:rPr>
          <w:rFonts w:ascii="Times New Roman" w:eastAsia="Times New Roman" w:hAnsi="Times New Roman" w:cs="Times New Roman"/>
          <w:sz w:val="20"/>
          <w:szCs w:val="20"/>
          <w:lang w:eastAsia="ru-RU"/>
        </w:rPr>
        <w:t>Р</w:t>
      </w:r>
      <w:proofErr w:type="gramEnd"/>
      <w:r w:rsidRPr="00267D38">
        <w:rPr>
          <w:rFonts w:ascii="Times New Roman" w:eastAsia="Times New Roman" w:hAnsi="Times New Roman" w:cs="Times New Roman"/>
          <w:sz w:val="20"/>
          <w:szCs w:val="20"/>
          <w:lang w:eastAsia="ru-RU"/>
        </w:rPr>
        <w:t xml:space="preserve"> 54795 – 2011/ISO/DIS 9712 «Контроль неразрушающий. Квалификация и сертификация персонала. </w:t>
      </w:r>
      <w:proofErr w:type="gramStart"/>
      <w:r w:rsidRPr="00267D38">
        <w:rPr>
          <w:rFonts w:ascii="Times New Roman" w:eastAsia="Times New Roman" w:hAnsi="Times New Roman" w:cs="Times New Roman"/>
          <w:sz w:val="20"/>
          <w:szCs w:val="20"/>
          <w:lang w:eastAsia="ru-RU"/>
        </w:rPr>
        <w:t>Основные требования», и правилами  Системы добровольной сертификации персонала в области неразрушающего контроля (рег.</w:t>
      </w:r>
      <w:proofErr w:type="gramEnd"/>
      <w:r w:rsidRPr="00267D38">
        <w:rPr>
          <w:rFonts w:ascii="Times New Roman" w:eastAsia="Times New Roman" w:hAnsi="Times New Roman" w:cs="Times New Roman"/>
          <w:sz w:val="20"/>
          <w:szCs w:val="20"/>
          <w:lang w:eastAsia="ru-RU"/>
        </w:rPr>
        <w:t xml:space="preserve"> №  </w:t>
      </w:r>
      <w:proofErr w:type="gramStart"/>
      <w:r w:rsidRPr="00267D38">
        <w:rPr>
          <w:rFonts w:ascii="Times New Roman" w:eastAsia="Times New Roman" w:hAnsi="Times New Roman" w:cs="Times New Roman"/>
          <w:sz w:val="20"/>
          <w:szCs w:val="20"/>
          <w:lang w:eastAsia="ru-RU"/>
        </w:rPr>
        <w:t xml:space="preserve">РОСС RU.0001.03НЗ00 от 30.06.2003) (далее правилами Системы). </w:t>
      </w:r>
      <w:proofErr w:type="gramEnd"/>
    </w:p>
    <w:p w:rsidR="00267D38" w:rsidRPr="00267D38" w:rsidRDefault="00267D38" w:rsidP="00267D38">
      <w:pPr>
        <w:keepNext/>
        <w:suppressLineNumbers/>
        <w:spacing w:after="0" w:line="240" w:lineRule="auto"/>
        <w:ind w:firstLine="567"/>
        <w:jc w:val="both"/>
        <w:rPr>
          <w:rFonts w:ascii="Times New Roman" w:eastAsia="Times New Roman" w:hAnsi="Times New Roman" w:cs="Times New Roman"/>
          <w:sz w:val="20"/>
          <w:szCs w:val="20"/>
          <w:lang w:eastAsia="ru-RU"/>
        </w:rPr>
      </w:pPr>
      <w:r w:rsidRPr="00267D38">
        <w:rPr>
          <w:rFonts w:ascii="Times New Roman" w:eastAsia="Times New Roman" w:hAnsi="Times New Roman" w:cs="Times New Roman"/>
          <w:sz w:val="20"/>
          <w:szCs w:val="20"/>
          <w:lang w:eastAsia="ru-RU"/>
        </w:rPr>
        <w:t xml:space="preserve">1.3. Объем и порядок  оказываемых услуг определяются в соответствии с требованиями ГОСТ </w:t>
      </w:r>
      <w:proofErr w:type="gramStart"/>
      <w:r w:rsidRPr="00267D38">
        <w:rPr>
          <w:rFonts w:ascii="Times New Roman" w:eastAsia="Times New Roman" w:hAnsi="Times New Roman" w:cs="Times New Roman"/>
          <w:sz w:val="20"/>
          <w:szCs w:val="20"/>
          <w:lang w:eastAsia="ru-RU"/>
        </w:rPr>
        <w:t>Р</w:t>
      </w:r>
      <w:proofErr w:type="gramEnd"/>
      <w:r w:rsidRPr="00267D38">
        <w:rPr>
          <w:rFonts w:ascii="Times New Roman" w:eastAsia="Times New Roman" w:hAnsi="Times New Roman" w:cs="Times New Roman"/>
          <w:sz w:val="20"/>
          <w:szCs w:val="20"/>
          <w:lang w:eastAsia="ru-RU"/>
        </w:rPr>
        <w:t xml:space="preserve"> 54795 – 2011/ISO/DIS 9712 «Контроль неразрушающий. Квалификация и сертификация персонала. Основные требования», правилами Системы и условиями настоящего договора. </w:t>
      </w:r>
    </w:p>
    <w:p w:rsidR="00267D38" w:rsidRPr="00267D38" w:rsidRDefault="00267D38" w:rsidP="00267D38">
      <w:pPr>
        <w:keepNext/>
        <w:suppressLineNumbers/>
        <w:spacing w:after="0" w:line="240" w:lineRule="auto"/>
        <w:ind w:firstLine="567"/>
        <w:jc w:val="both"/>
        <w:rPr>
          <w:rFonts w:ascii="Times New Roman" w:eastAsia="Times New Roman" w:hAnsi="Times New Roman" w:cs="Times New Roman"/>
          <w:sz w:val="20"/>
          <w:szCs w:val="20"/>
          <w:lang w:eastAsia="ru-RU"/>
        </w:rPr>
      </w:pPr>
    </w:p>
    <w:p w:rsidR="00267D38" w:rsidRPr="00267D38" w:rsidRDefault="00267D38" w:rsidP="00267D38">
      <w:pPr>
        <w:numPr>
          <w:ilvl w:val="0"/>
          <w:numId w:val="30"/>
        </w:numPr>
        <w:spacing w:after="0" w:line="240" w:lineRule="auto"/>
        <w:jc w:val="center"/>
        <w:rPr>
          <w:rFonts w:ascii="Times New Roman" w:eastAsia="Times New Roman" w:hAnsi="Times New Roman" w:cs="Times New Roman"/>
          <w:b/>
          <w:color w:val="000000"/>
          <w:sz w:val="20"/>
          <w:szCs w:val="20"/>
          <w:lang w:eastAsia="ru-RU"/>
        </w:rPr>
      </w:pPr>
      <w:r w:rsidRPr="00267D38">
        <w:rPr>
          <w:rFonts w:ascii="Times New Roman" w:eastAsia="Times New Roman" w:hAnsi="Times New Roman" w:cs="Times New Roman"/>
          <w:b/>
          <w:color w:val="000000"/>
          <w:sz w:val="20"/>
          <w:szCs w:val="20"/>
          <w:lang w:eastAsia="ru-RU"/>
        </w:rPr>
        <w:t>ПРАВА И ОБЯЗАННОСТИ СТОРОН</w:t>
      </w:r>
    </w:p>
    <w:p w:rsidR="00267D38" w:rsidRPr="00267D38" w:rsidRDefault="00267D38" w:rsidP="00267D38">
      <w:pPr>
        <w:keepNext/>
        <w:suppressLineNumbers/>
        <w:spacing w:after="0" w:line="240" w:lineRule="auto"/>
        <w:ind w:firstLine="567"/>
        <w:jc w:val="both"/>
        <w:rPr>
          <w:rFonts w:ascii="Times New Roman" w:eastAsia="Times New Roman" w:hAnsi="Times New Roman" w:cs="Times New Roman"/>
          <w:sz w:val="20"/>
          <w:szCs w:val="20"/>
          <w:lang w:eastAsia="ru-RU"/>
        </w:rPr>
      </w:pPr>
      <w:r w:rsidRPr="00267D38">
        <w:rPr>
          <w:rFonts w:ascii="Times New Roman" w:eastAsia="Times New Roman" w:hAnsi="Times New Roman" w:cs="Times New Roman"/>
          <w:sz w:val="20"/>
          <w:szCs w:val="20"/>
          <w:lang w:eastAsia="ru-RU"/>
        </w:rPr>
        <w:t>2.1. РССП  обязуется:</w:t>
      </w:r>
    </w:p>
    <w:p w:rsidR="00267D38" w:rsidRPr="00267D38" w:rsidRDefault="00267D38" w:rsidP="00267D38">
      <w:pPr>
        <w:keepNext/>
        <w:suppressLineNumbers/>
        <w:spacing w:after="0" w:line="240" w:lineRule="auto"/>
        <w:ind w:firstLine="567"/>
        <w:jc w:val="both"/>
        <w:rPr>
          <w:rFonts w:ascii="Times New Roman" w:eastAsia="Times New Roman" w:hAnsi="Times New Roman" w:cs="Times New Roman"/>
          <w:sz w:val="20"/>
          <w:szCs w:val="20"/>
          <w:lang w:eastAsia="ru-RU"/>
        </w:rPr>
      </w:pPr>
      <w:r w:rsidRPr="00267D38">
        <w:rPr>
          <w:rFonts w:ascii="Times New Roman" w:eastAsia="Times New Roman" w:hAnsi="Times New Roman" w:cs="Times New Roman"/>
          <w:sz w:val="20"/>
          <w:szCs w:val="20"/>
          <w:lang w:eastAsia="ru-RU"/>
        </w:rPr>
        <w:t>2.1.1. При наличии положительных результатов рассмотрения заявки и прилагаемых к ней документов, указанных в пункте 2.3.1 настоящего Договора, признать Экзаменационный центр Организации на базе юридического лица Вагонное ремонтное депо Люблин</w:t>
      </w:r>
      <w:proofErr w:type="gramStart"/>
      <w:r w:rsidRPr="00267D38">
        <w:rPr>
          <w:rFonts w:ascii="Times New Roman" w:eastAsia="Times New Roman" w:hAnsi="Times New Roman" w:cs="Times New Roman"/>
          <w:sz w:val="20"/>
          <w:szCs w:val="20"/>
          <w:lang w:eastAsia="ru-RU"/>
        </w:rPr>
        <w:t>о-</w:t>
      </w:r>
      <w:proofErr w:type="gramEnd"/>
      <w:r w:rsidRPr="00267D38">
        <w:rPr>
          <w:rFonts w:ascii="Times New Roman" w:eastAsia="Times New Roman" w:hAnsi="Times New Roman" w:cs="Times New Roman"/>
          <w:sz w:val="20"/>
          <w:szCs w:val="20"/>
          <w:lang w:eastAsia="ru-RU"/>
        </w:rPr>
        <w:t xml:space="preserve"> структурное подразделение АО «Вагонная ремонтная компания -1» с целью оценки возможности выполнять функции по приему квалификационных экзаменов на I-</w:t>
      </w:r>
      <w:proofErr w:type="spellStart"/>
      <w:r w:rsidRPr="00267D38">
        <w:rPr>
          <w:rFonts w:ascii="Times New Roman" w:eastAsia="Times New Roman" w:hAnsi="Times New Roman" w:cs="Times New Roman"/>
          <w:sz w:val="20"/>
          <w:szCs w:val="20"/>
          <w:lang w:eastAsia="ru-RU"/>
        </w:rPr>
        <w:t>ый</w:t>
      </w:r>
      <w:proofErr w:type="spellEnd"/>
      <w:r w:rsidRPr="00267D38">
        <w:rPr>
          <w:rFonts w:ascii="Times New Roman" w:eastAsia="Times New Roman" w:hAnsi="Times New Roman" w:cs="Times New Roman"/>
          <w:sz w:val="20"/>
          <w:szCs w:val="20"/>
          <w:lang w:eastAsia="ru-RU"/>
        </w:rPr>
        <w:t xml:space="preserve"> и II-ой уровни квалификации и по итогам признания оформить документ, предусмотренный (е) правилами Системы. </w:t>
      </w:r>
    </w:p>
    <w:p w:rsidR="00267D38" w:rsidRPr="00267D38" w:rsidRDefault="00267D38" w:rsidP="00267D38">
      <w:pPr>
        <w:spacing w:after="0" w:line="240" w:lineRule="auto"/>
        <w:ind w:firstLine="483"/>
        <w:jc w:val="both"/>
        <w:rPr>
          <w:rFonts w:ascii="Times New Roman" w:eastAsia="Times New Roman" w:hAnsi="Times New Roman" w:cs="Times New Roman"/>
          <w:sz w:val="20"/>
          <w:szCs w:val="20"/>
          <w:lang w:eastAsia="ru-RU"/>
        </w:rPr>
      </w:pPr>
      <w:r w:rsidRPr="00267D38">
        <w:rPr>
          <w:rFonts w:ascii="Times New Roman" w:eastAsia="Times New Roman" w:hAnsi="Times New Roman" w:cs="Times New Roman"/>
          <w:sz w:val="20"/>
          <w:szCs w:val="20"/>
          <w:lang w:eastAsia="ru-RU"/>
        </w:rPr>
        <w:t xml:space="preserve">2.1.2. </w:t>
      </w:r>
      <w:proofErr w:type="gramStart"/>
      <w:r w:rsidRPr="00267D38">
        <w:rPr>
          <w:rFonts w:ascii="Times New Roman" w:eastAsia="Times New Roman" w:hAnsi="Times New Roman" w:cs="Times New Roman"/>
          <w:sz w:val="20"/>
          <w:szCs w:val="20"/>
          <w:lang w:eastAsia="ru-RU"/>
        </w:rPr>
        <w:t>При этом не может быть выдан документ со сроком действия, превышающим срок действия полномочий Уполномоченной квалификационной организации на базе ФГБОУ ВПО «Сибирский государственный университет путей сообщения» (выдано Свидетельство рег.</w:t>
      </w:r>
      <w:proofErr w:type="gramEnd"/>
      <w:r w:rsidRPr="00267D38">
        <w:rPr>
          <w:rFonts w:ascii="Times New Roman" w:eastAsia="Times New Roman" w:hAnsi="Times New Roman" w:cs="Times New Roman"/>
          <w:sz w:val="20"/>
          <w:szCs w:val="20"/>
          <w:lang w:eastAsia="ru-RU"/>
        </w:rPr>
        <w:t xml:space="preserve"> № </w:t>
      </w:r>
      <w:proofErr w:type="gramStart"/>
      <w:r w:rsidRPr="00267D38">
        <w:rPr>
          <w:rFonts w:ascii="Times New Roman" w:eastAsia="Times New Roman" w:hAnsi="Times New Roman" w:cs="Times New Roman"/>
          <w:sz w:val="20"/>
          <w:szCs w:val="20"/>
          <w:lang w:eastAsia="ru-RU"/>
        </w:rPr>
        <w:t xml:space="preserve">POCC RU.0001.03Н300.КО-22 со сроком действия  до  30 марта 2018 г.). </w:t>
      </w:r>
      <w:proofErr w:type="gramEnd"/>
    </w:p>
    <w:p w:rsidR="00267D38" w:rsidRPr="00267D38" w:rsidRDefault="00267D38" w:rsidP="00267D38">
      <w:pPr>
        <w:tabs>
          <w:tab w:val="left" w:pos="-106"/>
          <w:tab w:val="left" w:pos="974"/>
        </w:tabs>
        <w:spacing w:after="0" w:line="240" w:lineRule="auto"/>
        <w:ind w:firstLine="483"/>
        <w:jc w:val="both"/>
        <w:rPr>
          <w:rFonts w:ascii="Times New Roman" w:eastAsia="Times New Roman" w:hAnsi="Times New Roman" w:cs="Times New Roman"/>
          <w:sz w:val="20"/>
          <w:szCs w:val="24"/>
          <w:lang w:eastAsia="ru-RU"/>
        </w:rPr>
      </w:pPr>
      <w:r w:rsidRPr="00267D38">
        <w:rPr>
          <w:rFonts w:ascii="Times New Roman" w:eastAsia="Times New Roman" w:hAnsi="Times New Roman" w:cs="Times New Roman"/>
          <w:sz w:val="20"/>
          <w:szCs w:val="20"/>
          <w:lang w:eastAsia="ru-RU"/>
        </w:rPr>
        <w:t>2.1.3. В случае отрицательных результатов рассмотрения заявки и прилагаемых к ней документов, указанных в пункте 2.3.1 настоящего Договора, или признания Организации оформить и выдать Организации соответствующее письмо-заключение об отказе.</w:t>
      </w:r>
      <w:r w:rsidRPr="00267D38">
        <w:rPr>
          <w:rFonts w:ascii="Times New Roman" w:eastAsia="Times New Roman" w:hAnsi="Times New Roman" w:cs="Times New Roman"/>
          <w:sz w:val="20"/>
          <w:szCs w:val="24"/>
          <w:lang w:eastAsia="ru-RU"/>
        </w:rPr>
        <w:t xml:space="preserve"> </w:t>
      </w:r>
    </w:p>
    <w:p w:rsidR="00267D38" w:rsidRPr="00267D38" w:rsidRDefault="00267D38" w:rsidP="00267D38">
      <w:pPr>
        <w:tabs>
          <w:tab w:val="left" w:pos="-106"/>
          <w:tab w:val="left" w:pos="974"/>
        </w:tabs>
        <w:spacing w:after="0" w:line="240" w:lineRule="auto"/>
        <w:ind w:firstLine="483"/>
        <w:jc w:val="both"/>
        <w:rPr>
          <w:rFonts w:ascii="Times New Roman" w:eastAsia="Times New Roman" w:hAnsi="Times New Roman" w:cs="Times New Roman"/>
          <w:sz w:val="20"/>
          <w:szCs w:val="24"/>
          <w:lang w:eastAsia="ru-RU"/>
        </w:rPr>
      </w:pPr>
      <w:r w:rsidRPr="00267D38">
        <w:rPr>
          <w:rFonts w:ascii="Times New Roman" w:eastAsia="Times New Roman" w:hAnsi="Times New Roman" w:cs="Times New Roman"/>
          <w:sz w:val="20"/>
          <w:szCs w:val="24"/>
          <w:lang w:eastAsia="ru-RU"/>
        </w:rPr>
        <w:t>2.2. РССП вправе:</w:t>
      </w:r>
    </w:p>
    <w:p w:rsidR="00267D38" w:rsidRPr="00267D38" w:rsidRDefault="00267D38" w:rsidP="00267D38">
      <w:pPr>
        <w:tabs>
          <w:tab w:val="left" w:pos="-106"/>
          <w:tab w:val="left" w:pos="974"/>
        </w:tabs>
        <w:spacing w:after="0" w:line="240" w:lineRule="auto"/>
        <w:ind w:firstLine="483"/>
        <w:jc w:val="both"/>
        <w:rPr>
          <w:rFonts w:ascii="Times New Roman" w:eastAsia="Times New Roman" w:hAnsi="Times New Roman" w:cs="Times New Roman"/>
          <w:sz w:val="20"/>
          <w:szCs w:val="24"/>
          <w:lang w:eastAsia="ru-RU"/>
        </w:rPr>
      </w:pPr>
      <w:r w:rsidRPr="00267D38">
        <w:rPr>
          <w:rFonts w:ascii="Times New Roman" w:eastAsia="Times New Roman" w:hAnsi="Times New Roman" w:cs="Times New Roman"/>
          <w:sz w:val="20"/>
          <w:szCs w:val="24"/>
          <w:lang w:eastAsia="ru-RU"/>
        </w:rPr>
        <w:t xml:space="preserve">2.2.1. Не проводить признание Организации и не выдавать Организации документы  – Свидетельство о признании до предварительной оплаты в размере 30% соответствующих счетов за услуги, предусмотренные настоящим договором и поступления денежных средств на расчетный счет РССП. </w:t>
      </w:r>
    </w:p>
    <w:p w:rsidR="00267D38" w:rsidRPr="00267D38" w:rsidRDefault="00267D38" w:rsidP="00267D38">
      <w:pPr>
        <w:tabs>
          <w:tab w:val="left" w:pos="-106"/>
          <w:tab w:val="left" w:pos="974"/>
        </w:tabs>
        <w:spacing w:after="0" w:line="240" w:lineRule="auto"/>
        <w:ind w:firstLine="483"/>
        <w:jc w:val="both"/>
        <w:rPr>
          <w:rFonts w:ascii="Times New Roman" w:eastAsia="Times New Roman" w:hAnsi="Times New Roman" w:cs="Times New Roman"/>
          <w:sz w:val="20"/>
          <w:szCs w:val="20"/>
          <w:lang w:eastAsia="ru-RU"/>
        </w:rPr>
      </w:pPr>
      <w:r w:rsidRPr="00267D38">
        <w:rPr>
          <w:rFonts w:ascii="Times New Roman" w:eastAsia="Times New Roman" w:hAnsi="Times New Roman" w:cs="Times New Roman"/>
          <w:sz w:val="20"/>
          <w:szCs w:val="24"/>
          <w:lang w:eastAsia="ru-RU"/>
        </w:rPr>
        <w:t>2.3. Организация обязуется:</w:t>
      </w:r>
      <w:r w:rsidRPr="00267D38">
        <w:rPr>
          <w:rFonts w:ascii="Times New Roman" w:eastAsia="Times New Roman" w:hAnsi="Times New Roman" w:cs="Times New Roman"/>
          <w:sz w:val="20"/>
          <w:szCs w:val="20"/>
          <w:lang w:eastAsia="ru-RU"/>
        </w:rPr>
        <w:t xml:space="preserve"> </w:t>
      </w:r>
    </w:p>
    <w:p w:rsidR="00267D38" w:rsidRPr="00267D38" w:rsidRDefault="00267D38" w:rsidP="00267D38">
      <w:pPr>
        <w:tabs>
          <w:tab w:val="left" w:pos="-106"/>
          <w:tab w:val="left" w:pos="974"/>
        </w:tabs>
        <w:spacing w:after="0" w:line="240" w:lineRule="auto"/>
        <w:ind w:firstLine="483"/>
        <w:jc w:val="both"/>
        <w:rPr>
          <w:rFonts w:ascii="Times New Roman" w:eastAsia="Times New Roman" w:hAnsi="Times New Roman" w:cs="Times New Roman"/>
          <w:sz w:val="20"/>
          <w:szCs w:val="20"/>
          <w:lang w:eastAsia="ru-RU"/>
        </w:rPr>
      </w:pPr>
      <w:r w:rsidRPr="00267D38">
        <w:rPr>
          <w:rFonts w:ascii="Times New Roman" w:eastAsia="Times New Roman" w:hAnsi="Times New Roman" w:cs="Times New Roman"/>
          <w:sz w:val="20"/>
          <w:szCs w:val="20"/>
          <w:lang w:eastAsia="ru-RU"/>
        </w:rPr>
        <w:t>2.3.1. Направить в РССП заявку по установленной форме на проведение признания Экзаменационного центра Организации на базе юридического лица Вагонное ремонтное депо Люблин</w:t>
      </w:r>
      <w:proofErr w:type="gramStart"/>
      <w:r w:rsidRPr="00267D38">
        <w:rPr>
          <w:rFonts w:ascii="Times New Roman" w:eastAsia="Times New Roman" w:hAnsi="Times New Roman" w:cs="Times New Roman"/>
          <w:sz w:val="20"/>
          <w:szCs w:val="20"/>
          <w:lang w:eastAsia="ru-RU"/>
        </w:rPr>
        <w:t>о-</w:t>
      </w:r>
      <w:proofErr w:type="gramEnd"/>
      <w:r w:rsidRPr="00267D38">
        <w:rPr>
          <w:rFonts w:ascii="Times New Roman" w:eastAsia="Times New Roman" w:hAnsi="Times New Roman" w:cs="Times New Roman"/>
          <w:sz w:val="20"/>
          <w:szCs w:val="20"/>
          <w:lang w:eastAsia="ru-RU"/>
        </w:rPr>
        <w:t xml:space="preserve"> структурное подразделение АО «Вагонная ремонтная компания -1»  с приложением документов подтверждающих  документально закрепленные  взаимоотношения и представить информацию о должности, фамилии, имени, отчества, контактном телефоне работника Организации, уполномоченного взаимодействовать с РССП в рамках оказания услуг по признанию. </w:t>
      </w:r>
    </w:p>
    <w:p w:rsidR="00267D38" w:rsidRPr="00267D38" w:rsidRDefault="00267D38" w:rsidP="00267D38">
      <w:pPr>
        <w:suppressAutoHyphens/>
        <w:autoSpaceDE w:val="0"/>
        <w:autoSpaceDN w:val="0"/>
        <w:adjustRightInd w:val="0"/>
        <w:spacing w:after="0" w:line="240" w:lineRule="auto"/>
        <w:ind w:right="-3" w:firstLine="567"/>
        <w:jc w:val="both"/>
        <w:rPr>
          <w:rFonts w:ascii="Times New Roman" w:eastAsia="Times New Roman" w:hAnsi="Times New Roman" w:cs="Times New Roman"/>
          <w:sz w:val="20"/>
          <w:szCs w:val="20"/>
          <w:lang w:eastAsia="ru-RU"/>
        </w:rPr>
      </w:pPr>
      <w:r w:rsidRPr="00267D38">
        <w:rPr>
          <w:rFonts w:ascii="Times New Roman" w:eastAsia="Times New Roman" w:hAnsi="Times New Roman" w:cs="Times New Roman"/>
          <w:sz w:val="20"/>
          <w:szCs w:val="20"/>
          <w:lang w:eastAsia="ru-RU"/>
        </w:rPr>
        <w:t>Кроме того, приложить к указанной заявке следующие документы:</w:t>
      </w:r>
    </w:p>
    <w:p w:rsidR="00267D38" w:rsidRPr="00267D38" w:rsidRDefault="00267D38" w:rsidP="00267D38">
      <w:pPr>
        <w:suppressAutoHyphens/>
        <w:autoSpaceDE w:val="0"/>
        <w:autoSpaceDN w:val="0"/>
        <w:adjustRightInd w:val="0"/>
        <w:spacing w:after="0" w:line="240" w:lineRule="auto"/>
        <w:ind w:right="-3" w:firstLine="567"/>
        <w:jc w:val="both"/>
        <w:rPr>
          <w:rFonts w:ascii="Times New Roman" w:eastAsia="Times New Roman" w:hAnsi="Times New Roman" w:cs="Times New Roman"/>
          <w:sz w:val="20"/>
          <w:szCs w:val="20"/>
          <w:lang w:eastAsia="ru-RU"/>
        </w:rPr>
      </w:pPr>
      <w:r w:rsidRPr="00267D38">
        <w:rPr>
          <w:rFonts w:ascii="Times New Roman" w:eastAsia="Times New Roman" w:hAnsi="Times New Roman" w:cs="Times New Roman"/>
          <w:sz w:val="20"/>
          <w:szCs w:val="20"/>
          <w:lang w:eastAsia="ru-RU"/>
        </w:rPr>
        <w:t xml:space="preserve">1. Копии учредительных документов (устав, решение о назначении единоличного (иного) исполнительного органа) юридического лица Организации. </w:t>
      </w:r>
    </w:p>
    <w:p w:rsidR="00267D38" w:rsidRPr="00267D38" w:rsidRDefault="00267D38" w:rsidP="00267D38">
      <w:pPr>
        <w:suppressAutoHyphens/>
        <w:autoSpaceDE w:val="0"/>
        <w:autoSpaceDN w:val="0"/>
        <w:adjustRightInd w:val="0"/>
        <w:spacing w:after="0" w:line="240" w:lineRule="auto"/>
        <w:ind w:right="-3" w:firstLine="567"/>
        <w:jc w:val="both"/>
        <w:rPr>
          <w:rFonts w:ascii="Times New Roman" w:eastAsia="Times New Roman" w:hAnsi="Times New Roman" w:cs="Times New Roman"/>
          <w:sz w:val="20"/>
          <w:szCs w:val="20"/>
          <w:lang w:eastAsia="ru-RU"/>
        </w:rPr>
      </w:pPr>
      <w:r w:rsidRPr="00267D38">
        <w:rPr>
          <w:rFonts w:ascii="Times New Roman" w:eastAsia="Times New Roman" w:hAnsi="Times New Roman" w:cs="Times New Roman"/>
          <w:sz w:val="20"/>
          <w:szCs w:val="20"/>
          <w:lang w:eastAsia="ru-RU"/>
        </w:rPr>
        <w:t>2. Копию документа, подтверждающего факт внесения записи о юридическом лице в Единый государственный реестр юридических лиц.</w:t>
      </w:r>
    </w:p>
    <w:p w:rsidR="00267D38" w:rsidRPr="00267D38" w:rsidRDefault="00267D38" w:rsidP="00267D38">
      <w:pPr>
        <w:suppressAutoHyphens/>
        <w:autoSpaceDE w:val="0"/>
        <w:autoSpaceDN w:val="0"/>
        <w:adjustRightInd w:val="0"/>
        <w:spacing w:after="0" w:line="240" w:lineRule="auto"/>
        <w:ind w:right="-3" w:firstLine="567"/>
        <w:jc w:val="both"/>
        <w:rPr>
          <w:rFonts w:ascii="Times New Roman" w:eastAsia="Times New Roman" w:hAnsi="Times New Roman" w:cs="Times New Roman"/>
          <w:sz w:val="20"/>
          <w:szCs w:val="20"/>
          <w:lang w:eastAsia="ru-RU"/>
        </w:rPr>
      </w:pPr>
      <w:r w:rsidRPr="00267D38">
        <w:rPr>
          <w:rFonts w:ascii="Times New Roman" w:eastAsia="Times New Roman" w:hAnsi="Times New Roman" w:cs="Times New Roman"/>
          <w:sz w:val="20"/>
          <w:szCs w:val="20"/>
          <w:lang w:eastAsia="ru-RU"/>
        </w:rPr>
        <w:t>3.  Копию свидетельства о постановке Организации на учет в налоговом органе.</w:t>
      </w:r>
    </w:p>
    <w:p w:rsidR="00267D38" w:rsidRPr="00267D38" w:rsidRDefault="00267D38" w:rsidP="00267D38">
      <w:pPr>
        <w:suppressAutoHyphens/>
        <w:autoSpaceDE w:val="0"/>
        <w:autoSpaceDN w:val="0"/>
        <w:adjustRightInd w:val="0"/>
        <w:spacing w:after="0" w:line="240" w:lineRule="auto"/>
        <w:ind w:right="-3" w:firstLine="567"/>
        <w:jc w:val="both"/>
        <w:rPr>
          <w:rFonts w:ascii="Times New Roman" w:eastAsia="Times New Roman" w:hAnsi="Times New Roman" w:cs="Times New Roman"/>
          <w:sz w:val="20"/>
          <w:szCs w:val="20"/>
          <w:lang w:eastAsia="ru-RU"/>
        </w:rPr>
      </w:pPr>
      <w:r w:rsidRPr="00267D38">
        <w:rPr>
          <w:rFonts w:ascii="Times New Roman" w:eastAsia="Times New Roman" w:hAnsi="Times New Roman" w:cs="Times New Roman"/>
          <w:sz w:val="20"/>
          <w:szCs w:val="20"/>
          <w:lang w:eastAsia="ru-RU"/>
        </w:rPr>
        <w:t>4. Заявляемая область деятельности Организации (и/или Экзаменационного центра, входящего в состав Организации)</w:t>
      </w:r>
      <w:r w:rsidRPr="00267D38">
        <w:rPr>
          <w:rFonts w:ascii="Times New Roman" w:eastAsia="Times New Roman" w:hAnsi="Times New Roman" w:cs="Times New Roman"/>
          <w:sz w:val="20"/>
          <w:szCs w:val="20"/>
          <w:vertAlign w:val="superscript"/>
          <w:lang w:eastAsia="ru-RU"/>
        </w:rPr>
        <w:footnoteReference w:id="1"/>
      </w:r>
      <w:r w:rsidRPr="00267D38">
        <w:rPr>
          <w:rFonts w:ascii="Times New Roman" w:eastAsia="Times New Roman" w:hAnsi="Times New Roman" w:cs="Times New Roman"/>
          <w:sz w:val="20"/>
          <w:szCs w:val="20"/>
          <w:lang w:eastAsia="ru-RU"/>
        </w:rPr>
        <w:t>.</w:t>
      </w:r>
    </w:p>
    <w:p w:rsidR="00267D38" w:rsidRPr="00267D38" w:rsidRDefault="00267D38" w:rsidP="00267D38">
      <w:pPr>
        <w:suppressAutoHyphens/>
        <w:autoSpaceDE w:val="0"/>
        <w:autoSpaceDN w:val="0"/>
        <w:adjustRightInd w:val="0"/>
        <w:spacing w:after="0" w:line="240" w:lineRule="auto"/>
        <w:ind w:right="-3" w:firstLine="567"/>
        <w:jc w:val="both"/>
        <w:rPr>
          <w:rFonts w:ascii="Times New Roman" w:eastAsia="Times New Roman" w:hAnsi="Times New Roman" w:cs="Times New Roman"/>
          <w:sz w:val="20"/>
          <w:szCs w:val="20"/>
          <w:lang w:eastAsia="ru-RU"/>
        </w:rPr>
      </w:pPr>
      <w:r w:rsidRPr="00267D38">
        <w:rPr>
          <w:rFonts w:ascii="Times New Roman" w:eastAsia="Times New Roman" w:hAnsi="Times New Roman" w:cs="Times New Roman"/>
          <w:sz w:val="20"/>
          <w:szCs w:val="20"/>
          <w:lang w:eastAsia="ru-RU"/>
        </w:rPr>
        <w:t>Указывается информация о производственном секторе (</w:t>
      </w:r>
      <w:proofErr w:type="gramStart"/>
      <w:r w:rsidRPr="00267D38">
        <w:rPr>
          <w:rFonts w:ascii="Times New Roman" w:eastAsia="Times New Roman" w:hAnsi="Times New Roman" w:cs="Times New Roman"/>
          <w:sz w:val="20"/>
          <w:szCs w:val="20"/>
          <w:lang w:eastAsia="ru-RU"/>
        </w:rPr>
        <w:t>ах</w:t>
      </w:r>
      <w:proofErr w:type="gramEnd"/>
      <w:r w:rsidRPr="00267D38">
        <w:rPr>
          <w:rFonts w:ascii="Times New Roman" w:eastAsia="Times New Roman" w:hAnsi="Times New Roman" w:cs="Times New Roman"/>
          <w:sz w:val="20"/>
          <w:szCs w:val="20"/>
          <w:lang w:eastAsia="ru-RU"/>
        </w:rPr>
        <w:t>),  виды (методы) контроля для каждого сектора, перечень объектов контроля для каждого вида (метода) контроля.</w:t>
      </w:r>
    </w:p>
    <w:p w:rsidR="00267D38" w:rsidRPr="00267D38" w:rsidRDefault="00267D38" w:rsidP="00267D38">
      <w:pPr>
        <w:keepNext/>
        <w:suppressAutoHyphens/>
        <w:autoSpaceDE w:val="0"/>
        <w:autoSpaceDN w:val="0"/>
        <w:adjustRightInd w:val="0"/>
        <w:spacing w:after="0" w:line="240" w:lineRule="auto"/>
        <w:ind w:right="-6" w:firstLine="567"/>
        <w:jc w:val="both"/>
        <w:rPr>
          <w:rFonts w:ascii="Times New Roman" w:eastAsia="Times New Roman" w:hAnsi="Times New Roman" w:cs="Times New Roman"/>
          <w:sz w:val="20"/>
          <w:szCs w:val="20"/>
          <w:lang w:eastAsia="ru-RU"/>
        </w:rPr>
      </w:pPr>
      <w:r w:rsidRPr="00267D38">
        <w:rPr>
          <w:rFonts w:ascii="Times New Roman" w:eastAsia="Times New Roman" w:hAnsi="Times New Roman" w:cs="Times New Roman"/>
          <w:sz w:val="20"/>
          <w:szCs w:val="20"/>
          <w:lang w:eastAsia="ru-RU"/>
        </w:rPr>
        <w:t>5. Организационная структура Организации</w:t>
      </w:r>
    </w:p>
    <w:p w:rsidR="00267D38" w:rsidRPr="00267D38" w:rsidRDefault="00267D38" w:rsidP="00267D38">
      <w:pPr>
        <w:suppressAutoHyphens/>
        <w:autoSpaceDE w:val="0"/>
        <w:autoSpaceDN w:val="0"/>
        <w:adjustRightInd w:val="0"/>
        <w:spacing w:after="0" w:line="240" w:lineRule="auto"/>
        <w:ind w:right="-6" w:firstLine="567"/>
        <w:jc w:val="both"/>
        <w:rPr>
          <w:rFonts w:ascii="Times New Roman" w:eastAsia="Times New Roman" w:hAnsi="Times New Roman" w:cs="Times New Roman"/>
          <w:sz w:val="20"/>
          <w:szCs w:val="20"/>
          <w:lang w:eastAsia="ru-RU"/>
        </w:rPr>
      </w:pPr>
      <w:r w:rsidRPr="00267D38">
        <w:rPr>
          <w:rFonts w:ascii="Times New Roman" w:eastAsia="Times New Roman" w:hAnsi="Times New Roman" w:cs="Times New Roman"/>
          <w:sz w:val="20"/>
          <w:szCs w:val="20"/>
          <w:lang w:eastAsia="ru-RU"/>
        </w:rPr>
        <w:t>Приводится общая структурная схема Организации (и/или Экзаменационного центра, входящего в состав Организации).</w:t>
      </w:r>
    </w:p>
    <w:p w:rsidR="00267D38" w:rsidRPr="00267D38" w:rsidRDefault="00267D38" w:rsidP="00267D38">
      <w:pPr>
        <w:suppressAutoHyphens/>
        <w:autoSpaceDE w:val="0"/>
        <w:autoSpaceDN w:val="0"/>
        <w:adjustRightInd w:val="0"/>
        <w:spacing w:after="0" w:line="240" w:lineRule="auto"/>
        <w:ind w:right="-3" w:firstLine="567"/>
        <w:jc w:val="both"/>
        <w:rPr>
          <w:rFonts w:ascii="Times New Roman" w:eastAsia="Times New Roman" w:hAnsi="Times New Roman" w:cs="Times New Roman"/>
          <w:sz w:val="20"/>
          <w:szCs w:val="20"/>
          <w:lang w:eastAsia="ru-RU"/>
        </w:rPr>
      </w:pPr>
      <w:r w:rsidRPr="00267D38">
        <w:rPr>
          <w:rFonts w:ascii="Times New Roman" w:eastAsia="Times New Roman" w:hAnsi="Times New Roman" w:cs="Times New Roman"/>
          <w:sz w:val="20"/>
          <w:szCs w:val="20"/>
          <w:lang w:eastAsia="ru-RU"/>
        </w:rPr>
        <w:t>Указывается информация о передаче полностью или частично сторонним организациям выполнение какого-либо процесса, влияющего на качество выполняемых работ (субподряд), заявляемых для получения Свидетельства о признании и обеспечение контроля со стороны Организации за переданным процессом.</w:t>
      </w:r>
    </w:p>
    <w:p w:rsidR="00267D38" w:rsidRPr="00267D38" w:rsidRDefault="00267D38" w:rsidP="00267D38">
      <w:pPr>
        <w:suppressAutoHyphens/>
        <w:autoSpaceDE w:val="0"/>
        <w:autoSpaceDN w:val="0"/>
        <w:adjustRightInd w:val="0"/>
        <w:spacing w:after="0" w:line="240" w:lineRule="auto"/>
        <w:ind w:right="-3" w:firstLine="567"/>
        <w:jc w:val="both"/>
        <w:rPr>
          <w:rFonts w:ascii="Times New Roman" w:eastAsia="Times New Roman" w:hAnsi="Times New Roman" w:cs="Times New Roman"/>
          <w:sz w:val="20"/>
          <w:szCs w:val="20"/>
          <w:lang w:eastAsia="ru-RU"/>
        </w:rPr>
      </w:pPr>
      <w:r w:rsidRPr="00267D38">
        <w:rPr>
          <w:rFonts w:ascii="Times New Roman" w:eastAsia="Times New Roman" w:hAnsi="Times New Roman" w:cs="Times New Roman"/>
          <w:sz w:val="20"/>
          <w:szCs w:val="20"/>
          <w:lang w:eastAsia="ru-RU"/>
        </w:rPr>
        <w:t>6. Сведения о профессиональной подготовке и квалификации персонала Организации (и/или Экзаменационного центра, входящего в состав Организации).</w:t>
      </w:r>
    </w:p>
    <w:p w:rsidR="00267D38" w:rsidRPr="00267D38" w:rsidRDefault="00267D38" w:rsidP="00267D38">
      <w:pPr>
        <w:suppressAutoHyphens/>
        <w:autoSpaceDE w:val="0"/>
        <w:autoSpaceDN w:val="0"/>
        <w:adjustRightInd w:val="0"/>
        <w:spacing w:after="0" w:line="240" w:lineRule="auto"/>
        <w:ind w:right="-3" w:firstLine="567"/>
        <w:jc w:val="both"/>
        <w:rPr>
          <w:rFonts w:ascii="Times New Roman" w:eastAsia="Times New Roman" w:hAnsi="Times New Roman" w:cs="Times New Roman"/>
          <w:sz w:val="20"/>
          <w:szCs w:val="20"/>
          <w:lang w:eastAsia="ru-RU"/>
        </w:rPr>
      </w:pPr>
      <w:r w:rsidRPr="00267D38">
        <w:rPr>
          <w:rFonts w:ascii="Times New Roman" w:eastAsia="Times New Roman" w:hAnsi="Times New Roman" w:cs="Times New Roman"/>
          <w:sz w:val="20"/>
          <w:szCs w:val="20"/>
          <w:lang w:eastAsia="ru-RU"/>
        </w:rPr>
        <w:t>Приводятся общие сведения о количестве и специальной подготовке штатного (внештатного) персонала Организации (и/или Экзаменационного центра, входящего в состав Организации), участвующего в заявляемых для получения Свидетельства о признании работах.</w:t>
      </w:r>
    </w:p>
    <w:p w:rsidR="00267D38" w:rsidRPr="00267D38" w:rsidRDefault="00267D38" w:rsidP="00267D38">
      <w:pPr>
        <w:suppressAutoHyphens/>
        <w:autoSpaceDE w:val="0"/>
        <w:autoSpaceDN w:val="0"/>
        <w:adjustRightInd w:val="0"/>
        <w:spacing w:after="0" w:line="240" w:lineRule="auto"/>
        <w:ind w:right="-3" w:firstLine="567"/>
        <w:jc w:val="both"/>
        <w:rPr>
          <w:rFonts w:ascii="Times New Roman" w:eastAsia="Times New Roman" w:hAnsi="Times New Roman" w:cs="Times New Roman"/>
          <w:sz w:val="20"/>
          <w:szCs w:val="20"/>
          <w:lang w:eastAsia="ru-RU"/>
        </w:rPr>
      </w:pPr>
      <w:r w:rsidRPr="00267D38">
        <w:rPr>
          <w:rFonts w:ascii="Times New Roman" w:eastAsia="Times New Roman" w:hAnsi="Times New Roman" w:cs="Times New Roman"/>
          <w:sz w:val="20"/>
          <w:szCs w:val="20"/>
          <w:lang w:eastAsia="ru-RU"/>
        </w:rPr>
        <w:t>7. Сведения о применяемом оборудовании и экзаменационных  образцах.</w:t>
      </w:r>
    </w:p>
    <w:p w:rsidR="00267D38" w:rsidRPr="00267D38" w:rsidRDefault="00267D38" w:rsidP="00267D38">
      <w:pPr>
        <w:suppressAutoHyphens/>
        <w:autoSpaceDE w:val="0"/>
        <w:autoSpaceDN w:val="0"/>
        <w:adjustRightInd w:val="0"/>
        <w:spacing w:after="0" w:line="240" w:lineRule="auto"/>
        <w:ind w:right="-3" w:firstLine="567"/>
        <w:jc w:val="both"/>
        <w:rPr>
          <w:rFonts w:ascii="Times New Roman" w:eastAsia="Times New Roman" w:hAnsi="Times New Roman" w:cs="Times New Roman"/>
          <w:sz w:val="20"/>
          <w:szCs w:val="20"/>
          <w:lang w:eastAsia="ru-RU"/>
        </w:rPr>
      </w:pPr>
      <w:r w:rsidRPr="00267D38">
        <w:rPr>
          <w:rFonts w:ascii="Times New Roman" w:eastAsia="Times New Roman" w:hAnsi="Times New Roman" w:cs="Times New Roman"/>
          <w:sz w:val="20"/>
          <w:szCs w:val="20"/>
          <w:lang w:eastAsia="ru-RU"/>
        </w:rPr>
        <w:t>Приводится перечень собственного (арендованного или находящегося на ином праве) оборудования и экзаменационных  образцах, применяемых в заявляемых для получения Свидетельства о признании работах.</w:t>
      </w:r>
    </w:p>
    <w:p w:rsidR="00267D38" w:rsidRPr="00267D38" w:rsidRDefault="00267D38" w:rsidP="00267D38">
      <w:pPr>
        <w:suppressAutoHyphens/>
        <w:autoSpaceDE w:val="0"/>
        <w:autoSpaceDN w:val="0"/>
        <w:adjustRightInd w:val="0"/>
        <w:spacing w:after="0" w:line="240" w:lineRule="auto"/>
        <w:ind w:right="-3" w:firstLine="567"/>
        <w:jc w:val="both"/>
        <w:rPr>
          <w:rFonts w:ascii="Times New Roman" w:eastAsia="Times New Roman" w:hAnsi="Times New Roman" w:cs="Times New Roman"/>
          <w:sz w:val="20"/>
          <w:szCs w:val="20"/>
          <w:lang w:eastAsia="ru-RU"/>
        </w:rPr>
      </w:pPr>
      <w:r w:rsidRPr="00267D38">
        <w:rPr>
          <w:rFonts w:ascii="Times New Roman" w:eastAsia="Times New Roman" w:hAnsi="Times New Roman" w:cs="Times New Roman"/>
          <w:sz w:val="20"/>
          <w:szCs w:val="20"/>
          <w:lang w:eastAsia="ru-RU"/>
        </w:rPr>
        <w:t>Информация об обеспечении достоверных результатов проверок и испытаний (аттестация испытательного оборудования, поверка и калибровка средств измерений).</w:t>
      </w:r>
    </w:p>
    <w:p w:rsidR="00267D38" w:rsidRPr="00267D38" w:rsidRDefault="00267D38" w:rsidP="00267D38">
      <w:pPr>
        <w:suppressAutoHyphens/>
        <w:autoSpaceDE w:val="0"/>
        <w:autoSpaceDN w:val="0"/>
        <w:adjustRightInd w:val="0"/>
        <w:spacing w:after="0" w:line="240" w:lineRule="auto"/>
        <w:ind w:right="-3" w:firstLine="567"/>
        <w:jc w:val="both"/>
        <w:rPr>
          <w:rFonts w:ascii="Times New Roman" w:eastAsia="Times New Roman" w:hAnsi="Times New Roman" w:cs="Times New Roman"/>
          <w:sz w:val="20"/>
          <w:szCs w:val="20"/>
          <w:lang w:eastAsia="ru-RU"/>
        </w:rPr>
      </w:pPr>
      <w:r w:rsidRPr="00267D38">
        <w:rPr>
          <w:rFonts w:ascii="Times New Roman" w:eastAsia="Times New Roman" w:hAnsi="Times New Roman" w:cs="Times New Roman"/>
          <w:sz w:val="20"/>
          <w:szCs w:val="20"/>
          <w:lang w:eastAsia="ru-RU"/>
        </w:rPr>
        <w:lastRenderedPageBreak/>
        <w:t>При отсутствии собственного оборудования необходимо указать, где и на каких условиях оно заимствовано и  кем осуществляется обеспечение достоверных результатов проверок и испытаний (аттестация испытательного оборудования, поверка и калибровка средств измерений).</w:t>
      </w:r>
    </w:p>
    <w:p w:rsidR="00267D38" w:rsidRPr="00267D38" w:rsidRDefault="00267D38" w:rsidP="00267D38">
      <w:pPr>
        <w:suppressAutoHyphens/>
        <w:autoSpaceDE w:val="0"/>
        <w:autoSpaceDN w:val="0"/>
        <w:adjustRightInd w:val="0"/>
        <w:spacing w:after="0" w:line="240" w:lineRule="auto"/>
        <w:ind w:right="-3" w:firstLine="567"/>
        <w:jc w:val="both"/>
        <w:rPr>
          <w:rFonts w:ascii="Times New Roman" w:eastAsia="Times New Roman" w:hAnsi="Times New Roman" w:cs="Times New Roman"/>
          <w:sz w:val="20"/>
          <w:szCs w:val="20"/>
          <w:lang w:eastAsia="ru-RU"/>
        </w:rPr>
      </w:pPr>
      <w:r w:rsidRPr="00267D38">
        <w:rPr>
          <w:rFonts w:ascii="Times New Roman" w:eastAsia="Times New Roman" w:hAnsi="Times New Roman" w:cs="Times New Roman"/>
          <w:sz w:val="20"/>
          <w:szCs w:val="20"/>
          <w:lang w:eastAsia="ru-RU"/>
        </w:rPr>
        <w:t>Информация о наличии собственных или арендуемых производственных площадей, позволяющих выполнять заявляемые для получения Свидетельства о признании испытания.</w:t>
      </w:r>
    </w:p>
    <w:p w:rsidR="00267D38" w:rsidRPr="00267D38" w:rsidRDefault="00267D38" w:rsidP="00267D38">
      <w:pPr>
        <w:keepNext/>
        <w:suppressAutoHyphens/>
        <w:autoSpaceDE w:val="0"/>
        <w:autoSpaceDN w:val="0"/>
        <w:adjustRightInd w:val="0"/>
        <w:spacing w:after="0" w:line="240" w:lineRule="auto"/>
        <w:ind w:right="-6" w:firstLine="567"/>
        <w:jc w:val="both"/>
        <w:rPr>
          <w:rFonts w:ascii="Times New Roman" w:eastAsia="Times New Roman" w:hAnsi="Times New Roman" w:cs="Times New Roman"/>
          <w:sz w:val="20"/>
          <w:szCs w:val="20"/>
          <w:lang w:eastAsia="ru-RU"/>
        </w:rPr>
      </w:pPr>
      <w:r w:rsidRPr="00267D38">
        <w:rPr>
          <w:rFonts w:ascii="Times New Roman" w:eastAsia="Times New Roman" w:hAnsi="Times New Roman" w:cs="Times New Roman"/>
          <w:sz w:val="20"/>
          <w:szCs w:val="20"/>
          <w:lang w:eastAsia="ru-RU"/>
        </w:rPr>
        <w:t xml:space="preserve">8. </w:t>
      </w:r>
      <w:proofErr w:type="gramStart"/>
      <w:r w:rsidRPr="00267D38">
        <w:rPr>
          <w:rFonts w:ascii="Times New Roman" w:eastAsia="Times New Roman" w:hAnsi="Times New Roman" w:cs="Times New Roman"/>
          <w:sz w:val="20"/>
          <w:szCs w:val="20"/>
          <w:lang w:eastAsia="ru-RU"/>
        </w:rPr>
        <w:t>Документация, описывающая производственные сектора,  виды (методы) контроля для каждого сектора, перечень объектов контроля для каждого вида (метода) контроля, на которые Организация претендует получить Свидетельство о признании.</w:t>
      </w:r>
      <w:proofErr w:type="gramEnd"/>
    </w:p>
    <w:p w:rsidR="00267D38" w:rsidRPr="00267D38" w:rsidRDefault="00267D38" w:rsidP="00267D38">
      <w:pPr>
        <w:suppressAutoHyphens/>
        <w:autoSpaceDE w:val="0"/>
        <w:autoSpaceDN w:val="0"/>
        <w:adjustRightInd w:val="0"/>
        <w:spacing w:after="0" w:line="240" w:lineRule="auto"/>
        <w:ind w:right="-3" w:firstLine="567"/>
        <w:jc w:val="both"/>
        <w:rPr>
          <w:rFonts w:ascii="Times New Roman" w:eastAsia="Times New Roman" w:hAnsi="Times New Roman" w:cs="Times New Roman"/>
          <w:sz w:val="20"/>
          <w:szCs w:val="20"/>
          <w:lang w:eastAsia="ru-RU"/>
        </w:rPr>
      </w:pPr>
      <w:r w:rsidRPr="00267D38">
        <w:rPr>
          <w:rFonts w:ascii="Times New Roman" w:eastAsia="Times New Roman" w:hAnsi="Times New Roman" w:cs="Times New Roman"/>
          <w:sz w:val="20"/>
          <w:szCs w:val="20"/>
          <w:lang w:eastAsia="ru-RU"/>
        </w:rPr>
        <w:t>Общая информация о наличии в Организации нормативной документации (включая действующие Правила Системы) устанавливающей требования к объектам испытаний и методам их испытаний, заявляемых для получения Свидетельства о признании, а также управление ею, обеспечивающее наличие актуализированных документов на рабочих местах.</w:t>
      </w:r>
    </w:p>
    <w:p w:rsidR="00267D38" w:rsidRPr="00267D38" w:rsidRDefault="00267D38" w:rsidP="00267D38">
      <w:pPr>
        <w:suppressAutoHyphens/>
        <w:autoSpaceDE w:val="0"/>
        <w:autoSpaceDN w:val="0"/>
        <w:adjustRightInd w:val="0"/>
        <w:spacing w:after="0" w:line="240" w:lineRule="auto"/>
        <w:ind w:right="-3" w:firstLine="567"/>
        <w:jc w:val="both"/>
        <w:rPr>
          <w:rFonts w:ascii="Times New Roman" w:eastAsia="Times New Roman" w:hAnsi="Times New Roman" w:cs="Times New Roman"/>
          <w:sz w:val="20"/>
          <w:szCs w:val="20"/>
          <w:lang w:eastAsia="ru-RU"/>
        </w:rPr>
      </w:pPr>
      <w:r w:rsidRPr="00267D38">
        <w:rPr>
          <w:rFonts w:ascii="Times New Roman" w:eastAsia="Times New Roman" w:hAnsi="Times New Roman" w:cs="Times New Roman"/>
          <w:sz w:val="20"/>
          <w:szCs w:val="20"/>
          <w:lang w:eastAsia="ru-RU"/>
        </w:rPr>
        <w:t>9. Формы протоколов или других отчетных документов.</w:t>
      </w:r>
    </w:p>
    <w:p w:rsidR="00267D38" w:rsidRPr="00267D38" w:rsidRDefault="00267D38" w:rsidP="00267D38">
      <w:pPr>
        <w:suppressAutoHyphens/>
        <w:autoSpaceDE w:val="0"/>
        <w:autoSpaceDN w:val="0"/>
        <w:adjustRightInd w:val="0"/>
        <w:spacing w:after="0" w:line="240" w:lineRule="auto"/>
        <w:ind w:right="-3" w:firstLine="567"/>
        <w:jc w:val="both"/>
        <w:rPr>
          <w:rFonts w:ascii="Times New Roman" w:eastAsia="Times New Roman" w:hAnsi="Times New Roman" w:cs="Times New Roman"/>
          <w:sz w:val="20"/>
          <w:szCs w:val="20"/>
          <w:lang w:eastAsia="ru-RU"/>
        </w:rPr>
      </w:pPr>
      <w:r w:rsidRPr="00267D38">
        <w:rPr>
          <w:rFonts w:ascii="Times New Roman" w:eastAsia="Times New Roman" w:hAnsi="Times New Roman" w:cs="Times New Roman"/>
          <w:sz w:val="20"/>
          <w:szCs w:val="20"/>
          <w:lang w:eastAsia="ru-RU"/>
        </w:rPr>
        <w:t>Формы протоколов, которые Организация (и/или Экзаменационный центр, входящий в состав Организации) планирует выдавать после того, как она будет признана РССП.</w:t>
      </w:r>
    </w:p>
    <w:p w:rsidR="00267D38" w:rsidRPr="00267D38" w:rsidRDefault="00267D38" w:rsidP="00267D38">
      <w:pPr>
        <w:suppressAutoHyphens/>
        <w:autoSpaceDE w:val="0"/>
        <w:autoSpaceDN w:val="0"/>
        <w:adjustRightInd w:val="0"/>
        <w:spacing w:after="0" w:line="240" w:lineRule="auto"/>
        <w:ind w:right="-3" w:firstLine="567"/>
        <w:jc w:val="both"/>
        <w:rPr>
          <w:rFonts w:ascii="Times New Roman" w:eastAsia="Times New Roman" w:hAnsi="Times New Roman" w:cs="Times New Roman"/>
          <w:sz w:val="20"/>
          <w:szCs w:val="20"/>
          <w:lang w:eastAsia="ru-RU"/>
        </w:rPr>
      </w:pPr>
      <w:r w:rsidRPr="00267D38">
        <w:rPr>
          <w:rFonts w:ascii="Times New Roman" w:eastAsia="Times New Roman" w:hAnsi="Times New Roman" w:cs="Times New Roman"/>
          <w:sz w:val="20"/>
          <w:szCs w:val="20"/>
          <w:lang w:eastAsia="ru-RU"/>
        </w:rPr>
        <w:t>10. Информация о наличии  системы менеджмента.</w:t>
      </w:r>
    </w:p>
    <w:p w:rsidR="00267D38" w:rsidRPr="00267D38" w:rsidRDefault="00267D38" w:rsidP="00267D38">
      <w:pPr>
        <w:suppressAutoHyphens/>
        <w:autoSpaceDE w:val="0"/>
        <w:autoSpaceDN w:val="0"/>
        <w:adjustRightInd w:val="0"/>
        <w:spacing w:after="0" w:line="240" w:lineRule="auto"/>
        <w:ind w:right="-3" w:firstLine="567"/>
        <w:jc w:val="both"/>
        <w:rPr>
          <w:rFonts w:ascii="Times New Roman" w:eastAsia="Times New Roman" w:hAnsi="Times New Roman" w:cs="Times New Roman"/>
          <w:sz w:val="20"/>
          <w:szCs w:val="20"/>
          <w:lang w:eastAsia="ru-RU"/>
        </w:rPr>
      </w:pPr>
      <w:r w:rsidRPr="00267D38">
        <w:rPr>
          <w:rFonts w:ascii="Times New Roman" w:eastAsia="Times New Roman" w:hAnsi="Times New Roman" w:cs="Times New Roman"/>
          <w:sz w:val="20"/>
          <w:szCs w:val="20"/>
          <w:lang w:eastAsia="ru-RU"/>
        </w:rPr>
        <w:t>Описание внутренней системы менеджмента, применяемой Организацией (и/или Экзаменационным центром, входящего в состав Организации) для обеспечения доверия к качеству проводимых работ, наличие системы учета и документирования результатов выполнения работ по проведенным работам.</w:t>
      </w:r>
    </w:p>
    <w:p w:rsidR="00267D38" w:rsidRPr="00267D38" w:rsidRDefault="00267D38" w:rsidP="00267D38">
      <w:pPr>
        <w:suppressAutoHyphens/>
        <w:autoSpaceDE w:val="0"/>
        <w:autoSpaceDN w:val="0"/>
        <w:adjustRightInd w:val="0"/>
        <w:spacing w:after="0" w:line="240" w:lineRule="auto"/>
        <w:ind w:right="-3" w:firstLine="567"/>
        <w:jc w:val="both"/>
        <w:rPr>
          <w:rFonts w:ascii="Times New Roman" w:eastAsia="Times New Roman" w:hAnsi="Times New Roman" w:cs="Times New Roman"/>
          <w:sz w:val="20"/>
          <w:szCs w:val="20"/>
          <w:lang w:eastAsia="ru-RU"/>
        </w:rPr>
      </w:pPr>
      <w:r w:rsidRPr="00267D38">
        <w:rPr>
          <w:rFonts w:ascii="Times New Roman" w:eastAsia="Times New Roman" w:hAnsi="Times New Roman" w:cs="Times New Roman"/>
          <w:sz w:val="20"/>
          <w:szCs w:val="20"/>
          <w:lang w:eastAsia="ru-RU"/>
        </w:rPr>
        <w:t>При налич</w:t>
      </w:r>
      <w:proofErr w:type="gramStart"/>
      <w:r w:rsidRPr="00267D38">
        <w:rPr>
          <w:rFonts w:ascii="Times New Roman" w:eastAsia="Times New Roman" w:hAnsi="Times New Roman" w:cs="Times New Roman"/>
          <w:sz w:val="20"/>
          <w:szCs w:val="20"/>
          <w:lang w:eastAsia="ru-RU"/>
        </w:rPr>
        <w:t>ии у О</w:t>
      </w:r>
      <w:proofErr w:type="gramEnd"/>
      <w:r w:rsidRPr="00267D38">
        <w:rPr>
          <w:rFonts w:ascii="Times New Roman" w:eastAsia="Times New Roman" w:hAnsi="Times New Roman" w:cs="Times New Roman"/>
          <w:sz w:val="20"/>
          <w:szCs w:val="20"/>
          <w:lang w:eastAsia="ru-RU"/>
        </w:rPr>
        <w:t>рганизации сертифицированной системы менеджмента прикладывается копия сертификата о соответствии требованиям к системе менеджмента.</w:t>
      </w:r>
    </w:p>
    <w:p w:rsidR="00267D38" w:rsidRPr="00267D38" w:rsidRDefault="00267D38" w:rsidP="00267D38">
      <w:pPr>
        <w:suppressAutoHyphens/>
        <w:autoSpaceDE w:val="0"/>
        <w:autoSpaceDN w:val="0"/>
        <w:adjustRightInd w:val="0"/>
        <w:spacing w:after="0" w:line="240" w:lineRule="auto"/>
        <w:ind w:right="-3" w:firstLine="567"/>
        <w:jc w:val="both"/>
        <w:rPr>
          <w:rFonts w:ascii="Times New Roman" w:eastAsia="Times New Roman" w:hAnsi="Times New Roman" w:cs="Times New Roman"/>
          <w:sz w:val="20"/>
          <w:szCs w:val="20"/>
          <w:lang w:eastAsia="ru-RU"/>
        </w:rPr>
      </w:pPr>
      <w:r w:rsidRPr="00267D38">
        <w:rPr>
          <w:rFonts w:ascii="Times New Roman" w:eastAsia="Times New Roman" w:hAnsi="Times New Roman" w:cs="Times New Roman"/>
          <w:sz w:val="20"/>
          <w:szCs w:val="20"/>
          <w:lang w:eastAsia="ru-RU"/>
        </w:rPr>
        <w:t xml:space="preserve">11. Дополнительная информация. </w:t>
      </w:r>
    </w:p>
    <w:p w:rsidR="00267D38" w:rsidRPr="00267D38" w:rsidRDefault="00267D38" w:rsidP="00267D38">
      <w:pPr>
        <w:suppressAutoHyphens/>
        <w:autoSpaceDE w:val="0"/>
        <w:autoSpaceDN w:val="0"/>
        <w:adjustRightInd w:val="0"/>
        <w:spacing w:after="0" w:line="240" w:lineRule="auto"/>
        <w:ind w:right="-3" w:firstLine="567"/>
        <w:jc w:val="both"/>
        <w:rPr>
          <w:rFonts w:ascii="Times New Roman" w:eastAsia="Times New Roman" w:hAnsi="Times New Roman" w:cs="Times New Roman"/>
          <w:sz w:val="20"/>
          <w:szCs w:val="20"/>
          <w:lang w:eastAsia="ru-RU"/>
        </w:rPr>
      </w:pPr>
      <w:r w:rsidRPr="00267D38">
        <w:rPr>
          <w:rFonts w:ascii="Times New Roman" w:eastAsia="Times New Roman" w:hAnsi="Times New Roman" w:cs="Times New Roman"/>
          <w:sz w:val="20"/>
          <w:szCs w:val="20"/>
          <w:lang w:eastAsia="ru-RU"/>
        </w:rPr>
        <w:t xml:space="preserve">Предоставляется по решению Организации или по требованию РССП. Дополнительной является информация, которая, по мнению Организации или РССП, свидетельствует о компетентности Организации для проведения работ, заявляемых для получения Свидетельства о признании.   </w:t>
      </w:r>
    </w:p>
    <w:p w:rsidR="00267D38" w:rsidRPr="00267D38" w:rsidRDefault="00267D38" w:rsidP="00267D38">
      <w:pPr>
        <w:keepNext/>
        <w:suppressLineNumbers/>
        <w:spacing w:after="0" w:line="240" w:lineRule="auto"/>
        <w:ind w:firstLine="567"/>
        <w:jc w:val="both"/>
        <w:rPr>
          <w:rFonts w:ascii="Times New Roman" w:eastAsia="Times New Roman" w:hAnsi="Times New Roman" w:cs="Times New Roman"/>
          <w:sz w:val="20"/>
          <w:szCs w:val="20"/>
          <w:lang w:eastAsia="ru-RU"/>
        </w:rPr>
      </w:pPr>
      <w:r w:rsidRPr="00267D38">
        <w:rPr>
          <w:rFonts w:ascii="Times New Roman" w:eastAsia="Times New Roman" w:hAnsi="Times New Roman" w:cs="Times New Roman"/>
          <w:sz w:val="20"/>
          <w:szCs w:val="20"/>
          <w:lang w:eastAsia="ru-RU"/>
        </w:rPr>
        <w:t>2.3.2. При проведении признания обеспечить представителю РССП безопасные условия проведения признания, а также</w:t>
      </w:r>
      <w:r w:rsidRPr="00267D38">
        <w:rPr>
          <w:rFonts w:ascii="Times New Roman" w:eastAsia="Times New Roman" w:hAnsi="Times New Roman" w:cs="Times New Roman"/>
          <w:szCs w:val="20"/>
          <w:lang w:eastAsia="ru-RU"/>
        </w:rPr>
        <w:t xml:space="preserve"> </w:t>
      </w:r>
      <w:r w:rsidRPr="00267D38">
        <w:rPr>
          <w:rFonts w:ascii="Times New Roman" w:eastAsia="Times New Roman" w:hAnsi="Times New Roman" w:cs="Times New Roman"/>
          <w:sz w:val="20"/>
          <w:szCs w:val="20"/>
          <w:lang w:eastAsia="ru-RU"/>
        </w:rPr>
        <w:t xml:space="preserve">обеспечить представителю или группе представителей свободный доступ в помещения, связанные с выполнением работ, заявляемых для получения Свидетельства о признании. </w:t>
      </w:r>
    </w:p>
    <w:p w:rsidR="00267D38" w:rsidRPr="00267D38" w:rsidRDefault="00267D38" w:rsidP="00267D38">
      <w:pPr>
        <w:keepNext/>
        <w:suppressLineNumbers/>
        <w:spacing w:after="0" w:line="240" w:lineRule="auto"/>
        <w:ind w:firstLine="567"/>
        <w:jc w:val="both"/>
        <w:rPr>
          <w:rFonts w:ascii="Times New Roman" w:eastAsia="Times New Roman" w:hAnsi="Times New Roman" w:cs="Times New Roman"/>
          <w:sz w:val="20"/>
          <w:szCs w:val="20"/>
          <w:lang w:eastAsia="ru-RU"/>
        </w:rPr>
      </w:pPr>
      <w:r w:rsidRPr="00267D38">
        <w:rPr>
          <w:rFonts w:ascii="Times New Roman" w:eastAsia="Times New Roman" w:hAnsi="Times New Roman" w:cs="Times New Roman"/>
          <w:sz w:val="20"/>
          <w:szCs w:val="20"/>
          <w:lang w:eastAsia="ru-RU"/>
        </w:rPr>
        <w:t>2.3.3. Обеспечить в процессе признания доступ к выполняемым Организацией работам и документации.</w:t>
      </w:r>
    </w:p>
    <w:p w:rsidR="00267D38" w:rsidRPr="00267D38" w:rsidRDefault="00267D38" w:rsidP="00267D38">
      <w:pPr>
        <w:keepNext/>
        <w:suppressLineNumbers/>
        <w:spacing w:after="0" w:line="240" w:lineRule="auto"/>
        <w:ind w:firstLine="567"/>
        <w:jc w:val="both"/>
        <w:rPr>
          <w:rFonts w:ascii="Times New Roman" w:eastAsia="Times New Roman" w:hAnsi="Times New Roman" w:cs="Times New Roman"/>
          <w:sz w:val="20"/>
          <w:szCs w:val="20"/>
          <w:lang w:eastAsia="ru-RU"/>
        </w:rPr>
      </w:pPr>
      <w:r w:rsidRPr="00267D38">
        <w:rPr>
          <w:rFonts w:ascii="Times New Roman" w:eastAsia="Times New Roman" w:hAnsi="Times New Roman" w:cs="Times New Roman"/>
          <w:sz w:val="20"/>
          <w:szCs w:val="20"/>
          <w:lang w:eastAsia="ru-RU"/>
        </w:rPr>
        <w:t>2.3.4. Соблюдать и выполнять требования правил Системы, выполнять требования РССП по устранению недостатков, выявленных в процессе признания Организации.</w:t>
      </w:r>
      <w:r w:rsidRPr="00267D38">
        <w:rPr>
          <w:rFonts w:ascii="Times New Roman" w:eastAsia="Times New Roman" w:hAnsi="Times New Roman" w:cs="Times New Roman"/>
          <w:sz w:val="20"/>
          <w:szCs w:val="20"/>
          <w:highlight w:val="yellow"/>
          <w:lang w:eastAsia="ru-RU"/>
        </w:rPr>
        <w:t xml:space="preserve"> </w:t>
      </w:r>
    </w:p>
    <w:p w:rsidR="00267D38" w:rsidRPr="00267D38" w:rsidRDefault="00267D38" w:rsidP="00267D38">
      <w:pPr>
        <w:keepNext/>
        <w:suppressLineNumbers/>
        <w:spacing w:after="0" w:line="240" w:lineRule="auto"/>
        <w:ind w:firstLine="567"/>
        <w:jc w:val="both"/>
        <w:rPr>
          <w:rFonts w:ascii="Times New Roman" w:eastAsia="Times New Roman" w:hAnsi="Times New Roman" w:cs="Times New Roman"/>
          <w:sz w:val="20"/>
          <w:szCs w:val="20"/>
          <w:lang w:eastAsia="ru-RU"/>
        </w:rPr>
      </w:pPr>
      <w:r w:rsidRPr="00267D38">
        <w:rPr>
          <w:rFonts w:ascii="Times New Roman" w:eastAsia="Times New Roman" w:hAnsi="Times New Roman" w:cs="Times New Roman"/>
          <w:sz w:val="20"/>
          <w:szCs w:val="20"/>
          <w:lang w:eastAsia="ru-RU"/>
        </w:rPr>
        <w:t>2.3.5. Полностью и в установленные сроки проводить расчеты с РССП‚ предусмотренные настоящим Договором</w:t>
      </w:r>
    </w:p>
    <w:p w:rsidR="00267D38" w:rsidRPr="00267D38" w:rsidRDefault="00267D38" w:rsidP="00267D38">
      <w:pPr>
        <w:keepNext/>
        <w:suppressLineNumbers/>
        <w:spacing w:after="0" w:line="240" w:lineRule="auto"/>
        <w:ind w:firstLine="567"/>
        <w:jc w:val="both"/>
        <w:rPr>
          <w:rFonts w:ascii="Times New Roman" w:eastAsia="Times New Roman" w:hAnsi="Times New Roman" w:cs="Times New Roman"/>
          <w:sz w:val="20"/>
          <w:szCs w:val="20"/>
          <w:lang w:eastAsia="ru-RU"/>
        </w:rPr>
      </w:pPr>
    </w:p>
    <w:p w:rsidR="00267D38" w:rsidRPr="00267D38" w:rsidRDefault="00267D38" w:rsidP="00267D38">
      <w:pPr>
        <w:keepNext/>
        <w:numPr>
          <w:ilvl w:val="0"/>
          <w:numId w:val="30"/>
        </w:numPr>
        <w:suppressLineNumbers/>
        <w:spacing w:after="0" w:line="240" w:lineRule="auto"/>
        <w:jc w:val="center"/>
        <w:rPr>
          <w:rFonts w:ascii="Times New Roman" w:eastAsia="Times New Roman" w:hAnsi="Times New Roman" w:cs="Times New Roman"/>
          <w:b/>
          <w:color w:val="000000"/>
          <w:sz w:val="20"/>
          <w:szCs w:val="20"/>
          <w:lang w:eastAsia="ru-RU"/>
        </w:rPr>
      </w:pPr>
      <w:r w:rsidRPr="00267D38">
        <w:rPr>
          <w:rFonts w:ascii="Times New Roman" w:eastAsia="Times New Roman" w:hAnsi="Times New Roman" w:cs="Times New Roman"/>
          <w:b/>
          <w:color w:val="000000"/>
          <w:sz w:val="20"/>
          <w:szCs w:val="20"/>
          <w:lang w:eastAsia="ru-RU"/>
        </w:rPr>
        <w:t>ПОРЯДОК ВЗАИМОДЕЙСТВИЯ В ПЕРИОД ДЕЙСТВИЯ СВИДЕТЕЛЬСТВА</w:t>
      </w:r>
    </w:p>
    <w:p w:rsidR="00267D38" w:rsidRPr="00267D38" w:rsidRDefault="00267D38" w:rsidP="00267D38">
      <w:pPr>
        <w:widowControl w:val="0"/>
        <w:suppressLineNumbers/>
        <w:spacing w:after="0" w:line="240" w:lineRule="auto"/>
        <w:ind w:firstLine="562"/>
        <w:jc w:val="both"/>
        <w:rPr>
          <w:rFonts w:ascii="Times New Roman" w:eastAsia="Times New Roman" w:hAnsi="Times New Roman" w:cs="Times New Roman"/>
          <w:sz w:val="20"/>
          <w:szCs w:val="20"/>
          <w:lang w:eastAsia="ru-RU"/>
        </w:rPr>
      </w:pPr>
      <w:r w:rsidRPr="00267D38">
        <w:rPr>
          <w:rFonts w:ascii="Times New Roman" w:eastAsia="Times New Roman" w:hAnsi="Times New Roman" w:cs="Times New Roman"/>
          <w:sz w:val="20"/>
          <w:szCs w:val="20"/>
          <w:lang w:eastAsia="ru-RU"/>
        </w:rPr>
        <w:t xml:space="preserve">3.1. Организация обязана: </w:t>
      </w:r>
    </w:p>
    <w:p w:rsidR="00267D38" w:rsidRPr="00267D38" w:rsidRDefault="00267D38" w:rsidP="00267D38">
      <w:pPr>
        <w:widowControl w:val="0"/>
        <w:suppressLineNumbers/>
        <w:spacing w:after="0" w:line="240" w:lineRule="auto"/>
        <w:ind w:firstLine="562"/>
        <w:jc w:val="both"/>
        <w:rPr>
          <w:rFonts w:ascii="Times New Roman" w:eastAsia="Times New Roman" w:hAnsi="Times New Roman" w:cs="Times New Roman"/>
          <w:sz w:val="20"/>
          <w:szCs w:val="20"/>
          <w:lang w:eastAsia="ru-RU"/>
        </w:rPr>
      </w:pPr>
      <w:r w:rsidRPr="00267D38">
        <w:rPr>
          <w:rFonts w:ascii="Times New Roman" w:eastAsia="Times New Roman" w:hAnsi="Times New Roman" w:cs="Times New Roman"/>
          <w:sz w:val="20"/>
          <w:szCs w:val="20"/>
          <w:lang w:eastAsia="ru-RU"/>
        </w:rPr>
        <w:t>3.1.1. Направлять в РССП ежемесячно данные (в соответствии с приложением 1) о сертифицированном персонале, для включения  в Единый Реестр системы (закреплено в договоре №72 от 22  сентября 2015 г.).</w:t>
      </w:r>
    </w:p>
    <w:p w:rsidR="00267D38" w:rsidRPr="00267D38" w:rsidRDefault="00267D38" w:rsidP="00267D38">
      <w:pPr>
        <w:widowControl w:val="0"/>
        <w:suppressLineNumbers/>
        <w:spacing w:after="0" w:line="240" w:lineRule="auto"/>
        <w:ind w:firstLine="562"/>
        <w:jc w:val="both"/>
        <w:rPr>
          <w:rFonts w:ascii="Times New Roman" w:eastAsia="Times New Roman" w:hAnsi="Times New Roman" w:cs="Times New Roman"/>
          <w:sz w:val="20"/>
          <w:szCs w:val="20"/>
          <w:lang w:eastAsia="ru-RU"/>
        </w:rPr>
      </w:pPr>
      <w:r w:rsidRPr="00267D38">
        <w:rPr>
          <w:rFonts w:ascii="Times New Roman" w:eastAsia="Times New Roman" w:hAnsi="Times New Roman" w:cs="Times New Roman"/>
          <w:sz w:val="20"/>
          <w:szCs w:val="20"/>
          <w:lang w:eastAsia="ru-RU"/>
        </w:rPr>
        <w:t>3.1.2. Информировать РССП об изменениях, в случае если они происходили, которые произошли в Организации и были отражены в документах, предоставление которых предусмотрено пунктом 2.3.1 настоящего Договора.</w:t>
      </w:r>
    </w:p>
    <w:p w:rsidR="00267D38" w:rsidRPr="00267D38" w:rsidRDefault="00267D38" w:rsidP="00267D38">
      <w:pPr>
        <w:widowControl w:val="0"/>
        <w:suppressLineNumbers/>
        <w:spacing w:after="0" w:line="240" w:lineRule="auto"/>
        <w:ind w:firstLine="562"/>
        <w:jc w:val="both"/>
        <w:rPr>
          <w:rFonts w:ascii="Times New Roman" w:eastAsia="Times New Roman" w:hAnsi="Times New Roman" w:cs="Times New Roman"/>
          <w:sz w:val="20"/>
          <w:szCs w:val="20"/>
          <w:lang w:eastAsia="ru-RU"/>
        </w:rPr>
      </w:pPr>
      <w:r w:rsidRPr="00267D38">
        <w:rPr>
          <w:rFonts w:ascii="Times New Roman" w:eastAsia="Times New Roman" w:hAnsi="Times New Roman" w:cs="Times New Roman"/>
          <w:sz w:val="20"/>
          <w:szCs w:val="20"/>
          <w:lang w:eastAsia="ru-RU"/>
        </w:rPr>
        <w:t xml:space="preserve">3.1.3. Представлять в РССП информацию об объеме и характере претензий поступивших от потребителей и иных заинтересованных лиц в отношении качества проводимых работ. Данная информация представляется в РССП не реже одного раза в год за период действия выдаваемого Свидетельства о признании. </w:t>
      </w:r>
    </w:p>
    <w:p w:rsidR="00267D38" w:rsidRPr="00267D38" w:rsidRDefault="00267D38" w:rsidP="00267D38">
      <w:pPr>
        <w:widowControl w:val="0"/>
        <w:suppressLineNumbers/>
        <w:spacing w:after="0" w:line="240" w:lineRule="auto"/>
        <w:ind w:firstLine="562"/>
        <w:jc w:val="both"/>
        <w:rPr>
          <w:rFonts w:ascii="Times New Roman" w:eastAsia="Times New Roman" w:hAnsi="Times New Roman" w:cs="Times New Roman"/>
          <w:sz w:val="20"/>
          <w:szCs w:val="20"/>
          <w:lang w:eastAsia="ru-RU"/>
        </w:rPr>
      </w:pPr>
      <w:r w:rsidRPr="00267D38">
        <w:rPr>
          <w:rFonts w:ascii="Times New Roman" w:eastAsia="Times New Roman" w:hAnsi="Times New Roman" w:cs="Times New Roman"/>
          <w:sz w:val="20"/>
          <w:szCs w:val="20"/>
          <w:lang w:eastAsia="ru-RU"/>
        </w:rPr>
        <w:t>3.2. Руководящий орган РССП обязан:</w:t>
      </w:r>
    </w:p>
    <w:p w:rsidR="00267D38" w:rsidRPr="00267D38" w:rsidRDefault="00267D38" w:rsidP="00267D38">
      <w:pPr>
        <w:widowControl w:val="0"/>
        <w:suppressLineNumbers/>
        <w:spacing w:after="0" w:line="240" w:lineRule="auto"/>
        <w:ind w:firstLine="562"/>
        <w:jc w:val="both"/>
        <w:rPr>
          <w:rFonts w:ascii="Times New Roman" w:eastAsia="Times New Roman" w:hAnsi="Times New Roman" w:cs="Times New Roman"/>
          <w:sz w:val="20"/>
          <w:szCs w:val="20"/>
          <w:lang w:eastAsia="ru-RU"/>
        </w:rPr>
      </w:pPr>
      <w:r w:rsidRPr="00267D38">
        <w:rPr>
          <w:rFonts w:ascii="Times New Roman" w:eastAsia="Times New Roman" w:hAnsi="Times New Roman" w:cs="Times New Roman"/>
          <w:sz w:val="20"/>
          <w:szCs w:val="20"/>
          <w:lang w:eastAsia="ru-RU"/>
        </w:rPr>
        <w:t>3.2.1. Информировать Организацию об изменениях в Системе.</w:t>
      </w:r>
    </w:p>
    <w:p w:rsidR="00267D38" w:rsidRPr="00267D38" w:rsidRDefault="00267D38" w:rsidP="00267D38">
      <w:pPr>
        <w:keepNext/>
        <w:suppressLineNumbers/>
        <w:spacing w:after="0" w:line="240" w:lineRule="auto"/>
        <w:ind w:firstLine="567"/>
        <w:jc w:val="both"/>
        <w:rPr>
          <w:rFonts w:ascii="Times New Roman" w:eastAsia="Times New Roman" w:hAnsi="Times New Roman" w:cs="Times New Roman"/>
          <w:sz w:val="20"/>
          <w:szCs w:val="20"/>
          <w:lang w:eastAsia="ru-RU"/>
        </w:rPr>
      </w:pPr>
      <w:r w:rsidRPr="00267D38">
        <w:rPr>
          <w:rFonts w:ascii="Times New Roman" w:eastAsia="Times New Roman" w:hAnsi="Times New Roman" w:cs="Times New Roman"/>
          <w:sz w:val="20"/>
          <w:szCs w:val="20"/>
          <w:lang w:eastAsia="ru-RU"/>
        </w:rPr>
        <w:t>3.2.2. Вести Единый Реестр Системы. Внесение данных в Единый реестр системы осуществляется ежемесячно по фактическому количеству сертифицированных специалистов I и II уровня Организацией и оформляется Протоколом, на основании которого Организации выставляется счет и составляются акты приема-передачи оказанных услуг.</w:t>
      </w:r>
    </w:p>
    <w:p w:rsidR="00267D38" w:rsidRPr="00267D38" w:rsidRDefault="00267D38" w:rsidP="00267D38">
      <w:pPr>
        <w:keepNext/>
        <w:suppressLineNumbers/>
        <w:spacing w:after="0" w:line="240" w:lineRule="auto"/>
        <w:ind w:firstLine="567"/>
        <w:jc w:val="both"/>
        <w:rPr>
          <w:rFonts w:ascii="Times New Roman" w:eastAsia="Times New Roman" w:hAnsi="Times New Roman" w:cs="Times New Roman"/>
          <w:sz w:val="20"/>
          <w:szCs w:val="20"/>
          <w:lang w:eastAsia="ru-RU"/>
        </w:rPr>
      </w:pPr>
      <w:r w:rsidRPr="00267D38">
        <w:rPr>
          <w:rFonts w:ascii="Times New Roman" w:eastAsia="Times New Roman" w:hAnsi="Times New Roman" w:cs="Times New Roman"/>
          <w:sz w:val="20"/>
          <w:szCs w:val="20"/>
          <w:lang w:eastAsia="ru-RU"/>
        </w:rPr>
        <w:t>3.2.3. Издавать спецификации на средства, персонал, оборудование, экзаменационные материалы, записи и т. п.</w:t>
      </w:r>
    </w:p>
    <w:p w:rsidR="00267D38" w:rsidRPr="00267D38" w:rsidRDefault="00267D38" w:rsidP="00267D38">
      <w:pPr>
        <w:keepNext/>
        <w:suppressLineNumbers/>
        <w:spacing w:after="0" w:line="240" w:lineRule="auto"/>
        <w:ind w:firstLine="567"/>
        <w:jc w:val="both"/>
        <w:rPr>
          <w:rFonts w:ascii="Times New Roman" w:eastAsia="Times New Roman" w:hAnsi="Times New Roman" w:cs="Times New Roman"/>
          <w:sz w:val="20"/>
          <w:szCs w:val="20"/>
          <w:lang w:eastAsia="ru-RU"/>
        </w:rPr>
      </w:pPr>
      <w:r w:rsidRPr="00267D38">
        <w:rPr>
          <w:rFonts w:ascii="Times New Roman" w:eastAsia="Times New Roman" w:hAnsi="Times New Roman" w:cs="Times New Roman"/>
          <w:sz w:val="20"/>
          <w:szCs w:val="20"/>
          <w:lang w:eastAsia="ru-RU"/>
        </w:rPr>
        <w:t>3.2.4. Проводить периодическую проверку квалификационных организаций и/или  экзаменационных центров, чтобы убедиться в их соответствии спецификациям.</w:t>
      </w:r>
    </w:p>
    <w:p w:rsidR="00267D38" w:rsidRPr="00267D38" w:rsidRDefault="00267D38" w:rsidP="00267D38">
      <w:pPr>
        <w:keepNext/>
        <w:suppressLineNumbers/>
        <w:spacing w:after="0" w:line="240" w:lineRule="auto"/>
        <w:ind w:firstLine="567"/>
        <w:jc w:val="both"/>
        <w:rPr>
          <w:rFonts w:ascii="Times New Roman" w:eastAsia="Times New Roman" w:hAnsi="Times New Roman" w:cs="Times New Roman"/>
          <w:sz w:val="20"/>
          <w:szCs w:val="20"/>
          <w:lang w:eastAsia="ru-RU"/>
        </w:rPr>
      </w:pPr>
    </w:p>
    <w:p w:rsidR="00267D38" w:rsidRPr="00267D38" w:rsidRDefault="00267D38" w:rsidP="00267D38">
      <w:pPr>
        <w:keepNext/>
        <w:numPr>
          <w:ilvl w:val="0"/>
          <w:numId w:val="30"/>
        </w:numPr>
        <w:suppressLineNumbers/>
        <w:spacing w:after="0" w:line="240" w:lineRule="auto"/>
        <w:jc w:val="center"/>
        <w:rPr>
          <w:rFonts w:ascii="Times New Roman" w:eastAsia="Times New Roman" w:hAnsi="Times New Roman" w:cs="Times New Roman"/>
          <w:b/>
          <w:color w:val="000000"/>
          <w:sz w:val="20"/>
          <w:szCs w:val="20"/>
          <w:lang w:eastAsia="ru-RU"/>
        </w:rPr>
      </w:pPr>
      <w:r w:rsidRPr="00267D38">
        <w:rPr>
          <w:rFonts w:ascii="Times New Roman" w:eastAsia="Times New Roman" w:hAnsi="Times New Roman" w:cs="Times New Roman"/>
          <w:b/>
          <w:color w:val="000000"/>
          <w:sz w:val="20"/>
          <w:szCs w:val="20"/>
          <w:lang w:eastAsia="ru-RU"/>
        </w:rPr>
        <w:t>СТОИМОСТЬ УСЛУГ И ПОРЯДОК РАСЧЕТОВ</w:t>
      </w:r>
    </w:p>
    <w:p w:rsidR="00267D38" w:rsidRPr="00267D38" w:rsidRDefault="00267D38" w:rsidP="00267D38">
      <w:pPr>
        <w:tabs>
          <w:tab w:val="num" w:pos="720"/>
          <w:tab w:val="num" w:pos="1276"/>
        </w:tabs>
        <w:spacing w:after="0" w:line="240" w:lineRule="auto"/>
        <w:ind w:firstLine="483"/>
        <w:jc w:val="both"/>
        <w:rPr>
          <w:rFonts w:ascii="Times New Roman" w:eastAsia="Times New Roman" w:hAnsi="Times New Roman" w:cs="Times New Roman"/>
          <w:sz w:val="20"/>
          <w:szCs w:val="20"/>
          <w:lang w:eastAsia="ru-RU"/>
        </w:rPr>
      </w:pPr>
      <w:r w:rsidRPr="00267D38">
        <w:rPr>
          <w:rFonts w:ascii="Times New Roman" w:eastAsia="Times New Roman" w:hAnsi="Times New Roman" w:cs="Times New Roman"/>
          <w:sz w:val="20"/>
          <w:szCs w:val="20"/>
          <w:lang w:eastAsia="ru-RU"/>
        </w:rPr>
        <w:t>4.1. Стоимость услуг по признанию экзаменационного центра составляет  129 800,00 (сто девяносто четыре тысячи) руб. 00 копеек,  в том числе НДС 19800 (двадцать девять тысяч) руб. 00 коп. Стоимость услуг по внесению ежемесячно представляемых данных в Единый реестр системы закреплена в договоре №72 от 22  сентября 2015 г.</w:t>
      </w:r>
    </w:p>
    <w:p w:rsidR="00267D38" w:rsidRPr="00267D38" w:rsidRDefault="00267D38" w:rsidP="00267D38">
      <w:pPr>
        <w:tabs>
          <w:tab w:val="num" w:pos="720"/>
          <w:tab w:val="num" w:pos="1276"/>
        </w:tabs>
        <w:spacing w:after="0" w:line="240" w:lineRule="auto"/>
        <w:ind w:firstLine="483"/>
        <w:jc w:val="both"/>
        <w:rPr>
          <w:rFonts w:ascii="Times New Roman" w:eastAsia="Times New Roman" w:hAnsi="Times New Roman" w:cs="Times New Roman"/>
          <w:sz w:val="20"/>
          <w:szCs w:val="20"/>
          <w:lang w:eastAsia="ru-RU"/>
        </w:rPr>
      </w:pPr>
      <w:r w:rsidRPr="00267D38">
        <w:rPr>
          <w:rFonts w:ascii="Times New Roman" w:eastAsia="Times New Roman" w:hAnsi="Times New Roman" w:cs="Times New Roman"/>
          <w:sz w:val="20"/>
          <w:szCs w:val="20"/>
          <w:lang w:eastAsia="ru-RU"/>
        </w:rPr>
        <w:t xml:space="preserve">4.2. </w:t>
      </w:r>
      <w:proofErr w:type="gramStart"/>
      <w:r w:rsidRPr="00267D38">
        <w:rPr>
          <w:rFonts w:ascii="Times New Roman" w:eastAsia="Times New Roman" w:hAnsi="Times New Roman" w:cs="Times New Roman"/>
          <w:sz w:val="20"/>
          <w:szCs w:val="20"/>
          <w:lang w:eastAsia="ru-RU"/>
        </w:rPr>
        <w:t>Услуги по признанию осуществляются на условиях 30 % оплаты в течение 10 (десяти) банковских дней со дня получения счета на услуги по признанию, оплата 70% производится после подписания акта приема-передачи оказанных услуг и  получения счета, счет-фактуры Организацией</w:t>
      </w:r>
      <w:r w:rsidR="00533FF1">
        <w:rPr>
          <w:rFonts w:ascii="Times New Roman" w:eastAsia="Times New Roman" w:hAnsi="Times New Roman" w:cs="Times New Roman"/>
          <w:sz w:val="20"/>
          <w:szCs w:val="20"/>
          <w:lang w:eastAsia="ru-RU"/>
        </w:rPr>
        <w:t xml:space="preserve"> </w:t>
      </w:r>
      <w:r w:rsidRPr="00267D38">
        <w:rPr>
          <w:rFonts w:ascii="Times New Roman" w:eastAsia="Times New Roman" w:hAnsi="Times New Roman" w:cs="Times New Roman"/>
          <w:sz w:val="20"/>
          <w:szCs w:val="20"/>
          <w:lang w:eastAsia="ru-RU"/>
        </w:rPr>
        <w:t>Услуги по признанию осуществляются на условиях 30 % оплаты в течение 10 (десяти) банковских дней со дня получения счета на услуги по признанию, оплата 70</w:t>
      </w:r>
      <w:proofErr w:type="gramEnd"/>
      <w:r w:rsidRPr="00267D38">
        <w:rPr>
          <w:rFonts w:ascii="Times New Roman" w:eastAsia="Times New Roman" w:hAnsi="Times New Roman" w:cs="Times New Roman"/>
          <w:sz w:val="20"/>
          <w:szCs w:val="20"/>
          <w:lang w:eastAsia="ru-RU"/>
        </w:rPr>
        <w:t xml:space="preserve">% производится после подписания акта приема-передачи оказанных услуг и получения счета, </w:t>
      </w:r>
      <w:proofErr w:type="gramStart"/>
      <w:r w:rsidRPr="00267D38">
        <w:rPr>
          <w:rFonts w:ascii="Times New Roman" w:eastAsia="Times New Roman" w:hAnsi="Times New Roman" w:cs="Times New Roman"/>
          <w:sz w:val="20"/>
          <w:szCs w:val="20"/>
          <w:lang w:eastAsia="ru-RU"/>
        </w:rPr>
        <w:t>счет-фактуры</w:t>
      </w:r>
      <w:proofErr w:type="gramEnd"/>
      <w:r w:rsidRPr="00267D38">
        <w:rPr>
          <w:rFonts w:ascii="Times New Roman" w:eastAsia="Times New Roman" w:hAnsi="Times New Roman" w:cs="Times New Roman"/>
          <w:sz w:val="20"/>
          <w:szCs w:val="20"/>
          <w:lang w:eastAsia="ru-RU"/>
        </w:rPr>
        <w:t xml:space="preserve"> Организацией.</w:t>
      </w:r>
    </w:p>
    <w:p w:rsidR="00267D38" w:rsidRPr="00267D38" w:rsidRDefault="00267D38" w:rsidP="00267D38">
      <w:pPr>
        <w:tabs>
          <w:tab w:val="num" w:pos="720"/>
          <w:tab w:val="num" w:pos="1276"/>
        </w:tabs>
        <w:spacing w:after="0" w:line="240" w:lineRule="auto"/>
        <w:ind w:firstLine="483"/>
        <w:jc w:val="both"/>
        <w:rPr>
          <w:rFonts w:ascii="Times New Roman" w:eastAsia="Times New Roman" w:hAnsi="Times New Roman" w:cs="Times New Roman"/>
          <w:sz w:val="20"/>
          <w:szCs w:val="20"/>
          <w:lang w:eastAsia="ru-RU"/>
        </w:rPr>
      </w:pPr>
      <w:r w:rsidRPr="00267D38">
        <w:rPr>
          <w:rFonts w:ascii="Times New Roman" w:eastAsia="Times New Roman" w:hAnsi="Times New Roman" w:cs="Times New Roman"/>
          <w:sz w:val="20"/>
          <w:szCs w:val="20"/>
          <w:lang w:eastAsia="ru-RU"/>
        </w:rPr>
        <w:t xml:space="preserve">4.3. Услуги РССП по настоящему Договору, оплачиваются Организацией в соответствии с выставленными счетами, на основе действующих тарифов. </w:t>
      </w:r>
    </w:p>
    <w:p w:rsidR="00267D38" w:rsidRPr="00267D38" w:rsidRDefault="00267D38" w:rsidP="00267D38">
      <w:pPr>
        <w:tabs>
          <w:tab w:val="num" w:pos="720"/>
          <w:tab w:val="num" w:pos="1276"/>
        </w:tabs>
        <w:spacing w:after="0" w:line="240" w:lineRule="auto"/>
        <w:ind w:firstLine="483"/>
        <w:jc w:val="both"/>
        <w:rPr>
          <w:rFonts w:ascii="Times New Roman" w:eastAsia="Times New Roman" w:hAnsi="Times New Roman" w:cs="Times New Roman"/>
          <w:sz w:val="20"/>
          <w:szCs w:val="20"/>
          <w:lang w:eastAsia="ru-RU"/>
        </w:rPr>
      </w:pPr>
      <w:r w:rsidRPr="00267D38">
        <w:rPr>
          <w:rFonts w:ascii="Times New Roman" w:eastAsia="Times New Roman" w:hAnsi="Times New Roman" w:cs="Times New Roman"/>
          <w:sz w:val="20"/>
          <w:szCs w:val="20"/>
          <w:lang w:eastAsia="ru-RU"/>
        </w:rPr>
        <w:t>4.4. Оплата осуществляется в Российских рублях банковским переводом на расчетный счет РССП в течение 10 (Десяти) банковских дней с момента получения соответствующего счета Организацией.</w:t>
      </w:r>
    </w:p>
    <w:p w:rsidR="00267D38" w:rsidRPr="00267D38" w:rsidRDefault="00267D38" w:rsidP="00267D38">
      <w:pPr>
        <w:tabs>
          <w:tab w:val="num" w:pos="720"/>
          <w:tab w:val="num" w:pos="1276"/>
        </w:tabs>
        <w:spacing w:after="0" w:line="240" w:lineRule="auto"/>
        <w:ind w:firstLine="483"/>
        <w:jc w:val="both"/>
        <w:rPr>
          <w:rFonts w:ascii="Times New Roman" w:eastAsia="Times New Roman" w:hAnsi="Times New Roman" w:cs="Times New Roman"/>
          <w:sz w:val="20"/>
          <w:szCs w:val="20"/>
          <w:lang w:eastAsia="ru-RU"/>
        </w:rPr>
      </w:pPr>
      <w:r w:rsidRPr="00267D38">
        <w:rPr>
          <w:rFonts w:ascii="Times New Roman" w:eastAsia="Times New Roman" w:hAnsi="Times New Roman" w:cs="Times New Roman"/>
          <w:sz w:val="20"/>
          <w:szCs w:val="20"/>
          <w:lang w:eastAsia="ru-RU"/>
        </w:rPr>
        <w:lastRenderedPageBreak/>
        <w:t xml:space="preserve">4.5. Организация после получения от РССП Акта сдачи-приемки оказанных услуг обязана </w:t>
      </w:r>
      <w:r w:rsidRPr="00267D38">
        <w:rPr>
          <w:rFonts w:ascii="Times New Roman" w:eastAsia="Times New Roman" w:hAnsi="Times New Roman" w:cs="Times New Roman"/>
          <w:bCs/>
          <w:sz w:val="20"/>
          <w:szCs w:val="20"/>
          <w:lang w:eastAsia="ru-RU"/>
        </w:rPr>
        <w:t xml:space="preserve">в срок не позднее </w:t>
      </w:r>
      <w:r w:rsidRPr="00267D38">
        <w:rPr>
          <w:rFonts w:ascii="Times New Roman" w:eastAsia="Times New Roman" w:hAnsi="Times New Roman" w:cs="Times New Roman"/>
          <w:sz w:val="20"/>
          <w:szCs w:val="20"/>
          <w:lang w:eastAsia="ru-RU"/>
        </w:rPr>
        <w:t xml:space="preserve">10 (десяти) </w:t>
      </w:r>
      <w:r w:rsidRPr="00267D38">
        <w:rPr>
          <w:rFonts w:ascii="Times New Roman" w:eastAsia="Times New Roman" w:hAnsi="Times New Roman" w:cs="Times New Roman"/>
          <w:bCs/>
          <w:sz w:val="20"/>
          <w:szCs w:val="20"/>
          <w:lang w:eastAsia="ru-RU"/>
        </w:rPr>
        <w:t>рабочих дней</w:t>
      </w:r>
      <w:r w:rsidRPr="00267D38">
        <w:rPr>
          <w:rFonts w:ascii="Times New Roman" w:eastAsia="Times New Roman" w:hAnsi="Times New Roman" w:cs="Times New Roman"/>
          <w:sz w:val="20"/>
          <w:szCs w:val="20"/>
          <w:lang w:eastAsia="ru-RU"/>
        </w:rPr>
        <w:t xml:space="preserve"> подписать его и направить подписанный экземпляр Акта в РССП, либо предоставить мотивированный отказ от сдачи-приемки оказанных услуг.</w:t>
      </w:r>
    </w:p>
    <w:p w:rsidR="00267D38" w:rsidRPr="00267D38" w:rsidRDefault="00267D38" w:rsidP="00267D38">
      <w:pPr>
        <w:tabs>
          <w:tab w:val="num" w:pos="720"/>
          <w:tab w:val="num" w:pos="1276"/>
        </w:tabs>
        <w:spacing w:after="0" w:line="240" w:lineRule="auto"/>
        <w:ind w:firstLine="483"/>
        <w:jc w:val="both"/>
        <w:rPr>
          <w:rFonts w:ascii="Times New Roman" w:eastAsia="Times New Roman" w:hAnsi="Times New Roman" w:cs="Times New Roman"/>
          <w:sz w:val="20"/>
          <w:szCs w:val="20"/>
          <w:lang w:eastAsia="ru-RU"/>
        </w:rPr>
      </w:pPr>
      <w:r w:rsidRPr="00267D38">
        <w:rPr>
          <w:rFonts w:ascii="Times New Roman" w:eastAsia="Times New Roman" w:hAnsi="Times New Roman" w:cs="Times New Roman"/>
          <w:sz w:val="20"/>
          <w:szCs w:val="20"/>
          <w:lang w:eastAsia="ru-RU"/>
        </w:rPr>
        <w:t>4.6. Независимо от результатов заключения РССП, услуга считается оказанной в день представления Организации письменного заключения.</w:t>
      </w:r>
    </w:p>
    <w:p w:rsidR="00267D38" w:rsidRPr="00267D38" w:rsidRDefault="00267D38" w:rsidP="00267D38">
      <w:pPr>
        <w:tabs>
          <w:tab w:val="num" w:pos="720"/>
          <w:tab w:val="num" w:pos="1276"/>
        </w:tabs>
        <w:spacing w:after="0" w:line="240" w:lineRule="auto"/>
        <w:ind w:firstLine="483"/>
        <w:jc w:val="both"/>
        <w:rPr>
          <w:rFonts w:ascii="Times New Roman" w:eastAsia="Times New Roman" w:hAnsi="Times New Roman" w:cs="Times New Roman"/>
          <w:sz w:val="20"/>
          <w:szCs w:val="24"/>
          <w:lang w:eastAsia="ru-RU"/>
        </w:rPr>
      </w:pPr>
      <w:r w:rsidRPr="00267D38">
        <w:rPr>
          <w:rFonts w:ascii="Times New Roman" w:eastAsia="Times New Roman" w:hAnsi="Times New Roman" w:cs="Times New Roman"/>
          <w:sz w:val="20"/>
          <w:szCs w:val="20"/>
          <w:lang w:eastAsia="ru-RU"/>
        </w:rPr>
        <w:t xml:space="preserve">4.7. Оплата почтовых и иных отправлений, связанных с исполнением настоящего Договора, осуществляется сторонами самостоятельно. </w:t>
      </w:r>
      <w:r w:rsidRPr="00267D38">
        <w:rPr>
          <w:rFonts w:ascii="Times New Roman" w:eastAsia="Times New Roman" w:hAnsi="Times New Roman" w:cs="Times New Roman"/>
          <w:sz w:val="20"/>
          <w:szCs w:val="24"/>
          <w:lang w:eastAsia="ru-RU"/>
        </w:rPr>
        <w:t>При этом стороны не несут ответственности друг перед другом за задержки, возникшие по вине сторонних организаций (банков, почты и т.д.).</w:t>
      </w:r>
    </w:p>
    <w:p w:rsidR="00267D38" w:rsidRPr="00267D38" w:rsidRDefault="00267D38" w:rsidP="00267D38">
      <w:pPr>
        <w:tabs>
          <w:tab w:val="num" w:pos="720"/>
          <w:tab w:val="num" w:pos="1276"/>
        </w:tabs>
        <w:spacing w:after="0" w:line="240" w:lineRule="auto"/>
        <w:ind w:firstLine="483"/>
        <w:jc w:val="both"/>
        <w:rPr>
          <w:rFonts w:ascii="Times New Roman" w:eastAsia="Times New Roman" w:hAnsi="Times New Roman" w:cs="Times New Roman"/>
          <w:sz w:val="20"/>
          <w:szCs w:val="20"/>
          <w:lang w:eastAsia="ru-RU"/>
        </w:rPr>
      </w:pPr>
    </w:p>
    <w:p w:rsidR="00267D38" w:rsidRPr="00267D38" w:rsidRDefault="00267D38" w:rsidP="00267D38">
      <w:pPr>
        <w:keepNext/>
        <w:numPr>
          <w:ilvl w:val="0"/>
          <w:numId w:val="30"/>
        </w:numPr>
        <w:suppressLineNumbers/>
        <w:spacing w:after="0" w:line="240" w:lineRule="auto"/>
        <w:jc w:val="center"/>
        <w:rPr>
          <w:rFonts w:ascii="Times New Roman" w:eastAsia="Times New Roman" w:hAnsi="Times New Roman" w:cs="Times New Roman"/>
          <w:b/>
          <w:color w:val="000000"/>
          <w:sz w:val="20"/>
          <w:szCs w:val="20"/>
          <w:lang w:eastAsia="ru-RU"/>
        </w:rPr>
      </w:pPr>
      <w:r w:rsidRPr="00267D38">
        <w:rPr>
          <w:rFonts w:ascii="Times New Roman" w:eastAsia="Times New Roman" w:hAnsi="Times New Roman" w:cs="Times New Roman"/>
          <w:b/>
          <w:color w:val="000000"/>
          <w:sz w:val="20"/>
          <w:szCs w:val="20"/>
          <w:lang w:eastAsia="ru-RU"/>
        </w:rPr>
        <w:t xml:space="preserve">ПОРЯДОК ВСТУПЛЕНИЯ ДОГОВОРА В СИЛУ И СРОК ЕГО ДЕЙСТВИЯ </w:t>
      </w:r>
    </w:p>
    <w:p w:rsidR="00267D38" w:rsidRPr="00267D38" w:rsidRDefault="00267D38" w:rsidP="00267D38">
      <w:pPr>
        <w:widowControl w:val="0"/>
        <w:numPr>
          <w:ilvl w:val="1"/>
          <w:numId w:val="31"/>
        </w:numPr>
        <w:shd w:val="clear" w:color="auto" w:fill="FFFFFF"/>
        <w:autoSpaceDE w:val="0"/>
        <w:spacing w:after="0" w:line="240" w:lineRule="auto"/>
        <w:contextualSpacing/>
        <w:jc w:val="both"/>
        <w:rPr>
          <w:rFonts w:ascii="Times New Roman" w:eastAsia="Times New Roman" w:hAnsi="Times New Roman" w:cs="Times New Roman"/>
          <w:sz w:val="20"/>
          <w:szCs w:val="20"/>
          <w:lang w:eastAsia="ru-RU"/>
        </w:rPr>
      </w:pPr>
      <w:r w:rsidRPr="00267D38">
        <w:rPr>
          <w:rFonts w:ascii="Times New Roman" w:eastAsia="Times New Roman" w:hAnsi="Times New Roman" w:cs="Times New Roman"/>
          <w:sz w:val="20"/>
          <w:szCs w:val="20"/>
          <w:lang w:eastAsia="ru-RU"/>
        </w:rPr>
        <w:t>Настоящий Договор вступает в силу с момента подписания его обеими сторонами</w:t>
      </w:r>
      <w:r w:rsidR="00533FF1">
        <w:rPr>
          <w:rFonts w:ascii="Times New Roman" w:eastAsia="Times New Roman" w:hAnsi="Times New Roman" w:cs="Times New Roman"/>
          <w:sz w:val="20"/>
          <w:szCs w:val="20"/>
          <w:lang w:eastAsia="ru-RU"/>
        </w:rPr>
        <w:t xml:space="preserve"> и действует до 28.02.2016г.</w:t>
      </w:r>
    </w:p>
    <w:p w:rsidR="00267D38" w:rsidRPr="00267D38" w:rsidRDefault="00267D38" w:rsidP="00267D38">
      <w:pPr>
        <w:widowControl w:val="0"/>
        <w:shd w:val="clear" w:color="auto" w:fill="FFFFFF"/>
        <w:autoSpaceDE w:val="0"/>
        <w:spacing w:after="0" w:line="240" w:lineRule="auto"/>
        <w:ind w:firstLine="426"/>
        <w:jc w:val="both"/>
        <w:rPr>
          <w:rFonts w:ascii="Times New Roman" w:eastAsia="Times New Roman" w:hAnsi="Times New Roman" w:cs="Times New Roman"/>
          <w:sz w:val="20"/>
          <w:szCs w:val="20"/>
          <w:lang w:eastAsia="ru-RU"/>
        </w:rPr>
      </w:pPr>
      <w:r w:rsidRPr="00267D38">
        <w:rPr>
          <w:rFonts w:ascii="Times New Roman" w:eastAsia="Times New Roman" w:hAnsi="Times New Roman" w:cs="Times New Roman"/>
          <w:sz w:val="20"/>
          <w:szCs w:val="20"/>
          <w:lang w:eastAsia="ru-RU"/>
        </w:rPr>
        <w:t>5.2. Срок оказания услуг по признанию экзаменационного центра Организации на базе юридического лица Вагонное ремонтное депо Люблино</w:t>
      </w:r>
      <w:r w:rsidR="00533FF1">
        <w:rPr>
          <w:rFonts w:ascii="Times New Roman" w:eastAsia="Times New Roman" w:hAnsi="Times New Roman" w:cs="Times New Roman"/>
          <w:sz w:val="20"/>
          <w:szCs w:val="20"/>
          <w:lang w:eastAsia="ru-RU"/>
        </w:rPr>
        <w:t xml:space="preserve"> </w:t>
      </w:r>
      <w:r w:rsidRPr="00267D38">
        <w:rPr>
          <w:rFonts w:ascii="Times New Roman" w:eastAsia="Times New Roman" w:hAnsi="Times New Roman" w:cs="Times New Roman"/>
          <w:sz w:val="20"/>
          <w:szCs w:val="20"/>
          <w:lang w:eastAsia="ru-RU"/>
        </w:rPr>
        <w:t>- структурное подразделение АО «Вагонная ремонтная компания -1» с целью оценки возможности выполнять функции по приему квалификационных экзаменов на I-</w:t>
      </w:r>
      <w:proofErr w:type="spellStart"/>
      <w:r w:rsidRPr="00267D38">
        <w:rPr>
          <w:rFonts w:ascii="Times New Roman" w:eastAsia="Times New Roman" w:hAnsi="Times New Roman" w:cs="Times New Roman"/>
          <w:sz w:val="20"/>
          <w:szCs w:val="20"/>
          <w:lang w:eastAsia="ru-RU"/>
        </w:rPr>
        <w:t>ый</w:t>
      </w:r>
      <w:proofErr w:type="spellEnd"/>
      <w:r w:rsidRPr="00267D38">
        <w:rPr>
          <w:rFonts w:ascii="Times New Roman" w:eastAsia="Times New Roman" w:hAnsi="Times New Roman" w:cs="Times New Roman"/>
          <w:sz w:val="20"/>
          <w:szCs w:val="20"/>
          <w:lang w:eastAsia="ru-RU"/>
        </w:rPr>
        <w:t xml:space="preserve"> и II-ой уровни квалификации в соответствии с ГОСТ </w:t>
      </w:r>
      <w:proofErr w:type="gramStart"/>
      <w:r w:rsidRPr="00267D38">
        <w:rPr>
          <w:rFonts w:ascii="Times New Roman" w:eastAsia="Times New Roman" w:hAnsi="Times New Roman" w:cs="Times New Roman"/>
          <w:sz w:val="20"/>
          <w:szCs w:val="20"/>
          <w:lang w:eastAsia="ru-RU"/>
        </w:rPr>
        <w:t>Р</w:t>
      </w:r>
      <w:proofErr w:type="gramEnd"/>
      <w:r w:rsidRPr="00267D38">
        <w:rPr>
          <w:rFonts w:ascii="Times New Roman" w:eastAsia="Times New Roman" w:hAnsi="Times New Roman" w:cs="Times New Roman"/>
          <w:sz w:val="20"/>
          <w:szCs w:val="20"/>
          <w:lang w:eastAsia="ru-RU"/>
        </w:rPr>
        <w:t xml:space="preserve"> 54795-2011/</w:t>
      </w:r>
      <w:r w:rsidRPr="00267D38">
        <w:rPr>
          <w:rFonts w:ascii="Times New Roman" w:eastAsia="Times New Roman" w:hAnsi="Times New Roman" w:cs="Times New Roman"/>
          <w:sz w:val="20"/>
          <w:szCs w:val="20"/>
          <w:lang w:val="en-US" w:eastAsia="ru-RU"/>
        </w:rPr>
        <w:t>ISO</w:t>
      </w:r>
      <w:r w:rsidRPr="00267D38">
        <w:rPr>
          <w:rFonts w:ascii="Times New Roman" w:eastAsia="Times New Roman" w:hAnsi="Times New Roman" w:cs="Times New Roman"/>
          <w:sz w:val="20"/>
          <w:szCs w:val="20"/>
          <w:lang w:eastAsia="ru-RU"/>
        </w:rPr>
        <w:t>/</w:t>
      </w:r>
      <w:r w:rsidRPr="00267D38">
        <w:rPr>
          <w:rFonts w:ascii="Times New Roman" w:eastAsia="Times New Roman" w:hAnsi="Times New Roman" w:cs="Times New Roman"/>
          <w:sz w:val="20"/>
          <w:szCs w:val="20"/>
          <w:lang w:val="en-US" w:eastAsia="ru-RU"/>
        </w:rPr>
        <w:t>DIS</w:t>
      </w:r>
      <w:r w:rsidRPr="00267D38">
        <w:rPr>
          <w:rFonts w:ascii="Times New Roman" w:eastAsia="Times New Roman" w:hAnsi="Times New Roman" w:cs="Times New Roman"/>
          <w:sz w:val="20"/>
          <w:szCs w:val="20"/>
          <w:lang w:eastAsia="ru-RU"/>
        </w:rPr>
        <w:t xml:space="preserve"> «Контроль неразрушающий. Квалификация и сертификация персонала. </w:t>
      </w:r>
      <w:proofErr w:type="gramStart"/>
      <w:r w:rsidRPr="00267D38">
        <w:rPr>
          <w:rFonts w:ascii="Times New Roman" w:eastAsia="Times New Roman" w:hAnsi="Times New Roman" w:cs="Times New Roman"/>
          <w:sz w:val="20"/>
          <w:szCs w:val="20"/>
          <w:lang w:eastAsia="ru-RU"/>
        </w:rPr>
        <w:t>Основные требования», и правилами Системы сертификации персонала в области неразрушающего контроля (</w:t>
      </w:r>
      <w:proofErr w:type="spellStart"/>
      <w:r w:rsidRPr="00267D38">
        <w:rPr>
          <w:rFonts w:ascii="Times New Roman" w:eastAsia="Times New Roman" w:hAnsi="Times New Roman" w:cs="Times New Roman"/>
          <w:sz w:val="20"/>
          <w:szCs w:val="20"/>
          <w:lang w:eastAsia="ru-RU"/>
        </w:rPr>
        <w:t>per</w:t>
      </w:r>
      <w:proofErr w:type="spellEnd"/>
      <w:r w:rsidRPr="00267D38">
        <w:rPr>
          <w:rFonts w:ascii="Times New Roman" w:eastAsia="Times New Roman" w:hAnsi="Times New Roman" w:cs="Times New Roman"/>
          <w:sz w:val="20"/>
          <w:szCs w:val="20"/>
          <w:lang w:eastAsia="ru-RU"/>
        </w:rPr>
        <w:t>.</w:t>
      </w:r>
      <w:proofErr w:type="gramEnd"/>
      <w:r w:rsidRPr="00267D38">
        <w:rPr>
          <w:rFonts w:ascii="Times New Roman" w:eastAsia="Times New Roman" w:hAnsi="Times New Roman" w:cs="Times New Roman"/>
          <w:sz w:val="20"/>
          <w:szCs w:val="20"/>
          <w:lang w:eastAsia="ru-RU"/>
        </w:rPr>
        <w:t xml:space="preserve"> № </w:t>
      </w:r>
      <w:proofErr w:type="gramStart"/>
      <w:r w:rsidRPr="00267D38">
        <w:rPr>
          <w:rFonts w:ascii="Times New Roman" w:eastAsia="Times New Roman" w:hAnsi="Times New Roman" w:cs="Times New Roman"/>
          <w:sz w:val="20"/>
          <w:szCs w:val="20"/>
          <w:lang w:eastAsia="ru-RU"/>
        </w:rPr>
        <w:t>РООСС RU.0001.03Н300 от 30.06.2003) (далее правилами Системы) до полного оказания услуг.</w:t>
      </w:r>
      <w:proofErr w:type="gramEnd"/>
    </w:p>
    <w:p w:rsidR="00267D38" w:rsidRPr="00267D38" w:rsidRDefault="00267D38" w:rsidP="00267D38">
      <w:pPr>
        <w:widowControl w:val="0"/>
        <w:shd w:val="clear" w:color="auto" w:fill="FFFFFF"/>
        <w:autoSpaceDE w:val="0"/>
        <w:spacing w:after="0" w:line="240" w:lineRule="auto"/>
        <w:jc w:val="both"/>
        <w:rPr>
          <w:rFonts w:ascii="Times New Roman" w:eastAsia="Times New Roman" w:hAnsi="Times New Roman" w:cs="Times New Roman"/>
          <w:sz w:val="20"/>
          <w:szCs w:val="20"/>
          <w:lang w:eastAsia="ru-RU"/>
        </w:rPr>
      </w:pPr>
    </w:p>
    <w:p w:rsidR="00267D38" w:rsidRPr="00267D38" w:rsidRDefault="00267D38" w:rsidP="00267D38">
      <w:pPr>
        <w:keepNext/>
        <w:numPr>
          <w:ilvl w:val="0"/>
          <w:numId w:val="31"/>
        </w:numPr>
        <w:suppressLineNumbers/>
        <w:spacing w:after="0" w:line="240" w:lineRule="auto"/>
        <w:contextualSpacing/>
        <w:jc w:val="center"/>
        <w:rPr>
          <w:rFonts w:ascii="Times New Roman" w:eastAsia="Times New Roman" w:hAnsi="Times New Roman" w:cs="Times New Roman"/>
          <w:b/>
          <w:color w:val="000000"/>
          <w:sz w:val="20"/>
          <w:szCs w:val="20"/>
          <w:lang w:eastAsia="ru-RU"/>
        </w:rPr>
      </w:pPr>
      <w:r w:rsidRPr="00267D38">
        <w:rPr>
          <w:rFonts w:ascii="Times New Roman" w:eastAsia="Times New Roman" w:hAnsi="Times New Roman" w:cs="Times New Roman"/>
          <w:b/>
          <w:color w:val="000000"/>
          <w:sz w:val="20"/>
          <w:szCs w:val="20"/>
          <w:lang w:eastAsia="ru-RU"/>
        </w:rPr>
        <w:t xml:space="preserve"> КОНФИДЕНЦИАЛЬНОСТЬ</w:t>
      </w:r>
    </w:p>
    <w:p w:rsidR="00267D38" w:rsidRPr="00267D38" w:rsidRDefault="00267D38" w:rsidP="00267D38">
      <w:pPr>
        <w:widowControl w:val="0"/>
        <w:shd w:val="clear" w:color="auto" w:fill="FFFFFF"/>
        <w:autoSpaceDE w:val="0"/>
        <w:spacing w:after="0" w:line="240" w:lineRule="auto"/>
        <w:ind w:firstLine="483"/>
        <w:jc w:val="both"/>
        <w:rPr>
          <w:rFonts w:ascii="Times New Roman" w:eastAsia="Times New Roman" w:hAnsi="Times New Roman" w:cs="Times New Roman"/>
          <w:sz w:val="20"/>
          <w:szCs w:val="20"/>
          <w:lang w:eastAsia="ru-RU"/>
        </w:rPr>
      </w:pPr>
      <w:r w:rsidRPr="00267D38">
        <w:rPr>
          <w:rFonts w:ascii="Times New Roman" w:eastAsia="Times New Roman" w:hAnsi="Times New Roman" w:cs="Times New Roman"/>
          <w:sz w:val="20"/>
          <w:szCs w:val="20"/>
          <w:lang w:eastAsia="ru-RU"/>
        </w:rPr>
        <w:t xml:space="preserve">6.1. Вся информация, полученная любой из сторон при исполнении настоящего Договора (за исключением сведений об организации (наименование организации, почтовый адрес, телефон, вид выпускаемой продукции (выполняемых работ (услуг)), </w:t>
      </w:r>
      <w:proofErr w:type="gramStart"/>
      <w:r w:rsidRPr="00267D38">
        <w:rPr>
          <w:rFonts w:ascii="Times New Roman" w:eastAsia="Times New Roman" w:hAnsi="Times New Roman" w:cs="Times New Roman"/>
          <w:sz w:val="20"/>
          <w:szCs w:val="20"/>
          <w:lang w:eastAsia="ru-RU"/>
        </w:rPr>
        <w:t>функции</w:t>
      </w:r>
      <w:proofErr w:type="gramEnd"/>
      <w:r w:rsidRPr="00267D38">
        <w:rPr>
          <w:rFonts w:ascii="Times New Roman" w:eastAsia="Times New Roman" w:hAnsi="Times New Roman" w:cs="Times New Roman"/>
          <w:sz w:val="20"/>
          <w:szCs w:val="20"/>
          <w:lang w:eastAsia="ru-RU"/>
        </w:rPr>
        <w:t xml:space="preserve"> заявленные на признание и область действия, считается конфиденциальной и не должна передаваться третьим лицам без предварительного письменного согласия другой стороны, за исключением случаев, предусмотренных законодательством Российской Федерации. </w:t>
      </w:r>
    </w:p>
    <w:p w:rsidR="00267D38" w:rsidRPr="00267D38" w:rsidRDefault="00267D38" w:rsidP="00267D38">
      <w:pPr>
        <w:widowControl w:val="0"/>
        <w:shd w:val="clear" w:color="auto" w:fill="FFFFFF"/>
        <w:autoSpaceDE w:val="0"/>
        <w:spacing w:after="0" w:line="240" w:lineRule="auto"/>
        <w:ind w:firstLine="483"/>
        <w:jc w:val="both"/>
        <w:rPr>
          <w:rFonts w:ascii="Times New Roman" w:eastAsia="Times New Roman" w:hAnsi="Times New Roman" w:cs="Times New Roman"/>
          <w:sz w:val="20"/>
          <w:szCs w:val="20"/>
          <w:lang w:eastAsia="ru-RU"/>
        </w:rPr>
      </w:pPr>
      <w:r w:rsidRPr="00267D38">
        <w:rPr>
          <w:rFonts w:ascii="Times New Roman" w:eastAsia="Times New Roman" w:hAnsi="Times New Roman" w:cs="Times New Roman"/>
          <w:sz w:val="20"/>
          <w:szCs w:val="20"/>
          <w:lang w:eastAsia="ru-RU"/>
        </w:rPr>
        <w:t xml:space="preserve">6.2. Под конфиденциальной информацией для целей настоящего Договора понимается техническая документация, а также любая научно-техническая, технологическая, коммерческая, организационная или иная информация, имеющая действительную или потенциальную коммерческую ценность для сторон в силу ее неизвестности третьим лицам, к которой нет свободного доступа на законном основании. </w:t>
      </w:r>
    </w:p>
    <w:p w:rsidR="00267D38" w:rsidRPr="00267D38" w:rsidRDefault="00267D38" w:rsidP="00267D38">
      <w:pPr>
        <w:widowControl w:val="0"/>
        <w:shd w:val="clear" w:color="auto" w:fill="FFFFFF"/>
        <w:autoSpaceDE w:val="0"/>
        <w:spacing w:after="0" w:line="240" w:lineRule="auto"/>
        <w:ind w:firstLine="483"/>
        <w:jc w:val="both"/>
        <w:rPr>
          <w:rFonts w:ascii="Times New Roman" w:eastAsia="Times New Roman" w:hAnsi="Times New Roman" w:cs="Times New Roman"/>
          <w:sz w:val="20"/>
          <w:szCs w:val="20"/>
          <w:lang w:eastAsia="ru-RU"/>
        </w:rPr>
      </w:pPr>
    </w:p>
    <w:p w:rsidR="00267D38" w:rsidRPr="00267D38" w:rsidRDefault="00267D38" w:rsidP="00267D38">
      <w:pPr>
        <w:keepNext/>
        <w:numPr>
          <w:ilvl w:val="0"/>
          <w:numId w:val="31"/>
        </w:numPr>
        <w:suppressLineNumbers/>
        <w:spacing w:after="0" w:line="240" w:lineRule="auto"/>
        <w:jc w:val="center"/>
        <w:rPr>
          <w:rFonts w:ascii="Times New Roman" w:eastAsia="Times New Roman" w:hAnsi="Times New Roman" w:cs="Times New Roman"/>
          <w:b/>
          <w:color w:val="000000"/>
          <w:sz w:val="20"/>
          <w:szCs w:val="20"/>
          <w:lang w:eastAsia="ru-RU"/>
        </w:rPr>
      </w:pPr>
      <w:r w:rsidRPr="00267D38">
        <w:rPr>
          <w:rFonts w:ascii="Times New Roman" w:eastAsia="Times New Roman" w:hAnsi="Times New Roman" w:cs="Times New Roman"/>
          <w:b/>
          <w:color w:val="000000"/>
          <w:sz w:val="20"/>
          <w:szCs w:val="20"/>
          <w:lang w:eastAsia="ru-RU"/>
        </w:rPr>
        <w:t>ЗАЩИТА ПЕРСОНАЛЬНЫХ  ДАННЫХ</w:t>
      </w:r>
    </w:p>
    <w:p w:rsidR="00267D38" w:rsidRPr="00267D38" w:rsidRDefault="00267D38" w:rsidP="00267D38">
      <w:pPr>
        <w:widowControl w:val="0"/>
        <w:shd w:val="clear" w:color="auto" w:fill="FFFFFF"/>
        <w:autoSpaceDE w:val="0"/>
        <w:spacing w:after="0" w:line="240" w:lineRule="auto"/>
        <w:ind w:firstLine="483"/>
        <w:jc w:val="both"/>
        <w:rPr>
          <w:rFonts w:ascii="Times New Roman" w:eastAsia="Times New Roman" w:hAnsi="Times New Roman" w:cs="Times New Roman"/>
          <w:sz w:val="20"/>
          <w:szCs w:val="20"/>
          <w:lang w:eastAsia="ru-RU"/>
        </w:rPr>
      </w:pPr>
      <w:r w:rsidRPr="00267D38">
        <w:rPr>
          <w:rFonts w:ascii="Times New Roman" w:eastAsia="Times New Roman" w:hAnsi="Times New Roman" w:cs="Times New Roman"/>
          <w:sz w:val="20"/>
          <w:szCs w:val="20"/>
          <w:lang w:eastAsia="ru-RU"/>
        </w:rPr>
        <w:t xml:space="preserve">7.1. </w:t>
      </w:r>
      <w:proofErr w:type="gramStart"/>
      <w:r w:rsidRPr="00267D38">
        <w:rPr>
          <w:rFonts w:ascii="Times New Roman" w:eastAsia="Times New Roman" w:hAnsi="Times New Roman" w:cs="Times New Roman"/>
          <w:sz w:val="20"/>
          <w:szCs w:val="20"/>
          <w:lang w:eastAsia="ru-RU"/>
        </w:rPr>
        <w:t>В целях исполнения требований Федерального закона от 27.07.2006 г. № 152-ФЗ «О персональных данных»  Организация в рамках оформления документов заявителя  на проведение  сертификации  по неразрушающему контролю  формирует согласие заявителя на обработку персональных данных (Приложение №2), РССП (место нахождения:</w:t>
      </w:r>
      <w:proofErr w:type="gramEnd"/>
      <w:r w:rsidRPr="00267D38">
        <w:rPr>
          <w:rFonts w:ascii="Times New Roman" w:eastAsia="Times New Roman" w:hAnsi="Times New Roman" w:cs="Times New Roman"/>
          <w:sz w:val="20"/>
          <w:szCs w:val="20"/>
          <w:lang w:eastAsia="ru-RU"/>
        </w:rPr>
        <w:t xml:space="preserve"> Российская Федерация, 119049, город Москва, Ленинский проспект, дом 9). </w:t>
      </w:r>
    </w:p>
    <w:p w:rsidR="00267D38" w:rsidRPr="00267D38" w:rsidRDefault="00267D38" w:rsidP="00267D38">
      <w:pPr>
        <w:widowControl w:val="0"/>
        <w:shd w:val="clear" w:color="auto" w:fill="FFFFFF"/>
        <w:autoSpaceDE w:val="0"/>
        <w:spacing w:after="0" w:line="240" w:lineRule="auto"/>
        <w:ind w:firstLine="483"/>
        <w:jc w:val="both"/>
        <w:rPr>
          <w:rFonts w:ascii="Times New Roman" w:eastAsia="Times New Roman" w:hAnsi="Times New Roman" w:cs="Times New Roman"/>
          <w:sz w:val="20"/>
          <w:szCs w:val="20"/>
          <w:lang w:eastAsia="ru-RU"/>
        </w:rPr>
      </w:pPr>
      <w:r w:rsidRPr="00267D38">
        <w:rPr>
          <w:rFonts w:ascii="Times New Roman" w:eastAsia="Times New Roman" w:hAnsi="Times New Roman" w:cs="Times New Roman"/>
          <w:sz w:val="20"/>
          <w:szCs w:val="20"/>
          <w:lang w:eastAsia="ru-RU"/>
        </w:rPr>
        <w:t>7.2. Заявитель оставляет за собой право отозвать свое согласие посредством составления соответствующего письменного заявления, которое может быть вручено лично под расписку Заказчику и передано Исполнителю  по данному договору.</w:t>
      </w:r>
    </w:p>
    <w:p w:rsidR="00267D38" w:rsidRPr="00267D38" w:rsidRDefault="00267D38" w:rsidP="00267D38">
      <w:pPr>
        <w:widowControl w:val="0"/>
        <w:shd w:val="clear" w:color="auto" w:fill="FFFFFF"/>
        <w:autoSpaceDE w:val="0"/>
        <w:spacing w:after="0" w:line="240" w:lineRule="auto"/>
        <w:ind w:firstLine="483"/>
        <w:jc w:val="both"/>
        <w:rPr>
          <w:rFonts w:ascii="Times New Roman" w:eastAsia="Times New Roman" w:hAnsi="Times New Roman" w:cs="Times New Roman"/>
          <w:b/>
          <w:sz w:val="20"/>
          <w:szCs w:val="20"/>
          <w:lang w:eastAsia="ru-RU"/>
        </w:rPr>
      </w:pPr>
    </w:p>
    <w:p w:rsidR="00267D38" w:rsidRPr="00267D38" w:rsidRDefault="00267D38" w:rsidP="00267D38">
      <w:pPr>
        <w:widowControl w:val="0"/>
        <w:shd w:val="clear" w:color="auto" w:fill="FFFFFF"/>
        <w:autoSpaceDE w:val="0"/>
        <w:spacing w:after="0" w:line="240" w:lineRule="auto"/>
        <w:ind w:firstLine="483"/>
        <w:jc w:val="center"/>
        <w:rPr>
          <w:rFonts w:ascii="Times New Roman" w:eastAsia="Times New Roman" w:hAnsi="Times New Roman" w:cs="Times New Roman"/>
          <w:b/>
          <w:sz w:val="20"/>
          <w:szCs w:val="20"/>
          <w:lang w:eastAsia="ru-RU"/>
        </w:rPr>
      </w:pPr>
      <w:r w:rsidRPr="00267D38">
        <w:rPr>
          <w:rFonts w:ascii="Times New Roman" w:eastAsia="Times New Roman" w:hAnsi="Times New Roman" w:cs="Times New Roman"/>
          <w:b/>
          <w:color w:val="000000"/>
          <w:sz w:val="20"/>
          <w:szCs w:val="20"/>
          <w:lang w:eastAsia="ru-RU"/>
        </w:rPr>
        <w:t>8.</w:t>
      </w:r>
      <w:r w:rsidRPr="00267D38">
        <w:rPr>
          <w:rFonts w:ascii="Times New Roman" w:eastAsia="Times New Roman" w:hAnsi="Times New Roman" w:cs="Times New Roman"/>
          <w:b/>
          <w:sz w:val="20"/>
          <w:szCs w:val="20"/>
          <w:lang w:eastAsia="ru-RU"/>
        </w:rPr>
        <w:t xml:space="preserve"> ОТВЕТСТВЕННОСТЬ СТОРОН</w:t>
      </w:r>
    </w:p>
    <w:p w:rsidR="00267D38" w:rsidRPr="00267D38" w:rsidRDefault="00267D38" w:rsidP="00267D38">
      <w:pPr>
        <w:widowControl w:val="0"/>
        <w:shd w:val="clear" w:color="auto" w:fill="FFFFFF"/>
        <w:autoSpaceDE w:val="0"/>
        <w:spacing w:after="0" w:line="240" w:lineRule="auto"/>
        <w:ind w:firstLine="483"/>
        <w:jc w:val="both"/>
        <w:rPr>
          <w:rFonts w:ascii="Times New Roman" w:eastAsia="Times New Roman" w:hAnsi="Times New Roman" w:cs="Times New Roman"/>
          <w:sz w:val="20"/>
          <w:szCs w:val="20"/>
          <w:lang w:eastAsia="ru-RU"/>
        </w:rPr>
      </w:pPr>
      <w:r w:rsidRPr="00267D38">
        <w:rPr>
          <w:rFonts w:ascii="Times New Roman" w:eastAsia="Times New Roman" w:hAnsi="Times New Roman" w:cs="Times New Roman"/>
          <w:sz w:val="20"/>
          <w:szCs w:val="20"/>
          <w:lang w:eastAsia="ru-RU"/>
        </w:rPr>
        <w:t>8.1.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267D38" w:rsidRPr="00267D38" w:rsidRDefault="00267D38" w:rsidP="00267D38">
      <w:pPr>
        <w:widowControl w:val="0"/>
        <w:shd w:val="clear" w:color="auto" w:fill="FFFFFF"/>
        <w:autoSpaceDE w:val="0"/>
        <w:spacing w:after="0" w:line="240" w:lineRule="auto"/>
        <w:ind w:firstLine="483"/>
        <w:jc w:val="both"/>
        <w:rPr>
          <w:rFonts w:ascii="Times New Roman" w:eastAsia="Times New Roman" w:hAnsi="Times New Roman" w:cs="Times New Roman"/>
          <w:sz w:val="20"/>
          <w:szCs w:val="20"/>
          <w:lang w:eastAsia="ru-RU"/>
        </w:rPr>
      </w:pPr>
      <w:r w:rsidRPr="00267D38">
        <w:rPr>
          <w:rFonts w:ascii="Times New Roman" w:eastAsia="Times New Roman" w:hAnsi="Times New Roman" w:cs="Times New Roman"/>
          <w:sz w:val="20"/>
          <w:szCs w:val="20"/>
          <w:lang w:eastAsia="ru-RU"/>
        </w:rPr>
        <w:t>8.2. В случае просрочки исполнения РССП  обязательств (в том числе гарантийного обязательства), предусмотренных договором, Организация направляет РССП  требование об уплате пени.  Пеня начисляется за каждый день просрочки исполнения РССП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0,1 % от цены договора.</w:t>
      </w:r>
    </w:p>
    <w:p w:rsidR="00267D38" w:rsidRPr="00267D38" w:rsidRDefault="00267D38" w:rsidP="00267D38">
      <w:pPr>
        <w:widowControl w:val="0"/>
        <w:shd w:val="clear" w:color="auto" w:fill="FFFFFF"/>
        <w:autoSpaceDE w:val="0"/>
        <w:spacing w:after="0" w:line="240" w:lineRule="auto"/>
        <w:ind w:firstLine="483"/>
        <w:jc w:val="both"/>
        <w:rPr>
          <w:rFonts w:ascii="Times New Roman" w:eastAsia="Times New Roman" w:hAnsi="Times New Roman" w:cs="Times New Roman"/>
          <w:sz w:val="20"/>
          <w:szCs w:val="20"/>
          <w:lang w:eastAsia="ru-RU"/>
        </w:rPr>
      </w:pPr>
      <w:r w:rsidRPr="00267D38">
        <w:rPr>
          <w:rFonts w:ascii="Times New Roman" w:eastAsia="Times New Roman" w:hAnsi="Times New Roman" w:cs="Times New Roman"/>
          <w:sz w:val="20"/>
          <w:szCs w:val="20"/>
          <w:lang w:eastAsia="ru-RU"/>
        </w:rPr>
        <w:t>8.3. В случае ненадлежащего исполнения РССП обязательств, предусмотренных договором, за исключением просрочки исполнения  в соответствии с п.8.2. договора,  Организация направляет РССП требование об уплате штрафа в виде фиксированной суммы – 1 % цены договора.</w:t>
      </w:r>
    </w:p>
    <w:p w:rsidR="00267D38" w:rsidRPr="00267D38" w:rsidRDefault="00267D38" w:rsidP="00267D38">
      <w:pPr>
        <w:widowControl w:val="0"/>
        <w:shd w:val="clear" w:color="auto" w:fill="FFFFFF"/>
        <w:autoSpaceDE w:val="0"/>
        <w:spacing w:after="0" w:line="240" w:lineRule="auto"/>
        <w:ind w:firstLine="483"/>
        <w:jc w:val="both"/>
        <w:rPr>
          <w:rFonts w:ascii="Times New Roman" w:eastAsia="Times New Roman" w:hAnsi="Times New Roman" w:cs="Times New Roman"/>
          <w:sz w:val="20"/>
          <w:szCs w:val="20"/>
          <w:lang w:eastAsia="ru-RU"/>
        </w:rPr>
      </w:pPr>
      <w:r w:rsidRPr="00267D38">
        <w:rPr>
          <w:rFonts w:ascii="Times New Roman" w:eastAsia="Times New Roman" w:hAnsi="Times New Roman" w:cs="Times New Roman"/>
          <w:sz w:val="20"/>
          <w:szCs w:val="20"/>
          <w:lang w:eastAsia="ru-RU"/>
        </w:rPr>
        <w:t xml:space="preserve">8.4. </w:t>
      </w:r>
      <w:proofErr w:type="gramStart"/>
      <w:r w:rsidRPr="00267D38">
        <w:rPr>
          <w:rFonts w:ascii="Times New Roman" w:eastAsia="Times New Roman" w:hAnsi="Times New Roman" w:cs="Times New Roman"/>
          <w:sz w:val="20"/>
          <w:szCs w:val="20"/>
          <w:lang w:eastAsia="ru-RU"/>
        </w:rPr>
        <w:t>В случае просрочки исполнения Организацией обязательств, предусмотренных договором,  РССП вправе потребовать уплаты пени, которая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roofErr w:type="gramEnd"/>
    </w:p>
    <w:p w:rsidR="00267D38" w:rsidRPr="00267D38" w:rsidRDefault="00267D38" w:rsidP="00267D38">
      <w:pPr>
        <w:widowControl w:val="0"/>
        <w:shd w:val="clear" w:color="auto" w:fill="FFFFFF"/>
        <w:autoSpaceDE w:val="0"/>
        <w:spacing w:after="0" w:line="240" w:lineRule="auto"/>
        <w:ind w:firstLine="483"/>
        <w:jc w:val="both"/>
        <w:rPr>
          <w:rFonts w:ascii="Times New Roman" w:eastAsia="Times New Roman" w:hAnsi="Times New Roman" w:cs="Times New Roman"/>
          <w:sz w:val="20"/>
          <w:szCs w:val="20"/>
          <w:lang w:eastAsia="ru-RU"/>
        </w:rPr>
      </w:pPr>
      <w:r w:rsidRPr="00267D38">
        <w:rPr>
          <w:rFonts w:ascii="Times New Roman" w:eastAsia="Times New Roman" w:hAnsi="Times New Roman" w:cs="Times New Roman"/>
          <w:sz w:val="20"/>
          <w:szCs w:val="20"/>
          <w:lang w:eastAsia="ru-RU"/>
        </w:rPr>
        <w:t xml:space="preserve">8.5.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267D38" w:rsidRPr="00267D38" w:rsidRDefault="00267D38" w:rsidP="00267D38">
      <w:pPr>
        <w:widowControl w:val="0"/>
        <w:shd w:val="clear" w:color="auto" w:fill="FFFFFF"/>
        <w:autoSpaceDE w:val="0"/>
        <w:spacing w:after="0" w:line="240" w:lineRule="auto"/>
        <w:ind w:firstLine="483"/>
        <w:jc w:val="both"/>
        <w:rPr>
          <w:rFonts w:ascii="Times New Roman" w:eastAsia="Times New Roman" w:hAnsi="Times New Roman" w:cs="Times New Roman"/>
          <w:sz w:val="20"/>
          <w:szCs w:val="20"/>
          <w:lang w:eastAsia="ru-RU"/>
        </w:rPr>
      </w:pPr>
      <w:r w:rsidRPr="00267D38">
        <w:rPr>
          <w:rFonts w:ascii="Times New Roman" w:eastAsia="Times New Roman" w:hAnsi="Times New Roman" w:cs="Times New Roman"/>
          <w:sz w:val="20"/>
          <w:szCs w:val="20"/>
          <w:lang w:eastAsia="ru-RU"/>
        </w:rPr>
        <w:t>8.6. Возмещение причиненных убытков и уплата неустойки не освобождает стороны от исполнения своих обязательств по договору в полном объеме.</w:t>
      </w:r>
    </w:p>
    <w:p w:rsidR="00267D38" w:rsidRPr="00267D38" w:rsidRDefault="00267D38" w:rsidP="00267D38">
      <w:pPr>
        <w:widowControl w:val="0"/>
        <w:shd w:val="clear" w:color="auto" w:fill="FFFFFF"/>
        <w:autoSpaceDE w:val="0"/>
        <w:spacing w:after="0" w:line="240" w:lineRule="auto"/>
        <w:ind w:firstLine="483"/>
        <w:jc w:val="both"/>
        <w:rPr>
          <w:rFonts w:ascii="Times New Roman" w:eastAsia="Times New Roman" w:hAnsi="Times New Roman" w:cs="Times New Roman"/>
          <w:sz w:val="20"/>
          <w:szCs w:val="20"/>
          <w:lang w:eastAsia="ru-RU"/>
        </w:rPr>
      </w:pPr>
      <w:r w:rsidRPr="00267D38">
        <w:rPr>
          <w:rFonts w:ascii="Times New Roman" w:eastAsia="Times New Roman" w:hAnsi="Times New Roman" w:cs="Times New Roman"/>
          <w:sz w:val="20"/>
          <w:szCs w:val="20"/>
          <w:lang w:eastAsia="ru-RU"/>
        </w:rPr>
        <w:t>8.7. Возмещение причиненных убытков, уплата неустойки виновной стороной осуществляется  на основании письменной претензии другой стороны.</w:t>
      </w:r>
    </w:p>
    <w:p w:rsidR="00267D38" w:rsidRPr="00267D38" w:rsidRDefault="00267D38" w:rsidP="00267D38">
      <w:pPr>
        <w:keepNext/>
        <w:suppressLineNumbers/>
        <w:spacing w:after="0" w:line="240" w:lineRule="auto"/>
        <w:ind w:left="360"/>
        <w:jc w:val="center"/>
        <w:rPr>
          <w:rFonts w:ascii="Times New Roman" w:eastAsia="Times New Roman" w:hAnsi="Times New Roman" w:cs="Times New Roman"/>
          <w:b/>
          <w:color w:val="000000"/>
          <w:sz w:val="20"/>
          <w:szCs w:val="20"/>
          <w:lang w:eastAsia="ru-RU"/>
        </w:rPr>
      </w:pPr>
      <w:r w:rsidRPr="00267D38">
        <w:rPr>
          <w:rFonts w:ascii="Times New Roman" w:eastAsia="Times New Roman" w:hAnsi="Times New Roman" w:cs="Times New Roman"/>
          <w:b/>
          <w:color w:val="000000"/>
          <w:sz w:val="20"/>
          <w:szCs w:val="20"/>
          <w:lang w:eastAsia="ru-RU"/>
        </w:rPr>
        <w:t>9. ДОПОЛНИТЕЛЬНЫЕ УСЛОВИЯ</w:t>
      </w:r>
    </w:p>
    <w:p w:rsidR="00267D38" w:rsidRPr="00267D38" w:rsidRDefault="00267D38" w:rsidP="00267D38">
      <w:pPr>
        <w:widowControl w:val="0"/>
        <w:shd w:val="clear" w:color="auto" w:fill="FFFFFF"/>
        <w:autoSpaceDE w:val="0"/>
        <w:spacing w:after="0" w:line="240" w:lineRule="auto"/>
        <w:ind w:firstLine="483"/>
        <w:jc w:val="both"/>
        <w:rPr>
          <w:rFonts w:ascii="Times New Roman" w:eastAsia="Times New Roman" w:hAnsi="Times New Roman" w:cs="Times New Roman"/>
          <w:sz w:val="20"/>
          <w:szCs w:val="20"/>
          <w:lang w:eastAsia="ru-RU"/>
        </w:rPr>
      </w:pPr>
      <w:r w:rsidRPr="00267D38">
        <w:rPr>
          <w:rFonts w:ascii="Times New Roman" w:eastAsia="Times New Roman" w:hAnsi="Times New Roman" w:cs="Times New Roman"/>
          <w:sz w:val="20"/>
          <w:szCs w:val="20"/>
          <w:lang w:eastAsia="ru-RU"/>
        </w:rPr>
        <w:t>9.1. Стороны настоящего Договора обязуются действовать на принципах разумности, добросовестности и содействовать друг другу в исполнении обязательств.</w:t>
      </w:r>
    </w:p>
    <w:p w:rsidR="00267D38" w:rsidRPr="00267D38" w:rsidRDefault="00267D38" w:rsidP="00267D38">
      <w:pPr>
        <w:widowControl w:val="0"/>
        <w:shd w:val="clear" w:color="auto" w:fill="FFFFFF"/>
        <w:autoSpaceDE w:val="0"/>
        <w:spacing w:after="0" w:line="240" w:lineRule="auto"/>
        <w:ind w:firstLine="483"/>
        <w:jc w:val="both"/>
        <w:rPr>
          <w:rFonts w:ascii="Times New Roman" w:eastAsia="Times New Roman" w:hAnsi="Times New Roman" w:cs="Times New Roman"/>
          <w:color w:val="000000"/>
          <w:spacing w:val="-10"/>
          <w:sz w:val="20"/>
          <w:szCs w:val="20"/>
          <w:lang w:eastAsia="ru-RU"/>
        </w:rPr>
      </w:pPr>
      <w:r w:rsidRPr="00267D38">
        <w:rPr>
          <w:rFonts w:ascii="Times New Roman" w:eastAsia="Times New Roman" w:hAnsi="Times New Roman" w:cs="Times New Roman"/>
          <w:sz w:val="20"/>
          <w:szCs w:val="20"/>
          <w:lang w:eastAsia="ru-RU"/>
        </w:rPr>
        <w:t>9.2.</w:t>
      </w:r>
      <w:r w:rsidRPr="00267D38">
        <w:rPr>
          <w:rFonts w:ascii="Times New Roman" w:eastAsia="Times New Roman" w:hAnsi="Times New Roman" w:cs="Times New Roman"/>
          <w:color w:val="000000"/>
          <w:sz w:val="20"/>
          <w:szCs w:val="20"/>
          <w:lang w:eastAsia="ru-RU"/>
        </w:rPr>
        <w:t xml:space="preserve"> Все споры или разногласия, возникающие между сторонами в связи с </w:t>
      </w:r>
      <w:r w:rsidRPr="00267D38">
        <w:rPr>
          <w:rFonts w:ascii="Times New Roman" w:eastAsia="Times New Roman" w:hAnsi="Times New Roman" w:cs="Times New Roman"/>
          <w:color w:val="000000"/>
          <w:spacing w:val="-10"/>
          <w:sz w:val="20"/>
          <w:szCs w:val="20"/>
          <w:lang w:eastAsia="ru-RU"/>
        </w:rPr>
        <w:t xml:space="preserve">исполнением настоящего Договора, разрешаются ими путем переговоров. </w:t>
      </w:r>
      <w:r w:rsidRPr="00267D38">
        <w:rPr>
          <w:rFonts w:ascii="Times New Roman" w:eastAsia="Times New Roman" w:hAnsi="Times New Roman" w:cs="Times New Roman"/>
          <w:color w:val="000000"/>
          <w:spacing w:val="-5"/>
          <w:sz w:val="20"/>
          <w:szCs w:val="20"/>
          <w:lang w:eastAsia="ru-RU"/>
        </w:rPr>
        <w:t xml:space="preserve">В случае невозможности разрешения споров или разногласий путем </w:t>
      </w:r>
      <w:r w:rsidRPr="00267D38">
        <w:rPr>
          <w:rFonts w:ascii="Times New Roman" w:eastAsia="Times New Roman" w:hAnsi="Times New Roman" w:cs="Times New Roman"/>
          <w:color w:val="000000"/>
          <w:spacing w:val="-4"/>
          <w:sz w:val="20"/>
          <w:szCs w:val="20"/>
          <w:lang w:eastAsia="ru-RU"/>
        </w:rPr>
        <w:t xml:space="preserve">переговоров они </w:t>
      </w:r>
      <w:r w:rsidRPr="00267D38">
        <w:rPr>
          <w:rFonts w:ascii="Times New Roman" w:eastAsia="Times New Roman" w:hAnsi="Times New Roman" w:cs="Times New Roman"/>
          <w:color w:val="000000"/>
          <w:spacing w:val="-4"/>
          <w:sz w:val="20"/>
          <w:szCs w:val="20"/>
          <w:lang w:eastAsia="ru-RU"/>
        </w:rPr>
        <w:lastRenderedPageBreak/>
        <w:t xml:space="preserve">подлежат рассмотрению в арбитражном суде в порядке, </w:t>
      </w:r>
      <w:r w:rsidRPr="00267D38">
        <w:rPr>
          <w:rFonts w:ascii="Times New Roman" w:eastAsia="Times New Roman" w:hAnsi="Times New Roman" w:cs="Times New Roman"/>
          <w:color w:val="000000"/>
          <w:spacing w:val="-10"/>
          <w:sz w:val="20"/>
          <w:szCs w:val="20"/>
          <w:lang w:eastAsia="ru-RU"/>
        </w:rPr>
        <w:t>установленном законодательством Российской Федерации.</w:t>
      </w:r>
      <w:r w:rsidRPr="00267D38">
        <w:rPr>
          <w:rFonts w:ascii="Times New Roman" w:eastAsia="Times New Roman" w:hAnsi="Times New Roman" w:cs="Times New Roman"/>
          <w:sz w:val="20"/>
          <w:szCs w:val="20"/>
          <w:lang w:eastAsia="ru-RU"/>
        </w:rPr>
        <w:t xml:space="preserve"> </w:t>
      </w:r>
    </w:p>
    <w:p w:rsidR="00267D38" w:rsidRPr="00267D38" w:rsidRDefault="00267D38" w:rsidP="00267D38">
      <w:pPr>
        <w:spacing w:after="0" w:line="240" w:lineRule="auto"/>
        <w:ind w:firstLine="483"/>
        <w:jc w:val="both"/>
        <w:rPr>
          <w:rFonts w:ascii="Times New Roman" w:eastAsia="Times New Roman" w:hAnsi="Times New Roman" w:cs="Times New Roman"/>
          <w:sz w:val="20"/>
          <w:szCs w:val="20"/>
          <w:lang w:eastAsia="ru-RU"/>
        </w:rPr>
      </w:pPr>
      <w:r w:rsidRPr="00267D38">
        <w:rPr>
          <w:rFonts w:ascii="Times New Roman" w:eastAsia="Times New Roman" w:hAnsi="Times New Roman" w:cs="Times New Roman"/>
          <w:sz w:val="20"/>
          <w:szCs w:val="20"/>
          <w:lang w:eastAsia="ru-RU"/>
        </w:rPr>
        <w:t>9.3. Все уведомления, запросы и требования, направляемые в связи с исполнением настоящего Договора, должны оформляться письменно. Корреспонденция по настоящему Договору направляется по адресам фактического местонахождения сторон.</w:t>
      </w:r>
    </w:p>
    <w:p w:rsidR="00267D38" w:rsidRPr="00267D38" w:rsidRDefault="00267D38" w:rsidP="00267D38">
      <w:pPr>
        <w:spacing w:after="0" w:line="240" w:lineRule="auto"/>
        <w:ind w:firstLine="483"/>
        <w:jc w:val="both"/>
        <w:rPr>
          <w:rFonts w:ascii="Times New Roman" w:eastAsia="Times New Roman" w:hAnsi="Times New Roman" w:cs="Times New Roman"/>
          <w:sz w:val="20"/>
          <w:szCs w:val="20"/>
          <w:lang w:eastAsia="ru-RU"/>
        </w:rPr>
      </w:pPr>
      <w:proofErr w:type="gramStart"/>
      <w:r w:rsidRPr="00267D38">
        <w:rPr>
          <w:rFonts w:ascii="Times New Roman" w:eastAsia="Times New Roman" w:hAnsi="Times New Roman" w:cs="Times New Roman"/>
          <w:sz w:val="20"/>
          <w:szCs w:val="20"/>
          <w:lang w:eastAsia="ru-RU"/>
        </w:rPr>
        <w:t xml:space="preserve">Стороны настоящего Договора в письменном виде уведомляют друг друга в трехдневный срок обо всех изменениях своих реквизитов против первоначально указанных в тексте настоящего Договора. </w:t>
      </w:r>
      <w:proofErr w:type="gramEnd"/>
    </w:p>
    <w:p w:rsidR="00267D38" w:rsidRPr="00267D38" w:rsidRDefault="00267D38" w:rsidP="00267D38">
      <w:pPr>
        <w:spacing w:after="0" w:line="240" w:lineRule="auto"/>
        <w:ind w:firstLine="483"/>
        <w:jc w:val="both"/>
        <w:rPr>
          <w:rFonts w:ascii="Times New Roman" w:eastAsia="Times New Roman" w:hAnsi="Times New Roman" w:cs="Times New Roman"/>
          <w:sz w:val="20"/>
          <w:szCs w:val="24"/>
          <w:lang w:eastAsia="ru-RU"/>
        </w:rPr>
      </w:pPr>
      <w:r w:rsidRPr="00267D38">
        <w:rPr>
          <w:rFonts w:ascii="Times New Roman" w:eastAsia="Times New Roman" w:hAnsi="Times New Roman" w:cs="Times New Roman"/>
          <w:sz w:val="20"/>
          <w:szCs w:val="20"/>
          <w:lang w:eastAsia="ru-RU"/>
        </w:rPr>
        <w:t>9.4. По соглашению сторон могут быть оформлены дополнения и изменения к настоящему Договору.</w:t>
      </w:r>
      <w:r w:rsidRPr="00267D38">
        <w:rPr>
          <w:rFonts w:ascii="Times New Roman" w:eastAsia="Times New Roman" w:hAnsi="Times New Roman" w:cs="Times New Roman"/>
          <w:bCs/>
          <w:sz w:val="20"/>
          <w:szCs w:val="20"/>
          <w:lang w:eastAsia="ru-RU"/>
        </w:rPr>
        <w:t xml:space="preserve"> </w:t>
      </w:r>
      <w:r w:rsidRPr="00267D38">
        <w:rPr>
          <w:rFonts w:ascii="Times New Roman" w:eastAsia="Times New Roman" w:hAnsi="Times New Roman" w:cs="Arial"/>
          <w:color w:val="000000"/>
          <w:sz w:val="20"/>
          <w:szCs w:val="20"/>
          <w:lang w:eastAsia="ru-RU"/>
        </w:rPr>
        <w:t xml:space="preserve">Любые изменения и дополнения к настоящему Договору имеют силу только в том случае, если они оформлены в письменном виде и подписаны полномочными представителями сторон настоящего Договора. </w:t>
      </w:r>
      <w:r w:rsidRPr="00267D38">
        <w:rPr>
          <w:rFonts w:ascii="Times New Roman" w:eastAsia="Times New Roman" w:hAnsi="Times New Roman" w:cs="Times New Roman"/>
          <w:sz w:val="20"/>
          <w:szCs w:val="20"/>
          <w:lang w:eastAsia="ru-RU"/>
        </w:rPr>
        <w:t>При этом указанные дополнения и изменения являются неотъемлемыми частями настоящего Договора.</w:t>
      </w:r>
    </w:p>
    <w:p w:rsidR="00267D38" w:rsidRPr="00267D38" w:rsidRDefault="00267D38" w:rsidP="00267D38">
      <w:pPr>
        <w:spacing w:after="0" w:line="240" w:lineRule="auto"/>
        <w:ind w:firstLine="483"/>
        <w:jc w:val="both"/>
        <w:rPr>
          <w:rFonts w:ascii="Times New Roman" w:eastAsia="Times New Roman" w:hAnsi="Times New Roman" w:cs="Times New Roman"/>
          <w:sz w:val="20"/>
          <w:szCs w:val="24"/>
          <w:lang w:eastAsia="ru-RU"/>
        </w:rPr>
      </w:pPr>
      <w:r w:rsidRPr="00267D38">
        <w:rPr>
          <w:rFonts w:ascii="Times New Roman" w:eastAsia="Times New Roman" w:hAnsi="Times New Roman" w:cs="Times New Roman"/>
          <w:sz w:val="20"/>
          <w:szCs w:val="24"/>
          <w:lang w:eastAsia="ru-RU"/>
        </w:rPr>
        <w:t>9.5. Настоящий Договор составлен на русском языке в двух экземплярах, имеющих одинаковую юридическую силу, по одному для каждой из сторон.</w:t>
      </w:r>
    </w:p>
    <w:p w:rsidR="00267D38" w:rsidRPr="00267D38" w:rsidRDefault="00267D38" w:rsidP="00267D38">
      <w:pPr>
        <w:keepNext/>
        <w:suppressLineNumbers/>
        <w:spacing w:after="0" w:line="240" w:lineRule="auto"/>
        <w:ind w:left="360"/>
        <w:jc w:val="center"/>
        <w:rPr>
          <w:rFonts w:ascii="Times New Roman" w:eastAsia="Times New Roman" w:hAnsi="Times New Roman" w:cs="Times New Roman"/>
          <w:b/>
          <w:color w:val="000000"/>
          <w:sz w:val="20"/>
          <w:szCs w:val="20"/>
          <w:lang w:eastAsia="ru-RU"/>
        </w:rPr>
      </w:pPr>
      <w:r w:rsidRPr="00267D38">
        <w:rPr>
          <w:rFonts w:ascii="Times New Roman" w:eastAsia="Times New Roman" w:hAnsi="Times New Roman" w:cs="Times New Roman"/>
          <w:b/>
          <w:color w:val="000000"/>
          <w:sz w:val="20"/>
          <w:szCs w:val="20"/>
          <w:lang w:eastAsia="ru-RU"/>
        </w:rPr>
        <w:t>10. ЮРИДИЧЕСКИЕ, ПОЧТОВЫЕ АДРЕСА И БАНКОВСКИЕ РЕКВИЗИТЫ СТОРОН</w:t>
      </w:r>
    </w:p>
    <w:tbl>
      <w:tblPr>
        <w:tblW w:w="10350" w:type="dxa"/>
        <w:tblInd w:w="-483" w:type="dxa"/>
        <w:tblLayout w:type="fixed"/>
        <w:tblCellMar>
          <w:left w:w="57" w:type="dxa"/>
          <w:right w:w="57" w:type="dxa"/>
        </w:tblCellMar>
        <w:tblLook w:val="0000" w:firstRow="0" w:lastRow="0" w:firstColumn="0" w:lastColumn="0" w:noHBand="0" w:noVBand="0"/>
      </w:tblPr>
      <w:tblGrid>
        <w:gridCol w:w="4770"/>
        <w:gridCol w:w="5580"/>
      </w:tblGrid>
      <w:tr w:rsidR="00267D38" w:rsidRPr="00267D38" w:rsidTr="00192D48">
        <w:trPr>
          <w:trHeight w:val="365"/>
        </w:trPr>
        <w:tc>
          <w:tcPr>
            <w:tcW w:w="4770" w:type="dxa"/>
            <w:shd w:val="clear" w:color="auto" w:fill="auto"/>
          </w:tcPr>
          <w:p w:rsidR="00267D38" w:rsidRPr="00267D38" w:rsidRDefault="00267D38" w:rsidP="00267D38">
            <w:pPr>
              <w:widowControl w:val="0"/>
              <w:autoSpaceDE w:val="0"/>
              <w:autoSpaceDN w:val="0"/>
              <w:spacing w:after="0" w:line="240" w:lineRule="auto"/>
              <w:rPr>
                <w:rFonts w:ascii="Times New Roman" w:eastAsia="Times New Roman" w:hAnsi="Times New Roman" w:cs="Times New Roman"/>
                <w:b/>
                <w:sz w:val="20"/>
                <w:szCs w:val="20"/>
                <w:lang w:eastAsia="ru-RU"/>
              </w:rPr>
            </w:pPr>
            <w:r w:rsidRPr="00267D38">
              <w:rPr>
                <w:rFonts w:ascii="Times New Roman" w:eastAsia="Times New Roman" w:hAnsi="Times New Roman" w:cs="Times New Roman"/>
                <w:b/>
                <w:sz w:val="20"/>
                <w:szCs w:val="20"/>
                <w:lang w:eastAsia="ru-RU"/>
              </w:rPr>
              <w:t>РССП</w:t>
            </w:r>
          </w:p>
        </w:tc>
        <w:tc>
          <w:tcPr>
            <w:tcW w:w="5580" w:type="dxa"/>
            <w:shd w:val="clear" w:color="auto" w:fill="auto"/>
          </w:tcPr>
          <w:p w:rsidR="00267D38" w:rsidRPr="00267D38" w:rsidRDefault="00267D38" w:rsidP="00267D38">
            <w:pPr>
              <w:jc w:val="both"/>
              <w:rPr>
                <w:rFonts w:ascii="Times New Roman" w:eastAsia="Times New Roman" w:hAnsi="Times New Roman" w:cs="Times New Roman"/>
                <w:b/>
                <w:sz w:val="20"/>
                <w:szCs w:val="20"/>
                <w:lang w:eastAsia="ru-RU"/>
              </w:rPr>
            </w:pPr>
            <w:r w:rsidRPr="00267D38">
              <w:rPr>
                <w:rFonts w:ascii="Times New Roman" w:eastAsia="Times New Roman" w:hAnsi="Times New Roman" w:cs="Times New Roman"/>
                <w:b/>
                <w:sz w:val="20"/>
                <w:szCs w:val="20"/>
                <w:lang w:eastAsia="ru-RU"/>
              </w:rPr>
              <w:t>Организация: ФГБОУ ВПО СГУПС</w:t>
            </w:r>
          </w:p>
        </w:tc>
      </w:tr>
      <w:tr w:rsidR="00267D38" w:rsidRPr="00267D38" w:rsidTr="00192D48">
        <w:trPr>
          <w:trHeight w:val="1613"/>
        </w:trPr>
        <w:tc>
          <w:tcPr>
            <w:tcW w:w="4770" w:type="dxa"/>
            <w:shd w:val="clear" w:color="auto" w:fill="auto"/>
          </w:tcPr>
          <w:p w:rsidR="00267D38" w:rsidRPr="00267D38" w:rsidRDefault="00267D38" w:rsidP="00267D38">
            <w:pPr>
              <w:widowControl w:val="0"/>
              <w:autoSpaceDE w:val="0"/>
              <w:autoSpaceDN w:val="0"/>
              <w:spacing w:after="0" w:line="240" w:lineRule="auto"/>
              <w:rPr>
                <w:rFonts w:ascii="Times New Roman" w:eastAsia="Times New Roman" w:hAnsi="Times New Roman" w:cs="Times New Roman"/>
                <w:sz w:val="20"/>
                <w:szCs w:val="20"/>
                <w:lang w:eastAsia="ru-RU"/>
              </w:rPr>
            </w:pPr>
            <w:r w:rsidRPr="00267D38">
              <w:rPr>
                <w:rFonts w:ascii="Times New Roman" w:eastAsia="Times New Roman" w:hAnsi="Times New Roman" w:cs="Times New Roman"/>
                <w:sz w:val="20"/>
                <w:szCs w:val="20"/>
                <w:lang w:eastAsia="ru-RU"/>
              </w:rPr>
              <w:t xml:space="preserve">Юридический адрес: </w:t>
            </w:r>
          </w:p>
          <w:p w:rsidR="00267D38" w:rsidRPr="00267D38" w:rsidRDefault="00267D38" w:rsidP="00267D38">
            <w:pPr>
              <w:widowControl w:val="0"/>
              <w:autoSpaceDE w:val="0"/>
              <w:autoSpaceDN w:val="0"/>
              <w:spacing w:after="0" w:line="240" w:lineRule="auto"/>
              <w:rPr>
                <w:rFonts w:ascii="Times New Roman" w:eastAsia="Times New Roman" w:hAnsi="Times New Roman" w:cs="Times New Roman"/>
                <w:sz w:val="20"/>
                <w:szCs w:val="20"/>
                <w:lang w:eastAsia="ru-RU"/>
              </w:rPr>
            </w:pPr>
            <w:r w:rsidRPr="00267D38">
              <w:rPr>
                <w:rFonts w:ascii="Times New Roman" w:eastAsia="Times New Roman" w:hAnsi="Times New Roman" w:cs="Times New Roman"/>
                <w:sz w:val="20"/>
                <w:szCs w:val="20"/>
                <w:lang w:eastAsia="ru-RU"/>
              </w:rPr>
              <w:t xml:space="preserve">119049, г. Москва,  </w:t>
            </w:r>
          </w:p>
          <w:p w:rsidR="00267D38" w:rsidRPr="00267D38" w:rsidRDefault="00267D38" w:rsidP="00267D38">
            <w:pPr>
              <w:widowControl w:val="0"/>
              <w:autoSpaceDE w:val="0"/>
              <w:autoSpaceDN w:val="0"/>
              <w:spacing w:after="0" w:line="240" w:lineRule="auto"/>
              <w:rPr>
                <w:rFonts w:ascii="Times New Roman" w:eastAsia="Times New Roman" w:hAnsi="Times New Roman" w:cs="Times New Roman"/>
                <w:sz w:val="20"/>
                <w:szCs w:val="20"/>
                <w:lang w:eastAsia="ru-RU"/>
              </w:rPr>
            </w:pPr>
            <w:r w:rsidRPr="00267D38">
              <w:rPr>
                <w:rFonts w:ascii="Times New Roman" w:eastAsia="Times New Roman" w:hAnsi="Times New Roman" w:cs="Times New Roman"/>
                <w:sz w:val="20"/>
                <w:szCs w:val="20"/>
                <w:lang w:eastAsia="ru-RU"/>
              </w:rPr>
              <w:t xml:space="preserve">Ленинский пр-т, д.9 </w:t>
            </w:r>
          </w:p>
          <w:p w:rsidR="00267D38" w:rsidRPr="00267D38" w:rsidRDefault="00267D38" w:rsidP="00267D38">
            <w:pPr>
              <w:widowControl w:val="0"/>
              <w:autoSpaceDE w:val="0"/>
              <w:autoSpaceDN w:val="0"/>
              <w:spacing w:after="0" w:line="240" w:lineRule="auto"/>
              <w:rPr>
                <w:rFonts w:ascii="Times New Roman" w:eastAsia="Times New Roman" w:hAnsi="Times New Roman" w:cs="Times New Roman"/>
                <w:sz w:val="20"/>
                <w:szCs w:val="20"/>
                <w:lang w:eastAsia="ru-RU"/>
              </w:rPr>
            </w:pPr>
            <w:r w:rsidRPr="00267D38">
              <w:rPr>
                <w:rFonts w:ascii="Times New Roman" w:eastAsia="Times New Roman" w:hAnsi="Times New Roman" w:cs="Times New Roman"/>
                <w:sz w:val="20"/>
                <w:szCs w:val="20"/>
                <w:lang w:eastAsia="ru-RU"/>
              </w:rPr>
              <w:t xml:space="preserve">Почтовый адрес: 119049, </w:t>
            </w:r>
          </w:p>
          <w:p w:rsidR="00267D38" w:rsidRPr="00267D38" w:rsidRDefault="00267D38" w:rsidP="00267D38">
            <w:pPr>
              <w:widowControl w:val="0"/>
              <w:autoSpaceDE w:val="0"/>
              <w:autoSpaceDN w:val="0"/>
              <w:spacing w:after="0" w:line="240" w:lineRule="auto"/>
              <w:rPr>
                <w:rFonts w:ascii="Times New Roman" w:eastAsia="Times New Roman" w:hAnsi="Times New Roman" w:cs="Times New Roman"/>
                <w:sz w:val="20"/>
                <w:szCs w:val="20"/>
                <w:lang w:eastAsia="ru-RU"/>
              </w:rPr>
            </w:pPr>
            <w:r w:rsidRPr="00267D38">
              <w:rPr>
                <w:rFonts w:ascii="Times New Roman" w:eastAsia="Times New Roman" w:hAnsi="Times New Roman" w:cs="Times New Roman"/>
                <w:sz w:val="20"/>
                <w:szCs w:val="20"/>
                <w:lang w:eastAsia="ru-RU"/>
              </w:rPr>
              <w:t xml:space="preserve">г. Москва, Ленинский пр-т, д.9 </w:t>
            </w:r>
          </w:p>
          <w:p w:rsidR="00267D38" w:rsidRPr="00267D38" w:rsidRDefault="00267D38" w:rsidP="00267D38">
            <w:pPr>
              <w:widowControl w:val="0"/>
              <w:autoSpaceDE w:val="0"/>
              <w:autoSpaceDN w:val="0"/>
              <w:spacing w:after="0" w:line="240" w:lineRule="auto"/>
              <w:rPr>
                <w:rFonts w:ascii="Times New Roman" w:eastAsia="Times New Roman" w:hAnsi="Times New Roman" w:cs="Times New Roman"/>
                <w:sz w:val="20"/>
                <w:szCs w:val="20"/>
                <w:lang w:eastAsia="ru-RU"/>
              </w:rPr>
            </w:pPr>
            <w:r w:rsidRPr="00267D38">
              <w:rPr>
                <w:rFonts w:ascii="Times New Roman" w:eastAsia="Times New Roman" w:hAnsi="Times New Roman" w:cs="Times New Roman"/>
                <w:sz w:val="20"/>
                <w:szCs w:val="20"/>
                <w:lang w:eastAsia="ru-RU"/>
              </w:rPr>
              <w:t xml:space="preserve">ИНН/КПП 7706117660/770601001 </w:t>
            </w:r>
          </w:p>
          <w:p w:rsidR="00267D38" w:rsidRPr="00267D38" w:rsidRDefault="00267D38" w:rsidP="00267D38">
            <w:pPr>
              <w:widowControl w:val="0"/>
              <w:autoSpaceDE w:val="0"/>
              <w:autoSpaceDN w:val="0"/>
              <w:spacing w:after="0" w:line="240" w:lineRule="auto"/>
              <w:rPr>
                <w:rFonts w:ascii="Times New Roman" w:eastAsia="Times New Roman" w:hAnsi="Times New Roman" w:cs="Times New Roman"/>
                <w:sz w:val="20"/>
                <w:szCs w:val="20"/>
                <w:lang w:eastAsia="ru-RU"/>
              </w:rPr>
            </w:pPr>
            <w:proofErr w:type="gramStart"/>
            <w:r w:rsidRPr="00267D38">
              <w:rPr>
                <w:rFonts w:ascii="Times New Roman" w:eastAsia="Times New Roman" w:hAnsi="Times New Roman" w:cs="Times New Roman"/>
                <w:sz w:val="20"/>
                <w:szCs w:val="20"/>
                <w:lang w:eastAsia="ru-RU"/>
              </w:rPr>
              <w:t>р</w:t>
            </w:r>
            <w:proofErr w:type="gramEnd"/>
            <w:r w:rsidRPr="00267D38">
              <w:rPr>
                <w:rFonts w:ascii="Times New Roman" w:eastAsia="Times New Roman" w:hAnsi="Times New Roman" w:cs="Times New Roman"/>
                <w:sz w:val="20"/>
                <w:szCs w:val="20"/>
                <w:lang w:eastAsia="ru-RU"/>
              </w:rPr>
              <w:t xml:space="preserve">/с 40703810694000000403  в </w:t>
            </w:r>
          </w:p>
          <w:p w:rsidR="00267D38" w:rsidRPr="00267D38" w:rsidRDefault="00267D38" w:rsidP="00267D38">
            <w:pPr>
              <w:widowControl w:val="0"/>
              <w:autoSpaceDE w:val="0"/>
              <w:autoSpaceDN w:val="0"/>
              <w:spacing w:after="0" w:line="240" w:lineRule="auto"/>
              <w:rPr>
                <w:rFonts w:ascii="Times New Roman" w:eastAsia="Times New Roman" w:hAnsi="Times New Roman" w:cs="Times New Roman"/>
                <w:sz w:val="20"/>
                <w:szCs w:val="20"/>
                <w:lang w:eastAsia="ru-RU"/>
              </w:rPr>
            </w:pPr>
            <w:r w:rsidRPr="00267D38">
              <w:rPr>
                <w:rFonts w:ascii="Times New Roman" w:eastAsia="Times New Roman" w:hAnsi="Times New Roman" w:cs="Times New Roman"/>
                <w:sz w:val="20"/>
                <w:szCs w:val="20"/>
                <w:lang w:eastAsia="ru-RU"/>
              </w:rPr>
              <w:t xml:space="preserve">ГПБ (ОАО) г. Москва </w:t>
            </w:r>
          </w:p>
          <w:p w:rsidR="00267D38" w:rsidRPr="00267D38" w:rsidRDefault="00267D38" w:rsidP="00267D38">
            <w:pPr>
              <w:widowControl w:val="0"/>
              <w:autoSpaceDE w:val="0"/>
              <w:autoSpaceDN w:val="0"/>
              <w:spacing w:after="0" w:line="240" w:lineRule="auto"/>
              <w:rPr>
                <w:rFonts w:ascii="Times New Roman" w:eastAsia="Times New Roman" w:hAnsi="Times New Roman" w:cs="Times New Roman"/>
                <w:sz w:val="20"/>
                <w:szCs w:val="20"/>
                <w:lang w:eastAsia="ru-RU"/>
              </w:rPr>
            </w:pPr>
            <w:r w:rsidRPr="00267D38">
              <w:rPr>
                <w:rFonts w:ascii="Times New Roman" w:eastAsia="Times New Roman" w:hAnsi="Times New Roman" w:cs="Times New Roman"/>
                <w:sz w:val="20"/>
                <w:szCs w:val="20"/>
                <w:lang w:eastAsia="ru-RU"/>
              </w:rPr>
              <w:t>к/с 30101810200000000823</w:t>
            </w:r>
          </w:p>
          <w:p w:rsidR="00267D38" w:rsidRPr="00267D38" w:rsidRDefault="00267D38" w:rsidP="00267D38">
            <w:pPr>
              <w:widowControl w:val="0"/>
              <w:autoSpaceDE w:val="0"/>
              <w:autoSpaceDN w:val="0"/>
              <w:spacing w:after="0" w:line="240" w:lineRule="auto"/>
              <w:rPr>
                <w:rFonts w:ascii="Times New Roman" w:eastAsia="Times New Roman" w:hAnsi="Times New Roman" w:cs="Times New Roman"/>
                <w:sz w:val="20"/>
                <w:szCs w:val="20"/>
                <w:lang w:eastAsia="ru-RU"/>
              </w:rPr>
            </w:pPr>
            <w:r w:rsidRPr="00267D38">
              <w:rPr>
                <w:rFonts w:ascii="Times New Roman" w:eastAsia="Times New Roman" w:hAnsi="Times New Roman" w:cs="Times New Roman"/>
                <w:sz w:val="20"/>
                <w:szCs w:val="20"/>
                <w:lang w:eastAsia="ru-RU"/>
              </w:rPr>
              <w:t>БИК 044525823</w:t>
            </w:r>
          </w:p>
          <w:p w:rsidR="00267D38" w:rsidRPr="00267D38" w:rsidRDefault="00267D38" w:rsidP="00267D38">
            <w:pPr>
              <w:widowControl w:val="0"/>
              <w:autoSpaceDE w:val="0"/>
              <w:autoSpaceDN w:val="0"/>
              <w:spacing w:after="0" w:line="240" w:lineRule="auto"/>
              <w:rPr>
                <w:rFonts w:ascii="Times New Roman" w:eastAsia="Times New Roman" w:hAnsi="Times New Roman" w:cs="Times New Roman"/>
                <w:sz w:val="20"/>
                <w:szCs w:val="20"/>
                <w:lang w:eastAsia="ru-RU"/>
              </w:rPr>
            </w:pPr>
            <w:r w:rsidRPr="00267D38">
              <w:rPr>
                <w:rFonts w:ascii="Times New Roman" w:eastAsia="Times New Roman" w:hAnsi="Times New Roman" w:cs="Times New Roman"/>
                <w:sz w:val="20"/>
                <w:szCs w:val="20"/>
                <w:lang w:eastAsia="ru-RU"/>
              </w:rPr>
              <w:t xml:space="preserve">ОКПО 44468595, </w:t>
            </w:r>
          </w:p>
          <w:p w:rsidR="00267D38" w:rsidRPr="00267D38" w:rsidRDefault="00267D38" w:rsidP="00267D38">
            <w:pPr>
              <w:widowControl w:val="0"/>
              <w:autoSpaceDE w:val="0"/>
              <w:autoSpaceDN w:val="0"/>
              <w:spacing w:after="0" w:line="240" w:lineRule="auto"/>
              <w:rPr>
                <w:rFonts w:ascii="Times New Roman" w:eastAsia="Times New Roman" w:hAnsi="Times New Roman" w:cs="Times New Roman"/>
                <w:sz w:val="20"/>
                <w:szCs w:val="20"/>
                <w:lang w:eastAsia="ru-RU"/>
              </w:rPr>
            </w:pPr>
            <w:r w:rsidRPr="00267D38">
              <w:rPr>
                <w:rFonts w:ascii="Times New Roman" w:eastAsia="Times New Roman" w:hAnsi="Times New Roman" w:cs="Times New Roman"/>
                <w:sz w:val="20"/>
                <w:szCs w:val="20"/>
                <w:lang w:eastAsia="ru-RU"/>
              </w:rPr>
              <w:t>ОКВЭД  80.22.22</w:t>
            </w:r>
          </w:p>
          <w:p w:rsidR="00267D38" w:rsidRPr="00267D38" w:rsidRDefault="00267D38" w:rsidP="00267D38">
            <w:pPr>
              <w:widowControl w:val="0"/>
              <w:autoSpaceDE w:val="0"/>
              <w:autoSpaceDN w:val="0"/>
              <w:spacing w:after="0" w:line="240" w:lineRule="auto"/>
              <w:rPr>
                <w:rFonts w:ascii="Times New Roman" w:eastAsia="Times New Roman" w:hAnsi="Times New Roman" w:cs="Times New Roman"/>
                <w:sz w:val="20"/>
                <w:szCs w:val="20"/>
                <w:lang w:eastAsia="ru-RU"/>
              </w:rPr>
            </w:pPr>
            <w:r w:rsidRPr="00267D38">
              <w:rPr>
                <w:rFonts w:ascii="Times New Roman" w:eastAsia="Times New Roman" w:hAnsi="Times New Roman" w:cs="Times New Roman"/>
                <w:sz w:val="20"/>
                <w:szCs w:val="20"/>
                <w:lang w:eastAsia="ru-RU"/>
              </w:rPr>
              <w:t>ОГРН 1027739 087166</w:t>
            </w:r>
          </w:p>
          <w:p w:rsidR="00267D38" w:rsidRPr="00267D38" w:rsidRDefault="00267D38" w:rsidP="00267D38">
            <w:pPr>
              <w:widowControl w:val="0"/>
              <w:autoSpaceDE w:val="0"/>
              <w:autoSpaceDN w:val="0"/>
              <w:spacing w:after="0" w:line="240" w:lineRule="auto"/>
              <w:rPr>
                <w:rFonts w:ascii="Times New Roman" w:eastAsia="Times New Roman" w:hAnsi="Times New Roman" w:cs="Times New Roman"/>
                <w:sz w:val="20"/>
                <w:szCs w:val="20"/>
                <w:lang w:eastAsia="ru-RU"/>
              </w:rPr>
            </w:pPr>
            <w:r w:rsidRPr="00267D38">
              <w:rPr>
                <w:rFonts w:ascii="Times New Roman" w:eastAsia="Times New Roman" w:hAnsi="Times New Roman" w:cs="Times New Roman"/>
                <w:sz w:val="20"/>
                <w:szCs w:val="20"/>
                <w:lang w:eastAsia="ru-RU"/>
              </w:rPr>
              <w:t>ОКТМО 45384000</w:t>
            </w:r>
          </w:p>
          <w:p w:rsidR="00267D38" w:rsidRPr="00267D38" w:rsidRDefault="00267D38" w:rsidP="00267D38">
            <w:pPr>
              <w:widowControl w:val="0"/>
              <w:autoSpaceDE w:val="0"/>
              <w:autoSpaceDN w:val="0"/>
              <w:spacing w:after="0" w:line="240" w:lineRule="auto"/>
              <w:rPr>
                <w:rFonts w:ascii="Times New Roman" w:eastAsia="Times New Roman" w:hAnsi="Times New Roman" w:cs="Times New Roman"/>
                <w:sz w:val="20"/>
                <w:szCs w:val="20"/>
                <w:lang w:eastAsia="ru-RU"/>
              </w:rPr>
            </w:pPr>
            <w:r w:rsidRPr="00267D38">
              <w:rPr>
                <w:rFonts w:ascii="Times New Roman" w:eastAsia="Times New Roman" w:hAnsi="Times New Roman" w:cs="Times New Roman"/>
                <w:sz w:val="20"/>
                <w:szCs w:val="20"/>
                <w:lang w:eastAsia="ru-RU"/>
              </w:rPr>
              <w:t>Тел. +7(499) 236 31 82</w:t>
            </w:r>
          </w:p>
          <w:p w:rsidR="00267D38" w:rsidRPr="00267D38" w:rsidRDefault="00267D38" w:rsidP="00267D38">
            <w:pPr>
              <w:widowControl w:val="0"/>
              <w:autoSpaceDE w:val="0"/>
              <w:autoSpaceDN w:val="0"/>
              <w:spacing w:after="0" w:line="240" w:lineRule="auto"/>
              <w:rPr>
                <w:rFonts w:ascii="Times New Roman" w:eastAsia="Times New Roman" w:hAnsi="Times New Roman" w:cs="Times New Roman"/>
                <w:sz w:val="20"/>
                <w:szCs w:val="20"/>
                <w:lang w:eastAsia="ru-RU"/>
              </w:rPr>
            </w:pPr>
            <w:r w:rsidRPr="00267D38">
              <w:rPr>
                <w:rFonts w:ascii="Times New Roman" w:eastAsia="Times New Roman" w:hAnsi="Times New Roman" w:cs="Times New Roman"/>
                <w:sz w:val="20"/>
                <w:szCs w:val="20"/>
                <w:lang w:val="en-US" w:eastAsia="ru-RU"/>
              </w:rPr>
              <w:t>e</w:t>
            </w:r>
            <w:r w:rsidRPr="00267D38">
              <w:rPr>
                <w:rFonts w:ascii="Times New Roman" w:eastAsia="Times New Roman" w:hAnsi="Times New Roman" w:cs="Times New Roman"/>
                <w:sz w:val="20"/>
                <w:szCs w:val="20"/>
                <w:lang w:eastAsia="ru-RU"/>
              </w:rPr>
              <w:t>-</w:t>
            </w:r>
            <w:r w:rsidRPr="00267D38">
              <w:rPr>
                <w:rFonts w:ascii="Times New Roman" w:eastAsia="Times New Roman" w:hAnsi="Times New Roman" w:cs="Times New Roman"/>
                <w:sz w:val="20"/>
                <w:szCs w:val="20"/>
                <w:lang w:val="en-US" w:eastAsia="ru-RU"/>
              </w:rPr>
              <w:t>mail</w:t>
            </w:r>
            <w:r w:rsidRPr="00267D38">
              <w:rPr>
                <w:rFonts w:ascii="Times New Roman" w:eastAsia="Times New Roman" w:hAnsi="Times New Roman" w:cs="Times New Roman"/>
                <w:sz w:val="20"/>
                <w:szCs w:val="20"/>
                <w:lang w:eastAsia="ru-RU"/>
              </w:rPr>
              <w:t xml:space="preserve">: </w:t>
            </w:r>
            <w:proofErr w:type="spellStart"/>
            <w:r w:rsidRPr="00267D38">
              <w:rPr>
                <w:rFonts w:ascii="Times New Roman" w:eastAsia="Times New Roman" w:hAnsi="Times New Roman" w:cs="Times New Roman"/>
                <w:sz w:val="20"/>
                <w:szCs w:val="20"/>
                <w:lang w:val="en-US" w:eastAsia="ru-RU"/>
              </w:rPr>
              <w:t>rssp</w:t>
            </w:r>
            <w:proofErr w:type="spellEnd"/>
            <w:r w:rsidRPr="00267D38">
              <w:rPr>
                <w:rFonts w:ascii="Times New Roman" w:eastAsia="Times New Roman" w:hAnsi="Times New Roman" w:cs="Times New Roman"/>
                <w:sz w:val="20"/>
                <w:szCs w:val="20"/>
                <w:lang w:eastAsia="ru-RU"/>
              </w:rPr>
              <w:t>.</w:t>
            </w:r>
            <w:proofErr w:type="spellStart"/>
            <w:r w:rsidRPr="00267D38">
              <w:rPr>
                <w:rFonts w:ascii="Times New Roman" w:eastAsia="Times New Roman" w:hAnsi="Times New Roman" w:cs="Times New Roman"/>
                <w:sz w:val="20"/>
                <w:szCs w:val="20"/>
                <w:lang w:val="en-US" w:eastAsia="ru-RU"/>
              </w:rPr>
              <w:t>gost</w:t>
            </w:r>
            <w:proofErr w:type="spellEnd"/>
            <w:r w:rsidRPr="00267D38">
              <w:rPr>
                <w:rFonts w:ascii="Times New Roman" w:eastAsia="Times New Roman" w:hAnsi="Times New Roman" w:cs="Times New Roman"/>
                <w:sz w:val="20"/>
                <w:szCs w:val="20"/>
                <w:lang w:eastAsia="ru-RU"/>
              </w:rPr>
              <w:t>.</w:t>
            </w:r>
            <w:proofErr w:type="spellStart"/>
            <w:r w:rsidRPr="00267D38">
              <w:rPr>
                <w:rFonts w:ascii="Times New Roman" w:eastAsia="Times New Roman" w:hAnsi="Times New Roman" w:cs="Times New Roman"/>
                <w:sz w:val="20"/>
                <w:szCs w:val="20"/>
                <w:lang w:val="en-US" w:eastAsia="ru-RU"/>
              </w:rPr>
              <w:t>ru</w:t>
            </w:r>
            <w:proofErr w:type="spellEnd"/>
            <w:r w:rsidRPr="00267D38">
              <w:rPr>
                <w:rFonts w:ascii="Times New Roman" w:eastAsia="Times New Roman" w:hAnsi="Times New Roman" w:cs="Times New Roman"/>
                <w:sz w:val="20"/>
                <w:szCs w:val="20"/>
                <w:lang w:eastAsia="ru-RU"/>
              </w:rPr>
              <w:t xml:space="preserve">, </w:t>
            </w:r>
            <w:proofErr w:type="spellStart"/>
            <w:r w:rsidRPr="00267D38">
              <w:rPr>
                <w:rFonts w:ascii="Times New Roman" w:eastAsia="Times New Roman" w:hAnsi="Times New Roman" w:cs="Times New Roman"/>
                <w:sz w:val="20"/>
                <w:szCs w:val="20"/>
                <w:lang w:val="en-US" w:eastAsia="ru-RU"/>
              </w:rPr>
              <w:t>rssp</w:t>
            </w:r>
            <w:proofErr w:type="spellEnd"/>
            <w:r w:rsidRPr="00267D38">
              <w:rPr>
                <w:rFonts w:ascii="Times New Roman" w:eastAsia="Times New Roman" w:hAnsi="Times New Roman" w:cs="Times New Roman"/>
                <w:sz w:val="20"/>
                <w:szCs w:val="20"/>
                <w:lang w:eastAsia="ru-RU"/>
              </w:rPr>
              <w:t>@</w:t>
            </w:r>
            <w:proofErr w:type="spellStart"/>
            <w:r w:rsidRPr="00267D38">
              <w:rPr>
                <w:rFonts w:ascii="Times New Roman" w:eastAsia="Times New Roman" w:hAnsi="Times New Roman" w:cs="Times New Roman"/>
                <w:sz w:val="20"/>
                <w:szCs w:val="20"/>
                <w:lang w:val="en-US" w:eastAsia="ru-RU"/>
              </w:rPr>
              <w:t>gost</w:t>
            </w:r>
            <w:proofErr w:type="spellEnd"/>
            <w:r w:rsidRPr="00267D38">
              <w:rPr>
                <w:rFonts w:ascii="Times New Roman" w:eastAsia="Times New Roman" w:hAnsi="Times New Roman" w:cs="Times New Roman"/>
                <w:sz w:val="20"/>
                <w:szCs w:val="20"/>
                <w:lang w:eastAsia="ru-RU"/>
              </w:rPr>
              <w:t>.</w:t>
            </w:r>
            <w:proofErr w:type="spellStart"/>
            <w:r w:rsidRPr="00267D38">
              <w:rPr>
                <w:rFonts w:ascii="Times New Roman" w:eastAsia="Times New Roman" w:hAnsi="Times New Roman" w:cs="Times New Roman"/>
                <w:sz w:val="20"/>
                <w:szCs w:val="20"/>
                <w:lang w:val="en-US" w:eastAsia="ru-RU"/>
              </w:rPr>
              <w:t>ru</w:t>
            </w:r>
            <w:proofErr w:type="spellEnd"/>
          </w:p>
          <w:p w:rsidR="00267D38" w:rsidRPr="00267D38" w:rsidRDefault="00267D38" w:rsidP="00267D38">
            <w:pPr>
              <w:widowControl w:val="0"/>
              <w:autoSpaceDE w:val="0"/>
              <w:autoSpaceDN w:val="0"/>
              <w:spacing w:after="0" w:line="240" w:lineRule="auto"/>
              <w:rPr>
                <w:rFonts w:ascii="Times New Roman" w:eastAsia="Times New Roman" w:hAnsi="Times New Roman" w:cs="Times New Roman"/>
                <w:sz w:val="20"/>
                <w:szCs w:val="20"/>
                <w:lang w:eastAsia="ru-RU"/>
              </w:rPr>
            </w:pPr>
            <w:r w:rsidRPr="00267D38">
              <w:rPr>
                <w:rFonts w:ascii="Times New Roman" w:eastAsia="Times New Roman" w:hAnsi="Times New Roman" w:cs="Times New Roman"/>
                <w:sz w:val="20"/>
                <w:szCs w:val="20"/>
                <w:lang w:eastAsia="ru-RU"/>
              </w:rPr>
              <w:t>Дата постановки на учет  18.06.1996</w:t>
            </w:r>
          </w:p>
          <w:p w:rsidR="00267D38" w:rsidRPr="00267D38" w:rsidRDefault="00267D38" w:rsidP="00267D38">
            <w:pPr>
              <w:widowControl w:val="0"/>
              <w:autoSpaceDE w:val="0"/>
              <w:autoSpaceDN w:val="0"/>
              <w:spacing w:after="0" w:line="240" w:lineRule="auto"/>
              <w:rPr>
                <w:rFonts w:ascii="Times New Roman" w:eastAsia="Times New Roman" w:hAnsi="Times New Roman" w:cs="Times New Roman"/>
                <w:sz w:val="20"/>
                <w:szCs w:val="20"/>
                <w:lang w:eastAsia="ru-RU"/>
              </w:rPr>
            </w:pPr>
            <w:r w:rsidRPr="00267D38">
              <w:rPr>
                <w:rFonts w:ascii="Times New Roman" w:eastAsia="Times New Roman" w:hAnsi="Times New Roman" w:cs="Times New Roman"/>
                <w:sz w:val="20"/>
                <w:szCs w:val="20"/>
                <w:lang w:eastAsia="ru-RU"/>
              </w:rPr>
              <w:t>ОКОПФ 97</w:t>
            </w:r>
          </w:p>
          <w:p w:rsidR="00267D38" w:rsidRPr="00267D38" w:rsidRDefault="00267D38" w:rsidP="00267D38">
            <w:pPr>
              <w:widowControl w:val="0"/>
              <w:autoSpaceDE w:val="0"/>
              <w:autoSpaceDN w:val="0"/>
              <w:spacing w:after="0" w:line="240" w:lineRule="auto"/>
              <w:rPr>
                <w:rFonts w:ascii="Times New Roman" w:eastAsia="Times New Roman" w:hAnsi="Times New Roman" w:cs="Times New Roman"/>
                <w:sz w:val="20"/>
                <w:szCs w:val="20"/>
                <w:lang w:val="en-US" w:eastAsia="ru-RU"/>
              </w:rPr>
            </w:pPr>
            <w:r w:rsidRPr="00267D38">
              <w:rPr>
                <w:rFonts w:ascii="Times New Roman" w:eastAsia="Times New Roman" w:hAnsi="Times New Roman" w:cs="Times New Roman"/>
                <w:sz w:val="20"/>
                <w:szCs w:val="20"/>
                <w:lang w:eastAsia="ru-RU"/>
              </w:rPr>
              <w:t>ОКФС</w:t>
            </w:r>
            <w:r w:rsidRPr="00267D38">
              <w:rPr>
                <w:rFonts w:ascii="Times New Roman" w:eastAsia="Times New Roman" w:hAnsi="Times New Roman" w:cs="Times New Roman"/>
                <w:sz w:val="20"/>
                <w:szCs w:val="20"/>
                <w:lang w:val="en-US" w:eastAsia="ru-RU"/>
              </w:rPr>
              <w:t xml:space="preserve"> 16</w:t>
            </w:r>
          </w:p>
          <w:p w:rsidR="00267D38" w:rsidRPr="00267D38" w:rsidRDefault="00267D38" w:rsidP="00267D38">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5580" w:type="dxa"/>
            <w:shd w:val="clear" w:color="auto" w:fill="auto"/>
          </w:tcPr>
          <w:p w:rsidR="00267D38" w:rsidRPr="00267D38" w:rsidRDefault="00267D38" w:rsidP="00267D38">
            <w:pPr>
              <w:widowControl w:val="0"/>
              <w:autoSpaceDE w:val="0"/>
              <w:autoSpaceDN w:val="0"/>
              <w:spacing w:after="0" w:line="240" w:lineRule="auto"/>
              <w:rPr>
                <w:rFonts w:ascii="Times New Roman" w:eastAsia="Times New Roman" w:hAnsi="Times New Roman" w:cs="Times New Roman"/>
                <w:sz w:val="20"/>
                <w:szCs w:val="20"/>
                <w:lang w:eastAsia="ru-RU"/>
              </w:rPr>
            </w:pPr>
            <w:r w:rsidRPr="00267D38">
              <w:rPr>
                <w:rFonts w:ascii="Times New Roman" w:eastAsia="Times New Roman" w:hAnsi="Times New Roman" w:cs="Times New Roman"/>
                <w:sz w:val="20"/>
                <w:szCs w:val="20"/>
                <w:lang w:eastAsia="ru-RU"/>
              </w:rPr>
              <w:t xml:space="preserve">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 </w:t>
            </w:r>
          </w:p>
          <w:p w:rsidR="00267D38" w:rsidRPr="00267D38" w:rsidRDefault="00267D38" w:rsidP="00267D38">
            <w:pPr>
              <w:widowControl w:val="0"/>
              <w:autoSpaceDE w:val="0"/>
              <w:autoSpaceDN w:val="0"/>
              <w:spacing w:after="0" w:line="240" w:lineRule="auto"/>
              <w:rPr>
                <w:rFonts w:ascii="Times New Roman" w:eastAsia="Times New Roman" w:hAnsi="Times New Roman" w:cs="Times New Roman"/>
                <w:sz w:val="20"/>
                <w:szCs w:val="20"/>
                <w:lang w:eastAsia="ru-RU"/>
              </w:rPr>
            </w:pPr>
          </w:p>
          <w:p w:rsidR="00267D38" w:rsidRPr="00267D38" w:rsidRDefault="00267D38" w:rsidP="00267D38">
            <w:pPr>
              <w:widowControl w:val="0"/>
              <w:autoSpaceDE w:val="0"/>
              <w:autoSpaceDN w:val="0"/>
              <w:spacing w:after="0" w:line="240" w:lineRule="auto"/>
              <w:rPr>
                <w:rFonts w:ascii="Times New Roman" w:eastAsia="Times New Roman" w:hAnsi="Times New Roman" w:cs="Times New Roman"/>
                <w:sz w:val="20"/>
                <w:szCs w:val="20"/>
                <w:lang w:eastAsia="ru-RU"/>
              </w:rPr>
            </w:pPr>
            <w:r w:rsidRPr="00267D38">
              <w:rPr>
                <w:rFonts w:ascii="Times New Roman" w:eastAsia="Times New Roman" w:hAnsi="Times New Roman" w:cs="Times New Roman"/>
                <w:sz w:val="20"/>
                <w:szCs w:val="20"/>
                <w:lang w:eastAsia="ru-RU"/>
              </w:rPr>
              <w:t xml:space="preserve">ИНН 5402113155 </w:t>
            </w:r>
          </w:p>
          <w:p w:rsidR="00267D38" w:rsidRPr="00267D38" w:rsidRDefault="00267D38" w:rsidP="00267D38">
            <w:pPr>
              <w:widowControl w:val="0"/>
              <w:autoSpaceDE w:val="0"/>
              <w:autoSpaceDN w:val="0"/>
              <w:spacing w:after="0" w:line="240" w:lineRule="auto"/>
              <w:rPr>
                <w:rFonts w:ascii="Times New Roman" w:eastAsia="Times New Roman" w:hAnsi="Times New Roman" w:cs="Times New Roman"/>
                <w:sz w:val="20"/>
                <w:szCs w:val="20"/>
                <w:lang w:eastAsia="ru-RU"/>
              </w:rPr>
            </w:pPr>
            <w:r w:rsidRPr="00267D38">
              <w:rPr>
                <w:rFonts w:ascii="Times New Roman" w:eastAsia="Times New Roman" w:hAnsi="Times New Roman" w:cs="Times New Roman"/>
                <w:sz w:val="20"/>
                <w:szCs w:val="20"/>
                <w:lang w:eastAsia="ru-RU"/>
              </w:rPr>
              <w:t>КПП 540201001</w:t>
            </w:r>
          </w:p>
          <w:p w:rsidR="00267D38" w:rsidRPr="00267D38" w:rsidRDefault="00267D38" w:rsidP="00267D38">
            <w:pPr>
              <w:widowControl w:val="0"/>
              <w:autoSpaceDE w:val="0"/>
              <w:autoSpaceDN w:val="0"/>
              <w:spacing w:after="0" w:line="240" w:lineRule="auto"/>
              <w:rPr>
                <w:rFonts w:ascii="Times New Roman" w:eastAsia="Times New Roman" w:hAnsi="Times New Roman" w:cs="Times New Roman"/>
                <w:sz w:val="20"/>
                <w:szCs w:val="20"/>
                <w:lang w:eastAsia="ru-RU"/>
              </w:rPr>
            </w:pPr>
            <w:r w:rsidRPr="00267D38">
              <w:rPr>
                <w:rFonts w:ascii="Times New Roman" w:eastAsia="Times New Roman" w:hAnsi="Times New Roman" w:cs="Times New Roman"/>
                <w:sz w:val="20"/>
                <w:szCs w:val="20"/>
                <w:lang w:eastAsia="ru-RU"/>
              </w:rPr>
              <w:t>ОКОНХ 92110  ОКПО 01115969 ОКТМО 50701000</w:t>
            </w:r>
          </w:p>
          <w:p w:rsidR="00267D38" w:rsidRPr="00267D38" w:rsidRDefault="00267D38" w:rsidP="00267D38">
            <w:pPr>
              <w:widowControl w:val="0"/>
              <w:autoSpaceDE w:val="0"/>
              <w:autoSpaceDN w:val="0"/>
              <w:spacing w:after="0" w:line="240" w:lineRule="auto"/>
              <w:rPr>
                <w:rFonts w:ascii="Times New Roman" w:eastAsia="Times New Roman" w:hAnsi="Times New Roman" w:cs="Times New Roman"/>
                <w:sz w:val="20"/>
                <w:szCs w:val="20"/>
                <w:lang w:eastAsia="ru-RU"/>
              </w:rPr>
            </w:pPr>
            <w:r w:rsidRPr="00267D38">
              <w:rPr>
                <w:rFonts w:ascii="Times New Roman" w:eastAsia="Times New Roman" w:hAnsi="Times New Roman" w:cs="Times New Roman"/>
                <w:sz w:val="20"/>
                <w:szCs w:val="20"/>
                <w:lang w:eastAsia="ru-RU"/>
              </w:rPr>
              <w:t>ОГРН 1025401011680</w:t>
            </w:r>
          </w:p>
          <w:p w:rsidR="00267D38" w:rsidRPr="00267D38" w:rsidRDefault="00267D38" w:rsidP="00267D38">
            <w:pPr>
              <w:widowControl w:val="0"/>
              <w:autoSpaceDE w:val="0"/>
              <w:autoSpaceDN w:val="0"/>
              <w:spacing w:after="0" w:line="240" w:lineRule="auto"/>
              <w:rPr>
                <w:rFonts w:ascii="Times New Roman" w:eastAsia="Times New Roman" w:hAnsi="Times New Roman" w:cs="Times New Roman"/>
                <w:sz w:val="20"/>
                <w:szCs w:val="20"/>
                <w:lang w:eastAsia="ru-RU"/>
              </w:rPr>
            </w:pPr>
            <w:r w:rsidRPr="00267D38">
              <w:rPr>
                <w:rFonts w:ascii="Times New Roman" w:eastAsia="Times New Roman" w:hAnsi="Times New Roman" w:cs="Times New Roman"/>
                <w:sz w:val="20"/>
                <w:szCs w:val="20"/>
                <w:lang w:eastAsia="ru-RU"/>
              </w:rPr>
              <w:t>Индекс 630049 г. Новосибирск,</w:t>
            </w:r>
          </w:p>
          <w:p w:rsidR="00267D38" w:rsidRPr="00267D38" w:rsidRDefault="00267D38" w:rsidP="00267D38">
            <w:pPr>
              <w:widowControl w:val="0"/>
              <w:autoSpaceDE w:val="0"/>
              <w:autoSpaceDN w:val="0"/>
              <w:spacing w:after="0" w:line="240" w:lineRule="auto"/>
              <w:rPr>
                <w:rFonts w:ascii="Times New Roman" w:eastAsia="Times New Roman" w:hAnsi="Times New Roman" w:cs="Times New Roman"/>
                <w:sz w:val="20"/>
                <w:szCs w:val="20"/>
                <w:lang w:eastAsia="ru-RU"/>
              </w:rPr>
            </w:pPr>
            <w:r w:rsidRPr="00267D38">
              <w:rPr>
                <w:rFonts w:ascii="Times New Roman" w:eastAsia="Times New Roman" w:hAnsi="Times New Roman" w:cs="Times New Roman"/>
                <w:sz w:val="20"/>
                <w:szCs w:val="20"/>
                <w:lang w:eastAsia="ru-RU"/>
              </w:rPr>
              <w:t>ул. Дуси Ковальчук, д. 191.</w:t>
            </w:r>
          </w:p>
          <w:p w:rsidR="00267D38" w:rsidRPr="00267D38" w:rsidRDefault="00267D38" w:rsidP="00267D38">
            <w:pPr>
              <w:widowControl w:val="0"/>
              <w:autoSpaceDE w:val="0"/>
              <w:autoSpaceDN w:val="0"/>
              <w:spacing w:after="0" w:line="240" w:lineRule="auto"/>
              <w:rPr>
                <w:rFonts w:ascii="Times New Roman" w:eastAsia="Times New Roman" w:hAnsi="Times New Roman" w:cs="Times New Roman"/>
                <w:sz w:val="20"/>
                <w:szCs w:val="20"/>
                <w:lang w:eastAsia="ru-RU"/>
              </w:rPr>
            </w:pPr>
            <w:r w:rsidRPr="00267D38">
              <w:rPr>
                <w:rFonts w:ascii="Times New Roman" w:eastAsia="Times New Roman" w:hAnsi="Times New Roman" w:cs="Times New Roman"/>
                <w:sz w:val="20"/>
                <w:szCs w:val="20"/>
                <w:lang w:eastAsia="ru-RU"/>
              </w:rPr>
              <w:t>телефон: +7 383 328-04-00</w:t>
            </w:r>
          </w:p>
          <w:p w:rsidR="00267D38" w:rsidRPr="00267D38" w:rsidRDefault="00267D38" w:rsidP="00267D38">
            <w:pPr>
              <w:widowControl w:val="0"/>
              <w:autoSpaceDE w:val="0"/>
              <w:autoSpaceDN w:val="0"/>
              <w:spacing w:after="0" w:line="240" w:lineRule="auto"/>
              <w:rPr>
                <w:rFonts w:ascii="Times New Roman" w:eastAsia="Times New Roman" w:hAnsi="Times New Roman" w:cs="Times New Roman"/>
                <w:sz w:val="20"/>
                <w:szCs w:val="20"/>
                <w:lang w:eastAsia="ru-RU"/>
              </w:rPr>
            </w:pPr>
            <w:r w:rsidRPr="00267D38">
              <w:rPr>
                <w:rFonts w:ascii="Times New Roman" w:eastAsia="Times New Roman" w:hAnsi="Times New Roman" w:cs="Times New Roman"/>
                <w:sz w:val="20"/>
                <w:szCs w:val="20"/>
                <w:lang w:eastAsia="ru-RU"/>
              </w:rPr>
              <w:t>факс: +7 383 226-79-78</w:t>
            </w:r>
          </w:p>
          <w:p w:rsidR="00267D38" w:rsidRPr="00267D38" w:rsidRDefault="00267D38" w:rsidP="00267D38">
            <w:pPr>
              <w:widowControl w:val="0"/>
              <w:autoSpaceDE w:val="0"/>
              <w:autoSpaceDN w:val="0"/>
              <w:spacing w:after="0" w:line="240" w:lineRule="auto"/>
              <w:rPr>
                <w:rFonts w:ascii="Times New Roman" w:eastAsia="Times New Roman" w:hAnsi="Times New Roman" w:cs="Times New Roman"/>
                <w:sz w:val="20"/>
                <w:szCs w:val="20"/>
                <w:lang w:eastAsia="ru-RU"/>
              </w:rPr>
            </w:pPr>
            <w:r w:rsidRPr="00267D38">
              <w:rPr>
                <w:rFonts w:ascii="Times New Roman" w:eastAsia="Times New Roman" w:hAnsi="Times New Roman" w:cs="Times New Roman"/>
                <w:sz w:val="20"/>
                <w:szCs w:val="20"/>
                <w:lang w:eastAsia="ru-RU"/>
              </w:rPr>
              <w:t>эл. почта: public@stu.ru</w:t>
            </w:r>
          </w:p>
          <w:p w:rsidR="00267D38" w:rsidRPr="00267D38" w:rsidRDefault="00267D38" w:rsidP="00267D38">
            <w:pPr>
              <w:widowControl w:val="0"/>
              <w:autoSpaceDE w:val="0"/>
              <w:autoSpaceDN w:val="0"/>
              <w:spacing w:after="0" w:line="240" w:lineRule="auto"/>
              <w:rPr>
                <w:rFonts w:ascii="Times New Roman" w:eastAsia="Times New Roman" w:hAnsi="Times New Roman" w:cs="Times New Roman"/>
                <w:sz w:val="20"/>
                <w:szCs w:val="20"/>
                <w:lang w:eastAsia="ru-RU"/>
              </w:rPr>
            </w:pPr>
            <w:r w:rsidRPr="00267D38">
              <w:rPr>
                <w:rFonts w:ascii="Times New Roman" w:eastAsia="Times New Roman" w:hAnsi="Times New Roman" w:cs="Times New Roman"/>
                <w:sz w:val="20"/>
                <w:szCs w:val="20"/>
                <w:lang w:eastAsia="ru-RU"/>
              </w:rPr>
              <w:t>Получатель: УФК по Новосибирской области (СГУПС л/с 20516Х38290)</w:t>
            </w:r>
          </w:p>
          <w:p w:rsidR="00267D38" w:rsidRPr="00267D38" w:rsidRDefault="00267D38" w:rsidP="00267D38">
            <w:pPr>
              <w:widowControl w:val="0"/>
              <w:autoSpaceDE w:val="0"/>
              <w:autoSpaceDN w:val="0"/>
              <w:spacing w:after="0" w:line="240" w:lineRule="auto"/>
              <w:rPr>
                <w:rFonts w:ascii="Times New Roman" w:eastAsia="Times New Roman" w:hAnsi="Times New Roman" w:cs="Times New Roman"/>
                <w:sz w:val="20"/>
                <w:szCs w:val="20"/>
                <w:lang w:eastAsia="ru-RU"/>
              </w:rPr>
            </w:pPr>
            <w:r w:rsidRPr="00267D38">
              <w:rPr>
                <w:rFonts w:ascii="Times New Roman" w:eastAsia="Times New Roman" w:hAnsi="Times New Roman" w:cs="Times New Roman"/>
                <w:sz w:val="20"/>
                <w:szCs w:val="20"/>
                <w:lang w:eastAsia="ru-RU"/>
              </w:rPr>
              <w:t xml:space="preserve">Банк: </w:t>
            </w:r>
            <w:proofErr w:type="gramStart"/>
            <w:r w:rsidRPr="00267D38">
              <w:rPr>
                <w:rFonts w:ascii="Times New Roman" w:eastAsia="Times New Roman" w:hAnsi="Times New Roman" w:cs="Times New Roman"/>
                <w:sz w:val="20"/>
                <w:szCs w:val="20"/>
                <w:lang w:eastAsia="ru-RU"/>
              </w:rPr>
              <w:t>СИБИРСКОЕ</w:t>
            </w:r>
            <w:proofErr w:type="gramEnd"/>
            <w:r w:rsidRPr="00267D38">
              <w:rPr>
                <w:rFonts w:ascii="Times New Roman" w:eastAsia="Times New Roman" w:hAnsi="Times New Roman" w:cs="Times New Roman"/>
                <w:sz w:val="20"/>
                <w:szCs w:val="20"/>
                <w:lang w:eastAsia="ru-RU"/>
              </w:rPr>
              <w:t xml:space="preserve"> ГУ БАНКА РОССИИ Г. НОВОСИБИРСК </w:t>
            </w:r>
          </w:p>
          <w:p w:rsidR="00267D38" w:rsidRPr="00267D38" w:rsidRDefault="00267D38" w:rsidP="00267D38">
            <w:pPr>
              <w:widowControl w:val="0"/>
              <w:autoSpaceDE w:val="0"/>
              <w:autoSpaceDN w:val="0"/>
              <w:spacing w:after="0" w:line="240" w:lineRule="auto"/>
              <w:rPr>
                <w:rFonts w:ascii="Times New Roman" w:eastAsia="Times New Roman" w:hAnsi="Times New Roman" w:cs="Times New Roman"/>
                <w:sz w:val="20"/>
                <w:szCs w:val="20"/>
                <w:lang w:eastAsia="ru-RU"/>
              </w:rPr>
            </w:pPr>
            <w:r w:rsidRPr="00267D38">
              <w:rPr>
                <w:rFonts w:ascii="Times New Roman" w:eastAsia="Times New Roman" w:hAnsi="Times New Roman" w:cs="Times New Roman"/>
                <w:sz w:val="20"/>
                <w:szCs w:val="20"/>
                <w:lang w:eastAsia="ru-RU"/>
              </w:rPr>
              <w:t>БИК 045004001</w:t>
            </w:r>
          </w:p>
          <w:p w:rsidR="00267D38" w:rsidRPr="00267D38" w:rsidRDefault="00267D38" w:rsidP="00267D38">
            <w:pPr>
              <w:widowControl w:val="0"/>
              <w:autoSpaceDE w:val="0"/>
              <w:autoSpaceDN w:val="0"/>
              <w:spacing w:after="0" w:line="240" w:lineRule="auto"/>
              <w:rPr>
                <w:rFonts w:ascii="Times New Roman" w:eastAsia="Times New Roman" w:hAnsi="Times New Roman" w:cs="Times New Roman"/>
                <w:sz w:val="20"/>
                <w:szCs w:val="20"/>
                <w:lang w:eastAsia="ru-RU"/>
              </w:rPr>
            </w:pPr>
            <w:r w:rsidRPr="00267D38">
              <w:rPr>
                <w:rFonts w:ascii="Times New Roman" w:eastAsia="Times New Roman" w:hAnsi="Times New Roman" w:cs="Times New Roman"/>
                <w:sz w:val="20"/>
                <w:szCs w:val="20"/>
                <w:lang w:eastAsia="ru-RU"/>
              </w:rPr>
              <w:t>Расчетный счет: № 40501810700042000002.</w:t>
            </w:r>
          </w:p>
        </w:tc>
      </w:tr>
      <w:tr w:rsidR="00267D38" w:rsidRPr="00267D38" w:rsidTr="00192D48">
        <w:trPr>
          <w:trHeight w:val="274"/>
        </w:trPr>
        <w:tc>
          <w:tcPr>
            <w:tcW w:w="4770" w:type="dxa"/>
            <w:shd w:val="clear" w:color="auto" w:fill="auto"/>
          </w:tcPr>
          <w:p w:rsidR="00267D38" w:rsidRPr="00267D38" w:rsidRDefault="00267D38" w:rsidP="00267D38">
            <w:pPr>
              <w:widowControl w:val="0"/>
              <w:autoSpaceDE w:val="0"/>
              <w:autoSpaceDN w:val="0"/>
              <w:spacing w:after="0" w:line="240" w:lineRule="auto"/>
              <w:rPr>
                <w:rFonts w:ascii="Times New Roman" w:eastAsia="Times New Roman" w:hAnsi="Times New Roman" w:cs="Times New Roman"/>
                <w:b/>
                <w:sz w:val="20"/>
                <w:szCs w:val="20"/>
                <w:lang w:eastAsia="ru-RU"/>
              </w:rPr>
            </w:pPr>
            <w:r w:rsidRPr="00267D38">
              <w:rPr>
                <w:rFonts w:ascii="Times New Roman" w:eastAsia="Times New Roman" w:hAnsi="Times New Roman" w:cs="Times New Roman"/>
                <w:b/>
                <w:sz w:val="20"/>
                <w:szCs w:val="20"/>
                <w:lang w:eastAsia="ru-RU"/>
              </w:rPr>
              <w:t>Директор РССП</w:t>
            </w:r>
          </w:p>
        </w:tc>
        <w:tc>
          <w:tcPr>
            <w:tcW w:w="5580" w:type="dxa"/>
            <w:shd w:val="clear" w:color="auto" w:fill="auto"/>
          </w:tcPr>
          <w:p w:rsidR="00267D38" w:rsidRPr="00267D38" w:rsidRDefault="00267D38" w:rsidP="00267D38">
            <w:pPr>
              <w:widowControl w:val="0"/>
              <w:autoSpaceDE w:val="0"/>
              <w:autoSpaceDN w:val="0"/>
              <w:spacing w:after="0" w:line="240" w:lineRule="auto"/>
              <w:rPr>
                <w:rFonts w:ascii="Times New Roman" w:eastAsia="Times New Roman" w:hAnsi="Times New Roman" w:cs="Times New Roman"/>
                <w:b/>
                <w:sz w:val="20"/>
                <w:szCs w:val="20"/>
                <w:lang w:eastAsia="ru-RU"/>
              </w:rPr>
            </w:pPr>
            <w:r w:rsidRPr="00267D38">
              <w:rPr>
                <w:rFonts w:ascii="Times New Roman" w:eastAsia="Times New Roman" w:hAnsi="Times New Roman" w:cs="Times New Roman"/>
                <w:b/>
                <w:sz w:val="20"/>
                <w:szCs w:val="20"/>
                <w:lang w:eastAsia="ru-RU"/>
              </w:rPr>
              <w:t>Проректор  по научной работе ФГБОУ ВПО СГУПС</w:t>
            </w:r>
          </w:p>
        </w:tc>
      </w:tr>
      <w:tr w:rsidR="00267D38" w:rsidRPr="00267D38" w:rsidTr="00192D48">
        <w:trPr>
          <w:trHeight w:val="1613"/>
        </w:trPr>
        <w:tc>
          <w:tcPr>
            <w:tcW w:w="4770" w:type="dxa"/>
            <w:shd w:val="clear" w:color="auto" w:fill="auto"/>
          </w:tcPr>
          <w:p w:rsidR="00267D38" w:rsidRPr="00267D38" w:rsidRDefault="00267D38" w:rsidP="00267D38">
            <w:pPr>
              <w:widowControl w:val="0"/>
              <w:autoSpaceDE w:val="0"/>
              <w:autoSpaceDN w:val="0"/>
              <w:spacing w:after="0" w:line="240" w:lineRule="auto"/>
              <w:rPr>
                <w:rFonts w:ascii="Times New Roman" w:eastAsia="Times New Roman" w:hAnsi="Times New Roman" w:cs="Times New Roman"/>
                <w:b/>
                <w:sz w:val="20"/>
                <w:szCs w:val="20"/>
                <w:lang w:eastAsia="ru-RU"/>
              </w:rPr>
            </w:pPr>
          </w:p>
          <w:p w:rsidR="00267D38" w:rsidRPr="00267D38" w:rsidRDefault="00267D38" w:rsidP="00267D38">
            <w:pPr>
              <w:widowControl w:val="0"/>
              <w:autoSpaceDE w:val="0"/>
              <w:autoSpaceDN w:val="0"/>
              <w:spacing w:after="0" w:line="240" w:lineRule="auto"/>
              <w:rPr>
                <w:rFonts w:ascii="Times New Roman" w:eastAsia="Times New Roman" w:hAnsi="Times New Roman" w:cs="Times New Roman"/>
                <w:b/>
                <w:sz w:val="20"/>
                <w:szCs w:val="20"/>
                <w:lang w:eastAsia="ru-RU"/>
              </w:rPr>
            </w:pPr>
          </w:p>
          <w:p w:rsidR="00267D38" w:rsidRPr="00267D38" w:rsidRDefault="00267D38" w:rsidP="00267D38">
            <w:pPr>
              <w:widowControl w:val="0"/>
              <w:autoSpaceDE w:val="0"/>
              <w:autoSpaceDN w:val="0"/>
              <w:spacing w:after="0" w:line="240" w:lineRule="auto"/>
              <w:rPr>
                <w:rFonts w:ascii="Times New Roman" w:eastAsia="Times New Roman" w:hAnsi="Times New Roman" w:cs="Times New Roman"/>
                <w:b/>
                <w:sz w:val="20"/>
                <w:szCs w:val="20"/>
                <w:lang w:eastAsia="ru-RU"/>
              </w:rPr>
            </w:pPr>
            <w:r w:rsidRPr="00267D38">
              <w:rPr>
                <w:rFonts w:ascii="Times New Roman" w:eastAsia="Times New Roman" w:hAnsi="Times New Roman" w:cs="Times New Roman"/>
                <w:b/>
                <w:sz w:val="20"/>
                <w:szCs w:val="20"/>
                <w:lang w:eastAsia="ru-RU"/>
              </w:rPr>
              <w:t xml:space="preserve">______________ Л.А. </w:t>
            </w:r>
            <w:proofErr w:type="spellStart"/>
            <w:r w:rsidRPr="00267D38">
              <w:rPr>
                <w:rFonts w:ascii="Times New Roman" w:eastAsia="Times New Roman" w:hAnsi="Times New Roman" w:cs="Times New Roman"/>
                <w:b/>
                <w:sz w:val="20"/>
                <w:szCs w:val="20"/>
                <w:lang w:eastAsia="ru-RU"/>
              </w:rPr>
              <w:t>Наврузова</w:t>
            </w:r>
            <w:proofErr w:type="spellEnd"/>
          </w:p>
          <w:p w:rsidR="00267D38" w:rsidRPr="00267D38" w:rsidRDefault="00267D38" w:rsidP="00267D38">
            <w:pPr>
              <w:widowControl w:val="0"/>
              <w:autoSpaceDE w:val="0"/>
              <w:autoSpaceDN w:val="0"/>
              <w:spacing w:after="0" w:line="240" w:lineRule="auto"/>
              <w:rPr>
                <w:rFonts w:ascii="Times New Roman" w:eastAsia="Times New Roman" w:hAnsi="Times New Roman" w:cs="Times New Roman"/>
                <w:b/>
                <w:sz w:val="20"/>
                <w:szCs w:val="20"/>
                <w:lang w:eastAsia="ru-RU"/>
              </w:rPr>
            </w:pPr>
            <w:r w:rsidRPr="00267D38">
              <w:rPr>
                <w:rFonts w:ascii="Times New Roman" w:eastAsia="Times New Roman" w:hAnsi="Times New Roman" w:cs="Times New Roman"/>
                <w:b/>
                <w:sz w:val="20"/>
                <w:szCs w:val="20"/>
                <w:lang w:eastAsia="ru-RU"/>
              </w:rPr>
              <w:t>МП</w:t>
            </w:r>
          </w:p>
        </w:tc>
        <w:tc>
          <w:tcPr>
            <w:tcW w:w="5580" w:type="dxa"/>
            <w:shd w:val="clear" w:color="auto" w:fill="auto"/>
          </w:tcPr>
          <w:p w:rsidR="00267D38" w:rsidRPr="00267D38" w:rsidRDefault="00267D38" w:rsidP="00267D38">
            <w:pPr>
              <w:widowControl w:val="0"/>
              <w:autoSpaceDE w:val="0"/>
              <w:autoSpaceDN w:val="0"/>
              <w:spacing w:after="0" w:line="240" w:lineRule="auto"/>
              <w:rPr>
                <w:rFonts w:ascii="Times New Roman" w:eastAsia="Times New Roman" w:hAnsi="Times New Roman" w:cs="Times New Roman"/>
                <w:b/>
                <w:sz w:val="20"/>
                <w:szCs w:val="20"/>
                <w:lang w:eastAsia="ru-RU"/>
              </w:rPr>
            </w:pPr>
          </w:p>
          <w:p w:rsidR="00267D38" w:rsidRPr="00267D38" w:rsidRDefault="00267D38" w:rsidP="00267D38">
            <w:pPr>
              <w:widowControl w:val="0"/>
              <w:autoSpaceDE w:val="0"/>
              <w:autoSpaceDN w:val="0"/>
              <w:spacing w:after="0" w:line="240" w:lineRule="auto"/>
              <w:rPr>
                <w:rFonts w:ascii="Times New Roman" w:eastAsia="Times New Roman" w:hAnsi="Times New Roman" w:cs="Times New Roman"/>
                <w:b/>
                <w:sz w:val="20"/>
                <w:szCs w:val="20"/>
                <w:lang w:eastAsia="ru-RU"/>
              </w:rPr>
            </w:pPr>
          </w:p>
          <w:p w:rsidR="00267D38" w:rsidRPr="00267D38" w:rsidRDefault="00267D38" w:rsidP="00267D38">
            <w:pPr>
              <w:widowControl w:val="0"/>
              <w:autoSpaceDE w:val="0"/>
              <w:autoSpaceDN w:val="0"/>
              <w:spacing w:after="0" w:line="240" w:lineRule="auto"/>
              <w:rPr>
                <w:rFonts w:ascii="Times New Roman" w:eastAsia="Times New Roman" w:hAnsi="Times New Roman" w:cs="Times New Roman"/>
                <w:b/>
                <w:sz w:val="20"/>
                <w:szCs w:val="20"/>
                <w:lang w:eastAsia="ru-RU"/>
              </w:rPr>
            </w:pPr>
            <w:r w:rsidRPr="00267D38">
              <w:rPr>
                <w:rFonts w:ascii="Times New Roman" w:eastAsia="Times New Roman" w:hAnsi="Times New Roman" w:cs="Times New Roman"/>
                <w:b/>
                <w:sz w:val="20"/>
                <w:szCs w:val="20"/>
                <w:lang w:eastAsia="ru-RU"/>
              </w:rPr>
              <w:t xml:space="preserve">________________ С.А. </w:t>
            </w:r>
            <w:proofErr w:type="spellStart"/>
            <w:r w:rsidRPr="00267D38">
              <w:rPr>
                <w:rFonts w:ascii="Times New Roman" w:eastAsia="Times New Roman" w:hAnsi="Times New Roman" w:cs="Times New Roman"/>
                <w:b/>
                <w:sz w:val="20"/>
                <w:szCs w:val="20"/>
                <w:lang w:eastAsia="ru-RU"/>
              </w:rPr>
              <w:t>Бокарев</w:t>
            </w:r>
            <w:proofErr w:type="spellEnd"/>
          </w:p>
          <w:p w:rsidR="00267D38" w:rsidRPr="00267D38" w:rsidRDefault="00267D38" w:rsidP="00267D38">
            <w:pPr>
              <w:widowControl w:val="0"/>
              <w:autoSpaceDE w:val="0"/>
              <w:autoSpaceDN w:val="0"/>
              <w:spacing w:after="0" w:line="240" w:lineRule="auto"/>
              <w:rPr>
                <w:rFonts w:ascii="Times New Roman" w:eastAsia="Times New Roman" w:hAnsi="Times New Roman" w:cs="Times New Roman"/>
                <w:b/>
                <w:sz w:val="20"/>
                <w:szCs w:val="20"/>
                <w:lang w:eastAsia="ru-RU"/>
              </w:rPr>
            </w:pPr>
            <w:r w:rsidRPr="00267D38">
              <w:rPr>
                <w:rFonts w:ascii="Times New Roman" w:eastAsia="Times New Roman" w:hAnsi="Times New Roman" w:cs="Times New Roman"/>
                <w:b/>
                <w:sz w:val="20"/>
                <w:szCs w:val="20"/>
                <w:lang w:eastAsia="ru-RU"/>
              </w:rPr>
              <w:t>МП</w:t>
            </w:r>
          </w:p>
        </w:tc>
      </w:tr>
    </w:tbl>
    <w:p w:rsidR="00267D38" w:rsidRPr="00267D38" w:rsidRDefault="00267D38" w:rsidP="00267D38">
      <w:pPr>
        <w:spacing w:after="0" w:line="240" w:lineRule="auto"/>
        <w:rPr>
          <w:rFonts w:ascii="Times New Roman" w:eastAsia="Times New Roman" w:hAnsi="Times New Roman" w:cs="Times New Roman"/>
          <w:sz w:val="20"/>
          <w:szCs w:val="20"/>
          <w:lang w:eastAsia="ru-RU"/>
        </w:rPr>
      </w:pPr>
    </w:p>
    <w:p w:rsidR="00267D38" w:rsidRPr="00267D38" w:rsidRDefault="00267D38" w:rsidP="00267D38">
      <w:pPr>
        <w:spacing w:after="0" w:line="240" w:lineRule="auto"/>
        <w:ind w:firstLine="4770"/>
        <w:jc w:val="both"/>
        <w:rPr>
          <w:rFonts w:ascii="Times New Roman" w:eastAsia="Times New Roman" w:hAnsi="Times New Roman" w:cs="Times New Roman"/>
          <w:b/>
          <w:color w:val="000000"/>
          <w:sz w:val="20"/>
          <w:szCs w:val="20"/>
          <w:lang w:eastAsia="ru-RU"/>
        </w:rPr>
      </w:pPr>
      <w:r w:rsidRPr="00267D38">
        <w:rPr>
          <w:rFonts w:ascii="Times New Roman" w:eastAsia="Times New Roman" w:hAnsi="Times New Roman" w:cs="Times New Roman"/>
          <w:b/>
          <w:color w:val="000000"/>
          <w:sz w:val="20"/>
          <w:szCs w:val="20"/>
          <w:lang w:eastAsia="ru-RU"/>
        </w:rPr>
        <w:t>Приложение 1</w:t>
      </w:r>
    </w:p>
    <w:p w:rsidR="00267D38" w:rsidRPr="00267D38" w:rsidRDefault="00267D38" w:rsidP="00267D38">
      <w:pPr>
        <w:spacing w:after="0" w:line="240" w:lineRule="auto"/>
        <w:ind w:firstLine="4770"/>
        <w:jc w:val="both"/>
        <w:rPr>
          <w:rFonts w:ascii="Times New Roman" w:eastAsia="Times New Roman" w:hAnsi="Times New Roman" w:cs="Times New Roman"/>
          <w:b/>
          <w:color w:val="000000"/>
          <w:sz w:val="20"/>
          <w:szCs w:val="20"/>
          <w:lang w:eastAsia="ru-RU"/>
        </w:rPr>
      </w:pPr>
      <w:r w:rsidRPr="00267D38">
        <w:rPr>
          <w:rFonts w:ascii="Times New Roman" w:eastAsia="Times New Roman" w:hAnsi="Times New Roman" w:cs="Times New Roman"/>
          <w:b/>
          <w:color w:val="000000"/>
          <w:sz w:val="20"/>
          <w:szCs w:val="20"/>
          <w:lang w:eastAsia="ru-RU"/>
        </w:rPr>
        <w:t>К договору № ЭЦ-Новосибирск от «___»____2015г.</w:t>
      </w:r>
    </w:p>
    <w:p w:rsidR="00267D38" w:rsidRPr="00267D38" w:rsidRDefault="00267D38" w:rsidP="00267D38">
      <w:pPr>
        <w:spacing w:after="0" w:line="240" w:lineRule="auto"/>
        <w:ind w:firstLine="6930"/>
        <w:jc w:val="both"/>
        <w:rPr>
          <w:rFonts w:ascii="Times New Roman" w:eastAsia="Arial" w:hAnsi="Times New Roman" w:cs="Times New Roman"/>
          <w:sz w:val="28"/>
          <w:szCs w:val="28"/>
          <w:lang w:eastAsia="hi-IN" w:bidi="hi-IN"/>
        </w:rPr>
      </w:pPr>
    </w:p>
    <w:p w:rsidR="00267D38" w:rsidRPr="00267D38" w:rsidRDefault="00267D38" w:rsidP="00267D38">
      <w:pPr>
        <w:autoSpaceDE w:val="0"/>
        <w:autoSpaceDN w:val="0"/>
        <w:adjustRightInd w:val="0"/>
        <w:spacing w:after="0" w:line="240" w:lineRule="auto"/>
        <w:ind w:firstLine="540"/>
        <w:jc w:val="center"/>
        <w:rPr>
          <w:rFonts w:ascii="Times New Roman" w:eastAsia="Times New Roman" w:hAnsi="Times New Roman" w:cs="Times New Roman"/>
          <w:color w:val="000000"/>
          <w:sz w:val="24"/>
          <w:szCs w:val="24"/>
          <w:lang w:eastAsia="ru-RU"/>
        </w:rPr>
      </w:pPr>
      <w:r w:rsidRPr="00267D38">
        <w:rPr>
          <w:rFonts w:ascii="Times New Roman" w:eastAsia="Times New Roman" w:hAnsi="Times New Roman" w:cs="Times New Roman"/>
          <w:color w:val="000000"/>
          <w:sz w:val="24"/>
          <w:szCs w:val="24"/>
          <w:lang w:eastAsia="ru-RU"/>
        </w:rPr>
        <w:t>СОГЛАСИЕ</w:t>
      </w:r>
    </w:p>
    <w:p w:rsidR="00267D38" w:rsidRPr="00267D38" w:rsidRDefault="00267D38" w:rsidP="00267D38">
      <w:pPr>
        <w:autoSpaceDE w:val="0"/>
        <w:autoSpaceDN w:val="0"/>
        <w:adjustRightInd w:val="0"/>
        <w:spacing w:after="0" w:line="240" w:lineRule="auto"/>
        <w:ind w:firstLine="540"/>
        <w:jc w:val="center"/>
        <w:rPr>
          <w:rFonts w:ascii="Times New Roman" w:eastAsia="Times New Roman" w:hAnsi="Times New Roman" w:cs="Times New Roman"/>
          <w:color w:val="000000"/>
          <w:sz w:val="24"/>
          <w:szCs w:val="24"/>
          <w:lang w:eastAsia="ru-RU"/>
        </w:rPr>
      </w:pPr>
      <w:r w:rsidRPr="00267D38">
        <w:rPr>
          <w:rFonts w:ascii="Times New Roman" w:eastAsia="Times New Roman" w:hAnsi="Times New Roman" w:cs="Times New Roman"/>
          <w:color w:val="000000"/>
          <w:sz w:val="24"/>
          <w:szCs w:val="24"/>
          <w:lang w:eastAsia="ru-RU"/>
        </w:rPr>
        <w:t>на обработку персональных данных</w:t>
      </w:r>
    </w:p>
    <w:p w:rsidR="00267D38" w:rsidRPr="00267D38" w:rsidRDefault="00267D38" w:rsidP="00267D38">
      <w:pPr>
        <w:autoSpaceDE w:val="0"/>
        <w:autoSpaceDN w:val="0"/>
        <w:adjustRightInd w:val="0"/>
        <w:spacing w:after="0" w:line="360" w:lineRule="auto"/>
        <w:rPr>
          <w:rFonts w:ascii="Times New Roman" w:eastAsia="Times New Roman" w:hAnsi="Times New Roman" w:cs="Times New Roman"/>
          <w:color w:val="000000"/>
          <w:szCs w:val="24"/>
          <w:lang w:eastAsia="ru-RU"/>
        </w:rPr>
      </w:pPr>
      <w:r w:rsidRPr="00267D38">
        <w:rPr>
          <w:rFonts w:ascii="Times New Roman" w:eastAsia="Times New Roman" w:hAnsi="Times New Roman" w:cs="Times New Roman"/>
          <w:color w:val="000000"/>
          <w:szCs w:val="24"/>
          <w:lang w:eastAsia="ru-RU"/>
        </w:rPr>
        <w:t>Я,………………………………………………………………………………………………….,</w:t>
      </w:r>
    </w:p>
    <w:p w:rsidR="00267D38" w:rsidRPr="00267D38" w:rsidRDefault="00267D38" w:rsidP="00267D38">
      <w:pPr>
        <w:autoSpaceDE w:val="0"/>
        <w:autoSpaceDN w:val="0"/>
        <w:adjustRightInd w:val="0"/>
        <w:spacing w:after="0" w:line="360" w:lineRule="auto"/>
        <w:rPr>
          <w:rFonts w:ascii="Times New Roman" w:eastAsia="Times New Roman" w:hAnsi="Times New Roman" w:cs="Times New Roman"/>
          <w:color w:val="000000"/>
          <w:szCs w:val="24"/>
          <w:lang w:eastAsia="ru-RU"/>
        </w:rPr>
      </w:pPr>
      <w:proofErr w:type="gramStart"/>
      <w:r w:rsidRPr="00267D38">
        <w:rPr>
          <w:rFonts w:ascii="Times New Roman" w:eastAsia="Times New Roman" w:hAnsi="Times New Roman" w:cs="Times New Roman"/>
          <w:color w:val="000000"/>
          <w:szCs w:val="24"/>
          <w:lang w:eastAsia="ru-RU"/>
        </w:rPr>
        <w:t>зарегистрированный</w:t>
      </w:r>
      <w:proofErr w:type="gramEnd"/>
      <w:r w:rsidRPr="00267D38">
        <w:rPr>
          <w:rFonts w:ascii="Times New Roman" w:eastAsia="Times New Roman" w:hAnsi="Times New Roman" w:cs="Times New Roman"/>
          <w:color w:val="000000"/>
          <w:szCs w:val="24"/>
          <w:lang w:eastAsia="ru-RU"/>
        </w:rPr>
        <w:t xml:space="preserve"> (-</w:t>
      </w:r>
      <w:proofErr w:type="spellStart"/>
      <w:r w:rsidRPr="00267D38">
        <w:rPr>
          <w:rFonts w:ascii="Times New Roman" w:eastAsia="Times New Roman" w:hAnsi="Times New Roman" w:cs="Times New Roman"/>
          <w:color w:val="000000"/>
          <w:szCs w:val="24"/>
          <w:lang w:eastAsia="ru-RU"/>
        </w:rPr>
        <w:t>ая</w:t>
      </w:r>
      <w:proofErr w:type="spellEnd"/>
      <w:r w:rsidRPr="00267D38">
        <w:rPr>
          <w:rFonts w:ascii="Times New Roman" w:eastAsia="Times New Roman" w:hAnsi="Times New Roman" w:cs="Times New Roman"/>
          <w:color w:val="000000"/>
          <w:szCs w:val="24"/>
          <w:lang w:eastAsia="ru-RU"/>
        </w:rPr>
        <w:t>) по  адресу: ………………………………………………………….</w:t>
      </w:r>
    </w:p>
    <w:p w:rsidR="00267D38" w:rsidRPr="00267D38" w:rsidRDefault="00267D38" w:rsidP="00267D38">
      <w:pPr>
        <w:autoSpaceDE w:val="0"/>
        <w:autoSpaceDN w:val="0"/>
        <w:adjustRightInd w:val="0"/>
        <w:spacing w:after="0" w:line="360" w:lineRule="auto"/>
        <w:rPr>
          <w:rFonts w:ascii="Times New Roman" w:eastAsia="Times New Roman" w:hAnsi="Times New Roman" w:cs="Times New Roman"/>
          <w:color w:val="000000"/>
          <w:szCs w:val="24"/>
          <w:lang w:eastAsia="ru-RU"/>
        </w:rPr>
      </w:pPr>
      <w:r w:rsidRPr="00267D38">
        <w:rPr>
          <w:rFonts w:ascii="Times New Roman" w:eastAsia="Times New Roman" w:hAnsi="Times New Roman" w:cs="Times New Roman"/>
          <w:color w:val="000000"/>
          <w:szCs w:val="24"/>
          <w:lang w:eastAsia="ru-RU"/>
        </w:rPr>
        <w:t>…………………………………………………………………………………………………….</w:t>
      </w:r>
    </w:p>
    <w:p w:rsidR="00267D38" w:rsidRPr="00267D38" w:rsidRDefault="00267D38" w:rsidP="00267D38">
      <w:pPr>
        <w:autoSpaceDE w:val="0"/>
        <w:autoSpaceDN w:val="0"/>
        <w:adjustRightInd w:val="0"/>
        <w:spacing w:after="0" w:line="360" w:lineRule="auto"/>
        <w:rPr>
          <w:rFonts w:ascii="Times New Roman" w:eastAsia="Times New Roman" w:hAnsi="Times New Roman" w:cs="Times New Roman"/>
          <w:color w:val="000000"/>
          <w:szCs w:val="24"/>
          <w:lang w:eastAsia="ru-RU"/>
        </w:rPr>
      </w:pPr>
      <w:r w:rsidRPr="00267D38">
        <w:rPr>
          <w:rFonts w:ascii="Times New Roman" w:eastAsia="Times New Roman" w:hAnsi="Times New Roman" w:cs="Times New Roman"/>
          <w:color w:val="000000"/>
          <w:szCs w:val="24"/>
          <w:lang w:eastAsia="ru-RU"/>
        </w:rPr>
        <w:t>Паспорт серии………...№………, выдан……………………………………………………….</w:t>
      </w:r>
    </w:p>
    <w:p w:rsidR="00267D38" w:rsidRPr="00267D38" w:rsidRDefault="00267D38" w:rsidP="00267D38">
      <w:pPr>
        <w:autoSpaceDE w:val="0"/>
        <w:autoSpaceDN w:val="0"/>
        <w:adjustRightInd w:val="0"/>
        <w:spacing w:after="0" w:line="360" w:lineRule="auto"/>
        <w:rPr>
          <w:rFonts w:ascii="Times New Roman" w:eastAsia="Times New Roman" w:hAnsi="Times New Roman" w:cs="Times New Roman"/>
          <w:color w:val="000000"/>
          <w:szCs w:val="24"/>
          <w:lang w:eastAsia="ru-RU"/>
        </w:rPr>
      </w:pPr>
      <w:r w:rsidRPr="00267D38">
        <w:rPr>
          <w:rFonts w:ascii="Times New Roman" w:eastAsia="Times New Roman" w:hAnsi="Times New Roman" w:cs="Times New Roman"/>
          <w:color w:val="000000"/>
          <w:szCs w:val="24"/>
          <w:lang w:eastAsia="ru-RU"/>
        </w:rPr>
        <w:t>…………………………………………………………………………………………………….</w:t>
      </w:r>
    </w:p>
    <w:p w:rsidR="00267D38" w:rsidRPr="00267D38" w:rsidRDefault="00267D38" w:rsidP="00267D38">
      <w:pPr>
        <w:autoSpaceDE w:val="0"/>
        <w:autoSpaceDN w:val="0"/>
        <w:adjustRightInd w:val="0"/>
        <w:spacing w:after="0" w:line="240" w:lineRule="auto"/>
        <w:ind w:firstLine="540"/>
        <w:jc w:val="both"/>
        <w:rPr>
          <w:rFonts w:ascii="Times New Roman" w:eastAsia="Times New Roman" w:hAnsi="Times New Roman" w:cs="Times New Roman"/>
          <w:szCs w:val="24"/>
          <w:lang w:eastAsia="ru-RU"/>
        </w:rPr>
      </w:pPr>
      <w:r w:rsidRPr="00267D38">
        <w:rPr>
          <w:rFonts w:ascii="Times New Roman" w:eastAsia="Times New Roman" w:hAnsi="Times New Roman" w:cs="Times New Roman"/>
          <w:szCs w:val="24"/>
          <w:lang w:eastAsia="ru-RU"/>
        </w:rPr>
        <w:t xml:space="preserve">своей волей и в своем интересе  даю согласие </w:t>
      </w:r>
      <w:r w:rsidRPr="00267D38">
        <w:rPr>
          <w:rFonts w:ascii="Times New Roman" w:eastAsia="Times New Roman" w:hAnsi="Times New Roman" w:cs="Times New Roman"/>
          <w:color w:val="000000"/>
          <w:szCs w:val="24"/>
          <w:lang w:eastAsia="ru-RU"/>
        </w:rPr>
        <w:t>Автономной некоммерческой организации «Регистр системы сертификации персонала», 119049, г. Москва, Ленинский пр-т, д. 9,</w:t>
      </w:r>
      <w:r w:rsidRPr="00267D38">
        <w:rPr>
          <w:rFonts w:ascii="Times New Roman" w:eastAsia="Times New Roman" w:hAnsi="Times New Roman" w:cs="Times New Roman"/>
          <w:szCs w:val="24"/>
          <w:lang w:eastAsia="ru-RU"/>
        </w:rPr>
        <w:t xml:space="preserve"> на обработку нижеследующих персональных данных:</w:t>
      </w:r>
    </w:p>
    <w:p w:rsidR="00267D38" w:rsidRPr="00267D38" w:rsidRDefault="00267D38" w:rsidP="00267D38">
      <w:pPr>
        <w:widowControl w:val="0"/>
        <w:numPr>
          <w:ilvl w:val="0"/>
          <w:numId w:val="29"/>
        </w:numPr>
        <w:suppressAutoHyphens/>
        <w:autoSpaceDE w:val="0"/>
        <w:autoSpaceDN w:val="0"/>
        <w:adjustRightInd w:val="0"/>
        <w:spacing w:after="0" w:line="240" w:lineRule="auto"/>
        <w:jc w:val="both"/>
        <w:rPr>
          <w:rFonts w:ascii="Times New Roman" w:eastAsia="Times New Roman" w:hAnsi="Times New Roman" w:cs="Times New Roman"/>
          <w:szCs w:val="24"/>
          <w:lang w:eastAsia="ru-RU"/>
        </w:rPr>
      </w:pPr>
      <w:r w:rsidRPr="00267D38">
        <w:rPr>
          <w:rFonts w:ascii="Times New Roman" w:eastAsia="Times New Roman" w:hAnsi="Times New Roman" w:cs="Times New Roman"/>
          <w:szCs w:val="24"/>
          <w:lang w:eastAsia="ru-RU"/>
        </w:rPr>
        <w:t>фамилию, имя, отчество;</w:t>
      </w:r>
    </w:p>
    <w:p w:rsidR="00267D38" w:rsidRPr="00267D38" w:rsidRDefault="00267D38" w:rsidP="00267D38">
      <w:pPr>
        <w:widowControl w:val="0"/>
        <w:numPr>
          <w:ilvl w:val="0"/>
          <w:numId w:val="29"/>
        </w:numPr>
        <w:suppressAutoHyphens/>
        <w:autoSpaceDE w:val="0"/>
        <w:autoSpaceDN w:val="0"/>
        <w:adjustRightInd w:val="0"/>
        <w:spacing w:after="0" w:line="240" w:lineRule="auto"/>
        <w:jc w:val="both"/>
        <w:rPr>
          <w:rFonts w:ascii="Times New Roman" w:eastAsia="Times New Roman" w:hAnsi="Times New Roman" w:cs="Times New Roman"/>
          <w:szCs w:val="24"/>
          <w:lang w:eastAsia="ru-RU"/>
        </w:rPr>
      </w:pPr>
      <w:r w:rsidRPr="00267D38">
        <w:rPr>
          <w:rFonts w:ascii="Times New Roman" w:eastAsia="Times New Roman" w:hAnsi="Times New Roman" w:cs="Times New Roman"/>
          <w:szCs w:val="24"/>
          <w:lang w:eastAsia="ru-RU"/>
        </w:rPr>
        <w:t>образование;</w:t>
      </w:r>
    </w:p>
    <w:p w:rsidR="00267D38" w:rsidRPr="00267D38" w:rsidRDefault="00267D38" w:rsidP="00267D38">
      <w:pPr>
        <w:widowControl w:val="0"/>
        <w:numPr>
          <w:ilvl w:val="0"/>
          <w:numId w:val="29"/>
        </w:numPr>
        <w:suppressAutoHyphens/>
        <w:autoSpaceDE w:val="0"/>
        <w:autoSpaceDN w:val="0"/>
        <w:adjustRightInd w:val="0"/>
        <w:spacing w:after="0" w:line="240" w:lineRule="auto"/>
        <w:jc w:val="both"/>
        <w:rPr>
          <w:rFonts w:ascii="Times New Roman" w:eastAsia="Times New Roman" w:hAnsi="Times New Roman" w:cs="Times New Roman"/>
          <w:szCs w:val="24"/>
          <w:lang w:eastAsia="ru-RU"/>
        </w:rPr>
      </w:pPr>
      <w:r w:rsidRPr="00267D38">
        <w:rPr>
          <w:rFonts w:ascii="Times New Roman" w:eastAsia="Times New Roman" w:hAnsi="Times New Roman" w:cs="Times New Roman"/>
          <w:szCs w:val="24"/>
          <w:lang w:eastAsia="ru-RU"/>
        </w:rPr>
        <w:t>трудовой и общий стаж, включая другие данные подтверждающие опыт работы;</w:t>
      </w:r>
    </w:p>
    <w:p w:rsidR="00267D38" w:rsidRPr="00267D38" w:rsidRDefault="00267D38" w:rsidP="00267D38">
      <w:pPr>
        <w:widowControl w:val="0"/>
        <w:numPr>
          <w:ilvl w:val="0"/>
          <w:numId w:val="29"/>
        </w:numPr>
        <w:suppressAutoHyphens/>
        <w:autoSpaceDE w:val="0"/>
        <w:autoSpaceDN w:val="0"/>
        <w:adjustRightInd w:val="0"/>
        <w:spacing w:after="0" w:line="240" w:lineRule="auto"/>
        <w:jc w:val="both"/>
        <w:rPr>
          <w:rFonts w:ascii="Times New Roman" w:eastAsia="Times New Roman" w:hAnsi="Times New Roman" w:cs="Times New Roman"/>
          <w:szCs w:val="24"/>
          <w:lang w:eastAsia="ru-RU"/>
        </w:rPr>
      </w:pPr>
      <w:r w:rsidRPr="00267D38">
        <w:rPr>
          <w:rFonts w:ascii="Times New Roman" w:eastAsia="Times New Roman" w:hAnsi="Times New Roman" w:cs="Times New Roman"/>
          <w:szCs w:val="24"/>
          <w:lang w:eastAsia="ru-RU"/>
        </w:rPr>
        <w:t>специальность;</w:t>
      </w:r>
    </w:p>
    <w:p w:rsidR="00267D38" w:rsidRPr="00267D38" w:rsidRDefault="00267D38" w:rsidP="00267D38">
      <w:pPr>
        <w:widowControl w:val="0"/>
        <w:numPr>
          <w:ilvl w:val="0"/>
          <w:numId w:val="29"/>
        </w:numPr>
        <w:suppressAutoHyphens/>
        <w:autoSpaceDE w:val="0"/>
        <w:autoSpaceDN w:val="0"/>
        <w:adjustRightInd w:val="0"/>
        <w:spacing w:after="0" w:line="240" w:lineRule="auto"/>
        <w:jc w:val="both"/>
        <w:rPr>
          <w:rFonts w:ascii="Times New Roman" w:eastAsia="Times New Roman" w:hAnsi="Times New Roman" w:cs="Times New Roman"/>
          <w:szCs w:val="24"/>
          <w:lang w:eastAsia="ru-RU"/>
        </w:rPr>
      </w:pPr>
      <w:r w:rsidRPr="00267D38">
        <w:rPr>
          <w:rFonts w:ascii="Times New Roman" w:eastAsia="Times New Roman" w:hAnsi="Times New Roman" w:cs="Times New Roman"/>
          <w:szCs w:val="24"/>
          <w:lang w:eastAsia="ru-RU"/>
        </w:rPr>
        <w:t>занимаемую должность и место работы;</w:t>
      </w:r>
    </w:p>
    <w:p w:rsidR="00267D38" w:rsidRPr="00267D38" w:rsidRDefault="00267D38" w:rsidP="00267D38">
      <w:pPr>
        <w:widowControl w:val="0"/>
        <w:numPr>
          <w:ilvl w:val="0"/>
          <w:numId w:val="29"/>
        </w:numPr>
        <w:suppressAutoHyphens/>
        <w:autoSpaceDE w:val="0"/>
        <w:autoSpaceDN w:val="0"/>
        <w:adjustRightInd w:val="0"/>
        <w:spacing w:after="0" w:line="240" w:lineRule="auto"/>
        <w:jc w:val="both"/>
        <w:rPr>
          <w:rFonts w:ascii="Times New Roman" w:eastAsia="Times New Roman" w:hAnsi="Times New Roman" w:cs="Times New Roman"/>
          <w:szCs w:val="24"/>
          <w:lang w:eastAsia="ru-RU"/>
        </w:rPr>
      </w:pPr>
      <w:r w:rsidRPr="00267D38">
        <w:rPr>
          <w:rFonts w:ascii="Times New Roman" w:eastAsia="Times New Roman" w:hAnsi="Times New Roman" w:cs="Times New Roman"/>
          <w:szCs w:val="24"/>
          <w:lang w:eastAsia="ru-RU"/>
        </w:rPr>
        <w:lastRenderedPageBreak/>
        <w:t>адрес (а) места жительства, контактные данные и телефоны;</w:t>
      </w:r>
    </w:p>
    <w:p w:rsidR="00267D38" w:rsidRPr="00267D38" w:rsidRDefault="00267D38" w:rsidP="00267D38">
      <w:pPr>
        <w:widowControl w:val="0"/>
        <w:numPr>
          <w:ilvl w:val="0"/>
          <w:numId w:val="29"/>
        </w:numPr>
        <w:suppressAutoHyphens/>
        <w:autoSpaceDE w:val="0"/>
        <w:autoSpaceDN w:val="0"/>
        <w:adjustRightInd w:val="0"/>
        <w:spacing w:after="0" w:line="240" w:lineRule="auto"/>
        <w:jc w:val="both"/>
        <w:rPr>
          <w:rFonts w:ascii="Times New Roman" w:eastAsia="Times New Roman" w:hAnsi="Times New Roman" w:cs="Times New Roman"/>
          <w:szCs w:val="24"/>
          <w:lang w:eastAsia="ru-RU"/>
        </w:rPr>
      </w:pPr>
      <w:r w:rsidRPr="00267D38">
        <w:rPr>
          <w:rFonts w:ascii="Times New Roman" w:eastAsia="Times New Roman" w:hAnsi="Times New Roman" w:cs="Times New Roman"/>
          <w:szCs w:val="24"/>
          <w:lang w:eastAsia="ru-RU"/>
        </w:rPr>
        <w:t>данные, содержащие материалы по повышению квалификации и переподготовке, аттестации/сертификации;</w:t>
      </w:r>
    </w:p>
    <w:p w:rsidR="00267D38" w:rsidRPr="00267D38" w:rsidRDefault="00267D38" w:rsidP="00267D38">
      <w:pPr>
        <w:widowControl w:val="0"/>
        <w:numPr>
          <w:ilvl w:val="0"/>
          <w:numId w:val="29"/>
        </w:numPr>
        <w:suppressAutoHyphens/>
        <w:autoSpaceDE w:val="0"/>
        <w:autoSpaceDN w:val="0"/>
        <w:adjustRightInd w:val="0"/>
        <w:spacing w:after="0" w:line="240" w:lineRule="auto"/>
        <w:jc w:val="both"/>
        <w:rPr>
          <w:rFonts w:ascii="Times New Roman" w:eastAsia="Times New Roman" w:hAnsi="Times New Roman" w:cs="Times New Roman"/>
          <w:szCs w:val="24"/>
          <w:lang w:eastAsia="ru-RU"/>
        </w:rPr>
      </w:pPr>
      <w:r w:rsidRPr="00267D38">
        <w:rPr>
          <w:rFonts w:ascii="Times New Roman" w:eastAsia="Times New Roman" w:hAnsi="Times New Roman" w:cs="Times New Roman"/>
          <w:szCs w:val="24"/>
          <w:lang w:eastAsia="ru-RU"/>
        </w:rPr>
        <w:t>данные о  проведённых работах и/или стажировках;</w:t>
      </w:r>
    </w:p>
    <w:p w:rsidR="00267D38" w:rsidRPr="00267D38" w:rsidRDefault="00267D38" w:rsidP="00267D38">
      <w:pPr>
        <w:widowControl w:val="0"/>
        <w:numPr>
          <w:ilvl w:val="0"/>
          <w:numId w:val="29"/>
        </w:numPr>
        <w:suppressAutoHyphens/>
        <w:autoSpaceDE w:val="0"/>
        <w:autoSpaceDN w:val="0"/>
        <w:adjustRightInd w:val="0"/>
        <w:spacing w:after="0" w:line="240" w:lineRule="auto"/>
        <w:jc w:val="both"/>
        <w:rPr>
          <w:rFonts w:ascii="Times New Roman" w:eastAsia="Times New Roman" w:hAnsi="Times New Roman" w:cs="Times New Roman"/>
          <w:szCs w:val="24"/>
          <w:lang w:eastAsia="ru-RU"/>
        </w:rPr>
      </w:pPr>
      <w:r w:rsidRPr="00267D38">
        <w:rPr>
          <w:rFonts w:ascii="Times New Roman" w:eastAsia="Times New Roman" w:hAnsi="Times New Roman" w:cs="Times New Roman"/>
          <w:szCs w:val="24"/>
          <w:lang w:eastAsia="ru-RU"/>
        </w:rPr>
        <w:t xml:space="preserve">изображение, </w:t>
      </w:r>
    </w:p>
    <w:p w:rsidR="00267D38" w:rsidRPr="00267D38" w:rsidRDefault="00267D38" w:rsidP="00267D38">
      <w:pPr>
        <w:autoSpaceDE w:val="0"/>
        <w:autoSpaceDN w:val="0"/>
        <w:adjustRightInd w:val="0"/>
        <w:spacing w:after="0" w:line="240" w:lineRule="auto"/>
        <w:ind w:left="720"/>
        <w:jc w:val="both"/>
        <w:rPr>
          <w:rFonts w:ascii="Times New Roman" w:eastAsia="Times New Roman" w:hAnsi="Times New Roman" w:cs="Times New Roman"/>
          <w:szCs w:val="24"/>
          <w:lang w:eastAsia="ru-RU"/>
        </w:rPr>
      </w:pPr>
      <w:r w:rsidRPr="00267D38">
        <w:rPr>
          <w:rFonts w:ascii="Times New Roman" w:eastAsia="Times New Roman" w:hAnsi="Times New Roman" w:cs="Times New Roman"/>
          <w:szCs w:val="24"/>
          <w:lang w:eastAsia="ru-RU"/>
        </w:rPr>
        <w:t>с использованием средств автоматизации или без  использования таких  средств, включая действия:</w:t>
      </w:r>
    </w:p>
    <w:p w:rsidR="00267D38" w:rsidRPr="00267D38" w:rsidRDefault="00267D38" w:rsidP="00267D38">
      <w:pPr>
        <w:widowControl w:val="0"/>
        <w:numPr>
          <w:ilvl w:val="0"/>
          <w:numId w:val="28"/>
        </w:numPr>
        <w:suppressAutoHyphens/>
        <w:autoSpaceDE w:val="0"/>
        <w:autoSpaceDN w:val="0"/>
        <w:adjustRightInd w:val="0"/>
        <w:spacing w:after="0" w:line="240" w:lineRule="auto"/>
        <w:ind w:firstLine="360"/>
        <w:jc w:val="both"/>
        <w:rPr>
          <w:rFonts w:ascii="Times New Roman" w:eastAsia="Times New Roman" w:hAnsi="Times New Roman" w:cs="Times New Roman"/>
          <w:szCs w:val="24"/>
          <w:lang w:eastAsia="ru-RU"/>
        </w:rPr>
      </w:pPr>
      <w:proofErr w:type="gramStart"/>
      <w:r w:rsidRPr="00267D38">
        <w:rPr>
          <w:rFonts w:ascii="Times New Roman" w:eastAsia="Times New Roman" w:hAnsi="Times New Roman" w:cs="Times New Roman"/>
          <w:szCs w:val="24"/>
          <w:lang w:eastAsia="ru-RU"/>
        </w:rPr>
        <w:t>по сбору, систематизации, накоплению, хранению, уточнению (обновлению, изменению), распространению (в том числе передаче), блокированию, уничтожению моих персональных данных;</w:t>
      </w:r>
      <w:proofErr w:type="gramEnd"/>
    </w:p>
    <w:p w:rsidR="00267D38" w:rsidRPr="00267D38" w:rsidRDefault="00267D38" w:rsidP="00267D38">
      <w:pPr>
        <w:widowControl w:val="0"/>
        <w:numPr>
          <w:ilvl w:val="0"/>
          <w:numId w:val="28"/>
        </w:numPr>
        <w:suppressAutoHyphens/>
        <w:spacing w:after="0" w:line="240" w:lineRule="auto"/>
        <w:ind w:firstLine="360"/>
        <w:jc w:val="both"/>
        <w:rPr>
          <w:rFonts w:ascii="Times New Roman" w:eastAsia="Times New Roman" w:hAnsi="Times New Roman" w:cs="Times New Roman"/>
          <w:szCs w:val="24"/>
          <w:lang w:eastAsia="ru-RU"/>
        </w:rPr>
      </w:pPr>
      <w:r w:rsidRPr="00267D38">
        <w:rPr>
          <w:rFonts w:ascii="Times New Roman" w:eastAsia="Times New Roman" w:hAnsi="Times New Roman" w:cs="Times New Roman"/>
          <w:szCs w:val="24"/>
          <w:lang w:eastAsia="ru-RU"/>
        </w:rPr>
        <w:t>по получению моих персональных данных у третьей стороны (от третьих лиц, путем направления запросов в органы государственной власти, органы местного самоуправления, из иных общедоступных информационных ресурсов, из архивов, из информационных ресурсов ФСБ России, МВД России, ФСА);</w:t>
      </w:r>
    </w:p>
    <w:p w:rsidR="00267D38" w:rsidRPr="00267D38" w:rsidRDefault="00267D38" w:rsidP="00267D38">
      <w:pPr>
        <w:widowControl w:val="0"/>
        <w:numPr>
          <w:ilvl w:val="0"/>
          <w:numId w:val="28"/>
        </w:numPr>
        <w:suppressAutoHyphens/>
        <w:autoSpaceDE w:val="0"/>
        <w:autoSpaceDN w:val="0"/>
        <w:adjustRightInd w:val="0"/>
        <w:spacing w:after="0" w:line="240" w:lineRule="auto"/>
        <w:ind w:firstLine="360"/>
        <w:jc w:val="both"/>
        <w:rPr>
          <w:rFonts w:ascii="Times New Roman" w:eastAsia="Times New Roman" w:hAnsi="Times New Roman" w:cs="Times New Roman"/>
          <w:szCs w:val="24"/>
          <w:lang w:eastAsia="ru-RU"/>
        </w:rPr>
      </w:pPr>
      <w:r w:rsidRPr="00267D38">
        <w:rPr>
          <w:rFonts w:ascii="Times New Roman" w:eastAsia="Times New Roman" w:hAnsi="Times New Roman" w:cs="Times New Roman"/>
          <w:szCs w:val="24"/>
          <w:lang w:eastAsia="ru-RU"/>
        </w:rPr>
        <w:t>по передаче  моих персональных данных третьей стороне в целях предупреждения угрозы жизни и здоровью, а также в случаях, установленных Федеральным законом;</w:t>
      </w:r>
    </w:p>
    <w:p w:rsidR="00267D38" w:rsidRPr="00267D38" w:rsidRDefault="00267D38" w:rsidP="00267D38">
      <w:pPr>
        <w:widowControl w:val="0"/>
        <w:numPr>
          <w:ilvl w:val="0"/>
          <w:numId w:val="28"/>
        </w:numPr>
        <w:suppressAutoHyphens/>
        <w:autoSpaceDE w:val="0"/>
        <w:autoSpaceDN w:val="0"/>
        <w:adjustRightInd w:val="0"/>
        <w:spacing w:after="0" w:line="240" w:lineRule="auto"/>
        <w:ind w:firstLine="360"/>
        <w:jc w:val="both"/>
        <w:rPr>
          <w:rFonts w:ascii="Times New Roman" w:eastAsia="Times New Roman" w:hAnsi="Times New Roman" w:cs="Times New Roman"/>
          <w:szCs w:val="24"/>
          <w:lang w:eastAsia="ru-RU"/>
        </w:rPr>
      </w:pPr>
      <w:r w:rsidRPr="00267D38">
        <w:rPr>
          <w:rFonts w:ascii="Times New Roman" w:eastAsia="Times New Roman" w:hAnsi="Times New Roman" w:cs="Times New Roman"/>
          <w:szCs w:val="24"/>
          <w:lang w:eastAsia="ru-RU"/>
        </w:rPr>
        <w:t>по формированию общедоступных источников персональных данных (справочников, информации в СМИ и на сайтах организации и т.д.) в объеме Ф.И.О., должность, контактные данные и телефоны, иные сведения, специально предоставленные мной для размещения в общедоступных источниках персональных данных.</w:t>
      </w:r>
    </w:p>
    <w:p w:rsidR="00267D38" w:rsidRPr="00267D38" w:rsidRDefault="00267D38" w:rsidP="00267D38">
      <w:pPr>
        <w:autoSpaceDE w:val="0"/>
        <w:autoSpaceDN w:val="0"/>
        <w:adjustRightInd w:val="0"/>
        <w:spacing w:after="0" w:line="240" w:lineRule="auto"/>
        <w:ind w:firstLine="540"/>
        <w:jc w:val="both"/>
        <w:rPr>
          <w:rFonts w:ascii="Times New Roman" w:eastAsia="Times New Roman" w:hAnsi="Times New Roman" w:cs="Times New Roman"/>
          <w:szCs w:val="24"/>
          <w:lang w:eastAsia="ru-RU"/>
        </w:rPr>
      </w:pPr>
      <w:r w:rsidRPr="00267D38">
        <w:rPr>
          <w:rFonts w:ascii="Times New Roman" w:eastAsia="Times New Roman" w:hAnsi="Times New Roman" w:cs="Times New Roman"/>
          <w:szCs w:val="24"/>
          <w:lang w:eastAsia="ru-RU"/>
        </w:rPr>
        <w:t xml:space="preserve"> Все передаваемые мною персональные данные в рамках оказания услуг по оценке компетентности по аттестации/сертификации согласен считать </w:t>
      </w:r>
      <w:proofErr w:type="gramStart"/>
      <w:r w:rsidRPr="00267D38">
        <w:rPr>
          <w:rFonts w:ascii="Times New Roman" w:eastAsia="Times New Roman" w:hAnsi="Times New Roman" w:cs="Times New Roman"/>
          <w:szCs w:val="24"/>
          <w:lang w:eastAsia="ru-RU"/>
        </w:rPr>
        <w:t>общедоступными</w:t>
      </w:r>
      <w:proofErr w:type="gramEnd"/>
      <w:r w:rsidRPr="00267D38">
        <w:rPr>
          <w:rFonts w:ascii="Times New Roman" w:eastAsia="Times New Roman" w:hAnsi="Times New Roman" w:cs="Times New Roman"/>
          <w:szCs w:val="24"/>
          <w:lang w:eastAsia="ru-RU"/>
        </w:rPr>
        <w:t xml:space="preserve"> до отзыва согласия посредством письменного заявления или через год  после окончания действия сертификата.</w:t>
      </w:r>
    </w:p>
    <w:p w:rsidR="00267D38" w:rsidRPr="00267D38" w:rsidRDefault="00267D38" w:rsidP="00267D38">
      <w:pPr>
        <w:autoSpaceDE w:val="0"/>
        <w:autoSpaceDN w:val="0"/>
        <w:adjustRightInd w:val="0"/>
        <w:spacing w:after="0" w:line="240" w:lineRule="auto"/>
        <w:rPr>
          <w:rFonts w:ascii="Times New Roman" w:eastAsia="Times New Roman" w:hAnsi="Times New Roman" w:cs="Times New Roman"/>
          <w:sz w:val="14"/>
          <w:szCs w:val="16"/>
          <w:lang w:eastAsia="ru-RU"/>
        </w:rPr>
      </w:pPr>
      <w:r w:rsidRPr="00267D38">
        <w:rPr>
          <w:rFonts w:ascii="Times New Roman" w:eastAsia="Times New Roman" w:hAnsi="Times New Roman" w:cs="Times New Roman"/>
          <w:szCs w:val="24"/>
          <w:lang w:eastAsia="ru-RU"/>
        </w:rPr>
        <w:t>"_____" ____________ 201__ г.                                       ________________________</w:t>
      </w:r>
    </w:p>
    <w:p w:rsidR="00267D38" w:rsidRPr="00267D38" w:rsidRDefault="00267D38" w:rsidP="00267D38">
      <w:pPr>
        <w:autoSpaceDE w:val="0"/>
        <w:autoSpaceDN w:val="0"/>
        <w:adjustRightInd w:val="0"/>
        <w:spacing w:after="0" w:line="240" w:lineRule="auto"/>
        <w:ind w:firstLine="540"/>
        <w:jc w:val="both"/>
        <w:rPr>
          <w:rFonts w:ascii="Times New Roman" w:eastAsia="Times New Roman" w:hAnsi="Times New Roman" w:cs="Times New Roman"/>
          <w:sz w:val="14"/>
          <w:szCs w:val="16"/>
          <w:lang w:eastAsia="ru-RU"/>
        </w:rPr>
      </w:pPr>
      <w:r w:rsidRPr="00267D38">
        <w:rPr>
          <w:rFonts w:ascii="Times New Roman" w:eastAsia="Times New Roman" w:hAnsi="Times New Roman" w:cs="Times New Roman"/>
          <w:sz w:val="14"/>
          <w:szCs w:val="16"/>
          <w:lang w:eastAsia="ru-RU"/>
        </w:rPr>
        <w:t xml:space="preserve">                                                                                                                                          Личная подпись</w:t>
      </w:r>
    </w:p>
    <w:p w:rsidR="00267D38" w:rsidRPr="00267D38" w:rsidRDefault="00267D38" w:rsidP="00267D38">
      <w:pPr>
        <w:widowControl w:val="0"/>
        <w:suppressAutoHyphens/>
        <w:spacing w:after="0" w:line="240" w:lineRule="auto"/>
        <w:jc w:val="both"/>
        <w:rPr>
          <w:rFonts w:ascii="Times New Roman" w:eastAsia="Arial" w:hAnsi="Times New Roman" w:cs="Times New Roman"/>
          <w:sz w:val="28"/>
          <w:szCs w:val="28"/>
          <w:lang w:eastAsia="hi-IN" w:bidi="hi-IN"/>
        </w:rPr>
      </w:pPr>
    </w:p>
    <w:tbl>
      <w:tblPr>
        <w:tblW w:w="0" w:type="auto"/>
        <w:tblInd w:w="-252" w:type="dxa"/>
        <w:tblLook w:val="04A0" w:firstRow="1" w:lastRow="0" w:firstColumn="1" w:lastColumn="0" w:noHBand="0" w:noVBand="1"/>
      </w:tblPr>
      <w:tblGrid>
        <w:gridCol w:w="4950"/>
        <w:gridCol w:w="5310"/>
      </w:tblGrid>
      <w:tr w:rsidR="00267D38" w:rsidRPr="00267D38" w:rsidTr="00192D48">
        <w:tc>
          <w:tcPr>
            <w:tcW w:w="4950" w:type="dxa"/>
            <w:shd w:val="clear" w:color="auto" w:fill="auto"/>
          </w:tcPr>
          <w:p w:rsidR="00267D38" w:rsidRPr="00267D38" w:rsidRDefault="00267D38" w:rsidP="00267D38">
            <w:pPr>
              <w:widowControl w:val="0"/>
              <w:suppressAutoHyphens/>
              <w:spacing w:after="0" w:line="240" w:lineRule="auto"/>
              <w:jc w:val="both"/>
              <w:rPr>
                <w:rFonts w:ascii="Times New Roman" w:eastAsia="Times New Roman" w:hAnsi="Times New Roman" w:cs="Times New Roman"/>
                <w:sz w:val="20"/>
                <w:szCs w:val="28"/>
                <w:lang w:eastAsia="hi-IN" w:bidi="hi-IN"/>
              </w:rPr>
            </w:pPr>
            <w:r w:rsidRPr="00267D38">
              <w:rPr>
                <w:rFonts w:ascii="Times New Roman" w:eastAsia="Times New Roman" w:hAnsi="Times New Roman" w:cs="Times New Roman"/>
                <w:b/>
                <w:sz w:val="20"/>
                <w:szCs w:val="28"/>
                <w:lang w:eastAsia="hi-IN" w:bidi="hi-IN"/>
              </w:rPr>
              <w:t>Директор РССП</w:t>
            </w:r>
          </w:p>
        </w:tc>
        <w:tc>
          <w:tcPr>
            <w:tcW w:w="5310" w:type="dxa"/>
            <w:shd w:val="clear" w:color="auto" w:fill="auto"/>
          </w:tcPr>
          <w:p w:rsidR="00267D38" w:rsidRPr="00267D38" w:rsidRDefault="00267D38" w:rsidP="00267D38">
            <w:pPr>
              <w:widowControl w:val="0"/>
              <w:suppressAutoHyphens/>
              <w:spacing w:after="0" w:line="240" w:lineRule="auto"/>
              <w:jc w:val="both"/>
              <w:rPr>
                <w:rFonts w:ascii="Times New Roman" w:eastAsia="Times New Roman" w:hAnsi="Times New Roman" w:cs="Times New Roman"/>
                <w:b/>
                <w:sz w:val="20"/>
                <w:szCs w:val="28"/>
                <w:lang w:eastAsia="hi-IN" w:bidi="hi-IN"/>
              </w:rPr>
            </w:pPr>
            <w:r w:rsidRPr="00267D38">
              <w:rPr>
                <w:rFonts w:ascii="Times New Roman" w:eastAsia="Times New Roman" w:hAnsi="Times New Roman" w:cs="Times New Roman"/>
                <w:b/>
                <w:sz w:val="20"/>
                <w:szCs w:val="28"/>
                <w:lang w:eastAsia="hi-IN" w:bidi="hi-IN"/>
              </w:rPr>
              <w:t>Проректор  по научной работе ФГБОУ ВПО СГУПС</w:t>
            </w:r>
          </w:p>
        </w:tc>
      </w:tr>
      <w:tr w:rsidR="00267D38" w:rsidRPr="00267D38" w:rsidTr="00192D48">
        <w:trPr>
          <w:trHeight w:val="692"/>
        </w:trPr>
        <w:tc>
          <w:tcPr>
            <w:tcW w:w="4950" w:type="dxa"/>
            <w:shd w:val="clear" w:color="auto" w:fill="auto"/>
          </w:tcPr>
          <w:p w:rsidR="00267D38" w:rsidRPr="00267D38" w:rsidRDefault="00267D38" w:rsidP="00267D38">
            <w:pPr>
              <w:widowControl w:val="0"/>
              <w:suppressAutoHyphens/>
              <w:spacing w:after="0" w:line="240" w:lineRule="auto"/>
              <w:jc w:val="both"/>
              <w:rPr>
                <w:rFonts w:ascii="Times New Roman" w:eastAsia="Times New Roman" w:hAnsi="Times New Roman" w:cs="Times New Roman"/>
                <w:b/>
                <w:sz w:val="20"/>
                <w:szCs w:val="28"/>
                <w:lang w:eastAsia="hi-IN" w:bidi="hi-IN"/>
              </w:rPr>
            </w:pPr>
          </w:p>
          <w:p w:rsidR="00267D38" w:rsidRPr="00267D38" w:rsidRDefault="00267D38" w:rsidP="00267D38">
            <w:pPr>
              <w:widowControl w:val="0"/>
              <w:suppressAutoHyphens/>
              <w:spacing w:after="0" w:line="240" w:lineRule="auto"/>
              <w:jc w:val="both"/>
              <w:rPr>
                <w:rFonts w:ascii="Times New Roman" w:eastAsia="Times New Roman" w:hAnsi="Times New Roman" w:cs="Times New Roman"/>
                <w:b/>
                <w:sz w:val="20"/>
                <w:szCs w:val="28"/>
                <w:lang w:eastAsia="hi-IN" w:bidi="hi-IN"/>
              </w:rPr>
            </w:pPr>
            <w:r w:rsidRPr="00267D38">
              <w:rPr>
                <w:rFonts w:ascii="Times New Roman" w:eastAsia="Times New Roman" w:hAnsi="Times New Roman" w:cs="Times New Roman"/>
                <w:b/>
                <w:sz w:val="20"/>
                <w:szCs w:val="28"/>
                <w:lang w:eastAsia="hi-IN" w:bidi="hi-IN"/>
              </w:rPr>
              <w:t xml:space="preserve">______________ </w:t>
            </w:r>
            <w:proofErr w:type="spellStart"/>
            <w:r w:rsidRPr="00267D38">
              <w:rPr>
                <w:rFonts w:ascii="Times New Roman" w:eastAsia="Times New Roman" w:hAnsi="Times New Roman" w:cs="Times New Roman"/>
                <w:b/>
                <w:sz w:val="20"/>
                <w:szCs w:val="28"/>
                <w:lang w:eastAsia="hi-IN" w:bidi="hi-IN"/>
              </w:rPr>
              <w:t>Л.А.Наврузова</w:t>
            </w:r>
            <w:proofErr w:type="spellEnd"/>
          </w:p>
          <w:p w:rsidR="00267D38" w:rsidRPr="00267D38" w:rsidRDefault="00267D38" w:rsidP="00267D38">
            <w:pPr>
              <w:widowControl w:val="0"/>
              <w:suppressAutoHyphens/>
              <w:spacing w:after="0" w:line="240" w:lineRule="auto"/>
              <w:jc w:val="both"/>
              <w:rPr>
                <w:rFonts w:ascii="Times New Roman" w:eastAsia="Times New Roman" w:hAnsi="Times New Roman" w:cs="Times New Roman"/>
                <w:sz w:val="20"/>
                <w:szCs w:val="28"/>
                <w:lang w:eastAsia="hi-IN" w:bidi="hi-IN"/>
              </w:rPr>
            </w:pPr>
            <w:r w:rsidRPr="00267D38">
              <w:rPr>
                <w:rFonts w:ascii="Times New Roman" w:eastAsia="Times New Roman" w:hAnsi="Times New Roman" w:cs="Times New Roman"/>
                <w:sz w:val="20"/>
                <w:szCs w:val="28"/>
                <w:lang w:eastAsia="hi-IN" w:bidi="hi-IN"/>
              </w:rPr>
              <w:t>МП</w:t>
            </w:r>
          </w:p>
        </w:tc>
        <w:tc>
          <w:tcPr>
            <w:tcW w:w="5310" w:type="dxa"/>
            <w:shd w:val="clear" w:color="auto" w:fill="auto"/>
          </w:tcPr>
          <w:p w:rsidR="00267D38" w:rsidRPr="00267D38" w:rsidRDefault="00267D38" w:rsidP="00267D38">
            <w:pPr>
              <w:widowControl w:val="0"/>
              <w:suppressAutoHyphens/>
              <w:spacing w:after="0" w:line="240" w:lineRule="auto"/>
              <w:jc w:val="both"/>
              <w:rPr>
                <w:rFonts w:ascii="Times New Roman" w:eastAsia="Times New Roman" w:hAnsi="Times New Roman" w:cs="Times New Roman"/>
                <w:b/>
                <w:sz w:val="20"/>
                <w:szCs w:val="28"/>
                <w:lang w:eastAsia="hi-IN" w:bidi="hi-IN"/>
              </w:rPr>
            </w:pPr>
          </w:p>
          <w:p w:rsidR="00267D38" w:rsidRPr="00267D38" w:rsidRDefault="00267D38" w:rsidP="00267D38">
            <w:pPr>
              <w:widowControl w:val="0"/>
              <w:suppressAutoHyphens/>
              <w:spacing w:after="0" w:line="240" w:lineRule="auto"/>
              <w:jc w:val="both"/>
              <w:rPr>
                <w:rFonts w:ascii="Times New Roman" w:eastAsia="Times New Roman" w:hAnsi="Times New Roman" w:cs="Times New Roman"/>
                <w:b/>
                <w:sz w:val="20"/>
                <w:szCs w:val="28"/>
                <w:lang w:eastAsia="hi-IN" w:bidi="hi-IN"/>
              </w:rPr>
            </w:pPr>
            <w:r w:rsidRPr="00267D38">
              <w:rPr>
                <w:rFonts w:ascii="Times New Roman" w:eastAsia="Times New Roman" w:hAnsi="Times New Roman" w:cs="Times New Roman"/>
                <w:b/>
                <w:sz w:val="20"/>
                <w:szCs w:val="28"/>
                <w:lang w:eastAsia="hi-IN" w:bidi="hi-IN"/>
              </w:rPr>
              <w:t xml:space="preserve">________________________ </w:t>
            </w:r>
            <w:proofErr w:type="spellStart"/>
            <w:r w:rsidRPr="00267D38">
              <w:rPr>
                <w:rFonts w:ascii="Times New Roman" w:eastAsia="Times New Roman" w:hAnsi="Times New Roman" w:cs="Times New Roman"/>
                <w:b/>
                <w:sz w:val="20"/>
                <w:szCs w:val="28"/>
                <w:lang w:eastAsia="hi-IN" w:bidi="hi-IN"/>
              </w:rPr>
              <w:t>Бокарев</w:t>
            </w:r>
            <w:proofErr w:type="spellEnd"/>
            <w:r w:rsidRPr="00267D38">
              <w:rPr>
                <w:rFonts w:ascii="Times New Roman" w:eastAsia="Times New Roman" w:hAnsi="Times New Roman" w:cs="Times New Roman"/>
                <w:b/>
                <w:sz w:val="20"/>
                <w:szCs w:val="28"/>
                <w:lang w:eastAsia="hi-IN" w:bidi="hi-IN"/>
              </w:rPr>
              <w:t xml:space="preserve"> С.А.</w:t>
            </w:r>
          </w:p>
          <w:p w:rsidR="00267D38" w:rsidRPr="00267D38" w:rsidRDefault="00267D38" w:rsidP="00267D38">
            <w:pPr>
              <w:widowControl w:val="0"/>
              <w:suppressAutoHyphens/>
              <w:spacing w:after="0" w:line="240" w:lineRule="auto"/>
              <w:jc w:val="both"/>
              <w:rPr>
                <w:rFonts w:ascii="Times New Roman" w:eastAsia="Times New Roman" w:hAnsi="Times New Roman" w:cs="Times New Roman"/>
                <w:sz w:val="20"/>
                <w:szCs w:val="28"/>
                <w:lang w:eastAsia="hi-IN" w:bidi="hi-IN"/>
              </w:rPr>
            </w:pPr>
            <w:r w:rsidRPr="00267D38">
              <w:rPr>
                <w:rFonts w:ascii="Times New Roman" w:eastAsia="Times New Roman" w:hAnsi="Times New Roman" w:cs="Times New Roman"/>
                <w:sz w:val="20"/>
                <w:szCs w:val="28"/>
                <w:lang w:eastAsia="hi-IN" w:bidi="hi-IN"/>
              </w:rPr>
              <w:t>МП</w:t>
            </w:r>
          </w:p>
        </w:tc>
      </w:tr>
    </w:tbl>
    <w:p w:rsidR="00267D38" w:rsidRPr="00267D38" w:rsidRDefault="00267D38" w:rsidP="00267D38">
      <w:pPr>
        <w:widowControl w:val="0"/>
        <w:suppressAutoHyphens/>
        <w:spacing w:after="0" w:line="240" w:lineRule="auto"/>
        <w:jc w:val="both"/>
        <w:rPr>
          <w:rFonts w:ascii="Times New Roman" w:eastAsia="Arial" w:hAnsi="Times New Roman" w:cs="Times New Roman"/>
          <w:sz w:val="20"/>
          <w:szCs w:val="28"/>
          <w:lang w:eastAsia="hi-IN" w:bidi="hi-IN"/>
        </w:rPr>
      </w:pPr>
    </w:p>
    <w:p w:rsidR="00267D38" w:rsidRPr="00267D38" w:rsidRDefault="00267D38" w:rsidP="00267D38">
      <w:pPr>
        <w:spacing w:before="240" w:after="60" w:line="240" w:lineRule="auto"/>
        <w:jc w:val="right"/>
        <w:outlineLvl w:val="4"/>
        <w:rPr>
          <w:rFonts w:ascii="Times New Roman" w:eastAsia="Times New Roman" w:hAnsi="Times New Roman" w:cs="Times New Roman"/>
          <w:b/>
          <w:bCs/>
          <w:i/>
          <w:iCs/>
          <w:sz w:val="16"/>
          <w:szCs w:val="16"/>
          <w:lang w:eastAsia="ru-RU"/>
        </w:rPr>
      </w:pPr>
      <w:r w:rsidRPr="00267D38">
        <w:rPr>
          <w:rFonts w:ascii="Times New Roman" w:eastAsia="Times New Roman" w:hAnsi="Times New Roman" w:cs="Times New Roman"/>
          <w:b/>
          <w:bCs/>
          <w:i/>
          <w:iCs/>
          <w:sz w:val="16"/>
          <w:szCs w:val="16"/>
          <w:lang w:eastAsia="ru-RU"/>
        </w:rPr>
        <w:t xml:space="preserve"> </w:t>
      </w:r>
    </w:p>
    <w:p w:rsidR="00267D38" w:rsidRPr="00267D38" w:rsidRDefault="00267D38" w:rsidP="00267D38">
      <w:pPr>
        <w:spacing w:after="0" w:line="240" w:lineRule="auto"/>
        <w:rPr>
          <w:rFonts w:ascii="Times New Roman" w:eastAsia="Times New Roman" w:hAnsi="Times New Roman" w:cs="Times New Roman"/>
          <w:sz w:val="20"/>
          <w:szCs w:val="20"/>
          <w:lang w:eastAsia="ru-RU"/>
        </w:rPr>
      </w:pPr>
    </w:p>
    <w:p w:rsidR="00267D38" w:rsidRPr="00267D38" w:rsidRDefault="00267D38" w:rsidP="00267D38">
      <w:pPr>
        <w:spacing w:before="120" w:after="0" w:line="240" w:lineRule="auto"/>
        <w:ind w:firstLine="4536"/>
        <w:jc w:val="both"/>
        <w:rPr>
          <w:rFonts w:ascii="Times New Roman" w:eastAsia="Times New Roman" w:hAnsi="Times New Roman" w:cs="Times New Roman"/>
          <w:sz w:val="20"/>
          <w:szCs w:val="20"/>
          <w:lang w:eastAsia="ru-RU"/>
        </w:rPr>
        <w:sectPr w:rsidR="00267D38" w:rsidRPr="00267D38" w:rsidSect="00267D38">
          <w:headerReference w:type="even" r:id="rId10"/>
          <w:footnotePr>
            <w:numRestart w:val="eachSect"/>
          </w:footnotePr>
          <w:type w:val="nextColumn"/>
          <w:pgSz w:w="11906" w:h="16838"/>
          <w:pgMar w:top="567" w:right="567" w:bottom="567" w:left="1134" w:header="706" w:footer="706" w:gutter="0"/>
          <w:cols w:space="708"/>
          <w:titlePg/>
          <w:docGrid w:linePitch="360"/>
        </w:sectPr>
      </w:pPr>
    </w:p>
    <w:p w:rsidR="00267D38" w:rsidRPr="00267D38" w:rsidRDefault="00267D38" w:rsidP="00267D38">
      <w:pPr>
        <w:spacing w:after="0" w:line="240" w:lineRule="auto"/>
        <w:jc w:val="both"/>
        <w:rPr>
          <w:rFonts w:ascii="Times New Roman" w:eastAsia="Times New Roman" w:hAnsi="Times New Roman" w:cs="Times New Roman"/>
          <w:b/>
          <w:color w:val="000000"/>
          <w:sz w:val="20"/>
          <w:szCs w:val="20"/>
          <w:lang w:eastAsia="ru-RU"/>
        </w:rPr>
      </w:pPr>
      <w:r w:rsidRPr="00267D38">
        <w:rPr>
          <w:rFonts w:ascii="Times New Roman" w:eastAsia="Times New Roman" w:hAnsi="Times New Roman" w:cs="Times New Roman"/>
          <w:b/>
          <w:color w:val="000000"/>
          <w:sz w:val="20"/>
          <w:szCs w:val="20"/>
          <w:lang w:eastAsia="ru-RU"/>
        </w:rPr>
        <w:lastRenderedPageBreak/>
        <w:t>Приложение 2</w:t>
      </w:r>
    </w:p>
    <w:p w:rsidR="00267D38" w:rsidRDefault="00267D38" w:rsidP="00267D38">
      <w:pPr>
        <w:spacing w:after="0" w:line="240" w:lineRule="auto"/>
        <w:jc w:val="both"/>
        <w:rPr>
          <w:rFonts w:ascii="Times New Roman" w:eastAsia="Times New Roman" w:hAnsi="Times New Roman" w:cs="Times New Roman"/>
          <w:b/>
          <w:color w:val="000000"/>
          <w:sz w:val="20"/>
          <w:szCs w:val="20"/>
          <w:lang w:eastAsia="ru-RU"/>
        </w:rPr>
      </w:pPr>
    </w:p>
    <w:p w:rsidR="00267D38" w:rsidRDefault="00267D38" w:rsidP="00267D38">
      <w:pPr>
        <w:spacing w:after="0" w:line="240" w:lineRule="auto"/>
        <w:jc w:val="both"/>
        <w:rPr>
          <w:rFonts w:ascii="Times New Roman" w:eastAsia="Times New Roman" w:hAnsi="Times New Roman" w:cs="Times New Roman"/>
          <w:b/>
          <w:color w:val="000000"/>
          <w:sz w:val="20"/>
          <w:szCs w:val="20"/>
          <w:lang w:eastAsia="ru-RU"/>
        </w:rPr>
      </w:pPr>
      <w:r w:rsidRPr="00267D38">
        <w:rPr>
          <w:noProof/>
          <w:lang w:eastAsia="ru-RU"/>
        </w:rPr>
        <w:drawing>
          <wp:inline distT="0" distB="0" distL="0" distR="0" wp14:anchorId="061C7DEA" wp14:editId="0E172399">
            <wp:extent cx="9243060" cy="1059180"/>
            <wp:effectExtent l="19050" t="19050" r="15240" b="2667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243060" cy="1059180"/>
                    </a:xfrm>
                    <a:prstGeom prst="rect">
                      <a:avLst/>
                    </a:prstGeom>
                    <a:noFill/>
                    <a:ln>
                      <a:solidFill>
                        <a:srgbClr val="4F81BD"/>
                      </a:solidFill>
                    </a:ln>
                  </pic:spPr>
                </pic:pic>
              </a:graphicData>
            </a:graphic>
          </wp:inline>
        </w:drawing>
      </w:r>
    </w:p>
    <w:p w:rsidR="00267D38" w:rsidRDefault="00267D38" w:rsidP="00267D38">
      <w:pPr>
        <w:spacing w:after="0" w:line="240" w:lineRule="auto"/>
        <w:jc w:val="both"/>
        <w:rPr>
          <w:rFonts w:ascii="Times New Roman" w:eastAsia="Times New Roman" w:hAnsi="Times New Roman" w:cs="Times New Roman"/>
          <w:b/>
          <w:color w:val="000000"/>
          <w:sz w:val="20"/>
          <w:szCs w:val="20"/>
          <w:lang w:eastAsia="ru-RU"/>
        </w:rPr>
      </w:pPr>
    </w:p>
    <w:p w:rsidR="00267D38" w:rsidRDefault="00267D38" w:rsidP="00267D38">
      <w:pPr>
        <w:spacing w:after="0" w:line="240" w:lineRule="auto"/>
        <w:jc w:val="both"/>
        <w:rPr>
          <w:rFonts w:ascii="Times New Roman" w:eastAsia="Times New Roman" w:hAnsi="Times New Roman" w:cs="Times New Roman"/>
          <w:b/>
          <w:color w:val="000000"/>
          <w:sz w:val="20"/>
          <w:szCs w:val="20"/>
          <w:lang w:eastAsia="ru-RU"/>
        </w:rPr>
      </w:pPr>
    </w:p>
    <w:tbl>
      <w:tblPr>
        <w:tblW w:w="10260" w:type="dxa"/>
        <w:tblLook w:val="04A0" w:firstRow="1" w:lastRow="0" w:firstColumn="1" w:lastColumn="0" w:noHBand="0" w:noVBand="1"/>
      </w:tblPr>
      <w:tblGrid>
        <w:gridCol w:w="4950"/>
        <w:gridCol w:w="5310"/>
      </w:tblGrid>
      <w:tr w:rsidR="00267D38" w:rsidRPr="00267D38" w:rsidTr="00192D48">
        <w:tc>
          <w:tcPr>
            <w:tcW w:w="4950" w:type="dxa"/>
            <w:shd w:val="clear" w:color="auto" w:fill="auto"/>
          </w:tcPr>
          <w:p w:rsidR="00267D38" w:rsidRPr="00267D38" w:rsidRDefault="00267D38" w:rsidP="00192D48">
            <w:pPr>
              <w:widowControl w:val="0"/>
              <w:suppressAutoHyphens/>
              <w:spacing w:after="0" w:line="240" w:lineRule="auto"/>
              <w:jc w:val="both"/>
              <w:rPr>
                <w:rFonts w:ascii="Times New Roman" w:eastAsia="Times New Roman" w:hAnsi="Times New Roman" w:cs="Times New Roman"/>
                <w:sz w:val="20"/>
                <w:szCs w:val="28"/>
                <w:lang w:eastAsia="hi-IN" w:bidi="hi-IN"/>
              </w:rPr>
            </w:pPr>
            <w:r w:rsidRPr="00267D38">
              <w:rPr>
                <w:rFonts w:ascii="Times New Roman" w:eastAsia="Times New Roman" w:hAnsi="Times New Roman" w:cs="Times New Roman"/>
                <w:b/>
                <w:sz w:val="20"/>
                <w:szCs w:val="28"/>
                <w:lang w:eastAsia="hi-IN" w:bidi="hi-IN"/>
              </w:rPr>
              <w:t>Директор РССП</w:t>
            </w:r>
          </w:p>
        </w:tc>
        <w:tc>
          <w:tcPr>
            <w:tcW w:w="5310" w:type="dxa"/>
          </w:tcPr>
          <w:p w:rsidR="00267D38" w:rsidRPr="00267D38" w:rsidRDefault="00267D38" w:rsidP="00192D48">
            <w:pPr>
              <w:widowControl w:val="0"/>
              <w:suppressAutoHyphens/>
              <w:spacing w:after="0" w:line="240" w:lineRule="auto"/>
              <w:jc w:val="both"/>
              <w:rPr>
                <w:rFonts w:ascii="Times New Roman" w:eastAsia="Times New Roman" w:hAnsi="Times New Roman" w:cs="Times New Roman"/>
                <w:b/>
                <w:sz w:val="20"/>
                <w:szCs w:val="28"/>
                <w:lang w:eastAsia="hi-IN" w:bidi="hi-IN"/>
              </w:rPr>
            </w:pPr>
            <w:r w:rsidRPr="00267D38">
              <w:rPr>
                <w:rFonts w:ascii="Times New Roman" w:eastAsia="Times New Roman" w:hAnsi="Times New Roman" w:cs="Times New Roman"/>
                <w:b/>
                <w:sz w:val="20"/>
                <w:szCs w:val="28"/>
                <w:lang w:eastAsia="hi-IN" w:bidi="hi-IN"/>
              </w:rPr>
              <w:t>Проректор  по научной работе ФГБОУ ВПО СГУПС</w:t>
            </w:r>
          </w:p>
        </w:tc>
      </w:tr>
      <w:tr w:rsidR="00267D38" w:rsidRPr="00267D38" w:rsidTr="00192D48">
        <w:trPr>
          <w:trHeight w:val="692"/>
        </w:trPr>
        <w:tc>
          <w:tcPr>
            <w:tcW w:w="4950" w:type="dxa"/>
            <w:shd w:val="clear" w:color="auto" w:fill="auto"/>
          </w:tcPr>
          <w:p w:rsidR="00267D38" w:rsidRPr="00267D38" w:rsidRDefault="00267D38" w:rsidP="00192D48">
            <w:pPr>
              <w:widowControl w:val="0"/>
              <w:suppressAutoHyphens/>
              <w:spacing w:after="0" w:line="240" w:lineRule="auto"/>
              <w:jc w:val="both"/>
              <w:rPr>
                <w:rFonts w:ascii="Times New Roman" w:eastAsia="Times New Roman" w:hAnsi="Times New Roman" w:cs="Times New Roman"/>
                <w:b/>
                <w:sz w:val="20"/>
                <w:szCs w:val="28"/>
                <w:lang w:eastAsia="hi-IN" w:bidi="hi-IN"/>
              </w:rPr>
            </w:pPr>
          </w:p>
          <w:p w:rsidR="00267D38" w:rsidRPr="00267D38" w:rsidRDefault="00267D38" w:rsidP="00192D48">
            <w:pPr>
              <w:widowControl w:val="0"/>
              <w:suppressAutoHyphens/>
              <w:spacing w:after="0" w:line="240" w:lineRule="auto"/>
              <w:jc w:val="both"/>
              <w:rPr>
                <w:rFonts w:ascii="Times New Roman" w:eastAsia="Times New Roman" w:hAnsi="Times New Roman" w:cs="Times New Roman"/>
                <w:b/>
                <w:sz w:val="20"/>
                <w:szCs w:val="28"/>
                <w:lang w:eastAsia="hi-IN" w:bidi="hi-IN"/>
              </w:rPr>
            </w:pPr>
          </w:p>
          <w:p w:rsidR="00267D38" w:rsidRPr="00267D38" w:rsidRDefault="00267D38" w:rsidP="00192D48">
            <w:pPr>
              <w:widowControl w:val="0"/>
              <w:suppressAutoHyphens/>
              <w:spacing w:after="0" w:line="240" w:lineRule="auto"/>
              <w:jc w:val="both"/>
              <w:rPr>
                <w:rFonts w:ascii="Times New Roman" w:eastAsia="Times New Roman" w:hAnsi="Times New Roman" w:cs="Times New Roman"/>
                <w:b/>
                <w:sz w:val="20"/>
                <w:szCs w:val="28"/>
                <w:lang w:eastAsia="hi-IN" w:bidi="hi-IN"/>
              </w:rPr>
            </w:pPr>
            <w:r w:rsidRPr="00267D38">
              <w:rPr>
                <w:rFonts w:ascii="Times New Roman" w:eastAsia="Times New Roman" w:hAnsi="Times New Roman" w:cs="Times New Roman"/>
                <w:b/>
                <w:sz w:val="20"/>
                <w:szCs w:val="28"/>
                <w:lang w:eastAsia="hi-IN" w:bidi="hi-IN"/>
              </w:rPr>
              <w:t xml:space="preserve">______________ </w:t>
            </w:r>
            <w:proofErr w:type="spellStart"/>
            <w:r w:rsidRPr="00267D38">
              <w:rPr>
                <w:rFonts w:ascii="Times New Roman" w:eastAsia="Times New Roman" w:hAnsi="Times New Roman" w:cs="Times New Roman"/>
                <w:b/>
                <w:sz w:val="20"/>
                <w:szCs w:val="28"/>
                <w:lang w:eastAsia="hi-IN" w:bidi="hi-IN"/>
              </w:rPr>
              <w:t>Л.А.Наврузова</w:t>
            </w:r>
            <w:proofErr w:type="spellEnd"/>
          </w:p>
          <w:p w:rsidR="00267D38" w:rsidRPr="00267D38" w:rsidRDefault="00267D38" w:rsidP="00192D48">
            <w:pPr>
              <w:widowControl w:val="0"/>
              <w:suppressAutoHyphens/>
              <w:spacing w:after="0" w:line="240" w:lineRule="auto"/>
              <w:jc w:val="both"/>
              <w:rPr>
                <w:rFonts w:ascii="Times New Roman" w:eastAsia="Times New Roman" w:hAnsi="Times New Roman" w:cs="Times New Roman"/>
                <w:sz w:val="20"/>
                <w:szCs w:val="28"/>
                <w:lang w:eastAsia="hi-IN" w:bidi="hi-IN"/>
              </w:rPr>
            </w:pPr>
            <w:r w:rsidRPr="00267D38">
              <w:rPr>
                <w:rFonts w:ascii="Times New Roman" w:eastAsia="Times New Roman" w:hAnsi="Times New Roman" w:cs="Times New Roman"/>
                <w:sz w:val="20"/>
                <w:szCs w:val="28"/>
                <w:lang w:eastAsia="hi-IN" w:bidi="hi-IN"/>
              </w:rPr>
              <w:t>МП</w:t>
            </w:r>
          </w:p>
        </w:tc>
        <w:tc>
          <w:tcPr>
            <w:tcW w:w="5310" w:type="dxa"/>
          </w:tcPr>
          <w:p w:rsidR="00267D38" w:rsidRPr="00267D38" w:rsidRDefault="00267D38" w:rsidP="00192D48">
            <w:pPr>
              <w:widowControl w:val="0"/>
              <w:suppressAutoHyphens/>
              <w:spacing w:after="0" w:line="240" w:lineRule="auto"/>
              <w:jc w:val="both"/>
              <w:rPr>
                <w:rFonts w:ascii="Times New Roman" w:eastAsia="Times New Roman" w:hAnsi="Times New Roman" w:cs="Times New Roman"/>
                <w:b/>
                <w:sz w:val="20"/>
                <w:szCs w:val="28"/>
                <w:lang w:eastAsia="hi-IN" w:bidi="hi-IN"/>
              </w:rPr>
            </w:pPr>
          </w:p>
          <w:p w:rsidR="00267D38" w:rsidRPr="00267D38" w:rsidRDefault="00267D38" w:rsidP="00192D48">
            <w:pPr>
              <w:widowControl w:val="0"/>
              <w:suppressAutoHyphens/>
              <w:spacing w:after="0" w:line="240" w:lineRule="auto"/>
              <w:jc w:val="both"/>
              <w:rPr>
                <w:rFonts w:ascii="Times New Roman" w:eastAsia="Times New Roman" w:hAnsi="Times New Roman" w:cs="Times New Roman"/>
                <w:b/>
                <w:sz w:val="20"/>
                <w:szCs w:val="28"/>
                <w:lang w:eastAsia="hi-IN" w:bidi="hi-IN"/>
              </w:rPr>
            </w:pPr>
          </w:p>
          <w:p w:rsidR="00267D38" w:rsidRPr="00267D38" w:rsidRDefault="00267D38" w:rsidP="00192D48">
            <w:pPr>
              <w:widowControl w:val="0"/>
              <w:suppressAutoHyphens/>
              <w:spacing w:after="0" w:line="240" w:lineRule="auto"/>
              <w:jc w:val="both"/>
              <w:rPr>
                <w:rFonts w:ascii="Times New Roman" w:eastAsia="Times New Roman" w:hAnsi="Times New Roman" w:cs="Times New Roman"/>
                <w:b/>
                <w:sz w:val="20"/>
                <w:szCs w:val="28"/>
                <w:lang w:eastAsia="hi-IN" w:bidi="hi-IN"/>
              </w:rPr>
            </w:pPr>
            <w:r w:rsidRPr="00267D38">
              <w:rPr>
                <w:rFonts w:ascii="Times New Roman" w:eastAsia="Times New Roman" w:hAnsi="Times New Roman" w:cs="Times New Roman"/>
                <w:b/>
                <w:sz w:val="20"/>
                <w:szCs w:val="28"/>
                <w:lang w:eastAsia="hi-IN" w:bidi="hi-IN"/>
              </w:rPr>
              <w:t xml:space="preserve">________________________ </w:t>
            </w:r>
            <w:proofErr w:type="spellStart"/>
            <w:r w:rsidRPr="00267D38">
              <w:rPr>
                <w:rFonts w:ascii="Times New Roman" w:eastAsia="Times New Roman" w:hAnsi="Times New Roman" w:cs="Times New Roman"/>
                <w:b/>
                <w:sz w:val="20"/>
                <w:szCs w:val="28"/>
                <w:lang w:eastAsia="hi-IN" w:bidi="hi-IN"/>
              </w:rPr>
              <w:t>Бокарев</w:t>
            </w:r>
            <w:proofErr w:type="spellEnd"/>
            <w:r w:rsidRPr="00267D38">
              <w:rPr>
                <w:rFonts w:ascii="Times New Roman" w:eastAsia="Times New Roman" w:hAnsi="Times New Roman" w:cs="Times New Roman"/>
                <w:b/>
                <w:sz w:val="20"/>
                <w:szCs w:val="28"/>
                <w:lang w:eastAsia="hi-IN" w:bidi="hi-IN"/>
              </w:rPr>
              <w:t xml:space="preserve"> С.А.</w:t>
            </w:r>
          </w:p>
          <w:p w:rsidR="00267D38" w:rsidRPr="00267D38" w:rsidRDefault="00267D38" w:rsidP="00192D48">
            <w:pPr>
              <w:widowControl w:val="0"/>
              <w:suppressAutoHyphens/>
              <w:spacing w:after="0" w:line="240" w:lineRule="auto"/>
              <w:jc w:val="both"/>
              <w:rPr>
                <w:rFonts w:ascii="Times New Roman" w:eastAsia="Times New Roman" w:hAnsi="Times New Roman" w:cs="Times New Roman"/>
                <w:sz w:val="20"/>
                <w:szCs w:val="28"/>
                <w:lang w:eastAsia="hi-IN" w:bidi="hi-IN"/>
              </w:rPr>
            </w:pPr>
            <w:r w:rsidRPr="00267D38">
              <w:rPr>
                <w:rFonts w:ascii="Times New Roman" w:eastAsia="Times New Roman" w:hAnsi="Times New Roman" w:cs="Times New Roman"/>
                <w:sz w:val="20"/>
                <w:szCs w:val="28"/>
                <w:lang w:eastAsia="hi-IN" w:bidi="hi-IN"/>
              </w:rPr>
              <w:t>МП</w:t>
            </w:r>
          </w:p>
        </w:tc>
      </w:tr>
    </w:tbl>
    <w:p w:rsidR="00267D38" w:rsidRDefault="00267D38" w:rsidP="00267D38">
      <w:pPr>
        <w:spacing w:after="0" w:line="240" w:lineRule="auto"/>
        <w:jc w:val="both"/>
        <w:rPr>
          <w:rFonts w:ascii="Times New Roman" w:eastAsia="Times New Roman" w:hAnsi="Times New Roman" w:cs="Times New Roman"/>
          <w:b/>
          <w:color w:val="000000"/>
          <w:sz w:val="20"/>
          <w:szCs w:val="20"/>
          <w:lang w:eastAsia="ru-RU"/>
        </w:rPr>
      </w:pPr>
    </w:p>
    <w:p w:rsidR="00267D38" w:rsidRDefault="00267D38" w:rsidP="00267D38">
      <w:pPr>
        <w:spacing w:after="0" w:line="240" w:lineRule="auto"/>
        <w:jc w:val="both"/>
        <w:rPr>
          <w:rFonts w:ascii="Times New Roman" w:eastAsia="Times New Roman" w:hAnsi="Times New Roman" w:cs="Times New Roman"/>
          <w:b/>
          <w:color w:val="000000"/>
          <w:sz w:val="20"/>
          <w:szCs w:val="20"/>
          <w:lang w:eastAsia="ru-RU"/>
        </w:rPr>
        <w:sectPr w:rsidR="00267D38" w:rsidSect="00267D38">
          <w:type w:val="nextColumn"/>
          <w:pgSz w:w="16838" w:h="11906" w:orient="landscape"/>
          <w:pgMar w:top="567" w:right="567" w:bottom="567" w:left="1134" w:header="709" w:footer="709" w:gutter="0"/>
          <w:cols w:space="708"/>
          <w:docGrid w:linePitch="360"/>
        </w:sectPr>
      </w:pPr>
    </w:p>
    <w:p w:rsidR="00267D38" w:rsidRPr="00267D38" w:rsidRDefault="00267D38" w:rsidP="00267D38">
      <w:pPr>
        <w:spacing w:before="240" w:after="60" w:line="240" w:lineRule="auto"/>
        <w:outlineLvl w:val="4"/>
        <w:rPr>
          <w:rFonts w:ascii="Times New Roman" w:eastAsia="Times New Roman" w:hAnsi="Times New Roman" w:cs="Times New Roman"/>
          <w:b/>
          <w:bCs/>
          <w:i/>
          <w:iCs/>
          <w:sz w:val="16"/>
          <w:szCs w:val="16"/>
          <w:lang w:eastAsia="ru-RU"/>
        </w:rPr>
      </w:pPr>
    </w:p>
    <w:sectPr w:rsidR="00267D38" w:rsidRPr="00267D38" w:rsidSect="00267D38">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7748" w:rsidRDefault="00AD7748" w:rsidP="00267D38">
      <w:pPr>
        <w:spacing w:after="0" w:line="240" w:lineRule="auto"/>
      </w:pPr>
      <w:r>
        <w:separator/>
      </w:r>
    </w:p>
  </w:endnote>
  <w:endnote w:type="continuationSeparator" w:id="0">
    <w:p w:rsidR="00AD7748" w:rsidRDefault="00AD7748" w:rsidP="00267D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7748" w:rsidRDefault="00AD7748" w:rsidP="00267D38">
      <w:pPr>
        <w:spacing w:after="0" w:line="240" w:lineRule="auto"/>
      </w:pPr>
      <w:r>
        <w:separator/>
      </w:r>
    </w:p>
  </w:footnote>
  <w:footnote w:type="continuationSeparator" w:id="0">
    <w:p w:rsidR="00AD7748" w:rsidRDefault="00AD7748" w:rsidP="00267D38">
      <w:pPr>
        <w:spacing w:after="0" w:line="240" w:lineRule="auto"/>
      </w:pPr>
      <w:r>
        <w:continuationSeparator/>
      </w:r>
    </w:p>
  </w:footnote>
  <w:footnote w:id="1">
    <w:p w:rsidR="00267D38" w:rsidRDefault="00267D38" w:rsidP="00267D38">
      <w:pPr>
        <w:pStyle w:val="af6"/>
      </w:pPr>
      <w:r>
        <w:rPr>
          <w:rStyle w:val="af8"/>
        </w:rPr>
        <w:footnoteRef/>
      </w:r>
      <w:r>
        <w:t xml:space="preserve"> </w:t>
      </w:r>
      <w:r w:rsidRPr="009073C2">
        <w:rPr>
          <w:sz w:val="16"/>
          <w:szCs w:val="16"/>
        </w:rPr>
        <w:t>Зд</w:t>
      </w:r>
      <w:r>
        <w:rPr>
          <w:sz w:val="16"/>
          <w:szCs w:val="16"/>
        </w:rPr>
        <w:t xml:space="preserve">есь и далее </w:t>
      </w:r>
      <w:proofErr w:type="gramStart"/>
      <w:r w:rsidRPr="00A046F4">
        <w:rPr>
          <w:sz w:val="16"/>
          <w:szCs w:val="16"/>
        </w:rPr>
        <w:t>ненужное</w:t>
      </w:r>
      <w:proofErr w:type="gramEnd"/>
      <w:r w:rsidRPr="00A046F4">
        <w:rPr>
          <w:sz w:val="16"/>
          <w:szCs w:val="16"/>
        </w:rPr>
        <w:t xml:space="preserve"> исключить из текста договора</w:t>
      </w:r>
      <w:r>
        <w:rPr>
          <w:sz w:val="16"/>
          <w:szCs w:val="16"/>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D38" w:rsidRDefault="00267D38" w:rsidP="00F63701">
    <w:pPr>
      <w:pStyle w:val="ab"/>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end"/>
    </w:r>
  </w:p>
  <w:p w:rsidR="00267D38" w:rsidRDefault="00267D38">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lvl>
    <w:lvl w:ilvl="1">
      <w:numFmt w:val="none"/>
      <w:suff w:val="nothing"/>
      <w:lvlText w:val=""/>
      <w:lvlJc w:val="left"/>
      <w:pPr>
        <w:tabs>
          <w:tab w:val="num" w:pos="360"/>
        </w:tabs>
        <w:ind w:left="0" w:firstLine="0"/>
      </w:pPr>
    </w:lvl>
    <w:lvl w:ilvl="2">
      <w:numFmt w:val="none"/>
      <w:suff w:val="nothing"/>
      <w:lvlText w:val=""/>
      <w:lvlJc w:val="left"/>
      <w:pPr>
        <w:tabs>
          <w:tab w:val="num" w:pos="360"/>
        </w:tabs>
        <w:ind w:left="0" w:firstLine="0"/>
      </w:pPr>
    </w:lvl>
    <w:lvl w:ilvl="3">
      <w:numFmt w:val="none"/>
      <w:suff w:val="nothing"/>
      <w:lvlText w:val=""/>
      <w:lvlJc w:val="left"/>
      <w:pPr>
        <w:tabs>
          <w:tab w:val="num" w:pos="360"/>
        </w:tabs>
        <w:ind w:left="0" w:firstLine="0"/>
      </w:pPr>
    </w:lvl>
    <w:lvl w:ilvl="4">
      <w:numFmt w:val="none"/>
      <w:suff w:val="nothing"/>
      <w:lvlText w:val=""/>
      <w:lvlJc w:val="left"/>
      <w:pPr>
        <w:tabs>
          <w:tab w:val="num" w:pos="360"/>
        </w:tabs>
        <w:ind w:left="0" w:firstLine="0"/>
      </w:pPr>
    </w:lvl>
    <w:lvl w:ilvl="5">
      <w:numFmt w:val="none"/>
      <w:suff w:val="nothing"/>
      <w:lvlText w:val=""/>
      <w:lvlJc w:val="left"/>
      <w:pPr>
        <w:tabs>
          <w:tab w:val="num" w:pos="360"/>
        </w:tabs>
        <w:ind w:left="0" w:firstLine="0"/>
      </w:pPr>
    </w:lvl>
    <w:lvl w:ilvl="6">
      <w:numFmt w:val="none"/>
      <w:suff w:val="nothing"/>
      <w:lvlText w:val=""/>
      <w:lvlJc w:val="left"/>
      <w:pPr>
        <w:tabs>
          <w:tab w:val="num" w:pos="360"/>
        </w:tabs>
        <w:ind w:left="0" w:firstLine="0"/>
      </w:pPr>
    </w:lvl>
    <w:lvl w:ilvl="7">
      <w:numFmt w:val="none"/>
      <w:suff w:val="nothing"/>
      <w:lvlText w:val=""/>
      <w:lvlJc w:val="left"/>
      <w:pPr>
        <w:tabs>
          <w:tab w:val="num" w:pos="360"/>
        </w:tabs>
        <w:ind w:left="0" w:firstLine="0"/>
      </w:pPr>
    </w:lvl>
    <w:lvl w:ilvl="8">
      <w:numFmt w:val="none"/>
      <w:suff w:val="nothing"/>
      <w:lvlText w:val=""/>
      <w:lvlJc w:val="left"/>
      <w:pPr>
        <w:tabs>
          <w:tab w:val="num" w:pos="360"/>
        </w:tabs>
        <w:ind w:left="0" w:firstLine="0"/>
      </w:pPr>
    </w:lvl>
  </w:abstractNum>
  <w:abstractNum w:abstractNumId="2">
    <w:nsid w:val="00000003"/>
    <w:multiLevelType w:val="multilevel"/>
    <w:tmpl w:val="00000003"/>
    <w:lvl w:ilvl="0">
      <w:start w:val="1"/>
      <w:numFmt w:val="decimal"/>
      <w:lvlText w:val="%1."/>
      <w:lvlJc w:val="left"/>
      <w:pPr>
        <w:tabs>
          <w:tab w:val="num" w:pos="720"/>
        </w:tabs>
        <w:ind w:left="720" w:hanging="360"/>
      </w:pPr>
    </w:lvl>
    <w:lvl w:ilvl="1">
      <w:numFmt w:val="none"/>
      <w:lvlText w:val=""/>
      <w:lvlJc w:val="left"/>
      <w:pPr>
        <w:tabs>
          <w:tab w:val="num" w:pos="360"/>
        </w:tabs>
        <w:ind w:left="0" w:firstLine="0"/>
      </w:pPr>
    </w:lvl>
    <w:lvl w:ilvl="2">
      <w:numFmt w:val="none"/>
      <w:lvlText w:val=""/>
      <w:lvlJc w:val="left"/>
      <w:pPr>
        <w:tabs>
          <w:tab w:val="num" w:pos="360"/>
        </w:tabs>
        <w:ind w:left="0" w:firstLine="0"/>
      </w:pPr>
    </w:lvl>
    <w:lvl w:ilvl="3">
      <w:numFmt w:val="none"/>
      <w:lvlText w:val=""/>
      <w:lvlJc w:val="left"/>
      <w:pPr>
        <w:tabs>
          <w:tab w:val="num" w:pos="360"/>
        </w:tabs>
        <w:ind w:left="0" w:firstLine="0"/>
      </w:pPr>
    </w:lvl>
    <w:lvl w:ilvl="4">
      <w:numFmt w:val="none"/>
      <w:lvlText w:val=""/>
      <w:lvlJc w:val="left"/>
      <w:pPr>
        <w:tabs>
          <w:tab w:val="num" w:pos="360"/>
        </w:tabs>
        <w:ind w:left="0" w:firstLine="0"/>
      </w:pPr>
    </w:lvl>
    <w:lvl w:ilvl="5">
      <w:numFmt w:val="none"/>
      <w:lvlText w:val=""/>
      <w:lvlJc w:val="left"/>
      <w:pPr>
        <w:tabs>
          <w:tab w:val="num" w:pos="360"/>
        </w:tabs>
        <w:ind w:left="0" w:firstLine="0"/>
      </w:pPr>
    </w:lvl>
    <w:lvl w:ilvl="6">
      <w:numFmt w:val="none"/>
      <w:lvlText w:val=""/>
      <w:lvlJc w:val="left"/>
      <w:pPr>
        <w:tabs>
          <w:tab w:val="num" w:pos="360"/>
        </w:tabs>
        <w:ind w:left="0" w:firstLine="0"/>
      </w:pPr>
    </w:lvl>
    <w:lvl w:ilvl="7">
      <w:numFmt w:val="none"/>
      <w:lvlText w:val=""/>
      <w:lvlJc w:val="left"/>
      <w:pPr>
        <w:tabs>
          <w:tab w:val="num" w:pos="360"/>
        </w:tabs>
        <w:ind w:left="0" w:firstLine="0"/>
      </w:pPr>
    </w:lvl>
    <w:lvl w:ilvl="8">
      <w:numFmt w:val="none"/>
      <w:lvlText w:val=""/>
      <w:lvlJc w:val="left"/>
      <w:pPr>
        <w:tabs>
          <w:tab w:val="num" w:pos="360"/>
        </w:tabs>
        <w:ind w:left="0" w:firstLine="0"/>
      </w:pPr>
    </w:lvl>
  </w:abstractNum>
  <w:abstractNum w:abstractNumId="3">
    <w:nsid w:val="07213A7C"/>
    <w:multiLevelType w:val="multilevel"/>
    <w:tmpl w:val="DFB60D54"/>
    <w:lvl w:ilvl="0">
      <w:start w:val="5"/>
      <w:numFmt w:val="decimal"/>
      <w:lvlText w:val="%1."/>
      <w:lvlJc w:val="left"/>
      <w:pPr>
        <w:tabs>
          <w:tab w:val="num" w:pos="1155"/>
        </w:tabs>
        <w:ind w:left="1155" w:hanging="1155"/>
      </w:pPr>
      <w:rPr>
        <w:rFonts w:hint="default"/>
      </w:rPr>
    </w:lvl>
    <w:lvl w:ilvl="1">
      <w:start w:val="3"/>
      <w:numFmt w:val="decimal"/>
      <w:lvlText w:val="%1.%2."/>
      <w:lvlJc w:val="left"/>
      <w:pPr>
        <w:tabs>
          <w:tab w:val="num" w:pos="1860"/>
        </w:tabs>
        <w:ind w:left="1860" w:hanging="1155"/>
      </w:pPr>
      <w:rPr>
        <w:rFonts w:hint="default"/>
      </w:rPr>
    </w:lvl>
    <w:lvl w:ilvl="2">
      <w:start w:val="1"/>
      <w:numFmt w:val="decimal"/>
      <w:lvlText w:val="%1.%2.%3."/>
      <w:lvlJc w:val="left"/>
      <w:pPr>
        <w:tabs>
          <w:tab w:val="num" w:pos="2565"/>
        </w:tabs>
        <w:ind w:left="2565" w:hanging="1155"/>
      </w:pPr>
      <w:rPr>
        <w:rFonts w:hint="default"/>
      </w:rPr>
    </w:lvl>
    <w:lvl w:ilvl="3">
      <w:start w:val="1"/>
      <w:numFmt w:val="decimal"/>
      <w:lvlText w:val="%1.%2.%3.%4."/>
      <w:lvlJc w:val="left"/>
      <w:pPr>
        <w:tabs>
          <w:tab w:val="num" w:pos="3270"/>
        </w:tabs>
        <w:ind w:left="3270" w:hanging="1155"/>
      </w:pPr>
      <w:rPr>
        <w:rFonts w:hint="default"/>
      </w:rPr>
    </w:lvl>
    <w:lvl w:ilvl="4">
      <w:start w:val="1"/>
      <w:numFmt w:val="decimal"/>
      <w:lvlText w:val="%1.%2.%3.%4.%5."/>
      <w:lvlJc w:val="left"/>
      <w:pPr>
        <w:tabs>
          <w:tab w:val="num" w:pos="3975"/>
        </w:tabs>
        <w:ind w:left="3975" w:hanging="1155"/>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4">
    <w:nsid w:val="0AF33A85"/>
    <w:multiLevelType w:val="hybridMultilevel"/>
    <w:tmpl w:val="9894C9A6"/>
    <w:lvl w:ilvl="0" w:tplc="2D348876">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1C27C63"/>
    <w:multiLevelType w:val="hybridMultilevel"/>
    <w:tmpl w:val="D83859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7583969"/>
    <w:multiLevelType w:val="multilevel"/>
    <w:tmpl w:val="58A6310C"/>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7">
    <w:nsid w:val="19546E63"/>
    <w:multiLevelType w:val="hybridMultilevel"/>
    <w:tmpl w:val="040C8164"/>
    <w:lvl w:ilvl="0" w:tplc="FFFFFFFF">
      <w:start w:val="1"/>
      <w:numFmt w:val="decimal"/>
      <w:lvlText w:val="%1."/>
      <w:lvlJc w:val="left"/>
      <w:pPr>
        <w:tabs>
          <w:tab w:val="num" w:pos="720"/>
        </w:tabs>
        <w:ind w:left="720"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8">
    <w:nsid w:val="1CB5041E"/>
    <w:multiLevelType w:val="hybridMultilevel"/>
    <w:tmpl w:val="BDDEA790"/>
    <w:lvl w:ilvl="0" w:tplc="FFFFFFFF">
      <w:start w:val="11"/>
      <w:numFmt w:val="decimal"/>
      <w:lvlText w:val="%1."/>
      <w:lvlJc w:val="left"/>
      <w:pPr>
        <w:tabs>
          <w:tab w:val="num" w:pos="585"/>
        </w:tabs>
        <w:ind w:left="585" w:hanging="360"/>
      </w:pPr>
      <w:rPr>
        <w:rFonts w:hint="default"/>
      </w:rPr>
    </w:lvl>
    <w:lvl w:ilvl="1" w:tplc="FFFFFFFF" w:tentative="1">
      <w:start w:val="1"/>
      <w:numFmt w:val="lowerLetter"/>
      <w:lvlText w:val="%2."/>
      <w:lvlJc w:val="left"/>
      <w:pPr>
        <w:tabs>
          <w:tab w:val="num" w:pos="1305"/>
        </w:tabs>
        <w:ind w:left="1305" w:hanging="360"/>
      </w:pPr>
    </w:lvl>
    <w:lvl w:ilvl="2" w:tplc="FFFFFFFF" w:tentative="1">
      <w:start w:val="1"/>
      <w:numFmt w:val="lowerRoman"/>
      <w:lvlText w:val="%3."/>
      <w:lvlJc w:val="right"/>
      <w:pPr>
        <w:tabs>
          <w:tab w:val="num" w:pos="2025"/>
        </w:tabs>
        <w:ind w:left="2025" w:hanging="180"/>
      </w:pPr>
    </w:lvl>
    <w:lvl w:ilvl="3" w:tplc="FFFFFFFF" w:tentative="1">
      <w:start w:val="1"/>
      <w:numFmt w:val="decimal"/>
      <w:lvlText w:val="%4."/>
      <w:lvlJc w:val="left"/>
      <w:pPr>
        <w:tabs>
          <w:tab w:val="num" w:pos="2745"/>
        </w:tabs>
        <w:ind w:left="2745" w:hanging="360"/>
      </w:pPr>
    </w:lvl>
    <w:lvl w:ilvl="4" w:tplc="FFFFFFFF" w:tentative="1">
      <w:start w:val="1"/>
      <w:numFmt w:val="lowerLetter"/>
      <w:lvlText w:val="%5."/>
      <w:lvlJc w:val="left"/>
      <w:pPr>
        <w:tabs>
          <w:tab w:val="num" w:pos="3465"/>
        </w:tabs>
        <w:ind w:left="3465" w:hanging="360"/>
      </w:pPr>
    </w:lvl>
    <w:lvl w:ilvl="5" w:tplc="FFFFFFFF" w:tentative="1">
      <w:start w:val="1"/>
      <w:numFmt w:val="lowerRoman"/>
      <w:lvlText w:val="%6."/>
      <w:lvlJc w:val="right"/>
      <w:pPr>
        <w:tabs>
          <w:tab w:val="num" w:pos="4185"/>
        </w:tabs>
        <w:ind w:left="4185" w:hanging="180"/>
      </w:pPr>
    </w:lvl>
    <w:lvl w:ilvl="6" w:tplc="FFFFFFFF" w:tentative="1">
      <w:start w:val="1"/>
      <w:numFmt w:val="decimal"/>
      <w:lvlText w:val="%7."/>
      <w:lvlJc w:val="left"/>
      <w:pPr>
        <w:tabs>
          <w:tab w:val="num" w:pos="4905"/>
        </w:tabs>
        <w:ind w:left="4905" w:hanging="360"/>
      </w:pPr>
    </w:lvl>
    <w:lvl w:ilvl="7" w:tplc="FFFFFFFF" w:tentative="1">
      <w:start w:val="1"/>
      <w:numFmt w:val="lowerLetter"/>
      <w:lvlText w:val="%8."/>
      <w:lvlJc w:val="left"/>
      <w:pPr>
        <w:tabs>
          <w:tab w:val="num" w:pos="5625"/>
        </w:tabs>
        <w:ind w:left="5625" w:hanging="360"/>
      </w:pPr>
    </w:lvl>
    <w:lvl w:ilvl="8" w:tplc="FFFFFFFF" w:tentative="1">
      <w:start w:val="1"/>
      <w:numFmt w:val="lowerRoman"/>
      <w:lvlText w:val="%9."/>
      <w:lvlJc w:val="right"/>
      <w:pPr>
        <w:tabs>
          <w:tab w:val="num" w:pos="6345"/>
        </w:tabs>
        <w:ind w:left="6345" w:hanging="180"/>
      </w:pPr>
    </w:lvl>
  </w:abstractNum>
  <w:abstractNum w:abstractNumId="9">
    <w:nsid w:val="1D5B721A"/>
    <w:multiLevelType w:val="hybridMultilevel"/>
    <w:tmpl w:val="E9F01CFA"/>
    <w:lvl w:ilvl="0" w:tplc="FFFFFFFF">
      <w:start w:val="6"/>
      <w:numFmt w:val="decimal"/>
      <w:lvlText w:val="%1."/>
      <w:lvlJc w:val="left"/>
      <w:pPr>
        <w:tabs>
          <w:tab w:val="num" w:pos="585"/>
        </w:tabs>
        <w:ind w:left="585" w:hanging="360"/>
      </w:pPr>
      <w:rPr>
        <w:rFonts w:hint="default"/>
      </w:rPr>
    </w:lvl>
    <w:lvl w:ilvl="1" w:tplc="FFFFFFFF" w:tentative="1">
      <w:start w:val="1"/>
      <w:numFmt w:val="lowerLetter"/>
      <w:lvlText w:val="%2."/>
      <w:lvlJc w:val="left"/>
      <w:pPr>
        <w:tabs>
          <w:tab w:val="num" w:pos="1305"/>
        </w:tabs>
        <w:ind w:left="1305" w:hanging="360"/>
      </w:pPr>
    </w:lvl>
    <w:lvl w:ilvl="2" w:tplc="FFFFFFFF" w:tentative="1">
      <w:start w:val="1"/>
      <w:numFmt w:val="lowerRoman"/>
      <w:lvlText w:val="%3."/>
      <w:lvlJc w:val="right"/>
      <w:pPr>
        <w:tabs>
          <w:tab w:val="num" w:pos="2025"/>
        </w:tabs>
        <w:ind w:left="2025" w:hanging="180"/>
      </w:pPr>
    </w:lvl>
    <w:lvl w:ilvl="3" w:tplc="FFFFFFFF" w:tentative="1">
      <w:start w:val="1"/>
      <w:numFmt w:val="decimal"/>
      <w:lvlText w:val="%4."/>
      <w:lvlJc w:val="left"/>
      <w:pPr>
        <w:tabs>
          <w:tab w:val="num" w:pos="2745"/>
        </w:tabs>
        <w:ind w:left="2745" w:hanging="360"/>
      </w:pPr>
    </w:lvl>
    <w:lvl w:ilvl="4" w:tplc="FFFFFFFF" w:tentative="1">
      <w:start w:val="1"/>
      <w:numFmt w:val="lowerLetter"/>
      <w:lvlText w:val="%5."/>
      <w:lvlJc w:val="left"/>
      <w:pPr>
        <w:tabs>
          <w:tab w:val="num" w:pos="3465"/>
        </w:tabs>
        <w:ind w:left="3465" w:hanging="360"/>
      </w:pPr>
    </w:lvl>
    <w:lvl w:ilvl="5" w:tplc="FFFFFFFF" w:tentative="1">
      <w:start w:val="1"/>
      <w:numFmt w:val="lowerRoman"/>
      <w:lvlText w:val="%6."/>
      <w:lvlJc w:val="right"/>
      <w:pPr>
        <w:tabs>
          <w:tab w:val="num" w:pos="4185"/>
        </w:tabs>
        <w:ind w:left="4185" w:hanging="180"/>
      </w:pPr>
    </w:lvl>
    <w:lvl w:ilvl="6" w:tplc="FFFFFFFF" w:tentative="1">
      <w:start w:val="1"/>
      <w:numFmt w:val="decimal"/>
      <w:lvlText w:val="%7."/>
      <w:lvlJc w:val="left"/>
      <w:pPr>
        <w:tabs>
          <w:tab w:val="num" w:pos="4905"/>
        </w:tabs>
        <w:ind w:left="4905" w:hanging="360"/>
      </w:pPr>
    </w:lvl>
    <w:lvl w:ilvl="7" w:tplc="FFFFFFFF" w:tentative="1">
      <w:start w:val="1"/>
      <w:numFmt w:val="lowerLetter"/>
      <w:lvlText w:val="%8."/>
      <w:lvlJc w:val="left"/>
      <w:pPr>
        <w:tabs>
          <w:tab w:val="num" w:pos="5625"/>
        </w:tabs>
        <w:ind w:left="5625" w:hanging="360"/>
      </w:pPr>
    </w:lvl>
    <w:lvl w:ilvl="8" w:tplc="FFFFFFFF" w:tentative="1">
      <w:start w:val="1"/>
      <w:numFmt w:val="lowerRoman"/>
      <w:lvlText w:val="%9."/>
      <w:lvlJc w:val="right"/>
      <w:pPr>
        <w:tabs>
          <w:tab w:val="num" w:pos="6345"/>
        </w:tabs>
        <w:ind w:left="6345" w:hanging="180"/>
      </w:pPr>
    </w:lvl>
  </w:abstractNum>
  <w:abstractNum w:abstractNumId="10">
    <w:nsid w:val="2200055C"/>
    <w:multiLevelType w:val="hybridMultilevel"/>
    <w:tmpl w:val="97D07BC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nsid w:val="2A6B086B"/>
    <w:multiLevelType w:val="multilevel"/>
    <w:tmpl w:val="357C23A8"/>
    <w:lvl w:ilvl="0">
      <w:start w:val="10"/>
      <w:numFmt w:val="decimal"/>
      <w:lvlText w:val="%1."/>
      <w:lvlJc w:val="left"/>
      <w:pPr>
        <w:tabs>
          <w:tab w:val="num" w:pos="555"/>
        </w:tabs>
        <w:ind w:left="555" w:hanging="555"/>
      </w:pPr>
      <w:rPr>
        <w:rFonts w:hint="default"/>
      </w:rPr>
    </w:lvl>
    <w:lvl w:ilvl="1">
      <w:start w:val="1"/>
      <w:numFmt w:val="decimal"/>
      <w:lvlText w:val="%1.%2."/>
      <w:lvlJc w:val="left"/>
      <w:pPr>
        <w:tabs>
          <w:tab w:val="num" w:pos="945"/>
        </w:tabs>
        <w:ind w:left="945" w:hanging="720"/>
      </w:pPr>
      <w:rPr>
        <w:rFonts w:hint="default"/>
      </w:rPr>
    </w:lvl>
    <w:lvl w:ilvl="2">
      <w:start w:val="1"/>
      <w:numFmt w:val="decimal"/>
      <w:lvlText w:val="%1.%2.%3."/>
      <w:lvlJc w:val="left"/>
      <w:pPr>
        <w:tabs>
          <w:tab w:val="num" w:pos="1170"/>
        </w:tabs>
        <w:ind w:left="1170" w:hanging="720"/>
      </w:pPr>
      <w:rPr>
        <w:rFonts w:hint="default"/>
      </w:rPr>
    </w:lvl>
    <w:lvl w:ilvl="3">
      <w:start w:val="1"/>
      <w:numFmt w:val="decimal"/>
      <w:lvlText w:val="%1.%2.%3.%4."/>
      <w:lvlJc w:val="left"/>
      <w:pPr>
        <w:tabs>
          <w:tab w:val="num" w:pos="1755"/>
        </w:tabs>
        <w:ind w:left="1755" w:hanging="1080"/>
      </w:pPr>
      <w:rPr>
        <w:rFonts w:hint="default"/>
      </w:rPr>
    </w:lvl>
    <w:lvl w:ilvl="4">
      <w:start w:val="1"/>
      <w:numFmt w:val="decimal"/>
      <w:lvlText w:val="%1.%2.%3.%4.%5."/>
      <w:lvlJc w:val="left"/>
      <w:pPr>
        <w:tabs>
          <w:tab w:val="num" w:pos="1980"/>
        </w:tabs>
        <w:ind w:left="1980" w:hanging="1080"/>
      </w:pPr>
      <w:rPr>
        <w:rFonts w:hint="default"/>
      </w:rPr>
    </w:lvl>
    <w:lvl w:ilvl="5">
      <w:start w:val="1"/>
      <w:numFmt w:val="decimal"/>
      <w:lvlText w:val="%1.%2.%3.%4.%5.%6."/>
      <w:lvlJc w:val="left"/>
      <w:pPr>
        <w:tabs>
          <w:tab w:val="num" w:pos="2565"/>
        </w:tabs>
        <w:ind w:left="2565" w:hanging="1440"/>
      </w:pPr>
      <w:rPr>
        <w:rFonts w:hint="default"/>
      </w:rPr>
    </w:lvl>
    <w:lvl w:ilvl="6">
      <w:start w:val="1"/>
      <w:numFmt w:val="decimal"/>
      <w:lvlText w:val="%1.%2.%3.%4.%5.%6.%7."/>
      <w:lvlJc w:val="left"/>
      <w:pPr>
        <w:tabs>
          <w:tab w:val="num" w:pos="3150"/>
        </w:tabs>
        <w:ind w:left="3150" w:hanging="1800"/>
      </w:pPr>
      <w:rPr>
        <w:rFonts w:hint="default"/>
      </w:rPr>
    </w:lvl>
    <w:lvl w:ilvl="7">
      <w:start w:val="1"/>
      <w:numFmt w:val="decimal"/>
      <w:lvlText w:val="%1.%2.%3.%4.%5.%6.%7.%8."/>
      <w:lvlJc w:val="left"/>
      <w:pPr>
        <w:tabs>
          <w:tab w:val="num" w:pos="3375"/>
        </w:tabs>
        <w:ind w:left="3375" w:hanging="1800"/>
      </w:pPr>
      <w:rPr>
        <w:rFonts w:hint="default"/>
      </w:rPr>
    </w:lvl>
    <w:lvl w:ilvl="8">
      <w:start w:val="1"/>
      <w:numFmt w:val="decimal"/>
      <w:lvlText w:val="%1.%2.%3.%4.%5.%6.%7.%8.%9."/>
      <w:lvlJc w:val="left"/>
      <w:pPr>
        <w:tabs>
          <w:tab w:val="num" w:pos="3960"/>
        </w:tabs>
        <w:ind w:left="3960" w:hanging="2160"/>
      </w:pPr>
      <w:rPr>
        <w:rFonts w:hint="default"/>
      </w:rPr>
    </w:lvl>
  </w:abstractNum>
  <w:abstractNum w:abstractNumId="12">
    <w:nsid w:val="2DD92479"/>
    <w:multiLevelType w:val="hybridMultilevel"/>
    <w:tmpl w:val="42C4D04A"/>
    <w:lvl w:ilvl="0" w:tplc="45CE8302">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34863316"/>
    <w:multiLevelType w:val="hybridMultilevel"/>
    <w:tmpl w:val="C514233A"/>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nsid w:val="379B041D"/>
    <w:multiLevelType w:val="hybridMultilevel"/>
    <w:tmpl w:val="05D2A950"/>
    <w:lvl w:ilvl="0" w:tplc="04190001">
      <w:start w:val="1"/>
      <w:numFmt w:val="bullet"/>
      <w:lvlText w:val=""/>
      <w:lvlJc w:val="left"/>
      <w:pPr>
        <w:ind w:left="321" w:hanging="360"/>
      </w:pPr>
      <w:rPr>
        <w:rFonts w:ascii="Symbol" w:hAnsi="Symbol" w:hint="default"/>
      </w:rPr>
    </w:lvl>
    <w:lvl w:ilvl="1" w:tplc="04190019" w:tentative="1">
      <w:start w:val="1"/>
      <w:numFmt w:val="lowerLetter"/>
      <w:lvlText w:val="%2."/>
      <w:lvlJc w:val="left"/>
      <w:pPr>
        <w:ind w:left="1041" w:hanging="360"/>
      </w:pPr>
    </w:lvl>
    <w:lvl w:ilvl="2" w:tplc="0419001B" w:tentative="1">
      <w:start w:val="1"/>
      <w:numFmt w:val="lowerRoman"/>
      <w:lvlText w:val="%3."/>
      <w:lvlJc w:val="right"/>
      <w:pPr>
        <w:ind w:left="1761" w:hanging="180"/>
      </w:pPr>
    </w:lvl>
    <w:lvl w:ilvl="3" w:tplc="0419000F" w:tentative="1">
      <w:start w:val="1"/>
      <w:numFmt w:val="decimal"/>
      <w:lvlText w:val="%4."/>
      <w:lvlJc w:val="left"/>
      <w:pPr>
        <w:ind w:left="2481" w:hanging="360"/>
      </w:pPr>
    </w:lvl>
    <w:lvl w:ilvl="4" w:tplc="04190019" w:tentative="1">
      <w:start w:val="1"/>
      <w:numFmt w:val="lowerLetter"/>
      <w:lvlText w:val="%5."/>
      <w:lvlJc w:val="left"/>
      <w:pPr>
        <w:ind w:left="3201" w:hanging="360"/>
      </w:pPr>
    </w:lvl>
    <w:lvl w:ilvl="5" w:tplc="0419001B" w:tentative="1">
      <w:start w:val="1"/>
      <w:numFmt w:val="lowerRoman"/>
      <w:lvlText w:val="%6."/>
      <w:lvlJc w:val="right"/>
      <w:pPr>
        <w:ind w:left="3921" w:hanging="180"/>
      </w:pPr>
    </w:lvl>
    <w:lvl w:ilvl="6" w:tplc="0419000F" w:tentative="1">
      <w:start w:val="1"/>
      <w:numFmt w:val="decimal"/>
      <w:lvlText w:val="%7."/>
      <w:lvlJc w:val="left"/>
      <w:pPr>
        <w:ind w:left="4641" w:hanging="360"/>
      </w:pPr>
    </w:lvl>
    <w:lvl w:ilvl="7" w:tplc="04190019" w:tentative="1">
      <w:start w:val="1"/>
      <w:numFmt w:val="lowerLetter"/>
      <w:lvlText w:val="%8."/>
      <w:lvlJc w:val="left"/>
      <w:pPr>
        <w:ind w:left="5361" w:hanging="360"/>
      </w:pPr>
    </w:lvl>
    <w:lvl w:ilvl="8" w:tplc="0419001B" w:tentative="1">
      <w:start w:val="1"/>
      <w:numFmt w:val="lowerRoman"/>
      <w:lvlText w:val="%9."/>
      <w:lvlJc w:val="right"/>
      <w:pPr>
        <w:ind w:left="6081" w:hanging="180"/>
      </w:pPr>
    </w:lvl>
  </w:abstractNum>
  <w:abstractNum w:abstractNumId="15">
    <w:nsid w:val="3A5B7A41"/>
    <w:multiLevelType w:val="multilevel"/>
    <w:tmpl w:val="4402581C"/>
    <w:lvl w:ilvl="0">
      <w:start w:val="1"/>
      <w:numFmt w:val="decimal"/>
      <w:lvlText w:val="%1."/>
      <w:lvlJc w:val="left"/>
      <w:pPr>
        <w:ind w:left="720" w:hanging="360"/>
      </w:pPr>
    </w:lvl>
    <w:lvl w:ilvl="1">
      <w:start w:val="1"/>
      <w:numFmt w:val="decimal"/>
      <w:isLgl/>
      <w:lvlText w:val="%1.%2"/>
      <w:lvlJc w:val="left"/>
      <w:pPr>
        <w:ind w:left="843" w:hanging="360"/>
      </w:pPr>
      <w:rPr>
        <w:rFonts w:hint="default"/>
      </w:rPr>
    </w:lvl>
    <w:lvl w:ilvl="2">
      <w:start w:val="1"/>
      <w:numFmt w:val="decimal"/>
      <w:isLgl/>
      <w:lvlText w:val="%1.%2.%3"/>
      <w:lvlJc w:val="left"/>
      <w:pPr>
        <w:ind w:left="1326" w:hanging="720"/>
      </w:pPr>
      <w:rPr>
        <w:rFonts w:hint="default"/>
      </w:rPr>
    </w:lvl>
    <w:lvl w:ilvl="3">
      <w:start w:val="1"/>
      <w:numFmt w:val="decimal"/>
      <w:isLgl/>
      <w:lvlText w:val="%1.%2.%3.%4"/>
      <w:lvlJc w:val="left"/>
      <w:pPr>
        <w:ind w:left="1449" w:hanging="720"/>
      </w:pPr>
      <w:rPr>
        <w:rFonts w:hint="default"/>
      </w:rPr>
    </w:lvl>
    <w:lvl w:ilvl="4">
      <w:start w:val="1"/>
      <w:numFmt w:val="decimal"/>
      <w:isLgl/>
      <w:lvlText w:val="%1.%2.%3.%4.%5"/>
      <w:lvlJc w:val="left"/>
      <w:pPr>
        <w:ind w:left="1572" w:hanging="720"/>
      </w:pPr>
      <w:rPr>
        <w:rFonts w:hint="default"/>
      </w:rPr>
    </w:lvl>
    <w:lvl w:ilvl="5">
      <w:start w:val="1"/>
      <w:numFmt w:val="decimal"/>
      <w:isLgl/>
      <w:lvlText w:val="%1.%2.%3.%4.%5.%6"/>
      <w:lvlJc w:val="left"/>
      <w:pPr>
        <w:ind w:left="2055" w:hanging="1080"/>
      </w:pPr>
      <w:rPr>
        <w:rFonts w:hint="default"/>
      </w:rPr>
    </w:lvl>
    <w:lvl w:ilvl="6">
      <w:start w:val="1"/>
      <w:numFmt w:val="decimal"/>
      <w:isLgl/>
      <w:lvlText w:val="%1.%2.%3.%4.%5.%6.%7"/>
      <w:lvlJc w:val="left"/>
      <w:pPr>
        <w:ind w:left="2178" w:hanging="1080"/>
      </w:pPr>
      <w:rPr>
        <w:rFonts w:hint="default"/>
      </w:rPr>
    </w:lvl>
    <w:lvl w:ilvl="7">
      <w:start w:val="1"/>
      <w:numFmt w:val="decimal"/>
      <w:isLgl/>
      <w:lvlText w:val="%1.%2.%3.%4.%5.%6.%7.%8"/>
      <w:lvlJc w:val="left"/>
      <w:pPr>
        <w:ind w:left="2661" w:hanging="1440"/>
      </w:pPr>
      <w:rPr>
        <w:rFonts w:hint="default"/>
      </w:rPr>
    </w:lvl>
    <w:lvl w:ilvl="8">
      <w:start w:val="1"/>
      <w:numFmt w:val="decimal"/>
      <w:isLgl/>
      <w:lvlText w:val="%1.%2.%3.%4.%5.%6.%7.%8.%9"/>
      <w:lvlJc w:val="left"/>
      <w:pPr>
        <w:ind w:left="2784" w:hanging="1440"/>
      </w:pPr>
      <w:rPr>
        <w:rFonts w:hint="default"/>
      </w:rPr>
    </w:lvl>
  </w:abstractNum>
  <w:abstractNum w:abstractNumId="16">
    <w:nsid w:val="3B957A49"/>
    <w:multiLevelType w:val="hybridMultilevel"/>
    <w:tmpl w:val="EA6002B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nsid w:val="3BFE3161"/>
    <w:multiLevelType w:val="hybridMultilevel"/>
    <w:tmpl w:val="9118DE5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nsid w:val="449B4324"/>
    <w:multiLevelType w:val="hybridMultilevel"/>
    <w:tmpl w:val="CAF6B68C"/>
    <w:lvl w:ilvl="0" w:tplc="0486F3FC">
      <w:start w:val="1"/>
      <w:numFmt w:val="decimal"/>
      <w:lvlText w:val="%1."/>
      <w:lvlJc w:val="left"/>
      <w:pPr>
        <w:ind w:left="321" w:hanging="360"/>
      </w:pPr>
      <w:rPr>
        <w:rFonts w:hint="default"/>
      </w:rPr>
    </w:lvl>
    <w:lvl w:ilvl="1" w:tplc="04190019" w:tentative="1">
      <w:start w:val="1"/>
      <w:numFmt w:val="lowerLetter"/>
      <w:lvlText w:val="%2."/>
      <w:lvlJc w:val="left"/>
      <w:pPr>
        <w:ind w:left="1041" w:hanging="360"/>
      </w:pPr>
    </w:lvl>
    <w:lvl w:ilvl="2" w:tplc="0419001B" w:tentative="1">
      <w:start w:val="1"/>
      <w:numFmt w:val="lowerRoman"/>
      <w:lvlText w:val="%3."/>
      <w:lvlJc w:val="right"/>
      <w:pPr>
        <w:ind w:left="1761" w:hanging="180"/>
      </w:pPr>
    </w:lvl>
    <w:lvl w:ilvl="3" w:tplc="0419000F" w:tentative="1">
      <w:start w:val="1"/>
      <w:numFmt w:val="decimal"/>
      <w:lvlText w:val="%4."/>
      <w:lvlJc w:val="left"/>
      <w:pPr>
        <w:ind w:left="2481" w:hanging="360"/>
      </w:pPr>
    </w:lvl>
    <w:lvl w:ilvl="4" w:tplc="04190019" w:tentative="1">
      <w:start w:val="1"/>
      <w:numFmt w:val="lowerLetter"/>
      <w:lvlText w:val="%5."/>
      <w:lvlJc w:val="left"/>
      <w:pPr>
        <w:ind w:left="3201" w:hanging="360"/>
      </w:pPr>
    </w:lvl>
    <w:lvl w:ilvl="5" w:tplc="0419001B" w:tentative="1">
      <w:start w:val="1"/>
      <w:numFmt w:val="lowerRoman"/>
      <w:lvlText w:val="%6."/>
      <w:lvlJc w:val="right"/>
      <w:pPr>
        <w:ind w:left="3921" w:hanging="180"/>
      </w:pPr>
    </w:lvl>
    <w:lvl w:ilvl="6" w:tplc="0419000F" w:tentative="1">
      <w:start w:val="1"/>
      <w:numFmt w:val="decimal"/>
      <w:lvlText w:val="%7."/>
      <w:lvlJc w:val="left"/>
      <w:pPr>
        <w:ind w:left="4641" w:hanging="360"/>
      </w:pPr>
    </w:lvl>
    <w:lvl w:ilvl="7" w:tplc="04190019" w:tentative="1">
      <w:start w:val="1"/>
      <w:numFmt w:val="lowerLetter"/>
      <w:lvlText w:val="%8."/>
      <w:lvlJc w:val="left"/>
      <w:pPr>
        <w:ind w:left="5361" w:hanging="360"/>
      </w:pPr>
    </w:lvl>
    <w:lvl w:ilvl="8" w:tplc="0419001B" w:tentative="1">
      <w:start w:val="1"/>
      <w:numFmt w:val="lowerRoman"/>
      <w:lvlText w:val="%9."/>
      <w:lvlJc w:val="right"/>
      <w:pPr>
        <w:ind w:left="6081" w:hanging="180"/>
      </w:pPr>
    </w:lvl>
  </w:abstractNum>
  <w:abstractNum w:abstractNumId="19">
    <w:nsid w:val="48AD4E91"/>
    <w:multiLevelType w:val="multilevel"/>
    <w:tmpl w:val="01E05D06"/>
    <w:lvl w:ilvl="0">
      <w:start w:val="1"/>
      <w:numFmt w:val="decimal"/>
      <w:lvlText w:val="%1."/>
      <w:lvlJc w:val="left"/>
      <w:pPr>
        <w:tabs>
          <w:tab w:val="num" w:pos="994"/>
        </w:tabs>
        <w:ind w:left="994" w:hanging="852"/>
      </w:pPr>
      <w:rPr>
        <w:b/>
      </w:rPr>
    </w:lvl>
    <w:lvl w:ilvl="1">
      <w:start w:val="1"/>
      <w:numFmt w:val="decimal"/>
      <w:isLgl/>
      <w:lvlText w:val="%1.%2."/>
      <w:lvlJc w:val="left"/>
      <w:pPr>
        <w:tabs>
          <w:tab w:val="num" w:pos="1414"/>
        </w:tabs>
        <w:ind w:left="1414" w:hanging="420"/>
      </w:pPr>
    </w:lvl>
    <w:lvl w:ilvl="2">
      <w:start w:val="1"/>
      <w:numFmt w:val="decimal"/>
      <w:isLgl/>
      <w:lvlText w:val="%1.%2.%3."/>
      <w:lvlJc w:val="left"/>
      <w:pPr>
        <w:tabs>
          <w:tab w:val="num" w:pos="2566"/>
        </w:tabs>
        <w:ind w:left="2566" w:hanging="720"/>
      </w:pPr>
    </w:lvl>
    <w:lvl w:ilvl="3">
      <w:start w:val="1"/>
      <w:numFmt w:val="decimal"/>
      <w:isLgl/>
      <w:lvlText w:val="%1.%2.%3.%4."/>
      <w:lvlJc w:val="left"/>
      <w:pPr>
        <w:tabs>
          <w:tab w:val="num" w:pos="3418"/>
        </w:tabs>
        <w:ind w:left="3418" w:hanging="720"/>
      </w:pPr>
    </w:lvl>
    <w:lvl w:ilvl="4">
      <w:start w:val="1"/>
      <w:numFmt w:val="decimal"/>
      <w:isLgl/>
      <w:lvlText w:val="%1.%2.%3.%4.%5."/>
      <w:lvlJc w:val="left"/>
      <w:pPr>
        <w:tabs>
          <w:tab w:val="num" w:pos="4630"/>
        </w:tabs>
        <w:ind w:left="4630" w:hanging="1080"/>
      </w:pPr>
    </w:lvl>
    <w:lvl w:ilvl="5">
      <w:start w:val="1"/>
      <w:numFmt w:val="decimal"/>
      <w:isLgl/>
      <w:lvlText w:val="%1.%2.%3.%4.%5.%6."/>
      <w:lvlJc w:val="left"/>
      <w:pPr>
        <w:tabs>
          <w:tab w:val="num" w:pos="5482"/>
        </w:tabs>
        <w:ind w:left="5482" w:hanging="1080"/>
      </w:pPr>
    </w:lvl>
    <w:lvl w:ilvl="6">
      <w:start w:val="1"/>
      <w:numFmt w:val="decimal"/>
      <w:isLgl/>
      <w:lvlText w:val="%1.%2.%3.%4.%5.%6.%7."/>
      <w:lvlJc w:val="left"/>
      <w:pPr>
        <w:tabs>
          <w:tab w:val="num" w:pos="6694"/>
        </w:tabs>
        <w:ind w:left="6694" w:hanging="1440"/>
      </w:pPr>
    </w:lvl>
    <w:lvl w:ilvl="7">
      <w:start w:val="1"/>
      <w:numFmt w:val="decimal"/>
      <w:isLgl/>
      <w:lvlText w:val="%1.%2.%3.%4.%5.%6.%7.%8."/>
      <w:lvlJc w:val="left"/>
      <w:pPr>
        <w:tabs>
          <w:tab w:val="num" w:pos="7546"/>
        </w:tabs>
        <w:ind w:left="7546" w:hanging="1440"/>
      </w:pPr>
    </w:lvl>
    <w:lvl w:ilvl="8">
      <w:start w:val="1"/>
      <w:numFmt w:val="decimal"/>
      <w:isLgl/>
      <w:lvlText w:val="%1.%2.%3.%4.%5.%6.%7.%8.%9."/>
      <w:lvlJc w:val="left"/>
      <w:pPr>
        <w:tabs>
          <w:tab w:val="num" w:pos="8758"/>
        </w:tabs>
        <w:ind w:left="8758" w:hanging="1800"/>
      </w:pPr>
    </w:lvl>
  </w:abstractNum>
  <w:abstractNum w:abstractNumId="20">
    <w:nsid w:val="48FA7335"/>
    <w:multiLevelType w:val="multilevel"/>
    <w:tmpl w:val="0E541236"/>
    <w:lvl w:ilvl="0">
      <w:start w:val="10"/>
      <w:numFmt w:val="decimal"/>
      <w:lvlText w:val="%1."/>
      <w:lvlJc w:val="left"/>
      <w:pPr>
        <w:tabs>
          <w:tab w:val="num" w:pos="555"/>
        </w:tabs>
        <w:ind w:left="555" w:hanging="555"/>
      </w:pPr>
      <w:rPr>
        <w:rFonts w:hint="default"/>
      </w:rPr>
    </w:lvl>
    <w:lvl w:ilvl="1">
      <w:start w:val="1"/>
      <w:numFmt w:val="decimal"/>
      <w:lvlText w:val="%1.%2."/>
      <w:lvlJc w:val="left"/>
      <w:pPr>
        <w:tabs>
          <w:tab w:val="num" w:pos="945"/>
        </w:tabs>
        <w:ind w:left="945" w:hanging="720"/>
      </w:pPr>
      <w:rPr>
        <w:rFonts w:hint="default"/>
      </w:rPr>
    </w:lvl>
    <w:lvl w:ilvl="2">
      <w:start w:val="1"/>
      <w:numFmt w:val="decimal"/>
      <w:lvlText w:val="%1.%2.%3."/>
      <w:lvlJc w:val="left"/>
      <w:pPr>
        <w:tabs>
          <w:tab w:val="num" w:pos="1170"/>
        </w:tabs>
        <w:ind w:left="1170" w:hanging="720"/>
      </w:pPr>
      <w:rPr>
        <w:rFonts w:hint="default"/>
      </w:rPr>
    </w:lvl>
    <w:lvl w:ilvl="3">
      <w:start w:val="1"/>
      <w:numFmt w:val="decimal"/>
      <w:lvlText w:val="%1.%2.%3.%4."/>
      <w:lvlJc w:val="left"/>
      <w:pPr>
        <w:tabs>
          <w:tab w:val="num" w:pos="1755"/>
        </w:tabs>
        <w:ind w:left="1755" w:hanging="1080"/>
      </w:pPr>
      <w:rPr>
        <w:rFonts w:hint="default"/>
      </w:rPr>
    </w:lvl>
    <w:lvl w:ilvl="4">
      <w:start w:val="1"/>
      <w:numFmt w:val="decimal"/>
      <w:lvlText w:val="%1.%2.%3.%4.%5."/>
      <w:lvlJc w:val="left"/>
      <w:pPr>
        <w:tabs>
          <w:tab w:val="num" w:pos="1980"/>
        </w:tabs>
        <w:ind w:left="1980" w:hanging="1080"/>
      </w:pPr>
      <w:rPr>
        <w:rFonts w:hint="default"/>
      </w:rPr>
    </w:lvl>
    <w:lvl w:ilvl="5">
      <w:start w:val="1"/>
      <w:numFmt w:val="decimal"/>
      <w:lvlText w:val="%1.%2.%3.%4.%5.%6."/>
      <w:lvlJc w:val="left"/>
      <w:pPr>
        <w:tabs>
          <w:tab w:val="num" w:pos="2565"/>
        </w:tabs>
        <w:ind w:left="2565" w:hanging="1440"/>
      </w:pPr>
      <w:rPr>
        <w:rFonts w:hint="default"/>
      </w:rPr>
    </w:lvl>
    <w:lvl w:ilvl="6">
      <w:start w:val="1"/>
      <w:numFmt w:val="decimal"/>
      <w:lvlText w:val="%1.%2.%3.%4.%5.%6.%7."/>
      <w:lvlJc w:val="left"/>
      <w:pPr>
        <w:tabs>
          <w:tab w:val="num" w:pos="3150"/>
        </w:tabs>
        <w:ind w:left="3150" w:hanging="1800"/>
      </w:pPr>
      <w:rPr>
        <w:rFonts w:hint="default"/>
      </w:rPr>
    </w:lvl>
    <w:lvl w:ilvl="7">
      <w:start w:val="1"/>
      <w:numFmt w:val="decimal"/>
      <w:lvlText w:val="%1.%2.%3.%4.%5.%6.%7.%8."/>
      <w:lvlJc w:val="left"/>
      <w:pPr>
        <w:tabs>
          <w:tab w:val="num" w:pos="3375"/>
        </w:tabs>
        <w:ind w:left="3375" w:hanging="1800"/>
      </w:pPr>
      <w:rPr>
        <w:rFonts w:hint="default"/>
      </w:rPr>
    </w:lvl>
    <w:lvl w:ilvl="8">
      <w:start w:val="1"/>
      <w:numFmt w:val="decimal"/>
      <w:lvlText w:val="%1.%2.%3.%4.%5.%6.%7.%8.%9."/>
      <w:lvlJc w:val="left"/>
      <w:pPr>
        <w:tabs>
          <w:tab w:val="num" w:pos="3960"/>
        </w:tabs>
        <w:ind w:left="3960" w:hanging="2160"/>
      </w:pPr>
      <w:rPr>
        <w:rFonts w:hint="default"/>
      </w:rPr>
    </w:lvl>
  </w:abstractNum>
  <w:abstractNum w:abstractNumId="21">
    <w:nsid w:val="537E4CE8"/>
    <w:multiLevelType w:val="hybridMultilevel"/>
    <w:tmpl w:val="4E36F82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54963670"/>
    <w:multiLevelType w:val="multilevel"/>
    <w:tmpl w:val="45C890FC"/>
    <w:lvl w:ilvl="0">
      <w:start w:val="3"/>
      <w:numFmt w:val="decimal"/>
      <w:lvlText w:val="%1."/>
      <w:lvlJc w:val="left"/>
      <w:pPr>
        <w:tabs>
          <w:tab w:val="num" w:pos="960"/>
        </w:tabs>
        <w:ind w:left="960" w:hanging="960"/>
      </w:pPr>
      <w:rPr>
        <w:rFonts w:hint="default"/>
      </w:rPr>
    </w:lvl>
    <w:lvl w:ilvl="1">
      <w:start w:val="2"/>
      <w:numFmt w:val="decimal"/>
      <w:lvlText w:val="%1.%2."/>
      <w:lvlJc w:val="left"/>
      <w:pPr>
        <w:tabs>
          <w:tab w:val="num" w:pos="960"/>
        </w:tabs>
        <w:ind w:left="960" w:hanging="960"/>
      </w:pPr>
      <w:rPr>
        <w:rFonts w:hint="default"/>
      </w:rPr>
    </w:lvl>
    <w:lvl w:ilvl="2">
      <w:start w:val="4"/>
      <w:numFmt w:val="decimal"/>
      <w:lvlText w:val="%1.%2.%3."/>
      <w:lvlJc w:val="left"/>
      <w:pPr>
        <w:tabs>
          <w:tab w:val="num" w:pos="960"/>
        </w:tabs>
        <w:ind w:left="960" w:hanging="96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55A55B0E"/>
    <w:multiLevelType w:val="multilevel"/>
    <w:tmpl w:val="03E25E7E"/>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24">
    <w:nsid w:val="5E6048F5"/>
    <w:multiLevelType w:val="multilevel"/>
    <w:tmpl w:val="257AFE1E"/>
    <w:lvl w:ilvl="0">
      <w:start w:val="7"/>
      <w:numFmt w:val="decimal"/>
      <w:lvlText w:val="%1."/>
      <w:lvlJc w:val="left"/>
      <w:pPr>
        <w:tabs>
          <w:tab w:val="num" w:pos="420"/>
        </w:tabs>
        <w:ind w:left="420" w:hanging="420"/>
      </w:pPr>
      <w:rPr>
        <w:rFonts w:hint="default"/>
      </w:rPr>
    </w:lvl>
    <w:lvl w:ilvl="1">
      <w:start w:val="2"/>
      <w:numFmt w:val="decimal"/>
      <w:lvlText w:val="%1.%2."/>
      <w:lvlJc w:val="left"/>
      <w:pPr>
        <w:tabs>
          <w:tab w:val="num" w:pos="945"/>
        </w:tabs>
        <w:ind w:left="945" w:hanging="720"/>
      </w:pPr>
      <w:rPr>
        <w:rFonts w:hint="default"/>
      </w:rPr>
    </w:lvl>
    <w:lvl w:ilvl="2">
      <w:start w:val="1"/>
      <w:numFmt w:val="decimal"/>
      <w:lvlText w:val="%1.%2.%3."/>
      <w:lvlJc w:val="left"/>
      <w:pPr>
        <w:tabs>
          <w:tab w:val="num" w:pos="1170"/>
        </w:tabs>
        <w:ind w:left="1170" w:hanging="720"/>
      </w:pPr>
      <w:rPr>
        <w:rFonts w:hint="default"/>
      </w:rPr>
    </w:lvl>
    <w:lvl w:ilvl="3">
      <w:start w:val="1"/>
      <w:numFmt w:val="decimal"/>
      <w:lvlText w:val="%1.%2.%3.%4."/>
      <w:lvlJc w:val="left"/>
      <w:pPr>
        <w:tabs>
          <w:tab w:val="num" w:pos="1755"/>
        </w:tabs>
        <w:ind w:left="1755" w:hanging="1080"/>
      </w:pPr>
      <w:rPr>
        <w:rFonts w:hint="default"/>
      </w:rPr>
    </w:lvl>
    <w:lvl w:ilvl="4">
      <w:start w:val="1"/>
      <w:numFmt w:val="decimal"/>
      <w:lvlText w:val="%1.%2.%3.%4.%5."/>
      <w:lvlJc w:val="left"/>
      <w:pPr>
        <w:tabs>
          <w:tab w:val="num" w:pos="1980"/>
        </w:tabs>
        <w:ind w:left="1980" w:hanging="1080"/>
      </w:pPr>
      <w:rPr>
        <w:rFonts w:hint="default"/>
      </w:rPr>
    </w:lvl>
    <w:lvl w:ilvl="5">
      <w:start w:val="1"/>
      <w:numFmt w:val="decimal"/>
      <w:lvlText w:val="%1.%2.%3.%4.%5.%6."/>
      <w:lvlJc w:val="left"/>
      <w:pPr>
        <w:tabs>
          <w:tab w:val="num" w:pos="2565"/>
        </w:tabs>
        <w:ind w:left="2565" w:hanging="1440"/>
      </w:pPr>
      <w:rPr>
        <w:rFonts w:hint="default"/>
      </w:rPr>
    </w:lvl>
    <w:lvl w:ilvl="6">
      <w:start w:val="1"/>
      <w:numFmt w:val="decimal"/>
      <w:lvlText w:val="%1.%2.%3.%4.%5.%6.%7."/>
      <w:lvlJc w:val="left"/>
      <w:pPr>
        <w:tabs>
          <w:tab w:val="num" w:pos="3150"/>
        </w:tabs>
        <w:ind w:left="3150" w:hanging="1800"/>
      </w:pPr>
      <w:rPr>
        <w:rFonts w:hint="default"/>
      </w:rPr>
    </w:lvl>
    <w:lvl w:ilvl="7">
      <w:start w:val="1"/>
      <w:numFmt w:val="decimal"/>
      <w:lvlText w:val="%1.%2.%3.%4.%5.%6.%7.%8."/>
      <w:lvlJc w:val="left"/>
      <w:pPr>
        <w:tabs>
          <w:tab w:val="num" w:pos="3375"/>
        </w:tabs>
        <w:ind w:left="3375" w:hanging="1800"/>
      </w:pPr>
      <w:rPr>
        <w:rFonts w:hint="default"/>
      </w:rPr>
    </w:lvl>
    <w:lvl w:ilvl="8">
      <w:start w:val="1"/>
      <w:numFmt w:val="decimal"/>
      <w:lvlText w:val="%1.%2.%3.%4.%5.%6.%7.%8.%9."/>
      <w:lvlJc w:val="left"/>
      <w:pPr>
        <w:tabs>
          <w:tab w:val="num" w:pos="3960"/>
        </w:tabs>
        <w:ind w:left="3960" w:hanging="2160"/>
      </w:pPr>
      <w:rPr>
        <w:rFonts w:hint="default"/>
      </w:rPr>
    </w:lvl>
  </w:abstractNum>
  <w:abstractNum w:abstractNumId="25">
    <w:nsid w:val="6C426F6C"/>
    <w:multiLevelType w:val="singleLevel"/>
    <w:tmpl w:val="B094A506"/>
    <w:lvl w:ilvl="0">
      <w:start w:val="1"/>
      <w:numFmt w:val="decimal"/>
      <w:lvlText w:val="%1."/>
      <w:lvlJc w:val="left"/>
      <w:pPr>
        <w:tabs>
          <w:tab w:val="num" w:pos="1080"/>
        </w:tabs>
        <w:ind w:left="1080" w:hanging="360"/>
      </w:pPr>
      <w:rPr>
        <w:rFonts w:hint="default"/>
      </w:rPr>
    </w:lvl>
  </w:abstractNum>
  <w:abstractNum w:abstractNumId="26">
    <w:nsid w:val="78371F8E"/>
    <w:multiLevelType w:val="hybridMultilevel"/>
    <w:tmpl w:val="A8FE89DA"/>
    <w:lvl w:ilvl="0" w:tplc="0419000F">
      <w:start w:val="1"/>
      <w:numFmt w:val="decimal"/>
      <w:lvlText w:val="%1."/>
      <w:lvlJc w:val="left"/>
      <w:pPr>
        <w:ind w:left="927" w:hanging="360"/>
      </w:p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nsid w:val="796F61E2"/>
    <w:multiLevelType w:val="multilevel"/>
    <w:tmpl w:val="CD782726"/>
    <w:lvl w:ilvl="0">
      <w:start w:val="10"/>
      <w:numFmt w:val="decimal"/>
      <w:lvlText w:val="%1."/>
      <w:lvlJc w:val="left"/>
      <w:pPr>
        <w:tabs>
          <w:tab w:val="num" w:pos="555"/>
        </w:tabs>
        <w:ind w:left="555" w:hanging="555"/>
      </w:pPr>
      <w:rPr>
        <w:rFonts w:hint="default"/>
      </w:rPr>
    </w:lvl>
    <w:lvl w:ilvl="1">
      <w:start w:val="1"/>
      <w:numFmt w:val="decimal"/>
      <w:lvlText w:val="%1.%2."/>
      <w:lvlJc w:val="left"/>
      <w:pPr>
        <w:tabs>
          <w:tab w:val="num" w:pos="945"/>
        </w:tabs>
        <w:ind w:left="945" w:hanging="720"/>
      </w:pPr>
      <w:rPr>
        <w:rFonts w:hint="default"/>
      </w:rPr>
    </w:lvl>
    <w:lvl w:ilvl="2">
      <w:start w:val="1"/>
      <w:numFmt w:val="decimal"/>
      <w:lvlText w:val="%1.%2.%3."/>
      <w:lvlJc w:val="left"/>
      <w:pPr>
        <w:tabs>
          <w:tab w:val="num" w:pos="1170"/>
        </w:tabs>
        <w:ind w:left="1170" w:hanging="720"/>
      </w:pPr>
      <w:rPr>
        <w:rFonts w:hint="default"/>
      </w:rPr>
    </w:lvl>
    <w:lvl w:ilvl="3">
      <w:start w:val="1"/>
      <w:numFmt w:val="decimal"/>
      <w:lvlText w:val="%1.%2.%3.%4."/>
      <w:lvlJc w:val="left"/>
      <w:pPr>
        <w:tabs>
          <w:tab w:val="num" w:pos="1755"/>
        </w:tabs>
        <w:ind w:left="1755" w:hanging="1080"/>
      </w:pPr>
      <w:rPr>
        <w:rFonts w:hint="default"/>
      </w:rPr>
    </w:lvl>
    <w:lvl w:ilvl="4">
      <w:start w:val="1"/>
      <w:numFmt w:val="decimal"/>
      <w:lvlText w:val="%1.%2.%3.%4.%5."/>
      <w:lvlJc w:val="left"/>
      <w:pPr>
        <w:tabs>
          <w:tab w:val="num" w:pos="1980"/>
        </w:tabs>
        <w:ind w:left="1980" w:hanging="1080"/>
      </w:pPr>
      <w:rPr>
        <w:rFonts w:hint="default"/>
      </w:rPr>
    </w:lvl>
    <w:lvl w:ilvl="5">
      <w:start w:val="1"/>
      <w:numFmt w:val="decimal"/>
      <w:lvlText w:val="%1.%2.%3.%4.%5.%6."/>
      <w:lvlJc w:val="left"/>
      <w:pPr>
        <w:tabs>
          <w:tab w:val="num" w:pos="2565"/>
        </w:tabs>
        <w:ind w:left="2565" w:hanging="1440"/>
      </w:pPr>
      <w:rPr>
        <w:rFonts w:hint="default"/>
      </w:rPr>
    </w:lvl>
    <w:lvl w:ilvl="6">
      <w:start w:val="1"/>
      <w:numFmt w:val="decimal"/>
      <w:lvlText w:val="%1.%2.%3.%4.%5.%6.%7."/>
      <w:lvlJc w:val="left"/>
      <w:pPr>
        <w:tabs>
          <w:tab w:val="num" w:pos="3150"/>
        </w:tabs>
        <w:ind w:left="3150" w:hanging="1800"/>
      </w:pPr>
      <w:rPr>
        <w:rFonts w:hint="default"/>
      </w:rPr>
    </w:lvl>
    <w:lvl w:ilvl="7">
      <w:start w:val="1"/>
      <w:numFmt w:val="decimal"/>
      <w:lvlText w:val="%1.%2.%3.%4.%5.%6.%7.%8."/>
      <w:lvlJc w:val="left"/>
      <w:pPr>
        <w:tabs>
          <w:tab w:val="num" w:pos="3375"/>
        </w:tabs>
        <w:ind w:left="3375" w:hanging="1800"/>
      </w:pPr>
      <w:rPr>
        <w:rFonts w:hint="default"/>
      </w:rPr>
    </w:lvl>
    <w:lvl w:ilvl="8">
      <w:start w:val="1"/>
      <w:numFmt w:val="decimal"/>
      <w:lvlText w:val="%1.%2.%3.%4.%5.%6.%7.%8.%9."/>
      <w:lvlJc w:val="left"/>
      <w:pPr>
        <w:tabs>
          <w:tab w:val="num" w:pos="3960"/>
        </w:tabs>
        <w:ind w:left="3960" w:hanging="2160"/>
      </w:pPr>
      <w:rPr>
        <w:rFonts w:hint="default"/>
      </w:rPr>
    </w:lvl>
  </w:abstractNum>
  <w:abstractNum w:abstractNumId="28">
    <w:nsid w:val="7E00253E"/>
    <w:multiLevelType w:val="hybridMultilevel"/>
    <w:tmpl w:val="F2C05044"/>
    <w:lvl w:ilvl="0" w:tplc="FFFFFFFF">
      <w:start w:val="5"/>
      <w:numFmt w:val="bullet"/>
      <w:lvlText w:val="-"/>
      <w:lvlJc w:val="left"/>
      <w:pPr>
        <w:tabs>
          <w:tab w:val="num" w:pos="585"/>
        </w:tabs>
        <w:ind w:left="585" w:hanging="360"/>
      </w:pPr>
      <w:rPr>
        <w:rFonts w:ascii="Times New Roman" w:eastAsia="Times New Roman" w:hAnsi="Times New Roman" w:cs="Times New Roman" w:hint="default"/>
      </w:rPr>
    </w:lvl>
    <w:lvl w:ilvl="1" w:tplc="FFFFFFFF" w:tentative="1">
      <w:start w:val="1"/>
      <w:numFmt w:val="bullet"/>
      <w:lvlText w:val="o"/>
      <w:lvlJc w:val="left"/>
      <w:pPr>
        <w:tabs>
          <w:tab w:val="num" w:pos="1305"/>
        </w:tabs>
        <w:ind w:left="1305" w:hanging="360"/>
      </w:pPr>
      <w:rPr>
        <w:rFonts w:ascii="Courier New" w:hAnsi="Courier New" w:hint="default"/>
      </w:rPr>
    </w:lvl>
    <w:lvl w:ilvl="2" w:tplc="FFFFFFFF" w:tentative="1">
      <w:start w:val="1"/>
      <w:numFmt w:val="bullet"/>
      <w:lvlText w:val=""/>
      <w:lvlJc w:val="left"/>
      <w:pPr>
        <w:tabs>
          <w:tab w:val="num" w:pos="2025"/>
        </w:tabs>
        <w:ind w:left="2025" w:hanging="360"/>
      </w:pPr>
      <w:rPr>
        <w:rFonts w:ascii="Wingdings" w:hAnsi="Wingdings" w:hint="default"/>
      </w:rPr>
    </w:lvl>
    <w:lvl w:ilvl="3" w:tplc="FFFFFFFF" w:tentative="1">
      <w:start w:val="1"/>
      <w:numFmt w:val="bullet"/>
      <w:lvlText w:val=""/>
      <w:lvlJc w:val="left"/>
      <w:pPr>
        <w:tabs>
          <w:tab w:val="num" w:pos="2745"/>
        </w:tabs>
        <w:ind w:left="2745" w:hanging="360"/>
      </w:pPr>
      <w:rPr>
        <w:rFonts w:ascii="Symbol" w:hAnsi="Symbol" w:hint="default"/>
      </w:rPr>
    </w:lvl>
    <w:lvl w:ilvl="4" w:tplc="FFFFFFFF" w:tentative="1">
      <w:start w:val="1"/>
      <w:numFmt w:val="bullet"/>
      <w:lvlText w:val="o"/>
      <w:lvlJc w:val="left"/>
      <w:pPr>
        <w:tabs>
          <w:tab w:val="num" w:pos="3465"/>
        </w:tabs>
        <w:ind w:left="3465" w:hanging="360"/>
      </w:pPr>
      <w:rPr>
        <w:rFonts w:ascii="Courier New" w:hAnsi="Courier New" w:hint="default"/>
      </w:rPr>
    </w:lvl>
    <w:lvl w:ilvl="5" w:tplc="FFFFFFFF" w:tentative="1">
      <w:start w:val="1"/>
      <w:numFmt w:val="bullet"/>
      <w:lvlText w:val=""/>
      <w:lvlJc w:val="left"/>
      <w:pPr>
        <w:tabs>
          <w:tab w:val="num" w:pos="4185"/>
        </w:tabs>
        <w:ind w:left="4185" w:hanging="360"/>
      </w:pPr>
      <w:rPr>
        <w:rFonts w:ascii="Wingdings" w:hAnsi="Wingdings" w:hint="default"/>
      </w:rPr>
    </w:lvl>
    <w:lvl w:ilvl="6" w:tplc="FFFFFFFF" w:tentative="1">
      <w:start w:val="1"/>
      <w:numFmt w:val="bullet"/>
      <w:lvlText w:val=""/>
      <w:lvlJc w:val="left"/>
      <w:pPr>
        <w:tabs>
          <w:tab w:val="num" w:pos="4905"/>
        </w:tabs>
        <w:ind w:left="4905" w:hanging="360"/>
      </w:pPr>
      <w:rPr>
        <w:rFonts w:ascii="Symbol" w:hAnsi="Symbol" w:hint="default"/>
      </w:rPr>
    </w:lvl>
    <w:lvl w:ilvl="7" w:tplc="FFFFFFFF" w:tentative="1">
      <w:start w:val="1"/>
      <w:numFmt w:val="bullet"/>
      <w:lvlText w:val="o"/>
      <w:lvlJc w:val="left"/>
      <w:pPr>
        <w:tabs>
          <w:tab w:val="num" w:pos="5625"/>
        </w:tabs>
        <w:ind w:left="5625" w:hanging="360"/>
      </w:pPr>
      <w:rPr>
        <w:rFonts w:ascii="Courier New" w:hAnsi="Courier New" w:hint="default"/>
      </w:rPr>
    </w:lvl>
    <w:lvl w:ilvl="8" w:tplc="FFFFFFFF" w:tentative="1">
      <w:start w:val="1"/>
      <w:numFmt w:val="bullet"/>
      <w:lvlText w:val=""/>
      <w:lvlJc w:val="left"/>
      <w:pPr>
        <w:tabs>
          <w:tab w:val="num" w:pos="6345"/>
        </w:tabs>
        <w:ind w:left="6345" w:hanging="360"/>
      </w:pPr>
      <w:rPr>
        <w:rFonts w:ascii="Wingdings" w:hAnsi="Wingdings" w:hint="default"/>
      </w:rPr>
    </w:lvl>
  </w:abstractNum>
  <w:num w:numId="1">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lvlOverride w:ilvl="2"/>
    <w:lvlOverride w:ilvl="3"/>
    <w:lvlOverride w:ilvl="4"/>
    <w:lvlOverride w:ilvl="5"/>
    <w:lvlOverride w:ilvl="6"/>
    <w:lvlOverride w:ilvl="7"/>
    <w:lvlOverride w:ilvl="8"/>
  </w:num>
  <w:num w:numId="3">
    <w:abstractNumId w:val="12"/>
  </w:num>
  <w:num w:numId="4">
    <w:abstractNumId w:val="18"/>
  </w:num>
  <w:num w:numId="5">
    <w:abstractNumId w:val="14"/>
  </w:num>
  <w:num w:numId="6">
    <w:abstractNumId w:val="17"/>
  </w:num>
  <w:num w:numId="7">
    <w:abstractNumId w:val="10"/>
  </w:num>
  <w:num w:numId="8">
    <w:abstractNumId w:val="26"/>
  </w:num>
  <w:num w:numId="9">
    <w:abstractNumId w:val="0"/>
  </w:num>
  <w:num w:numId="10">
    <w:abstractNumId w:val="2"/>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19"/>
  </w:num>
  <w:num w:numId="14">
    <w:abstractNumId w:val="7"/>
  </w:num>
  <w:num w:numId="15">
    <w:abstractNumId w:val="9"/>
  </w:num>
  <w:num w:numId="16">
    <w:abstractNumId w:val="3"/>
  </w:num>
  <w:num w:numId="17">
    <w:abstractNumId w:val="24"/>
  </w:num>
  <w:num w:numId="18">
    <w:abstractNumId w:val="20"/>
  </w:num>
  <w:num w:numId="19">
    <w:abstractNumId w:val="27"/>
  </w:num>
  <w:num w:numId="20">
    <w:abstractNumId w:val="11"/>
  </w:num>
  <w:num w:numId="21">
    <w:abstractNumId w:val="8"/>
  </w:num>
  <w:num w:numId="22">
    <w:abstractNumId w:val="16"/>
  </w:num>
  <w:num w:numId="23">
    <w:abstractNumId w:val="23"/>
  </w:num>
  <w:num w:numId="24">
    <w:abstractNumId w:val="25"/>
  </w:num>
  <w:num w:numId="25">
    <w:abstractNumId w:val="22"/>
  </w:num>
  <w:num w:numId="26">
    <w:abstractNumId w:val="28"/>
  </w:num>
  <w:num w:numId="27">
    <w:abstractNumId w:val="13"/>
  </w:num>
  <w:num w:numId="28">
    <w:abstractNumId w:val="5"/>
  </w:num>
  <w:num w:numId="29">
    <w:abstractNumId w:val="4"/>
  </w:num>
  <w:num w:numId="30">
    <w:abstractNumId w:val="15"/>
  </w:num>
  <w:num w:numId="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523"/>
    <w:rsid w:val="00024DD8"/>
    <w:rsid w:val="000E7C99"/>
    <w:rsid w:val="002055FF"/>
    <w:rsid w:val="00267D38"/>
    <w:rsid w:val="003F3957"/>
    <w:rsid w:val="00461898"/>
    <w:rsid w:val="004B65FE"/>
    <w:rsid w:val="004C48DD"/>
    <w:rsid w:val="00533FF1"/>
    <w:rsid w:val="005C5934"/>
    <w:rsid w:val="005D1A45"/>
    <w:rsid w:val="0061244B"/>
    <w:rsid w:val="0067154D"/>
    <w:rsid w:val="00694F4E"/>
    <w:rsid w:val="00723CBD"/>
    <w:rsid w:val="008A278C"/>
    <w:rsid w:val="009C5523"/>
    <w:rsid w:val="009F169B"/>
    <w:rsid w:val="00AD2CD9"/>
    <w:rsid w:val="00AD7748"/>
    <w:rsid w:val="00B36E92"/>
    <w:rsid w:val="00B966A9"/>
    <w:rsid w:val="00BB5020"/>
    <w:rsid w:val="00BE39D3"/>
    <w:rsid w:val="00BF571F"/>
    <w:rsid w:val="00C6395A"/>
    <w:rsid w:val="00C81FBE"/>
    <w:rsid w:val="00D22513"/>
    <w:rsid w:val="00DA25E4"/>
    <w:rsid w:val="00DB6F50"/>
    <w:rsid w:val="00F333EA"/>
    <w:rsid w:val="00FC52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line number"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65FE"/>
  </w:style>
  <w:style w:type="paragraph" w:styleId="1">
    <w:name w:val="heading 1"/>
    <w:basedOn w:val="a"/>
    <w:next w:val="a"/>
    <w:link w:val="10"/>
    <w:qFormat/>
    <w:rsid w:val="00461898"/>
    <w:pPr>
      <w:keepNext/>
      <w:spacing w:after="0" w:line="240" w:lineRule="auto"/>
      <w:outlineLvl w:val="0"/>
    </w:pPr>
    <w:rPr>
      <w:rFonts w:ascii="Times New Roman" w:eastAsia="Times New Roman" w:hAnsi="Times New Roman" w:cs="Times New Roman"/>
      <w:sz w:val="32"/>
      <w:szCs w:val="24"/>
      <w:lang w:eastAsia="ru-RU"/>
    </w:rPr>
  </w:style>
  <w:style w:type="paragraph" w:styleId="2">
    <w:name w:val="heading 2"/>
    <w:basedOn w:val="a"/>
    <w:next w:val="a"/>
    <w:link w:val="20"/>
    <w:unhideWhenUsed/>
    <w:qFormat/>
    <w:rsid w:val="00AD2CD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461898"/>
    <w:pPr>
      <w:keepNext/>
      <w:spacing w:after="0" w:line="240" w:lineRule="auto"/>
      <w:ind w:hanging="180"/>
      <w:outlineLvl w:val="2"/>
    </w:pPr>
    <w:rPr>
      <w:rFonts w:ascii="Times New Roman" w:eastAsia="Times New Roman" w:hAnsi="Times New Roman" w:cs="Times New Roman"/>
      <w:sz w:val="28"/>
      <w:szCs w:val="24"/>
      <w:lang w:eastAsia="ru-RU"/>
    </w:rPr>
  </w:style>
  <w:style w:type="paragraph" w:styleId="4">
    <w:name w:val="heading 4"/>
    <w:basedOn w:val="a"/>
    <w:next w:val="a"/>
    <w:link w:val="40"/>
    <w:unhideWhenUsed/>
    <w:qFormat/>
    <w:rsid w:val="00461898"/>
    <w:pPr>
      <w:keepNext/>
      <w:spacing w:after="0" w:line="240" w:lineRule="auto"/>
      <w:outlineLvl w:val="3"/>
    </w:pPr>
    <w:rPr>
      <w:rFonts w:ascii="Times New Roman" w:eastAsia="Times New Roman" w:hAnsi="Times New Roman" w:cs="Times New Roman"/>
      <w:b/>
      <w:bCs/>
      <w:i/>
      <w:iCs/>
      <w:sz w:val="24"/>
      <w:szCs w:val="24"/>
      <w:lang w:eastAsia="ru-RU"/>
    </w:rPr>
  </w:style>
  <w:style w:type="paragraph" w:styleId="5">
    <w:name w:val="heading 5"/>
    <w:basedOn w:val="a"/>
    <w:next w:val="a"/>
    <w:link w:val="50"/>
    <w:uiPriority w:val="9"/>
    <w:semiHidden/>
    <w:unhideWhenUsed/>
    <w:qFormat/>
    <w:rsid w:val="00F333EA"/>
    <w:pPr>
      <w:spacing w:before="240" w:after="60" w:line="240" w:lineRule="auto"/>
      <w:outlineLvl w:val="4"/>
    </w:pPr>
    <w:rPr>
      <w:rFonts w:ascii="Calibri" w:eastAsia="Times New Roman" w:hAnsi="Calibri" w:cs="Times New Roman"/>
      <w:b/>
      <w:bCs/>
      <w:i/>
      <w:iCs/>
      <w:sz w:val="26"/>
      <w:szCs w:val="26"/>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F3957"/>
    <w:rPr>
      <w:color w:val="0000FF" w:themeColor="hyperlink"/>
      <w:u w:val="single"/>
    </w:rPr>
  </w:style>
  <w:style w:type="paragraph" w:styleId="a5">
    <w:name w:val="Balloon Text"/>
    <w:basedOn w:val="a"/>
    <w:link w:val="a6"/>
    <w:uiPriority w:val="99"/>
    <w:unhideWhenUsed/>
    <w:rsid w:val="00FC527C"/>
    <w:pPr>
      <w:spacing w:after="0" w:line="240" w:lineRule="auto"/>
    </w:pPr>
    <w:rPr>
      <w:rFonts w:ascii="Tahoma" w:hAnsi="Tahoma" w:cs="Tahoma"/>
      <w:sz w:val="16"/>
      <w:szCs w:val="16"/>
    </w:rPr>
  </w:style>
  <w:style w:type="character" w:customStyle="1" w:styleId="a6">
    <w:name w:val="Текст выноски Знак"/>
    <w:basedOn w:val="a0"/>
    <w:link w:val="a5"/>
    <w:uiPriority w:val="99"/>
    <w:rsid w:val="00FC527C"/>
    <w:rPr>
      <w:rFonts w:ascii="Tahoma" w:hAnsi="Tahoma" w:cs="Tahoma"/>
      <w:sz w:val="16"/>
      <w:szCs w:val="16"/>
    </w:rPr>
  </w:style>
  <w:style w:type="character" w:customStyle="1" w:styleId="10">
    <w:name w:val="Заголовок 1 Знак"/>
    <w:basedOn w:val="a0"/>
    <w:link w:val="1"/>
    <w:rsid w:val="00461898"/>
    <w:rPr>
      <w:rFonts w:ascii="Times New Roman" w:eastAsia="Times New Roman" w:hAnsi="Times New Roman" w:cs="Times New Roman"/>
      <w:sz w:val="32"/>
      <w:szCs w:val="24"/>
      <w:lang w:eastAsia="ru-RU"/>
    </w:rPr>
  </w:style>
  <w:style w:type="character" w:customStyle="1" w:styleId="30">
    <w:name w:val="Заголовок 3 Знак"/>
    <w:basedOn w:val="a0"/>
    <w:link w:val="3"/>
    <w:uiPriority w:val="9"/>
    <w:rsid w:val="00461898"/>
    <w:rPr>
      <w:rFonts w:ascii="Times New Roman" w:eastAsia="Times New Roman" w:hAnsi="Times New Roman" w:cs="Times New Roman"/>
      <w:sz w:val="28"/>
      <w:szCs w:val="24"/>
      <w:lang w:eastAsia="ru-RU"/>
    </w:rPr>
  </w:style>
  <w:style w:type="character" w:customStyle="1" w:styleId="40">
    <w:name w:val="Заголовок 4 Знак"/>
    <w:basedOn w:val="a0"/>
    <w:link w:val="4"/>
    <w:uiPriority w:val="9"/>
    <w:rsid w:val="00461898"/>
    <w:rPr>
      <w:rFonts w:ascii="Times New Roman" w:eastAsia="Times New Roman" w:hAnsi="Times New Roman" w:cs="Times New Roman"/>
      <w:b/>
      <w:bCs/>
      <w:i/>
      <w:iCs/>
      <w:sz w:val="24"/>
      <w:szCs w:val="24"/>
      <w:lang w:eastAsia="ru-RU"/>
    </w:rPr>
  </w:style>
  <w:style w:type="numbering" w:customStyle="1" w:styleId="11">
    <w:name w:val="Нет списка1"/>
    <w:next w:val="a2"/>
    <w:uiPriority w:val="99"/>
    <w:semiHidden/>
    <w:unhideWhenUsed/>
    <w:rsid w:val="00461898"/>
  </w:style>
  <w:style w:type="paragraph" w:styleId="a7">
    <w:name w:val="footer"/>
    <w:basedOn w:val="a"/>
    <w:link w:val="a8"/>
    <w:rsid w:val="0046189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Нижний колонтитул Знак"/>
    <w:basedOn w:val="a0"/>
    <w:link w:val="a7"/>
    <w:uiPriority w:val="99"/>
    <w:rsid w:val="00461898"/>
    <w:rPr>
      <w:rFonts w:ascii="Times New Roman" w:eastAsia="Times New Roman" w:hAnsi="Times New Roman" w:cs="Times New Roman"/>
      <w:sz w:val="24"/>
      <w:szCs w:val="24"/>
      <w:lang w:eastAsia="ru-RU"/>
    </w:rPr>
  </w:style>
  <w:style w:type="paragraph" w:styleId="a9">
    <w:name w:val="caption"/>
    <w:basedOn w:val="a"/>
    <w:next w:val="a"/>
    <w:qFormat/>
    <w:rsid w:val="00461898"/>
    <w:pPr>
      <w:spacing w:after="0" w:line="240" w:lineRule="auto"/>
    </w:pPr>
    <w:rPr>
      <w:rFonts w:ascii="Times New Roman" w:eastAsia="Times New Roman" w:hAnsi="Times New Roman" w:cs="Times New Roman"/>
      <w:b/>
      <w:bCs/>
      <w:sz w:val="24"/>
      <w:szCs w:val="24"/>
      <w:lang w:eastAsia="ru-RU"/>
    </w:rPr>
  </w:style>
  <w:style w:type="paragraph" w:styleId="aa">
    <w:name w:val="List Paragraph"/>
    <w:basedOn w:val="a"/>
    <w:uiPriority w:val="34"/>
    <w:qFormat/>
    <w:rsid w:val="00461898"/>
    <w:pPr>
      <w:spacing w:after="0" w:line="240" w:lineRule="auto"/>
      <w:ind w:left="720"/>
      <w:contextualSpacing/>
    </w:pPr>
    <w:rPr>
      <w:rFonts w:ascii="Times New Roman" w:eastAsia="Times New Roman" w:hAnsi="Times New Roman" w:cs="Times New Roman"/>
      <w:sz w:val="24"/>
      <w:szCs w:val="24"/>
      <w:lang w:eastAsia="ru-RU"/>
    </w:rPr>
  </w:style>
  <w:style w:type="paragraph" w:styleId="ab">
    <w:name w:val="header"/>
    <w:basedOn w:val="a"/>
    <w:link w:val="ac"/>
    <w:unhideWhenUsed/>
    <w:rsid w:val="0046189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Верхний колонтитул Знак"/>
    <w:basedOn w:val="a0"/>
    <w:link w:val="ab"/>
    <w:uiPriority w:val="99"/>
    <w:rsid w:val="00461898"/>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AD2CD9"/>
    <w:rPr>
      <w:rFonts w:asciiTheme="majorHAnsi" w:eastAsiaTheme="majorEastAsia" w:hAnsiTheme="majorHAnsi" w:cstheme="majorBidi"/>
      <w:b/>
      <w:bCs/>
      <w:color w:val="4F81BD" w:themeColor="accent1"/>
      <w:sz w:val="26"/>
      <w:szCs w:val="26"/>
    </w:rPr>
  </w:style>
  <w:style w:type="character" w:customStyle="1" w:styleId="50">
    <w:name w:val="Заголовок 5 Знак"/>
    <w:basedOn w:val="a0"/>
    <w:link w:val="5"/>
    <w:uiPriority w:val="9"/>
    <w:semiHidden/>
    <w:rsid w:val="00F333EA"/>
    <w:rPr>
      <w:rFonts w:ascii="Calibri" w:eastAsia="Times New Roman" w:hAnsi="Calibri" w:cs="Times New Roman"/>
      <w:b/>
      <w:bCs/>
      <w:i/>
      <w:iCs/>
      <w:sz w:val="26"/>
      <w:szCs w:val="26"/>
      <w:lang w:eastAsia="ru-RU"/>
    </w:rPr>
  </w:style>
  <w:style w:type="numbering" w:customStyle="1" w:styleId="21">
    <w:name w:val="Нет списка2"/>
    <w:next w:val="a2"/>
    <w:uiPriority w:val="99"/>
    <w:semiHidden/>
    <w:unhideWhenUsed/>
    <w:rsid w:val="00F333EA"/>
  </w:style>
  <w:style w:type="paragraph" w:styleId="ad">
    <w:name w:val="Body Text"/>
    <w:basedOn w:val="a"/>
    <w:link w:val="ae"/>
    <w:rsid w:val="00F333EA"/>
    <w:pPr>
      <w:suppressAutoHyphens/>
      <w:spacing w:after="120" w:line="240" w:lineRule="auto"/>
    </w:pPr>
    <w:rPr>
      <w:rFonts w:ascii="Times New Roman CYR" w:eastAsia="Times New Roman" w:hAnsi="Times New Roman CYR" w:cs="Times New Roman"/>
      <w:sz w:val="20"/>
      <w:szCs w:val="20"/>
      <w:lang w:eastAsia="ar-SA"/>
    </w:rPr>
  </w:style>
  <w:style w:type="character" w:customStyle="1" w:styleId="ae">
    <w:name w:val="Основной текст Знак"/>
    <w:basedOn w:val="a0"/>
    <w:link w:val="ad"/>
    <w:semiHidden/>
    <w:rsid w:val="00F333EA"/>
    <w:rPr>
      <w:rFonts w:ascii="Times New Roman CYR" w:eastAsia="Times New Roman" w:hAnsi="Times New Roman CYR" w:cs="Times New Roman"/>
      <w:sz w:val="20"/>
      <w:szCs w:val="20"/>
      <w:lang w:eastAsia="ar-SA"/>
    </w:rPr>
  </w:style>
  <w:style w:type="paragraph" w:styleId="22">
    <w:name w:val="Body Text Indent 2"/>
    <w:basedOn w:val="a"/>
    <w:link w:val="23"/>
    <w:rsid w:val="00F333EA"/>
    <w:pPr>
      <w:suppressAutoHyphens/>
      <w:spacing w:after="120" w:line="480" w:lineRule="auto"/>
      <w:ind w:left="283"/>
    </w:pPr>
    <w:rPr>
      <w:rFonts w:ascii="Times New Roman CYR" w:eastAsia="Times New Roman" w:hAnsi="Times New Roman CYR" w:cs="Times New Roman"/>
      <w:sz w:val="20"/>
      <w:szCs w:val="20"/>
      <w:lang w:val="x-none" w:eastAsia="ar-SA"/>
    </w:rPr>
  </w:style>
  <w:style w:type="character" w:customStyle="1" w:styleId="23">
    <w:name w:val="Основной текст с отступом 2 Знак"/>
    <w:basedOn w:val="a0"/>
    <w:link w:val="22"/>
    <w:semiHidden/>
    <w:rsid w:val="00F333EA"/>
    <w:rPr>
      <w:rFonts w:ascii="Times New Roman CYR" w:eastAsia="Times New Roman" w:hAnsi="Times New Roman CYR" w:cs="Times New Roman"/>
      <w:sz w:val="20"/>
      <w:szCs w:val="20"/>
      <w:lang w:val="x-none" w:eastAsia="ar-SA"/>
    </w:rPr>
  </w:style>
  <w:style w:type="paragraph" w:styleId="af">
    <w:name w:val="Body Text Indent"/>
    <w:basedOn w:val="a"/>
    <w:link w:val="af0"/>
    <w:rsid w:val="00F333EA"/>
    <w:pPr>
      <w:spacing w:after="120" w:line="240" w:lineRule="auto"/>
      <w:ind w:left="283"/>
    </w:pPr>
    <w:rPr>
      <w:rFonts w:ascii="Times New Roman" w:eastAsia="Times New Roman" w:hAnsi="Times New Roman" w:cs="Times New Roman"/>
      <w:sz w:val="24"/>
      <w:szCs w:val="24"/>
      <w:lang w:eastAsia="ru-RU"/>
    </w:rPr>
  </w:style>
  <w:style w:type="character" w:customStyle="1" w:styleId="af0">
    <w:name w:val="Основной текст с отступом Знак"/>
    <w:basedOn w:val="a0"/>
    <w:link w:val="af"/>
    <w:rsid w:val="00F333EA"/>
    <w:rPr>
      <w:rFonts w:ascii="Times New Roman" w:eastAsia="Times New Roman" w:hAnsi="Times New Roman" w:cs="Times New Roman"/>
      <w:sz w:val="24"/>
      <w:szCs w:val="24"/>
      <w:lang w:eastAsia="ru-RU"/>
    </w:rPr>
  </w:style>
  <w:style w:type="paragraph" w:styleId="24">
    <w:name w:val="Body Text 2"/>
    <w:basedOn w:val="a"/>
    <w:link w:val="25"/>
    <w:rsid w:val="00F333EA"/>
    <w:pPr>
      <w:spacing w:after="120" w:line="480" w:lineRule="auto"/>
    </w:pPr>
    <w:rPr>
      <w:rFonts w:ascii="Times New Roman" w:eastAsia="Times New Roman" w:hAnsi="Times New Roman" w:cs="Times New Roman"/>
      <w:sz w:val="24"/>
      <w:szCs w:val="24"/>
      <w:lang w:eastAsia="ru-RU"/>
    </w:rPr>
  </w:style>
  <w:style w:type="character" w:customStyle="1" w:styleId="25">
    <w:name w:val="Основной текст 2 Знак"/>
    <w:basedOn w:val="a0"/>
    <w:link w:val="24"/>
    <w:rsid w:val="00F333EA"/>
    <w:rPr>
      <w:rFonts w:ascii="Times New Roman" w:eastAsia="Times New Roman" w:hAnsi="Times New Roman" w:cs="Times New Roman"/>
      <w:sz w:val="24"/>
      <w:szCs w:val="24"/>
      <w:lang w:eastAsia="ru-RU"/>
    </w:rPr>
  </w:style>
  <w:style w:type="paragraph" w:customStyle="1" w:styleId="Style5">
    <w:name w:val="Style5"/>
    <w:basedOn w:val="a"/>
    <w:rsid w:val="00F333E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2">
    <w:name w:val="Font Style12"/>
    <w:rsid w:val="00F333EA"/>
    <w:rPr>
      <w:rFonts w:ascii="Times New Roman" w:hAnsi="Times New Roman" w:cs="Times New Roman"/>
      <w:sz w:val="22"/>
      <w:szCs w:val="22"/>
    </w:rPr>
  </w:style>
  <w:style w:type="paragraph" w:customStyle="1" w:styleId="af1">
    <w:name w:val="Знак Знак Знак Знак"/>
    <w:basedOn w:val="a"/>
    <w:rsid w:val="00F333EA"/>
    <w:pPr>
      <w:spacing w:after="160" w:line="240" w:lineRule="exact"/>
    </w:pPr>
    <w:rPr>
      <w:rFonts w:ascii="Verdana" w:eastAsia="Times New Roman" w:hAnsi="Verdana" w:cs="Verdana"/>
      <w:sz w:val="20"/>
      <w:szCs w:val="20"/>
      <w:lang w:val="en-US"/>
    </w:rPr>
  </w:style>
  <w:style w:type="table" w:customStyle="1" w:styleId="12">
    <w:name w:val="Сетка таблицы1"/>
    <w:basedOn w:val="a1"/>
    <w:next w:val="a3"/>
    <w:uiPriority w:val="59"/>
    <w:rsid w:val="00F333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basedOn w:val="a0"/>
    <w:uiPriority w:val="99"/>
    <w:unhideWhenUsed/>
    <w:rsid w:val="00694F4E"/>
    <w:rPr>
      <w:color w:val="954F72"/>
      <w:u w:val="single"/>
    </w:rPr>
  </w:style>
  <w:style w:type="paragraph" w:customStyle="1" w:styleId="xl63">
    <w:name w:val="xl63"/>
    <w:basedOn w:val="a"/>
    <w:rsid w:val="00694F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694F4E"/>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5">
    <w:name w:val="xl65"/>
    <w:basedOn w:val="a"/>
    <w:rsid w:val="00694F4E"/>
    <w:pPr>
      <w:spacing w:before="100" w:beforeAutospacing="1" w:after="100" w:afterAutospacing="1" w:line="240" w:lineRule="auto"/>
    </w:pPr>
    <w:rPr>
      <w:rFonts w:ascii="Times New Roman" w:eastAsia="Times New Roman" w:hAnsi="Times New Roman" w:cs="Times New Roman"/>
      <w:b/>
      <w:bCs/>
      <w:i/>
      <w:iCs/>
      <w:sz w:val="24"/>
      <w:szCs w:val="24"/>
      <w:lang w:eastAsia="ru-RU"/>
    </w:rPr>
  </w:style>
  <w:style w:type="paragraph" w:customStyle="1" w:styleId="xl66">
    <w:name w:val="xl66"/>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8">
    <w:name w:val="xl68"/>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1">
    <w:name w:val="xl71"/>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3">
    <w:name w:val="xl73"/>
    <w:basedOn w:val="a"/>
    <w:rsid w:val="00694F4E"/>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4">
    <w:name w:val="xl74"/>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5">
    <w:name w:val="xl75"/>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6">
    <w:name w:val="xl76"/>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basedOn w:val="a"/>
    <w:rsid w:val="00694F4E"/>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8">
    <w:name w:val="xl78"/>
    <w:basedOn w:val="a"/>
    <w:rsid w:val="00694F4E"/>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
    <w:rsid w:val="00694F4E"/>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1">
    <w:name w:val="xl81"/>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2">
    <w:name w:val="xl82"/>
    <w:basedOn w:val="a"/>
    <w:rsid w:val="00694F4E"/>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basedOn w:val="a"/>
    <w:rsid w:val="00694F4E"/>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4">
    <w:name w:val="xl84"/>
    <w:basedOn w:val="a"/>
    <w:rsid w:val="00694F4E"/>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
    <w:rsid w:val="00694F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7">
    <w:name w:val="xl87"/>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8">
    <w:name w:val="xl88"/>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
    <w:rsid w:val="00694F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1">
    <w:name w:val="xl91"/>
    <w:basedOn w:val="a"/>
    <w:rsid w:val="00694F4E"/>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2">
    <w:name w:val="xl92"/>
    <w:basedOn w:val="a"/>
    <w:rsid w:val="00694F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3">
    <w:name w:val="xl93"/>
    <w:basedOn w:val="a"/>
    <w:rsid w:val="00694F4E"/>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4">
    <w:name w:val="xl94"/>
    <w:basedOn w:val="a"/>
    <w:rsid w:val="00694F4E"/>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5">
    <w:name w:val="xl95"/>
    <w:basedOn w:val="a"/>
    <w:rsid w:val="00694F4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6">
    <w:name w:val="xl96"/>
    <w:basedOn w:val="a"/>
    <w:rsid w:val="00694F4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7">
    <w:name w:val="xl97"/>
    <w:basedOn w:val="a"/>
    <w:rsid w:val="00694F4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8">
    <w:name w:val="xl98"/>
    <w:basedOn w:val="a"/>
    <w:rsid w:val="00694F4E"/>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9">
    <w:name w:val="xl99"/>
    <w:basedOn w:val="a"/>
    <w:rsid w:val="00694F4E"/>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0">
    <w:name w:val="xl100"/>
    <w:basedOn w:val="a"/>
    <w:rsid w:val="00694F4E"/>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1">
    <w:name w:val="xl101"/>
    <w:basedOn w:val="a"/>
    <w:rsid w:val="00694F4E"/>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2">
    <w:name w:val="xl102"/>
    <w:basedOn w:val="a"/>
    <w:rsid w:val="00694F4E"/>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3">
    <w:name w:val="xl103"/>
    <w:basedOn w:val="a"/>
    <w:rsid w:val="00694F4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4">
    <w:name w:val="xl104"/>
    <w:basedOn w:val="a"/>
    <w:rsid w:val="00694F4E"/>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5">
    <w:name w:val="xl105"/>
    <w:basedOn w:val="a"/>
    <w:rsid w:val="00694F4E"/>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6">
    <w:name w:val="xl106"/>
    <w:basedOn w:val="a"/>
    <w:rsid w:val="00694F4E"/>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7">
    <w:name w:val="xl107"/>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numbering" w:customStyle="1" w:styleId="31">
    <w:name w:val="Нет списка3"/>
    <w:next w:val="a2"/>
    <w:uiPriority w:val="99"/>
    <w:semiHidden/>
    <w:rsid w:val="00BE39D3"/>
  </w:style>
  <w:style w:type="paragraph" w:styleId="32">
    <w:name w:val="Body Text Indent 3"/>
    <w:basedOn w:val="a"/>
    <w:link w:val="33"/>
    <w:rsid w:val="00BE39D3"/>
    <w:pPr>
      <w:spacing w:after="0" w:line="240" w:lineRule="auto"/>
      <w:ind w:firstLine="360"/>
      <w:jc w:val="center"/>
    </w:pPr>
    <w:rPr>
      <w:rFonts w:ascii="Times New Roman" w:eastAsia="Times New Roman" w:hAnsi="Times New Roman" w:cs="Times New Roman"/>
      <w:sz w:val="28"/>
      <w:szCs w:val="24"/>
      <w:lang w:eastAsia="ru-RU"/>
    </w:rPr>
  </w:style>
  <w:style w:type="character" w:customStyle="1" w:styleId="33">
    <w:name w:val="Основной текст с отступом 3 Знак"/>
    <w:basedOn w:val="a0"/>
    <w:link w:val="32"/>
    <w:rsid w:val="00BE39D3"/>
    <w:rPr>
      <w:rFonts w:ascii="Times New Roman" w:eastAsia="Times New Roman" w:hAnsi="Times New Roman" w:cs="Times New Roman"/>
      <w:sz w:val="28"/>
      <w:szCs w:val="24"/>
      <w:lang w:eastAsia="ru-RU"/>
    </w:rPr>
  </w:style>
  <w:style w:type="paragraph" w:customStyle="1" w:styleId="BodyTextIndent31">
    <w:name w:val="Body Text Indent 31"/>
    <w:basedOn w:val="a"/>
    <w:rsid w:val="00BE39D3"/>
    <w:pPr>
      <w:tabs>
        <w:tab w:val="left" w:pos="1069"/>
      </w:tabs>
      <w:spacing w:after="0" w:line="240" w:lineRule="auto"/>
      <w:ind w:firstLine="709"/>
      <w:jc w:val="both"/>
    </w:pPr>
    <w:rPr>
      <w:rFonts w:ascii="Times New Roman" w:eastAsia="Times New Roman" w:hAnsi="Times New Roman" w:cs="Times New Roman"/>
      <w:b/>
      <w:sz w:val="24"/>
      <w:szCs w:val="20"/>
      <w:lang w:eastAsia="ru-RU"/>
    </w:rPr>
  </w:style>
  <w:style w:type="paragraph" w:customStyle="1" w:styleId="af3">
    <w:name w:val="Знак Знак Знак Знак Знак Знак Знак Знак Знак Знак Знак Знак Знак Знак Знак Знак Знак Знак Знак"/>
    <w:basedOn w:val="a"/>
    <w:rsid w:val="00BE39D3"/>
    <w:pPr>
      <w:spacing w:before="100" w:beforeAutospacing="1" w:after="100" w:afterAutospacing="1" w:line="240" w:lineRule="auto"/>
    </w:pPr>
    <w:rPr>
      <w:rFonts w:ascii="Tahoma" w:eastAsia="Times New Roman" w:hAnsi="Tahoma" w:cs="Times New Roman"/>
      <w:sz w:val="20"/>
      <w:szCs w:val="20"/>
      <w:lang w:val="en-US"/>
    </w:rPr>
  </w:style>
  <w:style w:type="character" w:styleId="af4">
    <w:name w:val="line number"/>
    <w:basedOn w:val="a0"/>
    <w:rsid w:val="00BE39D3"/>
  </w:style>
  <w:style w:type="paragraph" w:customStyle="1" w:styleId="CharChar">
    <w:name w:val="Char Char"/>
    <w:basedOn w:val="a"/>
    <w:rsid w:val="00BE39D3"/>
    <w:pPr>
      <w:spacing w:before="100" w:beforeAutospacing="1" w:after="100" w:afterAutospacing="1" w:line="240" w:lineRule="auto"/>
    </w:pPr>
    <w:rPr>
      <w:rFonts w:ascii="Tahoma" w:eastAsia="Times New Roman" w:hAnsi="Tahoma" w:cs="Times New Roman"/>
      <w:sz w:val="20"/>
      <w:szCs w:val="20"/>
      <w:lang w:val="en-US"/>
    </w:rPr>
  </w:style>
  <w:style w:type="character" w:styleId="af5">
    <w:name w:val="page number"/>
    <w:basedOn w:val="a0"/>
    <w:rsid w:val="00267D38"/>
  </w:style>
  <w:style w:type="paragraph" w:styleId="af6">
    <w:name w:val="footnote text"/>
    <w:basedOn w:val="a"/>
    <w:link w:val="af7"/>
    <w:semiHidden/>
    <w:rsid w:val="00267D38"/>
    <w:pPr>
      <w:spacing w:after="0" w:line="240" w:lineRule="auto"/>
    </w:pPr>
    <w:rPr>
      <w:rFonts w:ascii="Times New Roman" w:eastAsia="Times New Roman" w:hAnsi="Times New Roman" w:cs="Times New Roman"/>
      <w:sz w:val="20"/>
      <w:szCs w:val="20"/>
      <w:lang w:eastAsia="ru-RU"/>
    </w:rPr>
  </w:style>
  <w:style w:type="character" w:customStyle="1" w:styleId="af7">
    <w:name w:val="Текст сноски Знак"/>
    <w:basedOn w:val="a0"/>
    <w:link w:val="af6"/>
    <w:semiHidden/>
    <w:rsid w:val="00267D38"/>
    <w:rPr>
      <w:rFonts w:ascii="Times New Roman" w:eastAsia="Times New Roman" w:hAnsi="Times New Roman" w:cs="Times New Roman"/>
      <w:sz w:val="20"/>
      <w:szCs w:val="20"/>
      <w:lang w:eastAsia="ru-RU"/>
    </w:rPr>
  </w:style>
  <w:style w:type="character" w:styleId="af8">
    <w:name w:val="footnote reference"/>
    <w:semiHidden/>
    <w:rsid w:val="00267D3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line number"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65FE"/>
  </w:style>
  <w:style w:type="paragraph" w:styleId="1">
    <w:name w:val="heading 1"/>
    <w:basedOn w:val="a"/>
    <w:next w:val="a"/>
    <w:link w:val="10"/>
    <w:qFormat/>
    <w:rsid w:val="00461898"/>
    <w:pPr>
      <w:keepNext/>
      <w:spacing w:after="0" w:line="240" w:lineRule="auto"/>
      <w:outlineLvl w:val="0"/>
    </w:pPr>
    <w:rPr>
      <w:rFonts w:ascii="Times New Roman" w:eastAsia="Times New Roman" w:hAnsi="Times New Roman" w:cs="Times New Roman"/>
      <w:sz w:val="32"/>
      <w:szCs w:val="24"/>
      <w:lang w:eastAsia="ru-RU"/>
    </w:rPr>
  </w:style>
  <w:style w:type="paragraph" w:styleId="2">
    <w:name w:val="heading 2"/>
    <w:basedOn w:val="a"/>
    <w:next w:val="a"/>
    <w:link w:val="20"/>
    <w:unhideWhenUsed/>
    <w:qFormat/>
    <w:rsid w:val="00AD2CD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461898"/>
    <w:pPr>
      <w:keepNext/>
      <w:spacing w:after="0" w:line="240" w:lineRule="auto"/>
      <w:ind w:hanging="180"/>
      <w:outlineLvl w:val="2"/>
    </w:pPr>
    <w:rPr>
      <w:rFonts w:ascii="Times New Roman" w:eastAsia="Times New Roman" w:hAnsi="Times New Roman" w:cs="Times New Roman"/>
      <w:sz w:val="28"/>
      <w:szCs w:val="24"/>
      <w:lang w:eastAsia="ru-RU"/>
    </w:rPr>
  </w:style>
  <w:style w:type="paragraph" w:styleId="4">
    <w:name w:val="heading 4"/>
    <w:basedOn w:val="a"/>
    <w:next w:val="a"/>
    <w:link w:val="40"/>
    <w:unhideWhenUsed/>
    <w:qFormat/>
    <w:rsid w:val="00461898"/>
    <w:pPr>
      <w:keepNext/>
      <w:spacing w:after="0" w:line="240" w:lineRule="auto"/>
      <w:outlineLvl w:val="3"/>
    </w:pPr>
    <w:rPr>
      <w:rFonts w:ascii="Times New Roman" w:eastAsia="Times New Roman" w:hAnsi="Times New Roman" w:cs="Times New Roman"/>
      <w:b/>
      <w:bCs/>
      <w:i/>
      <w:iCs/>
      <w:sz w:val="24"/>
      <w:szCs w:val="24"/>
      <w:lang w:eastAsia="ru-RU"/>
    </w:rPr>
  </w:style>
  <w:style w:type="paragraph" w:styleId="5">
    <w:name w:val="heading 5"/>
    <w:basedOn w:val="a"/>
    <w:next w:val="a"/>
    <w:link w:val="50"/>
    <w:uiPriority w:val="9"/>
    <w:semiHidden/>
    <w:unhideWhenUsed/>
    <w:qFormat/>
    <w:rsid w:val="00F333EA"/>
    <w:pPr>
      <w:spacing w:before="240" w:after="60" w:line="240" w:lineRule="auto"/>
      <w:outlineLvl w:val="4"/>
    </w:pPr>
    <w:rPr>
      <w:rFonts w:ascii="Calibri" w:eastAsia="Times New Roman" w:hAnsi="Calibri" w:cs="Times New Roman"/>
      <w:b/>
      <w:bCs/>
      <w:i/>
      <w:iCs/>
      <w:sz w:val="26"/>
      <w:szCs w:val="26"/>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F3957"/>
    <w:rPr>
      <w:color w:val="0000FF" w:themeColor="hyperlink"/>
      <w:u w:val="single"/>
    </w:rPr>
  </w:style>
  <w:style w:type="paragraph" w:styleId="a5">
    <w:name w:val="Balloon Text"/>
    <w:basedOn w:val="a"/>
    <w:link w:val="a6"/>
    <w:uiPriority w:val="99"/>
    <w:unhideWhenUsed/>
    <w:rsid w:val="00FC527C"/>
    <w:pPr>
      <w:spacing w:after="0" w:line="240" w:lineRule="auto"/>
    </w:pPr>
    <w:rPr>
      <w:rFonts w:ascii="Tahoma" w:hAnsi="Tahoma" w:cs="Tahoma"/>
      <w:sz w:val="16"/>
      <w:szCs w:val="16"/>
    </w:rPr>
  </w:style>
  <w:style w:type="character" w:customStyle="1" w:styleId="a6">
    <w:name w:val="Текст выноски Знак"/>
    <w:basedOn w:val="a0"/>
    <w:link w:val="a5"/>
    <w:uiPriority w:val="99"/>
    <w:rsid w:val="00FC527C"/>
    <w:rPr>
      <w:rFonts w:ascii="Tahoma" w:hAnsi="Tahoma" w:cs="Tahoma"/>
      <w:sz w:val="16"/>
      <w:szCs w:val="16"/>
    </w:rPr>
  </w:style>
  <w:style w:type="character" w:customStyle="1" w:styleId="10">
    <w:name w:val="Заголовок 1 Знак"/>
    <w:basedOn w:val="a0"/>
    <w:link w:val="1"/>
    <w:rsid w:val="00461898"/>
    <w:rPr>
      <w:rFonts w:ascii="Times New Roman" w:eastAsia="Times New Roman" w:hAnsi="Times New Roman" w:cs="Times New Roman"/>
      <w:sz w:val="32"/>
      <w:szCs w:val="24"/>
      <w:lang w:eastAsia="ru-RU"/>
    </w:rPr>
  </w:style>
  <w:style w:type="character" w:customStyle="1" w:styleId="30">
    <w:name w:val="Заголовок 3 Знак"/>
    <w:basedOn w:val="a0"/>
    <w:link w:val="3"/>
    <w:uiPriority w:val="9"/>
    <w:rsid w:val="00461898"/>
    <w:rPr>
      <w:rFonts w:ascii="Times New Roman" w:eastAsia="Times New Roman" w:hAnsi="Times New Roman" w:cs="Times New Roman"/>
      <w:sz w:val="28"/>
      <w:szCs w:val="24"/>
      <w:lang w:eastAsia="ru-RU"/>
    </w:rPr>
  </w:style>
  <w:style w:type="character" w:customStyle="1" w:styleId="40">
    <w:name w:val="Заголовок 4 Знак"/>
    <w:basedOn w:val="a0"/>
    <w:link w:val="4"/>
    <w:uiPriority w:val="9"/>
    <w:rsid w:val="00461898"/>
    <w:rPr>
      <w:rFonts w:ascii="Times New Roman" w:eastAsia="Times New Roman" w:hAnsi="Times New Roman" w:cs="Times New Roman"/>
      <w:b/>
      <w:bCs/>
      <w:i/>
      <w:iCs/>
      <w:sz w:val="24"/>
      <w:szCs w:val="24"/>
      <w:lang w:eastAsia="ru-RU"/>
    </w:rPr>
  </w:style>
  <w:style w:type="numbering" w:customStyle="1" w:styleId="11">
    <w:name w:val="Нет списка1"/>
    <w:next w:val="a2"/>
    <w:uiPriority w:val="99"/>
    <w:semiHidden/>
    <w:unhideWhenUsed/>
    <w:rsid w:val="00461898"/>
  </w:style>
  <w:style w:type="paragraph" w:styleId="a7">
    <w:name w:val="footer"/>
    <w:basedOn w:val="a"/>
    <w:link w:val="a8"/>
    <w:rsid w:val="0046189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Нижний колонтитул Знак"/>
    <w:basedOn w:val="a0"/>
    <w:link w:val="a7"/>
    <w:uiPriority w:val="99"/>
    <w:rsid w:val="00461898"/>
    <w:rPr>
      <w:rFonts w:ascii="Times New Roman" w:eastAsia="Times New Roman" w:hAnsi="Times New Roman" w:cs="Times New Roman"/>
      <w:sz w:val="24"/>
      <w:szCs w:val="24"/>
      <w:lang w:eastAsia="ru-RU"/>
    </w:rPr>
  </w:style>
  <w:style w:type="paragraph" w:styleId="a9">
    <w:name w:val="caption"/>
    <w:basedOn w:val="a"/>
    <w:next w:val="a"/>
    <w:qFormat/>
    <w:rsid w:val="00461898"/>
    <w:pPr>
      <w:spacing w:after="0" w:line="240" w:lineRule="auto"/>
    </w:pPr>
    <w:rPr>
      <w:rFonts w:ascii="Times New Roman" w:eastAsia="Times New Roman" w:hAnsi="Times New Roman" w:cs="Times New Roman"/>
      <w:b/>
      <w:bCs/>
      <w:sz w:val="24"/>
      <w:szCs w:val="24"/>
      <w:lang w:eastAsia="ru-RU"/>
    </w:rPr>
  </w:style>
  <w:style w:type="paragraph" w:styleId="aa">
    <w:name w:val="List Paragraph"/>
    <w:basedOn w:val="a"/>
    <w:uiPriority w:val="34"/>
    <w:qFormat/>
    <w:rsid w:val="00461898"/>
    <w:pPr>
      <w:spacing w:after="0" w:line="240" w:lineRule="auto"/>
      <w:ind w:left="720"/>
      <w:contextualSpacing/>
    </w:pPr>
    <w:rPr>
      <w:rFonts w:ascii="Times New Roman" w:eastAsia="Times New Roman" w:hAnsi="Times New Roman" w:cs="Times New Roman"/>
      <w:sz w:val="24"/>
      <w:szCs w:val="24"/>
      <w:lang w:eastAsia="ru-RU"/>
    </w:rPr>
  </w:style>
  <w:style w:type="paragraph" w:styleId="ab">
    <w:name w:val="header"/>
    <w:basedOn w:val="a"/>
    <w:link w:val="ac"/>
    <w:unhideWhenUsed/>
    <w:rsid w:val="0046189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Верхний колонтитул Знак"/>
    <w:basedOn w:val="a0"/>
    <w:link w:val="ab"/>
    <w:uiPriority w:val="99"/>
    <w:rsid w:val="00461898"/>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AD2CD9"/>
    <w:rPr>
      <w:rFonts w:asciiTheme="majorHAnsi" w:eastAsiaTheme="majorEastAsia" w:hAnsiTheme="majorHAnsi" w:cstheme="majorBidi"/>
      <w:b/>
      <w:bCs/>
      <w:color w:val="4F81BD" w:themeColor="accent1"/>
      <w:sz w:val="26"/>
      <w:szCs w:val="26"/>
    </w:rPr>
  </w:style>
  <w:style w:type="character" w:customStyle="1" w:styleId="50">
    <w:name w:val="Заголовок 5 Знак"/>
    <w:basedOn w:val="a0"/>
    <w:link w:val="5"/>
    <w:uiPriority w:val="9"/>
    <w:semiHidden/>
    <w:rsid w:val="00F333EA"/>
    <w:rPr>
      <w:rFonts w:ascii="Calibri" w:eastAsia="Times New Roman" w:hAnsi="Calibri" w:cs="Times New Roman"/>
      <w:b/>
      <w:bCs/>
      <w:i/>
      <w:iCs/>
      <w:sz w:val="26"/>
      <w:szCs w:val="26"/>
      <w:lang w:eastAsia="ru-RU"/>
    </w:rPr>
  </w:style>
  <w:style w:type="numbering" w:customStyle="1" w:styleId="21">
    <w:name w:val="Нет списка2"/>
    <w:next w:val="a2"/>
    <w:uiPriority w:val="99"/>
    <w:semiHidden/>
    <w:unhideWhenUsed/>
    <w:rsid w:val="00F333EA"/>
  </w:style>
  <w:style w:type="paragraph" w:styleId="ad">
    <w:name w:val="Body Text"/>
    <w:basedOn w:val="a"/>
    <w:link w:val="ae"/>
    <w:rsid w:val="00F333EA"/>
    <w:pPr>
      <w:suppressAutoHyphens/>
      <w:spacing w:after="120" w:line="240" w:lineRule="auto"/>
    </w:pPr>
    <w:rPr>
      <w:rFonts w:ascii="Times New Roman CYR" w:eastAsia="Times New Roman" w:hAnsi="Times New Roman CYR" w:cs="Times New Roman"/>
      <w:sz w:val="20"/>
      <w:szCs w:val="20"/>
      <w:lang w:eastAsia="ar-SA"/>
    </w:rPr>
  </w:style>
  <w:style w:type="character" w:customStyle="1" w:styleId="ae">
    <w:name w:val="Основной текст Знак"/>
    <w:basedOn w:val="a0"/>
    <w:link w:val="ad"/>
    <w:semiHidden/>
    <w:rsid w:val="00F333EA"/>
    <w:rPr>
      <w:rFonts w:ascii="Times New Roman CYR" w:eastAsia="Times New Roman" w:hAnsi="Times New Roman CYR" w:cs="Times New Roman"/>
      <w:sz w:val="20"/>
      <w:szCs w:val="20"/>
      <w:lang w:eastAsia="ar-SA"/>
    </w:rPr>
  </w:style>
  <w:style w:type="paragraph" w:styleId="22">
    <w:name w:val="Body Text Indent 2"/>
    <w:basedOn w:val="a"/>
    <w:link w:val="23"/>
    <w:rsid w:val="00F333EA"/>
    <w:pPr>
      <w:suppressAutoHyphens/>
      <w:spacing w:after="120" w:line="480" w:lineRule="auto"/>
      <w:ind w:left="283"/>
    </w:pPr>
    <w:rPr>
      <w:rFonts w:ascii="Times New Roman CYR" w:eastAsia="Times New Roman" w:hAnsi="Times New Roman CYR" w:cs="Times New Roman"/>
      <w:sz w:val="20"/>
      <w:szCs w:val="20"/>
      <w:lang w:val="x-none" w:eastAsia="ar-SA"/>
    </w:rPr>
  </w:style>
  <w:style w:type="character" w:customStyle="1" w:styleId="23">
    <w:name w:val="Основной текст с отступом 2 Знак"/>
    <w:basedOn w:val="a0"/>
    <w:link w:val="22"/>
    <w:semiHidden/>
    <w:rsid w:val="00F333EA"/>
    <w:rPr>
      <w:rFonts w:ascii="Times New Roman CYR" w:eastAsia="Times New Roman" w:hAnsi="Times New Roman CYR" w:cs="Times New Roman"/>
      <w:sz w:val="20"/>
      <w:szCs w:val="20"/>
      <w:lang w:val="x-none" w:eastAsia="ar-SA"/>
    </w:rPr>
  </w:style>
  <w:style w:type="paragraph" w:styleId="af">
    <w:name w:val="Body Text Indent"/>
    <w:basedOn w:val="a"/>
    <w:link w:val="af0"/>
    <w:rsid w:val="00F333EA"/>
    <w:pPr>
      <w:spacing w:after="120" w:line="240" w:lineRule="auto"/>
      <w:ind w:left="283"/>
    </w:pPr>
    <w:rPr>
      <w:rFonts w:ascii="Times New Roman" w:eastAsia="Times New Roman" w:hAnsi="Times New Roman" w:cs="Times New Roman"/>
      <w:sz w:val="24"/>
      <w:szCs w:val="24"/>
      <w:lang w:eastAsia="ru-RU"/>
    </w:rPr>
  </w:style>
  <w:style w:type="character" w:customStyle="1" w:styleId="af0">
    <w:name w:val="Основной текст с отступом Знак"/>
    <w:basedOn w:val="a0"/>
    <w:link w:val="af"/>
    <w:rsid w:val="00F333EA"/>
    <w:rPr>
      <w:rFonts w:ascii="Times New Roman" w:eastAsia="Times New Roman" w:hAnsi="Times New Roman" w:cs="Times New Roman"/>
      <w:sz w:val="24"/>
      <w:szCs w:val="24"/>
      <w:lang w:eastAsia="ru-RU"/>
    </w:rPr>
  </w:style>
  <w:style w:type="paragraph" w:styleId="24">
    <w:name w:val="Body Text 2"/>
    <w:basedOn w:val="a"/>
    <w:link w:val="25"/>
    <w:rsid w:val="00F333EA"/>
    <w:pPr>
      <w:spacing w:after="120" w:line="480" w:lineRule="auto"/>
    </w:pPr>
    <w:rPr>
      <w:rFonts w:ascii="Times New Roman" w:eastAsia="Times New Roman" w:hAnsi="Times New Roman" w:cs="Times New Roman"/>
      <w:sz w:val="24"/>
      <w:szCs w:val="24"/>
      <w:lang w:eastAsia="ru-RU"/>
    </w:rPr>
  </w:style>
  <w:style w:type="character" w:customStyle="1" w:styleId="25">
    <w:name w:val="Основной текст 2 Знак"/>
    <w:basedOn w:val="a0"/>
    <w:link w:val="24"/>
    <w:rsid w:val="00F333EA"/>
    <w:rPr>
      <w:rFonts w:ascii="Times New Roman" w:eastAsia="Times New Roman" w:hAnsi="Times New Roman" w:cs="Times New Roman"/>
      <w:sz w:val="24"/>
      <w:szCs w:val="24"/>
      <w:lang w:eastAsia="ru-RU"/>
    </w:rPr>
  </w:style>
  <w:style w:type="paragraph" w:customStyle="1" w:styleId="Style5">
    <w:name w:val="Style5"/>
    <w:basedOn w:val="a"/>
    <w:rsid w:val="00F333E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2">
    <w:name w:val="Font Style12"/>
    <w:rsid w:val="00F333EA"/>
    <w:rPr>
      <w:rFonts w:ascii="Times New Roman" w:hAnsi="Times New Roman" w:cs="Times New Roman"/>
      <w:sz w:val="22"/>
      <w:szCs w:val="22"/>
    </w:rPr>
  </w:style>
  <w:style w:type="paragraph" w:customStyle="1" w:styleId="af1">
    <w:name w:val="Знак Знак Знак Знак"/>
    <w:basedOn w:val="a"/>
    <w:rsid w:val="00F333EA"/>
    <w:pPr>
      <w:spacing w:after="160" w:line="240" w:lineRule="exact"/>
    </w:pPr>
    <w:rPr>
      <w:rFonts w:ascii="Verdana" w:eastAsia="Times New Roman" w:hAnsi="Verdana" w:cs="Verdana"/>
      <w:sz w:val="20"/>
      <w:szCs w:val="20"/>
      <w:lang w:val="en-US"/>
    </w:rPr>
  </w:style>
  <w:style w:type="table" w:customStyle="1" w:styleId="12">
    <w:name w:val="Сетка таблицы1"/>
    <w:basedOn w:val="a1"/>
    <w:next w:val="a3"/>
    <w:uiPriority w:val="59"/>
    <w:rsid w:val="00F333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basedOn w:val="a0"/>
    <w:uiPriority w:val="99"/>
    <w:unhideWhenUsed/>
    <w:rsid w:val="00694F4E"/>
    <w:rPr>
      <w:color w:val="954F72"/>
      <w:u w:val="single"/>
    </w:rPr>
  </w:style>
  <w:style w:type="paragraph" w:customStyle="1" w:styleId="xl63">
    <w:name w:val="xl63"/>
    <w:basedOn w:val="a"/>
    <w:rsid w:val="00694F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694F4E"/>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5">
    <w:name w:val="xl65"/>
    <w:basedOn w:val="a"/>
    <w:rsid w:val="00694F4E"/>
    <w:pPr>
      <w:spacing w:before="100" w:beforeAutospacing="1" w:after="100" w:afterAutospacing="1" w:line="240" w:lineRule="auto"/>
    </w:pPr>
    <w:rPr>
      <w:rFonts w:ascii="Times New Roman" w:eastAsia="Times New Roman" w:hAnsi="Times New Roman" w:cs="Times New Roman"/>
      <w:b/>
      <w:bCs/>
      <w:i/>
      <w:iCs/>
      <w:sz w:val="24"/>
      <w:szCs w:val="24"/>
      <w:lang w:eastAsia="ru-RU"/>
    </w:rPr>
  </w:style>
  <w:style w:type="paragraph" w:customStyle="1" w:styleId="xl66">
    <w:name w:val="xl66"/>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8">
    <w:name w:val="xl68"/>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1">
    <w:name w:val="xl71"/>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3">
    <w:name w:val="xl73"/>
    <w:basedOn w:val="a"/>
    <w:rsid w:val="00694F4E"/>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4">
    <w:name w:val="xl74"/>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5">
    <w:name w:val="xl75"/>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6">
    <w:name w:val="xl76"/>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basedOn w:val="a"/>
    <w:rsid w:val="00694F4E"/>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8">
    <w:name w:val="xl78"/>
    <w:basedOn w:val="a"/>
    <w:rsid w:val="00694F4E"/>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
    <w:rsid w:val="00694F4E"/>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1">
    <w:name w:val="xl81"/>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2">
    <w:name w:val="xl82"/>
    <w:basedOn w:val="a"/>
    <w:rsid w:val="00694F4E"/>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basedOn w:val="a"/>
    <w:rsid w:val="00694F4E"/>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4">
    <w:name w:val="xl84"/>
    <w:basedOn w:val="a"/>
    <w:rsid w:val="00694F4E"/>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
    <w:rsid w:val="00694F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7">
    <w:name w:val="xl87"/>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8">
    <w:name w:val="xl88"/>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
    <w:rsid w:val="00694F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1">
    <w:name w:val="xl91"/>
    <w:basedOn w:val="a"/>
    <w:rsid w:val="00694F4E"/>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2">
    <w:name w:val="xl92"/>
    <w:basedOn w:val="a"/>
    <w:rsid w:val="00694F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3">
    <w:name w:val="xl93"/>
    <w:basedOn w:val="a"/>
    <w:rsid w:val="00694F4E"/>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4">
    <w:name w:val="xl94"/>
    <w:basedOn w:val="a"/>
    <w:rsid w:val="00694F4E"/>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5">
    <w:name w:val="xl95"/>
    <w:basedOn w:val="a"/>
    <w:rsid w:val="00694F4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6">
    <w:name w:val="xl96"/>
    <w:basedOn w:val="a"/>
    <w:rsid w:val="00694F4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7">
    <w:name w:val="xl97"/>
    <w:basedOn w:val="a"/>
    <w:rsid w:val="00694F4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8">
    <w:name w:val="xl98"/>
    <w:basedOn w:val="a"/>
    <w:rsid w:val="00694F4E"/>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9">
    <w:name w:val="xl99"/>
    <w:basedOn w:val="a"/>
    <w:rsid w:val="00694F4E"/>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0">
    <w:name w:val="xl100"/>
    <w:basedOn w:val="a"/>
    <w:rsid w:val="00694F4E"/>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1">
    <w:name w:val="xl101"/>
    <w:basedOn w:val="a"/>
    <w:rsid w:val="00694F4E"/>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2">
    <w:name w:val="xl102"/>
    <w:basedOn w:val="a"/>
    <w:rsid w:val="00694F4E"/>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3">
    <w:name w:val="xl103"/>
    <w:basedOn w:val="a"/>
    <w:rsid w:val="00694F4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4">
    <w:name w:val="xl104"/>
    <w:basedOn w:val="a"/>
    <w:rsid w:val="00694F4E"/>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5">
    <w:name w:val="xl105"/>
    <w:basedOn w:val="a"/>
    <w:rsid w:val="00694F4E"/>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6">
    <w:name w:val="xl106"/>
    <w:basedOn w:val="a"/>
    <w:rsid w:val="00694F4E"/>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7">
    <w:name w:val="xl107"/>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numbering" w:customStyle="1" w:styleId="31">
    <w:name w:val="Нет списка3"/>
    <w:next w:val="a2"/>
    <w:uiPriority w:val="99"/>
    <w:semiHidden/>
    <w:rsid w:val="00BE39D3"/>
  </w:style>
  <w:style w:type="paragraph" w:styleId="32">
    <w:name w:val="Body Text Indent 3"/>
    <w:basedOn w:val="a"/>
    <w:link w:val="33"/>
    <w:rsid w:val="00BE39D3"/>
    <w:pPr>
      <w:spacing w:after="0" w:line="240" w:lineRule="auto"/>
      <w:ind w:firstLine="360"/>
      <w:jc w:val="center"/>
    </w:pPr>
    <w:rPr>
      <w:rFonts w:ascii="Times New Roman" w:eastAsia="Times New Roman" w:hAnsi="Times New Roman" w:cs="Times New Roman"/>
      <w:sz w:val="28"/>
      <w:szCs w:val="24"/>
      <w:lang w:eastAsia="ru-RU"/>
    </w:rPr>
  </w:style>
  <w:style w:type="character" w:customStyle="1" w:styleId="33">
    <w:name w:val="Основной текст с отступом 3 Знак"/>
    <w:basedOn w:val="a0"/>
    <w:link w:val="32"/>
    <w:rsid w:val="00BE39D3"/>
    <w:rPr>
      <w:rFonts w:ascii="Times New Roman" w:eastAsia="Times New Roman" w:hAnsi="Times New Roman" w:cs="Times New Roman"/>
      <w:sz w:val="28"/>
      <w:szCs w:val="24"/>
      <w:lang w:eastAsia="ru-RU"/>
    </w:rPr>
  </w:style>
  <w:style w:type="paragraph" w:customStyle="1" w:styleId="BodyTextIndent31">
    <w:name w:val="Body Text Indent 31"/>
    <w:basedOn w:val="a"/>
    <w:rsid w:val="00BE39D3"/>
    <w:pPr>
      <w:tabs>
        <w:tab w:val="left" w:pos="1069"/>
      </w:tabs>
      <w:spacing w:after="0" w:line="240" w:lineRule="auto"/>
      <w:ind w:firstLine="709"/>
      <w:jc w:val="both"/>
    </w:pPr>
    <w:rPr>
      <w:rFonts w:ascii="Times New Roman" w:eastAsia="Times New Roman" w:hAnsi="Times New Roman" w:cs="Times New Roman"/>
      <w:b/>
      <w:sz w:val="24"/>
      <w:szCs w:val="20"/>
      <w:lang w:eastAsia="ru-RU"/>
    </w:rPr>
  </w:style>
  <w:style w:type="paragraph" w:customStyle="1" w:styleId="af3">
    <w:name w:val="Знак Знак Знак Знак Знак Знак Знак Знак Знак Знак Знак Знак Знак Знак Знак Знак Знак Знак Знак"/>
    <w:basedOn w:val="a"/>
    <w:rsid w:val="00BE39D3"/>
    <w:pPr>
      <w:spacing w:before="100" w:beforeAutospacing="1" w:after="100" w:afterAutospacing="1" w:line="240" w:lineRule="auto"/>
    </w:pPr>
    <w:rPr>
      <w:rFonts w:ascii="Tahoma" w:eastAsia="Times New Roman" w:hAnsi="Tahoma" w:cs="Times New Roman"/>
      <w:sz w:val="20"/>
      <w:szCs w:val="20"/>
      <w:lang w:val="en-US"/>
    </w:rPr>
  </w:style>
  <w:style w:type="character" w:styleId="af4">
    <w:name w:val="line number"/>
    <w:basedOn w:val="a0"/>
    <w:rsid w:val="00BE39D3"/>
  </w:style>
  <w:style w:type="paragraph" w:customStyle="1" w:styleId="CharChar">
    <w:name w:val="Char Char"/>
    <w:basedOn w:val="a"/>
    <w:rsid w:val="00BE39D3"/>
    <w:pPr>
      <w:spacing w:before="100" w:beforeAutospacing="1" w:after="100" w:afterAutospacing="1" w:line="240" w:lineRule="auto"/>
    </w:pPr>
    <w:rPr>
      <w:rFonts w:ascii="Tahoma" w:eastAsia="Times New Roman" w:hAnsi="Tahoma" w:cs="Times New Roman"/>
      <w:sz w:val="20"/>
      <w:szCs w:val="20"/>
      <w:lang w:val="en-US"/>
    </w:rPr>
  </w:style>
  <w:style w:type="character" w:styleId="af5">
    <w:name w:val="page number"/>
    <w:basedOn w:val="a0"/>
    <w:rsid w:val="00267D38"/>
  </w:style>
  <w:style w:type="paragraph" w:styleId="af6">
    <w:name w:val="footnote text"/>
    <w:basedOn w:val="a"/>
    <w:link w:val="af7"/>
    <w:semiHidden/>
    <w:rsid w:val="00267D38"/>
    <w:pPr>
      <w:spacing w:after="0" w:line="240" w:lineRule="auto"/>
    </w:pPr>
    <w:rPr>
      <w:rFonts w:ascii="Times New Roman" w:eastAsia="Times New Roman" w:hAnsi="Times New Roman" w:cs="Times New Roman"/>
      <w:sz w:val="20"/>
      <w:szCs w:val="20"/>
      <w:lang w:eastAsia="ru-RU"/>
    </w:rPr>
  </w:style>
  <w:style w:type="character" w:customStyle="1" w:styleId="af7">
    <w:name w:val="Текст сноски Знак"/>
    <w:basedOn w:val="a0"/>
    <w:link w:val="af6"/>
    <w:semiHidden/>
    <w:rsid w:val="00267D38"/>
    <w:rPr>
      <w:rFonts w:ascii="Times New Roman" w:eastAsia="Times New Roman" w:hAnsi="Times New Roman" w:cs="Times New Roman"/>
      <w:sz w:val="20"/>
      <w:szCs w:val="20"/>
      <w:lang w:eastAsia="ru-RU"/>
    </w:rPr>
  </w:style>
  <w:style w:type="character" w:styleId="af8">
    <w:name w:val="footnote reference"/>
    <w:semiHidden/>
    <w:rsid w:val="00267D3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030579">
      <w:bodyDiv w:val="1"/>
      <w:marLeft w:val="0"/>
      <w:marRight w:val="0"/>
      <w:marTop w:val="0"/>
      <w:marBottom w:val="0"/>
      <w:divBdr>
        <w:top w:val="none" w:sz="0" w:space="0" w:color="auto"/>
        <w:left w:val="none" w:sz="0" w:space="0" w:color="auto"/>
        <w:bottom w:val="none" w:sz="0" w:space="0" w:color="auto"/>
        <w:right w:val="none" w:sz="0" w:space="0" w:color="auto"/>
      </w:divBdr>
    </w:div>
    <w:div w:id="647170877">
      <w:bodyDiv w:val="1"/>
      <w:marLeft w:val="0"/>
      <w:marRight w:val="0"/>
      <w:marTop w:val="0"/>
      <w:marBottom w:val="0"/>
      <w:divBdr>
        <w:top w:val="none" w:sz="0" w:space="0" w:color="auto"/>
        <w:left w:val="none" w:sz="0" w:space="0" w:color="auto"/>
        <w:bottom w:val="none" w:sz="0" w:space="0" w:color="auto"/>
        <w:right w:val="none" w:sz="0" w:space="0" w:color="auto"/>
      </w:divBdr>
    </w:div>
    <w:div w:id="932516583">
      <w:bodyDiv w:val="1"/>
      <w:marLeft w:val="0"/>
      <w:marRight w:val="0"/>
      <w:marTop w:val="0"/>
      <w:marBottom w:val="0"/>
      <w:divBdr>
        <w:top w:val="none" w:sz="0" w:space="0" w:color="auto"/>
        <w:left w:val="none" w:sz="0" w:space="0" w:color="auto"/>
        <w:bottom w:val="none" w:sz="0" w:space="0" w:color="auto"/>
        <w:right w:val="none" w:sz="0" w:space="0" w:color="auto"/>
      </w:divBdr>
    </w:div>
    <w:div w:id="1255631757">
      <w:bodyDiv w:val="1"/>
      <w:marLeft w:val="0"/>
      <w:marRight w:val="0"/>
      <w:marTop w:val="0"/>
      <w:marBottom w:val="0"/>
      <w:divBdr>
        <w:top w:val="none" w:sz="0" w:space="0" w:color="auto"/>
        <w:left w:val="none" w:sz="0" w:space="0" w:color="auto"/>
        <w:bottom w:val="none" w:sz="0" w:space="0" w:color="auto"/>
        <w:right w:val="none" w:sz="0" w:space="0" w:color="auto"/>
      </w:divBdr>
    </w:div>
    <w:div w:id="1579095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va@stu.ru"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302F2A6120E1A53AA83C837576C7BFE162B8631C3715000B17839780D3P7g2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208</TotalTime>
  <Pages>8</Pages>
  <Words>3711</Words>
  <Characters>21154</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cp:lastPrinted>2015-01-22T05:10:00Z</cp:lastPrinted>
  <dcterms:created xsi:type="dcterms:W3CDTF">2015-05-26T09:37:00Z</dcterms:created>
  <dcterms:modified xsi:type="dcterms:W3CDTF">2015-11-02T09:07:00Z</dcterms:modified>
</cp:coreProperties>
</file>