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EC0DA9">
            <w:pPr>
              <w:jc w:val="both"/>
              <w:rPr>
                <w:rFonts w:ascii="Arial" w:hAnsi="Arial" w:cs="Arial"/>
                <w:sz w:val="20"/>
                <w:szCs w:val="20"/>
              </w:rPr>
            </w:pPr>
            <w:r w:rsidRPr="00B254D0">
              <w:rPr>
                <w:rFonts w:ascii="Arial" w:hAnsi="Arial" w:cs="Arial"/>
                <w:sz w:val="20"/>
                <w:szCs w:val="20"/>
              </w:rPr>
              <w:t xml:space="preserve">Поставка </w:t>
            </w:r>
            <w:r w:rsidR="00EC0DA9">
              <w:rPr>
                <w:rFonts w:ascii="Arial" w:hAnsi="Arial" w:cs="Arial"/>
                <w:sz w:val="18"/>
                <w:szCs w:val="18"/>
              </w:rPr>
              <w:t>бумаги и канцелярских принадлежностей</w:t>
            </w:r>
            <w:r w:rsidR="001B2B34">
              <w:rPr>
                <w:rFonts w:ascii="Arial" w:hAnsi="Arial" w:cs="Arial"/>
                <w:sz w:val="18"/>
                <w:szCs w:val="18"/>
              </w:rPr>
              <w:t xml:space="preserve"> </w:t>
            </w:r>
            <w:r w:rsidR="001B2B34">
              <w:rPr>
                <w:rFonts w:ascii="Arial" w:hAnsi="Arial" w:cs="Arial"/>
                <w:sz w:val="20"/>
                <w:szCs w:val="20"/>
              </w:rPr>
              <w:t xml:space="preserve">– </w:t>
            </w:r>
            <w:r w:rsidR="00EC0DA9">
              <w:rPr>
                <w:rFonts w:ascii="Arial" w:hAnsi="Arial" w:cs="Arial"/>
                <w:sz w:val="20"/>
                <w:szCs w:val="20"/>
              </w:rPr>
              <w:t>210</w:t>
            </w:r>
            <w:r w:rsidR="00D517CA">
              <w:rPr>
                <w:rFonts w:ascii="Arial" w:hAnsi="Arial" w:cs="Arial"/>
                <w:sz w:val="20"/>
                <w:szCs w:val="20"/>
              </w:rPr>
              <w:t xml:space="preserve"> наименов</w:t>
            </w:r>
            <w:r w:rsidR="001B2B34">
              <w:rPr>
                <w:rFonts w:ascii="Arial" w:hAnsi="Arial" w:cs="Arial"/>
                <w:sz w:val="20"/>
                <w:szCs w:val="20"/>
              </w:rPr>
              <w:t>а</w:t>
            </w:r>
            <w:r w:rsidR="00D517CA">
              <w:rPr>
                <w:rFonts w:ascii="Arial" w:hAnsi="Arial" w:cs="Arial"/>
                <w:sz w:val="20"/>
                <w:szCs w:val="20"/>
              </w:rPr>
              <w:t>ни</w:t>
            </w:r>
            <w:r w:rsidR="00EC0DA9">
              <w:rPr>
                <w:rFonts w:ascii="Arial" w:hAnsi="Arial" w:cs="Arial"/>
                <w:sz w:val="20"/>
                <w:szCs w:val="20"/>
              </w:rPr>
              <w:t>й</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4D71E0">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xml:space="preserve">, в течение </w:t>
            </w:r>
            <w:r w:rsidR="00D03E05">
              <w:rPr>
                <w:rFonts w:ascii="Arial" w:hAnsi="Arial" w:cs="Arial"/>
                <w:sz w:val="20"/>
                <w:szCs w:val="20"/>
              </w:rPr>
              <w:t>1</w:t>
            </w:r>
            <w:r w:rsidR="004D71E0">
              <w:rPr>
                <w:rFonts w:ascii="Arial" w:hAnsi="Arial" w:cs="Arial"/>
                <w:sz w:val="20"/>
                <w:szCs w:val="20"/>
              </w:rPr>
              <w:t>0</w:t>
            </w:r>
            <w:r>
              <w:rPr>
                <w:rFonts w:ascii="Arial" w:hAnsi="Arial" w:cs="Arial"/>
                <w:sz w:val="20"/>
                <w:szCs w:val="20"/>
              </w:rPr>
              <w:t xml:space="preserve"> дне</w:t>
            </w:r>
            <w:bookmarkStart w:id="0" w:name="_GoBack"/>
            <w:bookmarkEnd w:id="0"/>
            <w:r>
              <w:rPr>
                <w:rFonts w:ascii="Arial" w:hAnsi="Arial" w:cs="Arial"/>
                <w:sz w:val="20"/>
                <w:szCs w:val="20"/>
              </w:rPr>
              <w:t>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F34B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D71E0">
              <w:rPr>
                <w:rFonts w:ascii="Arial" w:hAnsi="Arial" w:cs="Arial"/>
                <w:sz w:val="20"/>
                <w:szCs w:val="20"/>
              </w:rPr>
              <w:t>219 264,59</w:t>
            </w:r>
            <w:r w:rsidR="00D517CA" w:rsidRPr="001B2B34">
              <w:rPr>
                <w:rFonts w:ascii="Arial" w:hAnsi="Arial" w:cs="Arial"/>
                <w:sz w:val="20"/>
                <w:szCs w:val="20"/>
              </w:rPr>
              <w:t xml:space="preserve"> </w:t>
            </w:r>
            <w:r w:rsidRPr="001B2B34">
              <w:rPr>
                <w:rFonts w:ascii="Arial" w:hAnsi="Arial" w:cs="Arial"/>
                <w:sz w:val="20"/>
                <w:szCs w:val="20"/>
              </w:rPr>
              <w:t>рублей (</w:t>
            </w:r>
            <w:r w:rsidR="004D71E0" w:rsidRPr="004D71E0">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4D71E0" w:rsidRPr="004D71E0" w:rsidRDefault="004D71E0" w:rsidP="004D71E0">
      <w:pPr>
        <w:spacing w:after="0" w:line="240" w:lineRule="auto"/>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на поставку товаров</w:t>
      </w:r>
    </w:p>
    <w:p w:rsidR="004D71E0" w:rsidRPr="004D71E0" w:rsidRDefault="004D71E0" w:rsidP="004D71E0">
      <w:pPr>
        <w:spacing w:after="0" w:line="240" w:lineRule="auto"/>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г. Новосибирск                                                                                                         «___»  __________ 2015г.</w:t>
      </w:r>
    </w:p>
    <w:p w:rsidR="004D71E0" w:rsidRPr="004D71E0" w:rsidRDefault="004D71E0" w:rsidP="004D71E0">
      <w:pPr>
        <w:spacing w:after="0" w:line="240" w:lineRule="auto"/>
        <w:jc w:val="both"/>
        <w:rPr>
          <w:rFonts w:ascii="Times New Roman CYR" w:eastAsia="Times New Roman" w:hAnsi="Times New Roman CYR" w:cs="Times New Roman"/>
          <w:b/>
          <w:lang w:eastAsia="ru-RU"/>
        </w:rPr>
      </w:pPr>
    </w:p>
    <w:p w:rsidR="004D71E0" w:rsidRPr="004D71E0" w:rsidRDefault="004D71E0" w:rsidP="004D71E0">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b/>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D71E0">
        <w:rPr>
          <w:rFonts w:ascii="Times New Roman CYR" w:eastAsia="Times New Roman" w:hAnsi="Times New Roman CYR" w:cs="Times New Roman"/>
          <w:lang w:eastAsia="ru-RU"/>
        </w:rPr>
        <w:t xml:space="preserve"> именуемое в дальнейшем  Заказчик, в лице  проректора по научной работе </w:t>
      </w:r>
      <w:proofErr w:type="spellStart"/>
      <w:r w:rsidRPr="004D71E0">
        <w:rPr>
          <w:rFonts w:ascii="Times New Roman CYR" w:eastAsia="Times New Roman" w:hAnsi="Times New Roman CYR" w:cs="Times New Roman"/>
          <w:lang w:eastAsia="ru-RU"/>
        </w:rPr>
        <w:t>Бокарева</w:t>
      </w:r>
      <w:proofErr w:type="spellEnd"/>
      <w:r w:rsidRPr="004D71E0">
        <w:rPr>
          <w:rFonts w:ascii="Times New Roman CYR" w:eastAsia="Times New Roman" w:hAnsi="Times New Roman CYR" w:cs="Times New Roman"/>
          <w:lang w:eastAsia="ru-RU"/>
        </w:rPr>
        <w:t xml:space="preserve"> Сергея Але</w:t>
      </w:r>
      <w:r w:rsidR="00EC0DA9">
        <w:rPr>
          <w:rFonts w:ascii="Times New Roman CYR" w:eastAsia="Times New Roman" w:hAnsi="Times New Roman CYR" w:cs="Times New Roman"/>
          <w:lang w:eastAsia="ru-RU"/>
        </w:rPr>
        <w:t>к</w:t>
      </w:r>
      <w:r w:rsidRPr="004D71E0">
        <w:rPr>
          <w:rFonts w:ascii="Times New Roman CYR" w:eastAsia="Times New Roman" w:hAnsi="Times New Roman CYR" w:cs="Times New Roman"/>
          <w:lang w:eastAsia="ru-RU"/>
        </w:rPr>
        <w:t xml:space="preserve">сандровича, действующего на основании доверенности №2  от 03.03.14г, с одной стороны, и </w:t>
      </w:r>
      <w:r w:rsidRPr="004D71E0">
        <w:rPr>
          <w:rFonts w:ascii="Times New Roman CYR" w:eastAsia="Times New Roman" w:hAnsi="Times New Roman CYR" w:cs="Times New Roman"/>
          <w:b/>
          <w:lang w:eastAsia="ru-RU"/>
        </w:rPr>
        <w:t xml:space="preserve"> </w:t>
      </w:r>
      <w:r w:rsidRPr="004D71E0">
        <w:rPr>
          <w:rFonts w:ascii="Times New Roman CYR" w:eastAsia="Times New Roman" w:hAnsi="Times New Roman CYR" w:cs="Times New Roman"/>
          <w:b/>
          <w:sz w:val="21"/>
          <w:szCs w:val="21"/>
          <w:lang w:eastAsia="ru-RU"/>
        </w:rPr>
        <w:t>Общество с ограниченной ответственностью «Информационно-технический центр Ф</w:t>
      </w:r>
      <w:proofErr w:type="gramStart"/>
      <w:r w:rsidRPr="004D71E0">
        <w:rPr>
          <w:rFonts w:ascii="Times New Roman CYR" w:eastAsia="Times New Roman" w:hAnsi="Times New Roman CYR" w:cs="Times New Roman"/>
          <w:b/>
          <w:sz w:val="21"/>
          <w:szCs w:val="21"/>
          <w:lang w:eastAsia="ru-RU"/>
        </w:rPr>
        <w:t>1</w:t>
      </w:r>
      <w:proofErr w:type="gramEnd"/>
      <w:r w:rsidRPr="004D71E0">
        <w:rPr>
          <w:rFonts w:ascii="Times New Roman CYR" w:eastAsia="Times New Roman" w:hAnsi="Times New Roman CYR" w:cs="Times New Roman"/>
          <w:b/>
          <w:sz w:val="21"/>
          <w:szCs w:val="21"/>
          <w:lang w:eastAsia="ru-RU"/>
        </w:rPr>
        <w:t xml:space="preserve">», </w:t>
      </w:r>
      <w:r w:rsidRPr="004D71E0">
        <w:rPr>
          <w:rFonts w:ascii="Times New Roman CYR" w:eastAsia="Times New Roman" w:hAnsi="Times New Roman CYR" w:cs="Times New Roman"/>
          <w:lang w:eastAsia="ru-RU"/>
        </w:rPr>
        <w:t xml:space="preserve">именуемое в дальнейшем Поставщик, в лице  </w:t>
      </w:r>
      <w:r w:rsidRPr="004D71E0">
        <w:rPr>
          <w:rFonts w:ascii="Times New Roman CYR" w:eastAsia="Times New Roman" w:hAnsi="Times New Roman CYR" w:cs="Times New Roman"/>
          <w:bCs/>
          <w:sz w:val="21"/>
          <w:szCs w:val="21"/>
          <w:lang w:eastAsia="ru-RU"/>
        </w:rPr>
        <w:lastRenderedPageBreak/>
        <w:t xml:space="preserve">заместителя директора по продажам отделения офисных бумаг и канцелярских товаров </w:t>
      </w:r>
      <w:proofErr w:type="spellStart"/>
      <w:r w:rsidRPr="004D71E0">
        <w:rPr>
          <w:rFonts w:ascii="Times New Roman CYR" w:eastAsia="Times New Roman" w:hAnsi="Times New Roman CYR" w:cs="Times New Roman"/>
          <w:bCs/>
          <w:sz w:val="21"/>
          <w:szCs w:val="21"/>
          <w:lang w:eastAsia="ru-RU"/>
        </w:rPr>
        <w:t>Ахильговой</w:t>
      </w:r>
      <w:proofErr w:type="spellEnd"/>
      <w:r w:rsidRPr="004D71E0">
        <w:rPr>
          <w:rFonts w:ascii="Times New Roman CYR" w:eastAsia="Times New Roman" w:hAnsi="Times New Roman CYR" w:cs="Times New Roman"/>
          <w:bCs/>
          <w:sz w:val="21"/>
          <w:szCs w:val="21"/>
          <w:lang w:eastAsia="ru-RU"/>
        </w:rPr>
        <w:t xml:space="preserve"> </w:t>
      </w:r>
      <w:proofErr w:type="spellStart"/>
      <w:r w:rsidRPr="004D71E0">
        <w:rPr>
          <w:rFonts w:ascii="Times New Roman CYR" w:eastAsia="Times New Roman" w:hAnsi="Times New Roman CYR" w:cs="Times New Roman"/>
          <w:bCs/>
          <w:sz w:val="21"/>
          <w:szCs w:val="21"/>
          <w:lang w:eastAsia="ru-RU"/>
        </w:rPr>
        <w:t>Заримы</w:t>
      </w:r>
      <w:proofErr w:type="spellEnd"/>
      <w:r w:rsidRPr="004D71E0">
        <w:rPr>
          <w:rFonts w:ascii="Times New Roman CYR" w:eastAsia="Times New Roman" w:hAnsi="Times New Roman CYR" w:cs="Times New Roman"/>
          <w:bCs/>
          <w:sz w:val="21"/>
          <w:szCs w:val="21"/>
          <w:lang w:eastAsia="ru-RU"/>
        </w:rPr>
        <w:t xml:space="preserve"> </w:t>
      </w:r>
      <w:proofErr w:type="spellStart"/>
      <w:r w:rsidRPr="004D71E0">
        <w:rPr>
          <w:rFonts w:ascii="Times New Roman CYR" w:eastAsia="Times New Roman" w:hAnsi="Times New Roman CYR" w:cs="Times New Roman"/>
          <w:bCs/>
          <w:sz w:val="21"/>
          <w:szCs w:val="21"/>
          <w:lang w:eastAsia="ru-RU"/>
        </w:rPr>
        <w:t>Беслановны</w:t>
      </w:r>
      <w:proofErr w:type="spellEnd"/>
      <w:r w:rsidRPr="004D71E0">
        <w:rPr>
          <w:rFonts w:ascii="Times New Roman CYR" w:eastAsia="Times New Roman" w:hAnsi="Times New Roman CYR" w:cs="Times New Roman"/>
          <w:lang w:eastAsia="ru-RU"/>
        </w:rPr>
        <w:t xml:space="preserve"> действующего  на основании  </w:t>
      </w:r>
      <w:r w:rsidRPr="004D71E0">
        <w:rPr>
          <w:rFonts w:ascii="Times New Roman CYR" w:eastAsia="Times New Roman" w:hAnsi="Times New Roman CYR" w:cs="Times New Roman"/>
          <w:bCs/>
          <w:sz w:val="21"/>
          <w:szCs w:val="21"/>
          <w:lang w:eastAsia="ru-RU"/>
        </w:rPr>
        <w:t>доверенности № 27/1-юр от 02.07.2014 г</w:t>
      </w:r>
      <w:r w:rsidRPr="004D71E0">
        <w:rPr>
          <w:rFonts w:ascii="Times New Roman CYR" w:eastAsia="Times New Roman" w:hAnsi="Times New Roman CYR"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4D71E0" w:rsidRPr="004D71E0" w:rsidRDefault="004D71E0" w:rsidP="004D71E0">
      <w:pPr>
        <w:spacing w:after="0" w:line="240" w:lineRule="auto"/>
        <w:ind w:firstLine="360"/>
        <w:rPr>
          <w:rFonts w:ascii="Times New Roman CYR" w:eastAsia="Times New Roman" w:hAnsi="Times New Roman CYR" w:cs="Times New Roman"/>
          <w:lang w:eastAsia="ru-RU"/>
        </w:rPr>
      </w:pPr>
    </w:p>
    <w:p w:rsidR="004D71E0" w:rsidRPr="004D71E0" w:rsidRDefault="004D71E0" w:rsidP="004D71E0">
      <w:pPr>
        <w:spacing w:after="0" w:line="240" w:lineRule="auto"/>
        <w:ind w:left="-360"/>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1.Предмет договора</w:t>
      </w:r>
    </w:p>
    <w:p w:rsidR="004D71E0" w:rsidRPr="004D71E0" w:rsidRDefault="004D71E0" w:rsidP="004D71E0">
      <w:pPr>
        <w:spacing w:after="0" w:line="240" w:lineRule="auto"/>
        <w:ind w:firstLine="360"/>
        <w:jc w:val="both"/>
        <w:rPr>
          <w:rFonts w:ascii="Times New Roman CYR" w:eastAsia="Times New Roman" w:hAnsi="Times New Roman CYR" w:cs="Times New Roman"/>
          <w:sz w:val="24"/>
          <w:szCs w:val="24"/>
          <w:lang w:eastAsia="ru-RU"/>
        </w:rPr>
      </w:pPr>
      <w:r w:rsidRPr="004D71E0">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w:t>
      </w:r>
      <w:r w:rsidRPr="004D71E0">
        <w:rPr>
          <w:rFonts w:ascii="Times New Roman CYR" w:eastAsia="Times New Roman" w:hAnsi="Times New Roman CYR" w:cs="Times New Roman"/>
          <w:sz w:val="24"/>
          <w:szCs w:val="24"/>
          <w:lang w:eastAsia="ru-RU"/>
        </w:rPr>
        <w:t xml:space="preserve">товара – бумаги и канцелярских принадлежностей, а Заказчик обязуется принять товар и оплатить его стоимость. </w:t>
      </w:r>
    </w:p>
    <w:p w:rsidR="004D71E0" w:rsidRPr="004D71E0" w:rsidRDefault="004D71E0" w:rsidP="004D71E0">
      <w:pPr>
        <w:spacing w:after="0" w:line="240" w:lineRule="auto"/>
        <w:ind w:firstLine="360"/>
        <w:jc w:val="both"/>
        <w:rPr>
          <w:rFonts w:ascii="Times New Roman CYR" w:eastAsia="Times New Roman" w:hAnsi="Times New Roman CYR" w:cs="Times New Roman"/>
          <w:sz w:val="24"/>
          <w:szCs w:val="24"/>
          <w:lang w:eastAsia="ru-RU"/>
        </w:rPr>
      </w:pPr>
      <w:r w:rsidRPr="004D71E0">
        <w:rPr>
          <w:rFonts w:ascii="Times New Roman CYR" w:eastAsia="Times New Roman" w:hAnsi="Times New Roman CYR" w:cs="Times New Roman"/>
          <w:sz w:val="24"/>
          <w:szCs w:val="24"/>
          <w:lang w:eastAsia="ru-RU"/>
        </w:rPr>
        <w:t>1.2.Поставщик поставляет Заказчику: бумагу и канцелярские принадлежности.</w:t>
      </w:r>
    </w:p>
    <w:p w:rsidR="004D71E0" w:rsidRPr="004D71E0" w:rsidRDefault="004D71E0" w:rsidP="004D71E0">
      <w:pPr>
        <w:spacing w:after="0" w:line="240" w:lineRule="auto"/>
        <w:ind w:firstLine="360"/>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ab/>
      </w:r>
    </w:p>
    <w:p w:rsidR="004D71E0" w:rsidRPr="004D71E0" w:rsidRDefault="004D71E0" w:rsidP="004D71E0">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2.Цена  договора и порядок оплаты</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2.1. Цена договора составляет 219</w:t>
      </w:r>
      <w:r>
        <w:rPr>
          <w:rFonts w:ascii="Times New Roman CYR" w:eastAsia="Times New Roman" w:hAnsi="Times New Roman CYR" w:cs="Times New Roman"/>
          <w:lang w:eastAsia="ru-RU"/>
        </w:rPr>
        <w:t xml:space="preserve"> </w:t>
      </w:r>
      <w:r w:rsidRPr="004D71E0">
        <w:rPr>
          <w:rFonts w:ascii="Times New Roman CYR" w:eastAsia="Times New Roman" w:hAnsi="Times New Roman CYR" w:cs="Times New Roman"/>
          <w:lang w:eastAsia="ru-RU"/>
        </w:rPr>
        <w:t>264,59 (двести девятнадцать тысяч двести шестьдесят четыре) рубля 59 копеек, в том числе НДС 33447,20(тридцать три тысячи четыреста сорок семь) рублей 20 копеек.</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2.2.</w:t>
      </w:r>
      <w:r w:rsidRPr="004D71E0">
        <w:rPr>
          <w:rFonts w:ascii="Times New Roman" w:eastAsia="Times New Roman" w:hAnsi="Times New Roman" w:cs="Times New Roman"/>
          <w:kern w:val="1"/>
          <w:lang w:eastAsia="ar-SA"/>
        </w:rPr>
        <w:t xml:space="preserve"> </w:t>
      </w:r>
      <w:r w:rsidRPr="004D71E0">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sidR="00EC0DA9">
        <w:rPr>
          <w:rFonts w:ascii="Times New Roman CYR" w:eastAsia="Times New Roman" w:hAnsi="Times New Roman CYR" w:cs="Times New Roman"/>
          <w:lang w:eastAsia="ru-RU"/>
        </w:rPr>
        <w:t xml:space="preserve"> счет-фактура,</w:t>
      </w:r>
      <w:r w:rsidRPr="004D71E0">
        <w:rPr>
          <w:rFonts w:ascii="Times New Roman CYR" w:eastAsia="Times New Roman" w:hAnsi="Times New Roman CYR" w:cs="Times New Roman"/>
          <w:lang w:eastAsia="ru-RU"/>
        </w:rPr>
        <w:t xml:space="preserve"> товарная накладная).</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D71E0" w:rsidRPr="004D71E0" w:rsidRDefault="004D71E0" w:rsidP="004D71E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D71E0" w:rsidRPr="004D71E0" w:rsidRDefault="004D71E0" w:rsidP="004D71E0">
      <w:pPr>
        <w:autoSpaceDE w:val="0"/>
        <w:autoSpaceDN w:val="0"/>
        <w:adjustRightInd w:val="0"/>
        <w:spacing w:after="0" w:line="240" w:lineRule="auto"/>
        <w:rPr>
          <w:rFonts w:ascii="Times New Roman CYR" w:eastAsia="Times New Roman" w:hAnsi="Times New Roman CYR" w:cs="Times New Roman"/>
          <w:b/>
          <w:lang w:eastAsia="ru-RU"/>
        </w:rPr>
      </w:pPr>
      <w:r w:rsidRPr="004D71E0">
        <w:rPr>
          <w:rFonts w:ascii="Times New Roman CYR" w:eastAsia="Times New Roman" w:hAnsi="Times New Roman CYR" w:cs="Times New Roman"/>
          <w:lang w:eastAsia="ru-RU"/>
        </w:rPr>
        <w:t xml:space="preserve">                                                 </w:t>
      </w:r>
      <w:r w:rsidRPr="004D71E0">
        <w:rPr>
          <w:rFonts w:ascii="Times New Roman CYR" w:eastAsia="Times New Roman" w:hAnsi="Times New Roman CYR" w:cs="Times New Roman"/>
          <w:b/>
          <w:lang w:eastAsia="ru-RU"/>
        </w:rPr>
        <w:t xml:space="preserve">3. Условия  поставки и приемки товара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10  дней со дня заключения договора.</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w:t>
      </w:r>
      <w:proofErr w:type="gramStart"/>
      <w:r w:rsidRPr="004D71E0">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4D71E0" w:rsidRPr="004D71E0" w:rsidRDefault="004D71E0" w:rsidP="004D71E0">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товаросопроводительные документы (товарную накладную, счет-фактуру);</w:t>
      </w:r>
    </w:p>
    <w:p w:rsidR="004D71E0" w:rsidRPr="004D71E0" w:rsidRDefault="004D71E0" w:rsidP="004D71E0">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сертификаты соответствия</w:t>
      </w:r>
    </w:p>
    <w:p w:rsidR="004D71E0" w:rsidRPr="004D71E0" w:rsidRDefault="004D71E0" w:rsidP="004D71E0">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а также другие необходимые документы.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D71E0" w:rsidRPr="004D71E0" w:rsidRDefault="004D71E0" w:rsidP="004D71E0">
      <w:pPr>
        <w:autoSpaceDE w:val="0"/>
        <w:autoSpaceDN w:val="0"/>
        <w:adjustRightInd w:val="0"/>
        <w:spacing w:after="0" w:line="240" w:lineRule="auto"/>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4. Гарантии качества товара</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D71E0" w:rsidRPr="004D71E0" w:rsidRDefault="004D71E0" w:rsidP="004D71E0">
      <w:pPr>
        <w:autoSpaceDE w:val="0"/>
        <w:autoSpaceDN w:val="0"/>
        <w:adjustRightInd w:val="0"/>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D71E0" w:rsidRPr="004D71E0" w:rsidRDefault="004D71E0" w:rsidP="004D71E0">
      <w:pPr>
        <w:spacing w:after="0" w:line="240" w:lineRule="auto"/>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5. Ответственность сторон</w:t>
      </w:r>
    </w:p>
    <w:p w:rsidR="004D71E0" w:rsidRPr="004D71E0" w:rsidRDefault="004D71E0" w:rsidP="004D71E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D71E0" w:rsidRPr="004D71E0" w:rsidRDefault="004D71E0" w:rsidP="004D71E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4D71E0">
        <w:rPr>
          <w:rFonts w:ascii="Times New Roman" w:eastAsia="Times New Roman" w:hAnsi="Times New Roman" w:cs="Times New Roman"/>
          <w:kern w:val="1"/>
          <w:lang w:eastAsia="ar-SA"/>
        </w:rPr>
        <w:t xml:space="preserve">  5.2.</w:t>
      </w:r>
      <w:r w:rsidRPr="004D71E0">
        <w:rPr>
          <w:rFonts w:ascii="Times New Roman" w:eastAsia="Calibri" w:hAnsi="Times New Roman" w:cs="Times New Roman"/>
        </w:rPr>
        <w:t xml:space="preserve"> </w:t>
      </w:r>
      <w:r w:rsidRPr="004D71E0">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D71E0" w:rsidRPr="004D71E0" w:rsidRDefault="004D71E0" w:rsidP="004D71E0">
      <w:pPr>
        <w:spacing w:after="0" w:line="240" w:lineRule="auto"/>
        <w:jc w:val="both"/>
        <w:rPr>
          <w:rFonts w:ascii="Times New Roman" w:eastAsia="Times New Roman" w:hAnsi="Times New Roman" w:cs="Times New Roman"/>
          <w:lang w:eastAsia="ar-SA"/>
        </w:rPr>
      </w:pPr>
      <w:r w:rsidRPr="004D71E0">
        <w:rPr>
          <w:rFonts w:ascii="Times New Roman" w:eastAsia="Times New Roman" w:hAnsi="Times New Roman" w:cs="Times New Roman"/>
          <w:lang w:eastAsia="ar-SA"/>
        </w:rPr>
        <w:t xml:space="preserve">        5.3.</w:t>
      </w:r>
      <w:r w:rsidRPr="004D71E0">
        <w:rPr>
          <w:rFonts w:ascii="Times New Roman" w:eastAsia="Calibri" w:hAnsi="Times New Roman" w:cs="Times New Roman"/>
        </w:rPr>
        <w:t xml:space="preserve"> В случае ненадлежащего исполнения Поставщиком </w:t>
      </w:r>
      <w:r w:rsidRPr="004D71E0">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 цены договора.</w:t>
      </w:r>
    </w:p>
    <w:p w:rsidR="004D71E0" w:rsidRPr="004D71E0" w:rsidRDefault="004D71E0" w:rsidP="004D71E0">
      <w:pPr>
        <w:widowControl w:val="0"/>
        <w:suppressAutoHyphens/>
        <w:spacing w:after="0" w:line="240" w:lineRule="auto"/>
        <w:jc w:val="both"/>
        <w:rPr>
          <w:rFonts w:ascii="Times New Roman" w:eastAsia="DejaVu Sans" w:hAnsi="Times New Roman" w:cs="Times New Roman"/>
          <w:kern w:val="1"/>
          <w:lang w:eastAsia="ar-SA"/>
        </w:rPr>
      </w:pPr>
      <w:r w:rsidRPr="004D71E0">
        <w:rPr>
          <w:rFonts w:ascii="Times New Roman" w:eastAsia="DejaVu Sans" w:hAnsi="Times New Roman" w:cs="Times New Roman"/>
          <w:kern w:val="1"/>
          <w:lang w:eastAsia="ar-SA"/>
        </w:rPr>
        <w:t xml:space="preserve">        5.4. </w:t>
      </w:r>
      <w:proofErr w:type="gramStart"/>
      <w:r w:rsidRPr="004D71E0">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D71E0" w:rsidRPr="004D71E0" w:rsidRDefault="004D71E0" w:rsidP="004D71E0">
      <w:pPr>
        <w:widowControl w:val="0"/>
        <w:suppressAutoHyphens/>
        <w:spacing w:after="0" w:line="240" w:lineRule="auto"/>
        <w:jc w:val="both"/>
        <w:rPr>
          <w:rFonts w:ascii="Times New Roman" w:eastAsia="DejaVu Sans" w:hAnsi="Times New Roman" w:cs="Times New Roman"/>
          <w:kern w:val="1"/>
          <w:lang w:eastAsia="ar-SA"/>
        </w:rPr>
      </w:pPr>
      <w:r w:rsidRPr="004D71E0">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D71E0" w:rsidRPr="004D71E0" w:rsidRDefault="004D71E0" w:rsidP="004D71E0">
      <w:pPr>
        <w:widowControl w:val="0"/>
        <w:suppressAutoHyphens/>
        <w:spacing w:after="0" w:line="240" w:lineRule="auto"/>
        <w:jc w:val="both"/>
        <w:rPr>
          <w:rFonts w:ascii="Times New Roman" w:eastAsia="DejaVu Sans" w:hAnsi="Times New Roman" w:cs="Times New Roman"/>
          <w:kern w:val="1"/>
          <w:lang w:eastAsia="ar-SA"/>
        </w:rPr>
      </w:pPr>
      <w:r w:rsidRPr="004D71E0">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D71E0" w:rsidRPr="004D71E0" w:rsidRDefault="004D71E0" w:rsidP="004D71E0">
      <w:pPr>
        <w:spacing w:after="0" w:line="240" w:lineRule="auto"/>
        <w:rPr>
          <w:rFonts w:ascii="Times New Roman CYR" w:eastAsia="Times New Roman" w:hAnsi="Times New Roman CYR" w:cs="Times New Roman"/>
          <w:lang w:eastAsia="ru-RU"/>
        </w:rPr>
      </w:pPr>
    </w:p>
    <w:p w:rsidR="004D71E0" w:rsidRPr="004D71E0" w:rsidRDefault="004D71E0" w:rsidP="004D71E0">
      <w:pPr>
        <w:spacing w:after="0" w:line="240" w:lineRule="auto"/>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6. Обстоятельства непреодолимой силы</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D71E0" w:rsidRPr="004D71E0" w:rsidRDefault="004D71E0" w:rsidP="004D71E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D71E0" w:rsidRPr="004D71E0" w:rsidRDefault="004D71E0" w:rsidP="004D71E0">
      <w:pPr>
        <w:spacing w:after="0" w:line="240" w:lineRule="auto"/>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 xml:space="preserve">                                                      7. Порядок разрешения споров</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D71E0" w:rsidRPr="004D71E0" w:rsidRDefault="004D71E0" w:rsidP="004D71E0">
      <w:pPr>
        <w:spacing w:after="0" w:line="240" w:lineRule="auto"/>
        <w:rPr>
          <w:rFonts w:ascii="Times New Roman CYR" w:eastAsia="Times New Roman" w:hAnsi="Times New Roman CYR" w:cs="Times New Roman"/>
          <w:lang w:eastAsia="ru-RU"/>
        </w:rPr>
      </w:pPr>
    </w:p>
    <w:p w:rsidR="004D71E0" w:rsidRPr="004D71E0" w:rsidRDefault="004D71E0" w:rsidP="004D71E0">
      <w:pPr>
        <w:autoSpaceDE w:val="0"/>
        <w:autoSpaceDN w:val="0"/>
        <w:adjustRightInd w:val="0"/>
        <w:spacing w:after="0" w:line="240" w:lineRule="auto"/>
        <w:jc w:val="center"/>
        <w:rPr>
          <w:rFonts w:ascii="Times New Roman CYR" w:eastAsia="Times New Roman" w:hAnsi="Times New Roman CYR" w:cs="Times New Roman"/>
          <w:b/>
          <w:lang w:eastAsia="ru-RU"/>
        </w:rPr>
      </w:pPr>
      <w:r w:rsidRPr="004D71E0">
        <w:rPr>
          <w:rFonts w:ascii="Times New Roman CYR" w:eastAsia="Times New Roman" w:hAnsi="Times New Roman CYR" w:cs="Times New Roman"/>
          <w:b/>
          <w:lang w:eastAsia="ru-RU"/>
        </w:rPr>
        <w:t xml:space="preserve">8.Срок действия  договора и прочие условия. </w:t>
      </w:r>
    </w:p>
    <w:p w:rsidR="004D71E0" w:rsidRPr="004D71E0" w:rsidRDefault="004D71E0" w:rsidP="004D71E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4D71E0" w:rsidRPr="004D71E0" w:rsidRDefault="004D71E0" w:rsidP="004D71E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D71E0" w:rsidRPr="004D71E0" w:rsidRDefault="004D71E0" w:rsidP="004D71E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8.3.Настоящий </w:t>
      </w:r>
      <w:proofErr w:type="gramStart"/>
      <w:r w:rsidRPr="004D71E0">
        <w:rPr>
          <w:rFonts w:ascii="Times New Roman CYR" w:eastAsia="Times New Roman" w:hAnsi="Times New Roman CYR" w:cs="Times New Roman"/>
          <w:lang w:eastAsia="ru-RU"/>
        </w:rPr>
        <w:t>договор</w:t>
      </w:r>
      <w:proofErr w:type="gramEnd"/>
      <w:r w:rsidRPr="004D71E0">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D71E0" w:rsidRPr="004D71E0" w:rsidRDefault="004D71E0" w:rsidP="004D71E0">
      <w:pPr>
        <w:spacing w:after="0" w:line="240" w:lineRule="auto"/>
        <w:jc w:val="both"/>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D71E0" w:rsidRPr="004D71E0" w:rsidRDefault="004D71E0" w:rsidP="004D71E0">
      <w:pPr>
        <w:spacing w:after="0" w:line="240" w:lineRule="auto"/>
        <w:jc w:val="center"/>
        <w:rPr>
          <w:rFonts w:ascii="Times New Roman CYR" w:eastAsia="Times New Roman" w:hAnsi="Times New Roman CYR" w:cs="Times New Roman"/>
          <w:b/>
          <w:lang w:val="en-US" w:eastAsia="ru-RU"/>
        </w:rPr>
      </w:pPr>
      <w:r w:rsidRPr="004D71E0">
        <w:rPr>
          <w:rFonts w:ascii="Times New Roman CYR" w:eastAsia="Times New Roman" w:hAnsi="Times New Roman CYR" w:cs="Times New Roman"/>
          <w:b/>
          <w:lang w:eastAsia="ru-RU"/>
        </w:rPr>
        <w:t>9.Юридические адреса сторон</w:t>
      </w:r>
    </w:p>
    <w:p w:rsidR="004D71E0" w:rsidRPr="004D71E0" w:rsidRDefault="004D71E0" w:rsidP="004D71E0">
      <w:pPr>
        <w:spacing w:after="0" w:line="240" w:lineRule="auto"/>
        <w:jc w:val="center"/>
        <w:rPr>
          <w:rFonts w:ascii="Times New Roman CYR" w:eastAsia="Times New Roman" w:hAnsi="Times New Roman CYR" w:cs="Times New Roman"/>
          <w:b/>
          <w:lang w:val="en-US" w:eastAsia="ru-RU"/>
        </w:rPr>
      </w:pPr>
    </w:p>
    <w:tbl>
      <w:tblPr>
        <w:tblW w:w="10396" w:type="dxa"/>
        <w:tblInd w:w="93" w:type="dxa"/>
        <w:tblLayout w:type="fixed"/>
        <w:tblLook w:val="0000" w:firstRow="0" w:lastRow="0" w:firstColumn="0" w:lastColumn="0" w:noHBand="0" w:noVBand="0"/>
      </w:tblPr>
      <w:tblGrid>
        <w:gridCol w:w="132"/>
        <w:gridCol w:w="588"/>
        <w:gridCol w:w="4335"/>
        <w:gridCol w:w="1145"/>
        <w:gridCol w:w="960"/>
        <w:gridCol w:w="740"/>
        <w:gridCol w:w="960"/>
        <w:gridCol w:w="1361"/>
        <w:gridCol w:w="175"/>
      </w:tblGrid>
      <w:tr w:rsidR="004D71E0" w:rsidRPr="004D71E0" w:rsidTr="004D71E0">
        <w:trPr>
          <w:gridBefore w:val="1"/>
          <w:wBefore w:w="132" w:type="dxa"/>
        </w:trPr>
        <w:tc>
          <w:tcPr>
            <w:tcW w:w="4923" w:type="dxa"/>
            <w:gridSpan w:val="2"/>
          </w:tcPr>
          <w:p w:rsidR="004D71E0" w:rsidRPr="004D71E0" w:rsidRDefault="004D71E0" w:rsidP="004D71E0">
            <w:pPr>
              <w:spacing w:after="0" w:line="240" w:lineRule="auto"/>
              <w:ind w:left="284"/>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Заказчик:</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4D71E0" w:rsidRPr="004D71E0" w:rsidRDefault="004D71E0" w:rsidP="004D71E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D71E0">
                <w:rPr>
                  <w:rFonts w:ascii="Times New Roman" w:eastAsia="Times New Roman" w:hAnsi="Times New Roman" w:cs="Times New Roman"/>
                  <w:lang w:eastAsia="ru-RU"/>
                </w:rPr>
                <w:t>630049 г</w:t>
              </w:r>
            </w:smartTag>
            <w:proofErr w:type="gramStart"/>
            <w:r w:rsidRPr="004D71E0">
              <w:rPr>
                <w:rFonts w:ascii="Times New Roman" w:eastAsia="Times New Roman" w:hAnsi="Times New Roman" w:cs="Times New Roman"/>
                <w:lang w:eastAsia="ru-RU"/>
              </w:rPr>
              <w:t>.Н</w:t>
            </w:r>
            <w:proofErr w:type="gramEnd"/>
            <w:r w:rsidRPr="004D71E0">
              <w:rPr>
                <w:rFonts w:ascii="Times New Roman" w:eastAsia="Times New Roman" w:hAnsi="Times New Roman" w:cs="Times New Roman"/>
                <w:lang w:eastAsia="ru-RU"/>
              </w:rPr>
              <w:t xml:space="preserve">овосибирск,49 </w:t>
            </w:r>
            <w:proofErr w:type="spellStart"/>
            <w:r w:rsidRPr="004D71E0">
              <w:rPr>
                <w:rFonts w:ascii="Times New Roman" w:eastAsia="Times New Roman" w:hAnsi="Times New Roman" w:cs="Times New Roman"/>
                <w:lang w:eastAsia="ru-RU"/>
              </w:rPr>
              <w:t>ул.Д.Ковальчук</w:t>
            </w:r>
            <w:proofErr w:type="spellEnd"/>
            <w:r w:rsidRPr="004D71E0">
              <w:rPr>
                <w:rFonts w:ascii="Times New Roman" w:eastAsia="Times New Roman" w:hAnsi="Times New Roman" w:cs="Times New Roman"/>
                <w:lang w:eastAsia="ru-RU"/>
              </w:rPr>
              <w:t xml:space="preserve"> д.191, </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ИНН: 5402113155 КПП 540201001</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 xml:space="preserve">ОКОНХ 92110     ОКПО 01115969   </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ОКТМО  50701000</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Получатель: УФК по Новосибирской области (СГУПС л/с 20516Х38290)</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БИК 045004001</w:t>
            </w: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 xml:space="preserve">Банк: Сибирское ГУ Банка России  </w:t>
            </w:r>
            <w:proofErr w:type="spellStart"/>
            <w:r w:rsidRPr="004D71E0">
              <w:rPr>
                <w:rFonts w:ascii="Times New Roman" w:eastAsia="Times New Roman" w:hAnsi="Times New Roman" w:cs="Times New Roman"/>
                <w:lang w:eastAsia="ru-RU"/>
              </w:rPr>
              <w:t>г</w:t>
            </w:r>
            <w:proofErr w:type="gramStart"/>
            <w:r w:rsidRPr="004D71E0">
              <w:rPr>
                <w:rFonts w:ascii="Times New Roman" w:eastAsia="Times New Roman" w:hAnsi="Times New Roman" w:cs="Times New Roman"/>
                <w:lang w:eastAsia="ru-RU"/>
              </w:rPr>
              <w:t>.Н</w:t>
            </w:r>
            <w:proofErr w:type="gramEnd"/>
            <w:r w:rsidRPr="004D71E0">
              <w:rPr>
                <w:rFonts w:ascii="Times New Roman" w:eastAsia="Times New Roman" w:hAnsi="Times New Roman" w:cs="Times New Roman"/>
                <w:lang w:eastAsia="ru-RU"/>
              </w:rPr>
              <w:t>овосибирск</w:t>
            </w:r>
            <w:proofErr w:type="spellEnd"/>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Расчетный счет   40501810700042000002</w:t>
            </w: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Проректор СГУПС</w:t>
            </w: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0" w:line="240" w:lineRule="auto"/>
              <w:ind w:left="-108"/>
              <w:rPr>
                <w:rFonts w:ascii="Times New Roman CYR" w:eastAsia="Times New Roman" w:hAnsi="Times New Roman CYR" w:cs="Times New Roman"/>
                <w:b/>
                <w:bCs/>
                <w:sz w:val="21"/>
                <w:szCs w:val="21"/>
                <w:lang w:val="en-US" w:eastAsia="ru-RU"/>
              </w:rPr>
            </w:pPr>
            <w:r w:rsidRPr="004D71E0">
              <w:rPr>
                <w:rFonts w:ascii="Times New Roman" w:eastAsia="Times New Roman" w:hAnsi="Times New Roman" w:cs="Times New Roman"/>
                <w:lang w:eastAsia="ru-RU"/>
              </w:rPr>
              <w:t xml:space="preserve">________________  С.А.  </w:t>
            </w:r>
            <w:proofErr w:type="spellStart"/>
            <w:r w:rsidRPr="004D71E0">
              <w:rPr>
                <w:rFonts w:ascii="Times New Roman" w:eastAsia="Times New Roman" w:hAnsi="Times New Roman" w:cs="Times New Roman"/>
                <w:lang w:eastAsia="ru-RU"/>
              </w:rPr>
              <w:t>Бокарев</w:t>
            </w:r>
            <w:proofErr w:type="spellEnd"/>
            <w:r w:rsidRPr="004D71E0">
              <w:rPr>
                <w:rFonts w:ascii="Times New Roman" w:eastAsia="Times New Roman" w:hAnsi="Times New Roman" w:cs="Times New Roman"/>
                <w:lang w:eastAsia="ru-RU"/>
              </w:rPr>
              <w:t xml:space="preserve">                  </w:t>
            </w:r>
            <w:r w:rsidRPr="004D71E0">
              <w:rPr>
                <w:rFonts w:ascii="Times New Roman CYR" w:eastAsia="Times New Roman" w:hAnsi="Times New Roman CYR" w:cs="Times New Roman"/>
                <w:b/>
                <w:bCs/>
                <w:sz w:val="21"/>
                <w:szCs w:val="21"/>
                <w:lang w:val="en-US" w:eastAsia="ru-RU"/>
              </w:rPr>
              <w:t xml:space="preserve"> </w:t>
            </w:r>
          </w:p>
          <w:p w:rsidR="004D71E0" w:rsidRPr="004D71E0" w:rsidRDefault="004D71E0" w:rsidP="004D71E0">
            <w:pPr>
              <w:spacing w:after="0" w:line="240" w:lineRule="auto"/>
              <w:ind w:left="-108"/>
              <w:rPr>
                <w:rFonts w:ascii="Times New Roman CYR" w:eastAsia="Times New Roman" w:hAnsi="Times New Roman CYR" w:cs="Times New Roman"/>
                <w:b/>
                <w:bCs/>
                <w:sz w:val="21"/>
                <w:szCs w:val="21"/>
                <w:lang w:val="en-US" w:eastAsia="ru-RU"/>
              </w:rPr>
            </w:pPr>
          </w:p>
          <w:p w:rsidR="004D71E0" w:rsidRPr="004D71E0" w:rsidRDefault="004D71E0" w:rsidP="004D71E0">
            <w:pPr>
              <w:spacing w:after="0" w:line="240" w:lineRule="auto"/>
              <w:jc w:val="both"/>
              <w:rPr>
                <w:rFonts w:ascii="Times New Roman" w:eastAsia="Times New Roman" w:hAnsi="Times New Roman" w:cs="Times New Roman"/>
                <w:lang w:eastAsia="ru-RU"/>
              </w:rPr>
            </w:pPr>
          </w:p>
          <w:p w:rsidR="004D71E0" w:rsidRPr="004D71E0" w:rsidRDefault="004D71E0" w:rsidP="004D71E0">
            <w:pPr>
              <w:spacing w:after="120" w:line="480" w:lineRule="auto"/>
              <w:ind w:left="283"/>
              <w:rPr>
                <w:rFonts w:ascii="Times New Roman CYR" w:eastAsia="Times New Roman" w:hAnsi="Times New Roman CYR" w:cs="Times New Roman"/>
                <w:lang w:eastAsia="ru-RU"/>
              </w:rPr>
            </w:pPr>
          </w:p>
        </w:tc>
        <w:tc>
          <w:tcPr>
            <w:tcW w:w="5341" w:type="dxa"/>
            <w:gridSpan w:val="6"/>
          </w:tcPr>
          <w:p w:rsidR="004D71E0" w:rsidRPr="004D71E0" w:rsidRDefault="004D71E0" w:rsidP="004D71E0">
            <w:pPr>
              <w:spacing w:after="0" w:line="240" w:lineRule="auto"/>
              <w:ind w:left="284"/>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Поставщик:</w:t>
            </w:r>
          </w:p>
          <w:p w:rsidR="004D71E0" w:rsidRPr="004D71E0" w:rsidRDefault="004D71E0" w:rsidP="004D71E0">
            <w:pPr>
              <w:spacing w:after="0" w:line="240" w:lineRule="auto"/>
              <w:ind w:left="12"/>
              <w:jc w:val="both"/>
              <w:rPr>
                <w:rFonts w:ascii="Times New Roman CYR" w:eastAsia="Times New Roman" w:hAnsi="Times New Roman CYR" w:cs="Times New Roman"/>
                <w:b/>
                <w:sz w:val="21"/>
                <w:szCs w:val="21"/>
                <w:lang w:eastAsia="ru-RU"/>
              </w:rPr>
            </w:pPr>
            <w:r w:rsidRPr="004D71E0">
              <w:rPr>
                <w:rFonts w:ascii="Times New Roman CYR" w:eastAsia="Times New Roman" w:hAnsi="Times New Roman CYR" w:cs="Times New Roman"/>
                <w:b/>
                <w:sz w:val="21"/>
                <w:szCs w:val="21"/>
                <w:lang w:eastAsia="ru-RU"/>
              </w:rPr>
              <w:t>Общество с ограниченной ответственностью «Информационно-технический центр Ф</w:t>
            </w:r>
            <w:proofErr w:type="gramStart"/>
            <w:r w:rsidRPr="004D71E0">
              <w:rPr>
                <w:rFonts w:ascii="Times New Roman CYR" w:eastAsia="Times New Roman" w:hAnsi="Times New Roman CYR" w:cs="Times New Roman"/>
                <w:b/>
                <w:sz w:val="21"/>
                <w:szCs w:val="21"/>
                <w:lang w:eastAsia="ru-RU"/>
              </w:rPr>
              <w:t>1</w:t>
            </w:r>
            <w:proofErr w:type="gramEnd"/>
            <w:r w:rsidRPr="004D71E0">
              <w:rPr>
                <w:rFonts w:ascii="Times New Roman CYR" w:eastAsia="Times New Roman" w:hAnsi="Times New Roman CYR" w:cs="Times New Roman"/>
                <w:b/>
                <w:sz w:val="21"/>
                <w:szCs w:val="21"/>
                <w:lang w:eastAsia="ru-RU"/>
              </w:rPr>
              <w:t>»</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 xml:space="preserve">Место нахождения: 630008, Новосибирская </w:t>
            </w:r>
            <w:proofErr w:type="spellStart"/>
            <w:proofErr w:type="gramStart"/>
            <w:r w:rsidRPr="004D71E0">
              <w:rPr>
                <w:rFonts w:ascii="Times New Roman CYR" w:eastAsia="Times New Roman" w:hAnsi="Times New Roman CYR" w:cs="Times New Roman"/>
                <w:bCs/>
                <w:sz w:val="21"/>
                <w:szCs w:val="21"/>
                <w:lang w:eastAsia="ru-RU"/>
              </w:rPr>
              <w:t>обл</w:t>
            </w:r>
            <w:proofErr w:type="spellEnd"/>
            <w:proofErr w:type="gramEnd"/>
            <w:r w:rsidRPr="004D71E0">
              <w:rPr>
                <w:rFonts w:ascii="Times New Roman CYR" w:eastAsia="Times New Roman" w:hAnsi="Times New Roman CYR" w:cs="Times New Roman"/>
                <w:bCs/>
                <w:sz w:val="21"/>
                <w:szCs w:val="21"/>
                <w:lang w:eastAsia="ru-RU"/>
              </w:rPr>
              <w:t xml:space="preserve">, Новосибирск г, Никитина </w:t>
            </w:r>
            <w:proofErr w:type="spellStart"/>
            <w:r w:rsidRPr="004D71E0">
              <w:rPr>
                <w:rFonts w:ascii="Times New Roman CYR" w:eastAsia="Times New Roman" w:hAnsi="Times New Roman CYR" w:cs="Times New Roman"/>
                <w:bCs/>
                <w:sz w:val="21"/>
                <w:szCs w:val="21"/>
                <w:lang w:eastAsia="ru-RU"/>
              </w:rPr>
              <w:t>ул</w:t>
            </w:r>
            <w:proofErr w:type="spellEnd"/>
            <w:r w:rsidRPr="004D71E0">
              <w:rPr>
                <w:rFonts w:ascii="Times New Roman CYR" w:eastAsia="Times New Roman" w:hAnsi="Times New Roman CYR" w:cs="Times New Roman"/>
                <w:bCs/>
                <w:sz w:val="21"/>
                <w:szCs w:val="21"/>
                <w:lang w:eastAsia="ru-RU"/>
              </w:rPr>
              <w:t>, дом № 86</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 xml:space="preserve">Почтовый адрес: 630049, Новосибирская </w:t>
            </w:r>
            <w:proofErr w:type="spellStart"/>
            <w:proofErr w:type="gramStart"/>
            <w:r w:rsidRPr="004D71E0">
              <w:rPr>
                <w:rFonts w:ascii="Times New Roman CYR" w:eastAsia="Times New Roman" w:hAnsi="Times New Roman CYR" w:cs="Times New Roman"/>
                <w:bCs/>
                <w:sz w:val="21"/>
                <w:szCs w:val="21"/>
                <w:lang w:eastAsia="ru-RU"/>
              </w:rPr>
              <w:t>обл</w:t>
            </w:r>
            <w:proofErr w:type="spellEnd"/>
            <w:proofErr w:type="gramEnd"/>
            <w:r w:rsidRPr="004D71E0">
              <w:rPr>
                <w:rFonts w:ascii="Times New Roman CYR" w:eastAsia="Times New Roman" w:hAnsi="Times New Roman CYR" w:cs="Times New Roman"/>
                <w:bCs/>
                <w:sz w:val="21"/>
                <w:szCs w:val="21"/>
                <w:lang w:eastAsia="ru-RU"/>
              </w:rPr>
              <w:t xml:space="preserve">, Новосибирск г, Красный </w:t>
            </w:r>
            <w:proofErr w:type="spellStart"/>
            <w:r w:rsidRPr="004D71E0">
              <w:rPr>
                <w:rFonts w:ascii="Times New Roman CYR" w:eastAsia="Times New Roman" w:hAnsi="Times New Roman CYR" w:cs="Times New Roman"/>
                <w:bCs/>
                <w:sz w:val="21"/>
                <w:szCs w:val="21"/>
                <w:lang w:eastAsia="ru-RU"/>
              </w:rPr>
              <w:t>пр-кт</w:t>
            </w:r>
            <w:proofErr w:type="spellEnd"/>
            <w:r w:rsidRPr="004D71E0">
              <w:rPr>
                <w:rFonts w:ascii="Times New Roman CYR" w:eastAsia="Times New Roman" w:hAnsi="Times New Roman CYR" w:cs="Times New Roman"/>
                <w:bCs/>
                <w:sz w:val="21"/>
                <w:szCs w:val="21"/>
                <w:lang w:eastAsia="ru-RU"/>
              </w:rPr>
              <w:t>, дом № 157/1</w:t>
            </w:r>
          </w:p>
          <w:p w:rsidR="004D71E0" w:rsidRPr="004D71E0" w:rsidRDefault="004D71E0" w:rsidP="004D71E0">
            <w:pPr>
              <w:spacing w:after="0" w:line="240" w:lineRule="auto"/>
              <w:jc w:val="both"/>
              <w:rPr>
                <w:rFonts w:ascii="Times New Roman CYR" w:eastAsia="Times New Roman" w:hAnsi="Times New Roman CYR" w:cs="Times New Roman"/>
                <w:bCs/>
                <w:sz w:val="21"/>
                <w:szCs w:val="21"/>
                <w:lang w:eastAsia="ru-RU"/>
              </w:rPr>
            </w:pPr>
            <w:proofErr w:type="gramStart"/>
            <w:r w:rsidRPr="004D71E0">
              <w:rPr>
                <w:rFonts w:ascii="Times New Roman CYR" w:eastAsia="Times New Roman" w:hAnsi="Times New Roman CYR" w:cs="Times New Roman"/>
                <w:bCs/>
                <w:sz w:val="21"/>
                <w:szCs w:val="21"/>
                <w:lang w:eastAsia="ru-RU"/>
              </w:rPr>
              <w:t>Р</w:t>
            </w:r>
            <w:proofErr w:type="gramEnd"/>
            <w:r w:rsidRPr="004D71E0">
              <w:rPr>
                <w:rFonts w:ascii="Times New Roman CYR" w:eastAsia="Times New Roman" w:hAnsi="Times New Roman CYR" w:cs="Times New Roman"/>
                <w:bCs/>
                <w:sz w:val="21"/>
                <w:szCs w:val="21"/>
                <w:lang w:eastAsia="ru-RU"/>
              </w:rPr>
              <w:t>/</w:t>
            </w:r>
            <w:proofErr w:type="spellStart"/>
            <w:r w:rsidRPr="004D71E0">
              <w:rPr>
                <w:rFonts w:ascii="Times New Roman CYR" w:eastAsia="Times New Roman" w:hAnsi="Times New Roman CYR" w:cs="Times New Roman"/>
                <w:bCs/>
                <w:sz w:val="21"/>
                <w:szCs w:val="21"/>
                <w:lang w:eastAsia="ru-RU"/>
              </w:rPr>
              <w:t>сч</w:t>
            </w:r>
            <w:proofErr w:type="spellEnd"/>
            <w:r w:rsidRPr="004D71E0">
              <w:rPr>
                <w:rFonts w:ascii="Times New Roman CYR" w:eastAsia="Times New Roman" w:hAnsi="Times New Roman CYR" w:cs="Times New Roman"/>
                <w:bCs/>
                <w:sz w:val="21"/>
                <w:szCs w:val="21"/>
                <w:lang w:eastAsia="ru-RU"/>
              </w:rPr>
              <w:t>: 40702810625000002071</w:t>
            </w:r>
          </w:p>
          <w:p w:rsidR="004D71E0" w:rsidRPr="004D71E0" w:rsidRDefault="004D71E0" w:rsidP="004D71E0">
            <w:pPr>
              <w:spacing w:after="0" w:line="240" w:lineRule="auto"/>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К/</w:t>
            </w:r>
            <w:proofErr w:type="spellStart"/>
            <w:r w:rsidRPr="004D71E0">
              <w:rPr>
                <w:rFonts w:ascii="Times New Roman CYR" w:eastAsia="Times New Roman" w:hAnsi="Times New Roman CYR" w:cs="Times New Roman"/>
                <w:bCs/>
                <w:sz w:val="21"/>
                <w:szCs w:val="21"/>
                <w:lang w:eastAsia="ru-RU"/>
              </w:rPr>
              <w:t>сч</w:t>
            </w:r>
            <w:proofErr w:type="spellEnd"/>
            <w:r w:rsidRPr="004D71E0">
              <w:rPr>
                <w:rFonts w:ascii="Times New Roman CYR" w:eastAsia="Times New Roman" w:hAnsi="Times New Roman CYR" w:cs="Times New Roman"/>
                <w:bCs/>
                <w:sz w:val="21"/>
                <w:szCs w:val="21"/>
                <w:lang w:eastAsia="ru-RU"/>
              </w:rPr>
              <w:t>: 30101810700000000784</w:t>
            </w:r>
          </w:p>
          <w:p w:rsidR="004D71E0" w:rsidRPr="004D71E0" w:rsidRDefault="004D71E0" w:rsidP="004D71E0">
            <w:pPr>
              <w:spacing w:after="0" w:line="240" w:lineRule="auto"/>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БИК: 045004784</w:t>
            </w:r>
          </w:p>
          <w:p w:rsidR="004D71E0" w:rsidRPr="004D71E0" w:rsidRDefault="004D71E0" w:rsidP="004D71E0">
            <w:pPr>
              <w:spacing w:after="0" w:line="240" w:lineRule="auto"/>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 xml:space="preserve">Банк: </w:t>
            </w:r>
            <w:proofErr w:type="gramStart"/>
            <w:r w:rsidRPr="004D71E0">
              <w:rPr>
                <w:rFonts w:ascii="Times New Roman CYR" w:eastAsia="Times New Roman" w:hAnsi="Times New Roman CYR" w:cs="Times New Roman"/>
                <w:bCs/>
                <w:sz w:val="21"/>
                <w:szCs w:val="21"/>
                <w:lang w:eastAsia="ru-RU"/>
              </w:rPr>
              <w:t>НОВОСИБИРСКИЙ</w:t>
            </w:r>
            <w:proofErr w:type="gramEnd"/>
            <w:r w:rsidRPr="004D71E0">
              <w:rPr>
                <w:rFonts w:ascii="Times New Roman CYR" w:eastAsia="Times New Roman" w:hAnsi="Times New Roman CYR" w:cs="Times New Roman"/>
                <w:bCs/>
                <w:sz w:val="21"/>
                <w:szCs w:val="21"/>
                <w:lang w:eastAsia="ru-RU"/>
              </w:rPr>
              <w:t xml:space="preserve"> РФ АО «РОССЕЛЬХОЗБАНК»</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ИНН: 5405456418  КПП: 540501001</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ОКОПФ: 65</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sz w:val="20"/>
                <w:szCs w:val="20"/>
                <w:lang w:eastAsia="ru-RU"/>
              </w:rPr>
              <w:t>ОКТМО: 50701000</w:t>
            </w:r>
          </w:p>
          <w:p w:rsidR="004D71E0" w:rsidRPr="004D71E0" w:rsidRDefault="004D71E0" w:rsidP="004D71E0">
            <w:pPr>
              <w:spacing w:after="0" w:line="240" w:lineRule="auto"/>
              <w:ind w:left="12"/>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ОКПО: 38821308  ОКОНХ: 71100, 712000</w:t>
            </w:r>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r w:rsidRPr="004D71E0">
              <w:rPr>
                <w:rFonts w:ascii="Times New Roman CYR" w:eastAsia="Times New Roman" w:hAnsi="Times New Roman CYR" w:cs="Times New Roman"/>
                <w:sz w:val="24"/>
                <w:szCs w:val="20"/>
                <w:lang w:eastAsia="ru-RU"/>
              </w:rPr>
              <w:t xml:space="preserve">ОГРН 1125476095975 </w:t>
            </w:r>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r w:rsidRPr="004D71E0">
              <w:rPr>
                <w:rFonts w:ascii="Times New Roman CYR" w:eastAsia="Times New Roman" w:hAnsi="Times New Roman CYR" w:cs="Times New Roman"/>
                <w:sz w:val="24"/>
                <w:szCs w:val="20"/>
                <w:lang w:eastAsia="ru-RU"/>
              </w:rPr>
              <w:t>Дата постановки на учет в налоговом органе</w:t>
            </w:r>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r w:rsidRPr="004D71E0">
              <w:rPr>
                <w:rFonts w:ascii="Times New Roman CYR" w:eastAsia="Times New Roman" w:hAnsi="Times New Roman CYR" w:cs="Times New Roman"/>
                <w:sz w:val="24"/>
                <w:szCs w:val="20"/>
                <w:lang w:eastAsia="ru-RU"/>
              </w:rPr>
              <w:t>18.06.2012</w:t>
            </w:r>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r w:rsidRPr="004D71E0">
              <w:rPr>
                <w:rFonts w:ascii="Times New Roman CYR" w:eastAsia="Times New Roman" w:hAnsi="Times New Roman CYR" w:cs="Times New Roman"/>
                <w:sz w:val="24"/>
                <w:szCs w:val="20"/>
                <w:lang w:eastAsia="ru-RU"/>
              </w:rPr>
              <w:t>Тел. 8(383) 347-88-47 доп.7305</w:t>
            </w:r>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r w:rsidRPr="004D71E0">
              <w:rPr>
                <w:rFonts w:ascii="Times New Roman CYR" w:eastAsia="Times New Roman" w:hAnsi="Times New Roman CYR" w:cs="Times New Roman"/>
                <w:sz w:val="24"/>
                <w:szCs w:val="20"/>
                <w:lang w:val="en-US" w:eastAsia="ru-RU"/>
              </w:rPr>
              <w:t>Email</w:t>
            </w:r>
            <w:r w:rsidRPr="004D71E0">
              <w:rPr>
                <w:rFonts w:ascii="Times New Roman CYR" w:eastAsia="Times New Roman" w:hAnsi="Times New Roman CYR" w:cs="Times New Roman"/>
                <w:sz w:val="24"/>
                <w:szCs w:val="20"/>
                <w:lang w:eastAsia="ru-RU"/>
              </w:rPr>
              <w:t xml:space="preserve">: </w:t>
            </w:r>
            <w:hyperlink r:id="rId8" w:history="1">
              <w:r w:rsidRPr="004D71E0">
                <w:rPr>
                  <w:rFonts w:ascii="Times New Roman CYR" w:eastAsia="Times New Roman" w:hAnsi="Times New Roman CYR" w:cs="Times New Roman"/>
                  <w:color w:val="0000FF"/>
                  <w:sz w:val="24"/>
                  <w:szCs w:val="20"/>
                  <w:u w:val="single"/>
                  <w:lang w:val="en-US" w:eastAsia="ru-RU"/>
                </w:rPr>
                <w:t>t</w:t>
              </w:r>
              <w:r w:rsidRPr="004D71E0">
                <w:rPr>
                  <w:rFonts w:ascii="Times New Roman CYR" w:eastAsia="Times New Roman" w:hAnsi="Times New Roman CYR" w:cs="Times New Roman"/>
                  <w:color w:val="0000FF"/>
                  <w:sz w:val="24"/>
                  <w:szCs w:val="20"/>
                  <w:u w:val="single"/>
                  <w:lang w:eastAsia="ru-RU"/>
                </w:rPr>
                <w:t>.</w:t>
              </w:r>
              <w:r w:rsidRPr="004D71E0">
                <w:rPr>
                  <w:rFonts w:ascii="Times New Roman CYR" w:eastAsia="Times New Roman" w:hAnsi="Times New Roman CYR" w:cs="Times New Roman"/>
                  <w:color w:val="0000FF"/>
                  <w:sz w:val="24"/>
                  <w:szCs w:val="20"/>
                  <w:u w:val="single"/>
                  <w:lang w:val="en-US" w:eastAsia="ru-RU"/>
                </w:rPr>
                <w:t>shatohina</w:t>
              </w:r>
              <w:r w:rsidRPr="004D71E0">
                <w:rPr>
                  <w:rFonts w:ascii="Times New Roman CYR" w:eastAsia="Times New Roman" w:hAnsi="Times New Roman CYR" w:cs="Times New Roman"/>
                  <w:color w:val="0000FF"/>
                  <w:sz w:val="24"/>
                  <w:szCs w:val="20"/>
                  <w:u w:val="single"/>
                  <w:lang w:eastAsia="ru-RU"/>
                </w:rPr>
                <w:t>@</w:t>
              </w:r>
              <w:r w:rsidRPr="004D71E0">
                <w:rPr>
                  <w:rFonts w:ascii="Times New Roman CYR" w:eastAsia="Times New Roman" w:hAnsi="Times New Roman CYR" w:cs="Times New Roman"/>
                  <w:color w:val="0000FF"/>
                  <w:sz w:val="24"/>
                  <w:szCs w:val="20"/>
                  <w:u w:val="single"/>
                  <w:lang w:val="en-US" w:eastAsia="ru-RU"/>
                </w:rPr>
                <w:t>cf</w:t>
              </w:r>
              <w:r w:rsidRPr="004D71E0">
                <w:rPr>
                  <w:rFonts w:ascii="Times New Roman CYR" w:eastAsia="Times New Roman" w:hAnsi="Times New Roman CYR" w:cs="Times New Roman"/>
                  <w:color w:val="0000FF"/>
                  <w:sz w:val="24"/>
                  <w:szCs w:val="20"/>
                  <w:u w:val="single"/>
                  <w:lang w:eastAsia="ru-RU"/>
                </w:rPr>
                <w:t>1.</w:t>
              </w:r>
              <w:proofErr w:type="spellStart"/>
              <w:r w:rsidRPr="004D71E0">
                <w:rPr>
                  <w:rFonts w:ascii="Times New Roman CYR" w:eastAsia="Times New Roman" w:hAnsi="Times New Roman CYR" w:cs="Times New Roman"/>
                  <w:color w:val="0000FF"/>
                  <w:sz w:val="24"/>
                  <w:szCs w:val="20"/>
                  <w:u w:val="single"/>
                  <w:lang w:val="en-US" w:eastAsia="ru-RU"/>
                </w:rPr>
                <w:t>ru</w:t>
              </w:r>
              <w:proofErr w:type="spellEnd"/>
            </w:hyperlink>
          </w:p>
          <w:p w:rsidR="004D71E0" w:rsidRPr="004D71E0" w:rsidRDefault="004D71E0" w:rsidP="004D71E0">
            <w:pPr>
              <w:spacing w:after="0" w:line="240" w:lineRule="auto"/>
              <w:rPr>
                <w:rFonts w:ascii="Times New Roman CYR" w:eastAsia="Times New Roman" w:hAnsi="Times New Roman CYR" w:cs="Times New Roman"/>
                <w:sz w:val="24"/>
                <w:szCs w:val="20"/>
                <w:lang w:eastAsia="ru-RU"/>
              </w:rPr>
            </w:pPr>
          </w:p>
          <w:p w:rsidR="004D71E0" w:rsidRPr="004D71E0" w:rsidRDefault="004D71E0" w:rsidP="004D71E0">
            <w:pPr>
              <w:spacing w:after="0" w:line="240" w:lineRule="auto"/>
              <w:ind w:left="-108"/>
              <w:rPr>
                <w:rFonts w:ascii="Times New Roman CYR" w:eastAsia="Times New Roman" w:hAnsi="Times New Roman CYR" w:cs="Times New Roman"/>
                <w:b/>
                <w:bCs/>
                <w:sz w:val="21"/>
                <w:szCs w:val="21"/>
                <w:lang w:eastAsia="ru-RU"/>
              </w:rPr>
            </w:pPr>
            <w:r w:rsidRPr="004D71E0">
              <w:rPr>
                <w:rFonts w:ascii="Times New Roman CYR" w:eastAsia="Times New Roman" w:hAnsi="Times New Roman CYR" w:cs="Times New Roman"/>
                <w:b/>
                <w:bCs/>
                <w:sz w:val="21"/>
                <w:szCs w:val="21"/>
                <w:lang w:eastAsia="ru-RU"/>
              </w:rPr>
              <w:t>___________________________ /</w:t>
            </w:r>
            <w:r w:rsidRPr="004D71E0">
              <w:rPr>
                <w:rFonts w:ascii="Times New Roman CYR" w:eastAsia="Times New Roman" w:hAnsi="Times New Roman CYR" w:cs="Times New Roman"/>
                <w:b/>
                <w:sz w:val="21"/>
                <w:szCs w:val="21"/>
                <w:lang w:eastAsia="ru-RU"/>
              </w:rPr>
              <w:t xml:space="preserve"> </w:t>
            </w:r>
            <w:proofErr w:type="spellStart"/>
            <w:r w:rsidRPr="004D71E0">
              <w:rPr>
                <w:rFonts w:ascii="Times New Roman CYR" w:eastAsia="Times New Roman" w:hAnsi="Times New Roman CYR" w:cs="Times New Roman"/>
                <w:b/>
                <w:sz w:val="21"/>
                <w:szCs w:val="21"/>
                <w:lang w:eastAsia="ru-RU"/>
              </w:rPr>
              <w:t>З.Б.Ахильгова</w:t>
            </w:r>
            <w:proofErr w:type="spellEnd"/>
            <w:r w:rsidRPr="004D71E0">
              <w:rPr>
                <w:rFonts w:ascii="Times New Roman CYR" w:eastAsia="Times New Roman" w:hAnsi="Times New Roman CYR" w:cs="Times New Roman"/>
                <w:b/>
                <w:bCs/>
                <w:sz w:val="21"/>
                <w:szCs w:val="21"/>
                <w:lang w:eastAsia="ru-RU"/>
              </w:rPr>
              <w:t xml:space="preserve"> /</w:t>
            </w:r>
            <w:r w:rsidRPr="004D71E0">
              <w:rPr>
                <w:rFonts w:ascii="Times New Roman CYR" w:eastAsia="Times New Roman" w:hAnsi="Times New Roman CYR" w:cs="Times New Roman"/>
                <w:b/>
                <w:bCs/>
                <w:sz w:val="21"/>
                <w:szCs w:val="21"/>
                <w:lang w:eastAsia="ru-RU"/>
              </w:rPr>
              <w:tab/>
            </w:r>
          </w:p>
          <w:p w:rsidR="004D71E0" w:rsidRPr="004D71E0" w:rsidRDefault="004D71E0" w:rsidP="004D71E0">
            <w:pPr>
              <w:tabs>
                <w:tab w:val="left" w:pos="0"/>
              </w:tabs>
              <w:spacing w:after="0" w:line="240" w:lineRule="auto"/>
              <w:ind w:left="-108"/>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 xml:space="preserve">(по доверенности </w:t>
            </w:r>
            <w:r w:rsidRPr="004D71E0">
              <w:rPr>
                <w:rFonts w:ascii="Times New Roman CYR" w:eastAsia="Times New Roman" w:hAnsi="Times New Roman CYR" w:cs="Times New Roman"/>
                <w:sz w:val="21"/>
                <w:szCs w:val="21"/>
                <w:lang w:eastAsia="ru-RU"/>
              </w:rPr>
              <w:t>№ 27/1-юр от 02.07.2014 г.</w:t>
            </w:r>
            <w:r w:rsidRPr="004D71E0">
              <w:rPr>
                <w:rFonts w:ascii="Times New Roman CYR" w:eastAsia="Times New Roman" w:hAnsi="Times New Roman CYR" w:cs="Times New Roman"/>
                <w:bCs/>
                <w:sz w:val="21"/>
                <w:szCs w:val="21"/>
                <w:lang w:eastAsia="ru-RU"/>
              </w:rPr>
              <w:t>)</w:t>
            </w:r>
          </w:p>
          <w:p w:rsidR="004D71E0" w:rsidRDefault="004D71E0" w:rsidP="004D71E0">
            <w:pPr>
              <w:spacing w:after="0" w:line="240" w:lineRule="auto"/>
              <w:ind w:left="664" w:right="-234"/>
              <w:rPr>
                <w:rFonts w:ascii="Times New Roman CYR" w:eastAsia="Times New Roman" w:hAnsi="Times New Roman CYR" w:cs="Times New Roman"/>
                <w:lang w:eastAsia="ru-RU"/>
              </w:rPr>
            </w:pPr>
          </w:p>
          <w:p w:rsidR="004D71E0" w:rsidRDefault="00EC0DA9" w:rsidP="004D71E0">
            <w:pPr>
              <w:spacing w:after="0" w:line="240" w:lineRule="auto"/>
              <w:ind w:left="664" w:right="-234"/>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Приложение №1 к договору</w:t>
            </w:r>
          </w:p>
          <w:p w:rsidR="00EC0DA9" w:rsidRDefault="00EC0DA9" w:rsidP="004D71E0">
            <w:pPr>
              <w:spacing w:after="0" w:line="240" w:lineRule="auto"/>
              <w:ind w:left="664" w:right="-234"/>
              <w:rPr>
                <w:rFonts w:ascii="Times New Roman CYR" w:eastAsia="Times New Roman" w:hAnsi="Times New Roman CYR" w:cs="Times New Roman"/>
                <w:lang w:eastAsia="ru-RU"/>
              </w:rPr>
            </w:pPr>
            <w:r>
              <w:rPr>
                <w:rFonts w:ascii="Times New Roman CYR" w:eastAsia="Times New Roman" w:hAnsi="Times New Roman CYR" w:cs="Times New Roman"/>
                <w:lang w:eastAsia="ru-RU"/>
              </w:rPr>
              <w:t>№_____________ от «__» ___________2015г.</w:t>
            </w:r>
          </w:p>
          <w:p w:rsidR="004D71E0" w:rsidRPr="004D71E0" w:rsidRDefault="004D71E0" w:rsidP="004D71E0">
            <w:pPr>
              <w:spacing w:after="0" w:line="240" w:lineRule="auto"/>
              <w:ind w:left="664" w:right="-234"/>
              <w:rPr>
                <w:rFonts w:ascii="Times New Roman CYR" w:eastAsia="Times New Roman" w:hAnsi="Times New Roman CYR" w:cs="Times New Roman"/>
                <w:lang w:eastAsia="ru-RU"/>
              </w:rPr>
            </w:pPr>
          </w:p>
        </w:tc>
      </w:tr>
      <w:tr w:rsidR="004D71E0" w:rsidRPr="004D71E0" w:rsidTr="00EC0DA9">
        <w:tblPrEx>
          <w:tblLook w:val="04A0" w:firstRow="1" w:lastRow="0" w:firstColumn="1" w:lastColumn="0" w:noHBand="0" w:noVBand="1"/>
        </w:tblPrEx>
        <w:trPr>
          <w:gridAfter w:val="1"/>
          <w:wAfter w:w="175" w:type="dxa"/>
          <w:trHeight w:val="399"/>
        </w:trPr>
        <w:tc>
          <w:tcPr>
            <w:tcW w:w="7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w:t>
            </w:r>
            <w:proofErr w:type="gramStart"/>
            <w:r w:rsidRPr="004D71E0">
              <w:rPr>
                <w:rFonts w:ascii="Times New Roman" w:eastAsia="Times New Roman" w:hAnsi="Times New Roman" w:cs="Times New Roman"/>
                <w:b/>
                <w:bCs/>
                <w:sz w:val="20"/>
                <w:szCs w:val="20"/>
                <w:lang w:eastAsia="ru-RU"/>
              </w:rPr>
              <w:t>п</w:t>
            </w:r>
            <w:proofErr w:type="gramEnd"/>
            <w:r w:rsidRPr="004D71E0">
              <w:rPr>
                <w:rFonts w:ascii="Times New Roman" w:eastAsia="Times New Roman" w:hAnsi="Times New Roman" w:cs="Times New Roman"/>
                <w:b/>
                <w:bCs/>
                <w:sz w:val="20"/>
                <w:szCs w:val="20"/>
                <w:lang w:eastAsia="ru-RU"/>
              </w:rPr>
              <w:t>/п</w:t>
            </w:r>
          </w:p>
        </w:tc>
        <w:tc>
          <w:tcPr>
            <w:tcW w:w="5480" w:type="dxa"/>
            <w:gridSpan w:val="2"/>
            <w:tcBorders>
              <w:top w:val="single" w:sz="4" w:space="0" w:color="auto"/>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Характеристика товара (сорт, параметры, производитель, материал и т.д.)</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Ед. изм.</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Кол-во</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4D71E0" w:rsidRPr="004D71E0" w:rsidRDefault="004D71E0" w:rsidP="00EC0DA9">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 xml:space="preserve">Цена, </w:t>
            </w:r>
            <w:r w:rsidR="00EC0DA9">
              <w:rPr>
                <w:rFonts w:ascii="Times New Roman" w:eastAsia="Times New Roman" w:hAnsi="Times New Roman" w:cs="Times New Roman"/>
                <w:b/>
                <w:bCs/>
                <w:sz w:val="20"/>
                <w:szCs w:val="20"/>
                <w:lang w:eastAsia="ru-RU"/>
              </w:rPr>
              <w:t>с</w:t>
            </w:r>
            <w:r w:rsidRPr="004D71E0">
              <w:rPr>
                <w:rFonts w:ascii="Times New Roman" w:eastAsia="Times New Roman" w:hAnsi="Times New Roman" w:cs="Times New Roman"/>
                <w:b/>
                <w:bCs/>
                <w:sz w:val="20"/>
                <w:szCs w:val="20"/>
                <w:lang w:eastAsia="ru-RU"/>
              </w:rPr>
              <w:t xml:space="preserve"> НДС  (руб.)</w:t>
            </w:r>
          </w:p>
        </w:tc>
        <w:tc>
          <w:tcPr>
            <w:tcW w:w="1361" w:type="dxa"/>
            <w:tcBorders>
              <w:top w:val="single" w:sz="4" w:space="0" w:color="auto"/>
              <w:left w:val="nil"/>
              <w:bottom w:val="single" w:sz="4" w:space="0" w:color="auto"/>
              <w:right w:val="single" w:sz="4" w:space="0" w:color="auto"/>
            </w:tcBorders>
            <w:shd w:val="clear" w:color="000000" w:fill="FFFFFF"/>
            <w:vAlign w:val="bottom"/>
            <w:hideMark/>
          </w:tcPr>
          <w:p w:rsidR="004D71E0" w:rsidRPr="004D71E0" w:rsidRDefault="00EC0DA9" w:rsidP="00EC0DA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w:t>
            </w:r>
            <w:r w:rsidR="004D71E0" w:rsidRPr="004D71E0">
              <w:rPr>
                <w:rFonts w:ascii="Times New Roman" w:eastAsia="Times New Roman" w:hAnsi="Times New Roman" w:cs="Times New Roman"/>
                <w:b/>
                <w:bCs/>
                <w:sz w:val="20"/>
                <w:szCs w:val="20"/>
                <w:lang w:eastAsia="ru-RU"/>
              </w:rPr>
              <w:t xml:space="preserve">тоимость </w:t>
            </w:r>
            <w:r>
              <w:rPr>
                <w:rFonts w:ascii="Times New Roman" w:eastAsia="Times New Roman" w:hAnsi="Times New Roman" w:cs="Times New Roman"/>
                <w:b/>
                <w:bCs/>
                <w:sz w:val="20"/>
                <w:szCs w:val="20"/>
                <w:lang w:eastAsia="ru-RU"/>
              </w:rPr>
              <w:t>с</w:t>
            </w:r>
            <w:r w:rsidR="004D71E0" w:rsidRPr="004D71E0">
              <w:rPr>
                <w:rFonts w:ascii="Times New Roman" w:eastAsia="Times New Roman" w:hAnsi="Times New Roman" w:cs="Times New Roman"/>
                <w:b/>
                <w:bCs/>
                <w:sz w:val="20"/>
                <w:szCs w:val="20"/>
                <w:lang w:eastAsia="ru-RU"/>
              </w:rPr>
              <w:t xml:space="preserve">   НДС  (руб.)</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1</w:t>
            </w:r>
          </w:p>
        </w:tc>
        <w:tc>
          <w:tcPr>
            <w:tcW w:w="5480" w:type="dxa"/>
            <w:gridSpan w:val="2"/>
            <w:tcBorders>
              <w:top w:val="nil"/>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2</w:t>
            </w:r>
          </w:p>
        </w:tc>
        <w:tc>
          <w:tcPr>
            <w:tcW w:w="960" w:type="dxa"/>
            <w:tcBorders>
              <w:top w:val="nil"/>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3</w:t>
            </w:r>
          </w:p>
        </w:tc>
        <w:tc>
          <w:tcPr>
            <w:tcW w:w="740" w:type="dxa"/>
            <w:tcBorders>
              <w:top w:val="nil"/>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4</w:t>
            </w:r>
          </w:p>
        </w:tc>
        <w:tc>
          <w:tcPr>
            <w:tcW w:w="960" w:type="dxa"/>
            <w:tcBorders>
              <w:top w:val="nil"/>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5</w:t>
            </w:r>
          </w:p>
        </w:tc>
        <w:tc>
          <w:tcPr>
            <w:tcW w:w="1361" w:type="dxa"/>
            <w:tcBorders>
              <w:top w:val="nil"/>
              <w:left w:val="nil"/>
              <w:bottom w:val="single" w:sz="4" w:space="0" w:color="auto"/>
              <w:right w:val="single" w:sz="4" w:space="0" w:color="auto"/>
            </w:tcBorders>
            <w:shd w:val="clear" w:color="000000" w:fill="FFFFFF"/>
            <w:vAlign w:val="bottom"/>
            <w:hideMark/>
          </w:tcPr>
          <w:p w:rsidR="004D71E0" w:rsidRPr="004D71E0" w:rsidRDefault="004D71E0" w:rsidP="004D71E0">
            <w:pPr>
              <w:spacing w:after="0" w:line="240" w:lineRule="auto"/>
              <w:jc w:val="center"/>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АЛФАВИТНАЯ КНИГA 96 Л, А5, ЛИН, К/</w:t>
            </w:r>
            <w:proofErr w:type="gramStart"/>
            <w:r w:rsidRPr="004D71E0">
              <w:rPr>
                <w:rFonts w:ascii="Arial" w:eastAsia="Times New Roman" w:hAnsi="Arial" w:cs="Arial"/>
                <w:sz w:val="18"/>
                <w:szCs w:val="18"/>
                <w:lang w:eastAsia="ru-RU"/>
              </w:rPr>
              <w:t>З</w:t>
            </w:r>
            <w:proofErr w:type="gramEnd"/>
            <w:r w:rsidRPr="004D71E0">
              <w:rPr>
                <w:rFonts w:ascii="Arial" w:eastAsia="Times New Roman" w:hAnsi="Arial" w:cs="Arial"/>
                <w:sz w:val="18"/>
                <w:szCs w:val="18"/>
                <w:lang w:eastAsia="ru-RU"/>
              </w:rPr>
              <w:t>, ТОНИР. БЛОК С ВЫРУБ. ЛЯССЕ, СИНЯЯ /40/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420,04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1 260,12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АНТИСТЕПЛЕР ERICH KRAUSE ELEGANCE, ФИКСАТОР, АССОРТИ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45,00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135,00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 xml:space="preserve">БЛОК Д/ЗАПИСИ 38*51 ММ, 3*4*100Л. </w:t>
            </w:r>
            <w:r w:rsidRPr="004D71E0">
              <w:rPr>
                <w:rFonts w:ascii="Arial" w:eastAsia="Times New Roman" w:hAnsi="Arial" w:cs="Arial"/>
                <w:sz w:val="18"/>
                <w:szCs w:val="18"/>
                <w:lang w:val="en-US" w:eastAsia="ru-RU"/>
              </w:rPr>
              <w:t xml:space="preserve">POST-IT BASIC, </w:t>
            </w:r>
            <w:r w:rsidRPr="004D71E0">
              <w:rPr>
                <w:rFonts w:ascii="Arial" w:eastAsia="Times New Roman" w:hAnsi="Arial" w:cs="Arial"/>
                <w:sz w:val="18"/>
                <w:szCs w:val="18"/>
                <w:lang w:eastAsia="ru-RU"/>
              </w:rPr>
              <w:t>НЕОНОВАЯ</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РАДУГА</w:t>
            </w:r>
            <w:r w:rsidRPr="004D71E0">
              <w:rPr>
                <w:rFonts w:ascii="Arial" w:eastAsia="Times New Roman" w:hAnsi="Arial" w:cs="Arial"/>
                <w:sz w:val="18"/>
                <w:szCs w:val="18"/>
                <w:lang w:val="en-US" w:eastAsia="ru-RU"/>
              </w:rPr>
              <w:t xml:space="preserve"> /24/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146,02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292,04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38*51 ММ, 80Л. БЮРОКРАТ, 3 ЦВЕТА НЕОН /12/432/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12,48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149,76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40*50 ММ, 3*100Л. ERICH KRAUSE, ГОЛУБОЙ, 3ШТ/10/120/5368401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51,09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51,09</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40*50 ММ, 3*100Л. ERICH KRAUSE, ЗЕЛЕНЫЙ, 3ШТ /10/120//5385101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51,09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51,09</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40*50 ММ, 4*50Л. EK НЕОН, АССОРТИ, 4ШТ /10/240/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111,58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669,48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50*75 ММ, 100Л. ERICH KRAUSE, ГОЛУБОЙ  /10/240/25377501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121,50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50*75 ММ, 100Л. ERICH KRAUSE, ЗЕЛЕНЫЙ /10/240/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121,50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75*125 ММ, 100Л. ERICH KRAUSE, ГОЛУБОЙ/10/120/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58,29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582,90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75*125 ММ, 100Л. ERICH KRAUSE, ЗЕЛЕНЫЙ *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58,29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582,90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BASIC, Z-БУМАГА, ЖЕЛТЫЙ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29,44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117,76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BASIC, ГОЛУБОЙ /12/216/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21,98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43,96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BASIC, КАНАРЕЕЧНЫЙ ЖЕЛТЫЙ /12/216/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9</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22,37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201,33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BASIC, РОЗОВЫЙ /12/216/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21,98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175,84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OPTIMA ВЕСНА, САЛАТОВЫЙ НЕОН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56,19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674,28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OPTIMA ЛЕТО, ЖЕЛТЫЙ НЕОН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56,19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280,95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100Л, POST-IT, OPTIMA ЛЕТО, МАКОВЫЙ НЕОН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56,19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280,95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400Л, POST-IT, OPTIMA ВЕСНА, 3 ЦВ. ЗЕЛЕНАЯ НЕОНОВАЯ РАДУГА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240,94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1 445,64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400Л, POST-IT, OPTIMA ЗИМА, 3 ЦВ. ГОЛУБАЯ ПАСТЕЛЬНАЯ РАДУГА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240,94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1 445,64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400Л, POST-IT, OPTIMA ЛЕТО, 3 ЦВ. ЖЕЛТАЯ НЕОНОВАЯ РАДУГА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240,94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1 445,64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76*76 ММ, 400Л, POST-IT, OPTIMA ОСЕНЬ, 3 ЦВ. ЖЕЛТАЯ ПАСТЕЛЬНАЯ РАДУГА /</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240,94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1 445,64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КУБ 80*80*80 ММ, KRIS VERMONT ЭКСТРА, ЦВЕТНОЙ.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74,74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747,40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КУБ 90*90*45 ММ, KRIS, БЕЛЫЙ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44,83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224,15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КУБ 90*90*45 ММ, KRIS, ЦВЕТНОЙ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57,57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230,28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КУБ 90*90*90 ММ, KRIS ПРЕМИУМ, ЦВЕТНОЙ, В ЦВЕТНОЙ ПОДСТАВКЕ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180,93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180,93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БЛОК Д/ЗАПИСИ КУБ 90*90*90 ММ, KRIS ЭКСТРА, ЦВЕТНОЙ, НЕ СКЛЕЕН. /18/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9</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141,09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1 269,81</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БУМАГА IQ ЦВЕТ. 160,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MA42 ЯРКО-ЗЕЛЕНЫЙ, 250Л /5//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784,00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3 920,00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БУМАГА</w:t>
            </w:r>
            <w:r w:rsidRPr="004D71E0">
              <w:rPr>
                <w:rFonts w:ascii="Arial" w:eastAsia="Times New Roman" w:hAnsi="Arial" w:cs="Arial"/>
                <w:sz w:val="18"/>
                <w:szCs w:val="18"/>
                <w:lang w:val="en-US" w:eastAsia="ru-RU"/>
              </w:rPr>
              <w:t xml:space="preserve"> RX COLOTECH PLUS, A4, 160, 250</w:t>
            </w:r>
            <w:r w:rsidRPr="004D71E0">
              <w:rPr>
                <w:rFonts w:ascii="Arial" w:eastAsia="Times New Roman" w:hAnsi="Arial" w:cs="Arial"/>
                <w:sz w:val="18"/>
                <w:szCs w:val="18"/>
                <w:lang w:eastAsia="ru-RU"/>
              </w:rPr>
              <w:t>Л</w:t>
            </w:r>
            <w:r w:rsidRPr="004D71E0">
              <w:rPr>
                <w:rFonts w:ascii="Arial" w:eastAsia="Times New Roman" w:hAnsi="Arial" w:cs="Arial"/>
                <w:sz w:val="18"/>
                <w:szCs w:val="18"/>
                <w:lang w:val="en-US" w:eastAsia="ru-RU"/>
              </w:rPr>
              <w:t xml:space="preserve"> /5//85701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626,27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1 252,54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БУМАГА XEROX А3 500 PERFECTPRINT 80 /5/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368,00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6 256,00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БУМАГА XEROX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xml:space="preserve"> 500 PERFECTPRINT 80/5/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184,00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79 120,00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БУМАГА ДЛЯ ПЛОТТЕРОВ, 297*76*175, 80Г/М /4/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рулон</w:t>
            </w:r>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595,36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2 976,80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БУМАГА ДЛЯ ПЛОТТЕРОВ, 594*76*175, 80Г/М /2//27695231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рулон</w:t>
            </w:r>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1 190,72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7 144,32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ГРЕБЕНКИ. ПЛАСТ. D04,5ММ/100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РТ, БЕЛЫЕ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290,00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580,00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ГРЕБЕНКИ. ПЛАСТ. D06ММ/100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РТ, БЕЛЫЕ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213,30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426,60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ГРЕБЕНКИ. ПЛАСТ. D08ММ/100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РТ, БЕЛЫЕ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257,81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515,62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ГРЕБЕНКИ. ПЛАСТ. D12ММ/100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РТ, БЕЛЫЕ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391,30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782,60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ГРИФЕЛЬ ДЛЯ АВТ. КАРАНДАША, 0.5 ММ, HB /12/120/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40,08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480,96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39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ГРИФЕЛЬ ДЛЯ АВТ. КАРАНДАША, 0.5 ММ, HB, 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UNI M5-228 SHALAKU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54,27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596,97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ГРИФЕЛЬ ДЛЯ АВТ. КАРАНДАША, 0.7 ММ, HB, 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PENTEL AIN STEIN /12/432/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46,37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231,85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41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ДИСК</w:t>
            </w:r>
            <w:r w:rsidRPr="004D71E0">
              <w:rPr>
                <w:rFonts w:ascii="Arial" w:eastAsia="Times New Roman" w:hAnsi="Arial" w:cs="Arial"/>
                <w:sz w:val="18"/>
                <w:szCs w:val="18"/>
                <w:lang w:val="en-US" w:eastAsia="ru-RU"/>
              </w:rPr>
              <w:t xml:space="preserve"> CD-R CMC 52X, 700MB, FULL INK. </w:t>
            </w:r>
            <w:r w:rsidRPr="004D71E0">
              <w:rPr>
                <w:rFonts w:ascii="Arial" w:eastAsia="Times New Roman" w:hAnsi="Arial" w:cs="Arial"/>
                <w:sz w:val="18"/>
                <w:szCs w:val="18"/>
                <w:lang w:eastAsia="ru-RU"/>
              </w:rPr>
              <w:t xml:space="preserve">PRINT BULK/50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/600/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873,60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1 747,20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ДЫРОКОЛ ДО 25 Л. MAPED START+, НА 2 ОТВЕРСТИЯ, С ЛИНЕЙКОЙ, СЕРЫЙ /6/72/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286,60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286,60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ЕЖЕДНЕВНИК 2016 ГОД, A5, CITY CANYON 5463, СИНИЙ /40/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380,02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2 660,14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ЕЖЕДНЕВНИК 2016 ГОД, A5, CITY CANYON 5463, ЧЕРНЫЙ /40/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380,02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1 520,08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15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АССОРТИ /12/360//26873231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43,81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525,72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15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ЧЕРНЫЙ /12/360//26873031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32,37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161,85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19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АССОРТИ /12/300//26873431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621,84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19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ЧЕРНЫЙ /12/300//26873131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36,59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182,95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49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25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АССОРТИ /12/240//26873531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78,34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1 331,78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25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ЧЕРНЫЙ /12/240//26873331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57,52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172,56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25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SPONSOR, ЧЕРНЫЙ /12/240//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53,42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373,94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41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SPONSOR, ЧЕРНЫЙ /12/108/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125,26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250,52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51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ERICH KRAUSE, ЧЕРНЫЙ  /50//2276301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240,99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481,98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ЗАЖИМ Д/БУМАГ 51 ММ/12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SPONSOR, ЧЕРНЫЙ /60//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206,51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1 032,55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ЗАКЛАДКИ</w:t>
            </w:r>
            <w:r w:rsidRPr="004D71E0">
              <w:rPr>
                <w:rFonts w:ascii="Arial" w:eastAsia="Times New Roman" w:hAnsi="Arial" w:cs="Arial"/>
                <w:sz w:val="18"/>
                <w:szCs w:val="18"/>
                <w:lang w:val="en-US" w:eastAsia="ru-RU"/>
              </w:rPr>
              <w:t xml:space="preserve"> 12 </w:t>
            </w:r>
            <w:r w:rsidRPr="004D71E0">
              <w:rPr>
                <w:rFonts w:ascii="Arial" w:eastAsia="Times New Roman" w:hAnsi="Arial" w:cs="Arial"/>
                <w:sz w:val="18"/>
                <w:szCs w:val="18"/>
                <w:lang w:eastAsia="ru-RU"/>
              </w:rPr>
              <w:t>ММ</w:t>
            </w:r>
            <w:r w:rsidRPr="004D71E0">
              <w:rPr>
                <w:rFonts w:ascii="Arial" w:eastAsia="Times New Roman" w:hAnsi="Arial" w:cs="Arial"/>
                <w:sz w:val="18"/>
                <w:szCs w:val="18"/>
                <w:lang w:val="en-US" w:eastAsia="ru-RU"/>
              </w:rPr>
              <w:t xml:space="preserve"> 3</w:t>
            </w:r>
            <w:r w:rsidRPr="004D71E0">
              <w:rPr>
                <w:rFonts w:ascii="Arial" w:eastAsia="Times New Roman" w:hAnsi="Arial" w:cs="Arial"/>
                <w:sz w:val="18"/>
                <w:szCs w:val="18"/>
                <w:lang w:eastAsia="ru-RU"/>
              </w:rPr>
              <w:t>М</w:t>
            </w:r>
            <w:r w:rsidRPr="004D71E0">
              <w:rPr>
                <w:rFonts w:ascii="Arial" w:eastAsia="Times New Roman" w:hAnsi="Arial" w:cs="Arial"/>
                <w:sz w:val="18"/>
                <w:szCs w:val="18"/>
                <w:lang w:val="en-US" w:eastAsia="ru-RU"/>
              </w:rPr>
              <w:t xml:space="preserve"> POST-IT, 04</w:t>
            </w:r>
            <w:r w:rsidRPr="004D71E0">
              <w:rPr>
                <w:rFonts w:ascii="Arial" w:eastAsia="Times New Roman" w:hAnsi="Arial" w:cs="Arial"/>
                <w:sz w:val="18"/>
                <w:szCs w:val="18"/>
                <w:lang w:eastAsia="ru-RU"/>
              </w:rPr>
              <w:t>ЦВ</w:t>
            </w:r>
            <w:r w:rsidRPr="004D71E0">
              <w:rPr>
                <w:rFonts w:ascii="Arial" w:eastAsia="Times New Roman" w:hAnsi="Arial" w:cs="Arial"/>
                <w:sz w:val="18"/>
                <w:szCs w:val="18"/>
                <w:lang w:val="en-US" w:eastAsia="ru-RU"/>
              </w:rPr>
              <w:t>/24</w:t>
            </w:r>
            <w:r w:rsidRPr="004D71E0">
              <w:rPr>
                <w:rFonts w:ascii="Arial" w:eastAsia="Times New Roman" w:hAnsi="Arial" w:cs="Arial"/>
                <w:sz w:val="18"/>
                <w:szCs w:val="18"/>
                <w:lang w:eastAsia="ru-RU"/>
              </w:rPr>
              <w:t>ШТ</w:t>
            </w:r>
            <w:r w:rsidRPr="004D71E0">
              <w:rPr>
                <w:rFonts w:ascii="Arial" w:eastAsia="Times New Roman" w:hAnsi="Arial" w:cs="Arial"/>
                <w:sz w:val="18"/>
                <w:szCs w:val="18"/>
                <w:lang w:val="en-US" w:eastAsia="ru-RU"/>
              </w:rPr>
              <w:t>, STUDY /24/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73,39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513,73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ЗАКЛАДКИ 12*45 ММ HOPAX, 05ЦВ/25Л, САМОКЛЕЙ, ПЛАСТ. /24/576//822602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2 461,68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КАЛЕНДАРЬ КВАРТАЛЬНЫЙ 2016, ЭКСМО. ГОРОДСКОЙ СТИЛЬ. МОСТ, 3 БЛОКА  /25/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107,17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857,36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КАЛЕНДАРЬ КВАРТАЛЬНЫЙ 2016, ЭКСМО. ПРИРОДА. ЗЕРКАЛЬНОЕ ОЗЕРО, 3 БЛОКА  /25/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107,17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107,17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59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КАЛЕНДАРЬ КВАРТАЛЬНЫЙ 2016, ЭКСМО. ПРИРОДА. КРАСКИ ЛЕТА, 3 БЛОКА  /25/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114,82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574,10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АВТ. 0.5 ММ. EK, MEGAPOLIS, ЧЕРНЫЙ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36,42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509,88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КАРАНДАШ</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АВТ</w:t>
            </w:r>
            <w:r w:rsidRPr="004D71E0">
              <w:rPr>
                <w:rFonts w:ascii="Arial" w:eastAsia="Times New Roman" w:hAnsi="Arial" w:cs="Arial"/>
                <w:sz w:val="18"/>
                <w:szCs w:val="18"/>
                <w:lang w:val="en-US" w:eastAsia="ru-RU"/>
              </w:rPr>
              <w:t xml:space="preserve">. 0.5 </w:t>
            </w:r>
            <w:r w:rsidRPr="004D71E0">
              <w:rPr>
                <w:rFonts w:ascii="Arial" w:eastAsia="Times New Roman" w:hAnsi="Arial" w:cs="Arial"/>
                <w:sz w:val="18"/>
                <w:szCs w:val="18"/>
                <w:lang w:eastAsia="ru-RU"/>
              </w:rPr>
              <w:t>ММ</w:t>
            </w:r>
            <w:r w:rsidRPr="004D71E0">
              <w:rPr>
                <w:rFonts w:ascii="Arial" w:eastAsia="Times New Roman" w:hAnsi="Arial" w:cs="Arial"/>
                <w:sz w:val="18"/>
                <w:szCs w:val="18"/>
                <w:lang w:val="en-US" w:eastAsia="ru-RU"/>
              </w:rPr>
              <w:t xml:space="preserve">. FABER-CASTELL GRIP MATIC 1375, </w:t>
            </w:r>
            <w:r w:rsidRPr="004D71E0">
              <w:rPr>
                <w:rFonts w:ascii="Arial" w:eastAsia="Times New Roman" w:hAnsi="Arial" w:cs="Arial"/>
                <w:sz w:val="18"/>
                <w:szCs w:val="18"/>
                <w:lang w:eastAsia="ru-RU"/>
              </w:rPr>
              <w:t>СИНИЙ</w:t>
            </w:r>
            <w:r w:rsidRPr="004D71E0">
              <w:rPr>
                <w:rFonts w:ascii="Arial" w:eastAsia="Times New Roman" w:hAnsi="Arial" w:cs="Arial"/>
                <w:sz w:val="18"/>
                <w:szCs w:val="18"/>
                <w:lang w:val="en-US" w:eastAsia="ru-RU"/>
              </w:rPr>
              <w:t xml:space="preserve">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106,69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320,07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АВТ. 0.5 ММ. UNI SHALAKU, КОРПУС ЧЕРНЫЙ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85,28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255,84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КАРАНДАШ АВТ. 0.7 ММ. ФИЕСТА, </w:t>
            </w:r>
            <w:proofErr w:type="gramStart"/>
            <w:r w:rsidRPr="004D71E0">
              <w:rPr>
                <w:rFonts w:ascii="Arial" w:eastAsia="Times New Roman" w:hAnsi="Arial" w:cs="Arial"/>
                <w:sz w:val="18"/>
                <w:szCs w:val="18"/>
                <w:lang w:eastAsia="ru-RU"/>
              </w:rPr>
              <w:t>СИНИЙ</w:t>
            </w:r>
            <w:proofErr w:type="gramEnd"/>
            <w:r w:rsidRPr="004D71E0">
              <w:rPr>
                <w:rFonts w:ascii="Arial" w:eastAsia="Times New Roman" w:hAnsi="Arial" w:cs="Arial"/>
                <w:sz w:val="18"/>
                <w:szCs w:val="18"/>
                <w:lang w:eastAsia="ru-RU"/>
              </w:rPr>
              <w:t xml:space="preserve">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38,84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466,08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КАРАНДАШ АВТ. 0.7 ММ. ФИЕСТА, </w:t>
            </w:r>
            <w:proofErr w:type="gramStart"/>
            <w:r w:rsidRPr="004D71E0">
              <w:rPr>
                <w:rFonts w:ascii="Arial" w:eastAsia="Times New Roman" w:hAnsi="Arial" w:cs="Arial"/>
                <w:sz w:val="18"/>
                <w:szCs w:val="18"/>
                <w:lang w:eastAsia="ru-RU"/>
              </w:rPr>
              <w:t>ЧЕРНЫЙ</w:t>
            </w:r>
            <w:proofErr w:type="gramEnd"/>
            <w:r w:rsidRPr="004D71E0">
              <w:rPr>
                <w:rFonts w:ascii="Arial" w:eastAsia="Times New Roman" w:hAnsi="Arial" w:cs="Arial"/>
                <w:sz w:val="18"/>
                <w:szCs w:val="18"/>
                <w:lang w:eastAsia="ru-RU"/>
              </w:rPr>
              <w:t xml:space="preserve">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38,84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233,04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Ч/Г ERICH KRAUSE GRAFICA 100, B, Т.-СИНИЙ /144/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11,01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132,12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Ч/Г ERICH KRAUSE GRAFICA 100, HB, Т.-СИНИЙ /144/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9,97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478,56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Ч/Г ERICH KRAUSE MEGAPOLIS 101, С ЛАСТИКОМ, СЕРЕБРЯНЫЙ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12,06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313,56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КАРАНДАШ Ч/Г ERICH KRAUSE SONATA, С ЛАСТИКОМ, АССОРТИ /42/1008/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11,69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140,28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69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КАРАНДАШ</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Ч</w:t>
            </w:r>
            <w:r w:rsidRPr="004D71E0">
              <w:rPr>
                <w:rFonts w:ascii="Arial" w:eastAsia="Times New Roman" w:hAnsi="Arial" w:cs="Arial"/>
                <w:sz w:val="18"/>
                <w:szCs w:val="18"/>
                <w:lang w:val="en-US" w:eastAsia="ru-RU"/>
              </w:rPr>
              <w:t>/</w:t>
            </w:r>
            <w:r w:rsidRPr="004D71E0">
              <w:rPr>
                <w:rFonts w:ascii="Arial" w:eastAsia="Times New Roman" w:hAnsi="Arial" w:cs="Arial"/>
                <w:sz w:val="18"/>
                <w:szCs w:val="18"/>
                <w:lang w:eastAsia="ru-RU"/>
              </w:rPr>
              <w:t>Г</w:t>
            </w:r>
            <w:r w:rsidRPr="004D71E0">
              <w:rPr>
                <w:rFonts w:ascii="Arial" w:eastAsia="Times New Roman" w:hAnsi="Arial" w:cs="Arial"/>
                <w:sz w:val="18"/>
                <w:szCs w:val="18"/>
                <w:lang w:val="en-US" w:eastAsia="ru-RU"/>
              </w:rPr>
              <w:t xml:space="preserve"> FABER-CASTELL PEARLY, HB /72/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15,65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187,80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 КАНЦЕЛЯРСКИЙ 110 ГР. СИЛИКАТНЫЙ INDEX, С ДОЗАТОРОМ /100/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14,21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71,05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 КАРАНДАШ 15 ГР. ERICH KRAUSE  /1/20/480/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19</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29,54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561,26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 КАРАНДАШ 21 ГР. ERICH KRAUSE  /20/480/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41,44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828,80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12 ММ*33 М. EK CLEAR, ПРОЗРАЧНАЯ 4ШТ/УП.  /90/180//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64,61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64,61</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18 ММ*33 М. EK CLEAR, ПРОЗРАЧНАЯ, 4ШТ/УП. /60/120//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96,96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387,84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18 ММ*33 М. EK INVISIBLE, МАТОВАЯ /24/480/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31,68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95,04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48 ММ*57 М, NOVA ROLL 203, ПРОЗРАЧНАЯ, 40 МКМ /6/36//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53,41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1 388,66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77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48 ММ*66 М, NOVA ROLL 203, ПРОЗРАЧНАЯ, 40 МКМ 6/36//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61,26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857,64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КЛЕЙКАЯ ЛЕНТА 50 ММ*66 М, 3М, ПРОЗРАЧНАЯ МАЛОШУМНАЯ, 50МКН /6/36//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139,42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418,26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79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КОНВЕРТ БУМ. C5-2000, СИЛИКОН, 162*229 ММ /1000//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141,00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КОНВЕРТ БУМ. E65-2000, СИЛИКОН, 110*220 ММ /1000//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109,00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КОНВЕРТ ПЛАСТ. НА КНОПКЕ,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EK ENVELOPE, АССОРТИ, РИС./12/240/480/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22,48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269,76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КОНВЕРТ ПЛАСТ. НА КНОПКЕ,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EK ENVELOPE, ПРОЗР, АССОРТИ /12/360/720/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18,22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218,64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КОР. ЖИДКОСТЬ FLUID ERICH KRAUSE, 20 МЛ, КИСТЬ /10/240//215401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298,20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КОР. ЖИДКОСТЬ FLUID ERICH KRAUSE, 20 МЛ, КИСТЬ /10/480//2760801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42,03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1 429,02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КОР. ЛЕНТА 5 ММ*06 М ERICH KRAUSE, БЛИСТЕР /12/360/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65,22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717,42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КОР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ЛЕНТА</w:t>
            </w:r>
            <w:r w:rsidRPr="004D71E0">
              <w:rPr>
                <w:rFonts w:ascii="Arial" w:eastAsia="Times New Roman" w:hAnsi="Arial" w:cs="Arial"/>
                <w:sz w:val="18"/>
                <w:szCs w:val="18"/>
                <w:lang w:val="en-US" w:eastAsia="ru-RU"/>
              </w:rPr>
              <w:t xml:space="preserve"> 5 </w:t>
            </w:r>
            <w:r w:rsidRPr="004D71E0">
              <w:rPr>
                <w:rFonts w:ascii="Arial" w:eastAsia="Times New Roman" w:hAnsi="Arial" w:cs="Arial"/>
                <w:sz w:val="18"/>
                <w:szCs w:val="18"/>
                <w:lang w:eastAsia="ru-RU"/>
              </w:rPr>
              <w:t>ММ</w:t>
            </w:r>
            <w:r w:rsidRPr="004D71E0">
              <w:rPr>
                <w:rFonts w:ascii="Arial" w:eastAsia="Times New Roman" w:hAnsi="Arial" w:cs="Arial"/>
                <w:sz w:val="18"/>
                <w:szCs w:val="18"/>
                <w:lang w:val="en-US" w:eastAsia="ru-RU"/>
              </w:rPr>
              <w:t xml:space="preserve">*08 </w:t>
            </w:r>
            <w:r w:rsidRPr="004D71E0">
              <w:rPr>
                <w:rFonts w:ascii="Arial" w:eastAsia="Times New Roman" w:hAnsi="Arial" w:cs="Arial"/>
                <w:sz w:val="18"/>
                <w:szCs w:val="18"/>
                <w:lang w:eastAsia="ru-RU"/>
              </w:rPr>
              <w:t>М</w:t>
            </w:r>
            <w:r w:rsidRPr="004D71E0">
              <w:rPr>
                <w:rFonts w:ascii="Arial" w:eastAsia="Times New Roman" w:hAnsi="Arial" w:cs="Arial"/>
                <w:sz w:val="18"/>
                <w:szCs w:val="18"/>
                <w:lang w:val="en-US" w:eastAsia="ru-RU"/>
              </w:rPr>
              <w:t xml:space="preserve"> ERICH KRAUSE TECHNO WHITE  /24/480//25747601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86,69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1 387,04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ЛАСТИК ERICH KRAUSE, SMART&amp;SOFT MINI, ОВАЛ, С ЦЕНТРОВКОЙ, БЕЛЫЙ /36/1440/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10,18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101,80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ЛАСТИК FABER-CASTELL 7006, МЯГКИЙ, КАУЧУК /32/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21,00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89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ЛАСТИК</w:t>
            </w:r>
            <w:r w:rsidRPr="004D71E0">
              <w:rPr>
                <w:rFonts w:ascii="Arial" w:eastAsia="Times New Roman" w:hAnsi="Arial" w:cs="Arial"/>
                <w:sz w:val="18"/>
                <w:szCs w:val="18"/>
                <w:lang w:val="en-US" w:eastAsia="ru-RU"/>
              </w:rPr>
              <w:t xml:space="preserve"> PENTEL HI-POLYMER ERASER AIN , </w:t>
            </w:r>
            <w:r w:rsidRPr="004D71E0">
              <w:rPr>
                <w:rFonts w:ascii="Arial" w:eastAsia="Times New Roman" w:hAnsi="Arial" w:cs="Arial"/>
                <w:sz w:val="18"/>
                <w:szCs w:val="18"/>
                <w:lang w:eastAsia="ru-RU"/>
              </w:rPr>
              <w:t>СРЕДНИЙ</w:t>
            </w:r>
            <w:r w:rsidRPr="004D71E0">
              <w:rPr>
                <w:rFonts w:ascii="Arial" w:eastAsia="Times New Roman" w:hAnsi="Arial" w:cs="Arial"/>
                <w:sz w:val="18"/>
                <w:szCs w:val="18"/>
                <w:lang w:val="en-US" w:eastAsia="ru-RU"/>
              </w:rPr>
              <w:t xml:space="preserve">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32,84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65,68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ЛАСТИК PENTEL HI-POLYMER, МАЛЕНЬКИЙ /60/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17,23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51,69</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ЛАСТИК PENTEL HI-POLYMER, СРЕДНИЙ /48/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29,54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295,40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ЛИНЕЙКА 30 СМ, ПЛАСТ. NEON, АССОРТИ /360/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16,77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33,54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ЛИНЕЙКА 30 СМ, СТАЛЬНАЯ, DEVENTE, В ЧЕХЛЕ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47,58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333,06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ЛОТОК ВЕРТ. ERICH KRAUSE, </w:t>
            </w:r>
            <w:proofErr w:type="gramStart"/>
            <w:r w:rsidRPr="004D71E0">
              <w:rPr>
                <w:rFonts w:ascii="Arial" w:eastAsia="Times New Roman" w:hAnsi="Arial" w:cs="Arial"/>
                <w:sz w:val="18"/>
                <w:szCs w:val="18"/>
                <w:lang w:eastAsia="ru-RU"/>
              </w:rPr>
              <w:t>СБОРНЫЙ</w:t>
            </w:r>
            <w:proofErr w:type="gramEnd"/>
            <w:r w:rsidRPr="004D71E0">
              <w:rPr>
                <w:rFonts w:ascii="Arial" w:eastAsia="Times New Roman" w:hAnsi="Arial" w:cs="Arial"/>
                <w:sz w:val="18"/>
                <w:szCs w:val="18"/>
                <w:lang w:eastAsia="ru-RU"/>
              </w:rPr>
              <w:t xml:space="preserve"> 3 СЕКЦИИ, ЧЕРНЫЙ /1/24/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264,85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1 589,10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ПЕРМ. ERICH KRAUSE P-70, 1,0ММ, ЧЕРНЫЙ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23,41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46,82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ПЕРМ. ERICH KRAUSE Р-150, 1,5ММ, КРАСНЫЙ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40,45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485,40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ПЕРМ. SCHNEIDER-130, ЧЕРНЫЙ, 2ММ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72,06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504,42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V-12, ГОЛУБОЙ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100,14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99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V-12, ЖЕЛТЫЙ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100,14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V-12, ЗЕЛЕНЫЙ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200,28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V-12, ОРАНЖЕВЫЙ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100,14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V-12, РОЗОВЫЙ /10/120/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100,14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V-20, ЖЕЛТЫЙ /10/120/720/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46,93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328,51</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МАРКЕР ТЕКСТ. ERICH KRAUSE, V-20, ЗЕЛЕНЫЙ /10/120/720/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46,93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328,51</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МУЛЬТИФОРА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xml:space="preserve">  /100/2000//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3 800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4 370,00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МУЛЬТИФОРА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50 МКР /100/1200/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3 000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6 330,00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МУЛЬТИФОРА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NOKI, ПОВЫШЕННОЙ ВМЕСТИМОСТИ ДО 75 Л, 45МКМ/100/1000/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1 000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2 210,00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МУЛЬТИФОРА А4, БЮРОКРАТ, ВМЕСТИМОСТЬ ДО 60 Л, ГЛЯНЕЦ ,100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/1600//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852,00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109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 КАНЦЕЛЯРСКИЙ 0.9 СМ. EK STANDARD, АССОРТИ /24/1440/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16,03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16,03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 КАНЦЕЛЯРСКИЙ 0.9 СМ. EK UNIVERSAL, ЖЕЛТЫЙ  /24/288/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54,49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272,45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 КАНЦЕЛЯРСКИЙ 18.0 ММ. EK STANDARD, АССОРТИ /12/720/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31,20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62,40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 КАНЦЕЛЯРСКИЙ 18.0 ММ. EK UNIVERSAL, ЖЕЛТЫЙ, БЛИСТЕР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94,74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473,70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НОЖНИЦЫ 15 СМ. EK STANDART+, РЕЗИНОВЫЕ ВСТАВКИ, АССОРТИ, БЛИСТЕР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64,99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194,97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НОЖНИЦЫ 17 СМ. EK STANDART+, РЕЗИНОВЫЕ ВСТАВКИ, АССОРТИ /12/240/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72,59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217,77</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НОЖНИЦЫ 20,5 СМ. EK TITANIUM, ЧЕРНЫЙ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221,16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221,16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НОЖНИЦЫ 21 СМ. MAPED ULTIMATE, АСИММЕТРИЧНЫЕ, </w:t>
            </w:r>
            <w:proofErr w:type="gramStart"/>
            <w:r w:rsidRPr="004D71E0">
              <w:rPr>
                <w:rFonts w:ascii="Arial" w:eastAsia="Times New Roman" w:hAnsi="Arial" w:cs="Arial"/>
                <w:sz w:val="18"/>
                <w:szCs w:val="18"/>
                <w:lang w:eastAsia="ru-RU"/>
              </w:rPr>
              <w:t>ЧЕРНЫЙ</w:t>
            </w:r>
            <w:proofErr w:type="gramEnd"/>
            <w:r w:rsidRPr="004D71E0">
              <w:rPr>
                <w:rFonts w:ascii="Arial" w:eastAsia="Times New Roman" w:hAnsi="Arial" w:cs="Arial"/>
                <w:sz w:val="18"/>
                <w:szCs w:val="18"/>
                <w:lang w:eastAsia="ru-RU"/>
              </w:rPr>
              <w:t>/ЖЕЛТЫЙ, БЛИСТЕР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455,52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455,52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117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ОБЛОЖКА, А4, КОЖА, К, 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СИНЯЯ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641,07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1 923,21</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ОБЛОЖКА, А4, ПВХ, РТ. 150 МКН, 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ПРОЗРАЧНАЯ, Б/ЦВ/10//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481,76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2 408,80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119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ОБЛОЖКА, А4, ПВХ, РТ. 150 МКН, 100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ПРОЗРАЧНАЯ, Б/ЦВ/10//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539,15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1 617,45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07 СМ, КРАСНАЯ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113,66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568,30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07 СМ, ЧЕРНАЯ /10//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113,66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1 136,60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10 СМ, БОРДОВАЯ /5//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120,83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1 208,30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10 СМ, КАРТ, БВ, КРАСНЫЙ /5/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120,83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604,15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10 СМ, СИНЯЯ /5//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120,83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604,15</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Д/БУМАГ АРХИВНАЯ, БОКС 15 СМ, СЕРЫЙ/4//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153,60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768,00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ДЛЯ БУМАГ НА ЗАВЯЗКАХ 0.6 ММ, 235 Г/М, МЕЛОВАННАЯ, АССОРТИ/5/150//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11,20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560,00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ДЛЯ БУМАГ НА ЗАВЯЗКАХ 0.8 ММ, 310 Г/М, БЕЛАЯ, МЕЛОВАННАЯ /125/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16,50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577,50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ДЛЯ БУМАГ НА ЗАВЯЗКАХ 0.8 ММ, 320 Г/М, БЕЛАЯ, НЕМЕЛОВАННАЯ/125//29274341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90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15,52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1 396,80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129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2 КОЛЬЦА, ПЛАСТ. 27 ММ, БЮРОКРАТ, КРАСНАЯ * /20/100//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59,82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299,10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2 КОЛЬЦА, ПЛАСТ. 27 ММ, БЮРОКРАТ, СИНЯЯ * /20/100//816522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59,82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299,10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4 КОЛЬЦА, ПЛАСТ. 24 ММ, EK STANDART, БОРДОВАЯ /4/36//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78,30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391,50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4 КОЛЬЦА, ПЛАСТ. 35 ММ, EK WORK INSIDE, ЛАМИН, СИНЯЯ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128,43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642,15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КНОПКЕ, 3 КЛАПАНА, EK ECO4, ЗЕЛЕНЫЙ, 8 ММ/6/24/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388,92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КНОПКЕ, 3 КЛАПАНА, EK ECO4, ЧЕРНАЯ, 8 ММ/6/24/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64,82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388,92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РЕЗИНКАХ ПЛАСТ, A4, EK STANDARD, СИНИЙ /6/24/72//6211101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56,27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281,35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НА РЕЗИНКАХ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EK MEGAPOLIS, БОКС 30 ММ, СИНЯЯ /15//23139701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175,87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879,35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ПАПКА С БОК. ЗАЖИМОМ И КАРМАНОМ EK MEGAPOLIS, </w:t>
            </w:r>
            <w:proofErr w:type="gramStart"/>
            <w:r w:rsidRPr="004D71E0">
              <w:rPr>
                <w:rFonts w:ascii="Arial" w:eastAsia="Times New Roman" w:hAnsi="Arial" w:cs="Arial"/>
                <w:sz w:val="18"/>
                <w:szCs w:val="18"/>
                <w:lang w:eastAsia="ru-RU"/>
              </w:rPr>
              <w:t>СИНЯЯ</w:t>
            </w:r>
            <w:proofErr w:type="gramEnd"/>
            <w:r w:rsidRPr="004D71E0">
              <w:rPr>
                <w:rFonts w:ascii="Arial" w:eastAsia="Times New Roman" w:hAnsi="Arial" w:cs="Arial"/>
                <w:sz w:val="18"/>
                <w:szCs w:val="18"/>
                <w:lang w:eastAsia="ru-RU"/>
              </w:rPr>
              <w:t xml:space="preserve"> /5/60/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75,55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377,75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С МУЛЬТИФОРАМИ НА 30 СТР. EK STANDARD, КРАСНЫЙ /3/36/1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75,09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150,18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139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С МУЛЬТИФОРАМИ НА 30 СТР. БЮРОКРАТ, КРАСНАЯ /30/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70,62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141,24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С МУЛЬТИФОРАМИ НА 30 СТР. БЮРОКРАТ, СИНЯЯ /30/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70,62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211,86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С МУЛЬТИФОРАМИ НА 40 СТР. БЮРОКРАТ, СИНЯЯ /25/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9</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83,97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755,73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ПАПКА С МУЛЬТИФОРАМИ НА 40 СТР. БЮРОКРАТ, ЧЕРНАЯ/25/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83,97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503,82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ПЛАНИНГ 2016 ГОД, AD BIRMINGHAM, СИНИЙ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461,46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922,92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ПЛАНИНГ 2016 ГОД, AD DALLAS, СИНИЙ /36/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423,44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423,44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ПЛАНИНГ 2016 ГОД, AD MARSEILLE, СИНИЙ /6/36/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380,58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761,16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ПЛАНШЕТ-ДОСКА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ПЛАСТ. АСС* /28/140/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55,38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553,80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ПЛАНШЕТ-ДОСКА,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xml:space="preserve"> EK, СИНИЙ /50//4421301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78,91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236,73</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ПОДСТАВКА Д/РУЧЕК И КАРАНДАШЕЙ EK ЛИДЕР, ЧЕРНЫЙ /3/36/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173,39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346,78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149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РЕГИСТРАТОР 5 СМ. ERICH KRAUSE-СТАНДАРТ, ЧЕРНЫЙ  /20/25/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108,18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1 081,80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РЕГИСТРАТОР 5 СМ. ERICH KRAUSE, МРАМОР, КРАСНЫЙ  /20/25/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107,55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537,75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РЕГИСТРАТОР 5 СМ. ERICH KRAUSE, МРАМОР, ЧЕРНЫЙ /25/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96,90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2 422,50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РЕГИСТРАТОР 7 СМ. ERICH KRAUSE-СТАНДАРТ, ЧЕРНЫЙ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108,18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432,72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РЕГИСТРАТОР 7 СМ. ERICH KRAUSE, МРАМОР, ЧЕРНЫЙ   /20//1510101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96,90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2 907,00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154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РОЛЛЕР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ГЕЛ</w:t>
            </w:r>
            <w:r w:rsidRPr="004D71E0">
              <w:rPr>
                <w:rFonts w:ascii="Arial" w:eastAsia="Times New Roman" w:hAnsi="Arial" w:cs="Arial"/>
                <w:sz w:val="18"/>
                <w:szCs w:val="18"/>
                <w:lang w:val="en-US" w:eastAsia="ru-RU"/>
              </w:rPr>
              <w:t xml:space="preserve">. ERICH KRAUSE G-BASE PLUS, </w:t>
            </w:r>
            <w:r w:rsidRPr="004D71E0">
              <w:rPr>
                <w:rFonts w:ascii="Arial" w:eastAsia="Times New Roman" w:hAnsi="Arial" w:cs="Arial"/>
                <w:sz w:val="18"/>
                <w:szCs w:val="18"/>
                <w:lang w:eastAsia="ru-RU"/>
              </w:rPr>
              <w:t>СИНИЙ</w:t>
            </w:r>
            <w:r w:rsidRPr="004D71E0">
              <w:rPr>
                <w:rFonts w:ascii="Arial" w:eastAsia="Times New Roman" w:hAnsi="Arial" w:cs="Arial"/>
                <w:sz w:val="18"/>
                <w:szCs w:val="18"/>
                <w:lang w:val="en-US" w:eastAsia="ru-RU"/>
              </w:rPr>
              <w:t xml:space="preserve">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23,54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282,48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РОЛЛЕР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ГЕЛ</w:t>
            </w:r>
            <w:r w:rsidRPr="004D71E0">
              <w:rPr>
                <w:rFonts w:ascii="Arial" w:eastAsia="Times New Roman" w:hAnsi="Arial" w:cs="Arial"/>
                <w:sz w:val="18"/>
                <w:szCs w:val="18"/>
                <w:lang w:val="en-US" w:eastAsia="ru-RU"/>
              </w:rPr>
              <w:t xml:space="preserve">. ERICH KRAUSE G-BASE PLUS, </w:t>
            </w:r>
            <w:r w:rsidRPr="004D71E0">
              <w:rPr>
                <w:rFonts w:ascii="Arial" w:eastAsia="Times New Roman" w:hAnsi="Arial" w:cs="Arial"/>
                <w:sz w:val="18"/>
                <w:szCs w:val="18"/>
                <w:lang w:eastAsia="ru-RU"/>
              </w:rPr>
              <w:t>ЧЕРНЫЙ</w:t>
            </w:r>
            <w:r w:rsidRPr="004D71E0">
              <w:rPr>
                <w:rFonts w:ascii="Arial" w:eastAsia="Times New Roman" w:hAnsi="Arial" w:cs="Arial"/>
                <w:sz w:val="18"/>
                <w:szCs w:val="18"/>
                <w:lang w:val="en-US" w:eastAsia="ru-RU"/>
              </w:rPr>
              <w:t>.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23,54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282,48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РОЛЛЕР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ГЕЛ</w:t>
            </w:r>
            <w:r w:rsidRPr="004D71E0">
              <w:rPr>
                <w:rFonts w:ascii="Arial" w:eastAsia="Times New Roman" w:hAnsi="Arial" w:cs="Arial"/>
                <w:sz w:val="18"/>
                <w:szCs w:val="18"/>
                <w:lang w:val="en-US" w:eastAsia="ru-RU"/>
              </w:rPr>
              <w:t xml:space="preserve">. ERICH KRAUSE G-POINT, </w:t>
            </w:r>
            <w:r w:rsidRPr="004D71E0">
              <w:rPr>
                <w:rFonts w:ascii="Arial" w:eastAsia="Times New Roman" w:hAnsi="Arial" w:cs="Arial"/>
                <w:sz w:val="18"/>
                <w:szCs w:val="18"/>
                <w:lang w:eastAsia="ru-RU"/>
              </w:rPr>
              <w:t>СИНИЙ</w:t>
            </w:r>
            <w:r w:rsidRPr="004D71E0">
              <w:rPr>
                <w:rFonts w:ascii="Arial" w:eastAsia="Times New Roman" w:hAnsi="Arial" w:cs="Arial"/>
                <w:sz w:val="18"/>
                <w:szCs w:val="18"/>
                <w:lang w:val="en-US" w:eastAsia="ru-RU"/>
              </w:rPr>
              <w:t xml:space="preserve">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23,79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570,96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РОЛЛЕР ГЕЛ. ERICH KRAUSE G-POINT, ЧЕРНЫЙ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23,79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118,95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РОЛЛЕР ГЕЛ. ERICH KRAUSE G-TONE, КРАСНЫЙ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16,32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97,92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159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РОЛЛЕР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ГЕЛ</w:t>
            </w:r>
            <w:r w:rsidRPr="004D71E0">
              <w:rPr>
                <w:rFonts w:ascii="Arial" w:eastAsia="Times New Roman" w:hAnsi="Arial" w:cs="Arial"/>
                <w:sz w:val="18"/>
                <w:szCs w:val="18"/>
                <w:lang w:val="en-US" w:eastAsia="ru-RU"/>
              </w:rPr>
              <w:t xml:space="preserve">. ERICH KRAUSE G-TONE, </w:t>
            </w:r>
            <w:r w:rsidRPr="004D71E0">
              <w:rPr>
                <w:rFonts w:ascii="Arial" w:eastAsia="Times New Roman" w:hAnsi="Arial" w:cs="Arial"/>
                <w:sz w:val="18"/>
                <w:szCs w:val="18"/>
                <w:lang w:eastAsia="ru-RU"/>
              </w:rPr>
              <w:t>СИНИЙ</w:t>
            </w:r>
            <w:r w:rsidRPr="004D71E0">
              <w:rPr>
                <w:rFonts w:ascii="Arial" w:eastAsia="Times New Roman" w:hAnsi="Arial" w:cs="Arial"/>
                <w:sz w:val="18"/>
                <w:szCs w:val="18"/>
                <w:lang w:val="en-US" w:eastAsia="ru-RU"/>
              </w:rPr>
              <w:t xml:space="preserve">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84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16,32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1 370,88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РОЛЛЕР</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ГЕЛ</w:t>
            </w:r>
            <w:r w:rsidRPr="004D71E0">
              <w:rPr>
                <w:rFonts w:ascii="Arial" w:eastAsia="Times New Roman" w:hAnsi="Arial" w:cs="Arial"/>
                <w:sz w:val="18"/>
                <w:szCs w:val="18"/>
                <w:lang w:val="en-US" w:eastAsia="ru-RU"/>
              </w:rPr>
              <w:t xml:space="preserve">. ERICH KRAUSE G-TONE, </w:t>
            </w:r>
            <w:r w:rsidRPr="004D71E0">
              <w:rPr>
                <w:rFonts w:ascii="Arial" w:eastAsia="Times New Roman" w:hAnsi="Arial" w:cs="Arial"/>
                <w:sz w:val="18"/>
                <w:szCs w:val="18"/>
                <w:lang w:eastAsia="ru-RU"/>
              </w:rPr>
              <w:t>ЧЕРНЫЙ</w:t>
            </w:r>
            <w:r w:rsidRPr="004D71E0">
              <w:rPr>
                <w:rFonts w:ascii="Arial" w:eastAsia="Times New Roman" w:hAnsi="Arial" w:cs="Arial"/>
                <w:sz w:val="18"/>
                <w:szCs w:val="18"/>
                <w:lang w:val="en-US" w:eastAsia="ru-RU"/>
              </w:rPr>
              <w:t xml:space="preserve">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16,32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979,20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РОЛЛЕР ГЕЛ. ERICH KRAUSE MEGAPOLIS, </w:t>
            </w:r>
            <w:proofErr w:type="gramStart"/>
            <w:r w:rsidRPr="004D71E0">
              <w:rPr>
                <w:rFonts w:ascii="Arial" w:eastAsia="Times New Roman" w:hAnsi="Arial" w:cs="Arial"/>
                <w:sz w:val="18"/>
                <w:szCs w:val="18"/>
                <w:lang w:eastAsia="ru-RU"/>
              </w:rPr>
              <w:t>СИНИЙ</w:t>
            </w:r>
            <w:proofErr w:type="gramEnd"/>
            <w:r w:rsidRPr="004D71E0">
              <w:rPr>
                <w:rFonts w:ascii="Arial" w:eastAsia="Times New Roman" w:hAnsi="Arial" w:cs="Arial"/>
                <w:sz w:val="18"/>
                <w:szCs w:val="18"/>
                <w:lang w:eastAsia="ru-RU"/>
              </w:rPr>
              <w:t>, СЕР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36,59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878,16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РОЛЛЕР ГЕЛ. ERICH KRAUSE ROBOGEL, СИНИЙ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42,43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509,16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РОЛЛЕР ГЕЛ. ERICH KRAUSE ROBOGEL, ЧЕРНЫЙ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42,43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509,16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EK ULTRA L-15, МЕТАЛ. НАКОН, СИНИЙ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13,70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328,80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EK ULTRA L-15, МЕТАЛ. НАКОН, ЧЕРНЫЙ /12/144/1728/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13,71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329,04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РУЧКА</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ШАР</w:t>
            </w:r>
            <w:r w:rsidRPr="004D71E0">
              <w:rPr>
                <w:rFonts w:ascii="Arial" w:eastAsia="Times New Roman" w:hAnsi="Arial" w:cs="Arial"/>
                <w:sz w:val="18"/>
                <w:szCs w:val="18"/>
                <w:lang w:val="en-US" w:eastAsia="ru-RU"/>
              </w:rPr>
              <w:t xml:space="preserve">. ERICH KRAUSE R-301 ORANGE, </w:t>
            </w:r>
            <w:r w:rsidRPr="004D71E0">
              <w:rPr>
                <w:rFonts w:ascii="Arial" w:eastAsia="Times New Roman" w:hAnsi="Arial" w:cs="Arial"/>
                <w:sz w:val="18"/>
                <w:szCs w:val="18"/>
                <w:lang w:eastAsia="ru-RU"/>
              </w:rPr>
              <w:t>СИНИЙ</w:t>
            </w:r>
            <w:r w:rsidRPr="004D71E0">
              <w:rPr>
                <w:rFonts w:ascii="Arial" w:eastAsia="Times New Roman" w:hAnsi="Arial" w:cs="Arial"/>
                <w:sz w:val="18"/>
                <w:szCs w:val="18"/>
                <w:lang w:val="en-US" w:eastAsia="ru-RU"/>
              </w:rPr>
              <w:t xml:space="preserve">  /50/400/3200/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val="en-US" w:eastAsia="ru-RU"/>
              </w:rPr>
            </w:pPr>
            <w:r w:rsidRPr="004D71E0">
              <w:rPr>
                <w:rFonts w:ascii="Arial" w:eastAsia="Times New Roman" w:hAnsi="Arial" w:cs="Arial"/>
                <w:sz w:val="18"/>
                <w:szCs w:val="18"/>
                <w:lang w:eastAsia="ru-RU"/>
              </w:rPr>
              <w:t>РУЧКА</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ШАР</w:t>
            </w:r>
            <w:r w:rsidRPr="004D71E0">
              <w:rPr>
                <w:rFonts w:ascii="Arial" w:eastAsia="Times New Roman" w:hAnsi="Arial" w:cs="Arial"/>
                <w:sz w:val="18"/>
                <w:szCs w:val="18"/>
                <w:lang w:val="en-US" w:eastAsia="ru-RU"/>
              </w:rPr>
              <w:t xml:space="preserve">. ERICH KRAUSE R-301 ORANGE, </w:t>
            </w:r>
            <w:r w:rsidRPr="004D71E0">
              <w:rPr>
                <w:rFonts w:ascii="Arial" w:eastAsia="Times New Roman" w:hAnsi="Arial" w:cs="Arial"/>
                <w:sz w:val="18"/>
                <w:szCs w:val="18"/>
                <w:lang w:eastAsia="ru-RU"/>
              </w:rPr>
              <w:t>ЧЕРНЫЙ</w:t>
            </w:r>
            <w:r w:rsidRPr="004D71E0">
              <w:rPr>
                <w:rFonts w:ascii="Arial" w:eastAsia="Times New Roman" w:hAnsi="Arial" w:cs="Arial"/>
                <w:sz w:val="18"/>
                <w:szCs w:val="18"/>
                <w:lang w:val="en-US" w:eastAsia="ru-RU"/>
              </w:rPr>
              <w:t xml:space="preserve">  /50/400/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ERICH KRAUSE R-301, ЗЕЛЕНЫЙ /50/400//29306141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169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ERICH KRAUSE R-301, КРАСНЫЙ /50/400//26350001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33,30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ERICH KRAUSE R-301, СИНИЙ /50/400/3200/26349801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146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972,36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ERICH KRAUSE R-301, ЧЕРНЫЙ /50/400//26349901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UNI JETSTREAM, ПОЛУПРОЗ. КОРПУС, СИНИЙ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62,03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744,36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РУЧКА ШАР. АВТ. UNI JETSTREAM, 0.7 ММ, СИНИЙ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52,72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1 265,28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САЛФЕТКИ LAMIREL ДЛЯ ЭКРАНОВ, 100ШТ, В ТУБЕ /</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154,70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773,50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СКОБЫ №10 ERICH KRAUSE, 1000 ШТ. /20/1000/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13,44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174,72</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СКОБЫ №24/6 KW-TRIO, 1000 </w:t>
            </w:r>
            <w:proofErr w:type="gramStart"/>
            <w:r w:rsidRPr="004D71E0">
              <w:rPr>
                <w:rFonts w:ascii="Arial" w:eastAsia="Times New Roman" w:hAnsi="Arial" w:cs="Arial"/>
                <w:sz w:val="18"/>
                <w:szCs w:val="18"/>
                <w:lang w:eastAsia="ru-RU"/>
              </w:rPr>
              <w:t>ШТ</w:t>
            </w:r>
            <w:proofErr w:type="gramEnd"/>
            <w:r w:rsidRPr="004D71E0">
              <w:rPr>
                <w:rFonts w:ascii="Arial" w:eastAsia="Times New Roman" w:hAnsi="Arial" w:cs="Arial"/>
                <w:sz w:val="18"/>
                <w:szCs w:val="18"/>
                <w:lang w:eastAsia="ru-RU"/>
              </w:rPr>
              <w:t xml:space="preserve">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24,13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337,82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БУМ.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0.8 ММ, 320 Г/М, ДЕЛО, ПРОБИТЫЙ, В КОРОБКЕ, ПРОБИТЫЙ /10 /200/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9,52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476,00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БИРЮЗОВЫЙ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209,50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179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ЖЕЛТЫЙ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167,60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ЗЕЛЕНЫЙ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209,50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КРАСНЫЙ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41,90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МАЛИНОВЫЙ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167,60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СКОРОСШИВАТЕЛЬ ПЛАСТ.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БЮРОКРАТ, СИНИЙ * /20/200/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167,60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СКРЕПКИ 28 ММ/100 ШТ. ERICH KRAUSE, МЕТАЛЛИЧЕСКИЕ /10/300/3336901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22,05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551,25</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СКРЕПКИ 28 ММ/100 ШТ. ERICH KRAUSE, ОМЕДНЕННЫЕ /24/144//26872231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29,74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416,36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СКРЕПКИ 28 ММ/100 ШТ. ERICH KRAUSE, ЦВЕТНЫЕ /24/144//26872631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29,74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1 278,82</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lastRenderedPageBreak/>
              <w:t>187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СКРЕПКИ 33 ММ/100 ШТ. ERICH KRAUSE, ЦВЕТНЫЕ АССОРТИ * /24/144/26872731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32,13</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64,26</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СКРЕПКИ 50 ММ/100 ШТ. ERICH KRAUSE, МЕТАЛЛИЧЕСКИЕ /10/100//3600401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r w:rsidRPr="004D71E0">
              <w:rPr>
                <w:rFonts w:ascii="Arial" w:eastAsia="Times New Roman" w:hAnsi="Arial" w:cs="Arial"/>
                <w:sz w:val="20"/>
                <w:szCs w:val="20"/>
                <w:lang w:eastAsia="ru-RU"/>
              </w:rPr>
              <w:t>упак</w:t>
            </w:r>
            <w:proofErr w:type="spell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66,72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800,64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189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№10, ДО 12 Л. MAPED UNIVERSAL METAL, КАРМАННЫЙ, С АНТИСТЕПЛЕРОМ /20/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180,10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180,10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№10, ДО 20 Л. ERICH KRAUSE, АССОРТИ/24/288/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128,74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128,74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№10, ДО 20 Л. ERICH KRAUSE D1, АССОРТИ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141,95</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567,80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№10, ДО 20 Л. ERICH KRAUSE D1, СЕРЫЙ /12/144/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124,21</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496,84</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№24, ДО 30 Л. EK ELEGANCE, ЧЕРНЫЙ /12/72/.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198,77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795,08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№24/6, ДО 20 Л, ERICH KRAUSE R1, REDDOT, АССОРТИ /6/288//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383,97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383,97</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№24/6, ДО 30 Л, EK EASY-CLINCH, ЧЕРНЫЙ /24/96/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506,59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506,59</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№24/6, ДО 30 Л, EK EASY-CLINCH, ЧЕРНЫЙ /24/96/</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456,30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912,60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СТЕПЛЕР №24/6, ДО 30 Л. ERICH KRAUSE D3, АССОРТИ /6/48/</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298,88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298,88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ТЕТРАДЬ</w:t>
            </w:r>
            <w:r w:rsidRPr="004D71E0">
              <w:rPr>
                <w:rFonts w:ascii="Arial" w:eastAsia="Times New Roman" w:hAnsi="Arial" w:cs="Arial"/>
                <w:sz w:val="18"/>
                <w:szCs w:val="18"/>
                <w:lang w:val="en-US" w:eastAsia="ru-RU"/>
              </w:rPr>
              <w:t xml:space="preserve"> 120 </w:t>
            </w:r>
            <w:r w:rsidRPr="004D71E0">
              <w:rPr>
                <w:rFonts w:ascii="Arial" w:eastAsia="Times New Roman" w:hAnsi="Arial" w:cs="Arial"/>
                <w:sz w:val="18"/>
                <w:szCs w:val="18"/>
                <w:lang w:eastAsia="ru-RU"/>
              </w:rPr>
              <w:t>Л</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КЛ</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А</w:t>
            </w:r>
            <w:proofErr w:type="gramStart"/>
            <w:r w:rsidRPr="004D71E0">
              <w:rPr>
                <w:rFonts w:ascii="Arial" w:eastAsia="Times New Roman" w:hAnsi="Arial" w:cs="Arial"/>
                <w:sz w:val="18"/>
                <w:szCs w:val="18"/>
                <w:lang w:val="en-US" w:eastAsia="ru-RU"/>
              </w:rPr>
              <w:t>4</w:t>
            </w:r>
            <w:proofErr w:type="gramEnd"/>
            <w:r w:rsidRPr="004D71E0">
              <w:rPr>
                <w:rFonts w:ascii="Arial" w:eastAsia="Times New Roman" w:hAnsi="Arial" w:cs="Arial"/>
                <w:sz w:val="18"/>
                <w:szCs w:val="18"/>
                <w:lang w:val="en-US" w:eastAsia="ru-RU"/>
              </w:rPr>
              <w:t xml:space="preserve">, THE FIRST OF APRIL, </w:t>
            </w:r>
            <w:r w:rsidRPr="004D71E0">
              <w:rPr>
                <w:rFonts w:ascii="Arial" w:eastAsia="Times New Roman" w:hAnsi="Arial" w:cs="Arial"/>
                <w:sz w:val="18"/>
                <w:szCs w:val="18"/>
                <w:lang w:eastAsia="ru-RU"/>
              </w:rPr>
              <w:t>ЖЕСТ</w:t>
            </w:r>
            <w:r w:rsidRPr="004D71E0">
              <w:rPr>
                <w:rFonts w:ascii="Arial" w:eastAsia="Times New Roman" w:hAnsi="Arial" w:cs="Arial"/>
                <w:sz w:val="18"/>
                <w:szCs w:val="18"/>
                <w:lang w:val="en-US" w:eastAsia="ru-RU"/>
              </w:rPr>
              <w:t xml:space="preserve">. </w:t>
            </w:r>
            <w:r w:rsidRPr="004D71E0">
              <w:rPr>
                <w:rFonts w:ascii="Arial" w:eastAsia="Times New Roman" w:hAnsi="Arial" w:cs="Arial"/>
                <w:sz w:val="18"/>
                <w:szCs w:val="18"/>
                <w:lang w:eastAsia="ru-RU"/>
              </w:rPr>
              <w:t>ЛАМИН. ПОЛЯ /12/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210,02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630,06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199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ТЕТРАДЬ 24 Л, КЛ. ПОЛ. КЛАССИКА/ГОЛУБОЙ /10/160/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12,72</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508,80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 xml:space="preserve">ТЕТРАДЬ 48 Л, КЛ. ПОЛ. BLUE LAGOON, </w:t>
            </w:r>
            <w:proofErr w:type="gramStart"/>
            <w:r w:rsidRPr="004D71E0">
              <w:rPr>
                <w:rFonts w:ascii="Arial" w:eastAsia="Times New Roman" w:hAnsi="Arial" w:cs="Arial"/>
                <w:sz w:val="18"/>
                <w:szCs w:val="18"/>
                <w:lang w:eastAsia="ru-RU"/>
              </w:rPr>
              <w:t>УФ-ЛАК</w:t>
            </w:r>
            <w:proofErr w:type="gramEnd"/>
            <w:r w:rsidRPr="004D71E0">
              <w:rPr>
                <w:rFonts w:ascii="Arial" w:eastAsia="Times New Roman" w:hAnsi="Arial" w:cs="Arial"/>
                <w:sz w:val="18"/>
                <w:szCs w:val="18"/>
                <w:lang w:eastAsia="ru-RU"/>
              </w:rPr>
              <w:t>+СЕРЕБРО /5/100/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23,90</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119,50</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201</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ТЕТРАДЬ 48 Л, КЛ. ПОЛ. DUOTONE /5/100/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21,26</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63,78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202</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FABER-CASTELL SOFT, 1 ОТВЕРСТИЕ, АССОРТИ /24/</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75,89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151,78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203</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MAPED I-GLOO, 1 ОТВЕРСТИЕ, С КОНТЕЙНЕРОМ /30/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42,29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84,58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204</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MAPED I-GLOO, 2 ОТВЕРСТИЯ, С КОНТЕЙНЕРОМ /30/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60,38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60,38</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205</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MAPED SATELLITE, 1 ОТВЕРСТИЕ, МЕТАЛЛ. /32/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42,97</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128,91</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206</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МЕТАЛ. ERICH KRAUSE, ПРЯМОУГОЛЬНАЯ  /24/144/1440/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10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12,94</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129,40</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207</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ТОЧИЛКА ПЛАСТ. ERICH KRAUSE SMART&amp;SHARP, С КОНТЕЙНЕРОМ, АССОРТИ/12/72/720/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22,29</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44,58</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208</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УГОЛОК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ПЛАСТ. EK L-FILE, ПЛОТНЫЙ, ЖЕЛТЫЙ /10/200/1200//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22</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237,16</w:t>
            </w:r>
          </w:p>
        </w:tc>
      </w:tr>
      <w:tr w:rsidR="004D71E0" w:rsidRPr="004D71E0" w:rsidTr="004D71E0">
        <w:tblPrEx>
          <w:tblLook w:val="04A0" w:firstRow="1" w:lastRow="0" w:firstColumn="1" w:lastColumn="0" w:noHBand="0" w:noVBand="1"/>
        </w:tblPrEx>
        <w:trPr>
          <w:gridAfter w:val="1"/>
          <w:wAfter w:w="175" w:type="dxa"/>
          <w:trHeight w:val="255"/>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209</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уголок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xml:space="preserve">. пласт. </w:t>
            </w:r>
            <w:proofErr w:type="spellStart"/>
            <w:r w:rsidRPr="004D71E0">
              <w:rPr>
                <w:rFonts w:ascii="Arial" w:eastAsia="Times New Roman" w:hAnsi="Arial" w:cs="Arial"/>
                <w:sz w:val="18"/>
                <w:szCs w:val="18"/>
                <w:lang w:eastAsia="ru-RU"/>
              </w:rPr>
              <w:t>ek</w:t>
            </w:r>
            <w:proofErr w:type="spellEnd"/>
            <w:r w:rsidRPr="004D71E0">
              <w:rPr>
                <w:rFonts w:ascii="Arial" w:eastAsia="Times New Roman" w:hAnsi="Arial" w:cs="Arial"/>
                <w:sz w:val="18"/>
                <w:szCs w:val="18"/>
                <w:lang w:eastAsia="ru-RU"/>
              </w:rPr>
              <w:t xml:space="preserve"> l-</w:t>
            </w:r>
            <w:proofErr w:type="spellStart"/>
            <w:r w:rsidRPr="004D71E0">
              <w:rPr>
                <w:rFonts w:ascii="Arial" w:eastAsia="Times New Roman" w:hAnsi="Arial" w:cs="Arial"/>
                <w:sz w:val="18"/>
                <w:szCs w:val="18"/>
                <w:lang w:eastAsia="ru-RU"/>
              </w:rPr>
              <w:t>file</w:t>
            </w:r>
            <w:proofErr w:type="spellEnd"/>
            <w:r w:rsidRPr="004D71E0">
              <w:rPr>
                <w:rFonts w:ascii="Arial" w:eastAsia="Times New Roman" w:hAnsi="Arial" w:cs="Arial"/>
                <w:sz w:val="18"/>
                <w:szCs w:val="18"/>
                <w:lang w:eastAsia="ru-RU"/>
              </w:rPr>
              <w:t>, плотный, красный/10/200/</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33</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355,74</w:t>
            </w:r>
          </w:p>
        </w:tc>
      </w:tr>
      <w:tr w:rsidR="004D71E0" w:rsidRPr="004D71E0" w:rsidTr="004D71E0">
        <w:tblPrEx>
          <w:tblLook w:val="04A0" w:firstRow="1" w:lastRow="0" w:firstColumn="1" w:lastColumn="0" w:noHBand="0" w:noVBand="1"/>
        </w:tblPrEx>
        <w:trPr>
          <w:gridAfter w:val="1"/>
          <w:wAfter w:w="175" w:type="dxa"/>
          <w:trHeight w:val="480"/>
        </w:trPr>
        <w:tc>
          <w:tcPr>
            <w:tcW w:w="720" w:type="dxa"/>
            <w:gridSpan w:val="2"/>
            <w:tcBorders>
              <w:top w:val="nil"/>
              <w:left w:val="single" w:sz="4" w:space="0" w:color="auto"/>
              <w:bottom w:val="single" w:sz="4" w:space="0" w:color="auto"/>
              <w:right w:val="single" w:sz="4" w:space="0" w:color="auto"/>
            </w:tcBorders>
            <w:shd w:val="clear" w:color="000000" w:fill="FFFFFF"/>
            <w:hideMark/>
          </w:tcPr>
          <w:p w:rsidR="004D71E0" w:rsidRPr="004D71E0" w:rsidRDefault="004D71E0" w:rsidP="004D71E0">
            <w:pPr>
              <w:spacing w:after="0" w:line="240" w:lineRule="auto"/>
              <w:jc w:val="center"/>
              <w:rPr>
                <w:rFonts w:ascii="Times New Roman" w:eastAsia="Times New Roman" w:hAnsi="Times New Roman" w:cs="Times New Roman"/>
                <w:sz w:val="20"/>
                <w:szCs w:val="20"/>
                <w:lang w:eastAsia="ru-RU"/>
              </w:rPr>
            </w:pPr>
            <w:r w:rsidRPr="004D71E0">
              <w:rPr>
                <w:rFonts w:ascii="Times New Roman" w:eastAsia="Times New Roman" w:hAnsi="Times New Roman" w:cs="Times New Roman"/>
                <w:sz w:val="20"/>
                <w:szCs w:val="20"/>
                <w:lang w:eastAsia="ru-RU"/>
              </w:rPr>
              <w:t>210</w:t>
            </w:r>
          </w:p>
        </w:tc>
        <w:tc>
          <w:tcPr>
            <w:tcW w:w="5480" w:type="dxa"/>
            <w:gridSpan w:val="2"/>
            <w:tcBorders>
              <w:top w:val="nil"/>
              <w:left w:val="nil"/>
              <w:bottom w:val="single" w:sz="4" w:space="0" w:color="auto"/>
              <w:right w:val="single" w:sz="4" w:space="0" w:color="auto"/>
            </w:tcBorders>
            <w:shd w:val="clear" w:color="auto" w:fill="auto"/>
            <w:hideMark/>
          </w:tcPr>
          <w:p w:rsidR="004D71E0" w:rsidRPr="004D71E0" w:rsidRDefault="004D71E0" w:rsidP="004D71E0">
            <w:pPr>
              <w:spacing w:after="0" w:line="240" w:lineRule="auto"/>
              <w:rPr>
                <w:rFonts w:ascii="Arial" w:eastAsia="Times New Roman" w:hAnsi="Arial" w:cs="Arial"/>
                <w:sz w:val="18"/>
                <w:szCs w:val="18"/>
                <w:lang w:eastAsia="ru-RU"/>
              </w:rPr>
            </w:pPr>
            <w:r w:rsidRPr="004D71E0">
              <w:rPr>
                <w:rFonts w:ascii="Arial" w:eastAsia="Times New Roman" w:hAnsi="Arial" w:cs="Arial"/>
                <w:sz w:val="18"/>
                <w:szCs w:val="18"/>
                <w:lang w:eastAsia="ru-RU"/>
              </w:rPr>
              <w:t>УГОЛОК А</w:t>
            </w:r>
            <w:proofErr w:type="gramStart"/>
            <w:r w:rsidRPr="004D71E0">
              <w:rPr>
                <w:rFonts w:ascii="Arial" w:eastAsia="Times New Roman" w:hAnsi="Arial" w:cs="Arial"/>
                <w:sz w:val="18"/>
                <w:szCs w:val="18"/>
                <w:lang w:eastAsia="ru-RU"/>
              </w:rPr>
              <w:t>4</w:t>
            </w:r>
            <w:proofErr w:type="gramEnd"/>
            <w:r w:rsidRPr="004D71E0">
              <w:rPr>
                <w:rFonts w:ascii="Arial" w:eastAsia="Times New Roman" w:hAnsi="Arial" w:cs="Arial"/>
                <w:sz w:val="18"/>
                <w:szCs w:val="18"/>
                <w:lang w:eastAsia="ru-RU"/>
              </w:rPr>
              <w:t>. ПЛАСТ. EK L-FILE, ПЛОТНЫЙ, ПРОЗРАЧНЫЙ  /10/200/1200/6318701</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proofErr w:type="spellStart"/>
            <w:proofErr w:type="gramStart"/>
            <w:r w:rsidRPr="004D71E0">
              <w:rPr>
                <w:rFonts w:ascii="Arial" w:eastAsia="Times New Roman" w:hAnsi="Arial" w:cs="Arial"/>
                <w:sz w:val="20"/>
                <w:szCs w:val="20"/>
                <w:lang w:eastAsia="ru-RU"/>
              </w:rPr>
              <w:t>шт</w:t>
            </w:r>
            <w:proofErr w:type="spellEnd"/>
            <w:proofErr w:type="gramEnd"/>
          </w:p>
        </w:tc>
        <w:tc>
          <w:tcPr>
            <w:tcW w:w="74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center"/>
              <w:rPr>
                <w:rFonts w:ascii="Arial" w:eastAsia="Times New Roman" w:hAnsi="Arial" w:cs="Arial"/>
                <w:sz w:val="20"/>
                <w:szCs w:val="20"/>
                <w:lang w:eastAsia="ru-RU"/>
              </w:rPr>
            </w:pPr>
            <w:r w:rsidRPr="004D71E0">
              <w:rPr>
                <w:rFonts w:ascii="Arial" w:eastAsia="Times New Roman" w:hAnsi="Arial" w:cs="Arial"/>
                <w:sz w:val="20"/>
                <w:szCs w:val="20"/>
                <w:lang w:eastAsia="ru-RU"/>
              </w:rPr>
              <w:t>5</w:t>
            </w:r>
          </w:p>
        </w:tc>
        <w:tc>
          <w:tcPr>
            <w:tcW w:w="960"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10,78</w:t>
            </w:r>
          </w:p>
        </w:tc>
        <w:tc>
          <w:tcPr>
            <w:tcW w:w="1361" w:type="dxa"/>
            <w:tcBorders>
              <w:top w:val="nil"/>
              <w:left w:val="nil"/>
              <w:bottom w:val="single" w:sz="4" w:space="0" w:color="auto"/>
              <w:right w:val="single" w:sz="8"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sz w:val="18"/>
                <w:szCs w:val="18"/>
                <w:lang w:eastAsia="ru-RU"/>
              </w:rPr>
            </w:pPr>
            <w:r w:rsidRPr="004D71E0">
              <w:rPr>
                <w:rFonts w:ascii="Arial" w:eastAsia="Times New Roman" w:hAnsi="Arial" w:cs="Arial"/>
                <w:sz w:val="18"/>
                <w:szCs w:val="18"/>
                <w:lang w:eastAsia="ru-RU"/>
              </w:rPr>
              <w:t>53,90</w:t>
            </w:r>
          </w:p>
        </w:tc>
      </w:tr>
      <w:tr w:rsidR="004D71E0" w:rsidRPr="004D71E0" w:rsidTr="004D71E0">
        <w:tblPrEx>
          <w:tblLook w:val="04A0" w:firstRow="1" w:lastRow="0" w:firstColumn="1" w:lastColumn="0" w:noHBand="0" w:noVBand="1"/>
        </w:tblPrEx>
        <w:trPr>
          <w:gridAfter w:val="1"/>
          <w:wAfter w:w="175" w:type="dxa"/>
          <w:trHeight w:val="255"/>
        </w:trPr>
        <w:tc>
          <w:tcPr>
            <w:tcW w:w="886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4D71E0" w:rsidRPr="004D71E0" w:rsidRDefault="004D71E0" w:rsidP="004D71E0">
            <w:pPr>
              <w:spacing w:after="0" w:line="240" w:lineRule="auto"/>
              <w:rPr>
                <w:rFonts w:ascii="Times New Roman" w:eastAsia="Times New Roman" w:hAnsi="Times New Roman" w:cs="Times New Roman"/>
                <w:b/>
                <w:bCs/>
                <w:sz w:val="20"/>
                <w:szCs w:val="20"/>
                <w:lang w:eastAsia="ru-RU"/>
              </w:rPr>
            </w:pPr>
            <w:r w:rsidRPr="004D71E0">
              <w:rPr>
                <w:rFonts w:ascii="Times New Roman" w:eastAsia="Times New Roman" w:hAnsi="Times New Roman" w:cs="Times New Roman"/>
                <w:b/>
                <w:bCs/>
                <w:sz w:val="20"/>
                <w:szCs w:val="20"/>
                <w:lang w:eastAsia="ru-RU"/>
              </w:rPr>
              <w:t>Всего</w:t>
            </w:r>
          </w:p>
        </w:tc>
        <w:tc>
          <w:tcPr>
            <w:tcW w:w="1361"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b/>
                <w:bCs/>
                <w:sz w:val="20"/>
                <w:szCs w:val="20"/>
                <w:lang w:eastAsia="ru-RU"/>
              </w:rPr>
            </w:pPr>
            <w:r w:rsidRPr="004D71E0">
              <w:rPr>
                <w:rFonts w:ascii="Arial" w:eastAsia="Times New Roman" w:hAnsi="Arial" w:cs="Arial"/>
                <w:b/>
                <w:bCs/>
                <w:sz w:val="20"/>
                <w:szCs w:val="20"/>
                <w:lang w:eastAsia="ru-RU"/>
              </w:rPr>
              <w:t>219264,59</w:t>
            </w:r>
          </w:p>
        </w:tc>
      </w:tr>
      <w:tr w:rsidR="004D71E0" w:rsidRPr="004D71E0" w:rsidTr="004D71E0">
        <w:tblPrEx>
          <w:tblLook w:val="04A0" w:firstRow="1" w:lastRow="0" w:firstColumn="1" w:lastColumn="0" w:noHBand="0" w:noVBand="1"/>
        </w:tblPrEx>
        <w:trPr>
          <w:gridAfter w:val="1"/>
          <w:wAfter w:w="175" w:type="dxa"/>
          <w:trHeight w:val="255"/>
        </w:trPr>
        <w:tc>
          <w:tcPr>
            <w:tcW w:w="886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4D71E0" w:rsidRPr="004D71E0" w:rsidRDefault="004D71E0" w:rsidP="004D71E0">
            <w:pPr>
              <w:spacing w:after="0" w:line="240" w:lineRule="auto"/>
              <w:rPr>
                <w:rFonts w:ascii="Times New Roman" w:eastAsia="Times New Roman" w:hAnsi="Times New Roman" w:cs="Times New Roman"/>
                <w:b/>
                <w:bCs/>
                <w:sz w:val="20"/>
                <w:szCs w:val="20"/>
                <w:lang w:eastAsia="ru-RU"/>
              </w:rPr>
            </w:pPr>
            <w:proofErr w:type="spellStart"/>
            <w:r w:rsidRPr="004D71E0">
              <w:rPr>
                <w:rFonts w:ascii="Times New Roman" w:eastAsia="Times New Roman" w:hAnsi="Times New Roman" w:cs="Times New Roman"/>
                <w:b/>
                <w:bCs/>
                <w:sz w:val="20"/>
                <w:szCs w:val="20"/>
                <w:lang w:eastAsia="ru-RU"/>
              </w:rPr>
              <w:t>Втом</w:t>
            </w:r>
            <w:proofErr w:type="spellEnd"/>
            <w:r w:rsidRPr="004D71E0">
              <w:rPr>
                <w:rFonts w:ascii="Times New Roman" w:eastAsia="Times New Roman" w:hAnsi="Times New Roman" w:cs="Times New Roman"/>
                <w:b/>
                <w:bCs/>
                <w:sz w:val="20"/>
                <w:szCs w:val="20"/>
                <w:lang w:eastAsia="ru-RU"/>
              </w:rPr>
              <w:t xml:space="preserve"> </w:t>
            </w:r>
            <w:proofErr w:type="gramStart"/>
            <w:r w:rsidRPr="004D71E0">
              <w:rPr>
                <w:rFonts w:ascii="Times New Roman" w:eastAsia="Times New Roman" w:hAnsi="Times New Roman" w:cs="Times New Roman"/>
                <w:b/>
                <w:bCs/>
                <w:sz w:val="20"/>
                <w:szCs w:val="20"/>
                <w:lang w:eastAsia="ru-RU"/>
              </w:rPr>
              <w:t>числе</w:t>
            </w:r>
            <w:proofErr w:type="gramEnd"/>
            <w:r w:rsidRPr="004D71E0">
              <w:rPr>
                <w:rFonts w:ascii="Times New Roman" w:eastAsia="Times New Roman" w:hAnsi="Times New Roman" w:cs="Times New Roman"/>
                <w:b/>
                <w:bCs/>
                <w:sz w:val="20"/>
                <w:szCs w:val="20"/>
                <w:lang w:eastAsia="ru-RU"/>
              </w:rPr>
              <w:t xml:space="preserve"> НДС</w:t>
            </w:r>
          </w:p>
        </w:tc>
        <w:tc>
          <w:tcPr>
            <w:tcW w:w="1361" w:type="dxa"/>
            <w:tcBorders>
              <w:top w:val="nil"/>
              <w:left w:val="nil"/>
              <w:bottom w:val="single" w:sz="4" w:space="0" w:color="auto"/>
              <w:right w:val="single" w:sz="4" w:space="0" w:color="auto"/>
            </w:tcBorders>
            <w:shd w:val="clear" w:color="auto" w:fill="auto"/>
            <w:noWrap/>
            <w:hideMark/>
          </w:tcPr>
          <w:p w:rsidR="004D71E0" w:rsidRPr="004D71E0" w:rsidRDefault="004D71E0" w:rsidP="004D71E0">
            <w:pPr>
              <w:spacing w:after="0" w:line="240" w:lineRule="auto"/>
              <w:jc w:val="right"/>
              <w:rPr>
                <w:rFonts w:ascii="Arial" w:eastAsia="Times New Roman" w:hAnsi="Arial" w:cs="Arial"/>
                <w:b/>
                <w:bCs/>
                <w:sz w:val="20"/>
                <w:szCs w:val="20"/>
                <w:lang w:eastAsia="ru-RU"/>
              </w:rPr>
            </w:pPr>
            <w:r w:rsidRPr="004D71E0">
              <w:rPr>
                <w:rFonts w:ascii="Arial" w:eastAsia="Times New Roman" w:hAnsi="Arial" w:cs="Arial"/>
                <w:b/>
                <w:bCs/>
                <w:sz w:val="20"/>
                <w:szCs w:val="20"/>
                <w:lang w:eastAsia="ru-RU"/>
              </w:rPr>
              <w:t>33447,20</w:t>
            </w:r>
          </w:p>
        </w:tc>
      </w:tr>
    </w:tbl>
    <w:p w:rsidR="00A04C70" w:rsidRDefault="00A04C70" w:rsidP="004D71E0">
      <w:pPr>
        <w:spacing w:after="0" w:line="240" w:lineRule="auto"/>
        <w:rPr>
          <w:rFonts w:ascii="Times New Roman" w:eastAsia="Times New Roman" w:hAnsi="Times New Roman" w:cs="Times New Roman"/>
          <w:b/>
          <w:kern w:val="1"/>
          <w:lang w:eastAsia="ar-SA"/>
        </w:rPr>
      </w:pPr>
    </w:p>
    <w:tbl>
      <w:tblPr>
        <w:tblW w:w="10396" w:type="dxa"/>
        <w:tblInd w:w="93" w:type="dxa"/>
        <w:tblLayout w:type="fixed"/>
        <w:tblLook w:val="0000" w:firstRow="0" w:lastRow="0" w:firstColumn="0" w:lastColumn="0" w:noHBand="0" w:noVBand="0"/>
      </w:tblPr>
      <w:tblGrid>
        <w:gridCol w:w="4986"/>
        <w:gridCol w:w="5410"/>
      </w:tblGrid>
      <w:tr w:rsidR="00EC0DA9" w:rsidRPr="004D71E0" w:rsidTr="00DC0B43">
        <w:tc>
          <w:tcPr>
            <w:tcW w:w="4923" w:type="dxa"/>
          </w:tcPr>
          <w:p w:rsidR="00EC0DA9" w:rsidRPr="004D71E0" w:rsidRDefault="00EC0DA9" w:rsidP="00DC0B43">
            <w:pPr>
              <w:spacing w:after="0" w:line="240" w:lineRule="auto"/>
              <w:ind w:left="284"/>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Заказчик:</w:t>
            </w: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0" w:line="240" w:lineRule="auto"/>
              <w:jc w:val="both"/>
              <w:rPr>
                <w:rFonts w:ascii="Times New Roman" w:eastAsia="Times New Roman" w:hAnsi="Times New Roman" w:cs="Times New Roman"/>
                <w:lang w:eastAsia="ru-RU"/>
              </w:rPr>
            </w:pPr>
            <w:r w:rsidRPr="004D71E0">
              <w:rPr>
                <w:rFonts w:ascii="Times New Roman" w:eastAsia="Times New Roman" w:hAnsi="Times New Roman" w:cs="Times New Roman"/>
                <w:lang w:eastAsia="ru-RU"/>
              </w:rPr>
              <w:t>Проректор СГУПС</w:t>
            </w: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0" w:line="240" w:lineRule="auto"/>
              <w:ind w:left="-108"/>
              <w:rPr>
                <w:rFonts w:ascii="Times New Roman CYR" w:eastAsia="Times New Roman" w:hAnsi="Times New Roman CYR" w:cs="Times New Roman"/>
                <w:b/>
                <w:bCs/>
                <w:sz w:val="21"/>
                <w:szCs w:val="21"/>
                <w:lang w:val="en-US" w:eastAsia="ru-RU"/>
              </w:rPr>
            </w:pPr>
            <w:r w:rsidRPr="004D71E0">
              <w:rPr>
                <w:rFonts w:ascii="Times New Roman" w:eastAsia="Times New Roman" w:hAnsi="Times New Roman" w:cs="Times New Roman"/>
                <w:lang w:eastAsia="ru-RU"/>
              </w:rPr>
              <w:t xml:space="preserve">________________  С.А.  </w:t>
            </w:r>
            <w:proofErr w:type="spellStart"/>
            <w:r w:rsidRPr="004D71E0">
              <w:rPr>
                <w:rFonts w:ascii="Times New Roman" w:eastAsia="Times New Roman" w:hAnsi="Times New Roman" w:cs="Times New Roman"/>
                <w:lang w:eastAsia="ru-RU"/>
              </w:rPr>
              <w:t>Бокарев</w:t>
            </w:r>
            <w:proofErr w:type="spellEnd"/>
            <w:r w:rsidRPr="004D71E0">
              <w:rPr>
                <w:rFonts w:ascii="Times New Roman" w:eastAsia="Times New Roman" w:hAnsi="Times New Roman" w:cs="Times New Roman"/>
                <w:lang w:eastAsia="ru-RU"/>
              </w:rPr>
              <w:t xml:space="preserve">                  </w:t>
            </w:r>
            <w:r w:rsidRPr="004D71E0">
              <w:rPr>
                <w:rFonts w:ascii="Times New Roman CYR" w:eastAsia="Times New Roman" w:hAnsi="Times New Roman CYR" w:cs="Times New Roman"/>
                <w:b/>
                <w:bCs/>
                <w:sz w:val="21"/>
                <w:szCs w:val="21"/>
                <w:lang w:val="en-US" w:eastAsia="ru-RU"/>
              </w:rPr>
              <w:t xml:space="preserve"> </w:t>
            </w:r>
          </w:p>
          <w:p w:rsidR="00EC0DA9" w:rsidRPr="004D71E0" w:rsidRDefault="00EC0DA9" w:rsidP="00DC0B43">
            <w:pPr>
              <w:spacing w:after="0" w:line="240" w:lineRule="auto"/>
              <w:ind w:left="-108"/>
              <w:rPr>
                <w:rFonts w:ascii="Times New Roman CYR" w:eastAsia="Times New Roman" w:hAnsi="Times New Roman CYR" w:cs="Times New Roman"/>
                <w:b/>
                <w:bCs/>
                <w:sz w:val="21"/>
                <w:szCs w:val="21"/>
                <w:lang w:val="en-US" w:eastAsia="ru-RU"/>
              </w:rPr>
            </w:pPr>
          </w:p>
          <w:p w:rsidR="00EC0DA9" w:rsidRPr="004D71E0" w:rsidRDefault="00EC0DA9" w:rsidP="00DC0B43">
            <w:pPr>
              <w:spacing w:after="0" w:line="240" w:lineRule="auto"/>
              <w:jc w:val="both"/>
              <w:rPr>
                <w:rFonts w:ascii="Times New Roman" w:eastAsia="Times New Roman" w:hAnsi="Times New Roman" w:cs="Times New Roman"/>
                <w:lang w:eastAsia="ru-RU"/>
              </w:rPr>
            </w:pPr>
          </w:p>
          <w:p w:rsidR="00EC0DA9" w:rsidRPr="004D71E0" w:rsidRDefault="00EC0DA9" w:rsidP="00DC0B43">
            <w:pPr>
              <w:spacing w:after="120" w:line="480" w:lineRule="auto"/>
              <w:ind w:left="283"/>
              <w:rPr>
                <w:rFonts w:ascii="Times New Roman CYR" w:eastAsia="Times New Roman" w:hAnsi="Times New Roman CYR" w:cs="Times New Roman"/>
                <w:lang w:eastAsia="ru-RU"/>
              </w:rPr>
            </w:pPr>
          </w:p>
        </w:tc>
        <w:tc>
          <w:tcPr>
            <w:tcW w:w="5341" w:type="dxa"/>
          </w:tcPr>
          <w:p w:rsidR="00EC0DA9" w:rsidRPr="004D71E0" w:rsidRDefault="00EC0DA9" w:rsidP="00DC0B43">
            <w:pPr>
              <w:spacing w:after="0" w:line="240" w:lineRule="auto"/>
              <w:ind w:left="284"/>
              <w:jc w:val="center"/>
              <w:rPr>
                <w:rFonts w:ascii="Times New Roman CYR" w:eastAsia="Times New Roman" w:hAnsi="Times New Roman CYR" w:cs="Times New Roman"/>
                <w:lang w:eastAsia="ru-RU"/>
              </w:rPr>
            </w:pPr>
            <w:r w:rsidRPr="004D71E0">
              <w:rPr>
                <w:rFonts w:ascii="Times New Roman CYR" w:eastAsia="Times New Roman" w:hAnsi="Times New Roman CYR" w:cs="Times New Roman"/>
                <w:lang w:eastAsia="ru-RU"/>
              </w:rPr>
              <w:t>Поставщик:</w:t>
            </w:r>
          </w:p>
          <w:p w:rsidR="00EC0DA9" w:rsidRDefault="00EC0DA9" w:rsidP="00DC0B43">
            <w:pPr>
              <w:spacing w:after="0" w:line="240" w:lineRule="auto"/>
              <w:rPr>
                <w:rFonts w:ascii="Times New Roman CYR" w:eastAsia="Times New Roman" w:hAnsi="Times New Roman CYR" w:cs="Times New Roman"/>
                <w:sz w:val="24"/>
                <w:szCs w:val="20"/>
                <w:lang w:eastAsia="ru-RU"/>
              </w:rPr>
            </w:pPr>
          </w:p>
          <w:p w:rsidR="00EC0DA9" w:rsidRDefault="00EC0DA9" w:rsidP="00DC0B43">
            <w:pPr>
              <w:spacing w:after="0" w:line="240" w:lineRule="auto"/>
              <w:rPr>
                <w:rFonts w:ascii="Times New Roman CYR" w:eastAsia="Times New Roman" w:hAnsi="Times New Roman CYR" w:cs="Times New Roman"/>
                <w:sz w:val="24"/>
                <w:szCs w:val="20"/>
                <w:lang w:eastAsia="ru-RU"/>
              </w:rPr>
            </w:pPr>
            <w:r>
              <w:rPr>
                <w:rFonts w:ascii="Times New Roman CYR" w:eastAsia="Times New Roman" w:hAnsi="Times New Roman CYR" w:cs="Times New Roman"/>
                <w:bCs/>
                <w:sz w:val="21"/>
                <w:szCs w:val="21"/>
                <w:lang w:eastAsia="ru-RU"/>
              </w:rPr>
              <w:t>З</w:t>
            </w:r>
            <w:r w:rsidRPr="004D71E0">
              <w:rPr>
                <w:rFonts w:ascii="Times New Roman CYR" w:eastAsia="Times New Roman" w:hAnsi="Times New Roman CYR" w:cs="Times New Roman"/>
                <w:bCs/>
                <w:sz w:val="21"/>
                <w:szCs w:val="21"/>
                <w:lang w:eastAsia="ru-RU"/>
              </w:rPr>
              <w:t>аместител</w:t>
            </w:r>
            <w:r>
              <w:rPr>
                <w:rFonts w:ascii="Times New Roman CYR" w:eastAsia="Times New Roman" w:hAnsi="Times New Roman CYR" w:cs="Times New Roman"/>
                <w:bCs/>
                <w:sz w:val="21"/>
                <w:szCs w:val="21"/>
                <w:lang w:eastAsia="ru-RU"/>
              </w:rPr>
              <w:t>ь</w:t>
            </w:r>
            <w:r w:rsidRPr="004D71E0">
              <w:rPr>
                <w:rFonts w:ascii="Times New Roman CYR" w:eastAsia="Times New Roman" w:hAnsi="Times New Roman CYR" w:cs="Times New Roman"/>
                <w:bCs/>
                <w:sz w:val="21"/>
                <w:szCs w:val="21"/>
                <w:lang w:eastAsia="ru-RU"/>
              </w:rPr>
              <w:t xml:space="preserve"> директора</w:t>
            </w:r>
          </w:p>
          <w:p w:rsidR="00EC0DA9" w:rsidRDefault="00EC0DA9" w:rsidP="00DC0B43">
            <w:pPr>
              <w:spacing w:after="0" w:line="240" w:lineRule="auto"/>
              <w:rPr>
                <w:rFonts w:ascii="Times New Roman CYR" w:eastAsia="Times New Roman" w:hAnsi="Times New Roman CYR" w:cs="Times New Roman"/>
                <w:sz w:val="24"/>
                <w:szCs w:val="20"/>
                <w:lang w:eastAsia="ru-RU"/>
              </w:rPr>
            </w:pPr>
          </w:p>
          <w:p w:rsidR="00EC0DA9" w:rsidRDefault="00EC0DA9" w:rsidP="00DC0B43">
            <w:pPr>
              <w:spacing w:after="0" w:line="240" w:lineRule="auto"/>
              <w:rPr>
                <w:rFonts w:ascii="Times New Roman CYR" w:eastAsia="Times New Roman" w:hAnsi="Times New Roman CYR" w:cs="Times New Roman"/>
                <w:sz w:val="24"/>
                <w:szCs w:val="20"/>
                <w:lang w:eastAsia="ru-RU"/>
              </w:rPr>
            </w:pPr>
          </w:p>
          <w:p w:rsidR="00EC0DA9" w:rsidRPr="004D71E0" w:rsidRDefault="00EC0DA9" w:rsidP="00DC0B43">
            <w:pPr>
              <w:spacing w:after="0" w:line="240" w:lineRule="auto"/>
              <w:rPr>
                <w:rFonts w:ascii="Times New Roman CYR" w:eastAsia="Times New Roman" w:hAnsi="Times New Roman CYR" w:cs="Times New Roman"/>
                <w:sz w:val="24"/>
                <w:szCs w:val="20"/>
                <w:lang w:eastAsia="ru-RU"/>
              </w:rPr>
            </w:pPr>
          </w:p>
          <w:p w:rsidR="00EC0DA9" w:rsidRPr="004D71E0" w:rsidRDefault="00EC0DA9" w:rsidP="00DC0B43">
            <w:pPr>
              <w:spacing w:after="0" w:line="240" w:lineRule="auto"/>
              <w:ind w:left="-108"/>
              <w:rPr>
                <w:rFonts w:ascii="Times New Roman CYR" w:eastAsia="Times New Roman" w:hAnsi="Times New Roman CYR" w:cs="Times New Roman"/>
                <w:b/>
                <w:bCs/>
                <w:sz w:val="21"/>
                <w:szCs w:val="21"/>
                <w:lang w:eastAsia="ru-RU"/>
              </w:rPr>
            </w:pPr>
            <w:r w:rsidRPr="004D71E0">
              <w:rPr>
                <w:rFonts w:ascii="Times New Roman CYR" w:eastAsia="Times New Roman" w:hAnsi="Times New Roman CYR" w:cs="Times New Roman"/>
                <w:b/>
                <w:bCs/>
                <w:sz w:val="21"/>
                <w:szCs w:val="21"/>
                <w:lang w:eastAsia="ru-RU"/>
              </w:rPr>
              <w:t>___________________________ /</w:t>
            </w:r>
            <w:r w:rsidRPr="004D71E0">
              <w:rPr>
                <w:rFonts w:ascii="Times New Roman CYR" w:eastAsia="Times New Roman" w:hAnsi="Times New Roman CYR" w:cs="Times New Roman"/>
                <w:b/>
                <w:sz w:val="21"/>
                <w:szCs w:val="21"/>
                <w:lang w:eastAsia="ru-RU"/>
              </w:rPr>
              <w:t xml:space="preserve"> </w:t>
            </w:r>
            <w:proofErr w:type="spellStart"/>
            <w:r w:rsidRPr="004D71E0">
              <w:rPr>
                <w:rFonts w:ascii="Times New Roman CYR" w:eastAsia="Times New Roman" w:hAnsi="Times New Roman CYR" w:cs="Times New Roman"/>
                <w:b/>
                <w:sz w:val="21"/>
                <w:szCs w:val="21"/>
                <w:lang w:eastAsia="ru-RU"/>
              </w:rPr>
              <w:t>З.Б.Ахильгова</w:t>
            </w:r>
            <w:proofErr w:type="spellEnd"/>
            <w:r w:rsidRPr="004D71E0">
              <w:rPr>
                <w:rFonts w:ascii="Times New Roman CYR" w:eastAsia="Times New Roman" w:hAnsi="Times New Roman CYR" w:cs="Times New Roman"/>
                <w:b/>
                <w:bCs/>
                <w:sz w:val="21"/>
                <w:szCs w:val="21"/>
                <w:lang w:eastAsia="ru-RU"/>
              </w:rPr>
              <w:t xml:space="preserve"> /</w:t>
            </w:r>
            <w:r w:rsidRPr="004D71E0">
              <w:rPr>
                <w:rFonts w:ascii="Times New Roman CYR" w:eastAsia="Times New Roman" w:hAnsi="Times New Roman CYR" w:cs="Times New Roman"/>
                <w:b/>
                <w:bCs/>
                <w:sz w:val="21"/>
                <w:szCs w:val="21"/>
                <w:lang w:eastAsia="ru-RU"/>
              </w:rPr>
              <w:tab/>
            </w:r>
          </w:p>
          <w:p w:rsidR="00EC0DA9" w:rsidRPr="004D71E0" w:rsidRDefault="00EC0DA9" w:rsidP="00DC0B43">
            <w:pPr>
              <w:tabs>
                <w:tab w:val="left" w:pos="0"/>
              </w:tabs>
              <w:spacing w:after="0" w:line="240" w:lineRule="auto"/>
              <w:ind w:left="-108"/>
              <w:jc w:val="both"/>
              <w:rPr>
                <w:rFonts w:ascii="Times New Roman CYR" w:eastAsia="Times New Roman" w:hAnsi="Times New Roman CYR" w:cs="Times New Roman"/>
                <w:bCs/>
                <w:sz w:val="21"/>
                <w:szCs w:val="21"/>
                <w:lang w:eastAsia="ru-RU"/>
              </w:rPr>
            </w:pPr>
            <w:r w:rsidRPr="004D71E0">
              <w:rPr>
                <w:rFonts w:ascii="Times New Roman CYR" w:eastAsia="Times New Roman" w:hAnsi="Times New Roman CYR" w:cs="Times New Roman"/>
                <w:bCs/>
                <w:sz w:val="21"/>
                <w:szCs w:val="21"/>
                <w:lang w:eastAsia="ru-RU"/>
              </w:rPr>
              <w:t xml:space="preserve">(по доверенности </w:t>
            </w:r>
            <w:r w:rsidRPr="004D71E0">
              <w:rPr>
                <w:rFonts w:ascii="Times New Roman CYR" w:eastAsia="Times New Roman" w:hAnsi="Times New Roman CYR" w:cs="Times New Roman"/>
                <w:sz w:val="21"/>
                <w:szCs w:val="21"/>
                <w:lang w:eastAsia="ru-RU"/>
              </w:rPr>
              <w:t>№ 27/1-юр от 02.07.2014 г.</w:t>
            </w:r>
            <w:r w:rsidRPr="004D71E0">
              <w:rPr>
                <w:rFonts w:ascii="Times New Roman CYR" w:eastAsia="Times New Roman" w:hAnsi="Times New Roman CYR" w:cs="Times New Roman"/>
                <w:bCs/>
                <w:sz w:val="21"/>
                <w:szCs w:val="21"/>
                <w:lang w:eastAsia="ru-RU"/>
              </w:rPr>
              <w:t>)</w:t>
            </w:r>
          </w:p>
          <w:p w:rsidR="00EC0DA9" w:rsidRDefault="00EC0DA9" w:rsidP="00DC0B43">
            <w:pPr>
              <w:spacing w:after="0" w:line="240" w:lineRule="auto"/>
              <w:ind w:left="664" w:right="-234"/>
              <w:rPr>
                <w:rFonts w:ascii="Times New Roman CYR" w:eastAsia="Times New Roman" w:hAnsi="Times New Roman CYR" w:cs="Times New Roman"/>
                <w:lang w:eastAsia="ru-RU"/>
              </w:rPr>
            </w:pPr>
          </w:p>
          <w:p w:rsidR="00EC0DA9" w:rsidRDefault="00EC0DA9" w:rsidP="00DC0B43">
            <w:pPr>
              <w:spacing w:after="0" w:line="240" w:lineRule="auto"/>
              <w:ind w:left="664" w:right="-234"/>
              <w:rPr>
                <w:rFonts w:ascii="Times New Roman CYR" w:eastAsia="Times New Roman" w:hAnsi="Times New Roman CYR" w:cs="Times New Roman"/>
                <w:lang w:eastAsia="ru-RU"/>
              </w:rPr>
            </w:pPr>
          </w:p>
          <w:p w:rsidR="00EC0DA9" w:rsidRPr="004D71E0" w:rsidRDefault="00EC0DA9" w:rsidP="00DC0B43">
            <w:pPr>
              <w:spacing w:after="0" w:line="240" w:lineRule="auto"/>
              <w:ind w:left="664" w:right="-234"/>
              <w:rPr>
                <w:rFonts w:ascii="Times New Roman CYR" w:eastAsia="Times New Roman" w:hAnsi="Times New Roman CYR" w:cs="Times New Roman"/>
                <w:lang w:eastAsia="ru-RU"/>
              </w:rPr>
            </w:pPr>
          </w:p>
        </w:tc>
      </w:tr>
    </w:tbl>
    <w:p w:rsidR="00EC0DA9" w:rsidRPr="00A04C70" w:rsidRDefault="00EC0DA9" w:rsidP="004D71E0">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5863"/>
    <w:rsid w:val="001B2B34"/>
    <w:rsid w:val="001B6111"/>
    <w:rsid w:val="00281EEF"/>
    <w:rsid w:val="00393ACA"/>
    <w:rsid w:val="003E49C6"/>
    <w:rsid w:val="003F3957"/>
    <w:rsid w:val="004C48DD"/>
    <w:rsid w:val="004D71E0"/>
    <w:rsid w:val="005F34BF"/>
    <w:rsid w:val="00627169"/>
    <w:rsid w:val="00723FEF"/>
    <w:rsid w:val="008B7E2A"/>
    <w:rsid w:val="00980858"/>
    <w:rsid w:val="00987098"/>
    <w:rsid w:val="009C5523"/>
    <w:rsid w:val="009F169B"/>
    <w:rsid w:val="00A04C70"/>
    <w:rsid w:val="00BB5020"/>
    <w:rsid w:val="00BD4D52"/>
    <w:rsid w:val="00C83847"/>
    <w:rsid w:val="00D03E05"/>
    <w:rsid w:val="00D517CA"/>
    <w:rsid w:val="00E86D37"/>
    <w:rsid w:val="00E95F28"/>
    <w:rsid w:val="00EC0DA9"/>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atohina@cf1.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5088</Words>
  <Characters>29004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2015-11-09T05:17:00Z</cp:lastPrinted>
  <dcterms:created xsi:type="dcterms:W3CDTF">2015-10-21T05:56:00Z</dcterms:created>
  <dcterms:modified xsi:type="dcterms:W3CDTF">2015-11-09T05:22:00Z</dcterms:modified>
</cp:coreProperties>
</file>