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512CCA">
            <w:pPr>
              <w:jc w:val="both"/>
              <w:rPr>
                <w:rFonts w:ascii="Arial" w:hAnsi="Arial" w:cs="Arial"/>
                <w:sz w:val="20"/>
                <w:szCs w:val="20"/>
              </w:rPr>
            </w:pPr>
            <w:r w:rsidRPr="00B254D0">
              <w:rPr>
                <w:rFonts w:ascii="Arial" w:hAnsi="Arial" w:cs="Arial"/>
                <w:sz w:val="20"/>
                <w:szCs w:val="20"/>
              </w:rPr>
              <w:t xml:space="preserve">Поставка </w:t>
            </w:r>
            <w:r w:rsidR="00512CCA">
              <w:rPr>
                <w:rFonts w:ascii="Arial" w:hAnsi="Arial" w:cs="Arial"/>
                <w:sz w:val="20"/>
                <w:szCs w:val="20"/>
              </w:rPr>
              <w:t>спортивного инвентаря</w:t>
            </w:r>
            <w:r w:rsidR="001B2B34">
              <w:rPr>
                <w:rFonts w:ascii="Arial" w:hAnsi="Arial" w:cs="Arial"/>
                <w:sz w:val="18"/>
                <w:szCs w:val="18"/>
              </w:rPr>
              <w:t xml:space="preserve"> </w:t>
            </w:r>
            <w:r w:rsidR="001B2B34">
              <w:rPr>
                <w:rFonts w:ascii="Arial" w:hAnsi="Arial" w:cs="Arial"/>
                <w:sz w:val="20"/>
                <w:szCs w:val="20"/>
              </w:rPr>
              <w:t xml:space="preserve">– </w:t>
            </w:r>
            <w:r w:rsidR="00512CCA">
              <w:rPr>
                <w:rFonts w:ascii="Arial" w:hAnsi="Arial" w:cs="Arial"/>
                <w:sz w:val="20"/>
                <w:szCs w:val="20"/>
              </w:rPr>
              <w:t>1</w:t>
            </w:r>
            <w:r w:rsidR="00EC0DA9">
              <w:rPr>
                <w:rFonts w:ascii="Arial" w:hAnsi="Arial" w:cs="Arial"/>
                <w:sz w:val="20"/>
                <w:szCs w:val="20"/>
              </w:rPr>
              <w:t>1</w:t>
            </w:r>
            <w:r w:rsidR="00D517CA">
              <w:rPr>
                <w:rFonts w:ascii="Arial" w:hAnsi="Arial" w:cs="Arial"/>
                <w:sz w:val="20"/>
                <w:szCs w:val="20"/>
              </w:rPr>
              <w:t xml:space="preserve"> наименов</w:t>
            </w:r>
            <w:r w:rsidR="001B2B34">
              <w:rPr>
                <w:rFonts w:ascii="Arial" w:hAnsi="Arial" w:cs="Arial"/>
                <w:sz w:val="20"/>
                <w:szCs w:val="20"/>
              </w:rPr>
              <w:t>а</w:t>
            </w:r>
            <w:r w:rsidR="00D517CA">
              <w:rPr>
                <w:rFonts w:ascii="Arial" w:hAnsi="Arial" w:cs="Arial"/>
                <w:sz w:val="20"/>
                <w:szCs w:val="20"/>
              </w:rPr>
              <w:t>ни</w:t>
            </w:r>
            <w:r w:rsidR="00EC0DA9">
              <w:rPr>
                <w:rFonts w:ascii="Arial" w:hAnsi="Arial" w:cs="Arial"/>
                <w:sz w:val="20"/>
                <w:szCs w:val="20"/>
              </w:rPr>
              <w:t>й</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004A99">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в течение</w:t>
            </w:r>
            <w:r w:rsidR="00004A99">
              <w:rPr>
                <w:rFonts w:ascii="Arial" w:hAnsi="Arial" w:cs="Arial"/>
                <w:sz w:val="20"/>
                <w:szCs w:val="20"/>
              </w:rPr>
              <w:t xml:space="preserve"> </w:t>
            </w:r>
            <w:r w:rsidR="00D03E05">
              <w:rPr>
                <w:rFonts w:ascii="Arial" w:hAnsi="Arial" w:cs="Arial"/>
                <w:sz w:val="20"/>
                <w:szCs w:val="20"/>
              </w:rPr>
              <w:t>1</w:t>
            </w:r>
            <w:r w:rsidR="00512CCA">
              <w:rPr>
                <w:rFonts w:ascii="Arial" w:hAnsi="Arial" w:cs="Arial"/>
                <w:sz w:val="20"/>
                <w:szCs w:val="20"/>
              </w:rPr>
              <w:t>5</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004A99">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4D71E0">
              <w:rPr>
                <w:rFonts w:ascii="Arial" w:hAnsi="Arial" w:cs="Arial"/>
                <w:sz w:val="20"/>
                <w:szCs w:val="20"/>
              </w:rPr>
              <w:t>2</w:t>
            </w:r>
            <w:r w:rsidR="00512CCA">
              <w:rPr>
                <w:rFonts w:ascii="Arial" w:hAnsi="Arial" w:cs="Arial"/>
                <w:sz w:val="20"/>
                <w:szCs w:val="20"/>
              </w:rPr>
              <w:t>00 000,00</w:t>
            </w:r>
            <w:r w:rsidR="00D517CA" w:rsidRPr="001B2B34">
              <w:rPr>
                <w:rFonts w:ascii="Arial" w:hAnsi="Arial" w:cs="Arial"/>
                <w:sz w:val="20"/>
                <w:szCs w:val="20"/>
              </w:rPr>
              <w:t xml:space="preserve"> </w:t>
            </w:r>
            <w:r w:rsidRPr="001B2B34">
              <w:rPr>
                <w:rFonts w:ascii="Arial" w:hAnsi="Arial" w:cs="Arial"/>
                <w:sz w:val="20"/>
                <w:szCs w:val="20"/>
              </w:rPr>
              <w:t>рублей (</w:t>
            </w:r>
            <w:r w:rsidR="00004A99" w:rsidRPr="00004A99">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w:t>
            </w:r>
            <w:bookmarkStart w:id="0" w:name="_GoBack"/>
            <w:bookmarkEnd w:id="0"/>
            <w:r w:rsidR="001B2B34" w:rsidRPr="001B2B34">
              <w:rPr>
                <w:rFonts w:ascii="Arial" w:eastAsia="Times New Roman" w:hAnsi="Arial" w:cs="Arial"/>
                <w:sz w:val="18"/>
                <w:szCs w:val="18"/>
                <w:lang w:eastAsia="ru-RU"/>
              </w:rPr>
              <w:t>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23FEF" w:rsidTr="004D71E0">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bl>
    <w:p w:rsidR="00512CCA" w:rsidRPr="00512CCA" w:rsidRDefault="00512CCA" w:rsidP="00512CCA">
      <w:pPr>
        <w:spacing w:after="0" w:line="240" w:lineRule="auto"/>
        <w:jc w:val="center"/>
        <w:rPr>
          <w:rFonts w:ascii="Times New Roman" w:eastAsia="Calibri" w:hAnsi="Times New Roman" w:cs="Times New Roman"/>
          <w:sz w:val="20"/>
          <w:szCs w:val="20"/>
        </w:rPr>
      </w:pPr>
      <w:r w:rsidRPr="00512CCA">
        <w:rPr>
          <w:rFonts w:ascii="Times New Roman" w:eastAsia="Calibri" w:hAnsi="Times New Roman" w:cs="Times New Roman"/>
          <w:sz w:val="20"/>
          <w:szCs w:val="20"/>
        </w:rPr>
        <w:t>на поставку товаров</w:t>
      </w:r>
    </w:p>
    <w:p w:rsidR="00512CCA" w:rsidRPr="00512CCA" w:rsidRDefault="00512CCA" w:rsidP="00512CCA">
      <w:pPr>
        <w:spacing w:after="0" w:line="240" w:lineRule="auto"/>
        <w:jc w:val="center"/>
        <w:rPr>
          <w:rFonts w:ascii="Times New Roman" w:eastAsia="Calibri" w:hAnsi="Times New Roman" w:cs="Times New Roman"/>
          <w:sz w:val="20"/>
          <w:szCs w:val="20"/>
        </w:rPr>
      </w:pPr>
      <w:r w:rsidRPr="00512CCA">
        <w:rPr>
          <w:rFonts w:ascii="Times New Roman" w:eastAsia="Calibri" w:hAnsi="Times New Roman" w:cs="Times New Roman"/>
          <w:sz w:val="20"/>
          <w:szCs w:val="20"/>
        </w:rPr>
        <w:t xml:space="preserve">       г. Новосибирск                                                                                                         «___»  __________ 2015г.</w:t>
      </w:r>
    </w:p>
    <w:p w:rsidR="00512CCA" w:rsidRPr="00512CCA" w:rsidRDefault="00512CCA" w:rsidP="00512CCA">
      <w:pPr>
        <w:spacing w:after="0" w:line="240" w:lineRule="auto"/>
        <w:jc w:val="both"/>
        <w:rPr>
          <w:rFonts w:ascii="Times New Roman" w:eastAsia="Calibri" w:hAnsi="Times New Roman" w:cs="Times New Roman"/>
          <w:b/>
          <w:sz w:val="20"/>
          <w:szCs w:val="20"/>
        </w:rPr>
      </w:pPr>
    </w:p>
    <w:p w:rsidR="00512CCA" w:rsidRPr="00512CCA" w:rsidRDefault="00512CCA" w:rsidP="00512CC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b/>
          <w:sz w:val="20"/>
          <w:szCs w:val="20"/>
          <w:lang w:eastAsia="ru-RU"/>
        </w:rPr>
        <w:t xml:space="preserve">           </w:t>
      </w:r>
      <w:proofErr w:type="gramStart"/>
      <w:r w:rsidRPr="00512CCA">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12CCA">
        <w:rPr>
          <w:rFonts w:ascii="Times New Roman" w:eastAsia="Times New Roman" w:hAnsi="Times New Roman" w:cs="Times New Roman"/>
          <w:sz w:val="20"/>
          <w:szCs w:val="20"/>
          <w:lang w:eastAsia="ru-RU"/>
        </w:rPr>
        <w:t xml:space="preserve">, именуемое в дальнейшем Заказчик, в лице проректора  АХР Васильева Олега Юрьевича, действующего на основании доверенности №9 от 03.03.14г, с одной стороны и  Общество с Ограниченной Ответственностью «Старт», в лице директора </w:t>
      </w:r>
      <w:proofErr w:type="spellStart"/>
      <w:r w:rsidRPr="00512CCA">
        <w:rPr>
          <w:rFonts w:ascii="Times New Roman" w:eastAsia="Times New Roman" w:hAnsi="Times New Roman" w:cs="Times New Roman"/>
          <w:sz w:val="20"/>
          <w:szCs w:val="20"/>
          <w:lang w:eastAsia="ru-RU"/>
        </w:rPr>
        <w:t>Ярушкина</w:t>
      </w:r>
      <w:proofErr w:type="spellEnd"/>
      <w:r w:rsidRPr="00512CCA">
        <w:rPr>
          <w:rFonts w:ascii="Times New Roman" w:eastAsia="Times New Roman" w:hAnsi="Times New Roman" w:cs="Times New Roman"/>
          <w:sz w:val="20"/>
          <w:szCs w:val="20"/>
          <w:lang w:eastAsia="ru-RU"/>
        </w:rPr>
        <w:t xml:space="preserve"> Андрея Геннадьевича, действующий на основании Устава, именуемое в дальнейшем Поставщик, с другой стороны, с</w:t>
      </w:r>
      <w:proofErr w:type="gramEnd"/>
      <w:r w:rsidRPr="00512CCA">
        <w:rPr>
          <w:rFonts w:ascii="Times New Roman" w:eastAsia="Times New Roman" w:hAnsi="Times New Roman" w:cs="Times New Roman"/>
          <w:sz w:val="20"/>
          <w:szCs w:val="20"/>
          <w:lang w:eastAsia="ru-RU"/>
        </w:rPr>
        <w:t xml:space="preserve"> целью осуществления закупки на основании Федерального закона от 18.07.2011г. №223-ФЗ и в соответствии с </w:t>
      </w:r>
      <w:r w:rsidRPr="00512CCA">
        <w:rPr>
          <w:rFonts w:ascii="Times New Roman" w:eastAsia="Times New Roman" w:hAnsi="Times New Roman" w:cs="Times New Roman"/>
          <w:sz w:val="20"/>
          <w:szCs w:val="20"/>
          <w:lang w:eastAsia="ru-RU"/>
        </w:rPr>
        <w:lastRenderedPageBreak/>
        <w:t xml:space="preserve">подпунктом 1 пункта 5.1 Положения о закупке Заказчика, заключили  настоящий договор на поставку товаров (далее – договор) о нижеследующем: </w:t>
      </w:r>
    </w:p>
    <w:p w:rsidR="00512CCA" w:rsidRPr="00512CCA" w:rsidRDefault="00512CCA" w:rsidP="00512CCA">
      <w:pPr>
        <w:spacing w:after="0" w:line="240" w:lineRule="auto"/>
        <w:ind w:firstLine="360"/>
        <w:rPr>
          <w:rFonts w:ascii="Times New Roman" w:eastAsia="Times New Roman" w:hAnsi="Times New Roman" w:cs="Times New Roman"/>
          <w:sz w:val="20"/>
          <w:szCs w:val="20"/>
          <w:lang w:eastAsia="ru-RU"/>
        </w:rPr>
      </w:pPr>
    </w:p>
    <w:p w:rsidR="00512CCA" w:rsidRPr="00512CCA" w:rsidRDefault="00512CCA" w:rsidP="00512CCA">
      <w:pPr>
        <w:spacing w:after="0" w:line="240" w:lineRule="auto"/>
        <w:jc w:val="center"/>
        <w:rPr>
          <w:rFonts w:ascii="Times New Roman" w:eastAsia="Calibri" w:hAnsi="Times New Roman" w:cs="Times New Roman"/>
          <w:b/>
          <w:sz w:val="20"/>
          <w:szCs w:val="20"/>
        </w:rPr>
      </w:pPr>
      <w:r w:rsidRPr="00512CCA">
        <w:rPr>
          <w:rFonts w:ascii="Times New Roman" w:eastAsia="Calibri" w:hAnsi="Times New Roman" w:cs="Times New Roman"/>
          <w:b/>
          <w:sz w:val="20"/>
          <w:szCs w:val="20"/>
        </w:rPr>
        <w:t>1.Предмет договора</w:t>
      </w:r>
    </w:p>
    <w:p w:rsidR="00512CCA" w:rsidRPr="00512CCA" w:rsidRDefault="00512CCA" w:rsidP="00512CCA">
      <w:pPr>
        <w:spacing w:after="0" w:line="240" w:lineRule="auto"/>
        <w:ind w:firstLine="360"/>
        <w:jc w:val="both"/>
        <w:rPr>
          <w:rFonts w:ascii="Times New Roman" w:eastAsia="Calibri" w:hAnsi="Times New Roman" w:cs="Times New Roman"/>
          <w:sz w:val="20"/>
          <w:szCs w:val="20"/>
        </w:rPr>
      </w:pPr>
      <w:r w:rsidRPr="00512CCA">
        <w:rPr>
          <w:rFonts w:ascii="Times New Roman" w:eastAsia="Calibri" w:hAnsi="Times New Roman" w:cs="Times New Roman"/>
          <w:sz w:val="20"/>
          <w:szCs w:val="20"/>
        </w:rPr>
        <w:t xml:space="preserve">1.1. По настоящему договору Поставщик принимает на себя обязательства по поставке товара – спортивный инвентарь, согласно спецификации, а Заказчик обязуется принять товар и оплатить его стоимость. </w:t>
      </w:r>
    </w:p>
    <w:p w:rsidR="00512CCA" w:rsidRPr="00512CCA" w:rsidRDefault="00512CCA" w:rsidP="00512CCA">
      <w:pPr>
        <w:spacing w:after="0" w:line="240" w:lineRule="auto"/>
        <w:ind w:firstLine="360"/>
        <w:jc w:val="both"/>
        <w:rPr>
          <w:rFonts w:ascii="Times New Roman" w:eastAsia="Calibri" w:hAnsi="Times New Roman" w:cs="Times New Roman"/>
          <w:sz w:val="20"/>
          <w:szCs w:val="20"/>
        </w:rPr>
      </w:pPr>
      <w:r w:rsidRPr="00512CCA">
        <w:rPr>
          <w:rFonts w:ascii="Times New Roman" w:eastAsia="Calibri" w:hAnsi="Times New Roman" w:cs="Times New Roman"/>
          <w:sz w:val="20"/>
          <w:szCs w:val="20"/>
        </w:rPr>
        <w:t>1.2.Поставщик поставляет Заказчику: спортивный инвентарь – 11 наименований, количество в соответствии со  спецификацией.</w:t>
      </w:r>
    </w:p>
    <w:p w:rsidR="00512CCA" w:rsidRPr="00512CCA" w:rsidRDefault="00512CCA" w:rsidP="00512CCA">
      <w:pPr>
        <w:spacing w:after="0" w:line="240" w:lineRule="auto"/>
        <w:ind w:firstLine="360"/>
        <w:jc w:val="both"/>
        <w:rPr>
          <w:rFonts w:ascii="Times New Roman" w:eastAsia="Calibri" w:hAnsi="Times New Roman" w:cs="Times New Roman"/>
          <w:sz w:val="20"/>
          <w:szCs w:val="20"/>
        </w:rPr>
      </w:pPr>
      <w:r w:rsidRPr="00512CCA">
        <w:rPr>
          <w:rFonts w:ascii="Times New Roman" w:eastAsia="Calibri" w:hAnsi="Times New Roman" w:cs="Times New Roman"/>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512CCA" w:rsidRPr="00512CCA" w:rsidRDefault="00512CCA" w:rsidP="00512CCA">
      <w:pPr>
        <w:autoSpaceDE w:val="0"/>
        <w:autoSpaceDN w:val="0"/>
        <w:adjustRightInd w:val="0"/>
        <w:spacing w:after="0" w:line="240" w:lineRule="auto"/>
        <w:jc w:val="both"/>
        <w:rPr>
          <w:rFonts w:ascii="Times New Roman" w:eastAsia="Calibri" w:hAnsi="Times New Roman" w:cs="Times New Roman"/>
          <w:sz w:val="20"/>
          <w:szCs w:val="20"/>
        </w:rPr>
      </w:pPr>
      <w:r w:rsidRPr="00512CCA">
        <w:rPr>
          <w:rFonts w:ascii="Times New Roman" w:eastAsia="Calibri" w:hAnsi="Times New Roman" w:cs="Times New Roman"/>
          <w:sz w:val="20"/>
          <w:szCs w:val="20"/>
        </w:rPr>
        <w:tab/>
      </w:r>
    </w:p>
    <w:p w:rsidR="00512CCA" w:rsidRPr="00512CCA" w:rsidRDefault="00512CCA" w:rsidP="00512CC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12CCA">
        <w:rPr>
          <w:rFonts w:ascii="Times New Roman" w:eastAsia="Times New Roman" w:hAnsi="Times New Roman" w:cs="Times New Roman"/>
          <w:b/>
          <w:sz w:val="20"/>
          <w:szCs w:val="20"/>
          <w:lang w:eastAsia="ru-RU"/>
        </w:rPr>
        <w:t>2.Цена  договора и порядок оплаты</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 xml:space="preserve">        2.1. Цена договора составляет 200 000, 00 руб. (Двести тысяч</w:t>
      </w:r>
      <w:r w:rsidR="0000226C">
        <w:rPr>
          <w:rFonts w:ascii="Times New Roman" w:eastAsia="Times New Roman" w:hAnsi="Times New Roman" w:cs="Times New Roman"/>
          <w:sz w:val="20"/>
          <w:szCs w:val="20"/>
          <w:lang w:eastAsia="ru-RU"/>
        </w:rPr>
        <w:t xml:space="preserve"> рублей</w:t>
      </w:r>
      <w:r w:rsidRPr="00512CCA">
        <w:rPr>
          <w:rFonts w:ascii="Times New Roman" w:eastAsia="Times New Roman" w:hAnsi="Times New Roman" w:cs="Times New Roman"/>
          <w:sz w:val="20"/>
          <w:szCs w:val="20"/>
          <w:lang w:eastAsia="ru-RU"/>
        </w:rPr>
        <w:t xml:space="preserve">), </w:t>
      </w:r>
      <w:r w:rsidR="0000226C">
        <w:rPr>
          <w:rFonts w:ascii="Times New Roman" w:eastAsia="Times New Roman" w:hAnsi="Times New Roman" w:cs="Times New Roman"/>
          <w:sz w:val="20"/>
          <w:szCs w:val="20"/>
          <w:lang w:eastAsia="ru-RU"/>
        </w:rPr>
        <w:t>без</w:t>
      </w:r>
      <w:r w:rsidRPr="00512CCA">
        <w:rPr>
          <w:rFonts w:ascii="Times New Roman" w:eastAsia="Times New Roman" w:hAnsi="Times New Roman" w:cs="Times New Roman"/>
          <w:sz w:val="20"/>
          <w:szCs w:val="20"/>
          <w:lang w:eastAsia="ru-RU"/>
        </w:rPr>
        <w:t xml:space="preserve"> учет</w:t>
      </w:r>
      <w:r w:rsidR="0000226C">
        <w:rPr>
          <w:rFonts w:ascii="Times New Roman" w:eastAsia="Times New Roman" w:hAnsi="Times New Roman" w:cs="Times New Roman"/>
          <w:sz w:val="20"/>
          <w:szCs w:val="20"/>
          <w:lang w:eastAsia="ru-RU"/>
        </w:rPr>
        <w:t>а</w:t>
      </w:r>
      <w:r w:rsidRPr="00512CCA">
        <w:rPr>
          <w:rFonts w:ascii="Times New Roman" w:eastAsia="Times New Roman" w:hAnsi="Times New Roman" w:cs="Times New Roman"/>
          <w:sz w:val="20"/>
          <w:szCs w:val="20"/>
          <w:lang w:eastAsia="ru-RU"/>
        </w:rPr>
        <w:t xml:space="preserve"> НДС</w:t>
      </w:r>
      <w:r w:rsidR="0000226C">
        <w:rPr>
          <w:rFonts w:ascii="Times New Roman" w:eastAsia="Times New Roman" w:hAnsi="Times New Roman" w:cs="Times New Roman"/>
          <w:sz w:val="20"/>
          <w:szCs w:val="20"/>
          <w:lang w:eastAsia="ru-RU"/>
        </w:rPr>
        <w:t>, упрощенная система налогообложения.</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 xml:space="preserve">        2.2.</w:t>
      </w:r>
      <w:r w:rsidRPr="00512CCA">
        <w:rPr>
          <w:rFonts w:ascii="Times New Roman" w:eastAsia="Times New Roman" w:hAnsi="Times New Roman" w:cs="Times New Roman"/>
          <w:kern w:val="2"/>
          <w:sz w:val="20"/>
          <w:szCs w:val="20"/>
          <w:lang w:eastAsia="ar-SA"/>
        </w:rPr>
        <w:t xml:space="preserve"> </w:t>
      </w:r>
      <w:r w:rsidRPr="00512CCA">
        <w:rPr>
          <w:rFonts w:ascii="Times New Roman" w:eastAsia="Times New Roman" w:hAnsi="Times New Roman" w:cs="Times New Roman"/>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12CCA" w:rsidRPr="00512CCA" w:rsidRDefault="00512CCA" w:rsidP="00512CCA">
      <w:pPr>
        <w:autoSpaceDE w:val="0"/>
        <w:autoSpaceDN w:val="0"/>
        <w:adjustRightInd w:val="0"/>
        <w:spacing w:after="0" w:line="240" w:lineRule="auto"/>
        <w:ind w:firstLine="225"/>
        <w:jc w:val="both"/>
        <w:rPr>
          <w:rFonts w:ascii="Times New Roman" w:eastAsia="Calibri" w:hAnsi="Times New Roman" w:cs="Times New Roman"/>
          <w:sz w:val="20"/>
          <w:szCs w:val="20"/>
        </w:rPr>
      </w:pPr>
      <w:r w:rsidRPr="00512CCA">
        <w:rPr>
          <w:rFonts w:ascii="Times New Roman" w:eastAsia="Calibri" w:hAnsi="Times New Roman" w:cs="Times New Roman"/>
          <w:sz w:val="20"/>
          <w:szCs w:val="20"/>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512CCA" w:rsidRPr="00512CCA" w:rsidRDefault="00512CCA" w:rsidP="00512CCA">
      <w:pPr>
        <w:autoSpaceDE w:val="0"/>
        <w:autoSpaceDN w:val="0"/>
        <w:adjustRightInd w:val="0"/>
        <w:spacing w:after="0" w:line="240" w:lineRule="auto"/>
        <w:jc w:val="center"/>
        <w:rPr>
          <w:rFonts w:ascii="Times New Roman" w:eastAsia="Calibri" w:hAnsi="Times New Roman" w:cs="Times New Roman"/>
          <w:sz w:val="20"/>
          <w:szCs w:val="20"/>
        </w:rPr>
      </w:pPr>
    </w:p>
    <w:p w:rsidR="00512CCA" w:rsidRPr="00512CCA" w:rsidRDefault="00512CCA" w:rsidP="00512CCA">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3. Условия  поставки и приемки товара</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3.1. Поставщик обязуется поставить товар на материальный склад  Заказчика в течение 15 дней со дня заключения договора.</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w:t>
      </w:r>
      <w:proofErr w:type="gramStart"/>
      <w:r w:rsidRPr="00512CCA">
        <w:rPr>
          <w:rFonts w:ascii="Times New Roman CYR" w:eastAsia="Times New Roman" w:hAnsi="Times New Roman CYR" w:cs="Times New Roman"/>
          <w:sz w:val="20"/>
          <w:szCs w:val="20"/>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lastRenderedPageBreak/>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3.11. Поставщик обязан предоставлять Заказчику вместе с товаром следующие документы:</w:t>
      </w:r>
    </w:p>
    <w:p w:rsidR="00512CCA" w:rsidRPr="00512CCA" w:rsidRDefault="00512CCA" w:rsidP="00512CCA">
      <w:pPr>
        <w:numPr>
          <w:ilvl w:val="0"/>
          <w:numId w:val="1"/>
        </w:numPr>
        <w:tabs>
          <w:tab w:val="num" w:pos="284"/>
        </w:tab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товаросопроводительные документы (товарную накладную, счет-фактуру);</w:t>
      </w:r>
    </w:p>
    <w:p w:rsidR="00512CCA" w:rsidRPr="00512CCA" w:rsidRDefault="00512CCA" w:rsidP="00512CCA">
      <w:pPr>
        <w:numPr>
          <w:ilvl w:val="0"/>
          <w:numId w:val="1"/>
        </w:numPr>
        <w:tabs>
          <w:tab w:val="num" w:pos="284"/>
        </w:tab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сертификаты соответствия</w:t>
      </w:r>
    </w:p>
    <w:p w:rsidR="00512CCA" w:rsidRPr="00512CCA" w:rsidRDefault="00512CCA" w:rsidP="00512CCA">
      <w:pPr>
        <w:numPr>
          <w:ilvl w:val="0"/>
          <w:numId w:val="1"/>
        </w:numPr>
        <w:tabs>
          <w:tab w:val="num" w:pos="284"/>
        </w:tab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а также другие необходимые документы. </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512CCA" w:rsidRPr="00512CCA" w:rsidRDefault="00512CCA" w:rsidP="00512CCA">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4. Гарантии качества товара</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4.2. Срок гарантии на поставляемый товар – от шести месяцев от даты поставки товара (даты подписания акта исполнения обязательств по поставке товара).</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512CCA" w:rsidRPr="00512CCA" w:rsidRDefault="00512CCA" w:rsidP="00512CC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512CCA" w:rsidRPr="00512CCA" w:rsidRDefault="00512CCA" w:rsidP="00512CCA">
      <w:pPr>
        <w:autoSpaceDE w:val="0"/>
        <w:autoSpaceDN w:val="0"/>
        <w:adjustRightInd w:val="0"/>
        <w:spacing w:after="0" w:line="240" w:lineRule="auto"/>
        <w:rPr>
          <w:rFonts w:ascii="Times New Roman CYR" w:eastAsia="Times New Roman" w:hAnsi="Times New Roman CYR" w:cs="Times New Roman"/>
          <w:sz w:val="20"/>
          <w:szCs w:val="20"/>
          <w:lang w:eastAsia="ru-RU"/>
        </w:rPr>
      </w:pPr>
    </w:p>
    <w:p w:rsidR="00512CCA" w:rsidRPr="00512CCA" w:rsidRDefault="00512CCA" w:rsidP="00512CCA">
      <w:pPr>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5. Ответственность сторон</w:t>
      </w:r>
    </w:p>
    <w:p w:rsidR="00512CCA" w:rsidRPr="00512CCA" w:rsidRDefault="00512CCA" w:rsidP="00512CCA">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12CCA" w:rsidRPr="00512CCA" w:rsidRDefault="00512CCA" w:rsidP="00512C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12CCA">
        <w:rPr>
          <w:rFonts w:ascii="Times New Roman" w:eastAsia="Times New Roman" w:hAnsi="Times New Roman" w:cs="Times New Roman"/>
          <w:kern w:val="1"/>
          <w:sz w:val="20"/>
          <w:szCs w:val="20"/>
          <w:lang w:eastAsia="ar-SA"/>
        </w:rPr>
        <w:t xml:space="preserve">  5.2.</w:t>
      </w:r>
      <w:r w:rsidRPr="00512CCA">
        <w:rPr>
          <w:rFonts w:ascii="Times New Roman" w:eastAsia="Calibri" w:hAnsi="Times New Roman" w:cs="Times New Roman"/>
          <w:sz w:val="20"/>
          <w:szCs w:val="20"/>
        </w:rPr>
        <w:t xml:space="preserve"> </w:t>
      </w:r>
      <w:r w:rsidRPr="00512CCA">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2,5 % от цены договора</w:t>
      </w:r>
    </w:p>
    <w:p w:rsidR="00512CCA" w:rsidRPr="00512CCA" w:rsidRDefault="00512CCA" w:rsidP="00512CCA">
      <w:pPr>
        <w:spacing w:after="0" w:line="240" w:lineRule="auto"/>
        <w:jc w:val="both"/>
        <w:rPr>
          <w:rFonts w:ascii="Times New Roman" w:eastAsia="Times New Roman" w:hAnsi="Times New Roman" w:cs="Times New Roman"/>
          <w:sz w:val="20"/>
          <w:szCs w:val="20"/>
          <w:lang w:eastAsia="ar-SA"/>
        </w:rPr>
      </w:pPr>
      <w:r w:rsidRPr="00512CCA">
        <w:rPr>
          <w:rFonts w:ascii="Times New Roman" w:eastAsia="Times New Roman" w:hAnsi="Times New Roman" w:cs="Times New Roman"/>
          <w:sz w:val="20"/>
          <w:szCs w:val="20"/>
          <w:lang w:eastAsia="ar-SA"/>
        </w:rPr>
        <w:t xml:space="preserve">        5.3.</w:t>
      </w:r>
      <w:r w:rsidRPr="00512CCA">
        <w:rPr>
          <w:rFonts w:ascii="Times New Roman" w:eastAsia="Calibri" w:hAnsi="Times New Roman" w:cs="Times New Roman"/>
          <w:sz w:val="20"/>
          <w:szCs w:val="20"/>
        </w:rPr>
        <w:t xml:space="preserve"> В случае ненадлежащего исполнения Поставщиком </w:t>
      </w:r>
      <w:r w:rsidRPr="00512CCA">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12CCA" w:rsidRPr="00512CCA" w:rsidRDefault="00512CCA" w:rsidP="00512CCA">
      <w:pPr>
        <w:widowControl w:val="0"/>
        <w:suppressAutoHyphens/>
        <w:spacing w:after="0" w:line="240" w:lineRule="auto"/>
        <w:jc w:val="both"/>
        <w:rPr>
          <w:rFonts w:ascii="Times New Roman" w:eastAsia="DejaVu Sans" w:hAnsi="Times New Roman" w:cs="Times New Roman"/>
          <w:kern w:val="1"/>
          <w:sz w:val="20"/>
          <w:szCs w:val="20"/>
          <w:lang w:eastAsia="ar-SA"/>
        </w:rPr>
      </w:pPr>
      <w:r w:rsidRPr="00512CCA">
        <w:rPr>
          <w:rFonts w:ascii="Times New Roman" w:eastAsia="DejaVu Sans" w:hAnsi="Times New Roman" w:cs="Times New Roman"/>
          <w:kern w:val="1"/>
          <w:sz w:val="20"/>
          <w:szCs w:val="20"/>
          <w:lang w:eastAsia="ar-SA"/>
        </w:rPr>
        <w:t xml:space="preserve">        5.4. </w:t>
      </w:r>
      <w:proofErr w:type="gramStart"/>
      <w:r w:rsidRPr="00512CCA">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12CCA" w:rsidRPr="00512CCA" w:rsidRDefault="00512CCA" w:rsidP="00512CCA">
      <w:pPr>
        <w:widowControl w:val="0"/>
        <w:suppressAutoHyphens/>
        <w:spacing w:after="0" w:line="240" w:lineRule="auto"/>
        <w:jc w:val="both"/>
        <w:rPr>
          <w:rFonts w:ascii="Times New Roman" w:eastAsia="DejaVu Sans" w:hAnsi="Times New Roman" w:cs="Times New Roman"/>
          <w:kern w:val="1"/>
          <w:sz w:val="20"/>
          <w:szCs w:val="20"/>
          <w:lang w:eastAsia="ar-SA"/>
        </w:rPr>
      </w:pPr>
      <w:r w:rsidRPr="00512CCA">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12CCA" w:rsidRPr="00512CCA" w:rsidRDefault="00512CCA" w:rsidP="00512CCA">
      <w:pPr>
        <w:widowControl w:val="0"/>
        <w:suppressAutoHyphens/>
        <w:spacing w:after="0" w:line="240" w:lineRule="auto"/>
        <w:jc w:val="both"/>
        <w:rPr>
          <w:rFonts w:ascii="Times New Roman" w:eastAsia="DejaVu Sans" w:hAnsi="Times New Roman" w:cs="Times New Roman"/>
          <w:kern w:val="1"/>
          <w:sz w:val="20"/>
          <w:szCs w:val="20"/>
          <w:lang w:eastAsia="ar-SA"/>
        </w:rPr>
      </w:pPr>
      <w:r w:rsidRPr="00512CCA">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p>
    <w:p w:rsidR="00512CCA" w:rsidRPr="00512CCA" w:rsidRDefault="00512CCA" w:rsidP="00512CCA">
      <w:pPr>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6. Обстоятельства непреодолимой силы</w:t>
      </w: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12CCA" w:rsidRPr="00512CCA" w:rsidRDefault="00512CCA" w:rsidP="00512CCA">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12CCA" w:rsidRPr="00512CCA" w:rsidRDefault="00512CCA" w:rsidP="00512CCA">
      <w:pPr>
        <w:spacing w:after="0" w:line="240" w:lineRule="auto"/>
        <w:rPr>
          <w:rFonts w:ascii="Times New Roman CYR" w:eastAsia="Times New Roman" w:hAnsi="Times New Roman CYR" w:cs="Times New Roman"/>
          <w:b/>
          <w:sz w:val="20"/>
          <w:szCs w:val="20"/>
          <w:lang w:eastAsia="ru-RU"/>
        </w:rPr>
      </w:pPr>
    </w:p>
    <w:p w:rsidR="00512CCA" w:rsidRPr="00512CCA" w:rsidRDefault="00512CCA" w:rsidP="00512CCA">
      <w:pPr>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7. Порядок разрешения споров</w:t>
      </w: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p>
    <w:p w:rsidR="00512CCA" w:rsidRPr="00512CCA" w:rsidRDefault="00512CCA" w:rsidP="00512CCA">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 xml:space="preserve">8.Срок действия  договора и прочие условия. </w:t>
      </w:r>
    </w:p>
    <w:p w:rsidR="00512CCA" w:rsidRPr="00512CCA" w:rsidRDefault="00512CCA" w:rsidP="00512CCA">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512CCA" w:rsidRPr="00512CCA" w:rsidRDefault="00512CCA" w:rsidP="00512CCA">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12CCA" w:rsidRPr="00512CCA" w:rsidRDefault="00512CCA" w:rsidP="00512CCA">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lastRenderedPageBreak/>
        <w:t xml:space="preserve">  8.3.Настоящий </w:t>
      </w:r>
      <w:proofErr w:type="gramStart"/>
      <w:r w:rsidRPr="00512CCA">
        <w:rPr>
          <w:rFonts w:ascii="Times New Roman CYR" w:eastAsia="Times New Roman" w:hAnsi="Times New Roman CYR" w:cs="Times New Roman"/>
          <w:sz w:val="20"/>
          <w:szCs w:val="20"/>
          <w:lang w:eastAsia="ru-RU"/>
        </w:rPr>
        <w:t>договор</w:t>
      </w:r>
      <w:proofErr w:type="gramEnd"/>
      <w:r w:rsidRPr="00512CCA">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p>
    <w:p w:rsidR="00512CCA" w:rsidRPr="00512CCA" w:rsidRDefault="00512CCA" w:rsidP="00512CCA">
      <w:pPr>
        <w:spacing w:after="0" w:line="240" w:lineRule="auto"/>
        <w:jc w:val="both"/>
        <w:rPr>
          <w:rFonts w:ascii="Times New Roman CYR" w:eastAsia="Times New Roman" w:hAnsi="Times New Roman CYR" w:cs="Times New Roman"/>
          <w:sz w:val="20"/>
          <w:szCs w:val="20"/>
          <w:lang w:eastAsia="ru-RU"/>
        </w:rPr>
      </w:pPr>
    </w:p>
    <w:p w:rsidR="00512CCA" w:rsidRPr="00512CCA" w:rsidRDefault="00512CCA" w:rsidP="00512CCA">
      <w:pPr>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12CCA" w:rsidRPr="00512CCA" w:rsidTr="00915EDD">
        <w:tc>
          <w:tcPr>
            <w:tcW w:w="4923" w:type="dxa"/>
          </w:tcPr>
          <w:p w:rsidR="00512CCA" w:rsidRPr="00512CCA" w:rsidRDefault="00512CCA" w:rsidP="00512CCA">
            <w:pPr>
              <w:spacing w:after="0" w:line="240" w:lineRule="auto"/>
              <w:ind w:left="284"/>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Заказчик:</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512CCA">
                <w:rPr>
                  <w:rFonts w:ascii="Times New Roman" w:eastAsia="Times New Roman" w:hAnsi="Times New Roman" w:cs="Times New Roman"/>
                  <w:sz w:val="20"/>
                  <w:szCs w:val="20"/>
                  <w:lang w:eastAsia="ru-RU"/>
                </w:rPr>
                <w:t>630049 г</w:t>
              </w:r>
            </w:smartTag>
            <w:proofErr w:type="gramStart"/>
            <w:r w:rsidRPr="00512CCA">
              <w:rPr>
                <w:rFonts w:ascii="Times New Roman" w:eastAsia="Times New Roman" w:hAnsi="Times New Roman" w:cs="Times New Roman"/>
                <w:sz w:val="20"/>
                <w:szCs w:val="20"/>
                <w:lang w:eastAsia="ru-RU"/>
              </w:rPr>
              <w:t>.Н</w:t>
            </w:r>
            <w:proofErr w:type="gramEnd"/>
            <w:r w:rsidRPr="00512CCA">
              <w:rPr>
                <w:rFonts w:ascii="Times New Roman" w:eastAsia="Times New Roman" w:hAnsi="Times New Roman" w:cs="Times New Roman"/>
                <w:sz w:val="20"/>
                <w:szCs w:val="20"/>
                <w:lang w:eastAsia="ru-RU"/>
              </w:rPr>
              <w:t xml:space="preserve">овосибирск,49 </w:t>
            </w:r>
            <w:proofErr w:type="spellStart"/>
            <w:r w:rsidRPr="00512CCA">
              <w:rPr>
                <w:rFonts w:ascii="Times New Roman" w:eastAsia="Times New Roman" w:hAnsi="Times New Roman" w:cs="Times New Roman"/>
                <w:sz w:val="20"/>
                <w:szCs w:val="20"/>
                <w:lang w:eastAsia="ru-RU"/>
              </w:rPr>
              <w:t>ул.Д.Ковальчук</w:t>
            </w:r>
            <w:proofErr w:type="spellEnd"/>
            <w:r w:rsidRPr="00512CCA">
              <w:rPr>
                <w:rFonts w:ascii="Times New Roman" w:eastAsia="Times New Roman" w:hAnsi="Times New Roman" w:cs="Times New Roman"/>
                <w:sz w:val="20"/>
                <w:szCs w:val="20"/>
                <w:lang w:eastAsia="ru-RU"/>
              </w:rPr>
              <w:t xml:space="preserve"> д.191, </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ИНН: 5402113155 КПП 540201001</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ОКОНХ 92110     ОКПО 01115969</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Получатель: УФК по Новосибирской области (СГУПС л/с 20516Х38290)</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БИК 045004001</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 xml:space="preserve">Банк: </w:t>
            </w:r>
            <w:proofErr w:type="gramStart"/>
            <w:r w:rsidRPr="00512CCA">
              <w:rPr>
                <w:rFonts w:ascii="Times New Roman CYR" w:eastAsia="Times New Roman" w:hAnsi="Times New Roman CYR" w:cs="Times New Roman"/>
                <w:sz w:val="20"/>
                <w:szCs w:val="20"/>
                <w:lang w:eastAsia="ru-RU"/>
              </w:rPr>
              <w:t>СИБИРСКОЕ</w:t>
            </w:r>
            <w:proofErr w:type="gramEnd"/>
            <w:r w:rsidRPr="00512CCA">
              <w:rPr>
                <w:rFonts w:ascii="Times New Roman CYR" w:eastAsia="Times New Roman" w:hAnsi="Times New Roman CYR" w:cs="Times New Roman"/>
                <w:sz w:val="20"/>
                <w:szCs w:val="20"/>
                <w:lang w:eastAsia="ru-RU"/>
              </w:rPr>
              <w:t xml:space="preserve"> ГУ БАНКА РОССИИ Г. НОВОСИБИРСК</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Расчетный счет   40501810700042000002</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Проректор СГУПС</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________________ О.Ю. Васильев</w:t>
            </w:r>
          </w:p>
          <w:p w:rsidR="00512CCA" w:rsidRPr="00512CCA" w:rsidRDefault="00512CCA" w:rsidP="00512CCA">
            <w:pPr>
              <w:spacing w:after="120" w:line="480" w:lineRule="auto"/>
              <w:ind w:left="283"/>
              <w:rPr>
                <w:rFonts w:ascii="Times New Roman CYR" w:eastAsia="Times New Roman" w:hAnsi="Times New Roman CYR" w:cs="Times New Roman"/>
                <w:sz w:val="20"/>
                <w:szCs w:val="20"/>
                <w:lang w:eastAsia="ru-RU"/>
              </w:rPr>
            </w:pPr>
          </w:p>
        </w:tc>
        <w:tc>
          <w:tcPr>
            <w:tcW w:w="5040" w:type="dxa"/>
          </w:tcPr>
          <w:p w:rsidR="00512CCA" w:rsidRPr="00512CCA" w:rsidRDefault="00512CCA" w:rsidP="00512CCA">
            <w:pPr>
              <w:spacing w:after="0" w:line="240" w:lineRule="auto"/>
              <w:ind w:left="284"/>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Поставщик:</w:t>
            </w:r>
          </w:p>
          <w:p w:rsidR="00512CCA" w:rsidRPr="00512CCA" w:rsidRDefault="00512CCA" w:rsidP="00512CCA">
            <w:pPr>
              <w:rPr>
                <w:rFonts w:ascii="Times New Roman" w:eastAsia="Calibri" w:hAnsi="Times New Roman" w:cs="Times New Roman"/>
              </w:rPr>
            </w:pPr>
            <w:r w:rsidRPr="00512CCA">
              <w:rPr>
                <w:rFonts w:ascii="Times New Roman" w:eastAsia="Calibri" w:hAnsi="Times New Roman" w:cs="Times New Roman"/>
                <w:b/>
              </w:rPr>
              <w:t xml:space="preserve">Общество с ограниченной ответственностью «Старт»  (ООО «СТАРТ»)                               ИНН 5402571170 КПП 540201001                  </w:t>
            </w:r>
            <w:r w:rsidRPr="00512CCA">
              <w:rPr>
                <w:rFonts w:ascii="Times New Roman" w:eastAsia="Calibri" w:hAnsi="Times New Roman" w:cs="Times New Roman"/>
              </w:rPr>
              <w:t>630049, г. Новосибирск, Красный проспект 220, корп. 1, офис 129, т. 22-77-073</w:t>
            </w:r>
            <w:r w:rsidRPr="00512CCA">
              <w:rPr>
                <w:rFonts w:ascii="Times New Roman" w:eastAsia="Calibri" w:hAnsi="Times New Roman" w:cs="Times New Roman"/>
                <w:b/>
              </w:rPr>
              <w:t xml:space="preserve">                                </w:t>
            </w:r>
            <w:proofErr w:type="gramStart"/>
            <w:r w:rsidRPr="00512CCA">
              <w:rPr>
                <w:rFonts w:ascii="Times New Roman" w:eastAsia="Calibri" w:hAnsi="Times New Roman" w:cs="Times New Roman"/>
              </w:rPr>
              <w:t>р</w:t>
            </w:r>
            <w:proofErr w:type="gramEnd"/>
            <w:r w:rsidRPr="00512CCA">
              <w:rPr>
                <w:rFonts w:ascii="Times New Roman" w:eastAsia="Calibri" w:hAnsi="Times New Roman" w:cs="Times New Roman"/>
              </w:rPr>
              <w:t>/с 40702810913000000684                                        в Ф-л МЦП ПАО "Ханты-Мансийский банк Открытие" г. Новосибирск                                    БИК 045004870                                                          к/с 30101810250040000870                                   Дата постановки на учет 24.12.2013                                 ОГРН 1135476188099   ОКПО  31507336     ОКТМО 507010000</w:t>
            </w:r>
          </w:p>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Директор</w:t>
            </w:r>
          </w:p>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p>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__________________ А.Г. </w:t>
            </w:r>
            <w:proofErr w:type="spellStart"/>
            <w:r w:rsidRPr="00512CCA">
              <w:rPr>
                <w:rFonts w:ascii="Times New Roman CYR" w:eastAsia="Times New Roman" w:hAnsi="Times New Roman CYR" w:cs="Times New Roman"/>
                <w:sz w:val="20"/>
                <w:szCs w:val="20"/>
                <w:lang w:eastAsia="ru-RU"/>
              </w:rPr>
              <w:t>Ярушкин</w:t>
            </w:r>
            <w:proofErr w:type="spellEnd"/>
          </w:p>
        </w:tc>
      </w:tr>
    </w:tbl>
    <w:p w:rsidR="00512CCA" w:rsidRPr="00512CCA" w:rsidRDefault="00512CCA" w:rsidP="00512CCA">
      <w:pPr>
        <w:spacing w:after="0" w:line="240" w:lineRule="auto"/>
        <w:jc w:val="right"/>
        <w:rPr>
          <w:rFonts w:ascii="Times New Roman CYR" w:eastAsia="Times New Roman" w:hAnsi="Times New Roman CYR" w:cs="Times New Roman"/>
          <w:b/>
          <w:sz w:val="20"/>
          <w:szCs w:val="20"/>
          <w:lang w:eastAsia="ru-RU"/>
        </w:rPr>
      </w:pPr>
    </w:p>
    <w:p w:rsidR="00512CCA" w:rsidRPr="00512CCA" w:rsidRDefault="00512CCA" w:rsidP="00512CCA">
      <w:pPr>
        <w:spacing w:after="0" w:line="240" w:lineRule="auto"/>
        <w:jc w:val="right"/>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Приложение №1</w:t>
      </w:r>
    </w:p>
    <w:p w:rsidR="00512CCA" w:rsidRPr="00512CCA" w:rsidRDefault="00512CCA" w:rsidP="00512CCA">
      <w:pPr>
        <w:spacing w:after="0" w:line="240" w:lineRule="auto"/>
        <w:jc w:val="right"/>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 xml:space="preserve"> к договору №________  от «__»________2015 года</w:t>
      </w:r>
    </w:p>
    <w:p w:rsidR="00512CCA" w:rsidRPr="00512CCA" w:rsidRDefault="00512CCA" w:rsidP="00512CCA">
      <w:pPr>
        <w:spacing w:after="0" w:line="240" w:lineRule="auto"/>
        <w:jc w:val="center"/>
        <w:rPr>
          <w:rFonts w:ascii="Times New Roman CYR" w:eastAsia="Times New Roman" w:hAnsi="Times New Roman CYR" w:cs="Times New Roman"/>
          <w:b/>
          <w:sz w:val="20"/>
          <w:szCs w:val="20"/>
          <w:lang w:eastAsia="ru-RU"/>
        </w:rPr>
      </w:pPr>
    </w:p>
    <w:p w:rsidR="00512CCA" w:rsidRPr="00512CCA" w:rsidRDefault="00512CCA" w:rsidP="00512CCA">
      <w:pPr>
        <w:spacing w:after="0" w:line="240" w:lineRule="auto"/>
        <w:jc w:val="center"/>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 xml:space="preserve">            Спецификация </w:t>
      </w:r>
    </w:p>
    <w:p w:rsidR="00512CCA" w:rsidRPr="00512CCA" w:rsidRDefault="00512CCA" w:rsidP="00512CCA">
      <w:pPr>
        <w:spacing w:after="0" w:line="240" w:lineRule="auto"/>
        <w:jc w:val="center"/>
        <w:rPr>
          <w:rFonts w:ascii="Times New Roman CYR" w:eastAsia="Times New Roman" w:hAnsi="Times New Roman CYR" w:cs="Times New Roman"/>
          <w:b/>
          <w:sz w:val="20"/>
          <w:szCs w:val="20"/>
          <w:lang w:eastAsia="ru-RU"/>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1418"/>
        <w:gridCol w:w="993"/>
        <w:gridCol w:w="1700"/>
        <w:gridCol w:w="2268"/>
      </w:tblGrid>
      <w:tr w:rsidR="00512CCA" w:rsidRPr="00512CCA" w:rsidTr="00915EDD">
        <w:trPr>
          <w:trHeight w:val="682"/>
        </w:trPr>
        <w:tc>
          <w:tcPr>
            <w:tcW w:w="2835" w:type="dxa"/>
            <w:tcBorders>
              <w:top w:val="single" w:sz="6" w:space="0" w:color="auto"/>
              <w:left w:val="single" w:sz="4" w:space="0" w:color="auto"/>
              <w:bottom w:val="single" w:sz="6" w:space="0" w:color="auto"/>
              <w:right w:val="single" w:sz="6" w:space="0" w:color="auto"/>
            </w:tcBorders>
            <w:hideMark/>
          </w:tcPr>
          <w:p w:rsidR="00512CCA" w:rsidRPr="00512CCA" w:rsidRDefault="00512CCA" w:rsidP="00512CCA">
            <w:pPr>
              <w:spacing w:after="0"/>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Наименование</w:t>
            </w:r>
          </w:p>
          <w:p w:rsidR="00512CCA" w:rsidRPr="00512CCA" w:rsidRDefault="00512CCA" w:rsidP="00512CCA">
            <w:pPr>
              <w:spacing w:after="0"/>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продукции</w:t>
            </w:r>
          </w:p>
        </w:tc>
        <w:tc>
          <w:tcPr>
            <w:tcW w:w="1418" w:type="dxa"/>
            <w:tcBorders>
              <w:top w:val="single" w:sz="6" w:space="0" w:color="auto"/>
              <w:left w:val="single" w:sz="6" w:space="0" w:color="auto"/>
              <w:bottom w:val="single" w:sz="6" w:space="0" w:color="auto"/>
              <w:right w:val="single" w:sz="6" w:space="0" w:color="auto"/>
            </w:tcBorders>
            <w:hideMark/>
          </w:tcPr>
          <w:p w:rsidR="00512CCA" w:rsidRPr="00512CCA" w:rsidRDefault="00512CCA" w:rsidP="00512CCA">
            <w:pPr>
              <w:keepNext/>
              <w:spacing w:after="0"/>
              <w:jc w:val="center"/>
              <w:outlineLvl w:val="0"/>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Единица</w:t>
            </w:r>
          </w:p>
          <w:p w:rsidR="00512CCA" w:rsidRPr="00512CCA" w:rsidRDefault="00512CCA" w:rsidP="00512CCA">
            <w:pPr>
              <w:spacing w:after="0"/>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512CCA" w:rsidRPr="00512CCA" w:rsidRDefault="00512CCA" w:rsidP="00512CCA">
            <w:pPr>
              <w:spacing w:after="0"/>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Кол-во</w:t>
            </w:r>
          </w:p>
        </w:tc>
        <w:tc>
          <w:tcPr>
            <w:tcW w:w="1700" w:type="dxa"/>
            <w:tcBorders>
              <w:top w:val="single" w:sz="6" w:space="0" w:color="auto"/>
              <w:left w:val="single" w:sz="6" w:space="0" w:color="auto"/>
              <w:bottom w:val="single" w:sz="6" w:space="0" w:color="auto"/>
              <w:right w:val="single" w:sz="6" w:space="0" w:color="auto"/>
            </w:tcBorders>
            <w:hideMark/>
          </w:tcPr>
          <w:p w:rsidR="00512CCA" w:rsidRPr="00512CCA" w:rsidRDefault="00512CCA" w:rsidP="00512CCA">
            <w:pPr>
              <w:spacing w:after="0"/>
              <w:ind w:left="-107" w:right="-108"/>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Цена за единицу</w:t>
            </w:r>
          </w:p>
          <w:p w:rsidR="00512CCA" w:rsidRPr="00512CCA" w:rsidRDefault="0000226C" w:rsidP="0000226C">
            <w:pPr>
              <w:spacing w:after="0"/>
              <w:ind w:left="-107" w:right="-108"/>
              <w:jc w:val="center"/>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р</w:t>
            </w:r>
            <w:r w:rsidR="00512CCA" w:rsidRPr="00512CCA">
              <w:rPr>
                <w:rFonts w:ascii="Times New Roman CYR" w:eastAsia="Times New Roman" w:hAnsi="Times New Roman CYR" w:cs="Times New Roman"/>
                <w:sz w:val="20"/>
                <w:szCs w:val="20"/>
                <w:lang w:eastAsia="ru-RU"/>
              </w:rPr>
              <w:t>ублей</w:t>
            </w:r>
            <w:r>
              <w:rPr>
                <w:rFonts w:ascii="Times New Roman CYR" w:eastAsia="Times New Roman" w:hAnsi="Times New Roman CYR" w:cs="Times New Roman"/>
                <w:sz w:val="20"/>
                <w:szCs w:val="20"/>
                <w:lang w:eastAsia="ru-RU"/>
              </w:rPr>
              <w:t xml:space="preserve"> (без НДС)</w:t>
            </w:r>
          </w:p>
        </w:tc>
        <w:tc>
          <w:tcPr>
            <w:tcW w:w="2268" w:type="dxa"/>
            <w:tcBorders>
              <w:top w:val="single" w:sz="6" w:space="0" w:color="auto"/>
              <w:left w:val="single" w:sz="6" w:space="0" w:color="auto"/>
              <w:bottom w:val="single" w:sz="6" w:space="0" w:color="auto"/>
              <w:right w:val="single" w:sz="6" w:space="0" w:color="auto"/>
            </w:tcBorders>
            <w:hideMark/>
          </w:tcPr>
          <w:p w:rsidR="00512CCA" w:rsidRPr="00512CCA" w:rsidRDefault="00512CCA" w:rsidP="00512CCA">
            <w:pPr>
              <w:spacing w:after="0"/>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Сумма,</w:t>
            </w:r>
          </w:p>
          <w:p w:rsidR="00512CCA" w:rsidRPr="00512CCA" w:rsidRDefault="00512CCA" w:rsidP="00512CCA">
            <w:pPr>
              <w:spacing w:after="0"/>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рублей</w:t>
            </w:r>
          </w:p>
        </w:tc>
      </w:tr>
      <w:tr w:rsidR="00512CCA" w:rsidRPr="00512CCA" w:rsidTr="00915EDD">
        <w:trPr>
          <w:trHeight w:val="223"/>
        </w:trPr>
        <w:tc>
          <w:tcPr>
            <w:tcW w:w="2835" w:type="dxa"/>
            <w:tcBorders>
              <w:top w:val="single" w:sz="6" w:space="0" w:color="auto"/>
              <w:left w:val="single" w:sz="4" w:space="0" w:color="auto"/>
              <w:bottom w:val="single" w:sz="4" w:space="0" w:color="auto"/>
              <w:right w:val="single" w:sz="6" w:space="0" w:color="auto"/>
            </w:tcBorders>
            <w:hideMark/>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Воланы  YONEX</w:t>
            </w:r>
          </w:p>
        </w:tc>
        <w:tc>
          <w:tcPr>
            <w:tcW w:w="1418" w:type="dxa"/>
            <w:tcBorders>
              <w:top w:val="single" w:sz="6"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proofErr w:type="spellStart"/>
            <w:r w:rsidRPr="00512CCA">
              <w:rPr>
                <w:rFonts w:ascii="Times New Roman CYR" w:eastAsia="Times New Roman" w:hAnsi="Times New Roman CYR" w:cs="Times New Roman"/>
                <w:sz w:val="20"/>
                <w:szCs w:val="20"/>
                <w:lang w:eastAsia="ru-RU"/>
              </w:rPr>
              <w:t>Упак</w:t>
            </w:r>
            <w:proofErr w:type="spellEnd"/>
            <w:r w:rsidRPr="00512CCA">
              <w:rPr>
                <w:rFonts w:ascii="Times New Roman CYR" w:eastAsia="Times New Roman" w:hAnsi="Times New Roman CYR" w:cs="Times New Roman"/>
                <w:sz w:val="20"/>
                <w:szCs w:val="20"/>
                <w:lang w:eastAsia="ru-RU"/>
              </w:rPr>
              <w:t>.</w:t>
            </w:r>
          </w:p>
        </w:tc>
        <w:tc>
          <w:tcPr>
            <w:tcW w:w="993" w:type="dxa"/>
            <w:tcBorders>
              <w:top w:val="single" w:sz="6"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2</w:t>
            </w:r>
          </w:p>
        </w:tc>
        <w:tc>
          <w:tcPr>
            <w:tcW w:w="1700" w:type="dxa"/>
            <w:tcBorders>
              <w:top w:val="single" w:sz="6"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3 650,00</w:t>
            </w:r>
          </w:p>
        </w:tc>
        <w:tc>
          <w:tcPr>
            <w:tcW w:w="2268" w:type="dxa"/>
            <w:tcBorders>
              <w:top w:val="single" w:sz="6"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7 300,00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hideMark/>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Мяч </w:t>
            </w:r>
            <w:proofErr w:type="gramStart"/>
            <w:r w:rsidRPr="00512CCA">
              <w:rPr>
                <w:rFonts w:ascii="Times New Roman CYR" w:eastAsia="Times New Roman" w:hAnsi="Times New Roman CYR" w:cs="Times New Roman"/>
                <w:sz w:val="20"/>
                <w:szCs w:val="20"/>
                <w:lang w:eastAsia="ru-RU"/>
              </w:rPr>
              <w:t>в</w:t>
            </w:r>
            <w:proofErr w:type="gramEnd"/>
            <w:r w:rsidRPr="00512CCA">
              <w:rPr>
                <w:rFonts w:ascii="Times New Roman CYR" w:eastAsia="Times New Roman" w:hAnsi="Times New Roman CYR" w:cs="Times New Roman"/>
                <w:sz w:val="20"/>
                <w:szCs w:val="20"/>
                <w:lang w:eastAsia="ru-RU"/>
              </w:rPr>
              <w:t>/б GALA</w:t>
            </w:r>
          </w:p>
        </w:tc>
        <w:tc>
          <w:tcPr>
            <w:tcW w:w="1418" w:type="dxa"/>
            <w:tcBorders>
              <w:top w:val="single" w:sz="4"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proofErr w:type="spellStart"/>
            <w:proofErr w:type="gramStart"/>
            <w:r w:rsidRPr="00512CCA">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15</w:t>
            </w:r>
          </w:p>
        </w:tc>
        <w:tc>
          <w:tcPr>
            <w:tcW w:w="1700" w:type="dxa"/>
            <w:tcBorders>
              <w:top w:val="single" w:sz="4"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2 000,00</w:t>
            </w:r>
          </w:p>
        </w:tc>
        <w:tc>
          <w:tcPr>
            <w:tcW w:w="2268" w:type="dxa"/>
            <w:tcBorders>
              <w:top w:val="single" w:sz="4" w:space="0" w:color="auto"/>
              <w:left w:val="single" w:sz="6" w:space="0" w:color="auto"/>
              <w:bottom w:val="single" w:sz="4" w:space="0" w:color="auto"/>
              <w:right w:val="single" w:sz="6" w:space="0" w:color="auto"/>
            </w:tcBorders>
            <w:hideMark/>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30 000,00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Мяч </w:t>
            </w:r>
            <w:proofErr w:type="gramStart"/>
            <w:r w:rsidRPr="00512CCA">
              <w:rPr>
                <w:rFonts w:ascii="Times New Roman CYR" w:eastAsia="Times New Roman" w:hAnsi="Times New Roman CYR" w:cs="Times New Roman"/>
                <w:sz w:val="20"/>
                <w:szCs w:val="20"/>
                <w:lang w:eastAsia="ru-RU"/>
              </w:rPr>
              <w:t>в</w:t>
            </w:r>
            <w:proofErr w:type="gramEnd"/>
            <w:r w:rsidRPr="00512CCA">
              <w:rPr>
                <w:rFonts w:ascii="Times New Roman CYR" w:eastAsia="Times New Roman" w:hAnsi="Times New Roman CYR" w:cs="Times New Roman"/>
                <w:sz w:val="20"/>
                <w:szCs w:val="20"/>
                <w:lang w:eastAsia="ru-RU"/>
              </w:rPr>
              <w:t>/б MIKASA MVA200</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4</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4 600,00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18 400,00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Мяч </w:t>
            </w:r>
            <w:proofErr w:type="gramStart"/>
            <w:r w:rsidRPr="00512CCA">
              <w:rPr>
                <w:rFonts w:ascii="Times New Roman CYR" w:eastAsia="Times New Roman" w:hAnsi="Times New Roman CYR" w:cs="Times New Roman"/>
                <w:sz w:val="20"/>
                <w:szCs w:val="20"/>
                <w:lang w:eastAsia="ru-RU"/>
              </w:rPr>
              <w:t>в</w:t>
            </w:r>
            <w:proofErr w:type="gramEnd"/>
            <w:r w:rsidRPr="00512CCA">
              <w:rPr>
                <w:rFonts w:ascii="Times New Roman CYR" w:eastAsia="Times New Roman" w:hAnsi="Times New Roman CYR" w:cs="Times New Roman"/>
                <w:sz w:val="20"/>
                <w:szCs w:val="20"/>
                <w:lang w:eastAsia="ru-RU"/>
              </w:rPr>
              <w:t>/б MIKASA MVA200</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4</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4 600,00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18 400,00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val="en-US" w:eastAsia="ru-RU"/>
              </w:rPr>
            </w:pPr>
            <w:r w:rsidRPr="00512CCA">
              <w:rPr>
                <w:rFonts w:ascii="Times New Roman CYR" w:eastAsia="Times New Roman" w:hAnsi="Times New Roman CYR" w:cs="Times New Roman"/>
                <w:sz w:val="20"/>
                <w:szCs w:val="20"/>
                <w:lang w:eastAsia="ru-RU"/>
              </w:rPr>
              <w:t>Мяч</w:t>
            </w:r>
            <w:r w:rsidRPr="00512CCA">
              <w:rPr>
                <w:rFonts w:ascii="Times New Roman CYR" w:eastAsia="Times New Roman" w:hAnsi="Times New Roman CYR" w:cs="Times New Roman"/>
                <w:sz w:val="20"/>
                <w:szCs w:val="20"/>
                <w:lang w:val="en-US" w:eastAsia="ru-RU"/>
              </w:rPr>
              <w:t xml:space="preserve"> </w:t>
            </w:r>
            <w:proofErr w:type="gramStart"/>
            <w:r w:rsidRPr="00512CCA">
              <w:rPr>
                <w:rFonts w:ascii="Times New Roman CYR" w:eastAsia="Times New Roman" w:hAnsi="Times New Roman CYR" w:cs="Times New Roman"/>
                <w:sz w:val="20"/>
                <w:szCs w:val="20"/>
                <w:lang w:eastAsia="ru-RU"/>
              </w:rPr>
              <w:t>ф</w:t>
            </w:r>
            <w:r w:rsidRPr="00512CCA">
              <w:rPr>
                <w:rFonts w:ascii="Times New Roman CYR" w:eastAsia="Times New Roman" w:hAnsi="Times New Roman CYR" w:cs="Times New Roman"/>
                <w:sz w:val="20"/>
                <w:szCs w:val="20"/>
                <w:lang w:val="en-US" w:eastAsia="ru-RU"/>
              </w:rPr>
              <w:t>/</w:t>
            </w:r>
            <w:r w:rsidRPr="00512CCA">
              <w:rPr>
                <w:rFonts w:ascii="Times New Roman CYR" w:eastAsia="Times New Roman" w:hAnsi="Times New Roman CYR" w:cs="Times New Roman"/>
                <w:sz w:val="20"/>
                <w:szCs w:val="20"/>
                <w:lang w:eastAsia="ru-RU"/>
              </w:rPr>
              <w:t>б</w:t>
            </w:r>
            <w:proofErr w:type="gramEnd"/>
            <w:r w:rsidRPr="00512CCA">
              <w:rPr>
                <w:rFonts w:ascii="Times New Roman CYR" w:eastAsia="Times New Roman" w:hAnsi="Times New Roman CYR" w:cs="Times New Roman"/>
                <w:sz w:val="20"/>
                <w:szCs w:val="20"/>
                <w:lang w:val="en-US" w:eastAsia="ru-RU"/>
              </w:rPr>
              <w:t xml:space="preserve"> SELECT Brilliant Super FIFA</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4</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4 200,00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16 800,00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val="en-US" w:eastAsia="ru-RU"/>
              </w:rPr>
            </w:pPr>
            <w:proofErr w:type="spellStart"/>
            <w:r w:rsidRPr="00512CCA">
              <w:rPr>
                <w:rFonts w:ascii="Times New Roman CYR" w:eastAsia="Times New Roman" w:hAnsi="Times New Roman CYR" w:cs="Times New Roman"/>
                <w:sz w:val="20"/>
                <w:szCs w:val="20"/>
                <w:lang w:val="en-US" w:eastAsia="ru-RU"/>
              </w:rPr>
              <w:t>Мяч</w:t>
            </w:r>
            <w:proofErr w:type="spellEnd"/>
            <w:r w:rsidRPr="00512CCA">
              <w:rPr>
                <w:rFonts w:ascii="Times New Roman CYR" w:eastAsia="Times New Roman" w:hAnsi="Times New Roman CYR" w:cs="Times New Roman"/>
                <w:sz w:val="20"/>
                <w:szCs w:val="20"/>
                <w:lang w:val="en-US" w:eastAsia="ru-RU"/>
              </w:rPr>
              <w:t xml:space="preserve"> ф/б SELECT Futsal Master</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10</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3 250,00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32 500,00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 xml:space="preserve">Мяч </w:t>
            </w:r>
            <w:proofErr w:type="gramStart"/>
            <w:r w:rsidRPr="00512CCA">
              <w:rPr>
                <w:rFonts w:ascii="Times New Roman CYR" w:eastAsia="Times New Roman" w:hAnsi="Times New Roman CYR" w:cs="Times New Roman"/>
                <w:sz w:val="20"/>
                <w:szCs w:val="20"/>
                <w:lang w:eastAsia="ru-RU"/>
              </w:rPr>
              <w:t>ф/б</w:t>
            </w:r>
            <w:proofErr w:type="gramEnd"/>
            <w:r w:rsidRPr="00512CCA">
              <w:rPr>
                <w:rFonts w:ascii="Times New Roman CYR" w:eastAsia="Times New Roman" w:hAnsi="Times New Roman CYR" w:cs="Times New Roman"/>
                <w:sz w:val="20"/>
                <w:szCs w:val="20"/>
                <w:lang w:eastAsia="ru-RU"/>
              </w:rPr>
              <w:t xml:space="preserve"> STAR</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20</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1 800,00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36 000,00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Мячи большой теннис (</w:t>
            </w:r>
            <w:proofErr w:type="spellStart"/>
            <w:r w:rsidRPr="00512CCA">
              <w:rPr>
                <w:rFonts w:ascii="Times New Roman CYR" w:eastAsia="Times New Roman" w:hAnsi="Times New Roman CYR" w:cs="Times New Roman"/>
                <w:sz w:val="20"/>
                <w:szCs w:val="20"/>
                <w:lang w:eastAsia="ru-RU"/>
              </w:rPr>
              <w:t>упак</w:t>
            </w:r>
            <w:proofErr w:type="spellEnd"/>
            <w:r w:rsidRPr="00512CCA">
              <w:rPr>
                <w:rFonts w:ascii="Times New Roman CYR" w:eastAsia="Times New Roman" w:hAnsi="Times New Roman CYR" w:cs="Times New Roman"/>
                <w:sz w:val="20"/>
                <w:szCs w:val="20"/>
                <w:lang w:eastAsia="ru-RU"/>
              </w:rPr>
              <w:t>. 3 мяча)</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proofErr w:type="spellStart"/>
            <w:r w:rsidRPr="00512CCA">
              <w:rPr>
                <w:rFonts w:ascii="Times New Roman CYR" w:eastAsia="Times New Roman" w:hAnsi="Times New Roman CYR" w:cs="Times New Roman"/>
                <w:sz w:val="20"/>
                <w:szCs w:val="20"/>
                <w:lang w:eastAsia="ru-RU"/>
              </w:rPr>
              <w:t>Упак</w:t>
            </w:r>
            <w:proofErr w:type="spellEnd"/>
            <w:r w:rsidRPr="00512CCA">
              <w:rPr>
                <w:rFonts w:ascii="Times New Roman CYR" w:eastAsia="Times New Roman" w:hAnsi="Times New Roman CYR" w:cs="Times New Roman"/>
                <w:sz w:val="20"/>
                <w:szCs w:val="20"/>
                <w:lang w:eastAsia="ru-RU"/>
              </w:rPr>
              <w:t>.</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17</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5 100,00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Ракетка для н/т DONIC</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5</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1 100,00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5 500,00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Телескопические палки для скандинавской ходьбы</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Пара</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30</w:t>
            </w: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900,00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27 000,00</w:t>
            </w:r>
          </w:p>
        </w:tc>
      </w:tr>
      <w:tr w:rsidR="00512CCA" w:rsidRPr="00512CCA" w:rsidTr="00915EDD">
        <w:trPr>
          <w:trHeight w:val="287"/>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Шарик н/т DHS * упак.10 шт.</w:t>
            </w:r>
          </w:p>
        </w:tc>
        <w:tc>
          <w:tcPr>
            <w:tcW w:w="141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proofErr w:type="spellStart"/>
            <w:r w:rsidRPr="00512CCA">
              <w:rPr>
                <w:rFonts w:ascii="Times New Roman CYR" w:eastAsia="Times New Roman" w:hAnsi="Times New Roman CYR" w:cs="Times New Roman"/>
                <w:sz w:val="20"/>
                <w:szCs w:val="20"/>
                <w:lang w:eastAsia="ru-RU"/>
              </w:rPr>
              <w:t>Упак</w:t>
            </w:r>
            <w:proofErr w:type="spellEnd"/>
            <w:r w:rsidRPr="00512CCA">
              <w:rPr>
                <w:rFonts w:ascii="Times New Roman CYR" w:eastAsia="Times New Roman" w:hAnsi="Times New Roman CYR" w:cs="Times New Roman"/>
                <w:sz w:val="20"/>
                <w:szCs w:val="20"/>
                <w:lang w:eastAsia="ru-RU"/>
              </w:rPr>
              <w:t>.</w:t>
            </w:r>
          </w:p>
        </w:tc>
        <w:tc>
          <w:tcPr>
            <w:tcW w:w="993"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10</w:t>
            </w:r>
          </w:p>
          <w:p w:rsidR="00512CCA" w:rsidRPr="00512CCA" w:rsidRDefault="00512CCA" w:rsidP="00512CCA">
            <w:pPr>
              <w:spacing w:after="0" w:line="240" w:lineRule="auto"/>
              <w:jc w:val="center"/>
              <w:rPr>
                <w:rFonts w:ascii="Times New Roman CYR" w:eastAsia="Times New Roman" w:hAnsi="Times New Roman CYR" w:cs="Times New Roman"/>
                <w:sz w:val="20"/>
                <w:szCs w:val="20"/>
                <w:lang w:eastAsia="ru-RU"/>
              </w:rPr>
            </w:pPr>
          </w:p>
        </w:tc>
        <w:tc>
          <w:tcPr>
            <w:tcW w:w="1700"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300,00</w:t>
            </w:r>
          </w:p>
        </w:tc>
        <w:tc>
          <w:tcPr>
            <w:tcW w:w="2268" w:type="dxa"/>
            <w:tcBorders>
              <w:top w:val="single" w:sz="4" w:space="0" w:color="auto"/>
              <w:left w:val="single" w:sz="6" w:space="0" w:color="auto"/>
              <w:bottom w:val="single" w:sz="4" w:space="0" w:color="auto"/>
              <w:right w:val="single" w:sz="6" w:space="0" w:color="auto"/>
            </w:tcBorders>
          </w:tcPr>
          <w:p w:rsidR="00512CCA" w:rsidRPr="00512CCA" w:rsidRDefault="00512CCA" w:rsidP="00512CCA">
            <w:pPr>
              <w:spacing w:after="0" w:line="240" w:lineRule="auto"/>
              <w:jc w:val="right"/>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30 00,00</w:t>
            </w:r>
          </w:p>
        </w:tc>
      </w:tr>
      <w:tr w:rsidR="00512CCA" w:rsidRPr="00512CCA" w:rsidTr="00915EDD">
        <w:trPr>
          <w:trHeight w:val="70"/>
        </w:trPr>
        <w:tc>
          <w:tcPr>
            <w:tcW w:w="2835" w:type="dxa"/>
            <w:tcBorders>
              <w:top w:val="single" w:sz="4" w:space="0" w:color="auto"/>
              <w:left w:val="single" w:sz="4" w:space="0" w:color="auto"/>
              <w:bottom w:val="single" w:sz="4" w:space="0" w:color="auto"/>
              <w:right w:val="single" w:sz="6" w:space="0" w:color="auto"/>
            </w:tcBorders>
          </w:tcPr>
          <w:p w:rsidR="00512CCA" w:rsidRPr="00512CCA" w:rsidRDefault="00512CCA" w:rsidP="00512CCA">
            <w:pPr>
              <w:spacing w:after="0"/>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CYR"/>
                <w:b/>
                <w:color w:val="000000"/>
                <w:sz w:val="20"/>
                <w:szCs w:val="20"/>
                <w:lang w:eastAsia="ru-RU"/>
              </w:rPr>
              <w:t>ИТОГО:</w:t>
            </w:r>
          </w:p>
        </w:tc>
        <w:tc>
          <w:tcPr>
            <w:tcW w:w="1418" w:type="dxa"/>
            <w:tcBorders>
              <w:top w:val="single" w:sz="4" w:space="0" w:color="auto"/>
              <w:left w:val="single" w:sz="6" w:space="0" w:color="auto"/>
              <w:bottom w:val="single" w:sz="4" w:space="0" w:color="auto"/>
              <w:right w:val="single" w:sz="6" w:space="0" w:color="auto"/>
            </w:tcBorders>
            <w:vAlign w:val="bottom"/>
          </w:tcPr>
          <w:p w:rsidR="00512CCA" w:rsidRPr="00512CCA" w:rsidRDefault="00512CCA" w:rsidP="00512CCA">
            <w:pPr>
              <w:spacing w:after="0"/>
              <w:jc w:val="center"/>
              <w:rPr>
                <w:rFonts w:ascii="Times New Roman CYR" w:eastAsia="Times New Roman" w:hAnsi="Times New Roman CYR" w:cs="Times New Roman"/>
                <w:sz w:val="20"/>
                <w:szCs w:val="20"/>
                <w:lang w:eastAsia="ru-RU"/>
              </w:rPr>
            </w:pPr>
          </w:p>
        </w:tc>
        <w:tc>
          <w:tcPr>
            <w:tcW w:w="993" w:type="dxa"/>
            <w:tcBorders>
              <w:top w:val="single" w:sz="4" w:space="0" w:color="auto"/>
              <w:left w:val="single" w:sz="6" w:space="0" w:color="auto"/>
              <w:bottom w:val="single" w:sz="4" w:space="0" w:color="auto"/>
              <w:right w:val="single" w:sz="6" w:space="0" w:color="auto"/>
            </w:tcBorders>
            <w:vAlign w:val="bottom"/>
          </w:tcPr>
          <w:p w:rsidR="00512CCA" w:rsidRPr="00512CCA" w:rsidRDefault="00512CCA" w:rsidP="00512CCA">
            <w:pPr>
              <w:spacing w:after="0"/>
              <w:jc w:val="center"/>
              <w:rPr>
                <w:rFonts w:ascii="Times New Roman CYR" w:eastAsia="Times New Roman" w:hAnsi="Times New Roman CYR" w:cs="Times New Roman"/>
                <w:sz w:val="20"/>
                <w:szCs w:val="20"/>
                <w:lang w:eastAsia="ru-RU"/>
              </w:rPr>
            </w:pPr>
          </w:p>
        </w:tc>
        <w:tc>
          <w:tcPr>
            <w:tcW w:w="1700" w:type="dxa"/>
            <w:tcBorders>
              <w:top w:val="single" w:sz="4" w:space="0" w:color="auto"/>
              <w:left w:val="single" w:sz="6" w:space="0" w:color="auto"/>
              <w:bottom w:val="single" w:sz="4" w:space="0" w:color="auto"/>
              <w:right w:val="single" w:sz="6" w:space="0" w:color="auto"/>
            </w:tcBorders>
            <w:vAlign w:val="bottom"/>
          </w:tcPr>
          <w:p w:rsidR="00512CCA" w:rsidRPr="00512CCA" w:rsidRDefault="00512CCA" w:rsidP="00512CCA">
            <w:pPr>
              <w:spacing w:after="0"/>
              <w:jc w:val="center"/>
              <w:rPr>
                <w:rFonts w:ascii="Times New Roman CYR" w:eastAsia="Times New Roman" w:hAnsi="Times New Roman CYR" w:cs="Times New Roman"/>
                <w:sz w:val="20"/>
                <w:szCs w:val="20"/>
                <w:lang w:eastAsia="ru-RU"/>
              </w:rPr>
            </w:pPr>
          </w:p>
        </w:tc>
        <w:tc>
          <w:tcPr>
            <w:tcW w:w="2268" w:type="dxa"/>
            <w:tcBorders>
              <w:top w:val="single" w:sz="4" w:space="0" w:color="auto"/>
              <w:left w:val="single" w:sz="6" w:space="0" w:color="auto"/>
              <w:bottom w:val="single" w:sz="4" w:space="0" w:color="auto"/>
              <w:right w:val="single" w:sz="6" w:space="0" w:color="auto"/>
            </w:tcBorders>
            <w:vAlign w:val="bottom"/>
            <w:hideMark/>
          </w:tcPr>
          <w:p w:rsidR="00512CCA" w:rsidRPr="00512CCA" w:rsidRDefault="00512CCA" w:rsidP="00512CCA">
            <w:pPr>
              <w:spacing w:after="0"/>
              <w:jc w:val="right"/>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200 000,00</w:t>
            </w:r>
          </w:p>
        </w:tc>
      </w:tr>
    </w:tbl>
    <w:p w:rsidR="00512CCA" w:rsidRPr="00512CCA" w:rsidRDefault="00512CCA" w:rsidP="00512CCA">
      <w:pPr>
        <w:spacing w:after="0" w:line="240" w:lineRule="auto"/>
        <w:jc w:val="both"/>
        <w:rPr>
          <w:rFonts w:ascii="Times New Roman CYR" w:eastAsia="Times New Roman" w:hAnsi="Times New Roman CYR" w:cs="Times New Roman"/>
          <w:b/>
          <w:sz w:val="20"/>
          <w:szCs w:val="20"/>
          <w:lang w:eastAsia="ru-RU"/>
        </w:rPr>
      </w:pPr>
      <w:r w:rsidRPr="00512CCA">
        <w:rPr>
          <w:rFonts w:ascii="Times New Roman CYR" w:eastAsia="Times New Roman" w:hAnsi="Times New Roman CYR" w:cs="Times New Roman"/>
          <w:b/>
          <w:sz w:val="20"/>
          <w:szCs w:val="20"/>
          <w:lang w:eastAsia="ru-RU"/>
        </w:rPr>
        <w:t xml:space="preserve">Всего: </w:t>
      </w:r>
    </w:p>
    <w:p w:rsidR="00512CCA" w:rsidRPr="00512CCA" w:rsidRDefault="00512CCA" w:rsidP="00512CCA">
      <w:pPr>
        <w:spacing w:after="0" w:line="240" w:lineRule="auto"/>
        <w:jc w:val="both"/>
        <w:rPr>
          <w:rFonts w:ascii="Times New Roman CYR" w:eastAsia="Times New Roman" w:hAnsi="Times New Roman CYR" w:cs="Times New Roman"/>
          <w:b/>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512CCA" w:rsidRPr="00512CCA" w:rsidTr="00915EDD">
        <w:tc>
          <w:tcPr>
            <w:tcW w:w="4923" w:type="dxa"/>
          </w:tcPr>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Проректор СГУПС</w:t>
            </w: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p>
          <w:p w:rsidR="00512CCA" w:rsidRPr="00512CCA" w:rsidRDefault="00512CCA" w:rsidP="00512CCA">
            <w:pPr>
              <w:spacing w:after="0" w:line="240" w:lineRule="auto"/>
              <w:jc w:val="both"/>
              <w:rPr>
                <w:rFonts w:ascii="Times New Roman" w:eastAsia="Times New Roman" w:hAnsi="Times New Roman" w:cs="Times New Roman"/>
                <w:sz w:val="20"/>
                <w:szCs w:val="20"/>
                <w:lang w:eastAsia="ru-RU"/>
              </w:rPr>
            </w:pPr>
            <w:r w:rsidRPr="00512CCA">
              <w:rPr>
                <w:rFonts w:ascii="Times New Roman" w:eastAsia="Times New Roman" w:hAnsi="Times New Roman" w:cs="Times New Roman"/>
                <w:sz w:val="20"/>
                <w:szCs w:val="20"/>
                <w:lang w:eastAsia="ru-RU"/>
              </w:rPr>
              <w:t xml:space="preserve">________________ </w:t>
            </w:r>
            <w:proofErr w:type="spellStart"/>
            <w:r w:rsidRPr="00512CCA">
              <w:rPr>
                <w:rFonts w:ascii="Times New Roman" w:eastAsia="Times New Roman" w:hAnsi="Times New Roman" w:cs="Times New Roman"/>
                <w:sz w:val="20"/>
                <w:szCs w:val="20"/>
                <w:lang w:eastAsia="ru-RU"/>
              </w:rPr>
              <w:t>О.Ю.Васильев</w:t>
            </w:r>
            <w:proofErr w:type="spellEnd"/>
          </w:p>
        </w:tc>
        <w:tc>
          <w:tcPr>
            <w:tcW w:w="5040" w:type="dxa"/>
          </w:tcPr>
          <w:p w:rsidR="00512CCA" w:rsidRPr="00512CCA" w:rsidRDefault="00512CCA" w:rsidP="00512CCA">
            <w:pPr>
              <w:spacing w:after="0" w:line="240" w:lineRule="auto"/>
              <w:rPr>
                <w:rFonts w:ascii="Times New Roman CYR" w:eastAsia="Times New Roman" w:hAnsi="Times New Roman CYR" w:cs="Times New Roman"/>
                <w:sz w:val="20"/>
                <w:szCs w:val="20"/>
                <w:lang w:eastAsia="ru-RU"/>
              </w:rPr>
            </w:pPr>
          </w:p>
          <w:p w:rsidR="00512CCA" w:rsidRPr="00512CCA" w:rsidRDefault="00512CCA" w:rsidP="00512CCA">
            <w:pPr>
              <w:spacing w:after="0" w:line="240" w:lineRule="auto"/>
              <w:ind w:firstLine="708"/>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Директор ООО «Старт»</w:t>
            </w:r>
          </w:p>
          <w:p w:rsidR="00512CCA" w:rsidRPr="00512CCA" w:rsidRDefault="00512CCA" w:rsidP="00512CCA">
            <w:pPr>
              <w:spacing w:after="0" w:line="240" w:lineRule="auto"/>
              <w:ind w:firstLine="708"/>
              <w:rPr>
                <w:rFonts w:ascii="Times New Roman CYR" w:eastAsia="Times New Roman" w:hAnsi="Times New Roman CYR" w:cs="Times New Roman"/>
                <w:sz w:val="20"/>
                <w:szCs w:val="20"/>
                <w:lang w:eastAsia="ru-RU"/>
              </w:rPr>
            </w:pPr>
          </w:p>
          <w:p w:rsidR="00512CCA" w:rsidRPr="00512CCA" w:rsidRDefault="00512CCA" w:rsidP="00512CCA">
            <w:pPr>
              <w:spacing w:after="0" w:line="240" w:lineRule="auto"/>
              <w:ind w:firstLine="708"/>
              <w:rPr>
                <w:rFonts w:ascii="Times New Roman CYR" w:eastAsia="Times New Roman" w:hAnsi="Times New Roman CYR" w:cs="Times New Roman"/>
                <w:sz w:val="20"/>
                <w:szCs w:val="20"/>
                <w:lang w:eastAsia="ru-RU"/>
              </w:rPr>
            </w:pPr>
            <w:r w:rsidRPr="00512CCA">
              <w:rPr>
                <w:rFonts w:ascii="Times New Roman CYR" w:eastAsia="Times New Roman" w:hAnsi="Times New Roman CYR" w:cs="Times New Roman"/>
                <w:sz w:val="20"/>
                <w:szCs w:val="20"/>
                <w:lang w:eastAsia="ru-RU"/>
              </w:rPr>
              <w:t>_______________________</w:t>
            </w:r>
            <w:proofErr w:type="spellStart"/>
            <w:r w:rsidRPr="00512CCA">
              <w:rPr>
                <w:rFonts w:ascii="Times New Roman CYR" w:eastAsia="Times New Roman" w:hAnsi="Times New Roman CYR" w:cs="Times New Roman"/>
                <w:sz w:val="20"/>
                <w:szCs w:val="20"/>
                <w:lang w:eastAsia="ru-RU"/>
              </w:rPr>
              <w:t>А.Г.Ярушкин</w:t>
            </w:r>
            <w:proofErr w:type="spellEnd"/>
          </w:p>
        </w:tc>
      </w:tr>
    </w:tbl>
    <w:p w:rsidR="00512CCA" w:rsidRPr="00512CCA" w:rsidRDefault="00512CCA" w:rsidP="00512CCA">
      <w:pPr>
        <w:autoSpaceDE w:val="0"/>
        <w:autoSpaceDN w:val="0"/>
        <w:adjustRightInd w:val="0"/>
        <w:spacing w:after="0" w:line="240" w:lineRule="auto"/>
        <w:jc w:val="center"/>
        <w:rPr>
          <w:rFonts w:ascii="Calibri" w:eastAsia="Calibri" w:hAnsi="Calibri" w:cs="Times New Roman"/>
          <w:sz w:val="20"/>
          <w:szCs w:val="20"/>
        </w:rPr>
      </w:pPr>
    </w:p>
    <w:p w:rsidR="00EC0DA9" w:rsidRPr="00A04C70" w:rsidRDefault="00EC0DA9" w:rsidP="00512CCA">
      <w:pPr>
        <w:spacing w:after="0" w:line="240" w:lineRule="auto"/>
        <w:jc w:val="center"/>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E7C99"/>
    <w:rsid w:val="00175863"/>
    <w:rsid w:val="001B2B34"/>
    <w:rsid w:val="001B6111"/>
    <w:rsid w:val="00281EEF"/>
    <w:rsid w:val="00393ACA"/>
    <w:rsid w:val="003E49C6"/>
    <w:rsid w:val="003F3957"/>
    <w:rsid w:val="004C48DD"/>
    <w:rsid w:val="004D71E0"/>
    <w:rsid w:val="00512CCA"/>
    <w:rsid w:val="005F34BF"/>
    <w:rsid w:val="00627169"/>
    <w:rsid w:val="00723FEF"/>
    <w:rsid w:val="008B7E2A"/>
    <w:rsid w:val="00980858"/>
    <w:rsid w:val="00987098"/>
    <w:rsid w:val="009C5523"/>
    <w:rsid w:val="009F169B"/>
    <w:rsid w:val="00A04C70"/>
    <w:rsid w:val="00BB5020"/>
    <w:rsid w:val="00BD4D52"/>
    <w:rsid w:val="00C83847"/>
    <w:rsid w:val="00D03E05"/>
    <w:rsid w:val="00D517CA"/>
    <w:rsid w:val="00E86D37"/>
    <w:rsid w:val="00E95F28"/>
    <w:rsid w:val="00EC0DA9"/>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2015-11-09T05:17:00Z</cp:lastPrinted>
  <dcterms:created xsi:type="dcterms:W3CDTF">2015-10-21T05:56:00Z</dcterms:created>
  <dcterms:modified xsi:type="dcterms:W3CDTF">2015-11-11T08:35:00Z</dcterms:modified>
</cp:coreProperties>
</file>