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2978"/>
        <w:gridCol w:w="7371"/>
      </w:tblGrid>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Способ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Заказчик – 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Местонахождение и почтовый адрес: 630049, </w:t>
            </w:r>
            <w:proofErr w:type="spellStart"/>
            <w:r w:rsidRPr="00B254D0">
              <w:rPr>
                <w:rFonts w:ascii="Arial" w:hAnsi="Arial" w:cs="Arial"/>
                <w:sz w:val="20"/>
                <w:szCs w:val="20"/>
              </w:rPr>
              <w:t>г</w:t>
            </w:r>
            <w:proofErr w:type="gramStart"/>
            <w:r w:rsidRPr="00B254D0">
              <w:rPr>
                <w:rFonts w:ascii="Arial" w:hAnsi="Arial" w:cs="Arial"/>
                <w:sz w:val="20"/>
                <w:szCs w:val="20"/>
              </w:rPr>
              <w:t>.Н</w:t>
            </w:r>
            <w:proofErr w:type="gramEnd"/>
            <w:r w:rsidRPr="00B254D0">
              <w:rPr>
                <w:rFonts w:ascii="Arial" w:hAnsi="Arial" w:cs="Arial"/>
                <w:sz w:val="20"/>
                <w:szCs w:val="20"/>
              </w:rPr>
              <w:t>овосибирск</w:t>
            </w:r>
            <w:proofErr w:type="spellEnd"/>
            <w:r w:rsidRPr="00B254D0">
              <w:rPr>
                <w:rFonts w:ascii="Arial" w:hAnsi="Arial" w:cs="Arial"/>
                <w:sz w:val="20"/>
                <w:szCs w:val="20"/>
              </w:rPr>
              <w:t xml:space="preserve">, </w:t>
            </w:r>
            <w:proofErr w:type="spellStart"/>
            <w:r w:rsidRPr="00B254D0">
              <w:rPr>
                <w:rFonts w:ascii="Arial" w:hAnsi="Arial" w:cs="Arial"/>
                <w:sz w:val="20"/>
                <w:szCs w:val="20"/>
              </w:rPr>
              <w:t>ул.Дуси</w:t>
            </w:r>
            <w:proofErr w:type="spellEnd"/>
            <w:r w:rsidRPr="00B254D0">
              <w:rPr>
                <w:rFonts w:ascii="Arial" w:hAnsi="Arial" w:cs="Arial"/>
                <w:sz w:val="20"/>
                <w:szCs w:val="20"/>
              </w:rPr>
              <w:t xml:space="preserve"> Ковальчук, д.191, СГУПС</w:t>
            </w:r>
          </w:p>
          <w:p w:rsidR="003F3957" w:rsidRPr="00B254D0" w:rsidRDefault="003F3957" w:rsidP="004D71E0">
            <w:pPr>
              <w:jc w:val="both"/>
              <w:rPr>
                <w:rFonts w:ascii="Arial" w:hAnsi="Arial" w:cs="Arial"/>
                <w:sz w:val="20"/>
                <w:szCs w:val="20"/>
              </w:rPr>
            </w:pPr>
            <w:r w:rsidRPr="00B254D0">
              <w:rPr>
                <w:rFonts w:ascii="Arial" w:hAnsi="Arial" w:cs="Arial"/>
                <w:sz w:val="20"/>
                <w:szCs w:val="20"/>
              </w:rPr>
              <w:t>Э/</w:t>
            </w:r>
            <w:proofErr w:type="gramStart"/>
            <w:r w:rsidRPr="00B254D0">
              <w:rPr>
                <w:rFonts w:ascii="Arial" w:hAnsi="Arial" w:cs="Arial"/>
                <w:sz w:val="20"/>
                <w:szCs w:val="20"/>
              </w:rPr>
              <w:t>п</w:t>
            </w:r>
            <w:proofErr w:type="gramEnd"/>
            <w:r w:rsidRPr="00B254D0">
              <w:rPr>
                <w:rFonts w:ascii="Arial" w:hAnsi="Arial" w:cs="Arial"/>
                <w:sz w:val="20"/>
                <w:szCs w:val="20"/>
              </w:rPr>
              <w:t xml:space="preserve">: </w:t>
            </w:r>
            <w:hyperlink r:id="rId6" w:history="1">
              <w:r w:rsidRPr="00B254D0">
                <w:rPr>
                  <w:rStyle w:val="a4"/>
                  <w:rFonts w:ascii="Arial" w:hAnsi="Arial" w:cs="Arial"/>
                  <w:sz w:val="20"/>
                  <w:szCs w:val="20"/>
                </w:rPr>
                <w:t>mva@stu.ru</w:t>
              </w:r>
            </w:hyperlink>
          </w:p>
          <w:p w:rsidR="003F3957" w:rsidRPr="00B254D0" w:rsidRDefault="003F3957" w:rsidP="004D71E0">
            <w:pPr>
              <w:jc w:val="both"/>
              <w:rPr>
                <w:rFonts w:ascii="Arial" w:hAnsi="Arial" w:cs="Arial"/>
                <w:sz w:val="20"/>
                <w:szCs w:val="20"/>
              </w:rPr>
            </w:pPr>
            <w:r w:rsidRPr="00B254D0">
              <w:rPr>
                <w:rFonts w:ascii="Arial" w:hAnsi="Arial" w:cs="Arial"/>
                <w:sz w:val="20"/>
                <w:szCs w:val="20"/>
              </w:rPr>
              <w:t>Телефон: (383) 328-0369</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D71E0">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7371" w:type="dxa"/>
          </w:tcPr>
          <w:p w:rsidR="003F3957" w:rsidRPr="00B254D0" w:rsidRDefault="00052962" w:rsidP="00052962">
            <w:pPr>
              <w:jc w:val="both"/>
              <w:rPr>
                <w:rFonts w:ascii="Arial" w:hAnsi="Arial" w:cs="Arial"/>
                <w:sz w:val="20"/>
                <w:szCs w:val="20"/>
              </w:rPr>
            </w:pPr>
            <w:r>
              <w:rPr>
                <w:rFonts w:ascii="Arial" w:hAnsi="Arial" w:cs="Arial"/>
                <w:sz w:val="20"/>
                <w:szCs w:val="20"/>
              </w:rPr>
              <w:t xml:space="preserve">Поставка </w:t>
            </w:r>
            <w:proofErr w:type="spellStart"/>
            <w:r>
              <w:rPr>
                <w:rFonts w:ascii="Arial" w:hAnsi="Arial" w:cs="Arial"/>
                <w:sz w:val="20"/>
                <w:szCs w:val="20"/>
              </w:rPr>
              <w:t>в</w:t>
            </w:r>
            <w:r w:rsidRPr="00052962">
              <w:rPr>
                <w:rFonts w:ascii="Arial" w:hAnsi="Arial" w:cs="Arial"/>
                <w:sz w:val="20"/>
                <w:szCs w:val="20"/>
              </w:rPr>
              <w:t>ихретоков</w:t>
            </w:r>
            <w:r>
              <w:rPr>
                <w:rFonts w:ascii="Arial" w:hAnsi="Arial" w:cs="Arial"/>
                <w:sz w:val="20"/>
                <w:szCs w:val="20"/>
              </w:rPr>
              <w:t>ого</w:t>
            </w:r>
            <w:proofErr w:type="spellEnd"/>
            <w:r w:rsidRPr="00052962">
              <w:rPr>
                <w:rFonts w:ascii="Arial" w:hAnsi="Arial" w:cs="Arial"/>
                <w:sz w:val="20"/>
                <w:szCs w:val="20"/>
              </w:rPr>
              <w:t xml:space="preserve"> дефектоскоп</w:t>
            </w:r>
            <w:r>
              <w:rPr>
                <w:rFonts w:ascii="Arial" w:hAnsi="Arial" w:cs="Arial"/>
                <w:sz w:val="20"/>
                <w:szCs w:val="20"/>
              </w:rPr>
              <w:t>а</w:t>
            </w:r>
            <w:r w:rsidRPr="00052962">
              <w:rPr>
                <w:rFonts w:ascii="Arial" w:hAnsi="Arial" w:cs="Arial"/>
                <w:sz w:val="20"/>
                <w:szCs w:val="20"/>
              </w:rPr>
              <w:t xml:space="preserve"> Вектор-60Д (комплект для </w:t>
            </w:r>
            <w:proofErr w:type="spellStart"/>
            <w:r w:rsidRPr="00052962">
              <w:rPr>
                <w:rFonts w:ascii="Arial" w:hAnsi="Arial" w:cs="Arial"/>
                <w:sz w:val="20"/>
                <w:szCs w:val="20"/>
              </w:rPr>
              <w:t>вихретокового</w:t>
            </w:r>
            <w:proofErr w:type="spellEnd"/>
            <w:r w:rsidRPr="00052962">
              <w:rPr>
                <w:rFonts w:ascii="Arial" w:hAnsi="Arial" w:cs="Arial"/>
                <w:sz w:val="20"/>
                <w:szCs w:val="20"/>
              </w:rPr>
              <w:t xml:space="preserve"> и </w:t>
            </w:r>
            <w:proofErr w:type="spellStart"/>
            <w:r w:rsidRPr="00052962">
              <w:rPr>
                <w:rFonts w:ascii="Arial" w:hAnsi="Arial" w:cs="Arial"/>
                <w:sz w:val="20"/>
                <w:szCs w:val="20"/>
              </w:rPr>
              <w:t>импедансного</w:t>
            </w:r>
            <w:proofErr w:type="spellEnd"/>
            <w:r w:rsidRPr="00052962">
              <w:rPr>
                <w:rFonts w:ascii="Arial" w:hAnsi="Arial" w:cs="Arial"/>
                <w:sz w:val="20"/>
                <w:szCs w:val="20"/>
              </w:rPr>
              <w:t xml:space="preserve"> контроля) – 1 шт</w:t>
            </w:r>
            <w:r w:rsidR="005F42D3">
              <w:rPr>
                <w:rFonts w:ascii="Arial" w:hAnsi="Arial" w:cs="Arial"/>
                <w:sz w:val="20"/>
                <w:szCs w:val="20"/>
              </w:rPr>
              <w:t>.</w:t>
            </w:r>
            <w:r w:rsidR="00C83847">
              <w:rPr>
                <w:rFonts w:ascii="Arial" w:hAnsi="Arial" w:cs="Arial"/>
                <w:sz w:val="20"/>
                <w:szCs w:val="20"/>
              </w:rPr>
              <w:t xml:space="preserve"> </w:t>
            </w:r>
            <w:r w:rsidR="003F3957" w:rsidRPr="00B254D0">
              <w:rPr>
                <w:rFonts w:ascii="Arial" w:hAnsi="Arial" w:cs="Arial"/>
                <w:sz w:val="20"/>
                <w:szCs w:val="20"/>
              </w:rPr>
              <w:t>(</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7371" w:type="dxa"/>
          </w:tcPr>
          <w:p w:rsidR="003F3957" w:rsidRPr="00B254D0" w:rsidRDefault="00C83847" w:rsidP="00052962">
            <w:pPr>
              <w:jc w:val="both"/>
              <w:rPr>
                <w:rFonts w:ascii="Arial" w:hAnsi="Arial" w:cs="Arial"/>
                <w:sz w:val="20"/>
                <w:szCs w:val="20"/>
              </w:rPr>
            </w:pPr>
            <w:r>
              <w:rPr>
                <w:rFonts w:ascii="Arial" w:hAnsi="Arial" w:cs="Arial"/>
                <w:sz w:val="20"/>
                <w:szCs w:val="20"/>
              </w:rPr>
              <w:t>630049 г. Новосибирск ул. Дуси Ковальчук 191</w:t>
            </w:r>
            <w:r w:rsidR="001B2B34">
              <w:rPr>
                <w:rFonts w:ascii="Arial" w:hAnsi="Arial" w:cs="Arial"/>
                <w:sz w:val="20"/>
                <w:szCs w:val="20"/>
              </w:rPr>
              <w:t xml:space="preserve"> –</w:t>
            </w:r>
            <w:r w:rsidR="00052962">
              <w:rPr>
                <w:rFonts w:ascii="Arial" w:hAnsi="Arial" w:cs="Arial"/>
                <w:sz w:val="20"/>
                <w:szCs w:val="20"/>
              </w:rPr>
              <w:t xml:space="preserve"> склад</w:t>
            </w:r>
            <w:r>
              <w:rPr>
                <w:rFonts w:ascii="Arial" w:hAnsi="Arial" w:cs="Arial"/>
                <w:sz w:val="20"/>
                <w:szCs w:val="20"/>
              </w:rPr>
              <w:t>, в течение</w:t>
            </w:r>
            <w:r w:rsidR="00004A99">
              <w:rPr>
                <w:rFonts w:ascii="Arial" w:hAnsi="Arial" w:cs="Arial"/>
                <w:sz w:val="20"/>
                <w:szCs w:val="20"/>
              </w:rPr>
              <w:t xml:space="preserve"> </w:t>
            </w:r>
            <w:r w:rsidR="00FB6F04">
              <w:rPr>
                <w:rFonts w:ascii="Arial" w:hAnsi="Arial" w:cs="Arial"/>
                <w:sz w:val="20"/>
                <w:szCs w:val="20"/>
              </w:rPr>
              <w:t>3</w:t>
            </w:r>
            <w:r w:rsidR="0079111A">
              <w:rPr>
                <w:rFonts w:ascii="Arial" w:hAnsi="Arial" w:cs="Arial"/>
                <w:sz w:val="20"/>
                <w:szCs w:val="20"/>
              </w:rPr>
              <w:t>0</w:t>
            </w:r>
            <w:r>
              <w:rPr>
                <w:rFonts w:ascii="Arial" w:hAnsi="Arial" w:cs="Arial"/>
                <w:sz w:val="20"/>
                <w:szCs w:val="20"/>
              </w:rPr>
              <w:t xml:space="preserve"> дней со дня подписания договора</w:t>
            </w:r>
            <w:r w:rsidR="003F3957" w:rsidRPr="00B254D0">
              <w:rPr>
                <w:rFonts w:ascii="Arial" w:hAnsi="Arial" w:cs="Arial"/>
                <w:sz w:val="20"/>
                <w:szCs w:val="20"/>
              </w:rPr>
              <w:t xml:space="preserve"> (</w:t>
            </w:r>
            <w:proofErr w:type="gramStart"/>
            <w:r w:rsidR="003F3957" w:rsidRPr="00B254D0">
              <w:rPr>
                <w:rFonts w:ascii="Arial" w:hAnsi="Arial" w:cs="Arial"/>
                <w:sz w:val="20"/>
                <w:szCs w:val="20"/>
              </w:rPr>
              <w:t>согласно проекта</w:t>
            </w:r>
            <w:proofErr w:type="gramEnd"/>
            <w:r w:rsidR="003F3957" w:rsidRPr="00B254D0">
              <w:rPr>
                <w:rFonts w:ascii="Arial" w:hAnsi="Arial" w:cs="Arial"/>
                <w:sz w:val="20"/>
                <w:szCs w:val="20"/>
              </w:rPr>
              <w:t xml:space="preserve"> договора)</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7371" w:type="dxa"/>
          </w:tcPr>
          <w:p w:rsidR="003F3957" w:rsidRPr="003E49C6" w:rsidRDefault="003F3957" w:rsidP="00FB6F04">
            <w:pPr>
              <w:autoSpaceDE w:val="0"/>
              <w:autoSpaceDN w:val="0"/>
              <w:adjustRightInd w:val="0"/>
              <w:jc w:val="both"/>
              <w:rPr>
                <w:rFonts w:ascii="Arial" w:eastAsia="Times New Roman" w:hAnsi="Arial" w:cs="Arial"/>
                <w:kern w:val="1"/>
                <w:sz w:val="20"/>
                <w:szCs w:val="20"/>
                <w:lang w:eastAsia="ar-SA"/>
              </w:rPr>
            </w:pPr>
            <w:r w:rsidRPr="001B2B34">
              <w:rPr>
                <w:rFonts w:ascii="Arial" w:hAnsi="Arial" w:cs="Arial"/>
                <w:sz w:val="20"/>
                <w:szCs w:val="20"/>
              </w:rPr>
              <w:t xml:space="preserve">Цена: </w:t>
            </w:r>
            <w:r w:rsidR="00052962">
              <w:rPr>
                <w:rFonts w:ascii="Arial" w:hAnsi="Arial" w:cs="Arial"/>
                <w:sz w:val="20"/>
                <w:szCs w:val="20"/>
              </w:rPr>
              <w:t>390 0</w:t>
            </w:r>
            <w:r w:rsidR="0079111A">
              <w:rPr>
                <w:rFonts w:ascii="Arial" w:hAnsi="Arial" w:cs="Arial"/>
                <w:sz w:val="20"/>
                <w:szCs w:val="20"/>
              </w:rPr>
              <w:t>00</w:t>
            </w:r>
            <w:r w:rsidR="00512CCA">
              <w:rPr>
                <w:rFonts w:ascii="Arial" w:hAnsi="Arial" w:cs="Arial"/>
                <w:sz w:val="20"/>
                <w:szCs w:val="20"/>
              </w:rPr>
              <w:t>,00</w:t>
            </w:r>
            <w:r w:rsidR="00D517CA" w:rsidRPr="001B2B34">
              <w:rPr>
                <w:rFonts w:ascii="Arial" w:hAnsi="Arial" w:cs="Arial"/>
                <w:sz w:val="20"/>
                <w:szCs w:val="20"/>
              </w:rPr>
              <w:t xml:space="preserve"> </w:t>
            </w:r>
            <w:r w:rsidRPr="001B2B34">
              <w:rPr>
                <w:rFonts w:ascii="Arial" w:hAnsi="Arial" w:cs="Arial"/>
                <w:sz w:val="20"/>
                <w:szCs w:val="20"/>
              </w:rPr>
              <w:t>рублей (</w:t>
            </w:r>
            <w:r w:rsidR="00FB6F04" w:rsidRPr="00FB6F04">
              <w:rPr>
                <w:rFonts w:ascii="Arial" w:eastAsia="Times New Roman" w:hAnsi="Arial" w:cs="Arial"/>
                <w:sz w:val="18"/>
                <w:szCs w:val="18"/>
                <w:lang w:eastAsia="ru-RU"/>
              </w:rPr>
              <w:t>Цена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r w:rsidR="00C83847" w:rsidRPr="001B2B34">
              <w:rPr>
                <w:rFonts w:ascii="Arial" w:eastAsia="Times New Roman" w:hAnsi="Arial" w:cs="Arial"/>
                <w:kern w:val="1"/>
                <w:sz w:val="20"/>
                <w:szCs w:val="20"/>
                <w:lang w:eastAsia="ar-SA"/>
              </w:rPr>
              <w:t>)</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Форма, сроки и порядок оплаты</w:t>
            </w:r>
          </w:p>
        </w:tc>
        <w:tc>
          <w:tcPr>
            <w:tcW w:w="7371" w:type="dxa"/>
          </w:tcPr>
          <w:p w:rsidR="00FB6F04" w:rsidRPr="00FB6F04" w:rsidRDefault="003F3957" w:rsidP="00FB6F04">
            <w:pPr>
              <w:jc w:val="both"/>
              <w:rPr>
                <w:rFonts w:ascii="Arial" w:eastAsia="Times New Roman" w:hAnsi="Arial" w:cs="Arial"/>
                <w:bCs/>
                <w:sz w:val="18"/>
                <w:szCs w:val="18"/>
                <w:lang w:eastAsia="ru-RU"/>
              </w:rPr>
            </w:pPr>
            <w:r w:rsidRPr="00B254D0">
              <w:rPr>
                <w:rFonts w:ascii="Arial" w:hAnsi="Arial" w:cs="Arial"/>
                <w:sz w:val="20"/>
                <w:szCs w:val="20"/>
              </w:rPr>
              <w:t xml:space="preserve">Безналичный расчет, </w:t>
            </w:r>
            <w:r w:rsidR="00FB6F04" w:rsidRPr="00FB6F04">
              <w:rPr>
                <w:rFonts w:ascii="Arial" w:eastAsia="Times New Roman" w:hAnsi="Arial" w:cs="Arial"/>
                <w:bCs/>
                <w:sz w:val="18"/>
                <w:szCs w:val="18"/>
                <w:lang w:eastAsia="ru-RU"/>
              </w:rPr>
              <w:t>в следующем порядке:</w:t>
            </w:r>
          </w:p>
          <w:p w:rsidR="00FB6F04" w:rsidRPr="00FB6F04" w:rsidRDefault="00FB6F04" w:rsidP="00FB6F04">
            <w:pPr>
              <w:jc w:val="both"/>
              <w:rPr>
                <w:rFonts w:ascii="Arial" w:eastAsia="Times New Roman" w:hAnsi="Arial" w:cs="Arial"/>
                <w:bCs/>
                <w:sz w:val="18"/>
                <w:szCs w:val="18"/>
                <w:lang w:eastAsia="ru-RU"/>
              </w:rPr>
            </w:pPr>
            <w:r w:rsidRPr="00FB6F04">
              <w:rPr>
                <w:rFonts w:ascii="Arial" w:eastAsia="Times New Roman" w:hAnsi="Arial" w:cs="Arial"/>
                <w:bCs/>
                <w:sz w:val="18"/>
                <w:szCs w:val="18"/>
                <w:lang w:eastAsia="ru-RU"/>
              </w:rPr>
              <w:t>- аванс 30 % в течение 10 (десяти) банковских дней со дня получения счета от Поставщика;</w:t>
            </w:r>
          </w:p>
          <w:p w:rsidR="003F3957" w:rsidRPr="00B254D0" w:rsidRDefault="00FB6F04" w:rsidP="00FB6F04">
            <w:pPr>
              <w:jc w:val="both"/>
              <w:rPr>
                <w:rFonts w:ascii="Arial" w:hAnsi="Arial" w:cs="Arial"/>
                <w:sz w:val="20"/>
                <w:szCs w:val="20"/>
              </w:rPr>
            </w:pPr>
            <w:r w:rsidRPr="00FB6F04">
              <w:rPr>
                <w:rFonts w:ascii="Arial" w:eastAsia="Times New Roman" w:hAnsi="Arial" w:cs="Arial"/>
                <w:bCs/>
                <w:sz w:val="18"/>
                <w:szCs w:val="18"/>
                <w:lang w:eastAsia="ru-RU"/>
              </w:rPr>
              <w:t>- окончательный расчет 70% производится после поставки всего объема товара, в течение 10-ти банковских дней со дня предоставления По</w:t>
            </w:r>
            <w:bookmarkStart w:id="0" w:name="_GoBack"/>
            <w:bookmarkEnd w:id="0"/>
            <w:r w:rsidRPr="00FB6F04">
              <w:rPr>
                <w:rFonts w:ascii="Arial" w:eastAsia="Times New Roman" w:hAnsi="Arial" w:cs="Arial"/>
                <w:bCs/>
                <w:sz w:val="18"/>
                <w:szCs w:val="18"/>
                <w:lang w:eastAsia="ru-RU"/>
              </w:rPr>
              <w:t>ставщиком подписанных сторонами документов на оплату (счет-фактура, товарная накладная)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D71E0">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D71E0">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4D71E0">
        <w:tc>
          <w:tcPr>
            <w:tcW w:w="2978"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7371" w:type="dxa"/>
          </w:tcPr>
          <w:p w:rsidR="003F3957" w:rsidRPr="00B254D0" w:rsidRDefault="003F3957" w:rsidP="004D71E0">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3F3957" w:rsidRPr="00451918"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723FEF" w:rsidRPr="00723FEF" w:rsidRDefault="00723FEF" w:rsidP="00723FEF">
      <w:pPr>
        <w:spacing w:after="0" w:line="240" w:lineRule="auto"/>
        <w:rPr>
          <w:rFonts w:ascii="Arial" w:eastAsia="Times New Roman" w:hAnsi="Arial" w:cs="Arial"/>
          <w:vanish/>
          <w:sz w:val="16"/>
          <w:szCs w:val="16"/>
          <w:lang w:eastAsia="ru-RU"/>
        </w:rPr>
      </w:pPr>
    </w:p>
    <w:tbl>
      <w:tblPr>
        <w:tblW w:w="0" w:type="auto"/>
        <w:tblCellMar>
          <w:left w:w="30" w:type="dxa"/>
          <w:right w:w="0" w:type="dxa"/>
        </w:tblCellMar>
        <w:tblLook w:val="04A0" w:firstRow="1" w:lastRow="0" w:firstColumn="1" w:lastColumn="0" w:noHBand="0" w:noVBand="1"/>
      </w:tblPr>
      <w:tblGrid>
        <w:gridCol w:w="36"/>
      </w:tblGrid>
      <w:tr w:rsidR="00723FEF" w:rsidRPr="00723FEF" w:rsidTr="004D71E0">
        <w:trPr>
          <w:hidden/>
        </w:trPr>
        <w:tc>
          <w:tcPr>
            <w:tcW w:w="0" w:type="auto"/>
            <w:vAlign w:val="center"/>
            <w:hideMark/>
          </w:tcPr>
          <w:p w:rsidR="00723FEF" w:rsidRPr="00723FEF" w:rsidRDefault="00723FEF" w:rsidP="00723FEF">
            <w:pPr>
              <w:spacing w:after="0" w:line="240" w:lineRule="auto"/>
              <w:rPr>
                <w:rFonts w:ascii="Arial" w:eastAsia="Times New Roman" w:hAnsi="Arial" w:cs="Arial"/>
                <w:vanish/>
                <w:sz w:val="16"/>
                <w:szCs w:val="16"/>
                <w:lang w:eastAsia="ru-RU"/>
              </w:rPr>
            </w:pPr>
            <w:r w:rsidRPr="00723FEF">
              <w:rPr>
                <w:rFonts w:ascii="Arial" w:eastAsia="Times New Roman" w:hAnsi="Arial" w:cs="Arial"/>
                <w:vanish/>
                <w:sz w:val="16"/>
                <w:szCs w:val="16"/>
                <w:lang w:eastAsia="ru-RU"/>
              </w:rPr>
              <w:t> </w:t>
            </w:r>
          </w:p>
        </w:tc>
      </w:tr>
    </w:tbl>
    <w:p w:rsidR="00052962" w:rsidRPr="00052962" w:rsidRDefault="00052962" w:rsidP="00052962">
      <w:pPr>
        <w:spacing w:after="0" w:line="240" w:lineRule="auto"/>
        <w:jc w:val="center"/>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на поставку товаров</w:t>
      </w:r>
    </w:p>
    <w:p w:rsidR="00052962" w:rsidRPr="00052962" w:rsidRDefault="00052962" w:rsidP="00052962">
      <w:pPr>
        <w:spacing w:after="0" w:line="240" w:lineRule="auto"/>
        <w:jc w:val="center"/>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г. Новосибирск                                                                                                         «___»  __________ 2015г.</w:t>
      </w:r>
    </w:p>
    <w:p w:rsidR="00052962" w:rsidRPr="00052962" w:rsidRDefault="00052962" w:rsidP="00052962">
      <w:pPr>
        <w:spacing w:after="0" w:line="240" w:lineRule="auto"/>
        <w:jc w:val="both"/>
        <w:rPr>
          <w:rFonts w:ascii="Times New Roman CYR" w:eastAsia="Times New Roman" w:hAnsi="Times New Roman CYR" w:cs="Times New Roman"/>
          <w:b/>
          <w:lang w:eastAsia="ru-RU"/>
        </w:rPr>
      </w:pPr>
    </w:p>
    <w:p w:rsidR="00052962" w:rsidRPr="00052962" w:rsidRDefault="00052962" w:rsidP="00052962">
      <w:pPr>
        <w:autoSpaceDE w:val="0"/>
        <w:autoSpaceDN w:val="0"/>
        <w:adjustRightInd w:val="0"/>
        <w:spacing w:after="0" w:line="240" w:lineRule="auto"/>
        <w:ind w:left="-36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b/>
          <w:lang w:eastAsia="ru-RU"/>
        </w:rPr>
        <w:t xml:space="preserve">           </w:t>
      </w:r>
      <w:proofErr w:type="gramStart"/>
      <w:r w:rsidRPr="00052962">
        <w:rPr>
          <w:rFonts w:ascii="Times New Roman CYR" w:eastAsia="Times New Roman" w:hAnsi="Times New Roman CYR" w:cs="Times New Roman"/>
          <w:b/>
          <w:lang w:eastAsia="ru-RU"/>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052962">
        <w:rPr>
          <w:rFonts w:ascii="Times New Roman CYR" w:eastAsia="Times New Roman" w:hAnsi="Times New Roman CYR" w:cs="Times New Roman"/>
          <w:lang w:eastAsia="ru-RU"/>
        </w:rPr>
        <w:t xml:space="preserve">, именуемое в дальнейшем Заказчик, в лице проректора </w:t>
      </w:r>
      <w:proofErr w:type="spellStart"/>
      <w:r w:rsidRPr="00052962">
        <w:rPr>
          <w:rFonts w:ascii="Times New Roman CYR" w:eastAsia="Times New Roman" w:hAnsi="Times New Roman CYR" w:cs="Times New Roman"/>
          <w:lang w:eastAsia="ru-RU"/>
        </w:rPr>
        <w:t>Бокарева</w:t>
      </w:r>
      <w:proofErr w:type="spellEnd"/>
      <w:r w:rsidRPr="00052962">
        <w:rPr>
          <w:rFonts w:ascii="Times New Roman CYR" w:eastAsia="Times New Roman" w:hAnsi="Times New Roman CYR" w:cs="Times New Roman"/>
          <w:lang w:eastAsia="ru-RU"/>
        </w:rPr>
        <w:t xml:space="preserve"> Сергея Александровича, действующего на </w:t>
      </w:r>
      <w:r w:rsidRPr="00052962">
        <w:rPr>
          <w:rFonts w:ascii="Times New Roman CYR" w:eastAsia="Times New Roman" w:hAnsi="Times New Roman CYR" w:cs="Times New Roman"/>
          <w:lang w:eastAsia="ru-RU"/>
        </w:rPr>
        <w:lastRenderedPageBreak/>
        <w:t xml:space="preserve">основании доверенности № 2 от 03.03.2014г., с одной стороны, и </w:t>
      </w:r>
      <w:r w:rsidRPr="00052962">
        <w:rPr>
          <w:rFonts w:ascii="Times New Roman CYR" w:eastAsia="Times New Roman" w:hAnsi="Times New Roman CYR" w:cs="Times New Roman"/>
          <w:b/>
          <w:lang w:eastAsia="ru-RU"/>
        </w:rPr>
        <w:t xml:space="preserve">Общество с ограниченной ответственностью "Научно-производственный центр "КРОПУС-ПО" </w:t>
      </w:r>
      <w:r w:rsidRPr="00052962">
        <w:rPr>
          <w:rFonts w:ascii="Times New Roman CYR" w:eastAsia="Times New Roman" w:hAnsi="Times New Roman CYR" w:cs="Times New Roman"/>
          <w:lang w:eastAsia="ru-RU"/>
        </w:rPr>
        <w:t>именуемое в дальнейшем Поставщик, в лице генерального директора Борисенко В.В., действующего на основании Устава, с другой</w:t>
      </w:r>
      <w:proofErr w:type="gramEnd"/>
      <w:r w:rsidRPr="00052962">
        <w:rPr>
          <w:rFonts w:ascii="Times New Roman CYR" w:eastAsia="Times New Roman" w:hAnsi="Times New Roman CYR" w:cs="Times New Roman"/>
          <w:lang w:eastAsia="ru-RU"/>
        </w:rPr>
        <w:t xml:space="preserve"> стороны, с целью осуществления закупки на основании Федерального закона от 18.07.2011г. №223-ФЗ и  в соответствии с подпунктом 1 пункта 5.1 Положения о закупке Заказчика, заключили  настоящий договор на поставку товаров (далее – договор) о нижеследующем: </w:t>
      </w:r>
    </w:p>
    <w:p w:rsidR="00052962" w:rsidRPr="00052962" w:rsidRDefault="00052962" w:rsidP="00052962">
      <w:pPr>
        <w:spacing w:after="0" w:line="240" w:lineRule="auto"/>
        <w:ind w:firstLine="360"/>
        <w:rPr>
          <w:rFonts w:ascii="Times New Roman CYR" w:eastAsia="Times New Roman" w:hAnsi="Times New Roman CYR" w:cs="Times New Roman"/>
          <w:lang w:eastAsia="ru-RU"/>
        </w:rPr>
      </w:pPr>
    </w:p>
    <w:p w:rsidR="00052962" w:rsidRPr="00052962" w:rsidRDefault="00052962" w:rsidP="00052962">
      <w:pPr>
        <w:spacing w:after="0" w:line="240" w:lineRule="auto"/>
        <w:ind w:left="-360"/>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1.Предмет договора</w:t>
      </w:r>
    </w:p>
    <w:p w:rsidR="00052962" w:rsidRPr="00052962" w:rsidRDefault="00052962" w:rsidP="00052962">
      <w:pPr>
        <w:spacing w:after="0" w:line="240" w:lineRule="auto"/>
        <w:ind w:firstLine="36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1.1. По настоящему договору Поставщик принимает на себя обязательства по поставке товара – </w:t>
      </w:r>
      <w:proofErr w:type="spellStart"/>
      <w:r w:rsidRPr="00052962">
        <w:rPr>
          <w:rFonts w:ascii="Times New Roman CYR" w:eastAsia="Times New Roman" w:hAnsi="Times New Roman CYR" w:cs="Times New Roman"/>
          <w:lang w:eastAsia="ru-RU"/>
        </w:rPr>
        <w:t>Вихретоковый</w:t>
      </w:r>
      <w:proofErr w:type="spellEnd"/>
      <w:r w:rsidRPr="00052962">
        <w:rPr>
          <w:rFonts w:ascii="Times New Roman CYR" w:eastAsia="Times New Roman" w:hAnsi="Times New Roman CYR" w:cs="Times New Roman"/>
          <w:lang w:eastAsia="ru-RU"/>
        </w:rPr>
        <w:t xml:space="preserve"> дефектоскоп, а Заказчик обязуется принять товар и оплатить его стоимость. </w:t>
      </w:r>
    </w:p>
    <w:p w:rsidR="00052962" w:rsidRPr="00052962" w:rsidRDefault="00052962" w:rsidP="00052962">
      <w:pPr>
        <w:spacing w:after="0" w:line="240" w:lineRule="auto"/>
        <w:ind w:firstLine="36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1.2.Поставщик поставляет Заказчику: </w:t>
      </w:r>
      <w:proofErr w:type="spellStart"/>
      <w:r w:rsidRPr="00052962">
        <w:rPr>
          <w:rFonts w:ascii="Times New Roman CYR" w:eastAsia="Times New Roman" w:hAnsi="Times New Roman CYR" w:cs="Times New Roman"/>
          <w:lang w:eastAsia="ru-RU"/>
        </w:rPr>
        <w:t>Вихретоковый</w:t>
      </w:r>
      <w:proofErr w:type="spellEnd"/>
      <w:r w:rsidRPr="00052962">
        <w:rPr>
          <w:rFonts w:ascii="Times New Roman CYR" w:eastAsia="Times New Roman" w:hAnsi="Times New Roman CYR" w:cs="Times New Roman"/>
          <w:lang w:eastAsia="ru-RU"/>
        </w:rPr>
        <w:t xml:space="preserve"> дефектоскоп Вектор-60Д (комплект для </w:t>
      </w:r>
      <w:proofErr w:type="spellStart"/>
      <w:r w:rsidRPr="00052962">
        <w:rPr>
          <w:rFonts w:ascii="Times New Roman CYR" w:eastAsia="Times New Roman" w:hAnsi="Times New Roman CYR" w:cs="Times New Roman"/>
          <w:lang w:eastAsia="ru-RU"/>
        </w:rPr>
        <w:t>вихретокового</w:t>
      </w:r>
      <w:proofErr w:type="spellEnd"/>
      <w:r w:rsidRPr="00052962">
        <w:rPr>
          <w:rFonts w:ascii="Times New Roman CYR" w:eastAsia="Times New Roman" w:hAnsi="Times New Roman CYR" w:cs="Times New Roman"/>
          <w:lang w:eastAsia="ru-RU"/>
        </w:rPr>
        <w:t xml:space="preserve"> и </w:t>
      </w:r>
      <w:proofErr w:type="spellStart"/>
      <w:r w:rsidRPr="00052962">
        <w:rPr>
          <w:rFonts w:ascii="Times New Roman CYR" w:eastAsia="Times New Roman" w:hAnsi="Times New Roman CYR" w:cs="Times New Roman"/>
          <w:lang w:eastAsia="ru-RU"/>
        </w:rPr>
        <w:t>импедансного</w:t>
      </w:r>
      <w:proofErr w:type="spellEnd"/>
      <w:r w:rsidRPr="00052962">
        <w:rPr>
          <w:rFonts w:ascii="Times New Roman CYR" w:eastAsia="Times New Roman" w:hAnsi="Times New Roman CYR" w:cs="Times New Roman"/>
          <w:lang w:eastAsia="ru-RU"/>
        </w:rPr>
        <w:t xml:space="preserve"> контроля) – 1 шт.</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ab/>
      </w:r>
    </w:p>
    <w:p w:rsidR="00052962" w:rsidRPr="00052962" w:rsidRDefault="00052962" w:rsidP="00052962">
      <w:pPr>
        <w:autoSpaceDE w:val="0"/>
        <w:autoSpaceDN w:val="0"/>
        <w:adjustRightInd w:val="0"/>
        <w:spacing w:after="0" w:line="240" w:lineRule="auto"/>
        <w:ind w:left="-360"/>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2.Цена  договора и порядок оплаты</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2.1. Цена договора составляет 390 000,00 (триста девяносто тысяч) рублей 00 копеек, в </w:t>
      </w:r>
      <w:proofErr w:type="spellStart"/>
      <w:r w:rsidRPr="00052962">
        <w:rPr>
          <w:rFonts w:ascii="Times New Roman CYR" w:eastAsia="Times New Roman" w:hAnsi="Times New Roman CYR" w:cs="Times New Roman"/>
          <w:lang w:eastAsia="ru-RU"/>
        </w:rPr>
        <w:t>т.ч</w:t>
      </w:r>
      <w:proofErr w:type="spellEnd"/>
      <w:r w:rsidRPr="00052962">
        <w:rPr>
          <w:rFonts w:ascii="Times New Roman CYR" w:eastAsia="Times New Roman" w:hAnsi="Times New Roman CYR" w:cs="Times New Roman"/>
          <w:lang w:eastAsia="ru-RU"/>
        </w:rPr>
        <w:t>. НДС 18%. - 59 491,53 руб.</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2.2.</w:t>
      </w:r>
      <w:r w:rsidRPr="00052962">
        <w:rPr>
          <w:rFonts w:ascii="Times New Roman" w:eastAsia="Times New Roman" w:hAnsi="Times New Roman" w:cs="Times New Roman"/>
          <w:kern w:val="1"/>
          <w:lang w:eastAsia="ar-SA"/>
        </w:rPr>
        <w:t xml:space="preserve"> </w:t>
      </w:r>
      <w:r w:rsidRPr="00052962">
        <w:rPr>
          <w:rFonts w:ascii="Times New Roman CYR" w:eastAsia="Times New Roman" w:hAnsi="Times New Roman CYR" w:cs="Times New Roman"/>
          <w:lang w:eastAsia="ru-RU"/>
        </w:rPr>
        <w:t>Цена договора включает в себя стоимость поставляемого товара, стоимость упаковки, транспортные расходы, расходы на  доставку, доставку до склада заказчика, а также расходы по уплате всех необходимых налогов, сборов и пошлин.</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2.3.Оплата цены договора производится Заказчиком в следующем порядке:</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аванс 30 % в течение 10 (десяти) банковских дней со дня получения счета от Поставщика;</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окончательный расчет 70% производится после поставки всего объема товара, в течение 10-ти банковских дней со дня предоставления Поставщиком подписанных сторонами документов на оплату (счет, счет-фактура, товарная накладная).</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2.4.В случае установления при приемке товара  его недостатков по количеству, качеству, ассортименту и комплектности, подтвержденных актом приемки, составленным в соответствии с условиями договора, Заказчик вправе отказаться от оплаты цены договора до момента устранения Поставщиком выявленных недостатков. </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2.5.При невозможности устранения недостатков в поставленном товаре или неисполнении Поставщиком обязательств по их устранению Заказчик вправе отказаться от поставленного  товара и его оплате в полном объеме и расторгнуть договор в одностороннем порядке. </w:t>
      </w:r>
    </w:p>
    <w:p w:rsidR="00052962" w:rsidRPr="00052962" w:rsidRDefault="00052962" w:rsidP="0005296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2.6. Заказчик производит оплату товара за счет средств, полученных из внебюджетных источников в безналичном порядке путем перечисления денежных средств на расчетный счет Поставщика. </w:t>
      </w:r>
    </w:p>
    <w:p w:rsidR="00052962" w:rsidRPr="00052962" w:rsidRDefault="00052962" w:rsidP="00052962">
      <w:pPr>
        <w:autoSpaceDE w:val="0"/>
        <w:autoSpaceDN w:val="0"/>
        <w:adjustRightInd w:val="0"/>
        <w:spacing w:after="0" w:line="240" w:lineRule="auto"/>
        <w:jc w:val="center"/>
        <w:rPr>
          <w:rFonts w:ascii="Times New Roman CYR" w:eastAsia="Times New Roman" w:hAnsi="Times New Roman CYR" w:cs="Times New Roman"/>
          <w:lang w:eastAsia="ru-RU"/>
        </w:rPr>
      </w:pPr>
    </w:p>
    <w:p w:rsidR="00052962" w:rsidRPr="00052962" w:rsidRDefault="00052962" w:rsidP="00052962">
      <w:pPr>
        <w:autoSpaceDE w:val="0"/>
        <w:autoSpaceDN w:val="0"/>
        <w:adjustRightInd w:val="0"/>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3. Условия  поставки и приемки товара</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3.1. Поставщик обязуется поставить товар на материальный склад  Заказчика в течение 30 дней со дня заключения договора.</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3.2. Поставщик обязан передать товар Заказчику в соответствии с условиями настоящего договора, предоставить сертификаты или декларации,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 </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3.3. При обнаружении несоответствия товара условиям настоящего договора по количеству, комплектности и номенклатуре в момент его передачи (если установление таких данных возможно при передаче товара),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3.4. Приемка товара по  количеству и качеству осуществляется Заказчиком в течение 3 (трех) рабочих дней со дня передачи Поставщиком упакованного товара Заказчику. Приемка товара по количеству и качеству производится на складе Заказчика или по месту доставки товара, указанному в договоре.</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w:t>
      </w:r>
      <w:proofErr w:type="gramStart"/>
      <w:r w:rsidRPr="00052962">
        <w:rPr>
          <w:rFonts w:ascii="Times New Roman CYR" w:eastAsia="Times New Roman" w:hAnsi="Times New Roman CYR" w:cs="Times New Roman"/>
          <w:lang w:eastAsia="ru-RU"/>
        </w:rPr>
        <w:t>3.5..В случае, если при приемке товара после вскрытия тары или упаковки, Заказчиком будет установлено несоответствие товара по количеству, качеству, комплектности, ассортименту условиям договора и (или) сопроводительным документам, Заказчик уведомляет об этом Поставщика посредством направления письменного, факсового или электронного сообщения в срок не более 3 (трех) рабочих дней с момента обнаружения недостатков, с обязательным указанием какого рода несоответствия выявлены.</w:t>
      </w:r>
      <w:proofErr w:type="gramEnd"/>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В этом случае Поставщик обязан выполнить при получении указанного сообщения одно из следующих действий:</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 направить своего представителя, подтвердив его полномочия, для установления выявленных недостатков и составления акта;</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уполномочить какое-либо третье лицо быть своим представителем при анализе недостатков и уполномочить его подписать акт;</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направить сообщение в любой форме о принятии претензии Заказчика по недостаткам товара и согласии на составление Заказчиком акта о выявленных недостатках в одностороннем порядке.</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lastRenderedPageBreak/>
        <w:t xml:space="preserve">       3.6.Если Поставщик в течение 3 (трех) рабочих дней с момента направления сообщения Заказчиком не выполнил одно из действий, указанных в пункте 3.5. договора, Заказчик составляет акт приемки в одностороннем порядке, а претензии Заказчика по недостаткам товара, выявленным при его приемке, считаются принятыми Поставщиком.</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3.7.Акт, составленный Заказчиком совместно с Поставщиком или его представителем, а также в одностороннем порядке по условиям договора, является основанием для предъявления претензий и требований Заказчика к Поставщику об устранении недостатков, выявленных при приемке товара. </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3.8. В случае выявления несоответствия товара по количеству, комплектности,  Поставщик обязан доставить недостающее количество товара или доукомплектовать его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3.9.В случае выявления несоответствия товара по качеству или ассортименту, Поставщик обязан произвести замену некачественного товара на товар, соответствующий условиям договора, или устранить несоответствие ассортимента в течение 10 календарных дней или в течение другого срока, установленного в акте или требовании Заказчика, со дня предъявления данных требований Заказчиком.</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3.10. Документом, подтверждающим факт передачи товара, служит товарная накладная, подписанная уполномоченным представителем Заказчика.</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3.11. Поставщик обязан предоставлять Заказчику вместе с товаром следующие документы:</w:t>
      </w:r>
    </w:p>
    <w:p w:rsidR="00052962" w:rsidRPr="00052962" w:rsidRDefault="00052962" w:rsidP="00052962">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товаросопроводительные документы (товарную накладную, счет-фактуру);</w:t>
      </w:r>
    </w:p>
    <w:p w:rsidR="00052962" w:rsidRPr="00052962" w:rsidRDefault="00052962" w:rsidP="00052962">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сертификаты соответствия</w:t>
      </w:r>
    </w:p>
    <w:p w:rsidR="00052962" w:rsidRPr="00052962" w:rsidRDefault="00052962" w:rsidP="00052962">
      <w:pPr>
        <w:numPr>
          <w:ilvl w:val="0"/>
          <w:numId w:val="1"/>
        </w:numPr>
        <w:tabs>
          <w:tab w:val="clear" w:pos="720"/>
          <w:tab w:val="num" w:pos="284"/>
        </w:tabs>
        <w:autoSpaceDE w:val="0"/>
        <w:autoSpaceDN w:val="0"/>
        <w:adjustRightInd w:val="0"/>
        <w:spacing w:after="0" w:line="240" w:lineRule="auto"/>
        <w:ind w:left="0" w:firstLine="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а также другие необходимые документы. </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3.12. Переход права собственности на поставляемый товар от Поставщика к Заказчику наступает с момента передачи его Заказчику.</w:t>
      </w:r>
    </w:p>
    <w:p w:rsidR="00052962" w:rsidRPr="00052962" w:rsidRDefault="00052962" w:rsidP="00052962">
      <w:pPr>
        <w:autoSpaceDE w:val="0"/>
        <w:autoSpaceDN w:val="0"/>
        <w:adjustRightInd w:val="0"/>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4. Гарантии качества товара</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4.1. Поставщик несет ответственность за качество всего состава поставляемого товара  в течение гарантийного срока. </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4.2. Срок гарантии на поставляемый товар – 18 месяцев от даты поставки товара (даты подписания акта исполнения обязательств по поставке товара).</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4.3. Поставщик гарантирует, что поставленный по договору товар изготовлен в соответствии с действующими стандартами и нормами. </w:t>
      </w:r>
    </w:p>
    <w:p w:rsidR="00052962" w:rsidRPr="00052962" w:rsidRDefault="00052962" w:rsidP="00052962">
      <w:pPr>
        <w:autoSpaceDE w:val="0"/>
        <w:autoSpaceDN w:val="0"/>
        <w:adjustRightInd w:val="0"/>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4.4.Гарантийное обслуживание товара осуществляется силами Поставщика или за его счет, без затрат со стороны Заказчика. Запасные части, устанавливаемые на оборудование в течение гарантийного обслуживания, должны быть сертифицированы на совместимость с основным оборудованием производителем основного оборудования. </w:t>
      </w:r>
    </w:p>
    <w:p w:rsidR="00052962" w:rsidRPr="00052962" w:rsidRDefault="00052962" w:rsidP="00052962">
      <w:pPr>
        <w:autoSpaceDE w:val="0"/>
        <w:autoSpaceDN w:val="0"/>
        <w:adjustRightInd w:val="0"/>
        <w:spacing w:after="0" w:line="240" w:lineRule="auto"/>
        <w:rPr>
          <w:rFonts w:ascii="Times New Roman CYR" w:eastAsia="Times New Roman" w:hAnsi="Times New Roman CYR" w:cs="Times New Roman"/>
          <w:lang w:eastAsia="ru-RU"/>
        </w:rPr>
      </w:pPr>
    </w:p>
    <w:p w:rsidR="00052962" w:rsidRPr="00052962" w:rsidRDefault="00052962" w:rsidP="00052962">
      <w:pPr>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5. Ответственность сторон</w:t>
      </w:r>
    </w:p>
    <w:p w:rsidR="00052962" w:rsidRPr="00052962" w:rsidRDefault="00052962" w:rsidP="0005296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052962" w:rsidRPr="00052962" w:rsidRDefault="00052962" w:rsidP="00052962">
      <w:pPr>
        <w:widowControl w:val="0"/>
        <w:suppressAutoHyphens/>
        <w:spacing w:after="0" w:line="240" w:lineRule="auto"/>
        <w:ind w:firstLine="360"/>
        <w:jc w:val="both"/>
        <w:rPr>
          <w:rFonts w:ascii="Times New Roman" w:eastAsia="DejaVu Sans" w:hAnsi="Times New Roman" w:cs="Times New Roman"/>
          <w:kern w:val="1"/>
          <w:lang w:eastAsia="ar-SA"/>
        </w:rPr>
      </w:pPr>
      <w:r w:rsidRPr="00052962">
        <w:rPr>
          <w:rFonts w:ascii="Times New Roman" w:eastAsia="Times New Roman" w:hAnsi="Times New Roman" w:cs="Times New Roman"/>
          <w:kern w:val="1"/>
          <w:lang w:eastAsia="ar-SA"/>
        </w:rPr>
        <w:t xml:space="preserve">  5.2.</w:t>
      </w:r>
      <w:r w:rsidRPr="00052962">
        <w:rPr>
          <w:rFonts w:ascii="Times New Roman" w:eastAsia="Calibri" w:hAnsi="Times New Roman" w:cs="Times New Roman"/>
        </w:rPr>
        <w:t xml:space="preserve"> </w:t>
      </w:r>
      <w:r w:rsidRPr="00052962">
        <w:rPr>
          <w:rFonts w:ascii="Times New Roman" w:eastAsia="Times New Roman" w:hAnsi="Times New Roman" w:cs="Times New Roman"/>
          <w:kern w:val="1"/>
          <w:lang w:eastAsia="ar-SA"/>
        </w:rPr>
        <w:t>В случае просрочки исполнения Поставщиком обязательств (в том числе гарантийного обязательства), предусмотренных договором, Заказчик вправе потребовать уплату пени.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w:t>
      </w:r>
      <w:r w:rsidRPr="00052962">
        <w:rPr>
          <w:rFonts w:ascii="Times New Roman" w:eastAsia="DejaVu Sans" w:hAnsi="Times New Roman" w:cs="Times New Roman"/>
          <w:kern w:val="1"/>
          <w:lang w:eastAsia="ar-SA"/>
        </w:rPr>
        <w:t xml:space="preserve">  </w:t>
      </w:r>
    </w:p>
    <w:p w:rsidR="00052962" w:rsidRPr="00052962" w:rsidRDefault="00052962" w:rsidP="00052962">
      <w:pPr>
        <w:widowControl w:val="0"/>
        <w:suppressAutoHyphens/>
        <w:spacing w:after="0" w:line="240" w:lineRule="auto"/>
        <w:jc w:val="both"/>
        <w:rPr>
          <w:rFonts w:ascii="Times New Roman" w:eastAsia="DejaVu Sans" w:hAnsi="Times New Roman" w:cs="Times New Roman"/>
          <w:kern w:val="1"/>
          <w:lang w:eastAsia="ar-SA"/>
        </w:rPr>
      </w:pPr>
      <w:r w:rsidRPr="00052962">
        <w:rPr>
          <w:rFonts w:ascii="Times New Roman" w:eastAsia="DejaVu Sans" w:hAnsi="Times New Roman" w:cs="Times New Roman"/>
          <w:kern w:val="1"/>
          <w:lang w:eastAsia="ar-SA"/>
        </w:rPr>
        <w:t xml:space="preserve">        5.3. </w:t>
      </w:r>
      <w:proofErr w:type="gramStart"/>
      <w:r w:rsidRPr="00052962">
        <w:rPr>
          <w:rFonts w:ascii="Times New Roman" w:eastAsia="DejaVu Sans" w:hAnsi="Times New Roman" w:cs="Times New Roman"/>
          <w:kern w:val="1"/>
          <w:lang w:eastAsia="ar-SA"/>
        </w:rPr>
        <w:t>В случае просрочки исполнения Заказчиком обязательств, предусмотренных договором,  Поставщик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052962" w:rsidRPr="00052962" w:rsidRDefault="00052962" w:rsidP="00052962">
      <w:pPr>
        <w:widowControl w:val="0"/>
        <w:suppressAutoHyphens/>
        <w:spacing w:after="0" w:line="240" w:lineRule="auto"/>
        <w:jc w:val="both"/>
        <w:rPr>
          <w:rFonts w:ascii="Times New Roman" w:eastAsia="DejaVu Sans" w:hAnsi="Times New Roman" w:cs="Times New Roman"/>
          <w:kern w:val="1"/>
          <w:lang w:eastAsia="ar-SA"/>
        </w:rPr>
      </w:pPr>
      <w:r w:rsidRPr="00052962">
        <w:rPr>
          <w:rFonts w:ascii="Times New Roman" w:eastAsia="DejaVu Sans" w:hAnsi="Times New Roman" w:cs="Times New Roman"/>
          <w:kern w:val="1"/>
          <w:lang w:eastAsia="ar-SA"/>
        </w:rPr>
        <w:t xml:space="preserve">        5.4.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052962" w:rsidRPr="00052962" w:rsidRDefault="00052962" w:rsidP="00052962">
      <w:pPr>
        <w:widowControl w:val="0"/>
        <w:suppressAutoHyphens/>
        <w:spacing w:after="0" w:line="240" w:lineRule="auto"/>
        <w:jc w:val="both"/>
        <w:rPr>
          <w:rFonts w:ascii="Times New Roman" w:eastAsia="DejaVu Sans" w:hAnsi="Times New Roman" w:cs="Times New Roman"/>
          <w:kern w:val="1"/>
          <w:lang w:eastAsia="ar-SA"/>
        </w:rPr>
      </w:pPr>
      <w:r w:rsidRPr="00052962">
        <w:rPr>
          <w:rFonts w:ascii="Times New Roman" w:eastAsia="DejaVu Sans" w:hAnsi="Times New Roman" w:cs="Times New Roman"/>
          <w:kern w:val="1"/>
          <w:lang w:eastAsia="ar-SA"/>
        </w:rPr>
        <w:t xml:space="preserve">        5.5.Возмещение причиненных убытков и уплата неустойки не освобождает стороны от исполнения своих обязательств по договору в полном объеме.</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5.6. Возмещение причиненных убытков, уплата неустойки виновной стороной осуществляется  на основании письменной претензии другой стороны.</w:t>
      </w:r>
    </w:p>
    <w:p w:rsidR="00052962" w:rsidRPr="00052962" w:rsidRDefault="00052962" w:rsidP="00052962">
      <w:pPr>
        <w:spacing w:after="0" w:line="240" w:lineRule="auto"/>
        <w:rPr>
          <w:rFonts w:ascii="Times New Roman CYR" w:eastAsia="Times New Roman" w:hAnsi="Times New Roman CYR" w:cs="Times New Roman"/>
          <w:lang w:eastAsia="ru-RU"/>
        </w:rPr>
      </w:pPr>
    </w:p>
    <w:p w:rsidR="00052962" w:rsidRPr="00052962" w:rsidRDefault="00052962" w:rsidP="00052962">
      <w:pPr>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6. Обстоятельства непреодолимой силы</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w:t>
      </w:r>
      <w:r w:rsidRPr="00052962">
        <w:rPr>
          <w:rFonts w:ascii="Times New Roman CYR" w:eastAsia="Times New Roman" w:hAnsi="Times New Roman CYR" w:cs="Times New Roman"/>
          <w:lang w:eastAsia="ru-RU"/>
        </w:rPr>
        <w:lastRenderedPageBreak/>
        <w:t xml:space="preserve">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власти. </w:t>
      </w:r>
    </w:p>
    <w:p w:rsidR="00052962" w:rsidRPr="00052962" w:rsidRDefault="00052962" w:rsidP="0005296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052962" w:rsidRPr="00052962" w:rsidRDefault="00052962" w:rsidP="00052962">
      <w:pPr>
        <w:spacing w:after="0" w:line="240" w:lineRule="auto"/>
        <w:rPr>
          <w:rFonts w:ascii="Times New Roman CYR" w:eastAsia="Times New Roman" w:hAnsi="Times New Roman CYR" w:cs="Times New Roman"/>
          <w:b/>
          <w:lang w:eastAsia="ru-RU"/>
        </w:rPr>
      </w:pPr>
    </w:p>
    <w:p w:rsidR="00052962" w:rsidRPr="00052962" w:rsidRDefault="00052962" w:rsidP="00052962">
      <w:pPr>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7. Порядок разрешения споров</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7.2.  Любые споры, не урегулированные во внесудебном порядке, разрешаются арбитражным судом Новосибирской области.</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7.3.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052962" w:rsidRPr="00052962" w:rsidRDefault="00052962" w:rsidP="00052962">
      <w:pPr>
        <w:spacing w:after="0" w:line="240" w:lineRule="auto"/>
        <w:rPr>
          <w:rFonts w:ascii="Times New Roman CYR" w:eastAsia="Times New Roman" w:hAnsi="Times New Roman CYR" w:cs="Times New Roman"/>
          <w:lang w:eastAsia="ru-RU"/>
        </w:rPr>
      </w:pPr>
    </w:p>
    <w:p w:rsidR="00052962" w:rsidRPr="00052962" w:rsidRDefault="00052962" w:rsidP="00052962">
      <w:pPr>
        <w:autoSpaceDE w:val="0"/>
        <w:autoSpaceDN w:val="0"/>
        <w:adjustRightInd w:val="0"/>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 xml:space="preserve">8.Срок действия  договора и прочие условия. </w:t>
      </w:r>
    </w:p>
    <w:p w:rsidR="00052962" w:rsidRPr="00052962" w:rsidRDefault="00052962" w:rsidP="00052962">
      <w:pPr>
        <w:autoSpaceDE w:val="0"/>
        <w:autoSpaceDN w:val="0"/>
        <w:adjustRightInd w:val="0"/>
        <w:spacing w:after="0" w:line="240" w:lineRule="auto"/>
        <w:ind w:firstLine="225"/>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8.1. Договор вступает в силу после его подписания  сторонами  и действует до исполнения сторонами своих обязательств.</w:t>
      </w:r>
    </w:p>
    <w:p w:rsidR="00052962" w:rsidRPr="00052962" w:rsidRDefault="00052962" w:rsidP="0005296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8.2. Настоящий договор может быть изменен  по соглашению сторон,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052962" w:rsidRPr="00052962" w:rsidRDefault="00052962" w:rsidP="00052962">
      <w:pPr>
        <w:autoSpaceDE w:val="0"/>
        <w:autoSpaceDN w:val="0"/>
        <w:adjustRightInd w:val="0"/>
        <w:spacing w:after="0" w:line="240" w:lineRule="auto"/>
        <w:ind w:firstLine="360"/>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8.3.Настоящий </w:t>
      </w:r>
      <w:proofErr w:type="gramStart"/>
      <w:r w:rsidRPr="00052962">
        <w:rPr>
          <w:rFonts w:ascii="Times New Roman CYR" w:eastAsia="Times New Roman" w:hAnsi="Times New Roman CYR" w:cs="Times New Roman"/>
          <w:lang w:eastAsia="ru-RU"/>
        </w:rPr>
        <w:t>договор</w:t>
      </w:r>
      <w:proofErr w:type="gramEnd"/>
      <w:r w:rsidRPr="00052962">
        <w:rPr>
          <w:rFonts w:ascii="Times New Roman CYR" w:eastAsia="Times New Roman" w:hAnsi="Times New Roman CYR" w:cs="Times New Roman"/>
          <w:lang w:eastAsia="ru-RU"/>
        </w:rPr>
        <w:t xml:space="preserve"> может быть расторгнут по соглашению сторон, решению суда, и в одностороннем порядке, по основаниям, предусмотренным гражданским законодательством РФ.</w:t>
      </w:r>
    </w:p>
    <w:p w:rsidR="00052962" w:rsidRPr="00052962" w:rsidRDefault="00052962" w:rsidP="00052962">
      <w:pPr>
        <w:spacing w:after="0" w:line="240" w:lineRule="auto"/>
        <w:jc w:val="both"/>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 xml:space="preserve">        8.4. Настоящий договор составлен в двух экземплярах, имеющих одинаковую юридическую силу, по одному для каждой из сторон. </w:t>
      </w:r>
    </w:p>
    <w:p w:rsidR="00052962" w:rsidRPr="00052962" w:rsidRDefault="00052962" w:rsidP="00052962">
      <w:pPr>
        <w:spacing w:after="0" w:line="240" w:lineRule="auto"/>
        <w:jc w:val="center"/>
        <w:rPr>
          <w:rFonts w:ascii="Times New Roman CYR" w:eastAsia="Times New Roman" w:hAnsi="Times New Roman CYR" w:cs="Times New Roman"/>
          <w:b/>
          <w:lang w:eastAsia="ru-RU"/>
        </w:rPr>
      </w:pPr>
      <w:r w:rsidRPr="00052962">
        <w:rPr>
          <w:rFonts w:ascii="Times New Roman CYR" w:eastAsia="Times New Roman" w:hAnsi="Times New Roman CYR" w:cs="Times New Roman"/>
          <w:b/>
          <w:lang w:eastAsia="ru-RU"/>
        </w:rPr>
        <w:t>9.Юридические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052962" w:rsidRPr="00052962" w:rsidTr="0093320F">
        <w:tc>
          <w:tcPr>
            <w:tcW w:w="4923" w:type="dxa"/>
          </w:tcPr>
          <w:p w:rsidR="00052962" w:rsidRPr="00052962" w:rsidRDefault="00052962" w:rsidP="00052962">
            <w:pPr>
              <w:spacing w:after="0" w:line="240" w:lineRule="auto"/>
              <w:ind w:left="284"/>
              <w:jc w:val="center"/>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Заказчик:</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ФГБОУ ВПО «Сибирский государственный университет путей сообщения» (СГУПС)</w:t>
            </w:r>
          </w:p>
          <w:p w:rsidR="00052962" w:rsidRPr="00052962" w:rsidRDefault="00052962" w:rsidP="00052962">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630049 г"/>
              </w:smartTagPr>
              <w:r w:rsidRPr="00052962">
                <w:rPr>
                  <w:rFonts w:ascii="Times New Roman" w:eastAsia="Times New Roman" w:hAnsi="Times New Roman" w:cs="Times New Roman"/>
                  <w:lang w:eastAsia="ru-RU"/>
                </w:rPr>
                <w:t>630049 г</w:t>
              </w:r>
            </w:smartTag>
            <w:proofErr w:type="gramStart"/>
            <w:r w:rsidRPr="00052962">
              <w:rPr>
                <w:rFonts w:ascii="Times New Roman" w:eastAsia="Times New Roman" w:hAnsi="Times New Roman" w:cs="Times New Roman"/>
                <w:lang w:eastAsia="ru-RU"/>
              </w:rPr>
              <w:t>.Н</w:t>
            </w:r>
            <w:proofErr w:type="gramEnd"/>
            <w:r w:rsidRPr="00052962">
              <w:rPr>
                <w:rFonts w:ascii="Times New Roman" w:eastAsia="Times New Roman" w:hAnsi="Times New Roman" w:cs="Times New Roman"/>
                <w:lang w:eastAsia="ru-RU"/>
              </w:rPr>
              <w:t xml:space="preserve">овосибирск,49 </w:t>
            </w:r>
            <w:proofErr w:type="spellStart"/>
            <w:r w:rsidRPr="00052962">
              <w:rPr>
                <w:rFonts w:ascii="Times New Roman" w:eastAsia="Times New Roman" w:hAnsi="Times New Roman" w:cs="Times New Roman"/>
                <w:lang w:eastAsia="ru-RU"/>
              </w:rPr>
              <w:t>ул.Д.Ковальчук</w:t>
            </w:r>
            <w:proofErr w:type="spellEnd"/>
            <w:r w:rsidRPr="00052962">
              <w:rPr>
                <w:rFonts w:ascii="Times New Roman" w:eastAsia="Times New Roman" w:hAnsi="Times New Roman" w:cs="Times New Roman"/>
                <w:lang w:eastAsia="ru-RU"/>
              </w:rPr>
              <w:t xml:space="preserve"> д.191, </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ИНН: 5402113155 КПП 540201001</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ОКОНХ 92110     ОКПО 01115969</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Получатель: УФК по Новосибирской области (СГУПС л/с 20516Х38290)</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БИК 045004001</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 xml:space="preserve">Банк: </w:t>
            </w:r>
            <w:proofErr w:type="gramStart"/>
            <w:r w:rsidRPr="00052962">
              <w:rPr>
                <w:rFonts w:ascii="Times New Roman CYR" w:eastAsia="Times New Roman" w:hAnsi="Times New Roman CYR" w:cs="Times New Roman"/>
                <w:lang w:eastAsia="ru-RU"/>
              </w:rPr>
              <w:t>СИБИРСКОЕ</w:t>
            </w:r>
            <w:proofErr w:type="gramEnd"/>
            <w:r w:rsidRPr="00052962">
              <w:rPr>
                <w:rFonts w:ascii="Times New Roman CYR" w:eastAsia="Times New Roman" w:hAnsi="Times New Roman CYR" w:cs="Times New Roman"/>
                <w:lang w:eastAsia="ru-RU"/>
              </w:rPr>
              <w:t xml:space="preserve"> ГУ БАНКА РОССИИ Г. НОВОСИБИРСК</w:t>
            </w: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Расчетный счет   40501810700042000002</w:t>
            </w: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Проректор СГУПС</w:t>
            </w:r>
          </w:p>
          <w:p w:rsidR="00052962" w:rsidRPr="00052962" w:rsidRDefault="00052962" w:rsidP="00052962">
            <w:pPr>
              <w:spacing w:after="0" w:line="240" w:lineRule="auto"/>
              <w:jc w:val="both"/>
              <w:rPr>
                <w:rFonts w:ascii="Times New Roman" w:eastAsia="Times New Roman" w:hAnsi="Times New Roman" w:cs="Times New Roman"/>
                <w:lang w:eastAsia="ru-RU"/>
              </w:rPr>
            </w:pPr>
          </w:p>
          <w:p w:rsidR="00052962" w:rsidRPr="00052962" w:rsidRDefault="00052962" w:rsidP="00052962">
            <w:pPr>
              <w:spacing w:after="0" w:line="240" w:lineRule="auto"/>
              <w:jc w:val="both"/>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 xml:space="preserve">________________ </w:t>
            </w:r>
          </w:p>
        </w:tc>
        <w:tc>
          <w:tcPr>
            <w:tcW w:w="5040" w:type="dxa"/>
          </w:tcPr>
          <w:p w:rsidR="00052962" w:rsidRPr="00052962" w:rsidRDefault="00052962" w:rsidP="00052962">
            <w:pPr>
              <w:spacing w:after="0" w:line="240" w:lineRule="auto"/>
              <w:ind w:left="284"/>
              <w:jc w:val="center"/>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Поставщик:</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b/>
                <w:lang w:eastAsia="ru-RU"/>
              </w:rPr>
              <w:t>Почтовый адрес</w:t>
            </w:r>
            <w:r w:rsidRPr="00052962">
              <w:rPr>
                <w:rFonts w:ascii="Times New Roman" w:eastAsia="Times New Roman" w:hAnsi="Times New Roman" w:cs="Times New Roman"/>
                <w:lang w:eastAsia="ru-RU"/>
              </w:rPr>
              <w:t xml:space="preserve">: 142400, г. Ногинск,  Московская область, а/я 1558. </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b/>
                <w:lang w:eastAsia="ru-RU"/>
              </w:rPr>
              <w:t>Юридический адрес</w:t>
            </w:r>
            <w:r w:rsidRPr="00052962">
              <w:rPr>
                <w:rFonts w:ascii="Times New Roman" w:eastAsia="Times New Roman" w:hAnsi="Times New Roman" w:cs="Times New Roman"/>
                <w:lang w:eastAsia="ru-RU"/>
              </w:rPr>
              <w:t xml:space="preserve">: 115088, г. Москва, ул. </w:t>
            </w:r>
            <w:proofErr w:type="spellStart"/>
            <w:r w:rsidRPr="00052962">
              <w:rPr>
                <w:rFonts w:ascii="Times New Roman" w:eastAsia="Times New Roman" w:hAnsi="Times New Roman" w:cs="Times New Roman"/>
                <w:lang w:eastAsia="ru-RU"/>
              </w:rPr>
              <w:t>Шарикоподшипниковская</w:t>
            </w:r>
            <w:proofErr w:type="spellEnd"/>
            <w:r w:rsidRPr="00052962">
              <w:rPr>
                <w:rFonts w:ascii="Times New Roman" w:eastAsia="Times New Roman" w:hAnsi="Times New Roman" w:cs="Times New Roman"/>
                <w:lang w:eastAsia="ru-RU"/>
              </w:rPr>
              <w:t>, 13, стр.1</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b/>
                <w:lang w:eastAsia="ru-RU"/>
              </w:rPr>
              <w:t>Фактический адрес</w:t>
            </w:r>
            <w:r w:rsidRPr="00052962">
              <w:rPr>
                <w:rFonts w:ascii="Times New Roman" w:eastAsia="Times New Roman" w:hAnsi="Times New Roman" w:cs="Times New Roman"/>
                <w:lang w:eastAsia="ru-RU"/>
              </w:rPr>
              <w:t>: 142400, г. Ногинск, Московская область, ул.200-летия города, д.2.</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 xml:space="preserve">ИНН 5031052390, КПП 772301001, </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ОКПО 13341725,  ОГРН 1035006104363</w:t>
            </w:r>
          </w:p>
          <w:p w:rsidR="00052962" w:rsidRPr="00052962" w:rsidRDefault="00052962" w:rsidP="00052962">
            <w:pPr>
              <w:spacing w:after="0" w:line="240" w:lineRule="auto"/>
              <w:rPr>
                <w:rFonts w:ascii="Times New Roman" w:eastAsia="Times New Roman" w:hAnsi="Times New Roman" w:cs="Times New Roman"/>
                <w:lang w:eastAsia="ru-RU"/>
              </w:rPr>
            </w:pPr>
            <w:proofErr w:type="spellStart"/>
            <w:r w:rsidRPr="00052962">
              <w:rPr>
                <w:rFonts w:ascii="Times New Roman" w:eastAsia="Times New Roman" w:hAnsi="Times New Roman" w:cs="Times New Roman"/>
                <w:lang w:eastAsia="ru-RU"/>
              </w:rPr>
              <w:t>р.сч</w:t>
            </w:r>
            <w:proofErr w:type="spellEnd"/>
            <w:r w:rsidRPr="00052962">
              <w:rPr>
                <w:rFonts w:ascii="Times New Roman" w:eastAsia="Times New Roman" w:hAnsi="Times New Roman" w:cs="Times New Roman"/>
                <w:lang w:eastAsia="ru-RU"/>
              </w:rPr>
              <w:t xml:space="preserve">. 40702810340280100911 в Сбербанк России, ПАО, г. Москва, Ногинское ОСБ №2557 </w:t>
            </w:r>
          </w:p>
          <w:p w:rsidR="00052962" w:rsidRPr="00052962" w:rsidRDefault="00052962" w:rsidP="00052962">
            <w:pPr>
              <w:spacing w:after="0" w:line="240" w:lineRule="auto"/>
              <w:rPr>
                <w:rFonts w:ascii="Times New Roman" w:eastAsia="Times New Roman" w:hAnsi="Times New Roman" w:cs="Times New Roman"/>
                <w:lang w:eastAsia="ru-RU"/>
              </w:rPr>
            </w:pPr>
            <w:proofErr w:type="spellStart"/>
            <w:r w:rsidRPr="00052962">
              <w:rPr>
                <w:rFonts w:ascii="Times New Roman" w:eastAsia="Times New Roman" w:hAnsi="Times New Roman" w:cs="Times New Roman"/>
                <w:lang w:eastAsia="ru-RU"/>
              </w:rPr>
              <w:t>к.сч</w:t>
            </w:r>
            <w:proofErr w:type="spellEnd"/>
            <w:r w:rsidRPr="00052962">
              <w:rPr>
                <w:rFonts w:ascii="Times New Roman" w:eastAsia="Times New Roman" w:hAnsi="Times New Roman" w:cs="Times New Roman"/>
                <w:lang w:eastAsia="ru-RU"/>
              </w:rPr>
              <w:t xml:space="preserve">. 30101810400000000225, </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БИК 044525225</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 xml:space="preserve">т/ф (496) 515-83-89, (495) 229-42-96      </w:t>
            </w:r>
            <w:hyperlink r:id="rId8" w:history="1">
              <w:r w:rsidRPr="00052962">
                <w:rPr>
                  <w:rFonts w:ascii="Times New Roman" w:eastAsia="Times New Roman" w:hAnsi="Times New Roman" w:cs="Times New Roman"/>
                  <w:color w:val="0000FF"/>
                  <w:u w:val="single"/>
                  <w:lang w:val="en-US" w:eastAsia="ru-RU"/>
                </w:rPr>
                <w:t>http</w:t>
              </w:r>
              <w:r w:rsidRPr="00052962">
                <w:rPr>
                  <w:rFonts w:ascii="Times New Roman" w:eastAsia="Times New Roman" w:hAnsi="Times New Roman" w:cs="Times New Roman"/>
                  <w:color w:val="0000FF"/>
                  <w:u w:val="single"/>
                  <w:lang w:eastAsia="ru-RU"/>
                </w:rPr>
                <w:t>://</w:t>
              </w:r>
              <w:r w:rsidRPr="00052962">
                <w:rPr>
                  <w:rFonts w:ascii="Times New Roman" w:eastAsia="Times New Roman" w:hAnsi="Times New Roman" w:cs="Times New Roman"/>
                  <w:color w:val="0000FF"/>
                  <w:u w:val="single"/>
                  <w:lang w:val="en-US" w:eastAsia="ru-RU"/>
                </w:rPr>
                <w:t>www</w:t>
              </w:r>
              <w:r w:rsidRPr="00052962">
                <w:rPr>
                  <w:rFonts w:ascii="Times New Roman" w:eastAsia="Times New Roman" w:hAnsi="Times New Roman" w:cs="Times New Roman"/>
                  <w:color w:val="0000FF"/>
                  <w:u w:val="single"/>
                  <w:lang w:eastAsia="ru-RU"/>
                </w:rPr>
                <w:t>.</w:t>
              </w:r>
              <w:proofErr w:type="spellStart"/>
              <w:r w:rsidRPr="00052962">
                <w:rPr>
                  <w:rFonts w:ascii="Times New Roman" w:eastAsia="Times New Roman" w:hAnsi="Times New Roman" w:cs="Times New Roman"/>
                  <w:color w:val="0000FF"/>
                  <w:u w:val="single"/>
                  <w:lang w:val="en-US" w:eastAsia="ru-RU"/>
                </w:rPr>
                <w:t>kropus</w:t>
              </w:r>
              <w:proofErr w:type="spellEnd"/>
              <w:r w:rsidRPr="00052962">
                <w:rPr>
                  <w:rFonts w:ascii="Times New Roman" w:eastAsia="Times New Roman" w:hAnsi="Times New Roman" w:cs="Times New Roman"/>
                  <w:color w:val="0000FF"/>
                  <w:u w:val="single"/>
                  <w:lang w:eastAsia="ru-RU"/>
                </w:rPr>
                <w:t>.</w:t>
              </w:r>
              <w:r w:rsidRPr="00052962">
                <w:rPr>
                  <w:rFonts w:ascii="Times New Roman" w:eastAsia="Times New Roman" w:hAnsi="Times New Roman" w:cs="Times New Roman"/>
                  <w:color w:val="0000FF"/>
                  <w:u w:val="single"/>
                  <w:lang w:val="en-US" w:eastAsia="ru-RU"/>
                </w:rPr>
                <w:t>com</w:t>
              </w:r>
            </w:hyperlink>
            <w:r w:rsidRPr="00052962">
              <w:rPr>
                <w:rFonts w:ascii="Times New Roman" w:eastAsia="Times New Roman" w:hAnsi="Times New Roman" w:cs="Times New Roman"/>
                <w:lang w:eastAsia="ru-RU"/>
              </w:rPr>
              <w:t xml:space="preserve"> </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lang w:eastAsia="ru-RU"/>
              </w:rPr>
              <w:t>ОКТМО 45396000000, ОКОПФ 12165, ОКФС 16</w:t>
            </w:r>
          </w:p>
          <w:p w:rsidR="00052962" w:rsidRPr="00052962" w:rsidRDefault="00052962" w:rsidP="00052962">
            <w:pPr>
              <w:spacing w:after="0" w:line="240" w:lineRule="auto"/>
              <w:rPr>
                <w:rFonts w:ascii="Times New Roman" w:eastAsia="Times New Roman" w:hAnsi="Times New Roman" w:cs="Times New Roman"/>
                <w:lang w:eastAsia="ru-RU"/>
              </w:rPr>
            </w:pPr>
            <w:r w:rsidRPr="00052962">
              <w:rPr>
                <w:rFonts w:ascii="Times New Roman" w:eastAsia="Times New Roman" w:hAnsi="Times New Roman" w:cs="Times New Roman"/>
                <w:lang w:val="en-US" w:eastAsia="ru-RU"/>
              </w:rPr>
              <w:t>Email</w:t>
            </w:r>
            <w:r w:rsidRPr="00052962">
              <w:rPr>
                <w:rFonts w:ascii="Times New Roman" w:eastAsia="Times New Roman" w:hAnsi="Times New Roman" w:cs="Times New Roman"/>
                <w:lang w:eastAsia="ru-RU"/>
              </w:rPr>
              <w:t>:</w:t>
            </w:r>
            <w:r w:rsidRPr="00052962">
              <w:rPr>
                <w:rFonts w:ascii="Times New Roman" w:eastAsia="Times New Roman" w:hAnsi="Times New Roman" w:cs="Times New Roman"/>
                <w:color w:val="FF0000"/>
                <w:lang w:eastAsia="ru-RU"/>
              </w:rPr>
              <w:t xml:space="preserve"> </w:t>
            </w:r>
            <w:r w:rsidRPr="00052962">
              <w:rPr>
                <w:rFonts w:ascii="Times New Roman" w:eastAsia="Times New Roman" w:hAnsi="Times New Roman" w:cs="Times New Roman"/>
                <w:lang w:val="en-US" w:eastAsia="ru-RU"/>
              </w:rPr>
              <w:t>sales</w:t>
            </w:r>
            <w:r w:rsidRPr="00052962">
              <w:rPr>
                <w:rFonts w:ascii="Times New Roman" w:eastAsia="Times New Roman" w:hAnsi="Times New Roman" w:cs="Times New Roman"/>
                <w:lang w:eastAsia="ru-RU"/>
              </w:rPr>
              <w:t>@</w:t>
            </w:r>
            <w:proofErr w:type="spellStart"/>
            <w:r w:rsidRPr="00052962">
              <w:rPr>
                <w:rFonts w:ascii="Times New Roman" w:eastAsia="Times New Roman" w:hAnsi="Times New Roman" w:cs="Times New Roman"/>
                <w:lang w:val="en-US" w:eastAsia="ru-RU"/>
              </w:rPr>
              <w:t>kropus</w:t>
            </w:r>
            <w:proofErr w:type="spellEnd"/>
            <w:r w:rsidRPr="00052962">
              <w:rPr>
                <w:rFonts w:ascii="Times New Roman" w:eastAsia="Times New Roman" w:hAnsi="Times New Roman" w:cs="Times New Roman"/>
                <w:lang w:eastAsia="ru-RU"/>
              </w:rPr>
              <w:t>.</w:t>
            </w:r>
            <w:r w:rsidRPr="00052962">
              <w:rPr>
                <w:rFonts w:ascii="Times New Roman" w:eastAsia="Times New Roman" w:hAnsi="Times New Roman" w:cs="Times New Roman"/>
                <w:lang w:val="en-US" w:eastAsia="ru-RU"/>
              </w:rPr>
              <w:t>com</w:t>
            </w:r>
            <w:r w:rsidRPr="00052962">
              <w:rPr>
                <w:rFonts w:ascii="Times New Roman" w:eastAsia="Times New Roman" w:hAnsi="Times New Roman" w:cs="Times New Roman"/>
                <w:lang w:eastAsia="ru-RU"/>
              </w:rPr>
              <w:t xml:space="preserve">, </w:t>
            </w:r>
          </w:p>
          <w:p w:rsidR="00052962" w:rsidRPr="00052962" w:rsidRDefault="00052962" w:rsidP="00052962">
            <w:pPr>
              <w:spacing w:after="0" w:line="240" w:lineRule="auto"/>
              <w:rPr>
                <w:rFonts w:ascii="Times New Roman CYR" w:eastAsia="Times New Roman" w:hAnsi="Times New Roman CYR" w:cs="Times New Roman"/>
                <w:lang w:eastAsia="ru-RU"/>
              </w:rPr>
            </w:pPr>
            <w:r w:rsidRPr="00052962">
              <w:rPr>
                <w:rFonts w:ascii="Times New Roman" w:eastAsia="Times New Roman" w:hAnsi="Times New Roman" w:cs="Times New Roman"/>
                <w:lang w:eastAsia="ru-RU"/>
              </w:rPr>
              <w:t>Дата постановки на учет  09.09.2010 г.</w:t>
            </w:r>
          </w:p>
          <w:p w:rsidR="00052962" w:rsidRPr="00052962" w:rsidRDefault="00052962" w:rsidP="00052962">
            <w:pPr>
              <w:spacing w:after="0" w:line="240" w:lineRule="auto"/>
              <w:rPr>
                <w:rFonts w:ascii="Times New Roman CYR" w:eastAsia="Times New Roman" w:hAnsi="Times New Roman CYR" w:cs="Times New Roman"/>
                <w:lang w:eastAsia="ru-RU"/>
              </w:rPr>
            </w:pPr>
          </w:p>
          <w:p w:rsidR="00052962" w:rsidRPr="00052962" w:rsidRDefault="00052962" w:rsidP="00052962">
            <w:pPr>
              <w:spacing w:after="0" w:line="240" w:lineRule="auto"/>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Директор</w:t>
            </w:r>
          </w:p>
          <w:p w:rsidR="00052962" w:rsidRPr="00052962" w:rsidRDefault="00052962" w:rsidP="00052962">
            <w:pPr>
              <w:spacing w:after="0" w:line="240" w:lineRule="auto"/>
              <w:rPr>
                <w:rFonts w:ascii="Times New Roman CYR" w:eastAsia="Times New Roman" w:hAnsi="Times New Roman CYR" w:cs="Times New Roman"/>
                <w:lang w:eastAsia="ru-RU"/>
              </w:rPr>
            </w:pPr>
          </w:p>
          <w:p w:rsidR="00052962" w:rsidRPr="00052962" w:rsidRDefault="00052962" w:rsidP="00052962">
            <w:pPr>
              <w:spacing w:after="0" w:line="240" w:lineRule="auto"/>
              <w:rPr>
                <w:rFonts w:ascii="Times New Roman CYR" w:eastAsia="Times New Roman" w:hAnsi="Times New Roman CYR" w:cs="Times New Roman"/>
                <w:lang w:eastAsia="ru-RU"/>
              </w:rPr>
            </w:pPr>
            <w:r w:rsidRPr="00052962">
              <w:rPr>
                <w:rFonts w:ascii="Times New Roman CYR" w:eastAsia="Times New Roman" w:hAnsi="Times New Roman CYR" w:cs="Times New Roman"/>
                <w:lang w:eastAsia="ru-RU"/>
              </w:rPr>
              <w:t>__________________</w:t>
            </w:r>
          </w:p>
        </w:tc>
      </w:tr>
    </w:tbl>
    <w:p w:rsidR="00052962" w:rsidRPr="00052962" w:rsidRDefault="00052962" w:rsidP="00052962">
      <w:pPr>
        <w:spacing w:after="0" w:line="240" w:lineRule="auto"/>
        <w:rPr>
          <w:rFonts w:ascii="Times New Roman CYR" w:eastAsia="Times New Roman" w:hAnsi="Times New Roman CYR" w:cs="Times New Roman"/>
          <w:b/>
          <w:lang w:eastAsia="ru-RU"/>
        </w:rPr>
      </w:pPr>
    </w:p>
    <w:p w:rsidR="00EC0DA9" w:rsidRPr="00A04C70" w:rsidRDefault="00EC0DA9" w:rsidP="005F42D3">
      <w:pPr>
        <w:spacing w:after="0" w:line="240" w:lineRule="auto"/>
        <w:jc w:val="center"/>
        <w:rPr>
          <w:rFonts w:ascii="Times New Roman" w:eastAsia="Times New Roman" w:hAnsi="Times New Roman" w:cs="Times New Roman"/>
          <w:b/>
          <w:kern w:val="1"/>
          <w:lang w:eastAsia="ar-SA"/>
        </w:rPr>
      </w:pPr>
    </w:p>
    <w:sectPr w:rsidR="00EC0DA9" w:rsidRPr="00A04C70" w:rsidSect="00A04C7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CC"/>
    <w:family w:val="swiss"/>
    <w:pitch w:val="variable"/>
    <w:sig w:usb0="E7002EFF" w:usb1="D200F5FF" w:usb2="0A04202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0226C"/>
    <w:rsid w:val="00004A99"/>
    <w:rsid w:val="00052962"/>
    <w:rsid w:val="000E7C99"/>
    <w:rsid w:val="00175863"/>
    <w:rsid w:val="00194763"/>
    <w:rsid w:val="001B2B34"/>
    <w:rsid w:val="001B6111"/>
    <w:rsid w:val="00281EEF"/>
    <w:rsid w:val="002C5FEA"/>
    <w:rsid w:val="00393ACA"/>
    <w:rsid w:val="003E49C6"/>
    <w:rsid w:val="003F3957"/>
    <w:rsid w:val="004C48DD"/>
    <w:rsid w:val="004D71E0"/>
    <w:rsid w:val="00512CCA"/>
    <w:rsid w:val="005F34BF"/>
    <w:rsid w:val="005F42D3"/>
    <w:rsid w:val="00627169"/>
    <w:rsid w:val="00723FEF"/>
    <w:rsid w:val="0079111A"/>
    <w:rsid w:val="008B7E2A"/>
    <w:rsid w:val="00980858"/>
    <w:rsid w:val="00987098"/>
    <w:rsid w:val="009C5523"/>
    <w:rsid w:val="009F169B"/>
    <w:rsid w:val="00A04C70"/>
    <w:rsid w:val="00BB5020"/>
    <w:rsid w:val="00BD4D52"/>
    <w:rsid w:val="00C83847"/>
    <w:rsid w:val="00D03E05"/>
    <w:rsid w:val="00D517CA"/>
    <w:rsid w:val="00E86D37"/>
    <w:rsid w:val="00E95F28"/>
    <w:rsid w:val="00EC0DA9"/>
    <w:rsid w:val="00FB6F04"/>
    <w:rsid w:val="00FD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
    <w:name w:val="heading 1"/>
    <w:basedOn w:val="a"/>
    <w:next w:val="a"/>
    <w:link w:val="10"/>
    <w:qFormat/>
    <w:rsid w:val="00D03E0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uiPriority w:val="9"/>
    <w:semiHidden/>
    <w:unhideWhenUsed/>
    <w:qFormat/>
    <w:rsid w:val="00512C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21">
    <w:name w:val="Body Text Indent 2"/>
    <w:basedOn w:val="a"/>
    <w:link w:val="22"/>
    <w:uiPriority w:val="99"/>
    <w:semiHidden/>
    <w:unhideWhenUsed/>
    <w:rsid w:val="00C83847"/>
    <w:pPr>
      <w:spacing w:after="120" w:line="480" w:lineRule="auto"/>
      <w:ind w:left="283"/>
    </w:pPr>
  </w:style>
  <w:style w:type="character" w:customStyle="1" w:styleId="22">
    <w:name w:val="Основной текст с отступом 2 Знак"/>
    <w:basedOn w:val="a0"/>
    <w:link w:val="21"/>
    <w:uiPriority w:val="99"/>
    <w:semiHidden/>
    <w:rsid w:val="00C83847"/>
  </w:style>
  <w:style w:type="character" w:customStyle="1" w:styleId="10">
    <w:name w:val="Заголовок 1 Знак"/>
    <w:basedOn w:val="a0"/>
    <w:link w:val="1"/>
    <w:rsid w:val="00D03E05"/>
    <w:rPr>
      <w:rFonts w:ascii="Times New Roman" w:eastAsia="Times New Roman" w:hAnsi="Times New Roman" w:cs="Times New Roman"/>
      <w:sz w:val="28"/>
      <w:szCs w:val="24"/>
      <w:lang w:eastAsia="ru-RU"/>
    </w:rPr>
  </w:style>
  <w:style w:type="paragraph" w:styleId="a5">
    <w:name w:val="Body Text"/>
    <w:basedOn w:val="a"/>
    <w:link w:val="a6"/>
    <w:rsid w:val="00D03E05"/>
    <w:pPr>
      <w:spacing w:after="120" w:line="240" w:lineRule="auto"/>
    </w:pPr>
    <w:rPr>
      <w:rFonts w:ascii="Times New Roman CYR" w:eastAsia="Times New Roman" w:hAnsi="Times New Roman CYR" w:cs="Times New Roman"/>
      <w:sz w:val="20"/>
      <w:szCs w:val="20"/>
      <w:lang w:eastAsia="ru-RU"/>
    </w:rPr>
  </w:style>
  <w:style w:type="character" w:customStyle="1" w:styleId="a6">
    <w:name w:val="Основной текст Знак"/>
    <w:basedOn w:val="a0"/>
    <w:link w:val="a5"/>
    <w:rsid w:val="00D03E05"/>
    <w:rPr>
      <w:rFonts w:ascii="Times New Roman CYR" w:eastAsia="Times New Roman" w:hAnsi="Times New Roman CYR" w:cs="Times New Roman"/>
      <w:sz w:val="20"/>
      <w:szCs w:val="20"/>
      <w:lang w:eastAsia="ru-RU"/>
    </w:rPr>
  </w:style>
  <w:style w:type="paragraph" w:styleId="a7">
    <w:name w:val="Balloon Text"/>
    <w:basedOn w:val="a"/>
    <w:link w:val="a8"/>
    <w:uiPriority w:val="99"/>
    <w:semiHidden/>
    <w:unhideWhenUsed/>
    <w:rsid w:val="008B7E2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B7E2A"/>
    <w:rPr>
      <w:rFonts w:ascii="Tahoma" w:hAnsi="Tahoma" w:cs="Tahoma"/>
      <w:sz w:val="16"/>
      <w:szCs w:val="16"/>
    </w:rPr>
  </w:style>
  <w:style w:type="paragraph" w:customStyle="1" w:styleId="a9">
    <w:name w:val="Знак Знак Знак Знак Знак Знак Знак Знак Знак Знак Знак Знак Знак Знак Знак Знак Знак Знак Знак"/>
    <w:basedOn w:val="a"/>
    <w:rsid w:val="00D517CA"/>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11">
    <w:name w:val="Нет списка1"/>
    <w:next w:val="a2"/>
    <w:uiPriority w:val="99"/>
    <w:semiHidden/>
    <w:unhideWhenUsed/>
    <w:rsid w:val="004D71E0"/>
  </w:style>
  <w:style w:type="character" w:styleId="aa">
    <w:name w:val="FollowedHyperlink"/>
    <w:basedOn w:val="a0"/>
    <w:uiPriority w:val="99"/>
    <w:semiHidden/>
    <w:unhideWhenUsed/>
    <w:rsid w:val="004D71E0"/>
    <w:rPr>
      <w:color w:val="800080"/>
      <w:u w:val="single"/>
    </w:rPr>
  </w:style>
  <w:style w:type="paragraph" w:customStyle="1" w:styleId="xl65">
    <w:name w:val="xl65"/>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6">
    <w:name w:val="xl66"/>
    <w:basedOn w:val="a"/>
    <w:rsid w:val="004D71E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8">
    <w:name w:val="xl68"/>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69">
    <w:name w:val="xl69"/>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24"/>
      <w:szCs w:val="24"/>
      <w:lang w:eastAsia="ru-RU"/>
    </w:rPr>
  </w:style>
  <w:style w:type="paragraph" w:customStyle="1" w:styleId="xl70">
    <w:name w:val="xl70"/>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71">
    <w:name w:val="xl71"/>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2">
    <w:name w:val="xl72"/>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3">
    <w:name w:val="xl73"/>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4">
    <w:name w:val="xl74"/>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5">
    <w:name w:val="xl75"/>
    <w:basedOn w:val="a"/>
    <w:rsid w:val="004D71E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7">
    <w:name w:val="xl77"/>
    <w:basedOn w:val="a"/>
    <w:rsid w:val="004D71E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78">
    <w:name w:val="xl78"/>
    <w:basedOn w:val="a"/>
    <w:rsid w:val="004D71E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
    <w:rsid w:val="004D71E0"/>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
    <w:rsid w:val="004D71E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512CCA"/>
    <w:rPr>
      <w:rFonts w:asciiTheme="majorHAnsi" w:eastAsiaTheme="majorEastAsia" w:hAnsiTheme="majorHAnsi" w:cstheme="majorBidi"/>
      <w:b/>
      <w:bCs/>
      <w:color w:val="4F81BD" w:themeColor="accent1"/>
      <w:sz w:val="26"/>
      <w:szCs w:val="26"/>
    </w:rPr>
  </w:style>
  <w:style w:type="paragraph" w:customStyle="1" w:styleId="Textbodyindent">
    <w:name w:val="Text body indent"/>
    <w:basedOn w:val="a"/>
    <w:rsid w:val="002C5FEA"/>
    <w:pPr>
      <w:suppressAutoHyphens/>
      <w:autoSpaceDN w:val="0"/>
      <w:spacing w:after="0" w:line="240" w:lineRule="auto"/>
      <w:ind w:firstLine="709"/>
      <w:textAlignment w:val="baseline"/>
    </w:pPr>
    <w:rPr>
      <w:rFonts w:ascii="Arial" w:eastAsia="Times New Roman" w:hAnsi="Arial" w:cs="Times New Roman"/>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88517">
      <w:bodyDiv w:val="1"/>
      <w:marLeft w:val="0"/>
      <w:marRight w:val="0"/>
      <w:marTop w:val="0"/>
      <w:marBottom w:val="0"/>
      <w:divBdr>
        <w:top w:val="none" w:sz="0" w:space="0" w:color="auto"/>
        <w:left w:val="none" w:sz="0" w:space="0" w:color="auto"/>
        <w:bottom w:val="none" w:sz="0" w:space="0" w:color="auto"/>
        <w:right w:val="none" w:sz="0" w:space="0" w:color="auto"/>
      </w:divBdr>
    </w:div>
    <w:div w:id="1084453979">
      <w:bodyDiv w:val="1"/>
      <w:marLeft w:val="0"/>
      <w:marRight w:val="0"/>
      <w:marTop w:val="0"/>
      <w:marBottom w:val="0"/>
      <w:divBdr>
        <w:top w:val="none" w:sz="0" w:space="0" w:color="auto"/>
        <w:left w:val="none" w:sz="0" w:space="0" w:color="auto"/>
        <w:bottom w:val="none" w:sz="0" w:space="0" w:color="auto"/>
        <w:right w:val="none" w:sz="0" w:space="0" w:color="auto"/>
      </w:divBdr>
    </w:div>
    <w:div w:id="1298031551">
      <w:bodyDiv w:val="1"/>
      <w:marLeft w:val="0"/>
      <w:marRight w:val="0"/>
      <w:marTop w:val="0"/>
      <w:marBottom w:val="0"/>
      <w:divBdr>
        <w:top w:val="none" w:sz="0" w:space="0" w:color="auto"/>
        <w:left w:val="none" w:sz="0" w:space="0" w:color="auto"/>
        <w:bottom w:val="none" w:sz="0" w:space="0" w:color="auto"/>
        <w:right w:val="none" w:sz="0" w:space="0" w:color="auto"/>
      </w:divBdr>
    </w:div>
    <w:div w:id="1421440230">
      <w:bodyDiv w:val="1"/>
      <w:marLeft w:val="0"/>
      <w:marRight w:val="0"/>
      <w:marTop w:val="0"/>
      <w:marBottom w:val="0"/>
      <w:divBdr>
        <w:top w:val="none" w:sz="0" w:space="0" w:color="auto"/>
        <w:left w:val="none" w:sz="0" w:space="0" w:color="auto"/>
        <w:bottom w:val="none" w:sz="0" w:space="0" w:color="auto"/>
        <w:right w:val="none" w:sz="0" w:space="0" w:color="auto"/>
      </w:divBdr>
    </w:div>
    <w:div w:id="14899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pus.com"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2364</Words>
  <Characters>13475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2015-12-08T05:27:00Z</cp:lastPrinted>
  <dcterms:created xsi:type="dcterms:W3CDTF">2015-12-08T05:34:00Z</dcterms:created>
  <dcterms:modified xsi:type="dcterms:W3CDTF">2015-12-08T05:34:00Z</dcterms:modified>
</cp:coreProperties>
</file>