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FF6849" w:rsidP="00FF6849">
            <w:pPr>
              <w:jc w:val="both"/>
              <w:rPr>
                <w:rFonts w:ascii="Arial" w:hAnsi="Arial" w:cs="Arial"/>
                <w:sz w:val="20"/>
                <w:szCs w:val="20"/>
              </w:rPr>
            </w:pPr>
            <w:r w:rsidRPr="00FF6849">
              <w:rPr>
                <w:rFonts w:ascii="Arial" w:hAnsi="Arial" w:cs="Arial"/>
                <w:sz w:val="20"/>
                <w:szCs w:val="20"/>
              </w:rPr>
              <w:t>Светодиодные светильники Диора-90</w:t>
            </w:r>
            <w:r>
              <w:rPr>
                <w:rFonts w:ascii="Arial" w:hAnsi="Arial" w:cs="Arial"/>
                <w:sz w:val="20"/>
                <w:szCs w:val="20"/>
              </w:rPr>
              <w:t xml:space="preserve"> </w:t>
            </w:r>
            <w:proofErr w:type="spellStart"/>
            <w:r w:rsidRPr="00FF6849">
              <w:rPr>
                <w:rFonts w:ascii="Arial" w:hAnsi="Arial" w:cs="Arial"/>
                <w:sz w:val="20"/>
                <w:szCs w:val="20"/>
              </w:rPr>
              <w:t>Street</w:t>
            </w:r>
            <w:proofErr w:type="spellEnd"/>
            <w:r w:rsidRPr="00FF6849">
              <w:rPr>
                <w:rFonts w:ascii="Arial" w:hAnsi="Arial" w:cs="Arial"/>
                <w:sz w:val="20"/>
                <w:szCs w:val="20"/>
              </w:rPr>
              <w:t xml:space="preserve"> SE-Д 8400лм 65Вт 5000К IP65 0,98PF 80Ra </w:t>
            </w:r>
            <w:proofErr w:type="spellStart"/>
            <w:r w:rsidRPr="00FF6849">
              <w:rPr>
                <w:rFonts w:ascii="Arial" w:hAnsi="Arial" w:cs="Arial"/>
                <w:sz w:val="20"/>
                <w:szCs w:val="20"/>
              </w:rPr>
              <w:t>Кп</w:t>
            </w:r>
            <w:proofErr w:type="spellEnd"/>
            <w:r w:rsidRPr="00FF6849">
              <w:rPr>
                <w:rFonts w:ascii="Arial" w:hAnsi="Arial" w:cs="Arial"/>
                <w:sz w:val="20"/>
                <w:szCs w:val="20"/>
              </w:rPr>
              <w:t>&lt;1 (</w:t>
            </w:r>
            <w:proofErr w:type="gramStart"/>
            <w:r w:rsidRPr="00FF6849">
              <w:rPr>
                <w:rFonts w:ascii="Arial" w:hAnsi="Arial" w:cs="Arial"/>
                <w:sz w:val="20"/>
                <w:szCs w:val="20"/>
              </w:rPr>
              <w:t>Новая</w:t>
            </w:r>
            <w:proofErr w:type="gramEnd"/>
            <w:r w:rsidRPr="00FF6849">
              <w:rPr>
                <w:rFonts w:ascii="Arial" w:hAnsi="Arial" w:cs="Arial"/>
                <w:sz w:val="20"/>
                <w:szCs w:val="20"/>
              </w:rPr>
              <w:t>)</w:t>
            </w:r>
            <w:r>
              <w:rPr>
                <w:rFonts w:ascii="Arial" w:hAnsi="Arial" w:cs="Arial"/>
                <w:sz w:val="20"/>
                <w:szCs w:val="20"/>
              </w:rPr>
              <w:t xml:space="preserve"> в количестве 14 шт.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FF6849">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w:t>
            </w:r>
            <w:r w:rsidR="00052962">
              <w:rPr>
                <w:rFonts w:ascii="Arial" w:hAnsi="Arial" w:cs="Arial"/>
                <w:sz w:val="20"/>
                <w:szCs w:val="20"/>
              </w:rPr>
              <w:t xml:space="preserve"> склад</w:t>
            </w:r>
            <w:r>
              <w:rPr>
                <w:rFonts w:ascii="Arial" w:hAnsi="Arial" w:cs="Arial"/>
                <w:sz w:val="20"/>
                <w:szCs w:val="20"/>
              </w:rPr>
              <w:t>, в течение</w:t>
            </w:r>
            <w:r w:rsidR="00004A99">
              <w:rPr>
                <w:rFonts w:ascii="Arial" w:hAnsi="Arial" w:cs="Arial"/>
                <w:sz w:val="20"/>
                <w:szCs w:val="20"/>
              </w:rPr>
              <w:t xml:space="preserve"> </w:t>
            </w:r>
            <w:r w:rsidR="00FF6849">
              <w:rPr>
                <w:rFonts w:ascii="Arial" w:hAnsi="Arial" w:cs="Arial"/>
                <w:sz w:val="20"/>
                <w:szCs w:val="20"/>
              </w:rPr>
              <w:t xml:space="preserve">14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F6849">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FF6849">
              <w:rPr>
                <w:rFonts w:ascii="Arial" w:hAnsi="Arial" w:cs="Arial"/>
                <w:sz w:val="20"/>
                <w:szCs w:val="20"/>
              </w:rPr>
              <w:t>127 4</w:t>
            </w:r>
            <w:r w:rsidR="0079111A">
              <w:rPr>
                <w:rFonts w:ascii="Arial" w:hAnsi="Arial" w:cs="Arial"/>
                <w:sz w:val="20"/>
                <w:szCs w:val="20"/>
              </w:rPr>
              <w:t>00</w:t>
            </w:r>
            <w:r w:rsidR="00512CCA">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FF6849">
              <w:rPr>
                <w:rFonts w:ascii="Arial" w:eastAsia="Times New Roman" w:hAnsi="Arial" w:cs="Arial"/>
                <w:sz w:val="18"/>
                <w:szCs w:val="18"/>
                <w:lang w:eastAsia="ru-RU"/>
              </w:rPr>
              <w:t xml:space="preserve">Цена </w:t>
            </w:r>
            <w:r w:rsidR="00FF6849" w:rsidRPr="00FF6849">
              <w:rPr>
                <w:rFonts w:ascii="Arial" w:eastAsia="Times New Roman" w:hAnsi="Arial" w:cs="Arial"/>
                <w:sz w:val="18"/>
                <w:szCs w:val="18"/>
                <w:lang w:eastAsia="ru-RU"/>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FB6F04">
            <w:pPr>
              <w:jc w:val="both"/>
              <w:rPr>
                <w:rFonts w:ascii="Arial" w:hAnsi="Arial" w:cs="Arial"/>
                <w:sz w:val="20"/>
                <w:szCs w:val="20"/>
              </w:rPr>
            </w:pPr>
            <w:r w:rsidRPr="00B254D0">
              <w:rPr>
                <w:rFonts w:ascii="Arial" w:hAnsi="Arial" w:cs="Arial"/>
                <w:sz w:val="20"/>
                <w:szCs w:val="20"/>
              </w:rPr>
              <w:t xml:space="preserve">Безналичный расчет, </w:t>
            </w:r>
            <w:r w:rsidR="00FF6849" w:rsidRPr="00FF6849">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r w:rsidRPr="00FF6849">
        <w:rPr>
          <w:rFonts w:ascii="Times New Roman" w:hAnsi="Times New Roman" w:cs="Times New Roman"/>
          <w:b/>
          <w:sz w:val="18"/>
          <w:szCs w:val="18"/>
        </w:rPr>
        <w:t>ПРОЕКТ ДОГОВОРА</w:t>
      </w:r>
    </w:p>
    <w:p w:rsidR="00723FEF" w:rsidRPr="00FF6849" w:rsidRDefault="00723FEF" w:rsidP="00723FEF">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FF6849" w:rsidTr="004D71E0">
        <w:trPr>
          <w:hidden/>
        </w:trPr>
        <w:tc>
          <w:tcPr>
            <w:tcW w:w="0" w:type="auto"/>
            <w:vAlign w:val="center"/>
            <w:hideMark/>
          </w:tcPr>
          <w:p w:rsidR="00723FEF" w:rsidRPr="00FF6849" w:rsidRDefault="00723FEF" w:rsidP="00723FEF">
            <w:pPr>
              <w:spacing w:after="0" w:line="240" w:lineRule="auto"/>
              <w:rPr>
                <w:rFonts w:ascii="Arial" w:eastAsia="Times New Roman" w:hAnsi="Arial" w:cs="Arial"/>
                <w:vanish/>
                <w:sz w:val="18"/>
                <w:szCs w:val="18"/>
                <w:lang w:eastAsia="ru-RU"/>
              </w:rPr>
            </w:pPr>
            <w:r w:rsidRPr="00FF6849">
              <w:rPr>
                <w:rFonts w:ascii="Arial" w:eastAsia="Times New Roman" w:hAnsi="Arial" w:cs="Arial"/>
                <w:vanish/>
                <w:sz w:val="18"/>
                <w:szCs w:val="18"/>
                <w:lang w:eastAsia="ru-RU"/>
              </w:rPr>
              <w:t> </w:t>
            </w:r>
          </w:p>
        </w:tc>
      </w:tr>
    </w:tbl>
    <w:p w:rsidR="00052962" w:rsidRPr="00FF6849" w:rsidRDefault="00052962" w:rsidP="00052962">
      <w:pPr>
        <w:spacing w:after="0" w:line="240" w:lineRule="auto"/>
        <w:jc w:val="center"/>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на поставку товаров</w:t>
      </w:r>
    </w:p>
    <w:p w:rsidR="00052962" w:rsidRPr="00FF6849" w:rsidRDefault="00052962" w:rsidP="00052962">
      <w:pPr>
        <w:spacing w:after="0" w:line="240" w:lineRule="auto"/>
        <w:jc w:val="center"/>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г. Новосибирск                                                                      </w:t>
      </w:r>
      <w:r w:rsidR="00FF6849">
        <w:rPr>
          <w:rFonts w:ascii="Times New Roman CYR" w:eastAsia="Times New Roman" w:hAnsi="Times New Roman CYR" w:cs="Times New Roman"/>
          <w:sz w:val="18"/>
          <w:szCs w:val="18"/>
          <w:lang w:eastAsia="ru-RU"/>
        </w:rPr>
        <w:t xml:space="preserve">                                       </w:t>
      </w:r>
      <w:r w:rsidRPr="00FF6849">
        <w:rPr>
          <w:rFonts w:ascii="Times New Roman CYR" w:eastAsia="Times New Roman" w:hAnsi="Times New Roman CYR" w:cs="Times New Roman"/>
          <w:sz w:val="18"/>
          <w:szCs w:val="18"/>
          <w:lang w:eastAsia="ru-RU"/>
        </w:rPr>
        <w:t xml:space="preserve">                                   «___»  __________ 2015г.</w:t>
      </w:r>
    </w:p>
    <w:p w:rsidR="00FF6849" w:rsidRPr="00FF6849" w:rsidRDefault="00FF6849" w:rsidP="00FF6849">
      <w:pPr>
        <w:keepNext/>
        <w:spacing w:after="0" w:line="240" w:lineRule="auto"/>
        <w:jc w:val="center"/>
        <w:outlineLvl w:val="0"/>
        <w:rPr>
          <w:rFonts w:ascii="Times New Roman" w:eastAsia="Times New Roman" w:hAnsi="Times New Roman" w:cs="Times New Roman"/>
          <w:sz w:val="18"/>
          <w:szCs w:val="18"/>
          <w:lang w:eastAsia="ru-RU"/>
        </w:rPr>
      </w:pPr>
    </w:p>
    <w:p w:rsidR="00FF6849" w:rsidRPr="00FF6849" w:rsidRDefault="00FF6849" w:rsidP="00FF6849">
      <w:pPr>
        <w:autoSpaceDE w:val="0"/>
        <w:autoSpaceDN w:val="0"/>
        <w:adjustRightInd w:val="0"/>
        <w:spacing w:after="0" w:line="240" w:lineRule="auto"/>
        <w:ind w:left="-360"/>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b/>
          <w:sz w:val="18"/>
          <w:szCs w:val="18"/>
          <w:lang w:eastAsia="ru-RU"/>
        </w:rPr>
        <w:t xml:space="preserve">           </w:t>
      </w:r>
      <w:proofErr w:type="gramStart"/>
      <w:r w:rsidRPr="00FF6849">
        <w:rPr>
          <w:rFonts w:ascii="Times New Roman CYR" w:eastAsia="Times New Roman" w:hAnsi="Times New Roman CYR" w:cs="Times New Roman"/>
          <w:b/>
          <w:sz w:val="18"/>
          <w:szCs w:val="18"/>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F6849">
        <w:rPr>
          <w:rFonts w:ascii="Times New Roman CYR" w:eastAsia="Times New Roman" w:hAnsi="Times New Roman CYR"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FF6849">
        <w:rPr>
          <w:rFonts w:ascii="Times New Roman CYR" w:eastAsia="Times New Roman" w:hAnsi="Times New Roman CYR" w:cs="Times New Roman"/>
          <w:b/>
          <w:sz w:val="18"/>
          <w:szCs w:val="18"/>
          <w:lang w:eastAsia="ru-RU"/>
        </w:rPr>
        <w:t xml:space="preserve"> ООО «Сибирские Энергосберегающие Технологии»</w:t>
      </w:r>
      <w:r w:rsidRPr="00FF6849">
        <w:rPr>
          <w:rFonts w:ascii="Times New Roman CYR" w:eastAsia="Times New Roman" w:hAnsi="Times New Roman CYR" w:cs="Times New Roman"/>
          <w:sz w:val="18"/>
          <w:szCs w:val="18"/>
          <w:lang w:eastAsia="ru-RU"/>
        </w:rPr>
        <w:t xml:space="preserve"> именуемое в дальнейшем Поставщик, в лице  директора </w:t>
      </w:r>
      <w:proofErr w:type="spellStart"/>
      <w:r w:rsidRPr="00FF6849">
        <w:rPr>
          <w:rFonts w:ascii="Times New Roman CYR" w:eastAsia="Times New Roman" w:hAnsi="Times New Roman CYR" w:cs="Times New Roman"/>
          <w:sz w:val="18"/>
          <w:szCs w:val="18"/>
          <w:lang w:eastAsia="ru-RU"/>
        </w:rPr>
        <w:t>Туболова</w:t>
      </w:r>
      <w:proofErr w:type="spellEnd"/>
      <w:r w:rsidRPr="00FF6849">
        <w:rPr>
          <w:rFonts w:ascii="Times New Roman CYR" w:eastAsia="Times New Roman" w:hAnsi="Times New Roman CYR" w:cs="Times New Roman"/>
          <w:sz w:val="18"/>
          <w:szCs w:val="18"/>
          <w:lang w:eastAsia="ru-RU"/>
        </w:rPr>
        <w:t xml:space="preserve"> Александра Александровича действующего  на основании  Устава, с другой стороны, с целью осуществления</w:t>
      </w:r>
      <w:proofErr w:type="gramEnd"/>
      <w:r w:rsidRPr="00FF6849">
        <w:rPr>
          <w:rFonts w:ascii="Times New Roman CYR" w:eastAsia="Times New Roman" w:hAnsi="Times New Roman CYR" w:cs="Times New Roman"/>
          <w:sz w:val="18"/>
          <w:szCs w:val="18"/>
          <w:lang w:eastAsia="ru-RU"/>
        </w:rPr>
        <w:t xml:space="preserve">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FF6849" w:rsidRPr="00FF6849" w:rsidRDefault="00FF6849" w:rsidP="00FF6849">
      <w:pPr>
        <w:spacing w:after="0" w:line="240" w:lineRule="auto"/>
        <w:ind w:firstLine="360"/>
        <w:rPr>
          <w:rFonts w:ascii="Times New Roman CYR" w:eastAsia="Times New Roman" w:hAnsi="Times New Roman CYR" w:cs="Times New Roman"/>
          <w:sz w:val="18"/>
          <w:szCs w:val="18"/>
          <w:lang w:eastAsia="ru-RU"/>
        </w:rPr>
      </w:pPr>
    </w:p>
    <w:p w:rsidR="00FF6849" w:rsidRPr="00FF6849" w:rsidRDefault="00FF6849" w:rsidP="00FF6849">
      <w:pPr>
        <w:spacing w:after="0" w:line="240" w:lineRule="auto"/>
        <w:ind w:left="-360"/>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lastRenderedPageBreak/>
        <w:t>1.Предмет договора</w:t>
      </w:r>
    </w:p>
    <w:p w:rsidR="00FF6849" w:rsidRPr="00FF6849" w:rsidRDefault="00FF6849" w:rsidP="00FF6849">
      <w:pPr>
        <w:spacing w:after="0" w:line="240" w:lineRule="auto"/>
        <w:ind w:firstLine="360"/>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1.1. По настоящему договору Поставщик принимает на себя обязательства по поставке товара – Светодиодные светильники Диора-90, а Заказчик обязуется принять товар и оплатить его стоимость. </w:t>
      </w:r>
    </w:p>
    <w:p w:rsidR="00FF6849" w:rsidRPr="00FF6849" w:rsidRDefault="00FF6849" w:rsidP="00FF6849">
      <w:pPr>
        <w:spacing w:after="0" w:line="240" w:lineRule="auto"/>
        <w:ind w:firstLine="360"/>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1.2.Поставщик поставляет Заказчику: Диора-90 </w:t>
      </w:r>
      <w:proofErr w:type="spellStart"/>
      <w:r w:rsidRPr="00FF6849">
        <w:rPr>
          <w:rFonts w:ascii="Times New Roman CYR" w:eastAsia="Times New Roman" w:hAnsi="Times New Roman CYR" w:cs="Times New Roman"/>
          <w:sz w:val="18"/>
          <w:szCs w:val="18"/>
          <w:lang w:eastAsia="ru-RU"/>
        </w:rPr>
        <w:t>Street</w:t>
      </w:r>
      <w:proofErr w:type="spellEnd"/>
      <w:r w:rsidRPr="00FF6849">
        <w:rPr>
          <w:rFonts w:ascii="Times New Roman CYR" w:eastAsia="Times New Roman" w:hAnsi="Times New Roman CYR" w:cs="Times New Roman"/>
          <w:sz w:val="18"/>
          <w:szCs w:val="18"/>
          <w:lang w:eastAsia="ru-RU"/>
        </w:rPr>
        <w:t xml:space="preserve"> SE-Д 8400лм 65Вт 5000К IP65 0,98PF 80Ra </w:t>
      </w:r>
      <w:proofErr w:type="spellStart"/>
      <w:r w:rsidRPr="00FF6849">
        <w:rPr>
          <w:rFonts w:ascii="Times New Roman CYR" w:eastAsia="Times New Roman" w:hAnsi="Times New Roman CYR" w:cs="Times New Roman"/>
          <w:sz w:val="18"/>
          <w:szCs w:val="18"/>
          <w:lang w:eastAsia="ru-RU"/>
        </w:rPr>
        <w:t>Кп</w:t>
      </w:r>
      <w:proofErr w:type="spellEnd"/>
      <w:r w:rsidRPr="00FF6849">
        <w:rPr>
          <w:rFonts w:ascii="Times New Roman CYR" w:eastAsia="Times New Roman" w:hAnsi="Times New Roman CYR" w:cs="Times New Roman"/>
          <w:sz w:val="18"/>
          <w:szCs w:val="18"/>
          <w:lang w:eastAsia="ru-RU"/>
        </w:rPr>
        <w:t>&lt;1 (</w:t>
      </w:r>
      <w:proofErr w:type="gramStart"/>
      <w:r w:rsidRPr="00FF6849">
        <w:rPr>
          <w:rFonts w:ascii="Times New Roman CYR" w:eastAsia="Times New Roman" w:hAnsi="Times New Roman CYR" w:cs="Times New Roman"/>
          <w:sz w:val="18"/>
          <w:szCs w:val="18"/>
          <w:lang w:eastAsia="ru-RU"/>
        </w:rPr>
        <w:t>Новая</w:t>
      </w:r>
      <w:proofErr w:type="gramEnd"/>
      <w:r w:rsidRPr="00FF6849">
        <w:rPr>
          <w:rFonts w:ascii="Times New Roman CYR" w:eastAsia="Times New Roman" w:hAnsi="Times New Roman CYR" w:cs="Times New Roman"/>
          <w:sz w:val="18"/>
          <w:szCs w:val="18"/>
          <w:lang w:eastAsia="ru-RU"/>
        </w:rPr>
        <w:t xml:space="preserve">) в количестве 14 штук </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ab/>
      </w:r>
    </w:p>
    <w:p w:rsidR="00FF6849" w:rsidRPr="00FF6849" w:rsidRDefault="00FF6849" w:rsidP="00FF6849">
      <w:pPr>
        <w:autoSpaceDE w:val="0"/>
        <w:autoSpaceDN w:val="0"/>
        <w:adjustRightInd w:val="0"/>
        <w:spacing w:after="0" w:line="240" w:lineRule="auto"/>
        <w:ind w:left="-360"/>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2.Цена  договора и порядок оплаты</w:t>
      </w:r>
    </w:p>
    <w:p w:rsidR="00FF6849" w:rsidRPr="00FF6849" w:rsidRDefault="00FF6849" w:rsidP="00FF6849">
      <w:pPr>
        <w:spacing w:after="0" w:line="240" w:lineRule="auto"/>
        <w:ind w:firstLine="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2.1. Цена договора составляет 127400 (сто двадцать семь тысяч четыреста) рублей, в том числе НДС.</w:t>
      </w:r>
    </w:p>
    <w:p w:rsidR="00FF6849" w:rsidRPr="00FF6849" w:rsidRDefault="00FF6849" w:rsidP="00FF6849">
      <w:pPr>
        <w:spacing w:after="0" w:line="240" w:lineRule="auto"/>
        <w:ind w:firstLine="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2</w:t>
      </w:r>
      <w:r w:rsidRPr="00FF6849">
        <w:rPr>
          <w:rFonts w:ascii="Times New Roman CYR" w:eastAsia="Times New Roman" w:hAnsi="Times New Roman CYR" w:cs="Times New Roman"/>
          <w:sz w:val="18"/>
          <w:szCs w:val="18"/>
          <w:lang w:eastAsia="ru-RU"/>
        </w:rPr>
        <w:t>.2.</w:t>
      </w:r>
      <w:r w:rsidRPr="00FF6849">
        <w:rPr>
          <w:rFonts w:ascii="Times New Roman" w:eastAsia="Times New Roman" w:hAnsi="Times New Roman" w:cs="Times New Roman"/>
          <w:kern w:val="1"/>
          <w:sz w:val="18"/>
          <w:szCs w:val="18"/>
          <w:lang w:eastAsia="ar-SA"/>
        </w:rPr>
        <w:t xml:space="preserve"> </w:t>
      </w:r>
      <w:r w:rsidRPr="00FF6849">
        <w:rPr>
          <w:rFonts w:ascii="Times New Roman CYR" w:eastAsia="Times New Roman" w:hAnsi="Times New Roman CYR" w:cs="Times New Roman"/>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FF6849" w:rsidRPr="00FF6849" w:rsidRDefault="00FF6849" w:rsidP="00FF6849">
      <w:pPr>
        <w:spacing w:after="0" w:line="240" w:lineRule="auto"/>
        <w:ind w:firstLine="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FF6849" w:rsidRPr="00FF6849" w:rsidRDefault="00FF6849" w:rsidP="00FF6849">
      <w:pPr>
        <w:spacing w:after="0" w:line="240" w:lineRule="auto"/>
        <w:ind w:firstLine="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F6849" w:rsidRPr="00FF6849" w:rsidRDefault="00FF6849" w:rsidP="00FF6849">
      <w:pPr>
        <w:spacing w:after="0" w:line="240" w:lineRule="auto"/>
        <w:ind w:firstLine="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F6849" w:rsidRPr="00FF6849" w:rsidRDefault="00FF6849" w:rsidP="00FF6849">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F6849" w:rsidRPr="00FF6849" w:rsidRDefault="00FF6849" w:rsidP="00FF6849">
      <w:pPr>
        <w:autoSpaceDE w:val="0"/>
        <w:autoSpaceDN w:val="0"/>
        <w:adjustRightInd w:val="0"/>
        <w:spacing w:after="0" w:line="240" w:lineRule="auto"/>
        <w:jc w:val="center"/>
        <w:rPr>
          <w:rFonts w:ascii="Times New Roman CYR" w:eastAsia="Times New Roman" w:hAnsi="Times New Roman CYR" w:cs="Times New Roman"/>
          <w:sz w:val="18"/>
          <w:szCs w:val="18"/>
          <w:lang w:eastAsia="ru-RU"/>
        </w:rPr>
      </w:pPr>
    </w:p>
    <w:p w:rsidR="00FF6849" w:rsidRPr="00FF6849" w:rsidRDefault="00FF6849" w:rsidP="00FF6849">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3. Условия  поставки и приемки товара</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3.1. Поставщик обязуется поставить товар на материальный склад  Заказчика в течение </w:t>
      </w:r>
      <w:r w:rsidR="00071174">
        <w:rPr>
          <w:rFonts w:ascii="Times New Roman CYR" w:eastAsia="Times New Roman" w:hAnsi="Times New Roman CYR" w:cs="Times New Roman"/>
          <w:sz w:val="18"/>
          <w:szCs w:val="18"/>
          <w:lang w:eastAsia="ru-RU"/>
        </w:rPr>
        <w:t>14</w:t>
      </w:r>
      <w:r w:rsidRPr="00FF6849">
        <w:rPr>
          <w:rFonts w:ascii="Times New Roman CYR" w:eastAsia="Times New Roman" w:hAnsi="Times New Roman CYR" w:cs="Times New Roman"/>
          <w:sz w:val="18"/>
          <w:szCs w:val="18"/>
          <w:lang w:eastAsia="ru-RU"/>
        </w:rPr>
        <w:t xml:space="preserve"> дней со дня заключения договора.</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w:t>
      </w:r>
      <w:proofErr w:type="gramStart"/>
      <w:r w:rsidRPr="00FF6849">
        <w:rPr>
          <w:rFonts w:ascii="Times New Roman CYR" w:eastAsia="Times New Roman" w:hAnsi="Times New Roman CYR" w:cs="Times New Roman"/>
          <w:sz w:val="18"/>
          <w:szCs w:val="18"/>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3.8. В случае выявления несоответствия товара по количеству, комплектности, </w:t>
      </w:r>
      <w:bookmarkStart w:id="0" w:name="_GoBack"/>
      <w:bookmarkEnd w:id="0"/>
      <w:r w:rsidRPr="00FF6849">
        <w:rPr>
          <w:rFonts w:ascii="Times New Roman CYR" w:eastAsia="Times New Roman" w:hAnsi="Times New Roman CYR" w:cs="Times New Roman"/>
          <w:sz w:val="18"/>
          <w:szCs w:val="18"/>
          <w:lang w:eastAsia="ru-RU"/>
        </w:rPr>
        <w:t>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3.11. Поставщик обязан предоставлять Заказчику вместе с товаром следующие документы:</w:t>
      </w:r>
    </w:p>
    <w:p w:rsidR="00FF6849" w:rsidRPr="00FF6849" w:rsidRDefault="00FF6849" w:rsidP="00FF6849">
      <w:pPr>
        <w:numPr>
          <w:ilvl w:val="0"/>
          <w:numId w:val="6"/>
        </w:numPr>
        <w:autoSpaceDE w:val="0"/>
        <w:autoSpaceDN w:val="0"/>
        <w:adjustRightInd w:val="0"/>
        <w:spacing w:after="0" w:line="240" w:lineRule="auto"/>
        <w:ind w:left="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товаросопроводительные документы (товарную накладную, счет-фактуру);</w:t>
      </w:r>
    </w:p>
    <w:p w:rsidR="00FF6849" w:rsidRPr="00FF6849" w:rsidRDefault="00FF6849" w:rsidP="00FF6849">
      <w:pPr>
        <w:numPr>
          <w:ilvl w:val="0"/>
          <w:numId w:val="6"/>
        </w:numPr>
        <w:autoSpaceDE w:val="0"/>
        <w:autoSpaceDN w:val="0"/>
        <w:adjustRightInd w:val="0"/>
        <w:spacing w:after="0" w:line="240" w:lineRule="auto"/>
        <w:ind w:left="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сертификаты соответствия</w:t>
      </w:r>
    </w:p>
    <w:p w:rsidR="00FF6849" w:rsidRPr="00FF6849" w:rsidRDefault="00FF6849" w:rsidP="00FF6849">
      <w:pPr>
        <w:numPr>
          <w:ilvl w:val="0"/>
          <w:numId w:val="6"/>
        </w:numPr>
        <w:autoSpaceDE w:val="0"/>
        <w:autoSpaceDN w:val="0"/>
        <w:adjustRightInd w:val="0"/>
        <w:spacing w:after="0" w:line="240" w:lineRule="auto"/>
        <w:ind w:left="426"/>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а также другие необходимые документы. </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FF6849" w:rsidRPr="00FF6849" w:rsidRDefault="00FF6849" w:rsidP="00FF6849">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4. Гарантии качества товара</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4.2. Срок гарантии на поставляемый товар - 60 месяцев от даты поставки товара (даты подписания акта исполнения обязательств по поставке товара).</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FF6849" w:rsidRPr="00FF6849" w:rsidRDefault="00FF6849" w:rsidP="00FF6849">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F6849" w:rsidRPr="00FF6849" w:rsidRDefault="00FF6849" w:rsidP="00FF6849">
      <w:pPr>
        <w:autoSpaceDE w:val="0"/>
        <w:autoSpaceDN w:val="0"/>
        <w:adjustRightInd w:val="0"/>
        <w:spacing w:after="0" w:line="240" w:lineRule="auto"/>
        <w:rPr>
          <w:rFonts w:ascii="Times New Roman CYR" w:eastAsia="Times New Roman" w:hAnsi="Times New Roman CYR" w:cs="Times New Roman"/>
          <w:sz w:val="18"/>
          <w:szCs w:val="18"/>
          <w:lang w:eastAsia="ru-RU"/>
        </w:rPr>
      </w:pPr>
    </w:p>
    <w:p w:rsidR="00FF6849" w:rsidRPr="00FF6849" w:rsidRDefault="00FF6849" w:rsidP="00FF6849">
      <w:pPr>
        <w:spacing w:after="0" w:line="240" w:lineRule="auto"/>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5. Ответственность сторон</w:t>
      </w:r>
    </w:p>
    <w:p w:rsidR="00FF6849" w:rsidRPr="00FF6849" w:rsidRDefault="00FF6849" w:rsidP="00FF6849">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F6849" w:rsidRPr="00FF6849" w:rsidRDefault="00FF6849" w:rsidP="00FF684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18"/>
          <w:szCs w:val="18"/>
          <w:lang w:eastAsia="ar-SA"/>
        </w:rPr>
      </w:pPr>
      <w:r w:rsidRPr="00FF6849">
        <w:rPr>
          <w:rFonts w:ascii="Times New Roman" w:eastAsia="Times New Roman" w:hAnsi="Times New Roman" w:cs="Times New Roman"/>
          <w:kern w:val="1"/>
          <w:sz w:val="18"/>
          <w:szCs w:val="18"/>
          <w:lang w:eastAsia="ar-SA"/>
        </w:rPr>
        <w:t xml:space="preserve">  5.2.</w:t>
      </w:r>
      <w:r w:rsidRPr="00FF6849">
        <w:rPr>
          <w:rFonts w:ascii="Times New Roman" w:eastAsia="Calibri" w:hAnsi="Times New Roman" w:cs="Times New Roman"/>
          <w:sz w:val="18"/>
          <w:szCs w:val="18"/>
        </w:rPr>
        <w:t xml:space="preserve"> </w:t>
      </w:r>
      <w:r w:rsidRPr="00FF6849">
        <w:rPr>
          <w:rFonts w:ascii="Times New Roman" w:eastAsia="Times New Roman" w:hAnsi="Times New Roman" w:cs="Times New Roman"/>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F6849" w:rsidRPr="00FF6849" w:rsidRDefault="00FF6849" w:rsidP="00FF6849">
      <w:pPr>
        <w:spacing w:after="0" w:line="240" w:lineRule="auto"/>
        <w:jc w:val="both"/>
        <w:rPr>
          <w:rFonts w:ascii="Times New Roman" w:eastAsia="Times New Roman" w:hAnsi="Times New Roman" w:cs="Times New Roman"/>
          <w:sz w:val="18"/>
          <w:szCs w:val="18"/>
          <w:lang w:eastAsia="ar-SA"/>
        </w:rPr>
      </w:pPr>
      <w:r w:rsidRPr="00FF6849">
        <w:rPr>
          <w:rFonts w:ascii="Times New Roman" w:eastAsia="Times New Roman" w:hAnsi="Times New Roman" w:cs="Times New Roman"/>
          <w:sz w:val="18"/>
          <w:szCs w:val="18"/>
          <w:lang w:eastAsia="ar-SA"/>
        </w:rPr>
        <w:t xml:space="preserve">        5.3.</w:t>
      </w:r>
      <w:r w:rsidRPr="00FF6849">
        <w:rPr>
          <w:rFonts w:ascii="Times New Roman" w:eastAsia="Calibri" w:hAnsi="Times New Roman" w:cs="Times New Roman"/>
          <w:sz w:val="18"/>
          <w:szCs w:val="18"/>
        </w:rPr>
        <w:t xml:space="preserve"> В случае ненадлежащего исполнения Поставщиком </w:t>
      </w:r>
      <w:r w:rsidRPr="00FF6849">
        <w:rPr>
          <w:rFonts w:ascii="Times New Roman" w:eastAsia="Times New Roman" w:hAnsi="Times New Roman" w:cs="Times New Roman"/>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-0,1 % цены договора.</w:t>
      </w:r>
    </w:p>
    <w:p w:rsidR="00FF6849" w:rsidRPr="00FF6849" w:rsidRDefault="00FF6849" w:rsidP="00FF6849">
      <w:pPr>
        <w:widowControl w:val="0"/>
        <w:suppressAutoHyphens/>
        <w:spacing w:after="0" w:line="240" w:lineRule="auto"/>
        <w:jc w:val="both"/>
        <w:rPr>
          <w:rFonts w:ascii="Times New Roman" w:eastAsia="DejaVu Sans" w:hAnsi="Times New Roman" w:cs="Times New Roman"/>
          <w:kern w:val="1"/>
          <w:sz w:val="18"/>
          <w:szCs w:val="18"/>
          <w:lang w:eastAsia="ar-SA"/>
        </w:rPr>
      </w:pPr>
      <w:r w:rsidRPr="00FF6849">
        <w:rPr>
          <w:rFonts w:ascii="Times New Roman" w:eastAsia="DejaVu Sans" w:hAnsi="Times New Roman" w:cs="Times New Roman"/>
          <w:kern w:val="1"/>
          <w:sz w:val="18"/>
          <w:szCs w:val="18"/>
          <w:lang w:eastAsia="ar-SA"/>
        </w:rPr>
        <w:t xml:space="preserve">        5.4. </w:t>
      </w:r>
      <w:proofErr w:type="gramStart"/>
      <w:r w:rsidRPr="00FF6849">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F6849" w:rsidRPr="00FF6849" w:rsidRDefault="00FF6849" w:rsidP="00FF6849">
      <w:pPr>
        <w:widowControl w:val="0"/>
        <w:suppressAutoHyphens/>
        <w:spacing w:after="0" w:line="240" w:lineRule="auto"/>
        <w:jc w:val="both"/>
        <w:rPr>
          <w:rFonts w:ascii="Times New Roman" w:eastAsia="DejaVu Sans" w:hAnsi="Times New Roman" w:cs="Times New Roman"/>
          <w:kern w:val="1"/>
          <w:sz w:val="18"/>
          <w:szCs w:val="18"/>
          <w:lang w:eastAsia="ar-SA"/>
        </w:rPr>
      </w:pPr>
      <w:r w:rsidRPr="00FF6849">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F6849" w:rsidRPr="00FF6849" w:rsidRDefault="00FF6849" w:rsidP="00FF6849">
      <w:pPr>
        <w:widowControl w:val="0"/>
        <w:suppressAutoHyphens/>
        <w:spacing w:after="0" w:line="240" w:lineRule="auto"/>
        <w:jc w:val="both"/>
        <w:rPr>
          <w:rFonts w:ascii="Times New Roman" w:eastAsia="DejaVu Sans" w:hAnsi="Times New Roman" w:cs="Times New Roman"/>
          <w:kern w:val="1"/>
          <w:sz w:val="18"/>
          <w:szCs w:val="18"/>
          <w:lang w:eastAsia="ar-SA"/>
        </w:rPr>
      </w:pPr>
      <w:r w:rsidRPr="00FF6849">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F6849" w:rsidRPr="00FF6849" w:rsidRDefault="00FF6849" w:rsidP="00FF6849">
      <w:pPr>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F6849" w:rsidRPr="00FF6849" w:rsidRDefault="00FF6849" w:rsidP="00FF6849">
      <w:pPr>
        <w:spacing w:after="0" w:line="240" w:lineRule="auto"/>
        <w:rPr>
          <w:rFonts w:ascii="Times New Roman CYR" w:eastAsia="Times New Roman" w:hAnsi="Times New Roman CYR" w:cs="Times New Roman"/>
          <w:sz w:val="18"/>
          <w:szCs w:val="18"/>
          <w:lang w:eastAsia="ru-RU"/>
        </w:rPr>
      </w:pPr>
    </w:p>
    <w:p w:rsidR="00FF6849" w:rsidRPr="00FF6849" w:rsidRDefault="00FF6849" w:rsidP="00FF6849">
      <w:pPr>
        <w:spacing w:after="0" w:line="240" w:lineRule="auto"/>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6. Обстоятельства непреодолимой силы</w:t>
      </w:r>
    </w:p>
    <w:p w:rsidR="00FF6849" w:rsidRPr="00FF6849" w:rsidRDefault="00FF6849" w:rsidP="00FF6849">
      <w:pPr>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F6849" w:rsidRPr="00FF6849" w:rsidRDefault="00FF6849" w:rsidP="00FF6849">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F6849" w:rsidRPr="00FF6849" w:rsidRDefault="00FF6849" w:rsidP="00FF6849">
      <w:pPr>
        <w:spacing w:after="0" w:line="240" w:lineRule="auto"/>
        <w:rPr>
          <w:rFonts w:ascii="Times New Roman CYR" w:eastAsia="Times New Roman" w:hAnsi="Times New Roman CYR" w:cs="Times New Roman"/>
          <w:b/>
          <w:sz w:val="18"/>
          <w:szCs w:val="18"/>
          <w:lang w:eastAsia="ru-RU"/>
        </w:rPr>
      </w:pPr>
    </w:p>
    <w:p w:rsidR="00FF6849" w:rsidRPr="00FF6849" w:rsidRDefault="00FF6849" w:rsidP="00FF6849">
      <w:pPr>
        <w:spacing w:after="0" w:line="240" w:lineRule="auto"/>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7. Порядок разрешения споров</w:t>
      </w:r>
    </w:p>
    <w:p w:rsidR="00FF6849" w:rsidRPr="00FF6849" w:rsidRDefault="00FF6849" w:rsidP="00FF6849">
      <w:pPr>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F6849" w:rsidRPr="00FF6849" w:rsidRDefault="00FF6849" w:rsidP="00FF6849">
      <w:pPr>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FF6849" w:rsidRPr="00FF6849" w:rsidRDefault="00FF6849" w:rsidP="00FF6849">
      <w:pPr>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F6849" w:rsidRPr="00FF6849" w:rsidRDefault="00FF6849" w:rsidP="00FF6849">
      <w:pPr>
        <w:spacing w:after="0" w:line="240" w:lineRule="auto"/>
        <w:rPr>
          <w:rFonts w:ascii="Times New Roman CYR" w:eastAsia="Times New Roman" w:hAnsi="Times New Roman CYR" w:cs="Times New Roman"/>
          <w:sz w:val="18"/>
          <w:szCs w:val="18"/>
          <w:lang w:eastAsia="ru-RU"/>
        </w:rPr>
      </w:pPr>
    </w:p>
    <w:p w:rsidR="00FF6849" w:rsidRPr="00FF6849" w:rsidRDefault="00FF6849" w:rsidP="00FF6849">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 xml:space="preserve">8.Срок действия  договора и прочие условия. </w:t>
      </w:r>
    </w:p>
    <w:p w:rsidR="00FF6849" w:rsidRPr="00FF6849" w:rsidRDefault="00FF6849" w:rsidP="00FF6849">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FF6849" w:rsidRPr="00FF6849" w:rsidRDefault="00FF6849" w:rsidP="00FF6849">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F6849" w:rsidRPr="00FF6849" w:rsidRDefault="00FF6849" w:rsidP="00FF6849">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8.3.Настоящий </w:t>
      </w:r>
      <w:proofErr w:type="gramStart"/>
      <w:r w:rsidRPr="00FF6849">
        <w:rPr>
          <w:rFonts w:ascii="Times New Roman CYR" w:eastAsia="Times New Roman" w:hAnsi="Times New Roman CYR" w:cs="Times New Roman"/>
          <w:sz w:val="18"/>
          <w:szCs w:val="18"/>
          <w:lang w:eastAsia="ru-RU"/>
        </w:rPr>
        <w:t>договор</w:t>
      </w:r>
      <w:proofErr w:type="gramEnd"/>
      <w:r w:rsidRPr="00FF6849">
        <w:rPr>
          <w:rFonts w:ascii="Times New Roman CYR" w:eastAsia="Times New Roman" w:hAnsi="Times New Roman CYR"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F6849" w:rsidRPr="00FF6849" w:rsidRDefault="00FF6849" w:rsidP="00FF6849">
      <w:pPr>
        <w:spacing w:after="0" w:line="240" w:lineRule="auto"/>
        <w:jc w:val="both"/>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FF6849" w:rsidRPr="00FF6849" w:rsidRDefault="00FF6849" w:rsidP="00FF6849">
      <w:pPr>
        <w:spacing w:after="0" w:line="240" w:lineRule="auto"/>
        <w:jc w:val="center"/>
        <w:rPr>
          <w:rFonts w:ascii="Times New Roman CYR" w:eastAsia="Times New Roman" w:hAnsi="Times New Roman CYR" w:cs="Times New Roman"/>
          <w:b/>
          <w:sz w:val="18"/>
          <w:szCs w:val="18"/>
          <w:lang w:eastAsia="ru-RU"/>
        </w:rPr>
      </w:pPr>
      <w:r w:rsidRPr="00FF6849">
        <w:rPr>
          <w:rFonts w:ascii="Times New Roman CYR" w:eastAsia="Times New Roman" w:hAnsi="Times New Roman CYR" w:cs="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561"/>
        <w:gridCol w:w="5040"/>
      </w:tblGrid>
      <w:tr w:rsidR="00FF6849" w:rsidRPr="00FF6849" w:rsidTr="006B4721">
        <w:tc>
          <w:tcPr>
            <w:tcW w:w="4561" w:type="dxa"/>
          </w:tcPr>
          <w:p w:rsidR="00FF6849" w:rsidRPr="00FF6849" w:rsidRDefault="00FF6849" w:rsidP="00FF6849">
            <w:pPr>
              <w:spacing w:after="0" w:line="240" w:lineRule="auto"/>
              <w:ind w:left="284"/>
              <w:jc w:val="center"/>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Заказчик:</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ФГБОУ ВПО «Сибирский государственный университет путей сообщения» (СГУПС)</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30049 г"/>
              </w:smartTagPr>
              <w:r w:rsidRPr="00FF6849">
                <w:rPr>
                  <w:rFonts w:ascii="Times New Roman" w:eastAsia="Times New Roman" w:hAnsi="Times New Roman" w:cs="Times New Roman"/>
                  <w:sz w:val="18"/>
                  <w:szCs w:val="18"/>
                  <w:lang w:eastAsia="ru-RU"/>
                </w:rPr>
                <w:t>630049 г</w:t>
              </w:r>
            </w:smartTag>
            <w:proofErr w:type="gramStart"/>
            <w:r w:rsidRPr="00FF6849">
              <w:rPr>
                <w:rFonts w:ascii="Times New Roman" w:eastAsia="Times New Roman" w:hAnsi="Times New Roman" w:cs="Times New Roman"/>
                <w:sz w:val="18"/>
                <w:szCs w:val="18"/>
                <w:lang w:eastAsia="ru-RU"/>
              </w:rPr>
              <w:t>.Н</w:t>
            </w:r>
            <w:proofErr w:type="gramEnd"/>
            <w:r w:rsidRPr="00FF6849">
              <w:rPr>
                <w:rFonts w:ascii="Times New Roman" w:eastAsia="Times New Roman" w:hAnsi="Times New Roman" w:cs="Times New Roman"/>
                <w:sz w:val="18"/>
                <w:szCs w:val="18"/>
                <w:lang w:eastAsia="ru-RU"/>
              </w:rPr>
              <w:t xml:space="preserve">овосибирск,49 </w:t>
            </w:r>
            <w:proofErr w:type="spellStart"/>
            <w:r w:rsidRPr="00FF6849">
              <w:rPr>
                <w:rFonts w:ascii="Times New Roman" w:eastAsia="Times New Roman" w:hAnsi="Times New Roman" w:cs="Times New Roman"/>
                <w:sz w:val="18"/>
                <w:szCs w:val="18"/>
                <w:lang w:eastAsia="ru-RU"/>
              </w:rPr>
              <w:t>ул.Д.Ковальчук</w:t>
            </w:r>
            <w:proofErr w:type="spellEnd"/>
            <w:r w:rsidRPr="00FF6849">
              <w:rPr>
                <w:rFonts w:ascii="Times New Roman" w:eastAsia="Times New Roman" w:hAnsi="Times New Roman" w:cs="Times New Roman"/>
                <w:sz w:val="18"/>
                <w:szCs w:val="18"/>
                <w:lang w:eastAsia="ru-RU"/>
              </w:rPr>
              <w:t xml:space="preserve"> д.191, </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ИНН: 5402113155 КПП 540201001</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ОКОНХ 92110     ОКПО 01115969</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Получатель: УФК по Новосибирской области (СГУПС л/с 20516Х38290)</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БИК 045004001</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 xml:space="preserve">Банк: Сибирское ГУ Банка России </w:t>
            </w:r>
            <w:proofErr w:type="spellStart"/>
            <w:r w:rsidRPr="00FF6849">
              <w:rPr>
                <w:rFonts w:ascii="Times New Roman" w:eastAsia="Times New Roman" w:hAnsi="Times New Roman" w:cs="Times New Roman"/>
                <w:sz w:val="18"/>
                <w:szCs w:val="18"/>
                <w:lang w:eastAsia="ru-RU"/>
              </w:rPr>
              <w:t>г</w:t>
            </w:r>
            <w:proofErr w:type="gramStart"/>
            <w:r w:rsidRPr="00FF6849">
              <w:rPr>
                <w:rFonts w:ascii="Times New Roman" w:eastAsia="Times New Roman" w:hAnsi="Times New Roman" w:cs="Times New Roman"/>
                <w:sz w:val="18"/>
                <w:szCs w:val="18"/>
                <w:lang w:eastAsia="ru-RU"/>
              </w:rPr>
              <w:t>.Н</w:t>
            </w:r>
            <w:proofErr w:type="gramEnd"/>
            <w:r w:rsidRPr="00FF6849">
              <w:rPr>
                <w:rFonts w:ascii="Times New Roman" w:eastAsia="Times New Roman" w:hAnsi="Times New Roman" w:cs="Times New Roman"/>
                <w:sz w:val="18"/>
                <w:szCs w:val="18"/>
                <w:lang w:eastAsia="ru-RU"/>
              </w:rPr>
              <w:t>овосибирск</w:t>
            </w:r>
            <w:proofErr w:type="spellEnd"/>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Расчетный счет   40501810700042000002</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Проректор СГУПС</w:t>
            </w: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p>
          <w:p w:rsidR="00FF6849" w:rsidRPr="00FF6849" w:rsidRDefault="00FF6849" w:rsidP="00FF6849">
            <w:pPr>
              <w:spacing w:after="0" w:line="240" w:lineRule="auto"/>
              <w:jc w:val="both"/>
              <w:rPr>
                <w:rFonts w:ascii="Times New Roman" w:eastAsia="Times New Roman" w:hAnsi="Times New Roman" w:cs="Times New Roman"/>
                <w:sz w:val="18"/>
                <w:szCs w:val="18"/>
                <w:lang w:eastAsia="ru-RU"/>
              </w:rPr>
            </w:pPr>
            <w:r w:rsidRPr="00FF6849">
              <w:rPr>
                <w:rFonts w:ascii="Times New Roman" w:eastAsia="Times New Roman" w:hAnsi="Times New Roman" w:cs="Times New Roman"/>
                <w:sz w:val="18"/>
                <w:szCs w:val="18"/>
                <w:lang w:eastAsia="ru-RU"/>
              </w:rPr>
              <w:t xml:space="preserve">________________ </w:t>
            </w:r>
            <w:proofErr w:type="spellStart"/>
            <w:r w:rsidRPr="00FF6849">
              <w:rPr>
                <w:rFonts w:ascii="Times New Roman" w:eastAsia="Times New Roman" w:hAnsi="Times New Roman" w:cs="Times New Roman"/>
                <w:sz w:val="18"/>
                <w:szCs w:val="18"/>
                <w:lang w:eastAsia="ru-RU"/>
              </w:rPr>
              <w:t>О.Ю.Васильев</w:t>
            </w:r>
            <w:proofErr w:type="spellEnd"/>
          </w:p>
          <w:p w:rsidR="00FF6849" w:rsidRPr="00FF6849" w:rsidRDefault="00FF6849" w:rsidP="00FF6849">
            <w:pPr>
              <w:spacing w:after="120" w:line="480" w:lineRule="auto"/>
              <w:ind w:left="283"/>
              <w:rPr>
                <w:rFonts w:ascii="Times New Roman CYR" w:eastAsia="Times New Roman" w:hAnsi="Times New Roman CYR" w:cs="Times New Roman"/>
                <w:sz w:val="18"/>
                <w:szCs w:val="18"/>
                <w:lang w:eastAsia="ru-RU"/>
              </w:rPr>
            </w:pPr>
          </w:p>
        </w:tc>
        <w:tc>
          <w:tcPr>
            <w:tcW w:w="5040" w:type="dxa"/>
          </w:tcPr>
          <w:p w:rsidR="00FF6849" w:rsidRPr="00FF6849" w:rsidRDefault="00FF6849" w:rsidP="00FF6849">
            <w:pPr>
              <w:spacing w:after="0" w:line="240" w:lineRule="auto"/>
              <w:ind w:left="284"/>
              <w:jc w:val="center"/>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Поставщик:</w:t>
            </w:r>
          </w:p>
          <w:p w:rsidR="00FF6849" w:rsidRPr="00FF6849" w:rsidRDefault="00FF6849" w:rsidP="00FF6849">
            <w:pPr>
              <w:spacing w:after="0" w:line="240" w:lineRule="auto"/>
              <w:ind w:left="66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ООО «Сибирские Энергосберегающие Технологии» (ООО «СЭТ»)</w:t>
            </w:r>
          </w:p>
          <w:p w:rsidR="00FF6849" w:rsidRPr="00FF6849" w:rsidRDefault="00FF6849" w:rsidP="00FF6849">
            <w:pPr>
              <w:spacing w:after="0" w:line="240" w:lineRule="auto"/>
              <w:ind w:left="66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630099, г. Новосибирск, ул. Семьи Шамшиных,18/1</w:t>
            </w:r>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ИНН 5406531883 КПП 540601001</w:t>
            </w:r>
          </w:p>
          <w:p w:rsidR="00FF6849" w:rsidRPr="00FF6849" w:rsidRDefault="00FF6849" w:rsidP="00FF6849">
            <w:pPr>
              <w:spacing w:after="0" w:line="240" w:lineRule="auto"/>
              <w:ind w:left="66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ОГРН 1095406015660 ОКПО 60851388 </w:t>
            </w:r>
          </w:p>
          <w:p w:rsidR="00FF6849" w:rsidRPr="00FF6849" w:rsidRDefault="00FF6849" w:rsidP="00FF6849">
            <w:pPr>
              <w:spacing w:after="0" w:line="240" w:lineRule="auto"/>
              <w:ind w:left="664"/>
              <w:rPr>
                <w:rFonts w:ascii="Times New Roman CYR" w:eastAsia="Times New Roman" w:hAnsi="Times New Roman CYR" w:cs="Times New Roman"/>
                <w:iCs/>
                <w:sz w:val="18"/>
                <w:szCs w:val="18"/>
                <w:lang w:eastAsia="ru-RU"/>
              </w:rPr>
            </w:pPr>
            <w:proofErr w:type="gramStart"/>
            <w:r w:rsidRPr="00FF6849">
              <w:rPr>
                <w:rFonts w:ascii="Times New Roman CYR" w:eastAsia="Times New Roman" w:hAnsi="Times New Roman CYR" w:cs="Times New Roman"/>
                <w:iCs/>
                <w:sz w:val="18"/>
                <w:szCs w:val="18"/>
                <w:lang w:eastAsia="ru-RU"/>
              </w:rPr>
              <w:t>р</w:t>
            </w:r>
            <w:proofErr w:type="gramEnd"/>
            <w:r w:rsidRPr="00FF6849">
              <w:rPr>
                <w:rFonts w:ascii="Times New Roman CYR" w:eastAsia="Times New Roman" w:hAnsi="Times New Roman CYR" w:cs="Times New Roman"/>
                <w:iCs/>
                <w:sz w:val="18"/>
                <w:szCs w:val="18"/>
                <w:lang w:eastAsia="ru-RU"/>
              </w:rPr>
              <w:t xml:space="preserve">/с </w:t>
            </w:r>
            <w:r w:rsidRPr="00FF6849">
              <w:rPr>
                <w:rFonts w:ascii="Times New Roman CYR" w:eastAsia="Times New Roman" w:hAnsi="Times New Roman CYR" w:cs="Times New Roman"/>
                <w:sz w:val="18"/>
                <w:szCs w:val="18"/>
                <w:lang w:eastAsia="ru-RU"/>
              </w:rPr>
              <w:t>40702810461150000521</w:t>
            </w:r>
          </w:p>
          <w:p w:rsidR="00FF6849" w:rsidRPr="00FF6849" w:rsidRDefault="00FF6849" w:rsidP="00FF6849">
            <w:pPr>
              <w:spacing w:after="0" w:line="240" w:lineRule="auto"/>
              <w:ind w:left="66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ПАО КБ "</w:t>
            </w:r>
            <w:proofErr w:type="spellStart"/>
            <w:r w:rsidRPr="00FF6849">
              <w:rPr>
                <w:rFonts w:ascii="Times New Roman CYR" w:eastAsia="Times New Roman" w:hAnsi="Times New Roman CYR" w:cs="Times New Roman"/>
                <w:sz w:val="18"/>
                <w:szCs w:val="18"/>
                <w:lang w:eastAsia="ru-RU"/>
              </w:rPr>
              <w:t>УБРиР</w:t>
            </w:r>
            <w:proofErr w:type="spellEnd"/>
            <w:r w:rsidRPr="00FF6849">
              <w:rPr>
                <w:rFonts w:ascii="Times New Roman CYR" w:eastAsia="Times New Roman" w:hAnsi="Times New Roman CYR" w:cs="Times New Roman"/>
                <w:sz w:val="18"/>
                <w:szCs w:val="18"/>
                <w:lang w:eastAsia="ru-RU"/>
              </w:rPr>
              <w:t>" Г.НОВОСИБИРСК</w:t>
            </w:r>
          </w:p>
          <w:p w:rsidR="00FF6849" w:rsidRPr="00FF6849" w:rsidRDefault="00FF6849" w:rsidP="00FF6849">
            <w:pPr>
              <w:spacing w:after="0" w:line="240" w:lineRule="auto"/>
              <w:ind w:left="66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к/с 30101810400000000702</w:t>
            </w:r>
          </w:p>
          <w:p w:rsidR="00FF6849" w:rsidRPr="00FF6849" w:rsidRDefault="00FF6849" w:rsidP="00FF6849">
            <w:pPr>
              <w:spacing w:after="0" w:line="240" w:lineRule="auto"/>
              <w:ind w:left="66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БИК 045003702</w:t>
            </w:r>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Дата постановки на налоговый учет 15.05.2009</w:t>
            </w:r>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val="en-US" w:eastAsia="ru-RU"/>
              </w:rPr>
            </w:pPr>
            <w:r w:rsidRPr="00FF6849">
              <w:rPr>
                <w:rFonts w:ascii="Times New Roman CYR" w:eastAsia="Times New Roman" w:hAnsi="Times New Roman CYR" w:cs="Times New Roman"/>
                <w:sz w:val="18"/>
                <w:szCs w:val="18"/>
                <w:lang w:eastAsia="ru-RU"/>
              </w:rPr>
              <w:t>тел</w:t>
            </w:r>
            <w:r w:rsidRPr="00FF6849">
              <w:rPr>
                <w:rFonts w:ascii="Times New Roman CYR" w:eastAsia="Times New Roman" w:hAnsi="Times New Roman CYR" w:cs="Times New Roman"/>
                <w:sz w:val="18"/>
                <w:szCs w:val="18"/>
                <w:lang w:val="en-US" w:eastAsia="ru-RU"/>
              </w:rPr>
              <w:t>.: (383) 3670125</w:t>
            </w:r>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val="en-US" w:eastAsia="ru-RU"/>
              </w:rPr>
            </w:pPr>
            <w:r w:rsidRPr="00FF6849">
              <w:rPr>
                <w:rFonts w:ascii="Times New Roman CYR" w:eastAsia="Times New Roman" w:hAnsi="Times New Roman CYR" w:cs="Times New Roman"/>
                <w:sz w:val="18"/>
                <w:szCs w:val="18"/>
                <w:lang w:val="en-US" w:eastAsia="ru-RU"/>
              </w:rPr>
              <w:t xml:space="preserve">email.: </w:t>
            </w:r>
            <w:hyperlink r:id="rId8" w:history="1">
              <w:r w:rsidRPr="00FF6849">
                <w:rPr>
                  <w:rFonts w:ascii="Times New Roman CYR" w:eastAsia="Times New Roman" w:hAnsi="Times New Roman CYR" w:cs="Times New Roman"/>
                  <w:color w:val="0000FF"/>
                  <w:sz w:val="18"/>
                  <w:szCs w:val="18"/>
                  <w:u w:val="single"/>
                  <w:lang w:val="en-US" w:eastAsia="ru-RU"/>
                </w:rPr>
                <w:t>ooo-set@mail.ru</w:t>
              </w:r>
            </w:hyperlink>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val="en-US" w:eastAsia="ru-RU"/>
              </w:rPr>
            </w:pPr>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Директор ООО «СЭТ»</w:t>
            </w:r>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eastAsia="ru-RU"/>
              </w:rPr>
            </w:pPr>
          </w:p>
          <w:p w:rsidR="00FF6849" w:rsidRPr="00FF6849" w:rsidRDefault="00FF6849" w:rsidP="00FF6849">
            <w:pPr>
              <w:spacing w:after="0" w:line="240" w:lineRule="auto"/>
              <w:ind w:left="664" w:right="-234"/>
              <w:rPr>
                <w:rFonts w:ascii="Times New Roman CYR" w:eastAsia="Times New Roman" w:hAnsi="Times New Roman CYR" w:cs="Times New Roman"/>
                <w:sz w:val="18"/>
                <w:szCs w:val="18"/>
                <w:lang w:eastAsia="ru-RU"/>
              </w:rPr>
            </w:pPr>
            <w:r w:rsidRPr="00FF6849">
              <w:rPr>
                <w:rFonts w:ascii="Times New Roman CYR" w:eastAsia="Times New Roman" w:hAnsi="Times New Roman CYR" w:cs="Times New Roman"/>
                <w:sz w:val="18"/>
                <w:szCs w:val="18"/>
                <w:lang w:eastAsia="ru-RU"/>
              </w:rPr>
              <w:t xml:space="preserve">______________ </w:t>
            </w:r>
            <w:proofErr w:type="spellStart"/>
            <w:r w:rsidRPr="00FF6849">
              <w:rPr>
                <w:rFonts w:ascii="Times New Roman CYR" w:eastAsia="Times New Roman" w:hAnsi="Times New Roman CYR" w:cs="Times New Roman"/>
                <w:sz w:val="18"/>
                <w:szCs w:val="18"/>
                <w:lang w:eastAsia="ru-RU"/>
              </w:rPr>
              <w:t>Туболов</w:t>
            </w:r>
            <w:proofErr w:type="spellEnd"/>
            <w:r w:rsidRPr="00FF6849">
              <w:rPr>
                <w:rFonts w:ascii="Times New Roman CYR" w:eastAsia="Times New Roman" w:hAnsi="Times New Roman CYR" w:cs="Times New Roman"/>
                <w:sz w:val="18"/>
                <w:szCs w:val="18"/>
                <w:lang w:eastAsia="ru-RU"/>
              </w:rPr>
              <w:t xml:space="preserve"> А. А.</w:t>
            </w:r>
          </w:p>
        </w:tc>
      </w:tr>
    </w:tbl>
    <w:p w:rsidR="00FF6849" w:rsidRPr="00FF6849" w:rsidRDefault="00FF6849" w:rsidP="00FF6849">
      <w:pPr>
        <w:spacing w:after="0" w:line="360" w:lineRule="auto"/>
        <w:ind w:right="-1"/>
        <w:rPr>
          <w:rFonts w:ascii="Times New Roman CYR" w:eastAsia="Times New Roman" w:hAnsi="Times New Roman CYR" w:cs="Times New Roman"/>
          <w:sz w:val="18"/>
          <w:szCs w:val="18"/>
          <w:lang w:eastAsia="ru-RU"/>
        </w:rPr>
      </w:pPr>
    </w:p>
    <w:p w:rsidR="00EC0DA9" w:rsidRPr="00A04C70" w:rsidRDefault="00EC0DA9" w:rsidP="00FF6849">
      <w:pPr>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81EEF"/>
    <w:rsid w:val="002C5FEA"/>
    <w:rsid w:val="00393ACA"/>
    <w:rsid w:val="003E49C6"/>
    <w:rsid w:val="003F3957"/>
    <w:rsid w:val="004C48DD"/>
    <w:rsid w:val="004D71E0"/>
    <w:rsid w:val="00512CCA"/>
    <w:rsid w:val="005F34BF"/>
    <w:rsid w:val="005F42D3"/>
    <w:rsid w:val="00627169"/>
    <w:rsid w:val="00723FEF"/>
    <w:rsid w:val="0079111A"/>
    <w:rsid w:val="008B7E2A"/>
    <w:rsid w:val="00905F7A"/>
    <w:rsid w:val="00980858"/>
    <w:rsid w:val="00987098"/>
    <w:rsid w:val="009C5523"/>
    <w:rsid w:val="009F169B"/>
    <w:rsid w:val="00A04C70"/>
    <w:rsid w:val="00BB5020"/>
    <w:rsid w:val="00BD4D52"/>
    <w:rsid w:val="00C83847"/>
    <w:rsid w:val="00D03E05"/>
    <w:rsid w:val="00D517CA"/>
    <w:rsid w:val="00E86D37"/>
    <w:rsid w:val="00E95F28"/>
    <w:rsid w:val="00EC0DA9"/>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set@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2015-12-08T05:27:00Z</cp:lastPrinted>
  <dcterms:created xsi:type="dcterms:W3CDTF">2015-12-08T05:34:00Z</dcterms:created>
  <dcterms:modified xsi:type="dcterms:W3CDTF">2015-12-11T05:38:00Z</dcterms:modified>
</cp:coreProperties>
</file>