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1D0980">
        <w:rPr>
          <w:rFonts w:ascii="Times New Roman" w:hAnsi="Times New Roman" w:cs="Times New Roman"/>
        </w:rPr>
        <w:t>ПС ________</w:t>
      </w:r>
      <w:proofErr w:type="gramStart"/>
      <w:r w:rsidR="00435295">
        <w:rPr>
          <w:rFonts w:ascii="Times New Roman" w:hAnsi="Times New Roman" w:cs="Times New Roman"/>
        </w:rPr>
        <w:t>п</w:t>
      </w:r>
      <w:proofErr w:type="gramEnd"/>
      <w:r w:rsidR="00435295">
        <w:rPr>
          <w:rFonts w:ascii="Times New Roman" w:hAnsi="Times New Roman" w:cs="Times New Roman"/>
        </w:rPr>
        <w:t>/п</w:t>
      </w:r>
      <w:r w:rsidR="001D0980">
        <w:rPr>
          <w:rFonts w:ascii="Times New Roman" w:hAnsi="Times New Roman" w:cs="Times New Roman"/>
        </w:rPr>
        <w:t>________</w:t>
      </w:r>
      <w:proofErr w:type="spellStart"/>
      <w:r w:rsidR="001D0980">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1D0980">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435295">
        <w:rPr>
          <w:rFonts w:ascii="Times New Roman" w:hAnsi="Times New Roman" w:cs="Times New Roman"/>
        </w:rPr>
        <w:t>6</w:t>
      </w:r>
      <w:r>
        <w:rPr>
          <w:rFonts w:ascii="Times New Roman" w:hAnsi="Times New Roman" w:cs="Times New Roman"/>
        </w:rPr>
        <w:t xml:space="preserve"> "     июля  </w:t>
      </w:r>
      <w:r w:rsidR="00CD2C52">
        <w:rPr>
          <w:rFonts w:ascii="Times New Roman" w:hAnsi="Times New Roman" w:cs="Times New Roman"/>
        </w:rPr>
        <w:t xml:space="preserve"> </w:t>
      </w:r>
      <w:r w:rsidR="00375B9F">
        <w:rPr>
          <w:rFonts w:ascii="Times New Roman" w:hAnsi="Times New Roman" w:cs="Times New Roman"/>
        </w:rPr>
        <w:t xml:space="preserve"> 2016</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67E86">
        <w:rPr>
          <w:rFonts w:ascii="Times New Roman" w:hAnsi="Times New Roman" w:cs="Times New Roman"/>
          <w:b/>
          <w:bCs/>
        </w:rPr>
        <w:t>, 2016</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1D0980">
        <w:rPr>
          <w:rFonts w:ascii="Times New Roman" w:hAnsi="Times New Roman" w:cs="Times New Roman"/>
          <w:b/>
          <w:bCs/>
        </w:rPr>
        <w:t>23</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967E86">
        <w:rPr>
          <w:rFonts w:ascii="Times New Roman" w:hAnsi="Times New Roman" w:cs="Times New Roman"/>
          <w:b/>
          <w:i/>
        </w:rPr>
        <w:t xml:space="preserve">Поставка </w:t>
      </w:r>
      <w:r w:rsidR="001D0980">
        <w:rPr>
          <w:rFonts w:ascii="Times New Roman" w:hAnsi="Times New Roman" w:cs="Times New Roman"/>
          <w:b/>
          <w:i/>
        </w:rPr>
        <w:t>постельных принадлежностей для нужд студенческого городка.</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5B3819" w:rsidRDefault="005B3819" w:rsidP="005B3819">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 xml:space="preserve">                 Размещая настоящую документацию, заказчик приглашает к участию в аукционе, проводимом в электронной форме (электронном аукционе), </w:t>
      </w:r>
      <w:r w:rsidRPr="008108BE">
        <w:rPr>
          <w:rFonts w:ascii="Times New Roman" w:hAnsi="Times New Roman" w:cs="Times New Roman"/>
          <w:b/>
        </w:rPr>
        <w:t>тол</w:t>
      </w:r>
      <w:r>
        <w:rPr>
          <w:rFonts w:ascii="Times New Roman" w:hAnsi="Times New Roman" w:cs="Times New Roman"/>
          <w:b/>
        </w:rPr>
        <w:t xml:space="preserve">ько  субъектов малого </w:t>
      </w:r>
      <w:r w:rsidRPr="008108BE">
        <w:rPr>
          <w:rFonts w:ascii="Times New Roman" w:hAnsi="Times New Roman" w:cs="Times New Roman"/>
          <w:b/>
        </w:rPr>
        <w:t xml:space="preserve"> предпринимательства и  социально ориентированные некоммерческие организации</w:t>
      </w:r>
      <w:r>
        <w:rPr>
          <w:rFonts w:ascii="Times New Roman" w:hAnsi="Times New Roman" w:cs="Times New Roman"/>
          <w:b/>
        </w:rPr>
        <w:t>.</w:t>
      </w:r>
    </w:p>
    <w:p w:rsidR="005B3819" w:rsidRPr="00B7630D" w:rsidRDefault="005B3819" w:rsidP="005B3819">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roofErr w:type="gramStart"/>
      <w:r w:rsidRPr="00B7630D">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5B3819" w:rsidRPr="00B7630D" w:rsidRDefault="005B3819" w:rsidP="005B3819">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осуществляющие в соответствии с учредительными документами виды деятельности, предусмотренные </w:t>
      </w:r>
      <w:hyperlink r:id="rId7" w:history="1">
        <w:r w:rsidRPr="00B7630D">
          <w:rPr>
            <w:rStyle w:val="a4"/>
            <w:rFonts w:ascii="Times New Roman" w:hAnsi="Times New Roman" w:cs="Times New Roman"/>
            <w:bCs/>
          </w:rPr>
          <w:t>п. 1 ст. 31.1</w:t>
        </w:r>
      </w:hyperlink>
      <w:r w:rsidRPr="00B7630D">
        <w:rPr>
          <w:rFonts w:ascii="Times New Roman" w:hAnsi="Times New Roman" w:cs="Times New Roman"/>
          <w:bCs/>
        </w:rPr>
        <w:t xml:space="preserve"> Федерального закона от 12.01.1996 N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5B3819" w:rsidRDefault="005B3819" w:rsidP="005B3819">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Участником аукциона не может быть юридическое лицо</w:t>
      </w:r>
      <w:r w:rsidRPr="00B7630D">
        <w:rPr>
          <w:rFonts w:ascii="Times New Roman" w:hAnsi="Times New Roman" w:cs="Times New Roman"/>
        </w:rPr>
        <w:t xml:space="preserve">, местом регистрации которого является </w:t>
      </w:r>
      <w:proofErr w:type="gramStart"/>
      <w:r w:rsidRPr="00B7630D">
        <w:rPr>
          <w:rFonts w:ascii="Times New Roman" w:hAnsi="Times New Roman" w:cs="Times New Roman"/>
        </w:rPr>
        <w:t>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w:t>
      </w:r>
      <w:r w:rsidR="00DA7210">
        <w:rPr>
          <w:rFonts w:ascii="Times New Roman" w:hAnsi="Times New Roman" w:cs="Times New Roman"/>
        </w:rPr>
        <w:t xml:space="preserve"> (при наличии) </w:t>
      </w:r>
      <w:r w:rsidR="00030A0C">
        <w:rPr>
          <w:rFonts w:ascii="Times New Roman" w:hAnsi="Times New Roman" w:cs="Times New Roman"/>
        </w:rPr>
        <w:t xml:space="preserve"> учредителей, членов коллегиального</w:t>
      </w:r>
      <w:proofErr w:type="gramEnd"/>
      <w:r w:rsidR="00030A0C">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8"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9"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w:t>
      </w:r>
      <w:r w:rsidR="00EB7AD8" w:rsidRPr="00EB7AD8">
        <w:rPr>
          <w:rFonts w:ascii="Times New Roman" w:hAnsi="Times New Roman" w:cs="Times New Roman"/>
        </w:rPr>
        <w:lastRenderedPageBreak/>
        <w:t>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Pr="0079248B"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79248B" w:rsidRPr="0079248B" w:rsidRDefault="0079248B" w:rsidP="0079248B">
      <w:pPr>
        <w:widowControl w:val="0"/>
        <w:autoSpaceDE w:val="0"/>
        <w:autoSpaceDN w:val="0"/>
        <w:adjustRightInd w:val="0"/>
        <w:spacing w:after="0" w:line="240" w:lineRule="auto"/>
        <w:ind w:firstLine="540"/>
        <w:jc w:val="both"/>
        <w:rPr>
          <w:rFonts w:ascii="Times New Roman" w:hAnsi="Times New Roman" w:cs="Times New Roman"/>
        </w:rPr>
      </w:pPr>
      <w:r w:rsidRPr="00375B9F">
        <w:rPr>
          <w:rFonts w:ascii="Times New Roman" w:hAnsi="Times New Roman" w:cs="Times New Roman"/>
        </w:rPr>
        <w:t>10) участник закупки не является офшорной компанией.</w:t>
      </w: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10"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w:t>
      </w:r>
      <w:r w:rsidRPr="00930396">
        <w:rPr>
          <w:rFonts w:ascii="Times New Roman" w:hAnsi="Times New Roman" w:cs="Times New Roman"/>
        </w:rPr>
        <w:lastRenderedPageBreak/>
        <w:t xml:space="preserve">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1"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2"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w:t>
      </w:r>
      <w:r w:rsidR="006555BF">
        <w:rPr>
          <w:rFonts w:ascii="Times New Roman" w:hAnsi="Times New Roman" w:cs="Times New Roman"/>
        </w:rPr>
        <w:lastRenderedPageBreak/>
        <w:t>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w:t>
      </w:r>
      <w:r w:rsidR="00A233A0" w:rsidRPr="00A233A0">
        <w:rPr>
          <w:rFonts w:ascii="Times New Roman" w:hAnsi="Times New Roman" w:cs="Times New Roman"/>
        </w:rPr>
        <w:lastRenderedPageBreak/>
        <w:t xml:space="preserve">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w:t>
      </w:r>
      <w:r w:rsidR="00282836" w:rsidRPr="00282836">
        <w:rPr>
          <w:rFonts w:ascii="Times New Roman" w:hAnsi="Times New Roman" w:cs="Times New Roman"/>
        </w:rPr>
        <w:lastRenderedPageBreak/>
        <w:t>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A233A0"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A233A0"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BA298E">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BA298E" w:rsidRDefault="00BA298E" w:rsidP="00BA298E">
            <w:pPr>
              <w:shd w:val="clear" w:color="auto" w:fill="FFFFFF"/>
              <w:snapToGrid w:val="0"/>
              <w:spacing w:after="0" w:line="240" w:lineRule="auto"/>
              <w:jc w:val="center"/>
              <w:rPr>
                <w:rFonts w:ascii="Times New Roman" w:hAnsi="Times New Roman" w:cs="Times New Roman"/>
              </w:rPr>
            </w:pPr>
            <w:r w:rsidRPr="00BA298E">
              <w:rPr>
                <w:rFonts w:ascii="Times New Roman" w:hAnsi="Times New Roman" w:cs="Times New Roman"/>
                <w:b/>
                <w:bCs/>
              </w:rPr>
              <w:t>Содержание по предмету  раздела информационной карты</w:t>
            </w:r>
          </w:p>
        </w:tc>
      </w:tr>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BA298E"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967E86">
              <w:rPr>
                <w:rFonts w:ascii="Times New Roman" w:hAnsi="Times New Roman" w:cs="Times New Roman"/>
                <w:sz w:val="20"/>
                <w:szCs w:val="20"/>
              </w:rPr>
              <w:t>1</w:t>
            </w:r>
            <w:r>
              <w:rPr>
                <w:rFonts w:ascii="Times New Roman" w:hAnsi="Times New Roman" w:cs="Times New Roman"/>
                <w:sz w:val="20"/>
                <w:szCs w:val="20"/>
              </w:rPr>
              <w:t>.</w:t>
            </w:r>
            <w:r w:rsidR="00C415D5" w:rsidRPr="00BA298E">
              <w:rPr>
                <w:rFonts w:ascii="Times New Roman" w:hAnsi="Times New Roman" w:cs="Times New Roman"/>
                <w:sz w:val="20"/>
                <w:szCs w:val="20"/>
              </w:rPr>
              <w:t xml:space="preserve">Краткое наименование  - предмет </w:t>
            </w:r>
            <w:proofErr w:type="gramStart"/>
            <w:r w:rsidR="00C415D5" w:rsidRPr="00BA298E">
              <w:rPr>
                <w:rFonts w:ascii="Times New Roman" w:hAnsi="Times New Roman" w:cs="Times New Roman"/>
                <w:sz w:val="20"/>
                <w:szCs w:val="20"/>
              </w:rPr>
              <w:t>электронного</w:t>
            </w:r>
            <w:proofErr w:type="gramEnd"/>
            <w:r w:rsidR="00C415D5" w:rsidRPr="00BA298E">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9E76E9" w:rsidRDefault="00375B9F" w:rsidP="001D098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 xml:space="preserve">Поставка </w:t>
            </w:r>
            <w:r w:rsidR="001D0980">
              <w:rPr>
                <w:rFonts w:ascii="Times New Roman" w:hAnsi="Times New Roman" w:cs="Times New Roman"/>
                <w:b/>
                <w:i/>
              </w:rPr>
              <w:t>постельных принадлежностей для нужд студенческого  городка.</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415D5">
              <w:rPr>
                <w:rFonts w:ascii="Times New Roman" w:hAnsi="Times New Roman" w:cs="Times New Roman"/>
                <w:sz w:val="20"/>
                <w:szCs w:val="20"/>
              </w:rPr>
              <w:t>Адрес электронной площадки</w:t>
            </w:r>
            <w:r w:rsidR="00C415D5"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3</w:t>
            </w:r>
            <w:r>
              <w:rPr>
                <w:rFonts w:ascii="Times New Roman" w:hAnsi="Times New Roman" w:cs="Times New Roman"/>
                <w:sz w:val="20"/>
                <w:szCs w:val="20"/>
              </w:rPr>
              <w:t>.</w:t>
            </w:r>
            <w:r w:rsidR="00C415D5"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w:t>
            </w:r>
            <w:r w:rsidR="00572932">
              <w:rPr>
                <w:rFonts w:ascii="Times New Roman" w:hAnsi="Times New Roman" w:cs="Times New Roman"/>
                <w:sz w:val="20"/>
                <w:szCs w:val="20"/>
              </w:rPr>
              <w:t>ситет путей сообщения  (ФГБОУ В</w:t>
            </w:r>
            <w:r>
              <w:rPr>
                <w:rFonts w:ascii="Times New Roman" w:hAnsi="Times New Roman" w:cs="Times New Roman"/>
                <w:sz w:val="20"/>
                <w:szCs w:val="20"/>
              </w:rPr>
              <w:t>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415D5"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C415D5"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C415D5"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C415D5" w:rsidRPr="00A233A0">
              <w:rPr>
                <w:rFonts w:ascii="Times New Roman" w:hAnsi="Times New Roman" w:cs="Times New Roman"/>
                <w:sz w:val="20"/>
                <w:szCs w:val="20"/>
              </w:rPr>
              <w:t xml:space="preserve">Адрес </w:t>
            </w:r>
            <w:proofErr w:type="gramStart"/>
            <w:r w:rsidR="00C415D5" w:rsidRPr="00A233A0">
              <w:rPr>
                <w:rFonts w:ascii="Times New Roman" w:hAnsi="Times New Roman" w:cs="Times New Roman"/>
                <w:sz w:val="20"/>
                <w:szCs w:val="20"/>
              </w:rPr>
              <w:t>электронной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435295" w:rsidP="00C415D5">
            <w:pPr>
              <w:widowControl w:val="0"/>
              <w:autoSpaceDE w:val="0"/>
              <w:autoSpaceDN w:val="0"/>
              <w:adjustRightInd w:val="0"/>
              <w:spacing w:after="0" w:line="240" w:lineRule="auto"/>
              <w:rPr>
                <w:rFonts w:ascii="Times New Roman" w:hAnsi="Times New Roman" w:cs="Times New Roman"/>
                <w:sz w:val="20"/>
                <w:szCs w:val="20"/>
              </w:rPr>
            </w:pPr>
            <w:hyperlink r:id="rId13"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proofErr w:type="spellStart"/>
              <w:r w:rsidR="001B53B3" w:rsidRPr="00B35EBF">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r w:rsidR="00C415D5">
              <w:rPr>
                <w:rFonts w:ascii="Times New Roman" w:hAnsi="Times New Roman" w:cs="Times New Roman"/>
                <w:sz w:val="20"/>
                <w:szCs w:val="20"/>
              </w:rPr>
              <w:t>Информация о  контрактной службе заказчика</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C415D5"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Pr>
                <w:rFonts w:ascii="Times New Roman" w:hAnsi="Times New Roman" w:cs="Times New Roman"/>
                <w:sz w:val="20"/>
                <w:szCs w:val="20"/>
              </w:rPr>
              <w:t>О</w:t>
            </w:r>
            <w:r w:rsidR="00C415D5" w:rsidRPr="00A92140">
              <w:rPr>
                <w:rFonts w:ascii="Times New Roman" w:hAnsi="Times New Roman" w:cs="Times New Roman"/>
                <w:sz w:val="20"/>
                <w:szCs w:val="20"/>
              </w:rPr>
              <w:t>граничение участия в определении постав</w:t>
            </w:r>
            <w:r w:rsidR="00C415D5">
              <w:rPr>
                <w:rFonts w:ascii="Times New Roman" w:hAnsi="Times New Roman" w:cs="Times New Roman"/>
                <w:sz w:val="20"/>
                <w:szCs w:val="20"/>
              </w:rPr>
              <w:t xml:space="preserve">щика </w:t>
            </w:r>
            <w:r w:rsidR="00C415D5">
              <w:rPr>
                <w:rFonts w:ascii="Times New Roman" w:hAnsi="Times New Roman" w:cs="Times New Roman"/>
                <w:sz w:val="20"/>
                <w:szCs w:val="20"/>
              </w:rPr>
              <w:lastRenderedPageBreak/>
              <w:t>(подрядчика,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5B3819"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 xml:space="preserve">Участниками электронного аукциона могут быть только субъекты малого предпринимательства и социально ориентированные некоммерческие </w:t>
            </w:r>
            <w:r>
              <w:rPr>
                <w:rFonts w:ascii="Times New Roman" w:hAnsi="Times New Roman" w:cs="Times New Roman"/>
                <w:b/>
                <w:bCs/>
                <w:sz w:val="20"/>
                <w:szCs w:val="20"/>
              </w:rPr>
              <w:lastRenderedPageBreak/>
              <w:t>организации.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11.</w:t>
            </w:r>
            <w:r w:rsidR="00C415D5"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E76E9" w:rsidRDefault="00375B9F" w:rsidP="001D098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 xml:space="preserve">Поставка </w:t>
            </w:r>
            <w:r w:rsidR="001D0980">
              <w:rPr>
                <w:rFonts w:ascii="Times New Roman" w:hAnsi="Times New Roman" w:cs="Times New Roman"/>
                <w:b/>
                <w:i/>
              </w:rPr>
              <w:t>постельных принадлежностей для нужд студенческого городка.</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C415D5"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BC16FC"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13.92</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415D5" w:rsidRPr="00A233A0">
              <w:rPr>
                <w:rFonts w:ascii="Times New Roman" w:hAnsi="Times New Roman" w:cs="Times New Roman"/>
                <w:sz w:val="20"/>
                <w:szCs w:val="20"/>
              </w:rPr>
              <w:t xml:space="preserve">Код </w:t>
            </w:r>
            <w:proofErr w:type="gramStart"/>
            <w:r w:rsidR="00C415D5" w:rsidRPr="00A233A0">
              <w:rPr>
                <w:rFonts w:ascii="Times New Roman" w:hAnsi="Times New Roman" w:cs="Times New Roman"/>
                <w:sz w:val="20"/>
                <w:szCs w:val="20"/>
              </w:rPr>
              <w:t>бюджетной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D81AB7"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340</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C415D5"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375B9F" w:rsidP="001D098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w:t>
            </w:r>
            <w:r w:rsidR="001D0980">
              <w:rPr>
                <w:rFonts w:ascii="Times New Roman" w:hAnsi="Times New Roman" w:cs="Times New Roman"/>
                <w:sz w:val="20"/>
                <w:szCs w:val="20"/>
              </w:rPr>
              <w:t xml:space="preserve">комплектов постельного белья и покрывал </w:t>
            </w:r>
            <w:r>
              <w:rPr>
                <w:rFonts w:ascii="Times New Roman" w:hAnsi="Times New Roman" w:cs="Times New Roman"/>
                <w:sz w:val="20"/>
                <w:szCs w:val="20"/>
              </w:rPr>
              <w:t xml:space="preserve">согласно </w:t>
            </w:r>
            <w:r w:rsidR="009E76E9">
              <w:rPr>
                <w:rFonts w:ascii="Times New Roman" w:hAnsi="Times New Roman" w:cs="Times New Roman"/>
                <w:sz w:val="20"/>
                <w:szCs w:val="20"/>
              </w:rPr>
              <w:t>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C415D5" w:rsidRPr="00A233A0">
              <w:rPr>
                <w:rFonts w:ascii="Times New Roman" w:hAnsi="Times New Roman" w:cs="Times New Roman"/>
                <w:sz w:val="20"/>
                <w:szCs w:val="20"/>
              </w:rPr>
              <w:t xml:space="preserve">Количество    </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1D0980" w:rsidP="00A82B01">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656 </w:t>
            </w:r>
            <w:r w:rsidR="00A82B01">
              <w:rPr>
                <w:rFonts w:ascii="Times New Roman" w:hAnsi="Times New Roman" w:cs="Times New Roman"/>
                <w:sz w:val="20"/>
                <w:szCs w:val="20"/>
              </w:rPr>
              <w:t>единиц</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C415D5"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071004" w:rsidP="002158E1">
            <w:pPr>
              <w:spacing w:after="0" w:line="240" w:lineRule="auto"/>
              <w:jc w:val="both"/>
              <w:rPr>
                <w:rFonts w:ascii="Times New Roman" w:hAnsi="Times New Roman" w:cs="Times New Roman"/>
              </w:rPr>
            </w:pPr>
            <w:r>
              <w:rPr>
                <w:rFonts w:ascii="Times New Roman" w:hAnsi="Times New Roman" w:cs="Times New Roman"/>
                <w:sz w:val="20"/>
                <w:szCs w:val="20"/>
              </w:rPr>
              <w:t>Не установлено</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C415D5"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071004"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C415D5"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4D57F5" w:rsidRDefault="00992A70" w:rsidP="00FF0D07">
            <w:pPr>
              <w:rPr>
                <w:rFonts w:ascii="Times New Roman" w:hAnsi="Times New Roman" w:cs="Times New Roman"/>
                <w:color w:val="FF0000"/>
              </w:rPr>
            </w:pPr>
            <w:r>
              <w:rPr>
                <w:rFonts w:ascii="Times New Roman" w:hAnsi="Times New Roman" w:cs="Times New Roman"/>
                <w:sz w:val="18"/>
                <w:szCs w:val="18"/>
              </w:rPr>
              <w:t>630049 г. Но</w:t>
            </w:r>
            <w:r w:rsidR="009E76E9">
              <w:rPr>
                <w:rFonts w:ascii="Times New Roman" w:hAnsi="Times New Roman" w:cs="Times New Roman"/>
                <w:sz w:val="18"/>
                <w:szCs w:val="18"/>
              </w:rPr>
              <w:t xml:space="preserve">восибирск ул. Дуси Ковальчук </w:t>
            </w:r>
            <w:r w:rsidR="00FF0D07">
              <w:rPr>
                <w:rFonts w:ascii="Times New Roman" w:hAnsi="Times New Roman" w:cs="Times New Roman"/>
                <w:sz w:val="18"/>
                <w:szCs w:val="18"/>
              </w:rPr>
              <w:t>187 бельевой склад</w:t>
            </w:r>
            <w:r w:rsidR="00375B9F">
              <w:rPr>
                <w:rFonts w:ascii="Times New Roman" w:hAnsi="Times New Roman" w:cs="Times New Roman"/>
                <w:sz w:val="18"/>
                <w:szCs w:val="18"/>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C415D5"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B47F9A" w:rsidRDefault="009E76E9" w:rsidP="00375B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В течение </w:t>
            </w:r>
            <w:r w:rsidR="00375B9F">
              <w:rPr>
                <w:rFonts w:ascii="Times New Roman" w:hAnsi="Times New Roman" w:cs="Times New Roman"/>
                <w:sz w:val="20"/>
                <w:szCs w:val="20"/>
              </w:rPr>
              <w:t>5</w:t>
            </w:r>
            <w:r>
              <w:rPr>
                <w:rFonts w:ascii="Times New Roman" w:hAnsi="Times New Roman" w:cs="Times New Roman"/>
                <w:sz w:val="20"/>
                <w:szCs w:val="20"/>
              </w:rPr>
              <w:t xml:space="preserve"> </w:t>
            </w:r>
            <w:r w:rsidR="00C415D5">
              <w:rPr>
                <w:rFonts w:ascii="Times New Roman" w:hAnsi="Times New Roman" w:cs="Times New Roman"/>
                <w:sz w:val="20"/>
                <w:szCs w:val="20"/>
              </w:rPr>
              <w:t>дней с момента заключения договора</w:t>
            </w:r>
            <w:r w:rsidR="00B47F9A">
              <w:rPr>
                <w:rFonts w:ascii="Times New Roman" w:eastAsia="Times New Roman" w:hAnsi="Times New Roman" w:cs="Times New Roman"/>
                <w:sz w:val="20"/>
                <w:szCs w:val="20"/>
                <w:lang w:eastAsia="ru-RU"/>
              </w:rPr>
              <w:t xml:space="preserve"> </w:t>
            </w:r>
          </w:p>
          <w:p w:rsidR="00C415D5" w:rsidRPr="00A233A0" w:rsidRDefault="00B47F9A"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ru-RU"/>
              </w:rPr>
              <w:t>Доставка, разгрузка  на склад заказчика производится силами поставщика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C415D5"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FF0D07"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544 140,00</w:t>
            </w:r>
            <w:r w:rsidR="00375B9F">
              <w:rPr>
                <w:rFonts w:ascii="Times New Roman" w:hAnsi="Times New Roman" w:cs="Times New Roman"/>
                <w:b/>
                <w:sz w:val="20"/>
                <w:szCs w:val="20"/>
              </w:rPr>
              <w:t xml:space="preserve"> </w:t>
            </w:r>
            <w:r w:rsidR="00C415D5">
              <w:rPr>
                <w:rFonts w:ascii="Times New Roman" w:hAnsi="Times New Roman" w:cs="Times New Roman"/>
                <w:b/>
                <w:sz w:val="20"/>
                <w:szCs w:val="20"/>
              </w:rPr>
              <w:t xml:space="preserve">  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C415D5" w:rsidRPr="00A233A0">
              <w:rPr>
                <w:rFonts w:ascii="Times New Roman" w:hAnsi="Times New Roman" w:cs="Times New Roman"/>
                <w:sz w:val="20"/>
                <w:szCs w:val="20"/>
              </w:rPr>
              <w:t xml:space="preserve">Обоснование </w:t>
            </w:r>
            <w:proofErr w:type="gramStart"/>
            <w:r w:rsidR="00C415D5" w:rsidRPr="00A233A0">
              <w:rPr>
                <w:rFonts w:ascii="Times New Roman" w:hAnsi="Times New Roman" w:cs="Times New Roman"/>
                <w:sz w:val="20"/>
                <w:szCs w:val="20"/>
              </w:rPr>
              <w:t>начальной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A233A0"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375B9F" w:rsidRPr="00A233A0">
              <w:rPr>
                <w:rFonts w:ascii="Times New Roman" w:hAnsi="Times New Roman" w:cs="Times New Roman"/>
                <w:sz w:val="20"/>
                <w:szCs w:val="20"/>
              </w:rPr>
              <w:t>начальная (</w:t>
            </w:r>
            <w:r w:rsidR="00375B9F">
              <w:rPr>
                <w:rFonts w:ascii="Times New Roman" w:hAnsi="Times New Roman" w:cs="Times New Roman"/>
                <w:sz w:val="20"/>
                <w:szCs w:val="20"/>
              </w:rPr>
              <w:t xml:space="preserve">максимальная) цена контракта на поставку </w:t>
            </w:r>
            <w:r w:rsidR="00FF0D07">
              <w:rPr>
                <w:rFonts w:ascii="Times New Roman" w:hAnsi="Times New Roman" w:cs="Times New Roman"/>
                <w:sz w:val="20"/>
                <w:szCs w:val="20"/>
              </w:rPr>
              <w:t>постельных принадлежностей</w:t>
            </w:r>
            <w:r w:rsidR="00375B9F">
              <w:rPr>
                <w:rFonts w:ascii="Times New Roman" w:hAnsi="Times New Roman" w:cs="Times New Roman"/>
                <w:sz w:val="20"/>
                <w:szCs w:val="20"/>
              </w:rPr>
              <w:t xml:space="preserve">  </w:t>
            </w:r>
            <w:r w:rsidR="00375B9F" w:rsidRPr="00A233A0">
              <w:rPr>
                <w:rFonts w:ascii="Times New Roman" w:hAnsi="Times New Roman" w:cs="Times New Roman"/>
                <w:sz w:val="20"/>
                <w:szCs w:val="20"/>
              </w:rPr>
              <w:t xml:space="preserve">определяется </w:t>
            </w:r>
            <w:r w:rsidR="00375B9F">
              <w:rPr>
                <w:rFonts w:ascii="Times New Roman" w:hAnsi="Times New Roman" w:cs="Times New Roman"/>
                <w:sz w:val="20"/>
                <w:szCs w:val="20"/>
              </w:rPr>
              <w:t>методом сопоставимых рыночных цен (анализ рынка)</w:t>
            </w:r>
            <w:r w:rsidR="00375B9F" w:rsidRPr="00A233A0">
              <w:rPr>
                <w:rFonts w:ascii="Times New Roman" w:hAnsi="Times New Roman" w:cs="Times New Roman"/>
                <w:sz w:val="20"/>
                <w:szCs w:val="20"/>
              </w:rPr>
              <w:t xml:space="preserve">           </w:t>
            </w:r>
          </w:p>
          <w:p w:rsidR="00C415D5" w:rsidRPr="00A233A0"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C415D5"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415D5"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375B9F">
              <w:rPr>
                <w:rFonts w:ascii="Times New Roman" w:hAnsi="Times New Roman" w:cs="Times New Roman"/>
                <w:sz w:val="20"/>
                <w:szCs w:val="20"/>
              </w:rPr>
              <w:t>ва бюджетного учреждения на 2016</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375B9F">
              <w:rPr>
                <w:rFonts w:ascii="Times New Roman" w:hAnsi="Times New Roman" w:cs="Times New Roman"/>
                <w:sz w:val="20"/>
                <w:szCs w:val="20"/>
              </w:rPr>
              <w:t xml:space="preserve"> на 2016</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415D5"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8B7F6A" w:rsidRDefault="00C415D5" w:rsidP="00375B9F">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8B7F6A">
              <w:rPr>
                <w:rFonts w:ascii="Times New Roman" w:eastAsia="Times New Roman" w:hAnsi="Times New Roman" w:cs="Times New Roman"/>
                <w:kern w:val="1"/>
                <w:sz w:val="20"/>
                <w:szCs w:val="20"/>
                <w:lang w:eastAsia="ar-SA"/>
              </w:rPr>
              <w:t xml:space="preserve"> </w:t>
            </w:r>
            <w:r w:rsidR="00375B9F" w:rsidRPr="005F3FE8">
              <w:rPr>
                <w:rFonts w:ascii="Times New Roman" w:hAnsi="Times New Roman"/>
                <w:sz w:val="20"/>
                <w:szCs w:val="20"/>
                <w:lang w:eastAsia="ru-RU"/>
              </w:rPr>
              <w:t>О</w:t>
            </w:r>
            <w:r w:rsidR="00375B9F" w:rsidRPr="005F3FE8">
              <w:rPr>
                <w:rFonts w:ascii="Times New Roman" w:hAnsi="Times New Roman"/>
                <w:bCs/>
                <w:sz w:val="20"/>
                <w:szCs w:val="20"/>
              </w:rPr>
              <w:t>плата цены договора</w:t>
            </w:r>
            <w:r w:rsidR="00375B9F">
              <w:rPr>
                <w:rFonts w:ascii="Times New Roman" w:hAnsi="Times New Roman"/>
                <w:bCs/>
                <w:sz w:val="20"/>
                <w:szCs w:val="20"/>
              </w:rPr>
              <w:t xml:space="preserve"> </w:t>
            </w:r>
            <w:r w:rsidR="00375B9F" w:rsidRPr="005F3FE8">
              <w:rPr>
                <w:rFonts w:ascii="Times New Roman" w:hAnsi="Times New Roman"/>
                <w:bCs/>
                <w:sz w:val="20"/>
                <w:szCs w:val="20"/>
              </w:rPr>
              <w:t>производится Заказчиком после поставки всего объема товара</w:t>
            </w:r>
            <w:r w:rsidR="00375B9F" w:rsidRPr="005F3FE8">
              <w:rPr>
                <w:rFonts w:ascii="Times New Roman" w:hAnsi="Times New Roman"/>
                <w:sz w:val="20"/>
                <w:szCs w:val="20"/>
              </w:rPr>
              <w:t>, предусмотренного договором</w:t>
            </w:r>
            <w:r w:rsidR="00375B9F" w:rsidRPr="005F3FE8">
              <w:rPr>
                <w:rFonts w:ascii="Times New Roman" w:hAnsi="Times New Roman"/>
                <w:b/>
                <w:sz w:val="20"/>
                <w:szCs w:val="20"/>
                <w:u w:val="single"/>
              </w:rPr>
              <w:t>,</w:t>
            </w:r>
            <w:r w:rsidR="00375B9F" w:rsidRPr="005F3FE8">
              <w:rPr>
                <w:rFonts w:ascii="Times New Roman" w:hAnsi="Times New Roman"/>
                <w:sz w:val="20"/>
                <w:szCs w:val="20"/>
              </w:rPr>
              <w:t xml:space="preserve">  и принятия его Заказчиком,  в течение 10 банковских дней со дня предоставления Поставщиком надлежаще оформленных документов на оплату (счет, счет-фактура, товарная накладная, акт сдачи-приемки исполнения обязательств по поставке товара).  </w:t>
            </w:r>
            <w:r w:rsidR="00375B9F"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415D5" w:rsidRPr="00A233A0">
              <w:rPr>
                <w:rFonts w:ascii="Times New Roman" w:hAnsi="Times New Roman" w:cs="Times New Roman"/>
                <w:sz w:val="20"/>
                <w:szCs w:val="20"/>
              </w:rPr>
              <w:t xml:space="preserve">Требования к </w:t>
            </w:r>
            <w:r w:rsidR="00C415D5">
              <w:rPr>
                <w:rFonts w:ascii="Times New Roman" w:hAnsi="Times New Roman" w:cs="Times New Roman"/>
                <w:sz w:val="20"/>
                <w:szCs w:val="20"/>
              </w:rPr>
              <w:t>участникам  электронного аукциона</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 xml:space="preserve">6, </w:t>
            </w:r>
            <w:r w:rsidR="001C0D39" w:rsidRPr="00375B9F">
              <w:rPr>
                <w:rFonts w:ascii="Times New Roman" w:hAnsi="Times New Roman" w:cs="Times New Roman"/>
                <w:sz w:val="20"/>
                <w:szCs w:val="20"/>
              </w:rPr>
              <w:t>8</w:t>
            </w:r>
            <w:r w:rsidR="0079248B" w:rsidRPr="00375B9F">
              <w:rPr>
                <w:rFonts w:ascii="Times New Roman" w:hAnsi="Times New Roman" w:cs="Times New Roman"/>
                <w:sz w:val="20"/>
                <w:szCs w:val="20"/>
              </w:rPr>
              <w:t xml:space="preserve"> ,10</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C415D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BC16FC" w:rsidRDefault="00BC16FC" w:rsidP="00BC16FC">
            <w:pPr>
              <w:autoSpaceDE w:val="0"/>
              <w:autoSpaceDN w:val="0"/>
              <w:adjustRightInd w:val="0"/>
              <w:spacing w:after="0" w:line="240" w:lineRule="auto"/>
              <w:jc w:val="both"/>
              <w:rPr>
                <w:rFonts w:ascii="Times New Roman" w:hAnsi="Times New Roman" w:cs="Times New Roman"/>
                <w:sz w:val="20"/>
                <w:szCs w:val="20"/>
              </w:rPr>
            </w:pPr>
            <w:bookmarkStart w:id="13" w:name="Par1"/>
            <w:bookmarkEnd w:id="13"/>
            <w:r w:rsidRPr="00BC16FC">
              <w:rPr>
                <w:rFonts w:ascii="Times New Roman" w:hAnsi="Times New Roman" w:cs="Times New Roman"/>
                <w:sz w:val="20"/>
                <w:szCs w:val="20"/>
              </w:rPr>
              <w:t>Предоставляются преимущества организациям инвалидов в отношении предлагаемой ими цены контракта в размере  15% процентов</w:t>
            </w: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C415D5">
              <w:rPr>
                <w:rFonts w:ascii="Times New Roman" w:hAnsi="Times New Roman" w:cs="Times New Roman"/>
                <w:sz w:val="20"/>
                <w:szCs w:val="20"/>
              </w:rPr>
              <w:t xml:space="preserve">Применение </w:t>
            </w:r>
            <w:r w:rsidR="00C415D5" w:rsidRPr="00FF0D07">
              <w:rPr>
                <w:rFonts w:ascii="Times New Roman" w:hAnsi="Times New Roman" w:cs="Times New Roman"/>
                <w:sz w:val="20"/>
                <w:szCs w:val="20"/>
              </w:rPr>
              <w:t>национального режима</w:t>
            </w:r>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 xml:space="preserve">условия, запреты и ограничения допуска товаров, происходящих из </w:t>
            </w:r>
            <w:r w:rsidR="00C415D5">
              <w:rPr>
                <w:rFonts w:ascii="Times New Roman" w:hAnsi="Times New Roman" w:cs="Times New Roman"/>
                <w:sz w:val="20"/>
                <w:szCs w:val="20"/>
              </w:rPr>
              <w:t>иностранного государства</w:t>
            </w:r>
            <w:proofErr w:type="gramStart"/>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w:t>
            </w:r>
            <w:proofErr w:type="gramEnd"/>
            <w:r w:rsidR="00C415D5"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85398" w:rsidRDefault="00BC16FC" w:rsidP="00FF0D07">
            <w:pPr>
              <w:pStyle w:val="aff3"/>
              <w:rPr>
                <w:sz w:val="18"/>
                <w:szCs w:val="18"/>
              </w:rPr>
            </w:pPr>
            <w:r>
              <w:rPr>
                <w:sz w:val="18"/>
                <w:szCs w:val="18"/>
              </w:rPr>
              <w:t>Не установлено</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28.</w:t>
            </w:r>
            <w:r w:rsidR="00C415D5"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C415D5"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435295">
              <w:rPr>
                <w:rFonts w:ascii="Times New Roman" w:hAnsi="Times New Roman" w:cs="Times New Roman"/>
                <w:sz w:val="20"/>
                <w:szCs w:val="20"/>
              </w:rPr>
              <w:t>6</w:t>
            </w:r>
            <w:r w:rsidR="00C06CDF">
              <w:rPr>
                <w:rFonts w:ascii="Times New Roman" w:hAnsi="Times New Roman" w:cs="Times New Roman"/>
                <w:sz w:val="20"/>
                <w:szCs w:val="20"/>
              </w:rPr>
              <w:t xml:space="preserve">   </w:t>
            </w:r>
            <w:r w:rsidR="00FF0D07">
              <w:rPr>
                <w:rFonts w:ascii="Times New Roman" w:hAnsi="Times New Roman" w:cs="Times New Roman"/>
                <w:b/>
                <w:sz w:val="20"/>
                <w:szCs w:val="20"/>
              </w:rPr>
              <w:t xml:space="preserve">июля </w:t>
            </w:r>
            <w:r w:rsidR="004D57F5">
              <w:rPr>
                <w:rFonts w:ascii="Times New Roman" w:hAnsi="Times New Roman" w:cs="Times New Roman"/>
                <w:b/>
                <w:sz w:val="20"/>
                <w:szCs w:val="20"/>
              </w:rPr>
              <w:t xml:space="preserve"> </w:t>
            </w:r>
            <w:r w:rsidR="00375B9F">
              <w:rPr>
                <w:rFonts w:ascii="Times New Roman" w:hAnsi="Times New Roman" w:cs="Times New Roman"/>
                <w:b/>
                <w:sz w:val="20"/>
                <w:szCs w:val="20"/>
              </w:rPr>
              <w:t xml:space="preserve"> 2016</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435295">
              <w:rPr>
                <w:rFonts w:ascii="Times New Roman" w:hAnsi="Times New Roman" w:cs="Times New Roman"/>
                <w:b/>
                <w:sz w:val="20"/>
                <w:szCs w:val="20"/>
              </w:rPr>
              <w:t>12</w:t>
            </w:r>
            <w:r w:rsidR="005624E9">
              <w:rPr>
                <w:rFonts w:ascii="Times New Roman" w:hAnsi="Times New Roman" w:cs="Times New Roman"/>
                <w:b/>
                <w:sz w:val="20"/>
                <w:szCs w:val="20"/>
              </w:rPr>
              <w:t xml:space="preserve">  </w:t>
            </w:r>
            <w:r w:rsidR="00435295">
              <w:rPr>
                <w:rFonts w:ascii="Times New Roman" w:hAnsi="Times New Roman" w:cs="Times New Roman"/>
                <w:b/>
                <w:sz w:val="20"/>
                <w:szCs w:val="20"/>
              </w:rPr>
              <w:t>июля</w:t>
            </w:r>
            <w:r w:rsidR="00FF0D07">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375B9F">
              <w:rPr>
                <w:rFonts w:ascii="Times New Roman" w:hAnsi="Times New Roman" w:cs="Times New Roman"/>
                <w:b/>
                <w:sz w:val="20"/>
                <w:szCs w:val="20"/>
              </w:rPr>
              <w:t xml:space="preserve"> 2016</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C415D5"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C415D5" w:rsidRPr="00A233A0">
              <w:rPr>
                <w:rFonts w:ascii="Times New Roman" w:hAnsi="Times New Roman" w:cs="Times New Roman"/>
                <w:sz w:val="20"/>
                <w:szCs w:val="20"/>
              </w:rPr>
              <w:t xml:space="preserve">Требования </w:t>
            </w:r>
            <w:proofErr w:type="gramStart"/>
            <w:r w:rsidR="00C415D5" w:rsidRPr="00A233A0">
              <w:rPr>
                <w:rFonts w:ascii="Times New Roman" w:hAnsi="Times New Roman" w:cs="Times New Roman"/>
                <w:sz w:val="20"/>
                <w:szCs w:val="20"/>
              </w:rPr>
              <w:t>к</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6A1BFF"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6A1BFF">
              <w:rPr>
                <w:rFonts w:ascii="Times New Roman" w:hAnsi="Times New Roman" w:cs="Times New Roman"/>
                <w:b/>
                <w:sz w:val="20"/>
                <w:szCs w:val="20"/>
              </w:rPr>
              <w:t>Предметом аукциона является поставка товара</w:t>
            </w:r>
          </w:p>
          <w:p w:rsidR="00C415D5" w:rsidRPr="008A25E5" w:rsidRDefault="00C415D5" w:rsidP="008A25E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375B9F" w:rsidRPr="008A25E5" w:rsidRDefault="00375B9F" w:rsidP="00375B9F">
            <w:pPr>
              <w:pStyle w:val="ConsPlusNormal"/>
              <w:rPr>
                <w:rFonts w:ascii="Times New Roman" w:hAnsi="Times New Roman" w:cs="Times New Roman"/>
              </w:rPr>
            </w:pPr>
            <w:proofErr w:type="gramStart"/>
            <w:r>
              <w:rPr>
                <w:rFonts w:ascii="Times New Roman" w:hAnsi="Times New Roman" w:cs="Times New Roman"/>
              </w:rPr>
              <w:t xml:space="preserve">- </w:t>
            </w:r>
            <w:r w:rsidRPr="008A25E5">
              <w:rPr>
                <w:rFonts w:ascii="Times New Roman" w:hAnsi="Times New Roman" w:cs="Times New Roman"/>
              </w:rPr>
              <w:t xml:space="preserve">конкретные показатели  </w:t>
            </w:r>
            <w:r>
              <w:rPr>
                <w:rFonts w:ascii="Times New Roman" w:hAnsi="Times New Roman" w:cs="Times New Roman"/>
              </w:rPr>
              <w:t xml:space="preserve">предлагаемого к поставке товара, </w:t>
            </w:r>
            <w:r w:rsidRPr="008A25E5">
              <w:rPr>
                <w:rFonts w:ascii="Times New Roman" w:hAnsi="Times New Roman" w:cs="Times New Roman"/>
              </w:rPr>
              <w:t>соответствующие значениям, ус</w:t>
            </w:r>
            <w:r>
              <w:rPr>
                <w:rFonts w:ascii="Times New Roman" w:hAnsi="Times New Roman" w:cs="Times New Roman"/>
              </w:rPr>
              <w:t>тановленным документацией об</w:t>
            </w:r>
            <w:r w:rsidRPr="008A25E5">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Pr>
                <w:rFonts w:ascii="Times New Roman" w:hAnsi="Times New Roman" w:cs="Times New Roman"/>
              </w:rPr>
              <w:t>.</w:t>
            </w:r>
            <w:proofErr w:type="gramEnd"/>
          </w:p>
          <w:p w:rsidR="004D57F5" w:rsidRDefault="004D57F5" w:rsidP="00C415D5">
            <w:pPr>
              <w:widowControl w:val="0"/>
              <w:autoSpaceDE w:val="0"/>
              <w:autoSpaceDN w:val="0"/>
              <w:adjustRightInd w:val="0"/>
              <w:spacing w:after="0" w:line="240" w:lineRule="auto"/>
              <w:rPr>
                <w:rFonts w:ascii="Times New Roman" w:hAnsi="Times New Roman" w:cs="Times New Roman"/>
                <w:sz w:val="20"/>
                <w:szCs w:val="2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5B3819" w:rsidRPr="00A233A0" w:rsidRDefault="005B3819" w:rsidP="00B27E4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43E70">
              <w:rPr>
                <w:rFonts w:ascii="Times New Roman" w:hAnsi="Times New Roman" w:cs="Times New Roman"/>
                <w:sz w:val="20"/>
                <w:szCs w:val="20"/>
              </w:rPr>
              <w:t>декларацию о принадлежности к субъектам малого предпринимательства или социально ориентированным некоммерческим организациям.</w:t>
            </w:r>
          </w:p>
        </w:tc>
      </w:tr>
      <w:tr w:rsidR="006A1BFF"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A1BFF">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0D0730" w:rsidRDefault="000D0730"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 заполнении первой части заявки на участие в аукционе.</w:t>
            </w:r>
          </w:p>
          <w:p w:rsidR="000D0730" w:rsidRDefault="003616CC"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0D0730" w:rsidRPr="000D0730">
              <w:rPr>
                <w:rFonts w:ascii="Times New Roman" w:hAnsi="Times New Roman" w:cs="Times New Roman"/>
                <w:sz w:val="20"/>
                <w:szCs w:val="20"/>
              </w:rPr>
              <w:t xml:space="preserve">ри описании товара, </w:t>
            </w:r>
            <w:r w:rsidR="000D0730">
              <w:rPr>
                <w:rFonts w:ascii="Times New Roman" w:hAnsi="Times New Roman" w:cs="Times New Roman"/>
                <w:sz w:val="20"/>
                <w:szCs w:val="20"/>
              </w:rPr>
              <w:t>предлагаемого к поставке</w:t>
            </w:r>
            <w:r w:rsidR="000D0730" w:rsidRPr="000D0730">
              <w:rPr>
                <w:rFonts w:ascii="Times New Roman" w:hAnsi="Times New Roman" w:cs="Times New Roman"/>
                <w:sz w:val="20"/>
                <w:szCs w:val="20"/>
              </w:rPr>
              <w:t xml:space="preserve">, в заявке должна быть указана информация в отношении всех установленных в </w:t>
            </w:r>
            <w:r w:rsidR="000D0730">
              <w:rPr>
                <w:rFonts w:ascii="Times New Roman" w:hAnsi="Times New Roman" w:cs="Times New Roman"/>
                <w:sz w:val="20"/>
                <w:szCs w:val="20"/>
              </w:rPr>
              <w:t xml:space="preserve"> «Техническом задании» документации</w:t>
            </w:r>
            <w:r w:rsidR="000D0730" w:rsidRPr="000D0730">
              <w:rPr>
                <w:rFonts w:ascii="Times New Roman" w:hAnsi="Times New Roman" w:cs="Times New Roman"/>
                <w:sz w:val="20"/>
                <w:szCs w:val="20"/>
              </w:rPr>
              <w:t xml:space="preserve"> показателей товаров</w:t>
            </w:r>
            <w:r>
              <w:rPr>
                <w:rFonts w:ascii="Times New Roman" w:hAnsi="Times New Roman" w:cs="Times New Roman"/>
                <w:sz w:val="20"/>
                <w:szCs w:val="20"/>
              </w:rPr>
              <w:t>, при этом:</w:t>
            </w:r>
          </w:p>
          <w:p w:rsidR="000D0730" w:rsidRPr="000D0730" w:rsidRDefault="000D0730"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w:t>
            </w:r>
            <w:r w:rsidRPr="000D0730">
              <w:rPr>
                <w:rFonts w:ascii="Times New Roman" w:hAnsi="Times New Roman" w:cs="Times New Roman"/>
                <w:sz w:val="20"/>
                <w:szCs w:val="20"/>
              </w:rPr>
              <w:t>аименование показател</w:t>
            </w:r>
            <w:proofErr w:type="gramStart"/>
            <w:r w:rsidRPr="000D0730">
              <w:rPr>
                <w:rFonts w:ascii="Times New Roman" w:hAnsi="Times New Roman" w:cs="Times New Roman"/>
                <w:sz w:val="20"/>
                <w:szCs w:val="20"/>
              </w:rPr>
              <w:t>я(</w:t>
            </w:r>
            <w:proofErr w:type="gramEnd"/>
            <w:r w:rsidRPr="000D0730">
              <w:rPr>
                <w:rFonts w:ascii="Times New Roman" w:hAnsi="Times New Roman" w:cs="Times New Roman"/>
                <w:sz w:val="20"/>
                <w:szCs w:val="20"/>
              </w:rPr>
              <w:t>-ей) указывается без изменений.</w:t>
            </w:r>
          </w:p>
          <w:p w:rsidR="000D0730" w:rsidRPr="000D0730" w:rsidRDefault="003A40FF"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w:t>
            </w:r>
            <w:r w:rsidR="000D0730" w:rsidRPr="000D0730">
              <w:rPr>
                <w:rFonts w:ascii="Times New Roman" w:hAnsi="Times New Roman" w:cs="Times New Roman"/>
                <w:sz w:val="20"/>
                <w:szCs w:val="20"/>
              </w:rPr>
              <w:t>диницы измерения, в том числе их части, указываются значением, установленным в документации без изменений".</w:t>
            </w:r>
          </w:p>
          <w:p w:rsidR="000D0730" w:rsidRDefault="003A40FF"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w:t>
            </w:r>
            <w:r w:rsidR="000D0730" w:rsidRPr="000D0730">
              <w:rPr>
                <w:rFonts w:ascii="Times New Roman" w:hAnsi="Times New Roman" w:cs="Times New Roman"/>
                <w:sz w:val="20"/>
                <w:szCs w:val="20"/>
              </w:rPr>
              <w:t>сли при описании показателей</w:t>
            </w:r>
            <w:r w:rsidR="003616CC">
              <w:rPr>
                <w:rFonts w:ascii="Times New Roman" w:hAnsi="Times New Roman" w:cs="Times New Roman"/>
                <w:sz w:val="20"/>
                <w:szCs w:val="20"/>
              </w:rPr>
              <w:t xml:space="preserve"> товара</w:t>
            </w:r>
            <w:r w:rsidR="000D0730" w:rsidRPr="000D0730">
              <w:rPr>
                <w:rFonts w:ascii="Times New Roman" w:hAnsi="Times New Roman" w:cs="Times New Roman"/>
                <w:sz w:val="20"/>
                <w:szCs w:val="20"/>
              </w:rPr>
              <w:t xml:space="preserve"> заказчик использует такие слова, как: "не более", "не менее", "не выше", "не ниже", "от"</w:t>
            </w:r>
            <w:r>
              <w:rPr>
                <w:rFonts w:ascii="Times New Roman" w:hAnsi="Times New Roman" w:cs="Times New Roman"/>
                <w:sz w:val="20"/>
                <w:szCs w:val="20"/>
              </w:rPr>
              <w:t>, "до", знаки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"&gt;=", "&lt;=", то</w:t>
            </w:r>
            <w:r w:rsidR="000D0730" w:rsidRPr="000D0730">
              <w:rPr>
                <w:rFonts w:ascii="Times New Roman" w:hAnsi="Times New Roman" w:cs="Times New Roman"/>
                <w:sz w:val="20"/>
                <w:szCs w:val="20"/>
              </w:rPr>
              <w:t xml:space="preserve">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w:t>
            </w:r>
            <w:r>
              <w:rPr>
                <w:rFonts w:ascii="Times New Roman" w:hAnsi="Times New Roman" w:cs="Times New Roman"/>
                <w:sz w:val="20"/>
                <w:szCs w:val="20"/>
              </w:rPr>
              <w:t xml:space="preserve"> участника закупки включительно;</w:t>
            </w:r>
          </w:p>
          <w:p w:rsidR="006A1BFF" w:rsidRDefault="009B3371"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w:t>
            </w:r>
            <w:r w:rsidR="003A40FF" w:rsidRPr="003A40FF">
              <w:rPr>
                <w:rFonts w:ascii="Times New Roman" w:hAnsi="Times New Roman" w:cs="Times New Roman"/>
                <w:sz w:val="20"/>
                <w:szCs w:val="20"/>
              </w:rPr>
              <w:t>сли при описании показателей</w:t>
            </w:r>
            <w:r w:rsidR="00736029">
              <w:rPr>
                <w:rFonts w:ascii="Times New Roman" w:hAnsi="Times New Roman" w:cs="Times New Roman"/>
                <w:sz w:val="20"/>
                <w:szCs w:val="20"/>
              </w:rPr>
              <w:t xml:space="preserve"> товара</w:t>
            </w:r>
            <w:r w:rsidR="003A40FF" w:rsidRPr="003A40FF">
              <w:rPr>
                <w:rFonts w:ascii="Times New Roman" w:hAnsi="Times New Roman" w:cs="Times New Roman"/>
                <w:sz w:val="20"/>
                <w:szCs w:val="20"/>
              </w:rPr>
              <w:t xml:space="preserve"> заказчик использовал такие слова, как: "более", "менее", "выше", "свыше", "ниже", знаки</w:t>
            </w:r>
            <w:proofErr w:type="gramStart"/>
            <w:r w:rsidR="003A40FF" w:rsidRPr="003A40FF">
              <w:rPr>
                <w:rFonts w:ascii="Times New Roman" w:hAnsi="Times New Roman" w:cs="Times New Roman"/>
                <w:sz w:val="20"/>
                <w:szCs w:val="20"/>
              </w:rPr>
              <w:t xml:space="preserve"> "&gt;", "&lt;": </w:t>
            </w:r>
            <w:proofErr w:type="gramEnd"/>
            <w:r w:rsidR="003A40FF" w:rsidRPr="003A40FF">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r>
              <w:rPr>
                <w:rFonts w:ascii="Times New Roman" w:hAnsi="Times New Roman" w:cs="Times New Roman"/>
                <w:sz w:val="20"/>
                <w:szCs w:val="20"/>
              </w:rPr>
              <w:t>;</w:t>
            </w:r>
          </w:p>
          <w:p w:rsidR="003A40FF" w:rsidRPr="00A233A0" w:rsidRDefault="009B3371" w:rsidP="003616C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-если при описании показателей</w:t>
            </w:r>
            <w:r w:rsidR="00736029">
              <w:rPr>
                <w:rFonts w:ascii="Times New Roman" w:hAnsi="Times New Roman" w:cs="Times New Roman"/>
                <w:sz w:val="20"/>
                <w:szCs w:val="20"/>
              </w:rPr>
              <w:t xml:space="preserve"> товара </w:t>
            </w:r>
            <w:r>
              <w:rPr>
                <w:rFonts w:ascii="Times New Roman" w:hAnsi="Times New Roman" w:cs="Times New Roman"/>
                <w:sz w:val="20"/>
                <w:szCs w:val="20"/>
              </w:rPr>
              <w:t xml:space="preserve"> в диапазоне  заказчик использовал слова, такие как: "не более  и не менее", "от и </w:t>
            </w:r>
            <w:r w:rsidR="003A40FF" w:rsidRPr="003A40FF">
              <w:rPr>
                <w:rFonts w:ascii="Times New Roman" w:hAnsi="Times New Roman" w:cs="Times New Roman"/>
                <w:sz w:val="20"/>
                <w:szCs w:val="20"/>
              </w:rPr>
              <w:t>до", знака тире</w:t>
            </w:r>
            <w:r>
              <w:rPr>
                <w:rFonts w:ascii="Times New Roman" w:hAnsi="Times New Roman" w:cs="Times New Roman"/>
                <w:sz w:val="20"/>
                <w:szCs w:val="20"/>
              </w:rPr>
              <w:t xml:space="preserve"> между значениями, участник</w:t>
            </w:r>
            <w:r w:rsidR="003A40FF" w:rsidRPr="003A40FF">
              <w:rPr>
                <w:rFonts w:ascii="Times New Roman" w:hAnsi="Times New Roman" w:cs="Times New Roman"/>
                <w:sz w:val="20"/>
                <w:szCs w:val="20"/>
              </w:rPr>
              <w:t xml:space="preserve"> </w:t>
            </w:r>
            <w:r>
              <w:rPr>
                <w:rFonts w:ascii="Times New Roman" w:hAnsi="Times New Roman" w:cs="Times New Roman"/>
                <w:sz w:val="20"/>
                <w:szCs w:val="20"/>
              </w:rPr>
              <w:t xml:space="preserve"> закупки</w:t>
            </w:r>
            <w:r w:rsidR="003A40FF" w:rsidRPr="003A40FF">
              <w:rPr>
                <w:rFonts w:ascii="Times New Roman" w:hAnsi="Times New Roman" w:cs="Times New Roman"/>
                <w:sz w:val="20"/>
                <w:szCs w:val="20"/>
              </w:rPr>
              <w:t xml:space="preserve"> </w:t>
            </w:r>
            <w:r w:rsidR="003616CC">
              <w:rPr>
                <w:rFonts w:ascii="Times New Roman" w:hAnsi="Times New Roman" w:cs="Times New Roman"/>
                <w:sz w:val="20"/>
                <w:szCs w:val="20"/>
              </w:rPr>
              <w:t xml:space="preserve">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w:t>
            </w:r>
            <w:r w:rsidR="00C415D5"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FF0D0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435295">
              <w:rPr>
                <w:rFonts w:ascii="Times New Roman" w:hAnsi="Times New Roman" w:cs="Times New Roman"/>
                <w:b/>
                <w:sz w:val="20"/>
                <w:szCs w:val="20"/>
              </w:rPr>
              <w:t>14</w:t>
            </w:r>
            <w:r>
              <w:rPr>
                <w:rFonts w:ascii="Times New Roman" w:hAnsi="Times New Roman" w:cs="Times New Roman"/>
                <w:b/>
                <w:sz w:val="20"/>
                <w:szCs w:val="20"/>
              </w:rPr>
              <w:t xml:space="preserve">  »    </w:t>
            </w:r>
            <w:r w:rsidR="00FF0D07">
              <w:rPr>
                <w:rFonts w:ascii="Times New Roman" w:hAnsi="Times New Roman" w:cs="Times New Roman"/>
                <w:b/>
                <w:sz w:val="20"/>
                <w:szCs w:val="20"/>
              </w:rPr>
              <w:t xml:space="preserve">июля </w:t>
            </w:r>
            <w:r w:rsidR="00375B9F">
              <w:rPr>
                <w:rFonts w:ascii="Times New Roman" w:hAnsi="Times New Roman" w:cs="Times New Roman"/>
                <w:b/>
                <w:sz w:val="20"/>
                <w:szCs w:val="20"/>
              </w:rPr>
              <w:t xml:space="preserve">  2016</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34.</w:t>
            </w:r>
            <w:r w:rsidR="00C415D5"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FF0D07">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w:t>
            </w:r>
            <w:r w:rsidR="00435295">
              <w:rPr>
                <w:rFonts w:ascii="Times New Roman" w:hAnsi="Times New Roman" w:cs="Times New Roman"/>
                <w:b/>
                <w:sz w:val="20"/>
                <w:szCs w:val="20"/>
              </w:rPr>
              <w:t>14</w:t>
            </w:r>
            <w:r w:rsidR="004D57F5">
              <w:rPr>
                <w:rFonts w:ascii="Times New Roman" w:hAnsi="Times New Roman" w:cs="Times New Roman"/>
                <w:b/>
                <w:sz w:val="20"/>
                <w:szCs w:val="20"/>
              </w:rPr>
              <w:t xml:space="preserve"> »    </w:t>
            </w:r>
            <w:r w:rsidR="00FF0D07">
              <w:rPr>
                <w:rFonts w:ascii="Times New Roman" w:hAnsi="Times New Roman" w:cs="Times New Roman"/>
                <w:b/>
                <w:sz w:val="20"/>
                <w:szCs w:val="20"/>
              </w:rPr>
              <w:t xml:space="preserve">июля </w:t>
            </w:r>
            <w:r>
              <w:rPr>
                <w:rFonts w:ascii="Times New Roman" w:hAnsi="Times New Roman" w:cs="Times New Roman"/>
                <w:b/>
                <w:sz w:val="20"/>
                <w:szCs w:val="20"/>
              </w:rPr>
              <w:t xml:space="preserve"> </w:t>
            </w:r>
            <w:r w:rsidR="00375B9F">
              <w:rPr>
                <w:rFonts w:ascii="Times New Roman" w:hAnsi="Times New Roman" w:cs="Times New Roman"/>
                <w:b/>
                <w:sz w:val="20"/>
                <w:szCs w:val="20"/>
              </w:rPr>
              <w:t xml:space="preserve"> 2016</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sidR="00FF0D07">
              <w:rPr>
                <w:rFonts w:ascii="Times New Roman" w:hAnsi="Times New Roman" w:cs="Times New Roman"/>
                <w:sz w:val="20"/>
                <w:szCs w:val="20"/>
              </w:rPr>
              <w:t>5 441,40</w:t>
            </w:r>
          </w:p>
          <w:p w:rsidR="00C415D5" w:rsidRPr="00A233A0" w:rsidRDefault="00C415D5"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w:t>
            </w:r>
            <w:r w:rsidR="00C415D5">
              <w:rPr>
                <w:rFonts w:ascii="Times New Roman" w:hAnsi="Times New Roman" w:cs="Times New Roman"/>
                <w:sz w:val="20"/>
                <w:szCs w:val="20"/>
              </w:rPr>
              <w:t xml:space="preserve">Порядок </w:t>
            </w:r>
            <w:r w:rsidR="00C415D5" w:rsidRPr="00A233A0">
              <w:rPr>
                <w:rFonts w:ascii="Times New Roman" w:hAnsi="Times New Roman" w:cs="Times New Roman"/>
                <w:sz w:val="20"/>
                <w:szCs w:val="20"/>
              </w:rPr>
              <w:t xml:space="preserve">внесения </w:t>
            </w:r>
            <w:proofErr w:type="gramStart"/>
            <w:r w:rsidR="00C415D5" w:rsidRPr="00A233A0">
              <w:rPr>
                <w:rFonts w:ascii="Times New Roman" w:hAnsi="Times New Roman" w:cs="Times New Roman"/>
                <w:sz w:val="20"/>
                <w:szCs w:val="20"/>
              </w:rPr>
              <w:t>денежных</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w:t>
            </w:r>
            <w:r w:rsidR="00C415D5"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FF0D0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D10891">
              <w:rPr>
                <w:rFonts w:ascii="Times New Roman" w:hAnsi="Times New Roman" w:cs="Times New Roman"/>
                <w:sz w:val="20"/>
                <w:szCs w:val="20"/>
              </w:rPr>
              <w:t xml:space="preserve"> </w:t>
            </w:r>
            <w:r w:rsidR="00435295">
              <w:rPr>
                <w:rFonts w:ascii="Times New Roman" w:hAnsi="Times New Roman" w:cs="Times New Roman"/>
                <w:sz w:val="20"/>
                <w:szCs w:val="20"/>
              </w:rPr>
              <w:t>19</w:t>
            </w:r>
            <w:r w:rsidR="00D10891">
              <w:rPr>
                <w:rFonts w:ascii="Times New Roman" w:hAnsi="Times New Roman" w:cs="Times New Roman"/>
                <w:sz w:val="20"/>
                <w:szCs w:val="20"/>
              </w:rPr>
              <w:t xml:space="preserve">»    </w:t>
            </w:r>
            <w:r w:rsidR="00FF0D07">
              <w:rPr>
                <w:rFonts w:ascii="Times New Roman" w:hAnsi="Times New Roman" w:cs="Times New Roman"/>
                <w:sz w:val="20"/>
                <w:szCs w:val="20"/>
              </w:rPr>
              <w:t>июля</w:t>
            </w:r>
            <w:r w:rsidR="00375B9F">
              <w:rPr>
                <w:rFonts w:ascii="Times New Roman" w:hAnsi="Times New Roman" w:cs="Times New Roman"/>
                <w:sz w:val="20"/>
                <w:szCs w:val="20"/>
              </w:rPr>
              <w:t xml:space="preserve">   2016</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r w:rsidR="00C415D5"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FF0D0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435295">
              <w:rPr>
                <w:rFonts w:ascii="Times New Roman" w:hAnsi="Times New Roman" w:cs="Times New Roman"/>
                <w:sz w:val="20"/>
                <w:szCs w:val="20"/>
              </w:rPr>
              <w:t>22</w:t>
            </w:r>
            <w:bookmarkStart w:id="14" w:name="_GoBack"/>
            <w:bookmarkEnd w:id="14"/>
            <w:r w:rsidR="00BC14B4">
              <w:rPr>
                <w:rFonts w:ascii="Times New Roman" w:hAnsi="Times New Roman" w:cs="Times New Roman"/>
                <w:sz w:val="20"/>
                <w:szCs w:val="20"/>
              </w:rPr>
              <w:t xml:space="preserve">  » </w:t>
            </w:r>
            <w:r w:rsidR="004D57F5">
              <w:rPr>
                <w:rFonts w:ascii="Times New Roman" w:hAnsi="Times New Roman" w:cs="Times New Roman"/>
                <w:sz w:val="20"/>
                <w:szCs w:val="20"/>
              </w:rPr>
              <w:t xml:space="preserve">  </w:t>
            </w:r>
            <w:r w:rsidR="00FF0D07">
              <w:rPr>
                <w:rFonts w:ascii="Times New Roman" w:hAnsi="Times New Roman" w:cs="Times New Roman"/>
                <w:sz w:val="20"/>
                <w:szCs w:val="20"/>
              </w:rPr>
              <w:t xml:space="preserve">июля </w:t>
            </w:r>
            <w:r w:rsidR="00375B9F">
              <w:rPr>
                <w:rFonts w:ascii="Times New Roman" w:hAnsi="Times New Roman" w:cs="Times New Roman"/>
                <w:sz w:val="20"/>
                <w:szCs w:val="20"/>
              </w:rPr>
              <w:t xml:space="preserve">  2016</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w:t>
            </w:r>
            <w:r w:rsidR="00C415D5"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DF0241" w:rsidP="00DF024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FF0D07">
              <w:rPr>
                <w:rFonts w:ascii="Times New Roman" w:hAnsi="Times New Roman" w:cs="Times New Roman"/>
                <w:sz w:val="20"/>
                <w:szCs w:val="20"/>
              </w:rPr>
              <w:t>оставщик обязан поставить товар</w:t>
            </w:r>
            <w:r>
              <w:rPr>
                <w:rFonts w:ascii="Times New Roman" w:hAnsi="Times New Roman" w:cs="Times New Roman"/>
                <w:sz w:val="20"/>
                <w:szCs w:val="20"/>
              </w:rPr>
              <w:t>, являющий</w:t>
            </w:r>
            <w:r w:rsidRPr="00A233A0">
              <w:rPr>
                <w:rFonts w:ascii="Times New Roman" w:hAnsi="Times New Roman" w:cs="Times New Roman"/>
                <w:sz w:val="20"/>
                <w:szCs w:val="20"/>
              </w:rPr>
              <w:t xml:space="preserve">ся  объектом закупки, в сроки, </w:t>
            </w:r>
            <w:r w:rsidR="00FF0D07">
              <w:rPr>
                <w:rFonts w:ascii="Times New Roman" w:hAnsi="Times New Roman" w:cs="Times New Roman"/>
                <w:sz w:val="20"/>
                <w:szCs w:val="20"/>
              </w:rPr>
              <w:t xml:space="preserve"> </w:t>
            </w:r>
            <w:proofErr w:type="gramStart"/>
            <w:r w:rsidRPr="00A233A0">
              <w:rPr>
                <w:rFonts w:ascii="Times New Roman" w:hAnsi="Times New Roman" w:cs="Times New Roman"/>
                <w:sz w:val="20"/>
                <w:szCs w:val="20"/>
              </w:rPr>
              <w:t>объеме</w:t>
            </w:r>
            <w:proofErr w:type="gramEnd"/>
            <w:r w:rsidRPr="00A233A0">
              <w:rPr>
                <w:rFonts w:ascii="Times New Roman" w:hAnsi="Times New Roman" w:cs="Times New Roman"/>
                <w:sz w:val="20"/>
                <w:szCs w:val="20"/>
              </w:rPr>
              <w:t xml:space="preserve">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w:t>
            </w:r>
            <w:r w:rsidR="00C415D5">
              <w:rPr>
                <w:rFonts w:ascii="Times New Roman" w:hAnsi="Times New Roman" w:cs="Times New Roman"/>
                <w:sz w:val="20"/>
                <w:szCs w:val="20"/>
              </w:rPr>
              <w:t xml:space="preserve">Возможность  заказчика при заключении контракта </w:t>
            </w:r>
            <w:r w:rsidR="00C415D5"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sidR="00C415D5">
              <w:rPr>
                <w:rFonts w:ascii="Times New Roman" w:hAnsi="Times New Roman" w:cs="Times New Roman"/>
                <w:sz w:val="20"/>
                <w:szCs w:val="20"/>
              </w:rPr>
              <w:t>ой контракта, предложенной</w:t>
            </w:r>
            <w:r w:rsidR="00C415D5" w:rsidRPr="008A5836">
              <w:rPr>
                <w:rFonts w:ascii="Times New Roman" w:hAnsi="Times New Roman" w:cs="Times New Roman"/>
                <w:sz w:val="20"/>
                <w:szCs w:val="20"/>
              </w:rPr>
              <w:t xml:space="preserve"> участником, и начальной (максимальной) це</w:t>
            </w:r>
            <w:r w:rsidR="00C415D5">
              <w:rPr>
                <w:rFonts w:ascii="Times New Roman" w:hAnsi="Times New Roman" w:cs="Times New Roman"/>
                <w:sz w:val="20"/>
                <w:szCs w:val="20"/>
              </w:rPr>
              <w:t>ной контракта</w:t>
            </w:r>
            <w:r w:rsidR="00C415D5"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w:t>
            </w:r>
            <w:r w:rsidR="00C415D5"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C415D5"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FF0D07">
              <w:rPr>
                <w:rFonts w:ascii="Times New Roman" w:hAnsi="Times New Roman" w:cs="Times New Roman"/>
                <w:sz w:val="20"/>
                <w:szCs w:val="20"/>
              </w:rPr>
              <w:t xml:space="preserve"> товара,</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работ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w:t>
            </w:r>
            <w:r w:rsidR="00C415D5"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44.</w:t>
            </w:r>
            <w:r w:rsidR="00C415D5"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34E2" w:rsidP="00FF0D0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FF0D07">
              <w:rPr>
                <w:rFonts w:ascii="Times New Roman" w:hAnsi="Times New Roman" w:cs="Times New Roman"/>
                <w:sz w:val="20"/>
                <w:szCs w:val="20"/>
              </w:rPr>
              <w:t>54 414,00</w:t>
            </w:r>
            <w:r w:rsidR="00D10891">
              <w:rPr>
                <w:rFonts w:ascii="Times New Roman" w:hAnsi="Times New Roman" w:cs="Times New Roman"/>
                <w:sz w:val="20"/>
                <w:szCs w:val="2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46.</w:t>
            </w:r>
            <w:r w:rsidR="00C415D5"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w:t>
            </w:r>
            <w:r>
              <w:rPr>
                <w:rFonts w:ascii="Times New Roman" w:hAnsi="Times New Roman" w:cs="Times New Roman"/>
                <w:sz w:val="20"/>
                <w:szCs w:val="20"/>
              </w:rPr>
              <w:lastRenderedPageBreak/>
              <w:t>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F3724E" w:rsidRDefault="00EA4E4B" w:rsidP="00EA4E4B">
      <w:pPr>
        <w:jc w:val="center"/>
        <w:rPr>
          <w:rFonts w:ascii="Times New Roman" w:hAnsi="Times New Roman" w:cs="Times New Roman"/>
        </w:rPr>
      </w:pPr>
      <w:r>
        <w:rPr>
          <w:rFonts w:ascii="Times New Roman" w:hAnsi="Times New Roman" w:cs="Times New Roman"/>
        </w:rPr>
        <w:t>Техническое задание</w:t>
      </w:r>
    </w:p>
    <w:tbl>
      <w:tblPr>
        <w:tblW w:w="10349" w:type="dxa"/>
        <w:tblInd w:w="-318" w:type="dxa"/>
        <w:tblLook w:val="0000" w:firstRow="0" w:lastRow="0" w:firstColumn="0" w:lastColumn="0" w:noHBand="0" w:noVBand="0"/>
      </w:tblPr>
      <w:tblGrid>
        <w:gridCol w:w="560"/>
        <w:gridCol w:w="7096"/>
        <w:gridCol w:w="1275"/>
        <w:gridCol w:w="1418"/>
      </w:tblGrid>
      <w:tr w:rsidR="00FF0D07" w:rsidRPr="00FF0D07" w:rsidTr="00FF0D07">
        <w:trPr>
          <w:trHeight w:val="630"/>
        </w:trPr>
        <w:tc>
          <w:tcPr>
            <w:tcW w:w="560" w:type="dxa"/>
            <w:tcBorders>
              <w:top w:val="single" w:sz="8" w:space="0" w:color="auto"/>
              <w:left w:val="single" w:sz="8" w:space="0" w:color="auto"/>
              <w:bottom w:val="single" w:sz="4" w:space="0" w:color="auto"/>
              <w:right w:val="single" w:sz="4" w:space="0" w:color="auto"/>
            </w:tcBorders>
            <w:shd w:val="clear" w:color="auto" w:fill="auto"/>
            <w:noWrap/>
          </w:tcPr>
          <w:p w:rsidR="00FF0D07" w:rsidRPr="00FF0D07" w:rsidRDefault="00FF0D07" w:rsidP="00FF0D07">
            <w:pPr>
              <w:spacing w:after="0" w:line="240" w:lineRule="auto"/>
              <w:jc w:val="both"/>
              <w:rPr>
                <w:rFonts w:ascii="Times New Roman" w:eastAsia="Times New Roman" w:hAnsi="Times New Roman" w:cs="Times New Roman"/>
                <w:b/>
                <w:bCs/>
                <w:sz w:val="19"/>
                <w:szCs w:val="19"/>
                <w:lang w:eastAsia="ru-RU"/>
              </w:rPr>
            </w:pPr>
            <w:r w:rsidRPr="00FF0D07">
              <w:rPr>
                <w:rFonts w:ascii="Times New Roman" w:eastAsia="Times New Roman" w:hAnsi="Times New Roman" w:cs="Times New Roman"/>
                <w:b/>
                <w:bCs/>
                <w:sz w:val="19"/>
                <w:szCs w:val="19"/>
                <w:lang w:eastAsia="ru-RU"/>
              </w:rPr>
              <w:t xml:space="preserve">№ </w:t>
            </w:r>
            <w:proofErr w:type="gramStart"/>
            <w:r w:rsidRPr="00FF0D07">
              <w:rPr>
                <w:rFonts w:ascii="Times New Roman" w:eastAsia="Times New Roman" w:hAnsi="Times New Roman" w:cs="Times New Roman"/>
                <w:b/>
                <w:bCs/>
                <w:sz w:val="19"/>
                <w:szCs w:val="19"/>
                <w:lang w:eastAsia="ru-RU"/>
              </w:rPr>
              <w:t>п</w:t>
            </w:r>
            <w:proofErr w:type="gramEnd"/>
            <w:r w:rsidRPr="00FF0D07">
              <w:rPr>
                <w:rFonts w:ascii="Times New Roman" w:eastAsia="Times New Roman" w:hAnsi="Times New Roman" w:cs="Times New Roman"/>
                <w:b/>
                <w:bCs/>
                <w:sz w:val="19"/>
                <w:szCs w:val="19"/>
                <w:lang w:eastAsia="ru-RU"/>
              </w:rPr>
              <w:t>/п</w:t>
            </w:r>
          </w:p>
        </w:tc>
        <w:tc>
          <w:tcPr>
            <w:tcW w:w="7096" w:type="dxa"/>
            <w:tcBorders>
              <w:top w:val="single" w:sz="8" w:space="0" w:color="auto"/>
              <w:left w:val="nil"/>
              <w:bottom w:val="single" w:sz="4" w:space="0" w:color="auto"/>
              <w:right w:val="single" w:sz="4" w:space="0" w:color="auto"/>
            </w:tcBorders>
            <w:shd w:val="clear" w:color="auto" w:fill="auto"/>
          </w:tcPr>
          <w:p w:rsidR="00FF0D07" w:rsidRPr="00FF0D07" w:rsidRDefault="00FF0D07" w:rsidP="00FF0D07">
            <w:pPr>
              <w:spacing w:after="0" w:line="240" w:lineRule="auto"/>
              <w:jc w:val="center"/>
              <w:rPr>
                <w:rFonts w:ascii="Times New Roman" w:eastAsia="Times New Roman" w:hAnsi="Times New Roman" w:cs="Times New Roman"/>
                <w:b/>
                <w:bCs/>
                <w:sz w:val="19"/>
                <w:szCs w:val="19"/>
                <w:lang w:eastAsia="ru-RU"/>
              </w:rPr>
            </w:pPr>
            <w:r w:rsidRPr="00FF0D07">
              <w:rPr>
                <w:rFonts w:ascii="Times New Roman" w:eastAsia="Times New Roman" w:hAnsi="Times New Roman" w:cs="Times New Roman"/>
                <w:b/>
                <w:bCs/>
                <w:sz w:val="19"/>
                <w:szCs w:val="19"/>
                <w:lang w:eastAsia="ru-RU"/>
              </w:rPr>
              <w:t>Наименование продукции, работ, услуг</w:t>
            </w:r>
          </w:p>
        </w:tc>
        <w:tc>
          <w:tcPr>
            <w:tcW w:w="1275" w:type="dxa"/>
            <w:tcBorders>
              <w:top w:val="single" w:sz="8" w:space="0" w:color="auto"/>
              <w:left w:val="nil"/>
              <w:bottom w:val="single" w:sz="4" w:space="0" w:color="auto"/>
              <w:right w:val="single" w:sz="4" w:space="0" w:color="auto"/>
            </w:tcBorders>
            <w:shd w:val="clear" w:color="auto" w:fill="auto"/>
          </w:tcPr>
          <w:p w:rsidR="00FF0D07" w:rsidRPr="00FF0D07" w:rsidRDefault="00FF0D07" w:rsidP="00FF0D07">
            <w:pPr>
              <w:spacing w:after="0" w:line="240" w:lineRule="auto"/>
              <w:jc w:val="center"/>
              <w:rPr>
                <w:rFonts w:ascii="Times New Roman" w:eastAsia="Times New Roman" w:hAnsi="Times New Roman" w:cs="Times New Roman"/>
                <w:b/>
                <w:bCs/>
                <w:sz w:val="19"/>
                <w:szCs w:val="19"/>
                <w:lang w:eastAsia="ru-RU"/>
              </w:rPr>
            </w:pPr>
            <w:r w:rsidRPr="00FF0D07">
              <w:rPr>
                <w:rFonts w:ascii="Times New Roman" w:eastAsia="Times New Roman" w:hAnsi="Times New Roman" w:cs="Times New Roman"/>
                <w:b/>
                <w:bCs/>
                <w:sz w:val="19"/>
                <w:szCs w:val="19"/>
                <w:lang w:eastAsia="ru-RU"/>
              </w:rPr>
              <w:t>Кол-во</w:t>
            </w:r>
          </w:p>
        </w:tc>
        <w:tc>
          <w:tcPr>
            <w:tcW w:w="1418" w:type="dxa"/>
            <w:tcBorders>
              <w:top w:val="single" w:sz="8" w:space="0" w:color="auto"/>
              <w:left w:val="nil"/>
              <w:bottom w:val="single" w:sz="4" w:space="0" w:color="auto"/>
              <w:right w:val="single" w:sz="4" w:space="0" w:color="auto"/>
            </w:tcBorders>
            <w:shd w:val="clear" w:color="auto" w:fill="auto"/>
          </w:tcPr>
          <w:p w:rsidR="00FF0D07" w:rsidRPr="00FF0D07" w:rsidRDefault="00FF0D07" w:rsidP="00FF0D07">
            <w:pPr>
              <w:spacing w:after="0" w:line="240" w:lineRule="auto"/>
              <w:jc w:val="center"/>
              <w:rPr>
                <w:rFonts w:ascii="Times New Roman" w:eastAsia="Times New Roman" w:hAnsi="Times New Roman" w:cs="Times New Roman"/>
                <w:b/>
                <w:bCs/>
                <w:sz w:val="19"/>
                <w:szCs w:val="19"/>
                <w:lang w:eastAsia="ru-RU"/>
              </w:rPr>
            </w:pPr>
            <w:r w:rsidRPr="00FF0D07">
              <w:rPr>
                <w:rFonts w:ascii="Times New Roman" w:eastAsia="Times New Roman" w:hAnsi="Times New Roman" w:cs="Times New Roman"/>
                <w:b/>
                <w:bCs/>
                <w:sz w:val="19"/>
                <w:szCs w:val="19"/>
                <w:lang w:eastAsia="ru-RU"/>
              </w:rPr>
              <w:t>Ед. изм.</w:t>
            </w:r>
          </w:p>
        </w:tc>
      </w:tr>
      <w:tr w:rsidR="00FF0D07" w:rsidRPr="00FF0D07" w:rsidTr="00FF0D07">
        <w:trPr>
          <w:trHeight w:val="999"/>
        </w:trPr>
        <w:tc>
          <w:tcPr>
            <w:tcW w:w="560" w:type="dxa"/>
            <w:tcBorders>
              <w:top w:val="nil"/>
              <w:left w:val="single" w:sz="8" w:space="0" w:color="auto"/>
              <w:bottom w:val="single" w:sz="4" w:space="0" w:color="auto"/>
              <w:right w:val="single" w:sz="4" w:space="0" w:color="auto"/>
            </w:tcBorders>
            <w:shd w:val="clear" w:color="auto" w:fill="auto"/>
            <w:noWrap/>
          </w:tcPr>
          <w:p w:rsidR="00FF0D07" w:rsidRPr="00FF0D07" w:rsidRDefault="00FF0D07" w:rsidP="00FF0D07">
            <w:pPr>
              <w:spacing w:after="0" w:line="240" w:lineRule="auto"/>
              <w:jc w:val="center"/>
              <w:rPr>
                <w:rFonts w:ascii="Times New Roman" w:eastAsia="Times New Roman" w:hAnsi="Times New Roman" w:cs="Times New Roman"/>
                <w:sz w:val="20"/>
                <w:szCs w:val="20"/>
                <w:lang w:val="en-US" w:eastAsia="ru-RU"/>
              </w:rPr>
            </w:pPr>
            <w:r w:rsidRPr="00FF0D07">
              <w:rPr>
                <w:rFonts w:ascii="Times New Roman" w:eastAsia="Times New Roman" w:hAnsi="Times New Roman" w:cs="Times New Roman"/>
                <w:sz w:val="20"/>
                <w:szCs w:val="20"/>
                <w:lang w:val="en-US" w:eastAsia="ru-RU"/>
              </w:rPr>
              <w:t>1</w:t>
            </w:r>
          </w:p>
        </w:tc>
        <w:tc>
          <w:tcPr>
            <w:tcW w:w="7096" w:type="dxa"/>
            <w:tcBorders>
              <w:top w:val="single" w:sz="4" w:space="0" w:color="auto"/>
              <w:left w:val="nil"/>
              <w:bottom w:val="single" w:sz="4" w:space="0" w:color="auto"/>
              <w:right w:val="single" w:sz="4" w:space="0" w:color="auto"/>
            </w:tcBorders>
            <w:shd w:val="clear" w:color="auto" w:fill="auto"/>
          </w:tcPr>
          <w:p w:rsidR="00FF0D07" w:rsidRPr="00FF0D07" w:rsidRDefault="00FF0D07" w:rsidP="00FF0D07">
            <w:pPr>
              <w:spacing w:after="0" w:line="240" w:lineRule="auto"/>
              <w:jc w:val="both"/>
              <w:rPr>
                <w:rFonts w:ascii="Times New Roman" w:eastAsia="Times New Roman" w:hAnsi="Times New Roman" w:cs="Times New Roman"/>
                <w:iCs/>
                <w:sz w:val="20"/>
                <w:szCs w:val="20"/>
                <w:lang w:eastAsia="ru-RU"/>
              </w:rPr>
            </w:pPr>
            <w:r w:rsidRPr="00FF0D07">
              <w:rPr>
                <w:rFonts w:ascii="Times New Roman" w:eastAsia="Times New Roman" w:hAnsi="Times New Roman" w:cs="Times New Roman"/>
                <w:b/>
                <w:iCs/>
                <w:sz w:val="20"/>
                <w:szCs w:val="20"/>
                <w:lang w:eastAsia="ru-RU"/>
              </w:rPr>
              <w:t>Комплект постельного белья  2-х спального,</w:t>
            </w:r>
            <w:r w:rsidRPr="00FF0D07">
              <w:rPr>
                <w:rFonts w:ascii="Times New Roman" w:eastAsia="Times New Roman" w:hAnsi="Times New Roman" w:cs="Times New Roman"/>
                <w:iCs/>
                <w:sz w:val="20"/>
                <w:szCs w:val="20"/>
                <w:lang w:eastAsia="ru-RU"/>
              </w:rPr>
              <w:t xml:space="preserve"> состоящего  из 1 простыни, 1 пододеяльника, 2-х наволочек, ткань сатин, гладкокрашеный, р</w:t>
            </w:r>
            <w:r w:rsidR="007D1046">
              <w:rPr>
                <w:rFonts w:ascii="Times New Roman" w:eastAsia="Times New Roman" w:hAnsi="Times New Roman" w:cs="Times New Roman"/>
                <w:iCs/>
                <w:sz w:val="20"/>
                <w:szCs w:val="20"/>
                <w:lang w:eastAsia="ru-RU"/>
              </w:rPr>
              <w:t>исунок абстрактный, фон светлый</w:t>
            </w:r>
            <w:r w:rsidRPr="00FF0D07">
              <w:rPr>
                <w:rFonts w:ascii="Times New Roman" w:eastAsia="Times New Roman" w:hAnsi="Times New Roman" w:cs="Times New Roman"/>
                <w:iCs/>
                <w:sz w:val="20"/>
                <w:szCs w:val="20"/>
                <w:lang w:eastAsia="ru-RU"/>
              </w:rPr>
              <w:t>,</w:t>
            </w:r>
            <w:r w:rsidR="007D1046">
              <w:rPr>
                <w:rFonts w:ascii="Times New Roman" w:eastAsia="Times New Roman" w:hAnsi="Times New Roman" w:cs="Times New Roman"/>
                <w:iCs/>
                <w:sz w:val="20"/>
                <w:szCs w:val="20"/>
                <w:lang w:eastAsia="ru-RU"/>
              </w:rPr>
              <w:t xml:space="preserve"> </w:t>
            </w:r>
            <w:r w:rsidRPr="00FF0D07">
              <w:rPr>
                <w:rFonts w:ascii="Times New Roman" w:eastAsia="Times New Roman" w:hAnsi="Times New Roman" w:cs="Times New Roman"/>
                <w:iCs/>
                <w:sz w:val="20"/>
                <w:szCs w:val="20"/>
                <w:lang w:eastAsia="ru-RU"/>
              </w:rPr>
              <w:t xml:space="preserve">плотность не менее 150 </w:t>
            </w:r>
            <w:proofErr w:type="spellStart"/>
            <w:r w:rsidRPr="00FF0D07">
              <w:rPr>
                <w:rFonts w:ascii="Times New Roman" w:eastAsia="Times New Roman" w:hAnsi="Times New Roman" w:cs="Times New Roman"/>
                <w:iCs/>
                <w:sz w:val="20"/>
                <w:szCs w:val="20"/>
                <w:lang w:eastAsia="ru-RU"/>
              </w:rPr>
              <w:t>гр</w:t>
            </w:r>
            <w:proofErr w:type="spellEnd"/>
            <w:r w:rsidRPr="00FF0D07">
              <w:rPr>
                <w:rFonts w:ascii="Times New Roman" w:eastAsia="Times New Roman" w:hAnsi="Times New Roman" w:cs="Times New Roman"/>
                <w:iCs/>
                <w:sz w:val="20"/>
                <w:szCs w:val="20"/>
                <w:lang w:eastAsia="ru-RU"/>
              </w:rPr>
              <w:t>/м</w:t>
            </w:r>
            <w:proofErr w:type="gramStart"/>
            <w:r w:rsidRPr="00FF0D07">
              <w:rPr>
                <w:rFonts w:ascii="Times New Roman" w:eastAsia="Times New Roman" w:hAnsi="Times New Roman" w:cs="Times New Roman"/>
                <w:iCs/>
                <w:sz w:val="20"/>
                <w:szCs w:val="20"/>
                <w:lang w:eastAsia="ru-RU"/>
              </w:rPr>
              <w:t>2</w:t>
            </w:r>
            <w:proofErr w:type="gramEnd"/>
            <w:r w:rsidRPr="00FF0D07">
              <w:rPr>
                <w:rFonts w:ascii="Times New Roman" w:eastAsia="Times New Roman" w:hAnsi="Times New Roman" w:cs="Times New Roman"/>
                <w:iCs/>
                <w:sz w:val="20"/>
                <w:szCs w:val="20"/>
                <w:lang w:eastAsia="ru-RU"/>
              </w:rPr>
              <w:t>, хлопок 100%, в индивидуальной упаковке с вкладышем о цене</w:t>
            </w:r>
            <w:r w:rsidR="007D1046">
              <w:rPr>
                <w:rFonts w:ascii="Times New Roman" w:eastAsia="Times New Roman" w:hAnsi="Times New Roman" w:cs="Times New Roman"/>
                <w:iCs/>
                <w:sz w:val="20"/>
                <w:szCs w:val="20"/>
                <w:lang w:eastAsia="ru-RU"/>
              </w:rPr>
              <w:t>.</w:t>
            </w:r>
          </w:p>
        </w:tc>
        <w:tc>
          <w:tcPr>
            <w:tcW w:w="1275" w:type="dxa"/>
            <w:tcBorders>
              <w:top w:val="nil"/>
              <w:left w:val="nil"/>
              <w:bottom w:val="single" w:sz="4" w:space="0" w:color="auto"/>
              <w:right w:val="single" w:sz="4" w:space="0" w:color="auto"/>
            </w:tcBorders>
            <w:shd w:val="clear" w:color="auto" w:fill="auto"/>
          </w:tcPr>
          <w:p w:rsidR="00FF0D07" w:rsidRPr="00FF0D07" w:rsidRDefault="00FF0D07" w:rsidP="00FF0D07">
            <w:pPr>
              <w:spacing w:after="0" w:line="240" w:lineRule="auto"/>
              <w:rPr>
                <w:rFonts w:ascii="Times New Roman" w:eastAsia="Times New Roman" w:hAnsi="Times New Roman" w:cs="Times New Roman"/>
                <w:iCs/>
                <w:sz w:val="20"/>
                <w:szCs w:val="20"/>
                <w:lang w:val="en-US" w:eastAsia="ru-RU"/>
              </w:rPr>
            </w:pPr>
            <w:r w:rsidRPr="00FF0D07">
              <w:rPr>
                <w:rFonts w:ascii="Times New Roman" w:eastAsia="Times New Roman" w:hAnsi="Times New Roman" w:cs="Times New Roman"/>
                <w:iCs/>
                <w:sz w:val="20"/>
                <w:szCs w:val="20"/>
                <w:lang w:val="en-US" w:eastAsia="ru-RU"/>
              </w:rPr>
              <w:t>6</w:t>
            </w:r>
          </w:p>
          <w:p w:rsidR="00FF0D07" w:rsidRPr="00FF0D07" w:rsidRDefault="00FF0D07" w:rsidP="00FF0D07">
            <w:pPr>
              <w:spacing w:after="0" w:line="240" w:lineRule="auto"/>
              <w:jc w:val="center"/>
              <w:rPr>
                <w:rFonts w:ascii="Times New Roman" w:eastAsia="Times New Roman" w:hAnsi="Times New Roman" w:cs="Times New Roman"/>
                <w:iCs/>
                <w:sz w:val="20"/>
                <w:szCs w:val="20"/>
                <w:lang w:val="en-US" w:eastAsia="ru-RU"/>
              </w:rPr>
            </w:pPr>
          </w:p>
          <w:p w:rsidR="00FF0D07" w:rsidRPr="00FF0D07" w:rsidRDefault="00FF0D07" w:rsidP="00FF0D07">
            <w:pPr>
              <w:spacing w:after="0" w:line="240" w:lineRule="auto"/>
              <w:rPr>
                <w:rFonts w:ascii="Times New Roman" w:eastAsia="Times New Roman" w:hAnsi="Times New Roman" w:cs="Times New Roman"/>
                <w:iCs/>
                <w:sz w:val="20"/>
                <w:szCs w:val="20"/>
                <w:lang w:eastAsia="ru-RU"/>
              </w:rPr>
            </w:pPr>
          </w:p>
          <w:p w:rsidR="00FF0D07" w:rsidRPr="00FF0D07" w:rsidRDefault="00FF0D07" w:rsidP="00FF0D07">
            <w:pPr>
              <w:spacing w:after="0" w:line="240" w:lineRule="auto"/>
              <w:jc w:val="center"/>
              <w:rPr>
                <w:rFonts w:ascii="Times New Roman" w:eastAsia="Times New Roman" w:hAnsi="Times New Roman" w:cs="Times New Roman"/>
                <w:iCs/>
                <w:sz w:val="20"/>
                <w:szCs w:val="20"/>
                <w:lang w:val="en-US" w:eastAsia="ru-RU"/>
              </w:rPr>
            </w:pPr>
          </w:p>
        </w:tc>
        <w:tc>
          <w:tcPr>
            <w:tcW w:w="1418" w:type="dxa"/>
            <w:tcBorders>
              <w:top w:val="nil"/>
              <w:left w:val="nil"/>
              <w:bottom w:val="single" w:sz="4" w:space="0" w:color="auto"/>
              <w:right w:val="single" w:sz="4" w:space="0" w:color="auto"/>
            </w:tcBorders>
            <w:shd w:val="clear" w:color="auto" w:fill="auto"/>
          </w:tcPr>
          <w:p w:rsidR="00FF0D07" w:rsidRPr="00FF0D07" w:rsidRDefault="00FF0D07" w:rsidP="00FF0D07">
            <w:pPr>
              <w:spacing w:after="0" w:line="240" w:lineRule="auto"/>
              <w:rPr>
                <w:rFonts w:ascii="Times New Roman" w:eastAsia="Times New Roman" w:hAnsi="Times New Roman" w:cs="Times New Roman"/>
                <w:iCs/>
                <w:sz w:val="20"/>
                <w:szCs w:val="20"/>
                <w:lang w:eastAsia="ru-RU"/>
              </w:rPr>
            </w:pPr>
            <w:proofErr w:type="spellStart"/>
            <w:r w:rsidRPr="00FF0D07">
              <w:rPr>
                <w:rFonts w:ascii="Times New Roman" w:eastAsia="Times New Roman" w:hAnsi="Times New Roman" w:cs="Times New Roman"/>
                <w:iCs/>
                <w:sz w:val="20"/>
                <w:szCs w:val="20"/>
                <w:lang w:eastAsia="ru-RU"/>
              </w:rPr>
              <w:t>компл</w:t>
            </w:r>
            <w:proofErr w:type="spellEnd"/>
            <w:r w:rsidRPr="00FF0D07">
              <w:rPr>
                <w:rFonts w:ascii="Times New Roman" w:eastAsia="Times New Roman" w:hAnsi="Times New Roman" w:cs="Times New Roman"/>
                <w:iCs/>
                <w:sz w:val="20"/>
                <w:szCs w:val="20"/>
                <w:lang w:eastAsia="ru-RU"/>
              </w:rPr>
              <w:t>.</w:t>
            </w:r>
          </w:p>
        </w:tc>
      </w:tr>
      <w:tr w:rsidR="00FF0D07" w:rsidRPr="00FF0D07" w:rsidTr="00FF0D07">
        <w:trPr>
          <w:trHeight w:val="255"/>
        </w:trPr>
        <w:tc>
          <w:tcPr>
            <w:tcW w:w="560" w:type="dxa"/>
            <w:tcBorders>
              <w:top w:val="single" w:sz="4" w:space="0" w:color="auto"/>
              <w:left w:val="single" w:sz="8" w:space="0" w:color="auto"/>
              <w:bottom w:val="single" w:sz="4" w:space="0" w:color="auto"/>
              <w:right w:val="single" w:sz="4" w:space="0" w:color="auto"/>
            </w:tcBorders>
            <w:shd w:val="clear" w:color="auto" w:fill="auto"/>
            <w:noWrap/>
            <w:vAlign w:val="bottom"/>
          </w:tcPr>
          <w:p w:rsidR="00FF0D07" w:rsidRPr="00FF0D07" w:rsidRDefault="00FF0D07" w:rsidP="00FF0D07">
            <w:pPr>
              <w:spacing w:after="0" w:line="240" w:lineRule="auto"/>
              <w:rPr>
                <w:rFonts w:ascii="Times New Roman" w:eastAsia="Times New Roman" w:hAnsi="Times New Roman" w:cs="Times New Roman"/>
                <w:sz w:val="20"/>
                <w:szCs w:val="20"/>
                <w:lang w:eastAsia="ru-RU"/>
              </w:rPr>
            </w:pPr>
          </w:p>
        </w:tc>
        <w:tc>
          <w:tcPr>
            <w:tcW w:w="9789" w:type="dxa"/>
            <w:gridSpan w:val="3"/>
            <w:tcBorders>
              <w:top w:val="single" w:sz="4" w:space="0" w:color="auto"/>
              <w:left w:val="nil"/>
              <w:bottom w:val="single" w:sz="4" w:space="0" w:color="auto"/>
              <w:right w:val="single" w:sz="8" w:space="0" w:color="000000"/>
            </w:tcBorders>
            <w:shd w:val="clear" w:color="auto" w:fill="auto"/>
          </w:tcPr>
          <w:p w:rsidR="00FF0D07" w:rsidRPr="00FF0D07" w:rsidRDefault="00FF0D07" w:rsidP="00FF0D07">
            <w:pPr>
              <w:spacing w:after="0" w:line="240" w:lineRule="auto"/>
              <w:jc w:val="both"/>
              <w:rPr>
                <w:rFonts w:ascii="Times New Roman" w:eastAsia="Times New Roman" w:hAnsi="Times New Roman" w:cs="Times New Roman"/>
                <w:iCs/>
                <w:sz w:val="20"/>
                <w:szCs w:val="20"/>
                <w:lang w:val="en-US" w:eastAsia="ru-RU"/>
              </w:rPr>
            </w:pPr>
            <w:r w:rsidRPr="00FF0D07">
              <w:rPr>
                <w:rFonts w:ascii="Times New Roman" w:eastAsia="Times New Roman" w:hAnsi="Times New Roman" w:cs="Times New Roman"/>
                <w:iCs/>
                <w:sz w:val="20"/>
                <w:szCs w:val="20"/>
                <w:lang w:eastAsia="ru-RU"/>
              </w:rPr>
              <w:t>В том числе:</w:t>
            </w:r>
            <w:r w:rsidRPr="00FF0D07">
              <w:rPr>
                <w:rFonts w:ascii="Times New Roman" w:eastAsia="Times New Roman" w:hAnsi="Times New Roman" w:cs="Times New Roman"/>
                <w:iCs/>
                <w:sz w:val="20"/>
                <w:szCs w:val="20"/>
                <w:lang w:eastAsia="ru-RU"/>
              </w:rPr>
              <w:tab/>
            </w:r>
          </w:p>
        </w:tc>
      </w:tr>
      <w:tr w:rsidR="00FF0D07" w:rsidRPr="00FF0D07" w:rsidTr="00FF0D07">
        <w:trPr>
          <w:trHeight w:val="1272"/>
        </w:trPr>
        <w:tc>
          <w:tcPr>
            <w:tcW w:w="560" w:type="dxa"/>
            <w:tcBorders>
              <w:top w:val="single" w:sz="4" w:space="0" w:color="auto"/>
              <w:left w:val="single" w:sz="8" w:space="0" w:color="auto"/>
              <w:bottom w:val="single" w:sz="4" w:space="0" w:color="auto"/>
              <w:right w:val="single" w:sz="4" w:space="0" w:color="auto"/>
            </w:tcBorders>
            <w:shd w:val="clear" w:color="auto" w:fill="auto"/>
            <w:noWrap/>
            <w:vAlign w:val="bottom"/>
          </w:tcPr>
          <w:p w:rsidR="00FF0D07" w:rsidRPr="00FF0D07" w:rsidRDefault="00FF0D07" w:rsidP="00FF0D07">
            <w:pPr>
              <w:spacing w:after="0" w:line="240" w:lineRule="auto"/>
              <w:rPr>
                <w:rFonts w:ascii="Times New Roman" w:eastAsia="Times New Roman" w:hAnsi="Times New Roman" w:cs="Times New Roman"/>
                <w:sz w:val="20"/>
                <w:szCs w:val="20"/>
                <w:lang w:eastAsia="ru-RU"/>
              </w:rPr>
            </w:pPr>
          </w:p>
        </w:tc>
        <w:tc>
          <w:tcPr>
            <w:tcW w:w="7096" w:type="dxa"/>
            <w:tcBorders>
              <w:top w:val="single" w:sz="4" w:space="0" w:color="auto"/>
              <w:left w:val="nil"/>
              <w:bottom w:val="single" w:sz="4" w:space="0" w:color="auto"/>
              <w:right w:val="single" w:sz="4" w:space="0" w:color="auto"/>
            </w:tcBorders>
            <w:shd w:val="clear" w:color="auto" w:fill="auto"/>
          </w:tcPr>
          <w:p w:rsidR="00FF0D07" w:rsidRPr="00FF0D07" w:rsidRDefault="00FF0D07" w:rsidP="00FF0D07">
            <w:pPr>
              <w:spacing w:after="0" w:line="240" w:lineRule="auto"/>
              <w:jc w:val="both"/>
              <w:rPr>
                <w:rFonts w:ascii="Times New Roman" w:eastAsia="Times New Roman" w:hAnsi="Times New Roman" w:cs="Times New Roman"/>
                <w:iCs/>
                <w:sz w:val="20"/>
                <w:szCs w:val="20"/>
                <w:lang w:eastAsia="ru-RU"/>
              </w:rPr>
            </w:pPr>
            <w:r w:rsidRPr="00FF0D07">
              <w:rPr>
                <w:rFonts w:ascii="Times New Roman" w:eastAsia="Times New Roman" w:hAnsi="Times New Roman" w:cs="Times New Roman"/>
                <w:iCs/>
                <w:sz w:val="20"/>
                <w:szCs w:val="20"/>
                <w:lang w:eastAsia="ru-RU"/>
              </w:rPr>
              <w:t>Простыня,  ткань сат</w:t>
            </w:r>
            <w:r w:rsidR="007D1046">
              <w:rPr>
                <w:rFonts w:ascii="Times New Roman" w:eastAsia="Times New Roman" w:hAnsi="Times New Roman" w:cs="Times New Roman"/>
                <w:iCs/>
                <w:sz w:val="20"/>
                <w:szCs w:val="20"/>
                <w:lang w:eastAsia="ru-RU"/>
              </w:rPr>
              <w:t>ин гладкокрашеный, 100%  хлопок</w:t>
            </w:r>
            <w:r w:rsidRPr="00FF0D07">
              <w:rPr>
                <w:rFonts w:ascii="Times New Roman" w:eastAsia="Times New Roman" w:hAnsi="Times New Roman" w:cs="Times New Roman"/>
                <w:iCs/>
                <w:sz w:val="20"/>
                <w:szCs w:val="20"/>
                <w:lang w:eastAsia="ru-RU"/>
              </w:rPr>
              <w:t>,  р</w:t>
            </w:r>
            <w:r w:rsidR="007D1046">
              <w:rPr>
                <w:rFonts w:ascii="Times New Roman" w:eastAsia="Times New Roman" w:hAnsi="Times New Roman" w:cs="Times New Roman"/>
                <w:iCs/>
                <w:sz w:val="20"/>
                <w:szCs w:val="20"/>
                <w:lang w:eastAsia="ru-RU"/>
              </w:rPr>
              <w:t>исунок абстрактный, фон светлый</w:t>
            </w:r>
            <w:r w:rsidRPr="00FF0D07">
              <w:rPr>
                <w:rFonts w:ascii="Times New Roman" w:eastAsia="Times New Roman" w:hAnsi="Times New Roman" w:cs="Times New Roman"/>
                <w:iCs/>
                <w:sz w:val="20"/>
                <w:szCs w:val="20"/>
                <w:lang w:eastAsia="ru-RU"/>
              </w:rPr>
              <w:t>, плотность  не менее 150гр\м</w:t>
            </w:r>
            <w:proofErr w:type="gramStart"/>
            <w:r w:rsidRPr="00FF0D07">
              <w:rPr>
                <w:rFonts w:ascii="Times New Roman" w:eastAsia="Times New Roman" w:hAnsi="Times New Roman" w:cs="Times New Roman"/>
                <w:iCs/>
                <w:sz w:val="20"/>
                <w:szCs w:val="20"/>
                <w:lang w:eastAsia="ru-RU"/>
              </w:rPr>
              <w:t>2</w:t>
            </w:r>
            <w:proofErr w:type="gramEnd"/>
            <w:r w:rsidRPr="00FF0D07">
              <w:rPr>
                <w:rFonts w:ascii="Times New Roman" w:eastAsia="Times New Roman" w:hAnsi="Times New Roman" w:cs="Times New Roman"/>
                <w:iCs/>
                <w:sz w:val="20"/>
                <w:szCs w:val="20"/>
                <w:lang w:eastAsia="ru-RU"/>
              </w:rPr>
              <w:t xml:space="preserve">,  основа  130, уток 70, уровень усадки ткани не более  3%, размер </w:t>
            </w:r>
            <w:r w:rsidR="007D1046">
              <w:rPr>
                <w:rFonts w:ascii="Times New Roman" w:eastAsia="Times New Roman" w:hAnsi="Times New Roman" w:cs="Times New Roman"/>
                <w:iCs/>
                <w:sz w:val="20"/>
                <w:szCs w:val="20"/>
                <w:lang w:eastAsia="ru-RU"/>
              </w:rPr>
              <w:t xml:space="preserve">не менее </w:t>
            </w:r>
            <w:r w:rsidRPr="00FF0D07">
              <w:rPr>
                <w:rFonts w:ascii="Times New Roman" w:eastAsia="Times New Roman" w:hAnsi="Times New Roman" w:cs="Times New Roman"/>
                <w:iCs/>
                <w:sz w:val="20"/>
                <w:szCs w:val="20"/>
                <w:lang w:eastAsia="ru-RU"/>
              </w:rPr>
              <w:t>225х200 см.  (цельнокроеная, две  боковые стороны подшиваются швом в подгибку шириной не менее1 см, две другие стороны  имеют  заработанную  кромку.</w:t>
            </w:r>
          </w:p>
        </w:tc>
        <w:tc>
          <w:tcPr>
            <w:tcW w:w="1275" w:type="dxa"/>
            <w:tcBorders>
              <w:top w:val="single" w:sz="4" w:space="0" w:color="auto"/>
              <w:left w:val="nil"/>
              <w:bottom w:val="single" w:sz="4" w:space="0" w:color="auto"/>
              <w:right w:val="single" w:sz="4" w:space="0" w:color="auto"/>
            </w:tcBorders>
            <w:shd w:val="clear" w:color="auto" w:fill="auto"/>
          </w:tcPr>
          <w:p w:rsidR="00FF0D07" w:rsidRPr="00FF0D07" w:rsidRDefault="00FF0D07" w:rsidP="00FF0D07">
            <w:pPr>
              <w:spacing w:after="0" w:line="240" w:lineRule="auto"/>
              <w:rPr>
                <w:rFonts w:ascii="Times New Roman" w:eastAsia="Times New Roman" w:hAnsi="Times New Roman" w:cs="Times New Roman"/>
                <w:iCs/>
                <w:sz w:val="20"/>
                <w:szCs w:val="20"/>
                <w:lang w:eastAsia="ru-RU"/>
              </w:rPr>
            </w:pPr>
            <w:r w:rsidRPr="00FF0D07">
              <w:rPr>
                <w:rFonts w:ascii="Times New Roman" w:eastAsia="Times New Roman" w:hAnsi="Times New Roman" w:cs="Times New Roman"/>
                <w:iCs/>
                <w:sz w:val="20"/>
                <w:szCs w:val="20"/>
                <w:lang w:eastAsia="ru-RU"/>
              </w:rPr>
              <w:t>6</w:t>
            </w:r>
          </w:p>
          <w:p w:rsidR="00FF0D07" w:rsidRPr="00FF0D07" w:rsidRDefault="00FF0D07" w:rsidP="00FF0D07">
            <w:pPr>
              <w:spacing w:after="0" w:line="240" w:lineRule="auto"/>
              <w:rPr>
                <w:rFonts w:ascii="Times New Roman" w:eastAsia="Times New Roman" w:hAnsi="Times New Roman" w:cs="Times New Roman"/>
                <w:iCs/>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FF0D07" w:rsidRPr="00FF0D07" w:rsidRDefault="00FF0D07" w:rsidP="00FF0D07">
            <w:pPr>
              <w:spacing w:after="0" w:line="240" w:lineRule="auto"/>
              <w:rPr>
                <w:rFonts w:ascii="Times New Roman" w:eastAsia="Times New Roman" w:hAnsi="Times New Roman" w:cs="Times New Roman"/>
                <w:iCs/>
                <w:sz w:val="20"/>
                <w:szCs w:val="20"/>
                <w:lang w:eastAsia="ru-RU"/>
              </w:rPr>
            </w:pPr>
            <w:r w:rsidRPr="00FF0D07">
              <w:rPr>
                <w:rFonts w:ascii="Times New Roman" w:eastAsia="Times New Roman" w:hAnsi="Times New Roman" w:cs="Times New Roman"/>
                <w:iCs/>
                <w:sz w:val="20"/>
                <w:szCs w:val="20"/>
                <w:lang w:eastAsia="ru-RU"/>
              </w:rPr>
              <w:t>штук.</w:t>
            </w:r>
          </w:p>
        </w:tc>
      </w:tr>
      <w:tr w:rsidR="00FF0D07" w:rsidRPr="00FF0D07" w:rsidTr="00FF0D07">
        <w:trPr>
          <w:trHeight w:val="1134"/>
        </w:trPr>
        <w:tc>
          <w:tcPr>
            <w:tcW w:w="560" w:type="dxa"/>
            <w:tcBorders>
              <w:top w:val="nil"/>
              <w:left w:val="single" w:sz="8" w:space="0" w:color="auto"/>
              <w:bottom w:val="single" w:sz="4" w:space="0" w:color="auto"/>
              <w:right w:val="single" w:sz="4" w:space="0" w:color="auto"/>
            </w:tcBorders>
            <w:shd w:val="clear" w:color="auto" w:fill="auto"/>
            <w:noWrap/>
            <w:vAlign w:val="bottom"/>
          </w:tcPr>
          <w:p w:rsidR="00FF0D07" w:rsidRPr="00FF0D07" w:rsidRDefault="00FF0D07" w:rsidP="00FF0D07">
            <w:pPr>
              <w:spacing w:after="0" w:line="240" w:lineRule="auto"/>
              <w:rPr>
                <w:rFonts w:ascii="Arial" w:eastAsia="Times New Roman" w:hAnsi="Arial" w:cs="Arial"/>
                <w:sz w:val="19"/>
                <w:szCs w:val="19"/>
                <w:lang w:val="en-US" w:eastAsia="ru-RU"/>
              </w:rPr>
            </w:pPr>
          </w:p>
        </w:tc>
        <w:tc>
          <w:tcPr>
            <w:tcW w:w="7096" w:type="dxa"/>
            <w:tcBorders>
              <w:top w:val="single" w:sz="4" w:space="0" w:color="auto"/>
              <w:left w:val="nil"/>
              <w:bottom w:val="single" w:sz="4" w:space="0" w:color="auto"/>
              <w:right w:val="single" w:sz="4" w:space="0" w:color="auto"/>
            </w:tcBorders>
            <w:shd w:val="clear" w:color="auto" w:fill="auto"/>
          </w:tcPr>
          <w:p w:rsidR="00FF0D07" w:rsidRPr="00FF0D07" w:rsidRDefault="00FF0D07" w:rsidP="007D1046">
            <w:pPr>
              <w:spacing w:after="0" w:line="240" w:lineRule="auto"/>
              <w:jc w:val="both"/>
              <w:rPr>
                <w:rFonts w:ascii="Times New Roman" w:eastAsia="Times New Roman" w:hAnsi="Times New Roman" w:cs="Times New Roman"/>
                <w:iCs/>
                <w:sz w:val="20"/>
                <w:szCs w:val="20"/>
                <w:lang w:eastAsia="ru-RU"/>
              </w:rPr>
            </w:pPr>
            <w:r w:rsidRPr="00FF0D07">
              <w:rPr>
                <w:rFonts w:ascii="Times New Roman" w:eastAsia="Times New Roman" w:hAnsi="Times New Roman" w:cs="Times New Roman"/>
                <w:iCs/>
                <w:sz w:val="20"/>
                <w:szCs w:val="20"/>
                <w:lang w:eastAsia="ru-RU"/>
              </w:rPr>
              <w:t xml:space="preserve">Комплект наволочек  2 шт.,  ткань сатин гладкокрашеный,  100% хлопок, рисунок  абстрактный, фон светлый, плотность не менее 150 </w:t>
            </w:r>
            <w:proofErr w:type="spellStart"/>
            <w:r w:rsidRPr="00FF0D07">
              <w:rPr>
                <w:rFonts w:ascii="Times New Roman" w:eastAsia="Times New Roman" w:hAnsi="Times New Roman" w:cs="Times New Roman"/>
                <w:iCs/>
                <w:sz w:val="20"/>
                <w:szCs w:val="20"/>
                <w:lang w:eastAsia="ru-RU"/>
              </w:rPr>
              <w:t>гр</w:t>
            </w:r>
            <w:proofErr w:type="spellEnd"/>
            <w:r w:rsidRPr="00FF0D07">
              <w:rPr>
                <w:rFonts w:ascii="Times New Roman" w:eastAsia="Times New Roman" w:hAnsi="Times New Roman" w:cs="Times New Roman"/>
                <w:iCs/>
                <w:sz w:val="20"/>
                <w:szCs w:val="20"/>
                <w:lang w:eastAsia="ru-RU"/>
              </w:rPr>
              <w:t>/м2, основа   130, уток 70 , уровень усадки  ткани  не более 3%, размер 50х70</w:t>
            </w:r>
            <w:r w:rsidR="007D1046">
              <w:rPr>
                <w:rFonts w:ascii="Times New Roman" w:eastAsia="Times New Roman" w:hAnsi="Times New Roman" w:cs="Times New Roman"/>
                <w:iCs/>
                <w:sz w:val="20"/>
                <w:szCs w:val="20"/>
                <w:lang w:eastAsia="ru-RU"/>
              </w:rPr>
              <w:t xml:space="preserve"> </w:t>
            </w:r>
            <w:proofErr w:type="gramStart"/>
            <w:r w:rsidR="007D1046">
              <w:rPr>
                <w:rFonts w:ascii="Times New Roman" w:eastAsia="Times New Roman" w:hAnsi="Times New Roman" w:cs="Times New Roman"/>
                <w:iCs/>
                <w:sz w:val="20"/>
                <w:szCs w:val="20"/>
                <w:lang w:eastAsia="ru-RU"/>
              </w:rPr>
              <w:t xml:space="preserve">( </w:t>
            </w:r>
            <w:proofErr w:type="gramEnd"/>
            <w:r w:rsidR="007D1046">
              <w:rPr>
                <w:rFonts w:ascii="Times New Roman" w:eastAsia="Times New Roman" w:hAnsi="Times New Roman" w:cs="Times New Roman"/>
                <w:iCs/>
                <w:sz w:val="20"/>
                <w:szCs w:val="20"/>
                <w:lang w:eastAsia="ru-RU"/>
              </w:rPr>
              <w:t>для подушек данного размера, имеющихся у заказчика)</w:t>
            </w:r>
            <w:r w:rsidRPr="00FF0D07">
              <w:rPr>
                <w:rFonts w:ascii="Times New Roman" w:eastAsia="Times New Roman" w:hAnsi="Times New Roman" w:cs="Times New Roman"/>
                <w:iCs/>
                <w:sz w:val="20"/>
                <w:szCs w:val="20"/>
                <w:lang w:eastAsia="ru-RU"/>
              </w:rPr>
              <w:t>. С заходом одной стороны  на  другую не менее 25 см, один край открытый, другие стачиваются «запошивочным» швом.</w:t>
            </w:r>
          </w:p>
        </w:tc>
        <w:tc>
          <w:tcPr>
            <w:tcW w:w="1275" w:type="dxa"/>
            <w:tcBorders>
              <w:top w:val="nil"/>
              <w:left w:val="nil"/>
              <w:bottom w:val="single" w:sz="4" w:space="0" w:color="auto"/>
              <w:right w:val="single" w:sz="4" w:space="0" w:color="auto"/>
            </w:tcBorders>
            <w:shd w:val="clear" w:color="auto" w:fill="auto"/>
          </w:tcPr>
          <w:p w:rsidR="00FF0D07" w:rsidRPr="00FF0D07" w:rsidRDefault="00FF0D07" w:rsidP="00FF0D07">
            <w:pPr>
              <w:spacing w:after="0" w:line="240" w:lineRule="auto"/>
              <w:rPr>
                <w:rFonts w:ascii="Times New Roman" w:eastAsia="Times New Roman" w:hAnsi="Times New Roman" w:cs="Times New Roman"/>
                <w:iCs/>
                <w:sz w:val="20"/>
                <w:szCs w:val="20"/>
                <w:lang w:eastAsia="ru-RU"/>
              </w:rPr>
            </w:pPr>
            <w:r w:rsidRPr="00FF0D07">
              <w:rPr>
                <w:rFonts w:ascii="Times New Roman" w:eastAsia="Times New Roman" w:hAnsi="Times New Roman" w:cs="Times New Roman"/>
                <w:iCs/>
                <w:sz w:val="20"/>
                <w:szCs w:val="20"/>
                <w:lang w:val="en-US" w:eastAsia="ru-RU"/>
              </w:rPr>
              <w:t>6</w:t>
            </w:r>
          </w:p>
        </w:tc>
        <w:tc>
          <w:tcPr>
            <w:tcW w:w="1418" w:type="dxa"/>
            <w:tcBorders>
              <w:top w:val="nil"/>
              <w:left w:val="nil"/>
              <w:bottom w:val="single" w:sz="4" w:space="0" w:color="auto"/>
              <w:right w:val="single" w:sz="4" w:space="0" w:color="auto"/>
            </w:tcBorders>
            <w:shd w:val="clear" w:color="auto" w:fill="auto"/>
          </w:tcPr>
          <w:p w:rsidR="00FF0D07" w:rsidRPr="00FF0D07" w:rsidRDefault="00FF0D07" w:rsidP="00FF0D07">
            <w:pPr>
              <w:spacing w:after="0" w:line="240" w:lineRule="auto"/>
              <w:rPr>
                <w:rFonts w:ascii="Times New Roman" w:eastAsia="Times New Roman" w:hAnsi="Times New Roman" w:cs="Times New Roman"/>
                <w:iCs/>
                <w:sz w:val="20"/>
                <w:szCs w:val="20"/>
                <w:lang w:eastAsia="ru-RU"/>
              </w:rPr>
            </w:pPr>
            <w:r w:rsidRPr="00FF0D07">
              <w:rPr>
                <w:rFonts w:ascii="Times New Roman" w:eastAsia="Times New Roman" w:hAnsi="Times New Roman" w:cs="Times New Roman"/>
                <w:iCs/>
                <w:sz w:val="20"/>
                <w:szCs w:val="20"/>
                <w:lang w:eastAsia="ru-RU"/>
              </w:rPr>
              <w:t>штук</w:t>
            </w:r>
          </w:p>
        </w:tc>
      </w:tr>
      <w:tr w:rsidR="00FF0D07" w:rsidRPr="00FF0D07" w:rsidTr="00FF0D07">
        <w:trPr>
          <w:trHeight w:val="416"/>
        </w:trPr>
        <w:tc>
          <w:tcPr>
            <w:tcW w:w="560" w:type="dxa"/>
            <w:tcBorders>
              <w:top w:val="nil"/>
              <w:left w:val="single" w:sz="8" w:space="0" w:color="auto"/>
              <w:bottom w:val="single" w:sz="4" w:space="0" w:color="auto"/>
              <w:right w:val="single" w:sz="4" w:space="0" w:color="auto"/>
            </w:tcBorders>
            <w:shd w:val="clear" w:color="auto" w:fill="auto"/>
            <w:noWrap/>
            <w:vAlign w:val="bottom"/>
          </w:tcPr>
          <w:p w:rsidR="00FF0D07" w:rsidRPr="00FF0D07" w:rsidRDefault="00FF0D07" w:rsidP="00FF0D07">
            <w:pPr>
              <w:spacing w:after="0" w:line="240" w:lineRule="auto"/>
              <w:rPr>
                <w:rFonts w:ascii="Times New Roman" w:eastAsia="Times New Roman" w:hAnsi="Times New Roman" w:cs="Times New Roman"/>
                <w:sz w:val="19"/>
                <w:szCs w:val="19"/>
                <w:lang w:eastAsia="ru-RU"/>
              </w:rPr>
            </w:pPr>
          </w:p>
        </w:tc>
        <w:tc>
          <w:tcPr>
            <w:tcW w:w="7096" w:type="dxa"/>
            <w:tcBorders>
              <w:top w:val="single" w:sz="4" w:space="0" w:color="auto"/>
              <w:left w:val="nil"/>
              <w:bottom w:val="single" w:sz="4" w:space="0" w:color="auto"/>
              <w:right w:val="single" w:sz="4" w:space="0" w:color="auto"/>
            </w:tcBorders>
            <w:shd w:val="clear" w:color="auto" w:fill="auto"/>
          </w:tcPr>
          <w:p w:rsidR="00FF0D07" w:rsidRPr="00FF0D07" w:rsidRDefault="00FF0D07" w:rsidP="00FF0D07">
            <w:pPr>
              <w:spacing w:after="0" w:line="240" w:lineRule="auto"/>
              <w:jc w:val="both"/>
              <w:rPr>
                <w:rFonts w:ascii="Times New Roman" w:eastAsia="Batang" w:hAnsi="Times New Roman" w:cs="Times New Roman"/>
                <w:iCs/>
                <w:sz w:val="20"/>
                <w:szCs w:val="20"/>
                <w:lang w:eastAsia="ru-RU"/>
              </w:rPr>
            </w:pPr>
            <w:r w:rsidRPr="00FF0D07">
              <w:rPr>
                <w:rFonts w:ascii="Times New Roman" w:eastAsia="Batang" w:hAnsi="Times New Roman" w:cs="Times New Roman"/>
                <w:iCs/>
                <w:sz w:val="20"/>
                <w:szCs w:val="20"/>
                <w:lang w:eastAsia="ru-RU"/>
              </w:rPr>
              <w:t>Пододеяльник ткань сатин</w:t>
            </w:r>
            <w:r w:rsidR="007D1046">
              <w:rPr>
                <w:rFonts w:ascii="Times New Roman" w:eastAsia="Batang" w:hAnsi="Times New Roman" w:cs="Times New Roman"/>
                <w:iCs/>
                <w:sz w:val="20"/>
                <w:szCs w:val="20"/>
                <w:lang w:eastAsia="ru-RU"/>
              </w:rPr>
              <w:t xml:space="preserve"> гладкокрашеный,   100% хлопок</w:t>
            </w:r>
            <w:r w:rsidRPr="00FF0D07">
              <w:rPr>
                <w:rFonts w:ascii="Times New Roman" w:eastAsia="Batang" w:hAnsi="Times New Roman" w:cs="Times New Roman"/>
                <w:iCs/>
                <w:sz w:val="20"/>
                <w:szCs w:val="20"/>
                <w:lang w:eastAsia="ru-RU"/>
              </w:rPr>
              <w:t>,</w:t>
            </w:r>
            <w:r w:rsidR="007D1046">
              <w:rPr>
                <w:rFonts w:ascii="Times New Roman" w:eastAsia="Batang" w:hAnsi="Times New Roman" w:cs="Times New Roman"/>
                <w:iCs/>
                <w:sz w:val="20"/>
                <w:szCs w:val="20"/>
                <w:lang w:eastAsia="ru-RU"/>
              </w:rPr>
              <w:t xml:space="preserve"> </w:t>
            </w:r>
            <w:r w:rsidRPr="00FF0D07">
              <w:rPr>
                <w:rFonts w:ascii="Times New Roman" w:eastAsia="Batang" w:hAnsi="Times New Roman" w:cs="Times New Roman"/>
                <w:iCs/>
                <w:sz w:val="20"/>
                <w:szCs w:val="20"/>
                <w:lang w:eastAsia="ru-RU"/>
              </w:rPr>
              <w:t>рисунок абстрактный,  фон светлый</w:t>
            </w:r>
            <w:proofErr w:type="gramStart"/>
            <w:r w:rsidRPr="00FF0D07">
              <w:rPr>
                <w:rFonts w:ascii="Times New Roman" w:eastAsia="Batang" w:hAnsi="Times New Roman" w:cs="Times New Roman"/>
                <w:iCs/>
                <w:sz w:val="20"/>
                <w:szCs w:val="20"/>
                <w:lang w:eastAsia="ru-RU"/>
              </w:rPr>
              <w:t xml:space="preserve"> ,</w:t>
            </w:r>
            <w:proofErr w:type="gramEnd"/>
            <w:r w:rsidRPr="00FF0D07">
              <w:rPr>
                <w:rFonts w:ascii="Times New Roman" w:eastAsia="Batang" w:hAnsi="Times New Roman" w:cs="Times New Roman"/>
                <w:iCs/>
                <w:sz w:val="20"/>
                <w:szCs w:val="20"/>
                <w:lang w:eastAsia="ru-RU"/>
              </w:rPr>
              <w:t xml:space="preserve"> плотность не менее 150 </w:t>
            </w:r>
            <w:proofErr w:type="spellStart"/>
            <w:r w:rsidRPr="00FF0D07">
              <w:rPr>
                <w:rFonts w:ascii="Times New Roman" w:eastAsia="Batang" w:hAnsi="Times New Roman" w:cs="Times New Roman"/>
                <w:iCs/>
                <w:sz w:val="20"/>
                <w:szCs w:val="20"/>
                <w:lang w:eastAsia="ru-RU"/>
              </w:rPr>
              <w:t>гр</w:t>
            </w:r>
            <w:proofErr w:type="spellEnd"/>
            <w:r w:rsidRPr="00FF0D07">
              <w:rPr>
                <w:rFonts w:ascii="Times New Roman" w:eastAsia="Batang" w:hAnsi="Times New Roman" w:cs="Times New Roman"/>
                <w:iCs/>
                <w:sz w:val="20"/>
                <w:szCs w:val="20"/>
                <w:lang w:eastAsia="ru-RU"/>
              </w:rPr>
              <w:t xml:space="preserve">/м2 , основа  130, уток  70., уровень усадки  ткани  не более 3%, размер  </w:t>
            </w:r>
            <w:r w:rsidR="007D1046">
              <w:rPr>
                <w:rFonts w:ascii="Times New Roman" w:eastAsia="Batang" w:hAnsi="Times New Roman" w:cs="Times New Roman"/>
                <w:iCs/>
                <w:sz w:val="20"/>
                <w:szCs w:val="20"/>
                <w:lang w:eastAsia="ru-RU"/>
              </w:rPr>
              <w:t xml:space="preserve">не менее </w:t>
            </w:r>
            <w:r w:rsidRPr="00FF0D07">
              <w:rPr>
                <w:rFonts w:ascii="Times New Roman" w:eastAsia="Batang" w:hAnsi="Times New Roman" w:cs="Times New Roman"/>
                <w:iCs/>
                <w:sz w:val="20"/>
                <w:szCs w:val="20"/>
                <w:lang w:eastAsia="ru-RU"/>
              </w:rPr>
              <w:t xml:space="preserve"> 180х210 см . Прямоугольной  формы без выреза, разрез   длиной не менее 60 см. , обрабатывается в боковом  шве,  выполнен замком-молнией, пластмассовым.</w:t>
            </w:r>
          </w:p>
        </w:tc>
        <w:tc>
          <w:tcPr>
            <w:tcW w:w="1275" w:type="dxa"/>
            <w:tcBorders>
              <w:top w:val="nil"/>
              <w:left w:val="nil"/>
              <w:bottom w:val="single" w:sz="4" w:space="0" w:color="auto"/>
              <w:right w:val="single" w:sz="4" w:space="0" w:color="auto"/>
            </w:tcBorders>
            <w:shd w:val="clear" w:color="auto" w:fill="auto"/>
          </w:tcPr>
          <w:p w:rsidR="00FF0D07" w:rsidRPr="00FF0D07" w:rsidRDefault="00FF0D07" w:rsidP="00FF0D07">
            <w:pPr>
              <w:spacing w:after="0" w:line="240" w:lineRule="auto"/>
              <w:rPr>
                <w:rFonts w:ascii="Times New Roman" w:eastAsia="Batang" w:hAnsi="Times New Roman" w:cs="Times New Roman"/>
                <w:iCs/>
                <w:sz w:val="20"/>
                <w:szCs w:val="20"/>
                <w:lang w:eastAsia="ru-RU"/>
              </w:rPr>
            </w:pPr>
            <w:r w:rsidRPr="00FF0D07">
              <w:rPr>
                <w:rFonts w:ascii="Times New Roman" w:eastAsia="Batang" w:hAnsi="Times New Roman" w:cs="Times New Roman"/>
                <w:iCs/>
                <w:sz w:val="20"/>
                <w:szCs w:val="20"/>
                <w:lang w:eastAsia="ru-RU"/>
              </w:rPr>
              <w:t>6</w:t>
            </w:r>
          </w:p>
        </w:tc>
        <w:tc>
          <w:tcPr>
            <w:tcW w:w="1418" w:type="dxa"/>
            <w:tcBorders>
              <w:top w:val="nil"/>
              <w:left w:val="nil"/>
              <w:bottom w:val="single" w:sz="4" w:space="0" w:color="auto"/>
              <w:right w:val="single" w:sz="4" w:space="0" w:color="auto"/>
            </w:tcBorders>
            <w:shd w:val="clear" w:color="auto" w:fill="auto"/>
          </w:tcPr>
          <w:p w:rsidR="00FF0D07" w:rsidRPr="00FF0D07" w:rsidRDefault="00FF0D07" w:rsidP="00FF0D07">
            <w:pPr>
              <w:spacing w:after="0" w:line="240" w:lineRule="auto"/>
              <w:rPr>
                <w:rFonts w:ascii="Times New Roman" w:eastAsia="Batang" w:hAnsi="Times New Roman" w:cs="Times New Roman"/>
                <w:iCs/>
                <w:sz w:val="20"/>
                <w:szCs w:val="20"/>
                <w:lang w:eastAsia="ru-RU"/>
              </w:rPr>
            </w:pPr>
            <w:r w:rsidRPr="00FF0D07">
              <w:rPr>
                <w:rFonts w:ascii="Times New Roman" w:eastAsia="Batang" w:hAnsi="Times New Roman" w:cs="Times New Roman"/>
                <w:iCs/>
                <w:sz w:val="20"/>
                <w:szCs w:val="20"/>
                <w:lang w:eastAsia="ru-RU"/>
              </w:rPr>
              <w:t>штук</w:t>
            </w:r>
          </w:p>
        </w:tc>
      </w:tr>
      <w:tr w:rsidR="00FF0D07" w:rsidRPr="00FF0D07" w:rsidTr="00FF0D07">
        <w:trPr>
          <w:trHeight w:val="927"/>
        </w:trPr>
        <w:tc>
          <w:tcPr>
            <w:tcW w:w="560" w:type="dxa"/>
            <w:tcBorders>
              <w:top w:val="nil"/>
              <w:left w:val="single" w:sz="8" w:space="0" w:color="auto"/>
              <w:bottom w:val="single" w:sz="4" w:space="0" w:color="auto"/>
              <w:right w:val="single" w:sz="4" w:space="0" w:color="auto"/>
            </w:tcBorders>
            <w:shd w:val="clear" w:color="auto" w:fill="auto"/>
            <w:noWrap/>
          </w:tcPr>
          <w:p w:rsidR="00FF0D07" w:rsidRPr="00FF0D07" w:rsidRDefault="00FF0D07" w:rsidP="00FF0D07">
            <w:pPr>
              <w:spacing w:after="0" w:line="240" w:lineRule="auto"/>
              <w:jc w:val="center"/>
              <w:rPr>
                <w:rFonts w:ascii="Arial" w:eastAsia="Times New Roman" w:hAnsi="Arial" w:cs="Arial"/>
                <w:sz w:val="19"/>
                <w:szCs w:val="19"/>
                <w:lang w:eastAsia="ru-RU"/>
              </w:rPr>
            </w:pPr>
            <w:r w:rsidRPr="00FF0D07">
              <w:rPr>
                <w:rFonts w:ascii="Arial" w:eastAsia="Times New Roman" w:hAnsi="Arial" w:cs="Arial"/>
                <w:sz w:val="19"/>
                <w:szCs w:val="19"/>
                <w:lang w:eastAsia="ru-RU"/>
              </w:rPr>
              <w:t>2.</w:t>
            </w:r>
          </w:p>
        </w:tc>
        <w:tc>
          <w:tcPr>
            <w:tcW w:w="7096" w:type="dxa"/>
            <w:tcBorders>
              <w:top w:val="single" w:sz="4" w:space="0" w:color="auto"/>
              <w:left w:val="nil"/>
              <w:bottom w:val="single" w:sz="4" w:space="0" w:color="auto"/>
              <w:right w:val="single" w:sz="4" w:space="0" w:color="auto"/>
            </w:tcBorders>
            <w:shd w:val="clear" w:color="auto" w:fill="auto"/>
          </w:tcPr>
          <w:p w:rsidR="00FF0D07" w:rsidRPr="00FF0D07" w:rsidRDefault="00FF0D07" w:rsidP="00FF0D07">
            <w:pPr>
              <w:spacing w:after="0" w:line="240" w:lineRule="auto"/>
              <w:jc w:val="both"/>
              <w:rPr>
                <w:rFonts w:ascii="Times New Roman" w:eastAsia="Times New Roman" w:hAnsi="Times New Roman" w:cs="Times New Roman"/>
                <w:iCs/>
                <w:sz w:val="20"/>
                <w:szCs w:val="20"/>
                <w:lang w:eastAsia="ru-RU"/>
              </w:rPr>
            </w:pPr>
            <w:r w:rsidRPr="00FF0D07">
              <w:rPr>
                <w:rFonts w:ascii="Times New Roman" w:eastAsia="Times New Roman" w:hAnsi="Times New Roman" w:cs="Times New Roman"/>
                <w:b/>
                <w:iCs/>
                <w:sz w:val="20"/>
                <w:szCs w:val="20"/>
                <w:lang w:eastAsia="ru-RU"/>
              </w:rPr>
              <w:t>Комплект постельного белья 1,5 спального</w:t>
            </w:r>
            <w:r w:rsidRPr="00FF0D07">
              <w:rPr>
                <w:rFonts w:ascii="Times New Roman" w:eastAsia="Times New Roman" w:hAnsi="Times New Roman" w:cs="Times New Roman"/>
                <w:iCs/>
                <w:sz w:val="20"/>
                <w:szCs w:val="20"/>
                <w:lang w:eastAsia="ru-RU"/>
              </w:rPr>
              <w:t xml:space="preserve">, состоящего  из 1 простыни, 1 пододеяльника, 1 наволочки, ГОСТ  29298-2005, бязь набивная, плотность  не менее 142гр/м.2, 100% хлопок, в индивидуальной  упаковке  с  вкладышем  по </w:t>
            </w:r>
            <w:r>
              <w:rPr>
                <w:rFonts w:ascii="Times New Roman" w:eastAsia="Times New Roman" w:hAnsi="Times New Roman" w:cs="Times New Roman"/>
                <w:iCs/>
                <w:sz w:val="20"/>
                <w:szCs w:val="20"/>
                <w:lang w:eastAsia="ru-RU"/>
              </w:rPr>
              <w:t xml:space="preserve"> цене</w:t>
            </w:r>
          </w:p>
        </w:tc>
        <w:tc>
          <w:tcPr>
            <w:tcW w:w="1275" w:type="dxa"/>
            <w:tcBorders>
              <w:top w:val="nil"/>
              <w:left w:val="nil"/>
              <w:bottom w:val="single" w:sz="4" w:space="0" w:color="auto"/>
              <w:right w:val="single" w:sz="4" w:space="0" w:color="auto"/>
            </w:tcBorders>
            <w:shd w:val="clear" w:color="auto" w:fill="auto"/>
          </w:tcPr>
          <w:p w:rsidR="00FF0D07" w:rsidRPr="00FF0D07" w:rsidRDefault="00FF0D07" w:rsidP="00FF0D07">
            <w:pPr>
              <w:spacing w:after="0" w:line="240" w:lineRule="auto"/>
              <w:jc w:val="both"/>
              <w:rPr>
                <w:rFonts w:ascii="Times New Roman" w:eastAsia="Times New Roman" w:hAnsi="Times New Roman" w:cs="Times New Roman"/>
                <w:iCs/>
                <w:sz w:val="20"/>
                <w:szCs w:val="20"/>
                <w:lang w:val="en-US" w:eastAsia="ru-RU"/>
              </w:rPr>
            </w:pPr>
            <w:r w:rsidRPr="00FF0D07">
              <w:rPr>
                <w:rFonts w:ascii="Times New Roman" w:eastAsia="Times New Roman" w:hAnsi="Times New Roman" w:cs="Times New Roman"/>
                <w:iCs/>
                <w:sz w:val="20"/>
                <w:szCs w:val="20"/>
                <w:lang w:val="en-US" w:eastAsia="ru-RU"/>
              </w:rPr>
              <w:t>500</w:t>
            </w:r>
          </w:p>
        </w:tc>
        <w:tc>
          <w:tcPr>
            <w:tcW w:w="1418" w:type="dxa"/>
            <w:tcBorders>
              <w:top w:val="nil"/>
              <w:left w:val="nil"/>
              <w:bottom w:val="single" w:sz="4" w:space="0" w:color="auto"/>
              <w:right w:val="single" w:sz="4" w:space="0" w:color="auto"/>
            </w:tcBorders>
            <w:shd w:val="clear" w:color="auto" w:fill="auto"/>
          </w:tcPr>
          <w:p w:rsidR="00FF0D07" w:rsidRPr="00FF0D07" w:rsidRDefault="00FF0D07" w:rsidP="00FF0D07">
            <w:pPr>
              <w:spacing w:after="0" w:line="240" w:lineRule="auto"/>
              <w:jc w:val="both"/>
              <w:rPr>
                <w:rFonts w:ascii="Times New Roman" w:eastAsia="Times New Roman" w:hAnsi="Times New Roman" w:cs="Times New Roman"/>
                <w:iCs/>
                <w:sz w:val="20"/>
                <w:szCs w:val="20"/>
                <w:lang w:eastAsia="ru-RU"/>
              </w:rPr>
            </w:pPr>
            <w:proofErr w:type="spellStart"/>
            <w:r w:rsidRPr="00FF0D07">
              <w:rPr>
                <w:rFonts w:ascii="Times New Roman" w:eastAsia="Times New Roman" w:hAnsi="Times New Roman" w:cs="Times New Roman"/>
                <w:iCs/>
                <w:sz w:val="20"/>
                <w:szCs w:val="20"/>
                <w:lang w:eastAsia="ru-RU"/>
              </w:rPr>
              <w:t>компл</w:t>
            </w:r>
            <w:proofErr w:type="spellEnd"/>
            <w:r w:rsidRPr="00FF0D07">
              <w:rPr>
                <w:rFonts w:ascii="Times New Roman" w:eastAsia="Times New Roman" w:hAnsi="Times New Roman" w:cs="Times New Roman"/>
                <w:iCs/>
                <w:sz w:val="20"/>
                <w:szCs w:val="20"/>
                <w:lang w:eastAsia="ru-RU"/>
              </w:rPr>
              <w:t>.</w:t>
            </w:r>
          </w:p>
        </w:tc>
      </w:tr>
      <w:tr w:rsidR="00FF0D07" w:rsidRPr="00FF0D07" w:rsidTr="00FF0D07">
        <w:trPr>
          <w:trHeight w:val="352"/>
        </w:trPr>
        <w:tc>
          <w:tcPr>
            <w:tcW w:w="560" w:type="dxa"/>
            <w:tcBorders>
              <w:top w:val="nil"/>
              <w:left w:val="single" w:sz="8" w:space="0" w:color="auto"/>
              <w:bottom w:val="single" w:sz="4" w:space="0" w:color="auto"/>
              <w:right w:val="single" w:sz="4" w:space="0" w:color="auto"/>
            </w:tcBorders>
            <w:shd w:val="clear" w:color="auto" w:fill="auto"/>
            <w:noWrap/>
            <w:vAlign w:val="bottom"/>
          </w:tcPr>
          <w:p w:rsidR="00FF0D07" w:rsidRPr="00FF0D07" w:rsidRDefault="00FF0D07" w:rsidP="00FF0D07">
            <w:pPr>
              <w:spacing w:after="0" w:line="240" w:lineRule="auto"/>
              <w:rPr>
                <w:rFonts w:ascii="Arial" w:eastAsia="Times New Roman" w:hAnsi="Arial" w:cs="Arial"/>
                <w:sz w:val="19"/>
                <w:szCs w:val="19"/>
                <w:lang w:eastAsia="ru-RU"/>
              </w:rPr>
            </w:pPr>
          </w:p>
        </w:tc>
        <w:tc>
          <w:tcPr>
            <w:tcW w:w="7096" w:type="dxa"/>
            <w:tcBorders>
              <w:top w:val="single" w:sz="4" w:space="0" w:color="auto"/>
              <w:left w:val="nil"/>
              <w:bottom w:val="single" w:sz="4" w:space="0" w:color="auto"/>
              <w:right w:val="single" w:sz="4" w:space="0" w:color="auto"/>
            </w:tcBorders>
            <w:shd w:val="clear" w:color="auto" w:fill="auto"/>
          </w:tcPr>
          <w:p w:rsidR="00FF0D07" w:rsidRPr="00FF0D07" w:rsidRDefault="00FF0D07" w:rsidP="00FF0D07">
            <w:pPr>
              <w:spacing w:after="0" w:line="240" w:lineRule="auto"/>
              <w:jc w:val="both"/>
              <w:rPr>
                <w:rFonts w:ascii="Times New Roman" w:eastAsia="Times New Roman" w:hAnsi="Times New Roman" w:cs="Times New Roman"/>
                <w:iCs/>
                <w:sz w:val="20"/>
                <w:szCs w:val="20"/>
                <w:lang w:eastAsia="ru-RU"/>
              </w:rPr>
            </w:pPr>
            <w:r w:rsidRPr="00FF0D07">
              <w:rPr>
                <w:rFonts w:ascii="Times New Roman" w:eastAsia="Times New Roman" w:hAnsi="Times New Roman" w:cs="Times New Roman"/>
                <w:iCs/>
                <w:sz w:val="20"/>
                <w:szCs w:val="20"/>
                <w:lang w:eastAsia="ru-RU"/>
              </w:rPr>
              <w:t>В  том числе:</w:t>
            </w:r>
          </w:p>
        </w:tc>
        <w:tc>
          <w:tcPr>
            <w:tcW w:w="1275" w:type="dxa"/>
            <w:tcBorders>
              <w:top w:val="nil"/>
              <w:left w:val="nil"/>
              <w:bottom w:val="single" w:sz="4" w:space="0" w:color="auto"/>
              <w:right w:val="single" w:sz="4" w:space="0" w:color="auto"/>
            </w:tcBorders>
            <w:shd w:val="clear" w:color="auto" w:fill="auto"/>
          </w:tcPr>
          <w:p w:rsidR="00FF0D07" w:rsidRPr="00FF0D07" w:rsidRDefault="00FF0D07" w:rsidP="00FF0D07">
            <w:pPr>
              <w:spacing w:after="0" w:line="240" w:lineRule="auto"/>
              <w:jc w:val="both"/>
              <w:rPr>
                <w:rFonts w:ascii="Times New Roman" w:eastAsia="Times New Roman" w:hAnsi="Times New Roman" w:cs="Times New Roman"/>
                <w:iCs/>
                <w:sz w:val="20"/>
                <w:szCs w:val="20"/>
                <w:lang w:val="en-US" w:eastAsia="ru-RU"/>
              </w:rPr>
            </w:pPr>
          </w:p>
        </w:tc>
        <w:tc>
          <w:tcPr>
            <w:tcW w:w="1418" w:type="dxa"/>
            <w:tcBorders>
              <w:top w:val="nil"/>
              <w:left w:val="nil"/>
              <w:bottom w:val="single" w:sz="4" w:space="0" w:color="auto"/>
              <w:right w:val="single" w:sz="4" w:space="0" w:color="auto"/>
            </w:tcBorders>
            <w:shd w:val="clear" w:color="auto" w:fill="auto"/>
          </w:tcPr>
          <w:p w:rsidR="00FF0D07" w:rsidRPr="00FF0D07" w:rsidRDefault="00FF0D07" w:rsidP="00FF0D07">
            <w:pPr>
              <w:spacing w:after="0" w:line="240" w:lineRule="auto"/>
              <w:jc w:val="both"/>
              <w:rPr>
                <w:rFonts w:ascii="Times New Roman" w:eastAsia="Times New Roman" w:hAnsi="Times New Roman" w:cs="Times New Roman"/>
                <w:iCs/>
                <w:sz w:val="20"/>
                <w:szCs w:val="20"/>
                <w:lang w:eastAsia="ru-RU"/>
              </w:rPr>
            </w:pPr>
          </w:p>
        </w:tc>
      </w:tr>
      <w:tr w:rsidR="00FF0D07" w:rsidRPr="00FF0D07" w:rsidTr="00FF0D07">
        <w:trPr>
          <w:trHeight w:val="2193"/>
        </w:trPr>
        <w:tc>
          <w:tcPr>
            <w:tcW w:w="560" w:type="dxa"/>
            <w:tcBorders>
              <w:top w:val="nil"/>
              <w:left w:val="single" w:sz="8" w:space="0" w:color="auto"/>
              <w:bottom w:val="single" w:sz="4" w:space="0" w:color="auto"/>
              <w:right w:val="single" w:sz="4" w:space="0" w:color="auto"/>
            </w:tcBorders>
            <w:shd w:val="clear" w:color="auto" w:fill="auto"/>
            <w:noWrap/>
            <w:vAlign w:val="bottom"/>
          </w:tcPr>
          <w:p w:rsidR="00FF0D07" w:rsidRPr="00FF0D07" w:rsidRDefault="00FF0D07" w:rsidP="00FF0D07">
            <w:pPr>
              <w:spacing w:after="0" w:line="240" w:lineRule="auto"/>
              <w:rPr>
                <w:rFonts w:ascii="Arial" w:eastAsia="Times New Roman" w:hAnsi="Arial" w:cs="Arial"/>
                <w:sz w:val="19"/>
                <w:szCs w:val="19"/>
                <w:lang w:eastAsia="ru-RU"/>
              </w:rPr>
            </w:pPr>
          </w:p>
        </w:tc>
        <w:tc>
          <w:tcPr>
            <w:tcW w:w="7096" w:type="dxa"/>
            <w:tcBorders>
              <w:top w:val="single" w:sz="4" w:space="0" w:color="auto"/>
              <w:left w:val="nil"/>
              <w:bottom w:val="single" w:sz="4" w:space="0" w:color="auto"/>
              <w:right w:val="single" w:sz="4" w:space="0" w:color="auto"/>
            </w:tcBorders>
            <w:shd w:val="clear" w:color="auto" w:fill="auto"/>
          </w:tcPr>
          <w:p w:rsidR="00FF0D07" w:rsidRPr="00FF0D07" w:rsidRDefault="00FF0D07" w:rsidP="00FF0D07">
            <w:pPr>
              <w:spacing w:after="0" w:line="240" w:lineRule="auto"/>
              <w:jc w:val="both"/>
              <w:rPr>
                <w:rFonts w:ascii="Times New Roman" w:eastAsia="Times New Roman" w:hAnsi="Times New Roman" w:cs="Times New Roman"/>
                <w:iCs/>
                <w:sz w:val="20"/>
                <w:szCs w:val="20"/>
                <w:lang w:eastAsia="ru-RU"/>
              </w:rPr>
            </w:pPr>
            <w:proofErr w:type="gramStart"/>
            <w:r w:rsidRPr="00FF0D07">
              <w:rPr>
                <w:rFonts w:ascii="Times New Roman" w:eastAsia="Times New Roman" w:hAnsi="Times New Roman" w:cs="Times New Roman"/>
                <w:iCs/>
                <w:sz w:val="20"/>
                <w:szCs w:val="20"/>
                <w:lang w:eastAsia="ru-RU"/>
              </w:rPr>
              <w:t xml:space="preserve">Простыня,  размер   </w:t>
            </w:r>
            <w:r w:rsidR="007D1046">
              <w:rPr>
                <w:rFonts w:ascii="Times New Roman" w:eastAsia="Times New Roman" w:hAnsi="Times New Roman" w:cs="Times New Roman"/>
                <w:iCs/>
                <w:sz w:val="20"/>
                <w:szCs w:val="20"/>
                <w:lang w:eastAsia="ru-RU"/>
              </w:rPr>
              <w:t xml:space="preserve">не менее </w:t>
            </w:r>
            <w:r w:rsidRPr="00FF0D07">
              <w:rPr>
                <w:rFonts w:ascii="Times New Roman" w:eastAsia="Times New Roman" w:hAnsi="Times New Roman" w:cs="Times New Roman"/>
                <w:iCs/>
                <w:sz w:val="20"/>
                <w:szCs w:val="20"/>
                <w:lang w:eastAsia="ru-RU"/>
              </w:rPr>
              <w:t>214*150 см.  (цельнокроеная,  две боковые стороны подшиваются швом в подгибку шириной не менее 1 см.,  две  другие стороны  имеют  заработанную кромку.</w:t>
            </w:r>
            <w:proofErr w:type="gramEnd"/>
          </w:p>
          <w:p w:rsidR="00FF0D07" w:rsidRPr="00FF0D07" w:rsidRDefault="00FF0D07" w:rsidP="00FF0D07">
            <w:pPr>
              <w:spacing w:after="0" w:line="240" w:lineRule="auto"/>
              <w:jc w:val="both"/>
              <w:rPr>
                <w:rFonts w:ascii="Times New Roman" w:eastAsia="Times New Roman" w:hAnsi="Times New Roman" w:cs="Times New Roman"/>
                <w:iCs/>
                <w:sz w:val="20"/>
                <w:szCs w:val="20"/>
                <w:lang w:eastAsia="ru-RU"/>
              </w:rPr>
            </w:pPr>
            <w:r w:rsidRPr="00FF0D07">
              <w:rPr>
                <w:rFonts w:ascii="Times New Roman" w:eastAsia="Times New Roman" w:hAnsi="Times New Roman" w:cs="Times New Roman"/>
                <w:iCs/>
                <w:sz w:val="20"/>
                <w:szCs w:val="20"/>
                <w:lang w:eastAsia="ru-RU"/>
              </w:rPr>
              <w:t xml:space="preserve"> Ткань бязь набивная, цветная, 100% хлопок, фон светлый, рисунок  абстрактный. Уровень усадки ткани не более 3%, .ГОСТ 29298-2005 п.4.2.15. устанавливаются следующие показатели: поверхностная  плотность  не менее 142 г/.м2., число нитей на 10 см. по основе 254,5, по утку- 216; разрывная нагрузка  полоски ткани 50х200 мм</w:t>
            </w:r>
            <w:proofErr w:type="gramStart"/>
            <w:r w:rsidRPr="00FF0D07">
              <w:rPr>
                <w:rFonts w:ascii="Times New Roman" w:eastAsia="Times New Roman" w:hAnsi="Times New Roman" w:cs="Times New Roman"/>
                <w:iCs/>
                <w:sz w:val="20"/>
                <w:szCs w:val="20"/>
                <w:lang w:eastAsia="ru-RU"/>
              </w:rPr>
              <w:t>.</w:t>
            </w:r>
            <w:proofErr w:type="gramEnd"/>
            <w:r w:rsidRPr="00FF0D07">
              <w:rPr>
                <w:rFonts w:ascii="Times New Roman" w:eastAsia="Times New Roman" w:hAnsi="Times New Roman" w:cs="Times New Roman"/>
                <w:iCs/>
                <w:sz w:val="20"/>
                <w:szCs w:val="20"/>
                <w:lang w:eastAsia="ru-RU"/>
              </w:rPr>
              <w:t xml:space="preserve"> </w:t>
            </w:r>
            <w:proofErr w:type="gramStart"/>
            <w:r w:rsidRPr="00FF0D07">
              <w:rPr>
                <w:rFonts w:ascii="Times New Roman" w:eastAsia="Times New Roman" w:hAnsi="Times New Roman" w:cs="Times New Roman"/>
                <w:iCs/>
                <w:sz w:val="20"/>
                <w:szCs w:val="20"/>
                <w:lang w:eastAsia="ru-RU"/>
              </w:rPr>
              <w:t>п</w:t>
            </w:r>
            <w:proofErr w:type="gramEnd"/>
            <w:r w:rsidRPr="00FF0D07">
              <w:rPr>
                <w:rFonts w:ascii="Times New Roman" w:eastAsia="Times New Roman" w:hAnsi="Times New Roman" w:cs="Times New Roman"/>
                <w:iCs/>
                <w:sz w:val="20"/>
                <w:szCs w:val="20"/>
                <w:lang w:eastAsia="ru-RU"/>
              </w:rPr>
              <w:t>о  основе 294,  по утку 196,</w:t>
            </w:r>
            <w:r w:rsidR="007D1046">
              <w:rPr>
                <w:rFonts w:ascii="Times New Roman" w:eastAsia="Times New Roman" w:hAnsi="Times New Roman" w:cs="Times New Roman"/>
                <w:iCs/>
                <w:sz w:val="20"/>
                <w:szCs w:val="20"/>
                <w:lang w:eastAsia="ru-RU"/>
              </w:rPr>
              <w:t xml:space="preserve"> </w:t>
            </w:r>
            <w:r w:rsidRPr="00FF0D07">
              <w:rPr>
                <w:rFonts w:ascii="Times New Roman" w:eastAsia="Times New Roman" w:hAnsi="Times New Roman" w:cs="Times New Roman"/>
                <w:iCs/>
                <w:sz w:val="20"/>
                <w:szCs w:val="20"/>
                <w:lang w:eastAsia="ru-RU"/>
              </w:rPr>
              <w:t xml:space="preserve">линейная плотность пряжи </w:t>
            </w:r>
            <w:r w:rsidR="007D1046">
              <w:rPr>
                <w:rFonts w:ascii="Times New Roman" w:eastAsia="Times New Roman" w:hAnsi="Times New Roman" w:cs="Times New Roman"/>
                <w:iCs/>
                <w:sz w:val="20"/>
                <w:szCs w:val="20"/>
                <w:lang w:eastAsia="ru-RU"/>
              </w:rPr>
              <w:t xml:space="preserve">не менее </w:t>
            </w:r>
            <w:r w:rsidRPr="00FF0D07">
              <w:rPr>
                <w:rFonts w:ascii="Times New Roman" w:eastAsia="Times New Roman" w:hAnsi="Times New Roman" w:cs="Times New Roman"/>
                <w:iCs/>
                <w:sz w:val="20"/>
                <w:szCs w:val="20"/>
                <w:lang w:eastAsia="ru-RU"/>
              </w:rPr>
              <w:t xml:space="preserve">34,5 </w:t>
            </w:r>
            <w:proofErr w:type="spellStart"/>
            <w:r w:rsidRPr="00FF0D07">
              <w:rPr>
                <w:rFonts w:ascii="Times New Roman" w:eastAsia="Times New Roman" w:hAnsi="Times New Roman" w:cs="Times New Roman"/>
                <w:iCs/>
                <w:sz w:val="20"/>
                <w:szCs w:val="20"/>
                <w:lang w:eastAsia="ru-RU"/>
              </w:rPr>
              <w:t>гр</w:t>
            </w:r>
            <w:proofErr w:type="spellEnd"/>
            <w:r w:rsidRPr="00FF0D07">
              <w:rPr>
                <w:rFonts w:ascii="Times New Roman" w:eastAsia="Times New Roman" w:hAnsi="Times New Roman" w:cs="Times New Roman"/>
                <w:iCs/>
                <w:sz w:val="20"/>
                <w:szCs w:val="20"/>
                <w:lang w:eastAsia="ru-RU"/>
              </w:rPr>
              <w:t>/м2.</w:t>
            </w:r>
          </w:p>
        </w:tc>
        <w:tc>
          <w:tcPr>
            <w:tcW w:w="1275" w:type="dxa"/>
            <w:tcBorders>
              <w:top w:val="nil"/>
              <w:left w:val="nil"/>
              <w:bottom w:val="single" w:sz="4" w:space="0" w:color="auto"/>
              <w:right w:val="single" w:sz="4" w:space="0" w:color="auto"/>
            </w:tcBorders>
            <w:shd w:val="clear" w:color="auto" w:fill="auto"/>
          </w:tcPr>
          <w:p w:rsidR="00FF0D07" w:rsidRPr="00FF0D07" w:rsidRDefault="00FF0D07" w:rsidP="00FF0D07">
            <w:pPr>
              <w:spacing w:after="0" w:line="240" w:lineRule="auto"/>
              <w:jc w:val="both"/>
              <w:rPr>
                <w:rFonts w:ascii="Times New Roman" w:eastAsia="Times New Roman" w:hAnsi="Times New Roman" w:cs="Times New Roman"/>
                <w:iCs/>
                <w:sz w:val="20"/>
                <w:szCs w:val="20"/>
                <w:lang w:val="en-US" w:eastAsia="ru-RU"/>
              </w:rPr>
            </w:pPr>
            <w:r w:rsidRPr="00FF0D07">
              <w:rPr>
                <w:rFonts w:ascii="Times New Roman" w:eastAsia="Times New Roman" w:hAnsi="Times New Roman" w:cs="Times New Roman"/>
                <w:iCs/>
                <w:sz w:val="20"/>
                <w:szCs w:val="20"/>
                <w:lang w:val="en-US" w:eastAsia="ru-RU"/>
              </w:rPr>
              <w:t>500</w:t>
            </w:r>
          </w:p>
        </w:tc>
        <w:tc>
          <w:tcPr>
            <w:tcW w:w="1418" w:type="dxa"/>
            <w:tcBorders>
              <w:top w:val="nil"/>
              <w:left w:val="nil"/>
              <w:bottom w:val="single" w:sz="4" w:space="0" w:color="auto"/>
              <w:right w:val="single" w:sz="4" w:space="0" w:color="auto"/>
            </w:tcBorders>
            <w:shd w:val="clear" w:color="auto" w:fill="auto"/>
          </w:tcPr>
          <w:p w:rsidR="00FF0D07" w:rsidRPr="00FF0D07" w:rsidRDefault="00FF0D07" w:rsidP="00FF0D07">
            <w:pPr>
              <w:spacing w:after="0" w:line="240" w:lineRule="auto"/>
              <w:jc w:val="both"/>
              <w:rPr>
                <w:rFonts w:ascii="Times New Roman" w:eastAsia="Times New Roman" w:hAnsi="Times New Roman" w:cs="Times New Roman"/>
                <w:iCs/>
                <w:sz w:val="20"/>
                <w:szCs w:val="20"/>
                <w:lang w:eastAsia="ru-RU"/>
              </w:rPr>
            </w:pPr>
            <w:r w:rsidRPr="00FF0D07">
              <w:rPr>
                <w:rFonts w:ascii="Times New Roman" w:eastAsia="Times New Roman" w:hAnsi="Times New Roman" w:cs="Times New Roman"/>
                <w:iCs/>
                <w:sz w:val="20"/>
                <w:szCs w:val="20"/>
                <w:lang w:eastAsia="ru-RU"/>
              </w:rPr>
              <w:t>штук</w:t>
            </w:r>
          </w:p>
        </w:tc>
      </w:tr>
      <w:tr w:rsidR="00FF0D07" w:rsidRPr="00FF0D07" w:rsidTr="00FF0D07">
        <w:trPr>
          <w:trHeight w:val="1486"/>
        </w:trPr>
        <w:tc>
          <w:tcPr>
            <w:tcW w:w="560" w:type="dxa"/>
            <w:tcBorders>
              <w:top w:val="nil"/>
              <w:left w:val="single" w:sz="8" w:space="0" w:color="auto"/>
              <w:bottom w:val="single" w:sz="4" w:space="0" w:color="auto"/>
              <w:right w:val="single" w:sz="4" w:space="0" w:color="auto"/>
            </w:tcBorders>
            <w:shd w:val="clear" w:color="auto" w:fill="auto"/>
            <w:noWrap/>
            <w:vAlign w:val="bottom"/>
          </w:tcPr>
          <w:p w:rsidR="00FF0D07" w:rsidRPr="00FF0D07" w:rsidRDefault="00FF0D07" w:rsidP="00FF0D07">
            <w:pPr>
              <w:spacing w:after="0" w:line="240" w:lineRule="auto"/>
              <w:rPr>
                <w:rFonts w:ascii="Arial" w:eastAsia="Times New Roman" w:hAnsi="Arial" w:cs="Arial"/>
                <w:sz w:val="19"/>
                <w:szCs w:val="19"/>
                <w:lang w:val="en-US" w:eastAsia="ru-RU"/>
              </w:rPr>
            </w:pPr>
          </w:p>
        </w:tc>
        <w:tc>
          <w:tcPr>
            <w:tcW w:w="7096" w:type="dxa"/>
            <w:tcBorders>
              <w:top w:val="single" w:sz="4" w:space="0" w:color="auto"/>
              <w:left w:val="nil"/>
              <w:bottom w:val="single" w:sz="4" w:space="0" w:color="auto"/>
              <w:right w:val="single" w:sz="4" w:space="0" w:color="auto"/>
            </w:tcBorders>
            <w:shd w:val="clear" w:color="auto" w:fill="auto"/>
          </w:tcPr>
          <w:p w:rsidR="00FF0D07" w:rsidRPr="00FF0D07" w:rsidRDefault="00FF0D07" w:rsidP="007D1046">
            <w:pPr>
              <w:spacing w:after="0" w:line="240" w:lineRule="auto"/>
              <w:jc w:val="both"/>
              <w:rPr>
                <w:rFonts w:ascii="Times New Roman" w:eastAsia="Times New Roman" w:hAnsi="Times New Roman" w:cs="Times New Roman"/>
                <w:iCs/>
                <w:sz w:val="20"/>
                <w:szCs w:val="20"/>
                <w:lang w:eastAsia="ru-RU"/>
              </w:rPr>
            </w:pPr>
            <w:r w:rsidRPr="00FF0D07">
              <w:rPr>
                <w:rFonts w:ascii="Times New Roman" w:eastAsia="Times New Roman" w:hAnsi="Times New Roman" w:cs="Times New Roman"/>
                <w:iCs/>
                <w:sz w:val="20"/>
                <w:szCs w:val="20"/>
                <w:lang w:eastAsia="ru-RU"/>
              </w:rPr>
              <w:t>Наволочка подушечная верхняя, размер 70*70</w:t>
            </w:r>
            <w:r w:rsidR="007D1046" w:rsidRPr="00FF0D07">
              <w:rPr>
                <w:rFonts w:ascii="Times New Roman" w:eastAsia="Times New Roman" w:hAnsi="Times New Roman" w:cs="Times New Roman"/>
                <w:iCs/>
                <w:sz w:val="20"/>
                <w:szCs w:val="20"/>
                <w:lang w:eastAsia="ru-RU"/>
              </w:rPr>
              <w:t xml:space="preserve"> см</w:t>
            </w:r>
            <w:r w:rsidR="007D1046">
              <w:rPr>
                <w:rFonts w:ascii="Times New Roman" w:eastAsia="Times New Roman" w:hAnsi="Times New Roman" w:cs="Times New Roman"/>
                <w:iCs/>
                <w:sz w:val="20"/>
                <w:szCs w:val="20"/>
                <w:lang w:eastAsia="ru-RU"/>
              </w:rPr>
              <w:t xml:space="preserve"> (для подушек данного размера, имеющихся у заказчика)</w:t>
            </w:r>
            <w:r w:rsidRPr="00FF0D07">
              <w:rPr>
                <w:rFonts w:ascii="Times New Roman" w:eastAsia="Times New Roman" w:hAnsi="Times New Roman" w:cs="Times New Roman"/>
                <w:iCs/>
                <w:sz w:val="20"/>
                <w:szCs w:val="20"/>
                <w:lang w:eastAsia="ru-RU"/>
              </w:rPr>
              <w:t>. С заходом одной стороны на другую не менее 25 см, один край открытый, другие стачиваются «запошивочным» швом. Ткань бязь набивная, цветная, 100% хлопок, рисунок   абстрактный, светлый фон, уровень усадки ткани не более 3%,  ГОСТ 29298-2005,  в соответствии с техническим описанием  ГОСТ 29298-2005 п.4.2.15 устанавливаются следующие показатели: поверхностная плотность  не менее  142 г/.м</w:t>
            </w:r>
            <w:proofErr w:type="gramStart"/>
            <w:r w:rsidRPr="00FF0D07">
              <w:rPr>
                <w:rFonts w:ascii="Times New Roman" w:eastAsia="Times New Roman" w:hAnsi="Times New Roman" w:cs="Times New Roman"/>
                <w:iCs/>
                <w:sz w:val="20"/>
                <w:szCs w:val="20"/>
                <w:lang w:eastAsia="ru-RU"/>
              </w:rPr>
              <w:t>2</w:t>
            </w:r>
            <w:proofErr w:type="gramEnd"/>
            <w:r w:rsidRPr="00FF0D07">
              <w:rPr>
                <w:rFonts w:ascii="Times New Roman" w:eastAsia="Times New Roman" w:hAnsi="Times New Roman" w:cs="Times New Roman"/>
                <w:iCs/>
                <w:sz w:val="20"/>
                <w:szCs w:val="20"/>
                <w:lang w:eastAsia="ru-RU"/>
              </w:rPr>
              <w:t xml:space="preserve"> , число нитей на 10 см. по основе не менее 254,5, по утку 216; разрывная нагрузка полоски ткани 50х200 мм. По основе 294, по утку 196,</w:t>
            </w:r>
            <w:r w:rsidR="007D1046">
              <w:rPr>
                <w:rFonts w:ascii="Times New Roman" w:eastAsia="Times New Roman" w:hAnsi="Times New Roman" w:cs="Times New Roman"/>
                <w:iCs/>
                <w:sz w:val="20"/>
                <w:szCs w:val="20"/>
                <w:lang w:eastAsia="ru-RU"/>
              </w:rPr>
              <w:t xml:space="preserve"> </w:t>
            </w:r>
            <w:r w:rsidRPr="00FF0D07">
              <w:rPr>
                <w:rFonts w:ascii="Times New Roman" w:eastAsia="Times New Roman" w:hAnsi="Times New Roman" w:cs="Times New Roman"/>
                <w:iCs/>
                <w:sz w:val="20"/>
                <w:szCs w:val="20"/>
                <w:lang w:eastAsia="ru-RU"/>
              </w:rPr>
              <w:t xml:space="preserve">линейная  плотность пряжи </w:t>
            </w:r>
            <w:r w:rsidR="007D1046">
              <w:rPr>
                <w:rFonts w:ascii="Times New Roman" w:eastAsia="Times New Roman" w:hAnsi="Times New Roman" w:cs="Times New Roman"/>
                <w:iCs/>
                <w:sz w:val="20"/>
                <w:szCs w:val="20"/>
                <w:lang w:eastAsia="ru-RU"/>
              </w:rPr>
              <w:t xml:space="preserve">не менее </w:t>
            </w:r>
            <w:r w:rsidRPr="00FF0D07">
              <w:rPr>
                <w:rFonts w:ascii="Times New Roman" w:eastAsia="Times New Roman" w:hAnsi="Times New Roman" w:cs="Times New Roman"/>
                <w:iCs/>
                <w:sz w:val="20"/>
                <w:szCs w:val="20"/>
                <w:lang w:eastAsia="ru-RU"/>
              </w:rPr>
              <w:t xml:space="preserve">34,5 </w:t>
            </w:r>
            <w:proofErr w:type="spellStart"/>
            <w:r w:rsidRPr="00FF0D07">
              <w:rPr>
                <w:rFonts w:ascii="Times New Roman" w:eastAsia="Times New Roman" w:hAnsi="Times New Roman" w:cs="Times New Roman"/>
                <w:iCs/>
                <w:sz w:val="20"/>
                <w:szCs w:val="20"/>
                <w:lang w:eastAsia="ru-RU"/>
              </w:rPr>
              <w:t>гр</w:t>
            </w:r>
            <w:proofErr w:type="spellEnd"/>
            <w:r w:rsidRPr="00FF0D07">
              <w:rPr>
                <w:rFonts w:ascii="Times New Roman" w:eastAsia="Times New Roman" w:hAnsi="Times New Roman" w:cs="Times New Roman"/>
                <w:iCs/>
                <w:sz w:val="20"/>
                <w:szCs w:val="20"/>
                <w:lang w:eastAsia="ru-RU"/>
              </w:rPr>
              <w:t>/м</w:t>
            </w:r>
            <w:proofErr w:type="gramStart"/>
            <w:r w:rsidRPr="00FF0D07">
              <w:rPr>
                <w:rFonts w:ascii="Times New Roman" w:eastAsia="Times New Roman" w:hAnsi="Times New Roman" w:cs="Times New Roman"/>
                <w:iCs/>
                <w:sz w:val="20"/>
                <w:szCs w:val="20"/>
                <w:lang w:eastAsia="ru-RU"/>
              </w:rPr>
              <w:t>2</w:t>
            </w:r>
            <w:proofErr w:type="gramEnd"/>
            <w:r w:rsidRPr="00FF0D07">
              <w:rPr>
                <w:rFonts w:ascii="Times New Roman" w:eastAsia="Times New Roman" w:hAnsi="Times New Roman" w:cs="Times New Roman"/>
                <w:iCs/>
                <w:sz w:val="20"/>
                <w:szCs w:val="20"/>
                <w:lang w:eastAsia="ru-RU"/>
              </w:rPr>
              <w:t>.</w:t>
            </w:r>
          </w:p>
        </w:tc>
        <w:tc>
          <w:tcPr>
            <w:tcW w:w="1275" w:type="dxa"/>
            <w:tcBorders>
              <w:top w:val="nil"/>
              <w:left w:val="nil"/>
              <w:bottom w:val="single" w:sz="4" w:space="0" w:color="auto"/>
              <w:right w:val="single" w:sz="4" w:space="0" w:color="auto"/>
            </w:tcBorders>
            <w:shd w:val="clear" w:color="auto" w:fill="auto"/>
          </w:tcPr>
          <w:p w:rsidR="00FF0D07" w:rsidRPr="00FF0D07" w:rsidRDefault="00FF0D07" w:rsidP="00FF0D07">
            <w:pPr>
              <w:spacing w:after="0" w:line="240" w:lineRule="auto"/>
              <w:jc w:val="both"/>
              <w:rPr>
                <w:rFonts w:ascii="Times New Roman" w:eastAsia="Times New Roman" w:hAnsi="Times New Roman" w:cs="Times New Roman"/>
                <w:iCs/>
                <w:sz w:val="20"/>
                <w:szCs w:val="20"/>
                <w:lang w:eastAsia="ru-RU"/>
              </w:rPr>
            </w:pPr>
            <w:r w:rsidRPr="00FF0D07">
              <w:rPr>
                <w:rFonts w:ascii="Times New Roman" w:eastAsia="Times New Roman" w:hAnsi="Times New Roman" w:cs="Times New Roman"/>
                <w:iCs/>
                <w:sz w:val="20"/>
                <w:szCs w:val="20"/>
                <w:lang w:eastAsia="ru-RU"/>
              </w:rPr>
              <w:t>500</w:t>
            </w:r>
          </w:p>
        </w:tc>
        <w:tc>
          <w:tcPr>
            <w:tcW w:w="1418" w:type="dxa"/>
            <w:tcBorders>
              <w:top w:val="nil"/>
              <w:left w:val="nil"/>
              <w:bottom w:val="single" w:sz="4" w:space="0" w:color="auto"/>
              <w:right w:val="single" w:sz="4" w:space="0" w:color="auto"/>
            </w:tcBorders>
            <w:shd w:val="clear" w:color="auto" w:fill="auto"/>
          </w:tcPr>
          <w:p w:rsidR="00FF0D07" w:rsidRPr="00FF0D07" w:rsidRDefault="00FF0D07" w:rsidP="00FF0D07">
            <w:pPr>
              <w:spacing w:after="0" w:line="240" w:lineRule="auto"/>
              <w:jc w:val="both"/>
              <w:rPr>
                <w:rFonts w:ascii="Times New Roman" w:eastAsia="Times New Roman" w:hAnsi="Times New Roman" w:cs="Times New Roman"/>
                <w:iCs/>
                <w:sz w:val="20"/>
                <w:szCs w:val="20"/>
                <w:lang w:eastAsia="ru-RU"/>
              </w:rPr>
            </w:pPr>
            <w:r w:rsidRPr="00FF0D07">
              <w:rPr>
                <w:rFonts w:ascii="Times New Roman" w:eastAsia="Times New Roman" w:hAnsi="Times New Roman" w:cs="Times New Roman"/>
                <w:iCs/>
                <w:sz w:val="20"/>
                <w:szCs w:val="20"/>
                <w:lang w:eastAsia="ru-RU"/>
              </w:rPr>
              <w:t>штук</w:t>
            </w:r>
          </w:p>
        </w:tc>
      </w:tr>
      <w:tr w:rsidR="00FF0D07" w:rsidRPr="00FF0D07" w:rsidTr="007D1046">
        <w:trPr>
          <w:trHeight w:val="267"/>
        </w:trPr>
        <w:tc>
          <w:tcPr>
            <w:tcW w:w="560" w:type="dxa"/>
            <w:tcBorders>
              <w:top w:val="nil"/>
              <w:left w:val="single" w:sz="8" w:space="0" w:color="auto"/>
              <w:bottom w:val="single" w:sz="4" w:space="0" w:color="auto"/>
              <w:right w:val="single" w:sz="4" w:space="0" w:color="auto"/>
            </w:tcBorders>
            <w:shd w:val="clear" w:color="auto" w:fill="auto"/>
            <w:noWrap/>
            <w:vAlign w:val="bottom"/>
          </w:tcPr>
          <w:p w:rsidR="00FF0D07" w:rsidRPr="00FF0D07" w:rsidRDefault="00FF0D07" w:rsidP="00FF0D07">
            <w:pPr>
              <w:spacing w:after="0" w:line="240" w:lineRule="auto"/>
              <w:rPr>
                <w:rFonts w:ascii="Arial" w:eastAsia="Times New Roman" w:hAnsi="Arial" w:cs="Arial"/>
                <w:sz w:val="19"/>
                <w:szCs w:val="19"/>
                <w:lang w:eastAsia="ru-RU"/>
              </w:rPr>
            </w:pPr>
          </w:p>
        </w:tc>
        <w:tc>
          <w:tcPr>
            <w:tcW w:w="7096" w:type="dxa"/>
            <w:tcBorders>
              <w:top w:val="single" w:sz="4" w:space="0" w:color="auto"/>
              <w:left w:val="nil"/>
              <w:bottom w:val="single" w:sz="4" w:space="0" w:color="auto"/>
              <w:right w:val="single" w:sz="4" w:space="0" w:color="auto"/>
            </w:tcBorders>
            <w:shd w:val="clear" w:color="auto" w:fill="auto"/>
          </w:tcPr>
          <w:p w:rsidR="00FF0D07" w:rsidRPr="00FF0D07" w:rsidRDefault="00FF0D07" w:rsidP="00FF0D07">
            <w:pPr>
              <w:spacing w:after="0" w:line="240" w:lineRule="auto"/>
              <w:jc w:val="both"/>
              <w:rPr>
                <w:rFonts w:ascii="Times New Roman" w:eastAsia="Times New Roman" w:hAnsi="Times New Roman" w:cs="Times New Roman"/>
                <w:iCs/>
                <w:sz w:val="20"/>
                <w:szCs w:val="20"/>
                <w:lang w:eastAsia="ru-RU"/>
              </w:rPr>
            </w:pPr>
            <w:r w:rsidRPr="00FF0D07">
              <w:rPr>
                <w:rFonts w:ascii="Times New Roman" w:eastAsia="Times New Roman" w:hAnsi="Times New Roman" w:cs="Times New Roman"/>
                <w:iCs/>
                <w:sz w:val="20"/>
                <w:szCs w:val="20"/>
                <w:lang w:eastAsia="ru-RU"/>
              </w:rPr>
              <w:t>Пододеяльник размер  не менее 145х210 см. Прямоугольной формы без выреза</w:t>
            </w:r>
            <w:proofErr w:type="gramStart"/>
            <w:r w:rsidRPr="00FF0D07">
              <w:rPr>
                <w:rFonts w:ascii="Times New Roman" w:eastAsia="Times New Roman" w:hAnsi="Times New Roman" w:cs="Times New Roman"/>
                <w:iCs/>
                <w:sz w:val="20"/>
                <w:szCs w:val="20"/>
                <w:lang w:eastAsia="ru-RU"/>
              </w:rPr>
              <w:t xml:space="preserve"> ,</w:t>
            </w:r>
            <w:proofErr w:type="gramEnd"/>
            <w:r w:rsidRPr="00FF0D07">
              <w:rPr>
                <w:rFonts w:ascii="Times New Roman" w:eastAsia="Times New Roman" w:hAnsi="Times New Roman" w:cs="Times New Roman"/>
                <w:iCs/>
                <w:sz w:val="20"/>
                <w:szCs w:val="20"/>
                <w:lang w:eastAsia="ru-RU"/>
              </w:rPr>
              <w:t xml:space="preserve"> разрез длиной не менее  60 см .обрабатывается в боковом  шве .Ткань бязь  набивная , цветная , уровень усадки не более 3%, 100% хлопок, фон светлый ,  рисунок  абстрактный ,  ГОСТ 29298-2005 п.4.2.15 устанавливаются  следующие показатели: поверхностная плотность не менее 142г/м2, число нитей на 10 см  по основе 254,5  по утку -216; разрывная нагрузка  полоски ткани 50х200 мм</w:t>
            </w:r>
            <w:proofErr w:type="gramStart"/>
            <w:r w:rsidRPr="00FF0D07">
              <w:rPr>
                <w:rFonts w:ascii="Times New Roman" w:eastAsia="Times New Roman" w:hAnsi="Times New Roman" w:cs="Times New Roman"/>
                <w:iCs/>
                <w:sz w:val="20"/>
                <w:szCs w:val="20"/>
                <w:lang w:eastAsia="ru-RU"/>
              </w:rPr>
              <w:t>.</w:t>
            </w:r>
            <w:proofErr w:type="gramEnd"/>
            <w:r w:rsidRPr="00FF0D07">
              <w:rPr>
                <w:rFonts w:ascii="Times New Roman" w:eastAsia="Times New Roman" w:hAnsi="Times New Roman" w:cs="Times New Roman"/>
                <w:iCs/>
                <w:sz w:val="20"/>
                <w:szCs w:val="20"/>
                <w:lang w:eastAsia="ru-RU"/>
              </w:rPr>
              <w:t xml:space="preserve"> </w:t>
            </w:r>
            <w:proofErr w:type="gramStart"/>
            <w:r w:rsidRPr="00FF0D07">
              <w:rPr>
                <w:rFonts w:ascii="Times New Roman" w:eastAsia="Times New Roman" w:hAnsi="Times New Roman" w:cs="Times New Roman"/>
                <w:iCs/>
                <w:sz w:val="20"/>
                <w:szCs w:val="20"/>
                <w:lang w:eastAsia="ru-RU"/>
              </w:rPr>
              <w:t>п</w:t>
            </w:r>
            <w:proofErr w:type="gramEnd"/>
            <w:r w:rsidRPr="00FF0D07">
              <w:rPr>
                <w:rFonts w:ascii="Times New Roman" w:eastAsia="Times New Roman" w:hAnsi="Times New Roman" w:cs="Times New Roman"/>
                <w:iCs/>
                <w:sz w:val="20"/>
                <w:szCs w:val="20"/>
                <w:lang w:eastAsia="ru-RU"/>
              </w:rPr>
              <w:t>о основе 294, по утку 196, линейная плотность  пряжи</w:t>
            </w:r>
            <w:r w:rsidR="007D1046">
              <w:rPr>
                <w:rFonts w:ascii="Times New Roman" w:eastAsia="Times New Roman" w:hAnsi="Times New Roman" w:cs="Times New Roman"/>
                <w:iCs/>
                <w:sz w:val="20"/>
                <w:szCs w:val="20"/>
                <w:lang w:eastAsia="ru-RU"/>
              </w:rPr>
              <w:t xml:space="preserve"> не менее </w:t>
            </w:r>
            <w:r w:rsidRPr="00FF0D07">
              <w:rPr>
                <w:rFonts w:ascii="Times New Roman" w:eastAsia="Times New Roman" w:hAnsi="Times New Roman" w:cs="Times New Roman"/>
                <w:iCs/>
                <w:sz w:val="20"/>
                <w:szCs w:val="20"/>
                <w:lang w:eastAsia="ru-RU"/>
              </w:rPr>
              <w:t xml:space="preserve"> 34,5 </w:t>
            </w:r>
            <w:proofErr w:type="spellStart"/>
            <w:r w:rsidRPr="00FF0D07">
              <w:rPr>
                <w:rFonts w:ascii="Times New Roman" w:eastAsia="Times New Roman" w:hAnsi="Times New Roman" w:cs="Times New Roman"/>
                <w:iCs/>
                <w:sz w:val="20"/>
                <w:szCs w:val="20"/>
                <w:lang w:eastAsia="ru-RU"/>
              </w:rPr>
              <w:t>гр</w:t>
            </w:r>
            <w:proofErr w:type="spellEnd"/>
            <w:r w:rsidRPr="00FF0D07">
              <w:rPr>
                <w:rFonts w:ascii="Times New Roman" w:eastAsia="Times New Roman" w:hAnsi="Times New Roman" w:cs="Times New Roman"/>
                <w:iCs/>
                <w:sz w:val="20"/>
                <w:szCs w:val="20"/>
                <w:lang w:eastAsia="ru-RU"/>
              </w:rPr>
              <w:t>/м2.</w:t>
            </w:r>
          </w:p>
        </w:tc>
        <w:tc>
          <w:tcPr>
            <w:tcW w:w="1275" w:type="dxa"/>
            <w:tcBorders>
              <w:top w:val="nil"/>
              <w:left w:val="nil"/>
              <w:bottom w:val="single" w:sz="4" w:space="0" w:color="auto"/>
              <w:right w:val="single" w:sz="4" w:space="0" w:color="auto"/>
            </w:tcBorders>
            <w:shd w:val="clear" w:color="auto" w:fill="auto"/>
          </w:tcPr>
          <w:p w:rsidR="00FF0D07" w:rsidRPr="00FF0D07" w:rsidRDefault="00FF0D07" w:rsidP="00FF0D07">
            <w:pPr>
              <w:spacing w:after="0" w:line="240" w:lineRule="auto"/>
              <w:jc w:val="both"/>
              <w:rPr>
                <w:rFonts w:ascii="Times New Roman" w:eastAsia="Times New Roman" w:hAnsi="Times New Roman" w:cs="Times New Roman"/>
                <w:iCs/>
                <w:sz w:val="20"/>
                <w:szCs w:val="20"/>
                <w:lang w:eastAsia="ru-RU"/>
              </w:rPr>
            </w:pPr>
            <w:r w:rsidRPr="00FF0D07">
              <w:rPr>
                <w:rFonts w:ascii="Times New Roman" w:eastAsia="Times New Roman" w:hAnsi="Times New Roman" w:cs="Times New Roman"/>
                <w:iCs/>
                <w:sz w:val="20"/>
                <w:szCs w:val="20"/>
                <w:lang w:eastAsia="ru-RU"/>
              </w:rPr>
              <w:t>500</w:t>
            </w:r>
          </w:p>
        </w:tc>
        <w:tc>
          <w:tcPr>
            <w:tcW w:w="1418" w:type="dxa"/>
            <w:tcBorders>
              <w:top w:val="nil"/>
              <w:left w:val="nil"/>
              <w:bottom w:val="single" w:sz="4" w:space="0" w:color="auto"/>
              <w:right w:val="single" w:sz="4" w:space="0" w:color="auto"/>
            </w:tcBorders>
            <w:shd w:val="clear" w:color="auto" w:fill="auto"/>
          </w:tcPr>
          <w:p w:rsidR="00FF0D07" w:rsidRPr="00FF0D07" w:rsidRDefault="00FF0D07" w:rsidP="00FF0D07">
            <w:pPr>
              <w:spacing w:after="0" w:line="240" w:lineRule="auto"/>
              <w:jc w:val="both"/>
              <w:rPr>
                <w:rFonts w:ascii="Times New Roman" w:eastAsia="Times New Roman" w:hAnsi="Times New Roman" w:cs="Times New Roman"/>
                <w:iCs/>
                <w:sz w:val="20"/>
                <w:szCs w:val="20"/>
                <w:lang w:eastAsia="ru-RU"/>
              </w:rPr>
            </w:pPr>
            <w:r w:rsidRPr="00FF0D07">
              <w:rPr>
                <w:rFonts w:ascii="Times New Roman" w:eastAsia="Times New Roman" w:hAnsi="Times New Roman" w:cs="Times New Roman"/>
                <w:iCs/>
                <w:sz w:val="20"/>
                <w:szCs w:val="20"/>
                <w:lang w:eastAsia="ru-RU"/>
              </w:rPr>
              <w:t>штук</w:t>
            </w:r>
          </w:p>
        </w:tc>
      </w:tr>
      <w:tr w:rsidR="00FF0D07" w:rsidRPr="00FF0D07" w:rsidTr="00FF0D07">
        <w:trPr>
          <w:trHeight w:val="360"/>
        </w:trPr>
        <w:tc>
          <w:tcPr>
            <w:tcW w:w="560" w:type="dxa"/>
            <w:tcBorders>
              <w:top w:val="nil"/>
              <w:left w:val="single" w:sz="8" w:space="0" w:color="auto"/>
              <w:bottom w:val="single" w:sz="4" w:space="0" w:color="auto"/>
              <w:right w:val="single" w:sz="4" w:space="0" w:color="auto"/>
            </w:tcBorders>
            <w:shd w:val="clear" w:color="auto" w:fill="auto"/>
            <w:noWrap/>
          </w:tcPr>
          <w:p w:rsidR="00FF0D07" w:rsidRPr="00FF0D07" w:rsidRDefault="00FF0D07" w:rsidP="00FF0D07">
            <w:pPr>
              <w:spacing w:after="0" w:line="240" w:lineRule="auto"/>
              <w:jc w:val="center"/>
              <w:rPr>
                <w:rFonts w:ascii="Arial" w:eastAsia="Times New Roman" w:hAnsi="Arial" w:cs="Arial"/>
                <w:sz w:val="19"/>
                <w:szCs w:val="19"/>
                <w:lang w:val="en-US" w:eastAsia="ru-RU"/>
              </w:rPr>
            </w:pPr>
            <w:r w:rsidRPr="00FF0D07">
              <w:rPr>
                <w:rFonts w:ascii="Arial" w:eastAsia="Times New Roman" w:hAnsi="Arial" w:cs="Arial"/>
                <w:sz w:val="19"/>
                <w:szCs w:val="19"/>
                <w:lang w:val="en-US" w:eastAsia="ru-RU"/>
              </w:rPr>
              <w:t>3</w:t>
            </w:r>
          </w:p>
        </w:tc>
        <w:tc>
          <w:tcPr>
            <w:tcW w:w="7096" w:type="dxa"/>
            <w:tcBorders>
              <w:top w:val="single" w:sz="4" w:space="0" w:color="auto"/>
              <w:left w:val="nil"/>
              <w:bottom w:val="single" w:sz="4" w:space="0" w:color="auto"/>
              <w:right w:val="single" w:sz="4" w:space="0" w:color="auto"/>
            </w:tcBorders>
            <w:shd w:val="clear" w:color="auto" w:fill="auto"/>
          </w:tcPr>
          <w:p w:rsidR="00FF0D07" w:rsidRPr="00FF0D07" w:rsidRDefault="00FF0D07" w:rsidP="00FF0D07">
            <w:pPr>
              <w:spacing w:after="0" w:line="240" w:lineRule="auto"/>
              <w:jc w:val="both"/>
              <w:rPr>
                <w:rFonts w:ascii="Times New Roman" w:eastAsia="Times New Roman" w:hAnsi="Times New Roman" w:cs="Times New Roman"/>
                <w:iCs/>
                <w:sz w:val="20"/>
                <w:szCs w:val="20"/>
                <w:lang w:eastAsia="ru-RU"/>
              </w:rPr>
            </w:pPr>
            <w:r w:rsidRPr="00FF0D07">
              <w:rPr>
                <w:rFonts w:ascii="Times New Roman" w:eastAsia="Times New Roman" w:hAnsi="Times New Roman" w:cs="Times New Roman"/>
                <w:b/>
                <w:iCs/>
                <w:sz w:val="20"/>
                <w:szCs w:val="20"/>
                <w:lang w:eastAsia="ru-RU"/>
              </w:rPr>
              <w:t>Покрывало гобелен</w:t>
            </w:r>
            <w:r w:rsidRPr="00FF0D07">
              <w:rPr>
                <w:rFonts w:ascii="Times New Roman" w:eastAsia="Times New Roman" w:hAnsi="Times New Roman" w:cs="Times New Roman"/>
                <w:iCs/>
                <w:sz w:val="20"/>
                <w:szCs w:val="20"/>
                <w:lang w:eastAsia="ru-RU"/>
              </w:rPr>
              <w:t xml:space="preserve">,  размер   не менее  160х220 см. Ткань гобелен цветной,  фон яркий,  рисунок абстрактный,  плотность не менее 300 </w:t>
            </w:r>
            <w:proofErr w:type="spellStart"/>
            <w:r w:rsidRPr="00FF0D07">
              <w:rPr>
                <w:rFonts w:ascii="Times New Roman" w:eastAsia="Times New Roman" w:hAnsi="Times New Roman" w:cs="Times New Roman"/>
                <w:iCs/>
                <w:sz w:val="20"/>
                <w:szCs w:val="20"/>
                <w:lang w:eastAsia="ru-RU"/>
              </w:rPr>
              <w:t>гр</w:t>
            </w:r>
            <w:proofErr w:type="spellEnd"/>
            <w:r w:rsidRPr="00FF0D07">
              <w:rPr>
                <w:rFonts w:ascii="Times New Roman" w:eastAsia="Times New Roman" w:hAnsi="Times New Roman" w:cs="Times New Roman"/>
                <w:iCs/>
                <w:sz w:val="20"/>
                <w:szCs w:val="20"/>
                <w:lang w:eastAsia="ru-RU"/>
              </w:rPr>
              <w:t>/м</w:t>
            </w:r>
            <w:r w:rsidRPr="00FF0D07">
              <w:rPr>
                <w:rFonts w:ascii="Times New Roman" w:eastAsia="Times New Roman" w:hAnsi="Times New Roman" w:cs="Times New Roman"/>
                <w:iCs/>
                <w:sz w:val="20"/>
                <w:szCs w:val="20"/>
                <w:vertAlign w:val="superscript"/>
                <w:lang w:eastAsia="ru-RU"/>
              </w:rPr>
              <w:t>2</w:t>
            </w:r>
            <w:r w:rsidRPr="00FF0D07">
              <w:rPr>
                <w:rFonts w:ascii="Times New Roman" w:eastAsia="Times New Roman" w:hAnsi="Times New Roman" w:cs="Times New Roman"/>
                <w:iCs/>
                <w:sz w:val="20"/>
                <w:szCs w:val="20"/>
                <w:lang w:eastAsia="ru-RU"/>
              </w:rPr>
              <w:t xml:space="preserve"> Состав</w:t>
            </w:r>
            <w:proofErr w:type="gramStart"/>
            <w:r w:rsidRPr="00FF0D07">
              <w:rPr>
                <w:rFonts w:ascii="Times New Roman" w:eastAsia="Times New Roman" w:hAnsi="Times New Roman" w:cs="Times New Roman"/>
                <w:iCs/>
                <w:sz w:val="20"/>
                <w:szCs w:val="20"/>
                <w:lang w:eastAsia="ru-RU"/>
              </w:rPr>
              <w:t xml:space="preserve"> :</w:t>
            </w:r>
            <w:proofErr w:type="gramEnd"/>
            <w:r w:rsidRPr="00FF0D07">
              <w:rPr>
                <w:rFonts w:ascii="Times New Roman" w:eastAsia="Times New Roman" w:hAnsi="Times New Roman" w:cs="Times New Roman"/>
                <w:iCs/>
                <w:sz w:val="20"/>
                <w:szCs w:val="20"/>
                <w:lang w:eastAsia="ru-RU"/>
              </w:rPr>
              <w:t xml:space="preserve"> х/б не менее 30 %, полиэстер  не более  70%, устойчивой окраски,  уровень усадки ткани  не более  3%.</w:t>
            </w:r>
          </w:p>
        </w:tc>
        <w:tc>
          <w:tcPr>
            <w:tcW w:w="1275" w:type="dxa"/>
            <w:tcBorders>
              <w:top w:val="nil"/>
              <w:left w:val="nil"/>
              <w:bottom w:val="single" w:sz="4" w:space="0" w:color="auto"/>
              <w:right w:val="single" w:sz="4" w:space="0" w:color="auto"/>
            </w:tcBorders>
            <w:shd w:val="clear" w:color="auto" w:fill="auto"/>
          </w:tcPr>
          <w:p w:rsidR="00FF0D07" w:rsidRPr="00FF0D07" w:rsidRDefault="00FF0D07" w:rsidP="00FF0D07">
            <w:pPr>
              <w:spacing w:after="0" w:line="240" w:lineRule="auto"/>
              <w:jc w:val="both"/>
              <w:rPr>
                <w:rFonts w:ascii="Times New Roman" w:eastAsia="Times New Roman" w:hAnsi="Times New Roman" w:cs="Times New Roman"/>
                <w:iCs/>
                <w:sz w:val="20"/>
                <w:szCs w:val="20"/>
                <w:lang w:eastAsia="ru-RU"/>
              </w:rPr>
            </w:pPr>
            <w:r w:rsidRPr="00FF0D07">
              <w:rPr>
                <w:rFonts w:ascii="Times New Roman" w:eastAsia="Times New Roman" w:hAnsi="Times New Roman" w:cs="Times New Roman"/>
                <w:iCs/>
                <w:sz w:val="20"/>
                <w:szCs w:val="20"/>
                <w:lang w:eastAsia="ru-RU"/>
              </w:rPr>
              <w:t>150</w:t>
            </w:r>
          </w:p>
        </w:tc>
        <w:tc>
          <w:tcPr>
            <w:tcW w:w="1418" w:type="dxa"/>
            <w:tcBorders>
              <w:top w:val="nil"/>
              <w:left w:val="nil"/>
              <w:bottom w:val="single" w:sz="4" w:space="0" w:color="auto"/>
              <w:right w:val="single" w:sz="4" w:space="0" w:color="auto"/>
            </w:tcBorders>
            <w:shd w:val="clear" w:color="auto" w:fill="auto"/>
          </w:tcPr>
          <w:p w:rsidR="00FF0D07" w:rsidRPr="00FF0D07" w:rsidRDefault="00FF0D07" w:rsidP="00FF0D07">
            <w:pPr>
              <w:spacing w:after="0" w:line="240" w:lineRule="auto"/>
              <w:jc w:val="both"/>
              <w:rPr>
                <w:rFonts w:ascii="Times New Roman" w:eastAsia="Times New Roman" w:hAnsi="Times New Roman" w:cs="Times New Roman"/>
                <w:iCs/>
                <w:sz w:val="20"/>
                <w:szCs w:val="20"/>
                <w:lang w:eastAsia="ru-RU"/>
              </w:rPr>
            </w:pPr>
            <w:r w:rsidRPr="00FF0D07">
              <w:rPr>
                <w:rFonts w:ascii="Times New Roman" w:eastAsia="Times New Roman" w:hAnsi="Times New Roman" w:cs="Times New Roman"/>
                <w:iCs/>
                <w:sz w:val="20"/>
                <w:szCs w:val="20"/>
                <w:lang w:eastAsia="ru-RU"/>
              </w:rPr>
              <w:t>штук</w:t>
            </w:r>
          </w:p>
        </w:tc>
      </w:tr>
    </w:tbl>
    <w:p w:rsidR="00FF0D07" w:rsidRDefault="00FF0D07" w:rsidP="00EA4E4B">
      <w:pPr>
        <w:jc w:val="center"/>
        <w:rPr>
          <w:rFonts w:ascii="Times New Roman" w:hAnsi="Times New Roman" w:cs="Times New Roman"/>
        </w:rPr>
      </w:pPr>
    </w:p>
    <w:p w:rsidR="00FF0D07" w:rsidRPr="00F3724E" w:rsidRDefault="00FF0D07" w:rsidP="00EA4E4B">
      <w:pPr>
        <w:jc w:val="center"/>
        <w:rPr>
          <w:rFonts w:ascii="Times New Roman" w:hAnsi="Times New Roman" w:cs="Times New Roman"/>
        </w:rPr>
      </w:pPr>
    </w:p>
    <w:p w:rsidR="00B162E0" w:rsidRDefault="00B162E0" w:rsidP="00D84985">
      <w:pPr>
        <w:spacing w:after="0" w:line="240" w:lineRule="auto"/>
        <w:jc w:val="center"/>
        <w:rPr>
          <w:rFonts w:ascii="Times New Roman" w:hAnsi="Times New Roman" w:cs="Times New Roman"/>
          <w:bCs/>
          <w:sz w:val="20"/>
          <w:szCs w:val="20"/>
        </w:rPr>
        <w:sectPr w:rsidR="00B162E0" w:rsidSect="00433BF6">
          <w:pgSz w:w="11906" w:h="16838"/>
          <w:pgMar w:top="720" w:right="720" w:bottom="720" w:left="720" w:header="709" w:footer="709" w:gutter="0"/>
          <w:cols w:space="708"/>
          <w:docGrid w:linePitch="360"/>
        </w:sectPr>
      </w:pPr>
    </w:p>
    <w:p w:rsidR="00DF0241" w:rsidRPr="00D84985" w:rsidRDefault="00DF0241" w:rsidP="00DF0241">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D84985" w:rsidRDefault="00DF0241" w:rsidP="00DF0241">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t>«Сибирский государственный университет путей сообщения» (СГУПС)</w:t>
      </w:r>
    </w:p>
    <w:p w:rsidR="00DF0241" w:rsidRPr="00D84985" w:rsidRDefault="00DF0241" w:rsidP="00DF0241">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Обоснование</w:t>
      </w:r>
      <w:r w:rsidRPr="00D84985">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D84985" w:rsidRDefault="00DF0241" w:rsidP="00DF0241">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с Федеральным законом от 05.04.2013г. №44-ФЗ</w:t>
      </w:r>
    </w:p>
    <w:p w:rsidR="00DF0241" w:rsidRPr="00D84985" w:rsidRDefault="00DF0241" w:rsidP="00DF0241">
      <w:pPr>
        <w:spacing w:after="0" w:line="240" w:lineRule="auto"/>
        <w:jc w:val="center"/>
        <w:rPr>
          <w:rFonts w:ascii="Times New Roman" w:hAnsi="Times New Roman" w:cs="Times New Roman"/>
          <w:b/>
          <w:bCs/>
          <w:sz w:val="20"/>
          <w:szCs w:val="20"/>
        </w:rPr>
      </w:pPr>
    </w:p>
    <w:p w:rsidR="00DF0241" w:rsidRPr="00A93DB4" w:rsidRDefault="00051C7E" w:rsidP="00DF0241">
      <w:pPr>
        <w:spacing w:after="0" w:line="240" w:lineRule="auto"/>
        <w:jc w:val="center"/>
        <w:rPr>
          <w:rFonts w:ascii="Times New Roman" w:hAnsi="Times New Roman" w:cs="Times New Roman"/>
          <w:b/>
          <w:bCs/>
        </w:rPr>
      </w:pPr>
      <w:r>
        <w:rPr>
          <w:rFonts w:ascii="Times New Roman" w:hAnsi="Times New Roman" w:cs="Times New Roman"/>
          <w:b/>
          <w:bCs/>
        </w:rPr>
        <w:t>Поставка постельных принадлежностей для нужд студенческого городка</w:t>
      </w:r>
    </w:p>
    <w:p w:rsidR="00DF0241" w:rsidRPr="00D84985" w:rsidRDefault="00DF0241" w:rsidP="00DF0241">
      <w:pPr>
        <w:pBdr>
          <w:top w:val="single" w:sz="4" w:space="1" w:color="auto"/>
        </w:pBdr>
        <w:spacing w:after="0"/>
        <w:jc w:val="center"/>
        <w:rPr>
          <w:rFonts w:ascii="Times New Roman" w:hAnsi="Times New Roman" w:cs="Times New Roman"/>
          <w:i/>
          <w:iCs/>
          <w:sz w:val="20"/>
          <w:szCs w:val="20"/>
        </w:rPr>
      </w:pPr>
      <w:r w:rsidRPr="00D84985">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DF0241" w:rsidRPr="00D84985" w:rsidTr="00BA298E">
        <w:tc>
          <w:tcPr>
            <w:tcW w:w="4139" w:type="dxa"/>
          </w:tcPr>
          <w:p w:rsidR="00DF0241" w:rsidRPr="00D84985" w:rsidRDefault="00DF0241" w:rsidP="00BA298E">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D84985" w:rsidRDefault="00051C7E" w:rsidP="00DF0241">
            <w:pPr>
              <w:spacing w:after="0"/>
              <w:rPr>
                <w:rFonts w:ascii="Times New Roman" w:hAnsi="Times New Roman" w:cs="Times New Roman"/>
                <w:sz w:val="20"/>
                <w:szCs w:val="20"/>
              </w:rPr>
            </w:pPr>
            <w:r>
              <w:rPr>
                <w:rFonts w:ascii="Times New Roman" w:hAnsi="Times New Roman" w:cs="Times New Roman"/>
                <w:sz w:val="20"/>
                <w:szCs w:val="20"/>
              </w:rPr>
              <w:t>Поставка постельных принадлежностей для нужд студенческого городка</w:t>
            </w:r>
          </w:p>
        </w:tc>
      </w:tr>
      <w:tr w:rsidR="00DF0241" w:rsidRPr="00D84985" w:rsidTr="00BA298E">
        <w:tc>
          <w:tcPr>
            <w:tcW w:w="4139" w:type="dxa"/>
          </w:tcPr>
          <w:p w:rsidR="00DF0241" w:rsidRPr="00D84985" w:rsidRDefault="00DF0241" w:rsidP="00BA298E">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 xml:space="preserve">Используемый метод определения НМЦК </w:t>
            </w:r>
            <w:r w:rsidRPr="00D84985">
              <w:rPr>
                <w:rFonts w:ascii="Times New Roman" w:hAnsi="Times New Roman" w:cs="Times New Roman"/>
                <w:b/>
                <w:bCs/>
                <w:sz w:val="20"/>
                <w:szCs w:val="20"/>
              </w:rPr>
              <w:br/>
              <w:t>с обоснованием:</w:t>
            </w:r>
          </w:p>
        </w:tc>
        <w:tc>
          <w:tcPr>
            <w:tcW w:w="11340" w:type="dxa"/>
            <w:gridSpan w:val="2"/>
          </w:tcPr>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Метод сопоставимых рыночных цен (анализ рынка).</w:t>
            </w:r>
          </w:p>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 xml:space="preserve"> НМЦК </w:t>
            </w:r>
            <w:proofErr w:type="gramStart"/>
            <w:r w:rsidRPr="00D84985">
              <w:rPr>
                <w:rFonts w:ascii="Times New Roman" w:hAnsi="Times New Roman" w:cs="Times New Roman"/>
                <w:sz w:val="20"/>
                <w:szCs w:val="20"/>
              </w:rPr>
              <w:t>рассчитана</w:t>
            </w:r>
            <w:proofErr w:type="gramEnd"/>
            <w:r w:rsidRPr="00D84985">
              <w:rPr>
                <w:rFonts w:ascii="Times New Roman" w:hAnsi="Times New Roman" w:cs="Times New Roman"/>
                <w:sz w:val="20"/>
                <w:szCs w:val="20"/>
              </w:rPr>
              <w:t xml:space="preserve"> по формуле </w:t>
            </w:r>
            <w:r w:rsidRPr="00D84985">
              <w:rPr>
                <w:rFonts w:ascii="Times New Roman" w:hAnsi="Times New Roman" w:cs="Times New Roman"/>
                <w:noProof/>
                <w:position w:val="-24"/>
                <w:sz w:val="20"/>
                <w:szCs w:val="20"/>
                <w:lang w:eastAsia="ru-RU"/>
              </w:rPr>
              <w:drawing>
                <wp:inline distT="0" distB="0" distL="0" distR="0" wp14:anchorId="3CADC17C" wp14:editId="70E4994C">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D84985">
              <w:rPr>
                <w:rFonts w:ascii="Times New Roman" w:hAnsi="Times New Roman" w:cs="Times New Roman"/>
                <w:sz w:val="20"/>
                <w:szCs w:val="20"/>
              </w:rPr>
              <w:t>,</w:t>
            </w:r>
          </w:p>
          <w:p w:rsidR="00DF0241" w:rsidRPr="00D84985" w:rsidRDefault="00DF0241" w:rsidP="00051C7E">
            <w:pPr>
              <w:spacing w:after="0"/>
              <w:rPr>
                <w:rFonts w:ascii="Times New Roman" w:hAnsi="Times New Roman" w:cs="Times New Roman"/>
                <w:sz w:val="20"/>
                <w:szCs w:val="20"/>
              </w:rPr>
            </w:pPr>
            <w:r w:rsidRPr="00D84985">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w:t>
            </w:r>
            <w:r>
              <w:rPr>
                <w:rFonts w:ascii="Times New Roman" w:hAnsi="Times New Roman" w:cs="Times New Roman"/>
                <w:sz w:val="20"/>
                <w:szCs w:val="20"/>
              </w:rPr>
              <w:t xml:space="preserve">не превышает  </w:t>
            </w:r>
            <w:r w:rsidR="00051C7E">
              <w:rPr>
                <w:rFonts w:ascii="Times New Roman" w:hAnsi="Times New Roman" w:cs="Times New Roman"/>
                <w:sz w:val="20"/>
                <w:szCs w:val="20"/>
              </w:rPr>
              <w:t>0,77</w:t>
            </w:r>
            <w:r w:rsidRPr="00D84985">
              <w:rPr>
                <w:rFonts w:ascii="Times New Roman" w:hAnsi="Times New Roman" w:cs="Times New Roman"/>
                <w:sz w:val="20"/>
                <w:szCs w:val="20"/>
              </w:rPr>
              <w:t>%, т.е. совокупность значений, используемых в расчете, считается однородной.</w:t>
            </w:r>
          </w:p>
        </w:tc>
      </w:tr>
      <w:tr w:rsidR="00DF0241" w:rsidRPr="00D84985" w:rsidTr="00BA298E">
        <w:tc>
          <w:tcPr>
            <w:tcW w:w="4139" w:type="dxa"/>
          </w:tcPr>
          <w:p w:rsidR="00DF0241" w:rsidRPr="00D84985" w:rsidRDefault="00DF0241" w:rsidP="00BA298E">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Расчет НМЦК</w:t>
            </w:r>
          </w:p>
        </w:tc>
        <w:tc>
          <w:tcPr>
            <w:tcW w:w="11340" w:type="dxa"/>
            <w:gridSpan w:val="2"/>
          </w:tcPr>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товара:</w:t>
            </w:r>
            <w:r>
              <w:rPr>
                <w:rFonts w:ascii="Times New Roman" w:hAnsi="Times New Roman" w:cs="Times New Roman"/>
                <w:sz w:val="20"/>
                <w:szCs w:val="20"/>
              </w:rPr>
              <w:t xml:space="preserve">  </w:t>
            </w:r>
            <w:r w:rsidR="00051C7E">
              <w:rPr>
                <w:rFonts w:ascii="Times New Roman" w:hAnsi="Times New Roman" w:cs="Times New Roman"/>
                <w:sz w:val="20"/>
                <w:szCs w:val="20"/>
              </w:rPr>
              <w:t>656</w:t>
            </w:r>
            <w:r>
              <w:rPr>
                <w:rFonts w:ascii="Times New Roman" w:hAnsi="Times New Roman" w:cs="Times New Roman"/>
                <w:sz w:val="20"/>
                <w:szCs w:val="20"/>
              </w:rPr>
              <w:t xml:space="preserve"> единиц</w:t>
            </w:r>
            <w:r w:rsidRPr="00D84985">
              <w:rPr>
                <w:rFonts w:ascii="Times New Roman" w:hAnsi="Times New Roman" w:cs="Times New Roman"/>
                <w:sz w:val="20"/>
                <w:szCs w:val="20"/>
              </w:rPr>
              <w:t>.</w:t>
            </w:r>
          </w:p>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источн</w:t>
            </w:r>
            <w:r>
              <w:rPr>
                <w:rFonts w:ascii="Times New Roman" w:hAnsi="Times New Roman" w:cs="Times New Roman"/>
                <w:sz w:val="20"/>
                <w:szCs w:val="20"/>
              </w:rPr>
              <w:t>иков: 3</w:t>
            </w:r>
          </w:p>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 xml:space="preserve">НМЦК  </w:t>
            </w:r>
            <w:proofErr w:type="gramStart"/>
            <w:r w:rsidRPr="00D84985">
              <w:rPr>
                <w:rFonts w:ascii="Times New Roman" w:hAnsi="Times New Roman" w:cs="Times New Roman"/>
                <w:sz w:val="20"/>
                <w:szCs w:val="20"/>
              </w:rPr>
              <w:t>приведена</w:t>
            </w:r>
            <w:proofErr w:type="gramEnd"/>
            <w:r w:rsidRPr="00D84985">
              <w:rPr>
                <w:rFonts w:ascii="Times New Roman" w:hAnsi="Times New Roman" w:cs="Times New Roman"/>
                <w:sz w:val="20"/>
                <w:szCs w:val="20"/>
              </w:rPr>
              <w:t xml:space="preserve"> в таблице № 1.</w:t>
            </w:r>
          </w:p>
        </w:tc>
      </w:tr>
      <w:tr w:rsidR="00DF0241" w:rsidRPr="00D84985" w:rsidTr="00BA298E">
        <w:trPr>
          <w:cantSplit/>
        </w:trPr>
        <w:tc>
          <w:tcPr>
            <w:tcW w:w="8392" w:type="dxa"/>
            <w:gridSpan w:val="2"/>
            <w:tcBorders>
              <w:right w:val="nil"/>
            </w:tcBorders>
          </w:tcPr>
          <w:p w:rsidR="00DF0241" w:rsidRPr="00D84985" w:rsidRDefault="00DF0241" w:rsidP="00BA298E">
            <w:pPr>
              <w:spacing w:after="0"/>
              <w:jc w:val="right"/>
              <w:rPr>
                <w:rFonts w:ascii="Times New Roman" w:hAnsi="Times New Roman" w:cs="Times New Roman"/>
                <w:b/>
                <w:bCs/>
                <w:sz w:val="20"/>
                <w:szCs w:val="20"/>
              </w:rPr>
            </w:pPr>
            <w:r w:rsidRPr="00D84985">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D84985" w:rsidRDefault="00051C7E" w:rsidP="00BA298E">
            <w:pPr>
              <w:spacing w:after="0"/>
              <w:rPr>
                <w:rFonts w:ascii="Times New Roman" w:hAnsi="Times New Roman" w:cs="Times New Roman"/>
                <w:b/>
                <w:bCs/>
                <w:sz w:val="20"/>
                <w:szCs w:val="20"/>
              </w:rPr>
            </w:pPr>
            <w:r>
              <w:rPr>
                <w:rFonts w:ascii="Times New Roman" w:hAnsi="Times New Roman" w:cs="Times New Roman"/>
                <w:b/>
                <w:bCs/>
                <w:sz w:val="20"/>
                <w:szCs w:val="20"/>
              </w:rPr>
              <w:t>05. 07</w:t>
            </w:r>
            <w:r w:rsidR="00DF0241">
              <w:rPr>
                <w:rFonts w:ascii="Times New Roman" w:hAnsi="Times New Roman" w:cs="Times New Roman"/>
                <w:b/>
                <w:bCs/>
                <w:sz w:val="20"/>
                <w:szCs w:val="20"/>
              </w:rPr>
              <w:t>. 2016</w:t>
            </w:r>
          </w:p>
        </w:tc>
      </w:tr>
    </w:tbl>
    <w:p w:rsidR="00DF0241" w:rsidRPr="00D84985" w:rsidRDefault="00DF0241" w:rsidP="00DF0241">
      <w:pPr>
        <w:tabs>
          <w:tab w:val="left" w:pos="13438"/>
        </w:tabs>
        <w:spacing w:after="0"/>
        <w:ind w:firstLine="567"/>
        <w:jc w:val="both"/>
        <w:rPr>
          <w:rFonts w:ascii="Times New Roman" w:hAnsi="Times New Roman" w:cs="Times New Roman"/>
          <w:b/>
          <w:bCs/>
          <w:sz w:val="20"/>
          <w:szCs w:val="20"/>
        </w:rPr>
      </w:pPr>
    </w:p>
    <w:p w:rsidR="00DF0241" w:rsidRPr="00D84985"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D84985">
        <w:rPr>
          <w:rFonts w:ascii="Times New Roman" w:hAnsi="Times New Roman" w:cs="Times New Roman"/>
          <w:b/>
          <w:bCs/>
          <w:sz w:val="20"/>
          <w:szCs w:val="20"/>
        </w:rPr>
        <w:t>Работник контрактной службы</w:t>
      </w:r>
    </w:p>
    <w:tbl>
      <w:tblPr>
        <w:tblW w:w="15891" w:type="dxa"/>
        <w:tblInd w:w="13" w:type="dxa"/>
        <w:tblLayout w:type="fixed"/>
        <w:tblCellMar>
          <w:left w:w="28" w:type="dxa"/>
          <w:right w:w="28" w:type="dxa"/>
        </w:tblCellMar>
        <w:tblLook w:val="0000" w:firstRow="0" w:lastRow="0" w:firstColumn="0" w:lastColumn="0" w:noHBand="0" w:noVBand="0"/>
      </w:tblPr>
      <w:tblGrid>
        <w:gridCol w:w="554"/>
        <w:gridCol w:w="1703"/>
        <w:gridCol w:w="1131"/>
        <w:gridCol w:w="1374"/>
        <w:gridCol w:w="441"/>
        <w:gridCol w:w="772"/>
        <w:gridCol w:w="1213"/>
        <w:gridCol w:w="1213"/>
        <w:gridCol w:w="1213"/>
        <w:gridCol w:w="1207"/>
        <w:gridCol w:w="1417"/>
        <w:gridCol w:w="1102"/>
        <w:gridCol w:w="1134"/>
        <w:gridCol w:w="1417"/>
      </w:tblGrid>
      <w:tr w:rsidR="00DF0241" w:rsidRPr="00D84985" w:rsidTr="00051C7E">
        <w:trPr>
          <w:gridBefore w:val="1"/>
          <w:gridAfter w:val="9"/>
          <w:wBefore w:w="554" w:type="dxa"/>
          <w:wAfter w:w="10688" w:type="dxa"/>
        </w:trPr>
        <w:tc>
          <w:tcPr>
            <w:tcW w:w="4649" w:type="dxa"/>
            <w:gridSpan w:val="4"/>
            <w:tcBorders>
              <w:top w:val="nil"/>
              <w:left w:val="nil"/>
              <w:bottom w:val="single" w:sz="4" w:space="0" w:color="auto"/>
              <w:right w:val="nil"/>
            </w:tcBorders>
            <w:vAlign w:val="bottom"/>
          </w:tcPr>
          <w:p w:rsidR="00DF0241" w:rsidRPr="00D84985" w:rsidRDefault="00DF0241" w:rsidP="00BA298E">
            <w:pPr>
              <w:spacing w:after="0" w:line="240" w:lineRule="auto"/>
              <w:jc w:val="center"/>
              <w:rPr>
                <w:rFonts w:ascii="Times New Roman" w:hAnsi="Times New Roman" w:cs="Times New Roman"/>
                <w:sz w:val="20"/>
                <w:szCs w:val="20"/>
              </w:rPr>
            </w:pPr>
          </w:p>
          <w:p w:rsidR="00DF0241" w:rsidRPr="00D84985" w:rsidRDefault="00DF0241" w:rsidP="00BA298E">
            <w:pPr>
              <w:spacing w:after="0" w:line="240" w:lineRule="auto"/>
              <w:jc w:val="center"/>
              <w:rPr>
                <w:rFonts w:ascii="Times New Roman" w:hAnsi="Times New Roman" w:cs="Times New Roman"/>
                <w:sz w:val="20"/>
                <w:szCs w:val="20"/>
              </w:rPr>
            </w:pPr>
            <w:r w:rsidRPr="00D84985">
              <w:rPr>
                <w:rFonts w:ascii="Times New Roman" w:hAnsi="Times New Roman" w:cs="Times New Roman"/>
                <w:sz w:val="20"/>
                <w:szCs w:val="20"/>
              </w:rPr>
              <w:t>Печко Е.И.</w:t>
            </w:r>
          </w:p>
        </w:tc>
      </w:tr>
      <w:tr w:rsidR="00051C7E" w:rsidRPr="00051C7E" w:rsidTr="00051C7E">
        <w:tblPrEx>
          <w:tblCellMar>
            <w:left w:w="108" w:type="dxa"/>
            <w:right w:w="108" w:type="dxa"/>
          </w:tblCellMar>
          <w:tblLook w:val="04A0" w:firstRow="1" w:lastRow="0" w:firstColumn="1" w:lastColumn="0" w:noHBand="0" w:noVBand="1"/>
        </w:tblPrEx>
        <w:trPr>
          <w:trHeight w:val="540"/>
        </w:trPr>
        <w:tc>
          <w:tcPr>
            <w:tcW w:w="225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51C7E" w:rsidRPr="00051C7E" w:rsidRDefault="00051C7E" w:rsidP="00051C7E">
            <w:pPr>
              <w:spacing w:after="0" w:line="240" w:lineRule="auto"/>
              <w:jc w:val="center"/>
              <w:rPr>
                <w:rFonts w:ascii="Times New Roman" w:eastAsia="Times New Roman" w:hAnsi="Times New Roman" w:cs="Times New Roman"/>
                <w:lang w:eastAsia="ru-RU"/>
              </w:rPr>
            </w:pPr>
            <w:r w:rsidRPr="00051C7E">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51C7E" w:rsidRPr="00051C7E" w:rsidRDefault="00051C7E" w:rsidP="00051C7E">
            <w:pPr>
              <w:spacing w:after="0" w:line="240" w:lineRule="auto"/>
              <w:jc w:val="center"/>
              <w:rPr>
                <w:rFonts w:ascii="Times New Roman" w:eastAsia="Times New Roman" w:hAnsi="Times New Roman" w:cs="Times New Roman"/>
                <w:lang w:eastAsia="ru-RU"/>
              </w:rPr>
            </w:pPr>
            <w:r w:rsidRPr="00051C7E">
              <w:rPr>
                <w:rFonts w:ascii="Times New Roman" w:eastAsia="Times New Roman" w:hAnsi="Times New Roman" w:cs="Times New Roman"/>
                <w:lang w:eastAsia="ru-RU"/>
              </w:rPr>
              <w:t>Количество</w:t>
            </w:r>
          </w:p>
        </w:tc>
        <w:tc>
          <w:tcPr>
            <w:tcW w:w="137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51C7E" w:rsidRPr="00051C7E" w:rsidRDefault="00051C7E" w:rsidP="00051C7E">
            <w:pPr>
              <w:spacing w:after="0" w:line="240" w:lineRule="auto"/>
              <w:jc w:val="center"/>
              <w:rPr>
                <w:rFonts w:ascii="Times New Roman" w:eastAsia="Times New Roman" w:hAnsi="Times New Roman" w:cs="Times New Roman"/>
                <w:lang w:eastAsia="ru-RU"/>
              </w:rPr>
            </w:pPr>
            <w:r w:rsidRPr="00051C7E">
              <w:rPr>
                <w:rFonts w:ascii="Times New Roman" w:eastAsia="Times New Roman" w:hAnsi="Times New Roman" w:cs="Times New Roman"/>
                <w:lang w:eastAsia="ru-RU"/>
              </w:rPr>
              <w:t>Количество источников ценовой информации</w:t>
            </w:r>
          </w:p>
        </w:tc>
        <w:tc>
          <w:tcPr>
            <w:tcW w:w="6059" w:type="dxa"/>
            <w:gridSpan w:val="6"/>
            <w:tcBorders>
              <w:top w:val="single" w:sz="8" w:space="0" w:color="auto"/>
              <w:left w:val="nil"/>
              <w:bottom w:val="single" w:sz="8" w:space="0" w:color="auto"/>
              <w:right w:val="single" w:sz="8" w:space="0" w:color="000000"/>
            </w:tcBorders>
            <w:shd w:val="clear" w:color="auto" w:fill="auto"/>
            <w:vAlign w:val="bottom"/>
            <w:hideMark/>
          </w:tcPr>
          <w:p w:rsidR="00051C7E" w:rsidRPr="00051C7E" w:rsidRDefault="00051C7E" w:rsidP="00051C7E">
            <w:pPr>
              <w:spacing w:after="0" w:line="240" w:lineRule="auto"/>
              <w:jc w:val="center"/>
              <w:rPr>
                <w:rFonts w:ascii="Times New Roman" w:eastAsia="Times New Roman" w:hAnsi="Times New Roman" w:cs="Times New Roman"/>
                <w:lang w:eastAsia="ru-RU"/>
              </w:rPr>
            </w:pPr>
            <w:r w:rsidRPr="00051C7E">
              <w:rPr>
                <w:rFonts w:ascii="Times New Roman" w:eastAsia="Times New Roman" w:hAnsi="Times New Roman" w:cs="Times New Roman"/>
                <w:lang w:eastAsia="ru-RU"/>
              </w:rPr>
              <w:t>Цены поставщиков (исполнителей, подрядчиков), рублей</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51C7E" w:rsidRPr="00051C7E" w:rsidRDefault="00051C7E" w:rsidP="00051C7E">
            <w:pPr>
              <w:spacing w:after="0" w:line="240" w:lineRule="auto"/>
              <w:jc w:val="center"/>
              <w:rPr>
                <w:rFonts w:ascii="Times New Roman" w:eastAsia="Times New Roman" w:hAnsi="Times New Roman" w:cs="Times New Roman"/>
                <w:lang w:eastAsia="ru-RU"/>
              </w:rPr>
            </w:pPr>
            <w:r w:rsidRPr="00051C7E">
              <w:rPr>
                <w:rFonts w:ascii="Times New Roman" w:eastAsia="Times New Roman" w:hAnsi="Times New Roman" w:cs="Times New Roman"/>
                <w:lang w:eastAsia="ru-RU"/>
              </w:rPr>
              <w:t>Коэффициент вариации</w:t>
            </w:r>
          </w:p>
        </w:tc>
        <w:tc>
          <w:tcPr>
            <w:tcW w:w="1102" w:type="dxa"/>
            <w:vMerge w:val="restart"/>
            <w:tcBorders>
              <w:top w:val="single" w:sz="8" w:space="0" w:color="auto"/>
              <w:left w:val="single" w:sz="8" w:space="0" w:color="auto"/>
              <w:bottom w:val="single" w:sz="8" w:space="0" w:color="000000"/>
              <w:right w:val="nil"/>
            </w:tcBorders>
            <w:shd w:val="clear" w:color="auto" w:fill="auto"/>
            <w:vAlign w:val="bottom"/>
            <w:hideMark/>
          </w:tcPr>
          <w:p w:rsidR="00051C7E" w:rsidRPr="00051C7E" w:rsidRDefault="00051C7E" w:rsidP="00051C7E">
            <w:pPr>
              <w:spacing w:after="0" w:line="240" w:lineRule="auto"/>
              <w:jc w:val="center"/>
              <w:rPr>
                <w:rFonts w:ascii="Times New Roman" w:eastAsia="Times New Roman" w:hAnsi="Times New Roman" w:cs="Times New Roman"/>
                <w:lang w:eastAsia="ru-RU"/>
              </w:rPr>
            </w:pPr>
            <w:r w:rsidRPr="00051C7E">
              <w:rPr>
                <w:rFonts w:ascii="Times New Roman" w:eastAsia="Times New Roman" w:hAnsi="Times New Roman" w:cs="Times New Roman"/>
                <w:lang w:eastAsia="ru-RU"/>
              </w:rPr>
              <w:t>Расчет НМЦК (ЦКЕП)</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051C7E" w:rsidRPr="00051C7E" w:rsidRDefault="00051C7E" w:rsidP="00051C7E">
            <w:pPr>
              <w:spacing w:after="0" w:line="240" w:lineRule="auto"/>
              <w:rPr>
                <w:rFonts w:ascii="Arial" w:eastAsia="Times New Roman" w:hAnsi="Arial" w:cs="Arial"/>
                <w:sz w:val="20"/>
                <w:szCs w:val="20"/>
                <w:lang w:eastAsia="ru-RU"/>
              </w:rPr>
            </w:pPr>
            <w:r w:rsidRPr="00051C7E">
              <w:rPr>
                <w:rFonts w:ascii="Arial" w:eastAsia="Times New Roman" w:hAnsi="Arial" w:cs="Arial"/>
                <w:sz w:val="20"/>
                <w:szCs w:val="20"/>
                <w:lang w:eastAsia="ru-RU"/>
              </w:rPr>
              <w:t>средняя цена ед.</w:t>
            </w:r>
          </w:p>
        </w:tc>
        <w:tc>
          <w:tcPr>
            <w:tcW w:w="141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051C7E" w:rsidRPr="00051C7E" w:rsidRDefault="00051C7E" w:rsidP="00051C7E">
            <w:pPr>
              <w:spacing w:after="0" w:line="240" w:lineRule="auto"/>
              <w:rPr>
                <w:rFonts w:ascii="Arial" w:eastAsia="Times New Roman" w:hAnsi="Arial" w:cs="Arial"/>
                <w:sz w:val="20"/>
                <w:szCs w:val="20"/>
                <w:lang w:eastAsia="ru-RU"/>
              </w:rPr>
            </w:pPr>
            <w:r w:rsidRPr="00051C7E">
              <w:rPr>
                <w:rFonts w:ascii="Arial" w:eastAsia="Times New Roman" w:hAnsi="Arial" w:cs="Arial"/>
                <w:sz w:val="20"/>
                <w:szCs w:val="20"/>
                <w:lang w:eastAsia="ru-RU"/>
              </w:rPr>
              <w:t>Итого</w:t>
            </w:r>
          </w:p>
        </w:tc>
      </w:tr>
      <w:tr w:rsidR="00051C7E" w:rsidRPr="00051C7E" w:rsidTr="00051C7E">
        <w:tblPrEx>
          <w:tblCellMar>
            <w:left w:w="108" w:type="dxa"/>
            <w:right w:w="108" w:type="dxa"/>
          </w:tblCellMar>
          <w:tblLook w:val="04A0" w:firstRow="1" w:lastRow="0" w:firstColumn="1" w:lastColumn="0" w:noHBand="0" w:noVBand="1"/>
        </w:tblPrEx>
        <w:trPr>
          <w:trHeight w:val="615"/>
        </w:trPr>
        <w:tc>
          <w:tcPr>
            <w:tcW w:w="2257" w:type="dxa"/>
            <w:gridSpan w:val="2"/>
            <w:vMerge/>
            <w:tcBorders>
              <w:top w:val="single" w:sz="8" w:space="0" w:color="auto"/>
              <w:left w:val="single" w:sz="8" w:space="0" w:color="auto"/>
              <w:bottom w:val="single" w:sz="8" w:space="0" w:color="000000"/>
              <w:right w:val="single" w:sz="8" w:space="0" w:color="auto"/>
            </w:tcBorders>
            <w:vAlign w:val="center"/>
            <w:hideMark/>
          </w:tcPr>
          <w:p w:rsidR="00051C7E" w:rsidRPr="00051C7E" w:rsidRDefault="00051C7E" w:rsidP="00051C7E">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051C7E" w:rsidRPr="00051C7E" w:rsidRDefault="00051C7E" w:rsidP="00051C7E">
            <w:pPr>
              <w:spacing w:after="0" w:line="240" w:lineRule="auto"/>
              <w:rPr>
                <w:rFonts w:ascii="Times New Roman" w:eastAsia="Times New Roman" w:hAnsi="Times New Roman" w:cs="Times New Roman"/>
                <w:lang w:eastAsia="ru-RU"/>
              </w:rPr>
            </w:pPr>
          </w:p>
        </w:tc>
        <w:tc>
          <w:tcPr>
            <w:tcW w:w="1374" w:type="dxa"/>
            <w:vMerge/>
            <w:tcBorders>
              <w:top w:val="single" w:sz="8" w:space="0" w:color="auto"/>
              <w:left w:val="single" w:sz="8" w:space="0" w:color="auto"/>
              <w:bottom w:val="single" w:sz="8" w:space="0" w:color="000000"/>
              <w:right w:val="single" w:sz="8" w:space="0" w:color="auto"/>
            </w:tcBorders>
            <w:vAlign w:val="center"/>
            <w:hideMark/>
          </w:tcPr>
          <w:p w:rsidR="00051C7E" w:rsidRPr="00051C7E" w:rsidRDefault="00051C7E" w:rsidP="00051C7E">
            <w:pPr>
              <w:spacing w:after="0" w:line="240" w:lineRule="auto"/>
              <w:rPr>
                <w:rFonts w:ascii="Times New Roman" w:eastAsia="Times New Roman" w:hAnsi="Times New Roman" w:cs="Times New Roman"/>
                <w:lang w:eastAsia="ru-RU"/>
              </w:rPr>
            </w:pPr>
          </w:p>
        </w:tc>
        <w:tc>
          <w:tcPr>
            <w:tcW w:w="1213" w:type="dxa"/>
            <w:gridSpan w:val="2"/>
            <w:tcBorders>
              <w:top w:val="nil"/>
              <w:left w:val="nil"/>
              <w:bottom w:val="single" w:sz="8" w:space="0" w:color="auto"/>
              <w:right w:val="single" w:sz="8" w:space="0" w:color="auto"/>
            </w:tcBorders>
            <w:shd w:val="clear" w:color="auto" w:fill="auto"/>
            <w:vAlign w:val="bottom"/>
            <w:hideMark/>
          </w:tcPr>
          <w:p w:rsidR="00051C7E" w:rsidRPr="00051C7E" w:rsidRDefault="00051C7E" w:rsidP="00051C7E">
            <w:pPr>
              <w:spacing w:after="0" w:line="240" w:lineRule="auto"/>
              <w:jc w:val="center"/>
              <w:rPr>
                <w:rFonts w:ascii="Times New Roman" w:eastAsia="Times New Roman" w:hAnsi="Times New Roman" w:cs="Times New Roman"/>
                <w:i/>
                <w:iCs/>
                <w:lang w:eastAsia="ru-RU"/>
              </w:rPr>
            </w:pPr>
            <w:r w:rsidRPr="00051C7E">
              <w:rPr>
                <w:rFonts w:ascii="Times New Roman" w:eastAsia="Times New Roman" w:hAnsi="Times New Roman" w:cs="Times New Roman"/>
                <w:i/>
                <w:iCs/>
                <w:lang w:eastAsia="ru-RU"/>
              </w:rPr>
              <w:t>КП №…                от …</w:t>
            </w:r>
          </w:p>
        </w:tc>
        <w:tc>
          <w:tcPr>
            <w:tcW w:w="1213" w:type="dxa"/>
            <w:tcBorders>
              <w:top w:val="nil"/>
              <w:left w:val="nil"/>
              <w:bottom w:val="single" w:sz="8" w:space="0" w:color="auto"/>
              <w:right w:val="single" w:sz="8" w:space="0" w:color="auto"/>
            </w:tcBorders>
            <w:shd w:val="clear" w:color="auto" w:fill="auto"/>
            <w:vAlign w:val="bottom"/>
            <w:hideMark/>
          </w:tcPr>
          <w:p w:rsidR="00051C7E" w:rsidRPr="00051C7E" w:rsidRDefault="00051C7E" w:rsidP="00051C7E">
            <w:pPr>
              <w:spacing w:after="0" w:line="240" w:lineRule="auto"/>
              <w:jc w:val="center"/>
              <w:rPr>
                <w:rFonts w:ascii="Times New Roman" w:eastAsia="Times New Roman" w:hAnsi="Times New Roman" w:cs="Times New Roman"/>
                <w:i/>
                <w:iCs/>
                <w:lang w:eastAsia="ru-RU"/>
              </w:rPr>
            </w:pPr>
            <w:r w:rsidRPr="00051C7E">
              <w:rPr>
                <w:rFonts w:ascii="Times New Roman" w:eastAsia="Times New Roman" w:hAnsi="Times New Roman" w:cs="Times New Roman"/>
                <w:i/>
                <w:iCs/>
                <w:lang w:eastAsia="ru-RU"/>
              </w:rPr>
              <w:t>КП №…                от …</w:t>
            </w:r>
          </w:p>
        </w:tc>
        <w:tc>
          <w:tcPr>
            <w:tcW w:w="1213" w:type="dxa"/>
            <w:tcBorders>
              <w:top w:val="nil"/>
              <w:left w:val="nil"/>
              <w:bottom w:val="single" w:sz="8" w:space="0" w:color="auto"/>
              <w:right w:val="single" w:sz="8" w:space="0" w:color="auto"/>
            </w:tcBorders>
            <w:shd w:val="clear" w:color="auto" w:fill="auto"/>
            <w:vAlign w:val="bottom"/>
            <w:hideMark/>
          </w:tcPr>
          <w:p w:rsidR="00051C7E" w:rsidRPr="00051C7E" w:rsidRDefault="00051C7E" w:rsidP="00051C7E">
            <w:pPr>
              <w:spacing w:after="0" w:line="240" w:lineRule="auto"/>
              <w:jc w:val="center"/>
              <w:rPr>
                <w:rFonts w:ascii="Times New Roman" w:eastAsia="Times New Roman" w:hAnsi="Times New Roman" w:cs="Times New Roman"/>
                <w:i/>
                <w:iCs/>
                <w:lang w:eastAsia="ru-RU"/>
              </w:rPr>
            </w:pPr>
            <w:r w:rsidRPr="00051C7E">
              <w:rPr>
                <w:rFonts w:ascii="Times New Roman" w:eastAsia="Times New Roman" w:hAnsi="Times New Roman" w:cs="Times New Roman"/>
                <w:i/>
                <w:iCs/>
                <w:lang w:eastAsia="ru-RU"/>
              </w:rPr>
              <w:t>КП №…                от …</w:t>
            </w:r>
          </w:p>
        </w:tc>
        <w:tc>
          <w:tcPr>
            <w:tcW w:w="1213" w:type="dxa"/>
            <w:tcBorders>
              <w:top w:val="nil"/>
              <w:left w:val="nil"/>
              <w:bottom w:val="single" w:sz="8" w:space="0" w:color="auto"/>
              <w:right w:val="single" w:sz="8" w:space="0" w:color="auto"/>
            </w:tcBorders>
            <w:shd w:val="clear" w:color="auto" w:fill="auto"/>
            <w:vAlign w:val="bottom"/>
            <w:hideMark/>
          </w:tcPr>
          <w:p w:rsidR="00051C7E" w:rsidRPr="00051C7E" w:rsidRDefault="00051C7E" w:rsidP="00051C7E">
            <w:pPr>
              <w:spacing w:after="0" w:line="240" w:lineRule="auto"/>
              <w:jc w:val="center"/>
              <w:rPr>
                <w:rFonts w:ascii="Times New Roman" w:eastAsia="Times New Roman" w:hAnsi="Times New Roman" w:cs="Times New Roman"/>
                <w:lang w:eastAsia="ru-RU"/>
              </w:rPr>
            </w:pPr>
            <w:r w:rsidRPr="00051C7E">
              <w:rPr>
                <w:rFonts w:ascii="Times New Roman" w:eastAsia="Times New Roman" w:hAnsi="Times New Roman" w:cs="Times New Roman"/>
                <w:lang w:eastAsia="ru-RU"/>
              </w:rPr>
              <w:t>КАТ №…</w:t>
            </w:r>
          </w:p>
        </w:tc>
        <w:tc>
          <w:tcPr>
            <w:tcW w:w="1207" w:type="dxa"/>
            <w:tcBorders>
              <w:top w:val="nil"/>
              <w:left w:val="nil"/>
              <w:bottom w:val="single" w:sz="8" w:space="0" w:color="auto"/>
              <w:right w:val="single" w:sz="8" w:space="0" w:color="auto"/>
            </w:tcBorders>
            <w:shd w:val="clear" w:color="auto" w:fill="auto"/>
            <w:vAlign w:val="bottom"/>
            <w:hideMark/>
          </w:tcPr>
          <w:p w:rsidR="00051C7E" w:rsidRPr="00051C7E" w:rsidRDefault="00051C7E" w:rsidP="00051C7E">
            <w:pPr>
              <w:spacing w:after="0" w:line="240" w:lineRule="auto"/>
              <w:jc w:val="center"/>
              <w:rPr>
                <w:rFonts w:ascii="Times New Roman" w:eastAsia="Times New Roman" w:hAnsi="Times New Roman" w:cs="Times New Roman"/>
                <w:lang w:eastAsia="ru-RU"/>
              </w:rPr>
            </w:pPr>
            <w:r w:rsidRPr="00051C7E">
              <w:rPr>
                <w:rFonts w:ascii="Times New Roman" w:eastAsia="Times New Roman" w:hAnsi="Times New Roman" w:cs="Times New Roman"/>
                <w:lang w:eastAsia="ru-RU"/>
              </w:rPr>
              <w:t>РК № …</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051C7E" w:rsidRPr="00051C7E" w:rsidRDefault="00051C7E" w:rsidP="00051C7E">
            <w:pPr>
              <w:spacing w:after="0" w:line="240" w:lineRule="auto"/>
              <w:rPr>
                <w:rFonts w:ascii="Times New Roman" w:eastAsia="Times New Roman" w:hAnsi="Times New Roman" w:cs="Times New Roman"/>
                <w:lang w:eastAsia="ru-RU"/>
              </w:rPr>
            </w:pPr>
          </w:p>
        </w:tc>
        <w:tc>
          <w:tcPr>
            <w:tcW w:w="1102" w:type="dxa"/>
            <w:vMerge/>
            <w:tcBorders>
              <w:top w:val="single" w:sz="8" w:space="0" w:color="auto"/>
              <w:left w:val="single" w:sz="8" w:space="0" w:color="auto"/>
              <w:bottom w:val="single" w:sz="8" w:space="0" w:color="000000"/>
              <w:right w:val="nil"/>
            </w:tcBorders>
            <w:vAlign w:val="center"/>
            <w:hideMark/>
          </w:tcPr>
          <w:p w:rsidR="00051C7E" w:rsidRPr="00051C7E" w:rsidRDefault="00051C7E" w:rsidP="00051C7E">
            <w:pPr>
              <w:spacing w:after="0" w:line="240" w:lineRule="auto"/>
              <w:rPr>
                <w:rFonts w:ascii="Times New Roman" w:eastAsia="Times New Roman" w:hAnsi="Times New Roman" w:cs="Times New Roman"/>
                <w:lang w:eastAsia="ru-RU"/>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051C7E" w:rsidRPr="00051C7E" w:rsidRDefault="00051C7E" w:rsidP="00051C7E">
            <w:pPr>
              <w:spacing w:after="0" w:line="240" w:lineRule="auto"/>
              <w:rPr>
                <w:rFonts w:ascii="Arial" w:eastAsia="Times New Roman" w:hAnsi="Arial" w:cs="Arial"/>
                <w:sz w:val="20"/>
                <w:szCs w:val="20"/>
                <w:lang w:eastAsia="ru-RU"/>
              </w:rPr>
            </w:pPr>
          </w:p>
        </w:tc>
        <w:tc>
          <w:tcPr>
            <w:tcW w:w="1417" w:type="dxa"/>
            <w:vMerge/>
            <w:tcBorders>
              <w:top w:val="single" w:sz="4" w:space="0" w:color="auto"/>
              <w:left w:val="single" w:sz="4" w:space="0" w:color="auto"/>
              <w:bottom w:val="single" w:sz="4" w:space="0" w:color="000000"/>
              <w:right w:val="single" w:sz="4" w:space="0" w:color="000000"/>
            </w:tcBorders>
            <w:vAlign w:val="center"/>
            <w:hideMark/>
          </w:tcPr>
          <w:p w:rsidR="00051C7E" w:rsidRPr="00051C7E" w:rsidRDefault="00051C7E" w:rsidP="00051C7E">
            <w:pPr>
              <w:spacing w:after="0" w:line="240" w:lineRule="auto"/>
              <w:rPr>
                <w:rFonts w:ascii="Arial" w:eastAsia="Times New Roman" w:hAnsi="Arial" w:cs="Arial"/>
                <w:sz w:val="20"/>
                <w:szCs w:val="20"/>
                <w:lang w:eastAsia="ru-RU"/>
              </w:rPr>
            </w:pPr>
          </w:p>
        </w:tc>
      </w:tr>
      <w:tr w:rsidR="00051C7E" w:rsidRPr="00051C7E" w:rsidTr="00051C7E">
        <w:tblPrEx>
          <w:tblCellMar>
            <w:left w:w="108" w:type="dxa"/>
            <w:right w:w="108" w:type="dxa"/>
          </w:tblCellMar>
          <w:tblLook w:val="04A0" w:firstRow="1" w:lastRow="0" w:firstColumn="1" w:lastColumn="0" w:noHBand="0" w:noVBand="1"/>
        </w:tblPrEx>
        <w:trPr>
          <w:trHeight w:val="315"/>
        </w:trPr>
        <w:tc>
          <w:tcPr>
            <w:tcW w:w="2257" w:type="dxa"/>
            <w:gridSpan w:val="2"/>
            <w:tcBorders>
              <w:top w:val="single" w:sz="8" w:space="0" w:color="000000"/>
              <w:left w:val="single" w:sz="4" w:space="0" w:color="auto"/>
              <w:bottom w:val="single" w:sz="8" w:space="0" w:color="auto"/>
              <w:right w:val="single" w:sz="8" w:space="0" w:color="auto"/>
            </w:tcBorders>
            <w:shd w:val="clear" w:color="auto" w:fill="auto"/>
            <w:hideMark/>
          </w:tcPr>
          <w:p w:rsidR="00051C7E" w:rsidRPr="00051C7E" w:rsidRDefault="00051C7E" w:rsidP="00051C7E">
            <w:pPr>
              <w:spacing w:after="0" w:line="240" w:lineRule="auto"/>
              <w:jc w:val="center"/>
              <w:rPr>
                <w:rFonts w:ascii="Times New Roman" w:eastAsia="Times New Roman" w:hAnsi="Times New Roman" w:cs="Times New Roman"/>
                <w:color w:val="000000"/>
                <w:lang w:eastAsia="ru-RU"/>
              </w:rPr>
            </w:pPr>
            <w:r w:rsidRPr="00051C7E">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051C7E" w:rsidRPr="00051C7E" w:rsidRDefault="00051C7E" w:rsidP="00051C7E">
            <w:pPr>
              <w:spacing w:after="0" w:line="240" w:lineRule="auto"/>
              <w:jc w:val="center"/>
              <w:rPr>
                <w:rFonts w:ascii="Times New Roman" w:eastAsia="Times New Roman" w:hAnsi="Times New Roman" w:cs="Times New Roman"/>
                <w:color w:val="000000"/>
                <w:lang w:eastAsia="ru-RU"/>
              </w:rPr>
            </w:pPr>
            <w:r w:rsidRPr="00051C7E">
              <w:rPr>
                <w:rFonts w:ascii="Times New Roman" w:eastAsia="Times New Roman" w:hAnsi="Times New Roman" w:cs="Times New Roman"/>
                <w:color w:val="000000"/>
                <w:lang w:eastAsia="ru-RU"/>
              </w:rPr>
              <w:t> </w:t>
            </w:r>
          </w:p>
        </w:tc>
        <w:tc>
          <w:tcPr>
            <w:tcW w:w="1374" w:type="dxa"/>
            <w:tcBorders>
              <w:top w:val="nil"/>
              <w:left w:val="nil"/>
              <w:bottom w:val="single" w:sz="8" w:space="0" w:color="auto"/>
              <w:right w:val="single" w:sz="8" w:space="0" w:color="auto"/>
            </w:tcBorders>
            <w:shd w:val="clear" w:color="auto" w:fill="auto"/>
            <w:hideMark/>
          </w:tcPr>
          <w:p w:rsidR="00051C7E" w:rsidRPr="00051C7E" w:rsidRDefault="00051C7E" w:rsidP="00051C7E">
            <w:pPr>
              <w:spacing w:after="0" w:line="240" w:lineRule="auto"/>
              <w:jc w:val="center"/>
              <w:rPr>
                <w:rFonts w:ascii="Times New Roman" w:eastAsia="Times New Roman" w:hAnsi="Times New Roman" w:cs="Times New Roman"/>
                <w:color w:val="000000"/>
                <w:lang w:eastAsia="ru-RU"/>
              </w:rPr>
            </w:pPr>
            <w:r w:rsidRPr="00051C7E">
              <w:rPr>
                <w:rFonts w:ascii="Times New Roman" w:eastAsia="Times New Roman" w:hAnsi="Times New Roman" w:cs="Times New Roman"/>
                <w:color w:val="000000"/>
                <w:lang w:eastAsia="ru-RU"/>
              </w:rPr>
              <w:t>4</w:t>
            </w:r>
          </w:p>
        </w:tc>
        <w:tc>
          <w:tcPr>
            <w:tcW w:w="1213" w:type="dxa"/>
            <w:gridSpan w:val="2"/>
            <w:tcBorders>
              <w:top w:val="nil"/>
              <w:left w:val="nil"/>
              <w:bottom w:val="single" w:sz="8" w:space="0" w:color="auto"/>
              <w:right w:val="single" w:sz="8" w:space="0" w:color="auto"/>
            </w:tcBorders>
            <w:shd w:val="clear" w:color="auto" w:fill="auto"/>
            <w:hideMark/>
          </w:tcPr>
          <w:p w:rsidR="00051C7E" w:rsidRPr="00051C7E" w:rsidRDefault="00051C7E" w:rsidP="00051C7E">
            <w:pPr>
              <w:spacing w:after="0" w:line="240" w:lineRule="auto"/>
              <w:jc w:val="center"/>
              <w:rPr>
                <w:rFonts w:ascii="Times New Roman" w:eastAsia="Times New Roman" w:hAnsi="Times New Roman" w:cs="Times New Roman"/>
                <w:lang w:eastAsia="ru-RU"/>
              </w:rPr>
            </w:pPr>
            <w:r w:rsidRPr="00051C7E">
              <w:rPr>
                <w:rFonts w:ascii="Times New Roman" w:eastAsia="Times New Roman" w:hAnsi="Times New Roman" w:cs="Times New Roman"/>
                <w:lang w:eastAsia="ru-RU"/>
              </w:rPr>
              <w:t>5</w:t>
            </w:r>
          </w:p>
        </w:tc>
        <w:tc>
          <w:tcPr>
            <w:tcW w:w="1213" w:type="dxa"/>
            <w:tcBorders>
              <w:top w:val="nil"/>
              <w:left w:val="nil"/>
              <w:bottom w:val="single" w:sz="8" w:space="0" w:color="auto"/>
              <w:right w:val="single" w:sz="8" w:space="0" w:color="auto"/>
            </w:tcBorders>
            <w:shd w:val="clear" w:color="auto" w:fill="auto"/>
            <w:hideMark/>
          </w:tcPr>
          <w:p w:rsidR="00051C7E" w:rsidRPr="00051C7E" w:rsidRDefault="00051C7E" w:rsidP="00051C7E">
            <w:pPr>
              <w:spacing w:after="0" w:line="240" w:lineRule="auto"/>
              <w:jc w:val="center"/>
              <w:rPr>
                <w:rFonts w:ascii="Times New Roman" w:eastAsia="Times New Roman" w:hAnsi="Times New Roman" w:cs="Times New Roman"/>
                <w:lang w:eastAsia="ru-RU"/>
              </w:rPr>
            </w:pPr>
            <w:r w:rsidRPr="00051C7E">
              <w:rPr>
                <w:rFonts w:ascii="Times New Roman" w:eastAsia="Times New Roman" w:hAnsi="Times New Roman" w:cs="Times New Roman"/>
                <w:lang w:eastAsia="ru-RU"/>
              </w:rPr>
              <w:t> </w:t>
            </w:r>
          </w:p>
        </w:tc>
        <w:tc>
          <w:tcPr>
            <w:tcW w:w="1213" w:type="dxa"/>
            <w:tcBorders>
              <w:top w:val="nil"/>
              <w:left w:val="nil"/>
              <w:bottom w:val="single" w:sz="8" w:space="0" w:color="auto"/>
              <w:right w:val="single" w:sz="8" w:space="0" w:color="auto"/>
            </w:tcBorders>
            <w:shd w:val="clear" w:color="auto" w:fill="auto"/>
            <w:hideMark/>
          </w:tcPr>
          <w:p w:rsidR="00051C7E" w:rsidRPr="00051C7E" w:rsidRDefault="00051C7E" w:rsidP="00051C7E">
            <w:pPr>
              <w:spacing w:after="0" w:line="240" w:lineRule="auto"/>
              <w:jc w:val="center"/>
              <w:rPr>
                <w:rFonts w:ascii="Times New Roman" w:eastAsia="Times New Roman" w:hAnsi="Times New Roman" w:cs="Times New Roman"/>
                <w:lang w:eastAsia="ru-RU"/>
              </w:rPr>
            </w:pPr>
            <w:r w:rsidRPr="00051C7E">
              <w:rPr>
                <w:rFonts w:ascii="Times New Roman" w:eastAsia="Times New Roman" w:hAnsi="Times New Roman" w:cs="Times New Roman"/>
                <w:lang w:eastAsia="ru-RU"/>
              </w:rPr>
              <w:t>7</w:t>
            </w:r>
          </w:p>
        </w:tc>
        <w:tc>
          <w:tcPr>
            <w:tcW w:w="1213" w:type="dxa"/>
            <w:tcBorders>
              <w:top w:val="nil"/>
              <w:left w:val="nil"/>
              <w:bottom w:val="single" w:sz="8" w:space="0" w:color="auto"/>
              <w:right w:val="single" w:sz="8" w:space="0" w:color="auto"/>
            </w:tcBorders>
            <w:shd w:val="clear" w:color="auto" w:fill="auto"/>
            <w:hideMark/>
          </w:tcPr>
          <w:p w:rsidR="00051C7E" w:rsidRPr="00051C7E" w:rsidRDefault="00051C7E" w:rsidP="00051C7E">
            <w:pPr>
              <w:spacing w:after="0" w:line="240" w:lineRule="auto"/>
              <w:jc w:val="center"/>
              <w:rPr>
                <w:rFonts w:ascii="Times New Roman" w:eastAsia="Times New Roman" w:hAnsi="Times New Roman" w:cs="Times New Roman"/>
                <w:lang w:eastAsia="ru-RU"/>
              </w:rPr>
            </w:pPr>
            <w:r w:rsidRPr="00051C7E">
              <w:rPr>
                <w:rFonts w:ascii="Times New Roman" w:eastAsia="Times New Roman" w:hAnsi="Times New Roman" w:cs="Times New Roman"/>
                <w:lang w:eastAsia="ru-RU"/>
              </w:rPr>
              <w:t>8</w:t>
            </w:r>
          </w:p>
        </w:tc>
        <w:tc>
          <w:tcPr>
            <w:tcW w:w="1207" w:type="dxa"/>
            <w:tcBorders>
              <w:top w:val="nil"/>
              <w:left w:val="nil"/>
              <w:bottom w:val="single" w:sz="8" w:space="0" w:color="auto"/>
              <w:right w:val="single" w:sz="8" w:space="0" w:color="auto"/>
            </w:tcBorders>
            <w:shd w:val="clear" w:color="auto" w:fill="auto"/>
            <w:hideMark/>
          </w:tcPr>
          <w:p w:rsidR="00051C7E" w:rsidRPr="00051C7E" w:rsidRDefault="00051C7E" w:rsidP="00051C7E">
            <w:pPr>
              <w:spacing w:after="0" w:line="240" w:lineRule="auto"/>
              <w:jc w:val="center"/>
              <w:rPr>
                <w:rFonts w:ascii="Times New Roman" w:eastAsia="Times New Roman" w:hAnsi="Times New Roman" w:cs="Times New Roman"/>
                <w:lang w:eastAsia="ru-RU"/>
              </w:rPr>
            </w:pPr>
            <w:r w:rsidRPr="00051C7E">
              <w:rPr>
                <w:rFonts w:ascii="Times New Roman" w:eastAsia="Times New Roman" w:hAnsi="Times New Roman" w:cs="Times New Roman"/>
                <w:lang w:eastAsia="ru-RU"/>
              </w:rPr>
              <w:t>9</w:t>
            </w:r>
          </w:p>
        </w:tc>
        <w:tc>
          <w:tcPr>
            <w:tcW w:w="1417" w:type="dxa"/>
            <w:tcBorders>
              <w:top w:val="nil"/>
              <w:left w:val="nil"/>
              <w:bottom w:val="single" w:sz="8" w:space="0" w:color="auto"/>
              <w:right w:val="single" w:sz="8" w:space="0" w:color="auto"/>
            </w:tcBorders>
            <w:shd w:val="clear" w:color="auto" w:fill="auto"/>
            <w:hideMark/>
          </w:tcPr>
          <w:p w:rsidR="00051C7E" w:rsidRPr="00051C7E" w:rsidRDefault="00051C7E" w:rsidP="00051C7E">
            <w:pPr>
              <w:spacing w:after="0" w:line="240" w:lineRule="auto"/>
              <w:jc w:val="center"/>
              <w:rPr>
                <w:rFonts w:ascii="Times New Roman" w:eastAsia="Times New Roman" w:hAnsi="Times New Roman" w:cs="Times New Roman"/>
                <w:lang w:eastAsia="ru-RU"/>
              </w:rPr>
            </w:pPr>
            <w:r w:rsidRPr="00051C7E">
              <w:rPr>
                <w:rFonts w:ascii="Times New Roman" w:eastAsia="Times New Roman" w:hAnsi="Times New Roman" w:cs="Times New Roman"/>
                <w:lang w:eastAsia="ru-RU"/>
              </w:rPr>
              <w:t>10</w:t>
            </w:r>
          </w:p>
        </w:tc>
        <w:tc>
          <w:tcPr>
            <w:tcW w:w="1102" w:type="dxa"/>
            <w:tcBorders>
              <w:top w:val="nil"/>
              <w:left w:val="nil"/>
              <w:bottom w:val="single" w:sz="8" w:space="0" w:color="auto"/>
              <w:right w:val="nil"/>
            </w:tcBorders>
            <w:shd w:val="clear" w:color="auto" w:fill="auto"/>
            <w:hideMark/>
          </w:tcPr>
          <w:p w:rsidR="00051C7E" w:rsidRPr="00051C7E" w:rsidRDefault="00051C7E" w:rsidP="00051C7E">
            <w:pPr>
              <w:spacing w:after="0" w:line="240" w:lineRule="auto"/>
              <w:jc w:val="center"/>
              <w:rPr>
                <w:rFonts w:ascii="Times New Roman" w:eastAsia="Times New Roman" w:hAnsi="Times New Roman" w:cs="Times New Roman"/>
                <w:lang w:eastAsia="ru-RU"/>
              </w:rPr>
            </w:pPr>
            <w:r w:rsidRPr="00051C7E">
              <w:rPr>
                <w:rFonts w:ascii="Times New Roman" w:eastAsia="Times New Roman" w:hAnsi="Times New Roman" w:cs="Times New Roman"/>
                <w:lang w:eastAsia="ru-RU"/>
              </w:rPr>
              <w:t>11</w:t>
            </w:r>
          </w:p>
        </w:tc>
        <w:tc>
          <w:tcPr>
            <w:tcW w:w="11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51C7E" w:rsidRPr="00051C7E" w:rsidRDefault="00051C7E" w:rsidP="00051C7E">
            <w:pPr>
              <w:spacing w:after="0" w:line="240" w:lineRule="auto"/>
              <w:jc w:val="center"/>
              <w:rPr>
                <w:rFonts w:ascii="Arial" w:eastAsia="Times New Roman" w:hAnsi="Arial" w:cs="Arial"/>
                <w:sz w:val="20"/>
                <w:szCs w:val="20"/>
                <w:lang w:eastAsia="ru-RU"/>
              </w:rPr>
            </w:pPr>
            <w:r w:rsidRPr="00051C7E">
              <w:rPr>
                <w:rFonts w:ascii="Arial" w:eastAsia="Times New Roman" w:hAnsi="Arial" w:cs="Arial"/>
                <w:sz w:val="20"/>
                <w:szCs w:val="20"/>
                <w:lang w:eastAsia="ru-RU"/>
              </w:rPr>
              <w:t>12</w:t>
            </w:r>
          </w:p>
        </w:tc>
        <w:tc>
          <w:tcPr>
            <w:tcW w:w="1417" w:type="dxa"/>
            <w:tcBorders>
              <w:top w:val="single" w:sz="4" w:space="0" w:color="auto"/>
              <w:left w:val="nil"/>
              <w:bottom w:val="single" w:sz="4" w:space="0" w:color="auto"/>
              <w:right w:val="single" w:sz="4" w:space="0" w:color="000000"/>
            </w:tcBorders>
            <w:shd w:val="clear" w:color="auto" w:fill="auto"/>
            <w:noWrap/>
            <w:vAlign w:val="bottom"/>
            <w:hideMark/>
          </w:tcPr>
          <w:p w:rsidR="00051C7E" w:rsidRPr="00051C7E" w:rsidRDefault="00051C7E" w:rsidP="00051C7E">
            <w:pPr>
              <w:spacing w:after="0" w:line="240" w:lineRule="auto"/>
              <w:jc w:val="center"/>
              <w:rPr>
                <w:rFonts w:ascii="Arial" w:eastAsia="Times New Roman" w:hAnsi="Arial" w:cs="Arial"/>
                <w:sz w:val="20"/>
                <w:szCs w:val="20"/>
                <w:lang w:eastAsia="ru-RU"/>
              </w:rPr>
            </w:pPr>
            <w:r w:rsidRPr="00051C7E">
              <w:rPr>
                <w:rFonts w:ascii="Arial" w:eastAsia="Times New Roman" w:hAnsi="Arial" w:cs="Arial"/>
                <w:sz w:val="20"/>
                <w:szCs w:val="20"/>
                <w:lang w:eastAsia="ru-RU"/>
              </w:rPr>
              <w:t>13</w:t>
            </w:r>
          </w:p>
        </w:tc>
      </w:tr>
      <w:tr w:rsidR="00051C7E" w:rsidRPr="00051C7E" w:rsidTr="00051C7E">
        <w:tblPrEx>
          <w:tblCellMar>
            <w:left w:w="108" w:type="dxa"/>
            <w:right w:w="108" w:type="dxa"/>
          </w:tblCellMar>
          <w:tblLook w:val="04A0" w:firstRow="1" w:lastRow="0" w:firstColumn="1" w:lastColumn="0" w:noHBand="0" w:noVBand="1"/>
        </w:tblPrEx>
        <w:trPr>
          <w:trHeight w:val="615"/>
        </w:trPr>
        <w:tc>
          <w:tcPr>
            <w:tcW w:w="2257" w:type="dxa"/>
            <w:gridSpan w:val="2"/>
            <w:tcBorders>
              <w:top w:val="single" w:sz="8" w:space="0" w:color="auto"/>
              <w:left w:val="single" w:sz="4" w:space="0" w:color="auto"/>
              <w:bottom w:val="single" w:sz="8" w:space="0" w:color="auto"/>
              <w:right w:val="single" w:sz="8" w:space="0" w:color="auto"/>
            </w:tcBorders>
            <w:shd w:val="clear" w:color="auto" w:fill="auto"/>
            <w:hideMark/>
          </w:tcPr>
          <w:p w:rsidR="00051C7E" w:rsidRPr="00051C7E" w:rsidRDefault="00051C7E" w:rsidP="00051C7E">
            <w:pPr>
              <w:spacing w:after="0" w:line="240" w:lineRule="auto"/>
              <w:jc w:val="center"/>
              <w:rPr>
                <w:rFonts w:ascii="Times New Roman" w:eastAsia="Times New Roman" w:hAnsi="Times New Roman" w:cs="Times New Roman"/>
                <w:color w:val="000000"/>
                <w:lang w:eastAsia="ru-RU"/>
              </w:rPr>
            </w:pPr>
            <w:r w:rsidRPr="00051C7E">
              <w:rPr>
                <w:rFonts w:ascii="Times New Roman" w:eastAsia="Times New Roman" w:hAnsi="Times New Roman" w:cs="Times New Roman"/>
                <w:color w:val="000000"/>
                <w:lang w:eastAsia="ru-RU"/>
              </w:rPr>
              <w:t xml:space="preserve">комплект 1,5 </w:t>
            </w:r>
            <w:r>
              <w:rPr>
                <w:rFonts w:ascii="Times New Roman" w:eastAsia="Times New Roman" w:hAnsi="Times New Roman" w:cs="Times New Roman"/>
                <w:color w:val="000000"/>
                <w:lang w:eastAsia="ru-RU"/>
              </w:rPr>
              <w:t xml:space="preserve">спального постельного </w:t>
            </w:r>
            <w:r w:rsidRPr="00051C7E">
              <w:rPr>
                <w:rFonts w:ascii="Times New Roman" w:eastAsia="Times New Roman" w:hAnsi="Times New Roman" w:cs="Times New Roman"/>
                <w:color w:val="000000"/>
                <w:lang w:eastAsia="ru-RU"/>
              </w:rPr>
              <w:t>белья</w:t>
            </w:r>
            <w:r>
              <w:rPr>
                <w:rFonts w:ascii="Times New Roman" w:eastAsia="Times New Roman" w:hAnsi="Times New Roman" w:cs="Times New Roman"/>
                <w:color w:val="000000"/>
                <w:lang w:eastAsia="ru-RU"/>
              </w:rPr>
              <w:t>,</w:t>
            </w:r>
            <w:r w:rsidRPr="00051C7E">
              <w:rPr>
                <w:rFonts w:ascii="Times New Roman" w:eastAsia="Times New Roman" w:hAnsi="Times New Roman" w:cs="Times New Roman"/>
                <w:color w:val="000000"/>
                <w:lang w:eastAsia="ru-RU"/>
              </w:rPr>
              <w:t xml:space="preserve"> шт.</w:t>
            </w:r>
          </w:p>
        </w:tc>
        <w:tc>
          <w:tcPr>
            <w:tcW w:w="1131" w:type="dxa"/>
            <w:tcBorders>
              <w:top w:val="nil"/>
              <w:left w:val="nil"/>
              <w:bottom w:val="single" w:sz="8" w:space="0" w:color="auto"/>
              <w:right w:val="single" w:sz="8" w:space="0" w:color="auto"/>
            </w:tcBorders>
            <w:shd w:val="clear" w:color="auto" w:fill="auto"/>
            <w:hideMark/>
          </w:tcPr>
          <w:p w:rsidR="00051C7E" w:rsidRPr="00051C7E" w:rsidRDefault="00051C7E" w:rsidP="00051C7E">
            <w:pPr>
              <w:spacing w:after="0" w:line="240" w:lineRule="auto"/>
              <w:jc w:val="center"/>
              <w:rPr>
                <w:rFonts w:ascii="Times New Roman" w:eastAsia="Times New Roman" w:hAnsi="Times New Roman" w:cs="Times New Roman"/>
                <w:color w:val="000000"/>
                <w:lang w:eastAsia="ru-RU"/>
              </w:rPr>
            </w:pPr>
            <w:r w:rsidRPr="00051C7E">
              <w:rPr>
                <w:rFonts w:ascii="Times New Roman" w:eastAsia="Times New Roman" w:hAnsi="Times New Roman" w:cs="Times New Roman"/>
                <w:color w:val="000000"/>
                <w:lang w:eastAsia="ru-RU"/>
              </w:rPr>
              <w:t>500</w:t>
            </w:r>
          </w:p>
        </w:tc>
        <w:tc>
          <w:tcPr>
            <w:tcW w:w="1374" w:type="dxa"/>
            <w:tcBorders>
              <w:top w:val="nil"/>
              <w:left w:val="nil"/>
              <w:bottom w:val="single" w:sz="8" w:space="0" w:color="auto"/>
              <w:right w:val="single" w:sz="8" w:space="0" w:color="auto"/>
            </w:tcBorders>
            <w:shd w:val="clear" w:color="auto" w:fill="auto"/>
            <w:hideMark/>
          </w:tcPr>
          <w:p w:rsidR="00051C7E" w:rsidRPr="00051C7E" w:rsidRDefault="00051C7E" w:rsidP="00051C7E">
            <w:pPr>
              <w:spacing w:after="0" w:line="240" w:lineRule="auto"/>
              <w:jc w:val="center"/>
              <w:rPr>
                <w:rFonts w:ascii="Times New Roman" w:eastAsia="Times New Roman" w:hAnsi="Times New Roman" w:cs="Times New Roman"/>
                <w:color w:val="000000"/>
                <w:lang w:eastAsia="ru-RU"/>
              </w:rPr>
            </w:pPr>
            <w:r w:rsidRPr="00051C7E">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051C7E" w:rsidRPr="00051C7E" w:rsidRDefault="00051C7E" w:rsidP="00051C7E">
            <w:pPr>
              <w:spacing w:after="0" w:line="240" w:lineRule="auto"/>
              <w:jc w:val="center"/>
              <w:rPr>
                <w:rFonts w:ascii="Times New Roman" w:eastAsia="Times New Roman" w:hAnsi="Times New Roman" w:cs="Times New Roman"/>
                <w:lang w:eastAsia="ru-RU"/>
              </w:rPr>
            </w:pPr>
            <w:r w:rsidRPr="00051C7E">
              <w:rPr>
                <w:rFonts w:ascii="Times New Roman" w:eastAsia="Times New Roman" w:hAnsi="Times New Roman" w:cs="Times New Roman"/>
                <w:lang w:eastAsia="ru-RU"/>
              </w:rPr>
              <w:t>865</w:t>
            </w:r>
          </w:p>
        </w:tc>
        <w:tc>
          <w:tcPr>
            <w:tcW w:w="1213" w:type="dxa"/>
            <w:tcBorders>
              <w:top w:val="nil"/>
              <w:left w:val="nil"/>
              <w:bottom w:val="single" w:sz="8" w:space="0" w:color="auto"/>
              <w:right w:val="single" w:sz="8" w:space="0" w:color="auto"/>
            </w:tcBorders>
            <w:shd w:val="clear" w:color="auto" w:fill="auto"/>
            <w:hideMark/>
          </w:tcPr>
          <w:p w:rsidR="00051C7E" w:rsidRPr="00051C7E" w:rsidRDefault="00051C7E" w:rsidP="00051C7E">
            <w:pPr>
              <w:spacing w:after="0" w:line="240" w:lineRule="auto"/>
              <w:jc w:val="center"/>
              <w:rPr>
                <w:rFonts w:ascii="Times New Roman" w:eastAsia="Times New Roman" w:hAnsi="Times New Roman" w:cs="Times New Roman"/>
                <w:lang w:eastAsia="ru-RU"/>
              </w:rPr>
            </w:pPr>
            <w:r w:rsidRPr="00051C7E">
              <w:rPr>
                <w:rFonts w:ascii="Times New Roman" w:eastAsia="Times New Roman" w:hAnsi="Times New Roman" w:cs="Times New Roman"/>
                <w:lang w:eastAsia="ru-RU"/>
              </w:rPr>
              <w:t>875</w:t>
            </w:r>
          </w:p>
        </w:tc>
        <w:tc>
          <w:tcPr>
            <w:tcW w:w="1213" w:type="dxa"/>
            <w:tcBorders>
              <w:top w:val="nil"/>
              <w:left w:val="nil"/>
              <w:bottom w:val="single" w:sz="8" w:space="0" w:color="auto"/>
              <w:right w:val="single" w:sz="8" w:space="0" w:color="auto"/>
            </w:tcBorders>
            <w:shd w:val="clear" w:color="auto" w:fill="auto"/>
            <w:hideMark/>
          </w:tcPr>
          <w:p w:rsidR="00051C7E" w:rsidRPr="00051C7E" w:rsidRDefault="00051C7E" w:rsidP="00051C7E">
            <w:pPr>
              <w:spacing w:after="0" w:line="240" w:lineRule="auto"/>
              <w:jc w:val="center"/>
              <w:rPr>
                <w:rFonts w:ascii="Times New Roman" w:eastAsia="Times New Roman" w:hAnsi="Times New Roman" w:cs="Times New Roman"/>
                <w:lang w:eastAsia="ru-RU"/>
              </w:rPr>
            </w:pPr>
            <w:r w:rsidRPr="00051C7E">
              <w:rPr>
                <w:rFonts w:ascii="Times New Roman" w:eastAsia="Times New Roman" w:hAnsi="Times New Roman" w:cs="Times New Roman"/>
                <w:lang w:eastAsia="ru-RU"/>
              </w:rPr>
              <w:t>870</w:t>
            </w:r>
          </w:p>
        </w:tc>
        <w:tc>
          <w:tcPr>
            <w:tcW w:w="1213" w:type="dxa"/>
            <w:tcBorders>
              <w:top w:val="nil"/>
              <w:left w:val="nil"/>
              <w:bottom w:val="single" w:sz="8" w:space="0" w:color="auto"/>
              <w:right w:val="single" w:sz="8" w:space="0" w:color="auto"/>
            </w:tcBorders>
            <w:shd w:val="clear" w:color="auto" w:fill="auto"/>
            <w:hideMark/>
          </w:tcPr>
          <w:p w:rsidR="00051C7E" w:rsidRPr="00051C7E" w:rsidRDefault="00051C7E" w:rsidP="00051C7E">
            <w:pPr>
              <w:spacing w:after="0" w:line="240" w:lineRule="auto"/>
              <w:jc w:val="center"/>
              <w:rPr>
                <w:rFonts w:ascii="Times New Roman" w:eastAsia="Times New Roman" w:hAnsi="Times New Roman" w:cs="Times New Roman"/>
                <w:lang w:eastAsia="ru-RU"/>
              </w:rPr>
            </w:pPr>
            <w:r w:rsidRPr="00051C7E">
              <w:rPr>
                <w:rFonts w:ascii="Times New Roman" w:eastAsia="Times New Roman" w:hAnsi="Times New Roman" w:cs="Times New Roman"/>
                <w:lang w:eastAsia="ru-RU"/>
              </w:rPr>
              <w:t> </w:t>
            </w:r>
          </w:p>
        </w:tc>
        <w:tc>
          <w:tcPr>
            <w:tcW w:w="1207" w:type="dxa"/>
            <w:tcBorders>
              <w:top w:val="nil"/>
              <w:left w:val="nil"/>
              <w:bottom w:val="single" w:sz="8" w:space="0" w:color="auto"/>
              <w:right w:val="single" w:sz="8" w:space="0" w:color="auto"/>
            </w:tcBorders>
            <w:shd w:val="clear" w:color="auto" w:fill="auto"/>
            <w:hideMark/>
          </w:tcPr>
          <w:p w:rsidR="00051C7E" w:rsidRPr="00051C7E" w:rsidRDefault="00051C7E" w:rsidP="00051C7E">
            <w:pPr>
              <w:spacing w:after="0" w:line="240" w:lineRule="auto"/>
              <w:jc w:val="center"/>
              <w:rPr>
                <w:rFonts w:ascii="Times New Roman" w:eastAsia="Times New Roman" w:hAnsi="Times New Roman" w:cs="Times New Roman"/>
                <w:lang w:eastAsia="ru-RU"/>
              </w:rPr>
            </w:pPr>
            <w:r w:rsidRPr="00051C7E">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051C7E" w:rsidRPr="00051C7E" w:rsidRDefault="00051C7E" w:rsidP="00051C7E">
            <w:pPr>
              <w:spacing w:after="0" w:line="240" w:lineRule="auto"/>
              <w:jc w:val="center"/>
              <w:rPr>
                <w:rFonts w:ascii="Times New Roman" w:eastAsia="Times New Roman" w:hAnsi="Times New Roman" w:cs="Times New Roman"/>
                <w:lang w:eastAsia="ru-RU"/>
              </w:rPr>
            </w:pPr>
            <w:r w:rsidRPr="00051C7E">
              <w:rPr>
                <w:rFonts w:ascii="Times New Roman" w:eastAsia="Times New Roman" w:hAnsi="Times New Roman" w:cs="Times New Roman"/>
                <w:lang w:eastAsia="ru-RU"/>
              </w:rPr>
              <w:t>0,57%</w:t>
            </w:r>
          </w:p>
        </w:tc>
        <w:tc>
          <w:tcPr>
            <w:tcW w:w="1102" w:type="dxa"/>
            <w:tcBorders>
              <w:top w:val="nil"/>
              <w:left w:val="nil"/>
              <w:bottom w:val="single" w:sz="8" w:space="0" w:color="auto"/>
              <w:right w:val="nil"/>
            </w:tcBorders>
            <w:shd w:val="clear" w:color="auto" w:fill="auto"/>
            <w:vAlign w:val="center"/>
            <w:hideMark/>
          </w:tcPr>
          <w:p w:rsidR="00051C7E" w:rsidRPr="00051C7E" w:rsidRDefault="00051C7E" w:rsidP="00051C7E">
            <w:pPr>
              <w:spacing w:after="0" w:line="240" w:lineRule="auto"/>
              <w:jc w:val="center"/>
              <w:rPr>
                <w:rFonts w:ascii="Times New Roman" w:eastAsia="Times New Roman" w:hAnsi="Times New Roman" w:cs="Times New Roman"/>
                <w:lang w:eastAsia="ru-RU"/>
              </w:rPr>
            </w:pPr>
            <w:r w:rsidRPr="00051C7E">
              <w:rPr>
                <w:rFonts w:ascii="Times New Roman" w:eastAsia="Times New Roman" w:hAnsi="Times New Roman" w:cs="Times New Roman"/>
                <w:lang w:eastAsia="ru-RU"/>
              </w:rPr>
              <w:t>435 000,00</w:t>
            </w:r>
          </w:p>
        </w:tc>
        <w:tc>
          <w:tcPr>
            <w:tcW w:w="11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51C7E" w:rsidRPr="00051C7E" w:rsidRDefault="00051C7E" w:rsidP="00051C7E">
            <w:pPr>
              <w:spacing w:after="0" w:line="240" w:lineRule="auto"/>
              <w:jc w:val="right"/>
              <w:rPr>
                <w:rFonts w:ascii="Arial" w:eastAsia="Times New Roman" w:hAnsi="Arial" w:cs="Arial"/>
                <w:sz w:val="20"/>
                <w:szCs w:val="20"/>
                <w:lang w:eastAsia="ru-RU"/>
              </w:rPr>
            </w:pPr>
            <w:r w:rsidRPr="00051C7E">
              <w:rPr>
                <w:rFonts w:ascii="Arial" w:eastAsia="Times New Roman" w:hAnsi="Arial" w:cs="Arial"/>
                <w:sz w:val="20"/>
                <w:szCs w:val="20"/>
                <w:lang w:eastAsia="ru-RU"/>
              </w:rPr>
              <w:t>870</w:t>
            </w:r>
          </w:p>
        </w:tc>
        <w:tc>
          <w:tcPr>
            <w:tcW w:w="1417" w:type="dxa"/>
            <w:tcBorders>
              <w:top w:val="single" w:sz="4" w:space="0" w:color="auto"/>
              <w:left w:val="nil"/>
              <w:bottom w:val="single" w:sz="4" w:space="0" w:color="auto"/>
              <w:right w:val="single" w:sz="4" w:space="0" w:color="000000"/>
            </w:tcBorders>
            <w:shd w:val="clear" w:color="auto" w:fill="auto"/>
            <w:noWrap/>
            <w:vAlign w:val="bottom"/>
            <w:hideMark/>
          </w:tcPr>
          <w:p w:rsidR="00051C7E" w:rsidRPr="00051C7E" w:rsidRDefault="00051C7E" w:rsidP="00051C7E">
            <w:pPr>
              <w:spacing w:after="0" w:line="240" w:lineRule="auto"/>
              <w:jc w:val="right"/>
              <w:rPr>
                <w:rFonts w:ascii="Arial" w:eastAsia="Times New Roman" w:hAnsi="Arial" w:cs="Arial"/>
                <w:sz w:val="20"/>
                <w:szCs w:val="20"/>
                <w:lang w:eastAsia="ru-RU"/>
              </w:rPr>
            </w:pPr>
            <w:r w:rsidRPr="00051C7E">
              <w:rPr>
                <w:rFonts w:ascii="Arial" w:eastAsia="Times New Roman" w:hAnsi="Arial" w:cs="Arial"/>
                <w:sz w:val="20"/>
                <w:szCs w:val="20"/>
                <w:lang w:eastAsia="ru-RU"/>
              </w:rPr>
              <w:t>435 000,00</w:t>
            </w:r>
          </w:p>
        </w:tc>
      </w:tr>
      <w:tr w:rsidR="00051C7E" w:rsidRPr="00051C7E" w:rsidTr="00482BE5">
        <w:tblPrEx>
          <w:tblCellMar>
            <w:left w:w="108" w:type="dxa"/>
            <w:right w:w="108" w:type="dxa"/>
          </w:tblCellMar>
          <w:tblLook w:val="04A0" w:firstRow="1" w:lastRow="0" w:firstColumn="1" w:lastColumn="0" w:noHBand="0" w:noVBand="1"/>
        </w:tblPrEx>
        <w:trPr>
          <w:trHeight w:val="272"/>
        </w:trPr>
        <w:tc>
          <w:tcPr>
            <w:tcW w:w="2257" w:type="dxa"/>
            <w:gridSpan w:val="2"/>
            <w:tcBorders>
              <w:top w:val="single" w:sz="8" w:space="0" w:color="auto"/>
              <w:left w:val="single" w:sz="4" w:space="0" w:color="auto"/>
              <w:bottom w:val="single" w:sz="4" w:space="0" w:color="auto"/>
              <w:right w:val="single" w:sz="8" w:space="0" w:color="auto"/>
            </w:tcBorders>
            <w:shd w:val="clear" w:color="auto" w:fill="auto"/>
            <w:hideMark/>
          </w:tcPr>
          <w:p w:rsidR="00051C7E" w:rsidRPr="00051C7E" w:rsidRDefault="00051C7E" w:rsidP="00051C7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комплект 2-х спального постельного белья</w:t>
            </w:r>
            <w:r w:rsidRPr="00051C7E">
              <w:rPr>
                <w:rFonts w:ascii="Times New Roman" w:eastAsia="Times New Roman" w:hAnsi="Times New Roman" w:cs="Times New Roman"/>
                <w:color w:val="000000"/>
                <w:lang w:eastAsia="ru-RU"/>
              </w:rPr>
              <w:t xml:space="preserve">, </w:t>
            </w:r>
            <w:r w:rsidRPr="00051C7E">
              <w:rPr>
                <w:rFonts w:ascii="Times New Roman" w:eastAsia="Times New Roman" w:hAnsi="Times New Roman" w:cs="Times New Roman"/>
                <w:color w:val="000000"/>
                <w:lang w:eastAsia="ru-RU"/>
              </w:rPr>
              <w:lastRenderedPageBreak/>
              <w:t>шт.</w:t>
            </w:r>
          </w:p>
        </w:tc>
        <w:tc>
          <w:tcPr>
            <w:tcW w:w="1131" w:type="dxa"/>
            <w:tcBorders>
              <w:top w:val="nil"/>
              <w:left w:val="nil"/>
              <w:bottom w:val="single" w:sz="4" w:space="0" w:color="auto"/>
              <w:right w:val="single" w:sz="8" w:space="0" w:color="auto"/>
            </w:tcBorders>
            <w:shd w:val="clear" w:color="auto" w:fill="auto"/>
            <w:hideMark/>
          </w:tcPr>
          <w:p w:rsidR="00051C7E" w:rsidRPr="00051C7E" w:rsidRDefault="00051C7E" w:rsidP="00051C7E">
            <w:pPr>
              <w:spacing w:after="0" w:line="240" w:lineRule="auto"/>
              <w:jc w:val="center"/>
              <w:rPr>
                <w:rFonts w:ascii="Times New Roman" w:eastAsia="Times New Roman" w:hAnsi="Times New Roman" w:cs="Times New Roman"/>
                <w:color w:val="000000"/>
                <w:lang w:eastAsia="ru-RU"/>
              </w:rPr>
            </w:pPr>
            <w:r w:rsidRPr="00051C7E">
              <w:rPr>
                <w:rFonts w:ascii="Times New Roman" w:eastAsia="Times New Roman" w:hAnsi="Times New Roman" w:cs="Times New Roman"/>
                <w:color w:val="000000"/>
                <w:lang w:eastAsia="ru-RU"/>
              </w:rPr>
              <w:lastRenderedPageBreak/>
              <w:t>6</w:t>
            </w:r>
          </w:p>
        </w:tc>
        <w:tc>
          <w:tcPr>
            <w:tcW w:w="1374" w:type="dxa"/>
            <w:tcBorders>
              <w:top w:val="nil"/>
              <w:left w:val="nil"/>
              <w:bottom w:val="single" w:sz="4" w:space="0" w:color="auto"/>
              <w:right w:val="single" w:sz="8" w:space="0" w:color="auto"/>
            </w:tcBorders>
            <w:shd w:val="clear" w:color="auto" w:fill="auto"/>
            <w:hideMark/>
          </w:tcPr>
          <w:p w:rsidR="00051C7E" w:rsidRPr="00051C7E" w:rsidRDefault="00051C7E" w:rsidP="00051C7E">
            <w:pPr>
              <w:spacing w:after="0" w:line="240" w:lineRule="auto"/>
              <w:jc w:val="center"/>
              <w:rPr>
                <w:rFonts w:ascii="Times New Roman" w:eastAsia="Times New Roman" w:hAnsi="Times New Roman" w:cs="Times New Roman"/>
                <w:color w:val="000000"/>
                <w:lang w:eastAsia="ru-RU"/>
              </w:rPr>
            </w:pPr>
            <w:r w:rsidRPr="00051C7E">
              <w:rPr>
                <w:rFonts w:ascii="Times New Roman" w:eastAsia="Times New Roman" w:hAnsi="Times New Roman" w:cs="Times New Roman"/>
                <w:color w:val="000000"/>
                <w:lang w:eastAsia="ru-RU"/>
              </w:rPr>
              <w:t>3</w:t>
            </w:r>
          </w:p>
        </w:tc>
        <w:tc>
          <w:tcPr>
            <w:tcW w:w="1213" w:type="dxa"/>
            <w:gridSpan w:val="2"/>
            <w:tcBorders>
              <w:top w:val="nil"/>
              <w:left w:val="nil"/>
              <w:bottom w:val="single" w:sz="4" w:space="0" w:color="auto"/>
              <w:right w:val="single" w:sz="8" w:space="0" w:color="auto"/>
            </w:tcBorders>
            <w:shd w:val="clear" w:color="auto" w:fill="auto"/>
            <w:hideMark/>
          </w:tcPr>
          <w:p w:rsidR="00051C7E" w:rsidRPr="00051C7E" w:rsidRDefault="00051C7E" w:rsidP="00051C7E">
            <w:pPr>
              <w:spacing w:after="0" w:line="240" w:lineRule="auto"/>
              <w:jc w:val="center"/>
              <w:rPr>
                <w:rFonts w:ascii="Times New Roman" w:eastAsia="Times New Roman" w:hAnsi="Times New Roman" w:cs="Times New Roman"/>
                <w:lang w:eastAsia="ru-RU"/>
              </w:rPr>
            </w:pPr>
            <w:r w:rsidRPr="00051C7E">
              <w:rPr>
                <w:rFonts w:ascii="Times New Roman" w:eastAsia="Times New Roman" w:hAnsi="Times New Roman" w:cs="Times New Roman"/>
                <w:lang w:eastAsia="ru-RU"/>
              </w:rPr>
              <w:t>1940</w:t>
            </w:r>
          </w:p>
        </w:tc>
        <w:tc>
          <w:tcPr>
            <w:tcW w:w="1213" w:type="dxa"/>
            <w:tcBorders>
              <w:top w:val="nil"/>
              <w:left w:val="nil"/>
              <w:bottom w:val="single" w:sz="4" w:space="0" w:color="auto"/>
              <w:right w:val="single" w:sz="8" w:space="0" w:color="auto"/>
            </w:tcBorders>
            <w:shd w:val="clear" w:color="auto" w:fill="auto"/>
            <w:hideMark/>
          </w:tcPr>
          <w:p w:rsidR="00051C7E" w:rsidRPr="00051C7E" w:rsidRDefault="00051C7E" w:rsidP="00051C7E">
            <w:pPr>
              <w:spacing w:after="0" w:line="240" w:lineRule="auto"/>
              <w:jc w:val="center"/>
              <w:rPr>
                <w:rFonts w:ascii="Times New Roman" w:eastAsia="Times New Roman" w:hAnsi="Times New Roman" w:cs="Times New Roman"/>
                <w:lang w:eastAsia="ru-RU"/>
              </w:rPr>
            </w:pPr>
            <w:r w:rsidRPr="00051C7E">
              <w:rPr>
                <w:rFonts w:ascii="Times New Roman" w:eastAsia="Times New Roman" w:hAnsi="Times New Roman" w:cs="Times New Roman"/>
                <w:lang w:eastAsia="ru-RU"/>
              </w:rPr>
              <w:t>1935</w:t>
            </w:r>
          </w:p>
        </w:tc>
        <w:tc>
          <w:tcPr>
            <w:tcW w:w="1213" w:type="dxa"/>
            <w:tcBorders>
              <w:top w:val="nil"/>
              <w:left w:val="nil"/>
              <w:bottom w:val="single" w:sz="4" w:space="0" w:color="auto"/>
              <w:right w:val="single" w:sz="8" w:space="0" w:color="auto"/>
            </w:tcBorders>
            <w:shd w:val="clear" w:color="auto" w:fill="auto"/>
            <w:hideMark/>
          </w:tcPr>
          <w:p w:rsidR="00051C7E" w:rsidRPr="00051C7E" w:rsidRDefault="00051C7E" w:rsidP="00051C7E">
            <w:pPr>
              <w:spacing w:after="0" w:line="240" w:lineRule="auto"/>
              <w:jc w:val="center"/>
              <w:rPr>
                <w:rFonts w:ascii="Times New Roman" w:eastAsia="Times New Roman" w:hAnsi="Times New Roman" w:cs="Times New Roman"/>
                <w:lang w:eastAsia="ru-RU"/>
              </w:rPr>
            </w:pPr>
            <w:r w:rsidRPr="00051C7E">
              <w:rPr>
                <w:rFonts w:ascii="Times New Roman" w:eastAsia="Times New Roman" w:hAnsi="Times New Roman" w:cs="Times New Roman"/>
                <w:lang w:eastAsia="ru-RU"/>
              </w:rPr>
              <w:t>1945</w:t>
            </w:r>
          </w:p>
        </w:tc>
        <w:tc>
          <w:tcPr>
            <w:tcW w:w="1213" w:type="dxa"/>
            <w:tcBorders>
              <w:top w:val="nil"/>
              <w:left w:val="nil"/>
              <w:bottom w:val="single" w:sz="4" w:space="0" w:color="auto"/>
              <w:right w:val="single" w:sz="8" w:space="0" w:color="auto"/>
            </w:tcBorders>
            <w:shd w:val="clear" w:color="auto" w:fill="auto"/>
            <w:hideMark/>
          </w:tcPr>
          <w:p w:rsidR="00051C7E" w:rsidRPr="00051C7E" w:rsidRDefault="00051C7E" w:rsidP="00051C7E">
            <w:pPr>
              <w:spacing w:after="0" w:line="240" w:lineRule="auto"/>
              <w:jc w:val="center"/>
              <w:rPr>
                <w:rFonts w:ascii="Times New Roman" w:eastAsia="Times New Roman" w:hAnsi="Times New Roman" w:cs="Times New Roman"/>
                <w:lang w:eastAsia="ru-RU"/>
              </w:rPr>
            </w:pPr>
            <w:r w:rsidRPr="00051C7E">
              <w:rPr>
                <w:rFonts w:ascii="Times New Roman" w:eastAsia="Times New Roman" w:hAnsi="Times New Roman" w:cs="Times New Roman"/>
                <w:lang w:eastAsia="ru-RU"/>
              </w:rPr>
              <w:t> </w:t>
            </w:r>
          </w:p>
        </w:tc>
        <w:tc>
          <w:tcPr>
            <w:tcW w:w="1207" w:type="dxa"/>
            <w:tcBorders>
              <w:top w:val="nil"/>
              <w:left w:val="nil"/>
              <w:bottom w:val="single" w:sz="4" w:space="0" w:color="auto"/>
              <w:right w:val="single" w:sz="8" w:space="0" w:color="auto"/>
            </w:tcBorders>
            <w:shd w:val="clear" w:color="auto" w:fill="auto"/>
            <w:hideMark/>
          </w:tcPr>
          <w:p w:rsidR="00051C7E" w:rsidRPr="00051C7E" w:rsidRDefault="00051C7E" w:rsidP="00051C7E">
            <w:pPr>
              <w:spacing w:after="0" w:line="240" w:lineRule="auto"/>
              <w:jc w:val="center"/>
              <w:rPr>
                <w:rFonts w:ascii="Times New Roman" w:eastAsia="Times New Roman" w:hAnsi="Times New Roman" w:cs="Times New Roman"/>
                <w:lang w:eastAsia="ru-RU"/>
              </w:rPr>
            </w:pPr>
            <w:r w:rsidRPr="00051C7E">
              <w:rPr>
                <w:rFonts w:ascii="Times New Roman" w:eastAsia="Times New Roman" w:hAnsi="Times New Roman" w:cs="Times New Roman"/>
                <w:lang w:eastAsia="ru-RU"/>
              </w:rPr>
              <w:t> </w:t>
            </w:r>
          </w:p>
        </w:tc>
        <w:tc>
          <w:tcPr>
            <w:tcW w:w="1417" w:type="dxa"/>
            <w:tcBorders>
              <w:top w:val="nil"/>
              <w:left w:val="nil"/>
              <w:bottom w:val="single" w:sz="4" w:space="0" w:color="auto"/>
              <w:right w:val="single" w:sz="8" w:space="0" w:color="auto"/>
            </w:tcBorders>
            <w:shd w:val="clear" w:color="auto" w:fill="auto"/>
            <w:vAlign w:val="center"/>
            <w:hideMark/>
          </w:tcPr>
          <w:p w:rsidR="00051C7E" w:rsidRPr="00051C7E" w:rsidRDefault="00051C7E" w:rsidP="00051C7E">
            <w:pPr>
              <w:spacing w:after="0" w:line="240" w:lineRule="auto"/>
              <w:jc w:val="center"/>
              <w:rPr>
                <w:rFonts w:ascii="Times New Roman" w:eastAsia="Times New Roman" w:hAnsi="Times New Roman" w:cs="Times New Roman"/>
                <w:lang w:eastAsia="ru-RU"/>
              </w:rPr>
            </w:pPr>
            <w:r w:rsidRPr="00051C7E">
              <w:rPr>
                <w:rFonts w:ascii="Times New Roman" w:eastAsia="Times New Roman" w:hAnsi="Times New Roman" w:cs="Times New Roman"/>
                <w:lang w:eastAsia="ru-RU"/>
              </w:rPr>
              <w:t>0,26%</w:t>
            </w:r>
          </w:p>
        </w:tc>
        <w:tc>
          <w:tcPr>
            <w:tcW w:w="1102" w:type="dxa"/>
            <w:tcBorders>
              <w:top w:val="nil"/>
              <w:left w:val="nil"/>
              <w:bottom w:val="single" w:sz="4" w:space="0" w:color="auto"/>
              <w:right w:val="nil"/>
            </w:tcBorders>
            <w:shd w:val="clear" w:color="auto" w:fill="auto"/>
            <w:vAlign w:val="center"/>
            <w:hideMark/>
          </w:tcPr>
          <w:p w:rsidR="00051C7E" w:rsidRPr="00051C7E" w:rsidRDefault="00051C7E" w:rsidP="00051C7E">
            <w:pPr>
              <w:spacing w:after="0" w:line="240" w:lineRule="auto"/>
              <w:jc w:val="center"/>
              <w:rPr>
                <w:rFonts w:ascii="Times New Roman" w:eastAsia="Times New Roman" w:hAnsi="Times New Roman" w:cs="Times New Roman"/>
                <w:lang w:eastAsia="ru-RU"/>
              </w:rPr>
            </w:pPr>
            <w:r w:rsidRPr="00051C7E">
              <w:rPr>
                <w:rFonts w:ascii="Times New Roman" w:eastAsia="Times New Roman" w:hAnsi="Times New Roman" w:cs="Times New Roman"/>
                <w:lang w:eastAsia="ru-RU"/>
              </w:rPr>
              <w:t>11 640,00</w:t>
            </w:r>
          </w:p>
        </w:tc>
        <w:tc>
          <w:tcPr>
            <w:tcW w:w="11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51C7E" w:rsidRPr="00051C7E" w:rsidRDefault="00051C7E" w:rsidP="00051C7E">
            <w:pPr>
              <w:spacing w:after="0" w:line="240" w:lineRule="auto"/>
              <w:jc w:val="right"/>
              <w:rPr>
                <w:rFonts w:ascii="Arial" w:eastAsia="Times New Roman" w:hAnsi="Arial" w:cs="Arial"/>
                <w:sz w:val="20"/>
                <w:szCs w:val="20"/>
                <w:lang w:eastAsia="ru-RU"/>
              </w:rPr>
            </w:pPr>
            <w:r w:rsidRPr="00051C7E">
              <w:rPr>
                <w:rFonts w:ascii="Arial" w:eastAsia="Times New Roman" w:hAnsi="Arial" w:cs="Arial"/>
                <w:sz w:val="20"/>
                <w:szCs w:val="20"/>
                <w:lang w:eastAsia="ru-RU"/>
              </w:rPr>
              <w:t>1940</w:t>
            </w:r>
          </w:p>
        </w:tc>
        <w:tc>
          <w:tcPr>
            <w:tcW w:w="1417" w:type="dxa"/>
            <w:tcBorders>
              <w:top w:val="single" w:sz="4" w:space="0" w:color="auto"/>
              <w:left w:val="nil"/>
              <w:bottom w:val="single" w:sz="4" w:space="0" w:color="auto"/>
              <w:right w:val="single" w:sz="4" w:space="0" w:color="000000"/>
            </w:tcBorders>
            <w:shd w:val="clear" w:color="auto" w:fill="auto"/>
            <w:noWrap/>
            <w:vAlign w:val="bottom"/>
            <w:hideMark/>
          </w:tcPr>
          <w:p w:rsidR="00051C7E" w:rsidRPr="00051C7E" w:rsidRDefault="00051C7E" w:rsidP="00051C7E">
            <w:pPr>
              <w:spacing w:after="0" w:line="240" w:lineRule="auto"/>
              <w:jc w:val="right"/>
              <w:rPr>
                <w:rFonts w:ascii="Arial" w:eastAsia="Times New Roman" w:hAnsi="Arial" w:cs="Arial"/>
                <w:sz w:val="20"/>
                <w:szCs w:val="20"/>
                <w:lang w:eastAsia="ru-RU"/>
              </w:rPr>
            </w:pPr>
            <w:r w:rsidRPr="00051C7E">
              <w:rPr>
                <w:rFonts w:ascii="Arial" w:eastAsia="Times New Roman" w:hAnsi="Arial" w:cs="Arial"/>
                <w:sz w:val="20"/>
                <w:szCs w:val="20"/>
                <w:lang w:eastAsia="ru-RU"/>
              </w:rPr>
              <w:t>11 640,00</w:t>
            </w:r>
          </w:p>
        </w:tc>
      </w:tr>
      <w:tr w:rsidR="00051C7E" w:rsidRPr="00051C7E" w:rsidTr="00482BE5">
        <w:tblPrEx>
          <w:tblCellMar>
            <w:left w:w="108" w:type="dxa"/>
            <w:right w:w="108" w:type="dxa"/>
          </w:tblCellMar>
          <w:tblLook w:val="04A0" w:firstRow="1" w:lastRow="0" w:firstColumn="1" w:lastColumn="0" w:noHBand="0" w:noVBand="1"/>
        </w:tblPrEx>
        <w:trPr>
          <w:trHeight w:val="315"/>
        </w:trPr>
        <w:tc>
          <w:tcPr>
            <w:tcW w:w="2257" w:type="dxa"/>
            <w:gridSpan w:val="2"/>
            <w:tcBorders>
              <w:top w:val="single" w:sz="4" w:space="0" w:color="auto"/>
              <w:left w:val="single" w:sz="4" w:space="0" w:color="auto"/>
              <w:bottom w:val="single" w:sz="8" w:space="0" w:color="auto"/>
              <w:right w:val="single" w:sz="8" w:space="0" w:color="auto"/>
            </w:tcBorders>
            <w:shd w:val="clear" w:color="auto" w:fill="auto"/>
            <w:hideMark/>
          </w:tcPr>
          <w:p w:rsidR="00051C7E" w:rsidRPr="00051C7E" w:rsidRDefault="00051C7E" w:rsidP="00051C7E">
            <w:pPr>
              <w:spacing w:after="0" w:line="240" w:lineRule="auto"/>
              <w:jc w:val="center"/>
              <w:rPr>
                <w:rFonts w:ascii="Times New Roman" w:eastAsia="Times New Roman" w:hAnsi="Times New Roman" w:cs="Times New Roman"/>
                <w:color w:val="000000"/>
                <w:lang w:eastAsia="ru-RU"/>
              </w:rPr>
            </w:pPr>
            <w:r w:rsidRPr="00051C7E">
              <w:rPr>
                <w:rFonts w:ascii="Times New Roman" w:eastAsia="Times New Roman" w:hAnsi="Times New Roman" w:cs="Times New Roman"/>
                <w:color w:val="000000"/>
                <w:lang w:eastAsia="ru-RU"/>
              </w:rPr>
              <w:lastRenderedPageBreak/>
              <w:t>покрывало. Шт.</w:t>
            </w:r>
          </w:p>
        </w:tc>
        <w:tc>
          <w:tcPr>
            <w:tcW w:w="1131" w:type="dxa"/>
            <w:tcBorders>
              <w:top w:val="single" w:sz="4" w:space="0" w:color="auto"/>
              <w:left w:val="nil"/>
              <w:bottom w:val="single" w:sz="8" w:space="0" w:color="auto"/>
              <w:right w:val="single" w:sz="8" w:space="0" w:color="auto"/>
            </w:tcBorders>
            <w:shd w:val="clear" w:color="auto" w:fill="auto"/>
            <w:hideMark/>
          </w:tcPr>
          <w:p w:rsidR="00051C7E" w:rsidRPr="00051C7E" w:rsidRDefault="00051C7E" w:rsidP="00051C7E">
            <w:pPr>
              <w:spacing w:after="0" w:line="240" w:lineRule="auto"/>
              <w:jc w:val="center"/>
              <w:rPr>
                <w:rFonts w:ascii="Times New Roman" w:eastAsia="Times New Roman" w:hAnsi="Times New Roman" w:cs="Times New Roman"/>
                <w:color w:val="000000"/>
                <w:lang w:eastAsia="ru-RU"/>
              </w:rPr>
            </w:pPr>
            <w:r w:rsidRPr="00051C7E">
              <w:rPr>
                <w:rFonts w:ascii="Times New Roman" w:eastAsia="Times New Roman" w:hAnsi="Times New Roman" w:cs="Times New Roman"/>
                <w:color w:val="000000"/>
                <w:lang w:eastAsia="ru-RU"/>
              </w:rPr>
              <w:t>150</w:t>
            </w:r>
          </w:p>
        </w:tc>
        <w:tc>
          <w:tcPr>
            <w:tcW w:w="1374" w:type="dxa"/>
            <w:tcBorders>
              <w:top w:val="single" w:sz="4" w:space="0" w:color="auto"/>
              <w:left w:val="nil"/>
              <w:bottom w:val="single" w:sz="8" w:space="0" w:color="auto"/>
              <w:right w:val="single" w:sz="8" w:space="0" w:color="auto"/>
            </w:tcBorders>
            <w:shd w:val="clear" w:color="auto" w:fill="auto"/>
            <w:hideMark/>
          </w:tcPr>
          <w:p w:rsidR="00051C7E" w:rsidRPr="00051C7E" w:rsidRDefault="00051C7E" w:rsidP="00051C7E">
            <w:pPr>
              <w:spacing w:after="0" w:line="240" w:lineRule="auto"/>
              <w:jc w:val="center"/>
              <w:rPr>
                <w:rFonts w:ascii="Times New Roman" w:eastAsia="Times New Roman" w:hAnsi="Times New Roman" w:cs="Times New Roman"/>
                <w:color w:val="000000"/>
                <w:lang w:eastAsia="ru-RU"/>
              </w:rPr>
            </w:pPr>
            <w:r w:rsidRPr="00051C7E">
              <w:rPr>
                <w:rFonts w:ascii="Times New Roman" w:eastAsia="Times New Roman" w:hAnsi="Times New Roman" w:cs="Times New Roman"/>
                <w:color w:val="000000"/>
                <w:lang w:eastAsia="ru-RU"/>
              </w:rPr>
              <w:t>3</w:t>
            </w:r>
          </w:p>
        </w:tc>
        <w:tc>
          <w:tcPr>
            <w:tcW w:w="1213" w:type="dxa"/>
            <w:gridSpan w:val="2"/>
            <w:tcBorders>
              <w:top w:val="single" w:sz="4" w:space="0" w:color="auto"/>
              <w:left w:val="nil"/>
              <w:bottom w:val="single" w:sz="8" w:space="0" w:color="auto"/>
              <w:right w:val="single" w:sz="8" w:space="0" w:color="auto"/>
            </w:tcBorders>
            <w:shd w:val="clear" w:color="auto" w:fill="auto"/>
            <w:hideMark/>
          </w:tcPr>
          <w:p w:rsidR="00051C7E" w:rsidRPr="00051C7E" w:rsidRDefault="00051C7E" w:rsidP="00051C7E">
            <w:pPr>
              <w:spacing w:after="0" w:line="240" w:lineRule="auto"/>
              <w:jc w:val="center"/>
              <w:rPr>
                <w:rFonts w:ascii="Times New Roman" w:eastAsia="Times New Roman" w:hAnsi="Times New Roman" w:cs="Times New Roman"/>
                <w:lang w:eastAsia="ru-RU"/>
              </w:rPr>
            </w:pPr>
            <w:r w:rsidRPr="00051C7E">
              <w:rPr>
                <w:rFonts w:ascii="Times New Roman" w:eastAsia="Times New Roman" w:hAnsi="Times New Roman" w:cs="Times New Roman"/>
                <w:lang w:eastAsia="ru-RU"/>
              </w:rPr>
              <w:t>645</w:t>
            </w:r>
          </w:p>
        </w:tc>
        <w:tc>
          <w:tcPr>
            <w:tcW w:w="1213" w:type="dxa"/>
            <w:tcBorders>
              <w:top w:val="single" w:sz="4" w:space="0" w:color="auto"/>
              <w:left w:val="nil"/>
              <w:bottom w:val="single" w:sz="8" w:space="0" w:color="auto"/>
              <w:right w:val="single" w:sz="8" w:space="0" w:color="auto"/>
            </w:tcBorders>
            <w:shd w:val="clear" w:color="auto" w:fill="auto"/>
            <w:hideMark/>
          </w:tcPr>
          <w:p w:rsidR="00051C7E" w:rsidRPr="00051C7E" w:rsidRDefault="00051C7E" w:rsidP="00051C7E">
            <w:pPr>
              <w:spacing w:after="0" w:line="240" w:lineRule="auto"/>
              <w:jc w:val="center"/>
              <w:rPr>
                <w:rFonts w:ascii="Times New Roman" w:eastAsia="Times New Roman" w:hAnsi="Times New Roman" w:cs="Times New Roman"/>
                <w:lang w:eastAsia="ru-RU"/>
              </w:rPr>
            </w:pPr>
            <w:r w:rsidRPr="00051C7E">
              <w:rPr>
                <w:rFonts w:ascii="Times New Roman" w:eastAsia="Times New Roman" w:hAnsi="Times New Roman" w:cs="Times New Roman"/>
                <w:lang w:eastAsia="ru-RU"/>
              </w:rPr>
              <w:t>650</w:t>
            </w:r>
          </w:p>
        </w:tc>
        <w:tc>
          <w:tcPr>
            <w:tcW w:w="1213" w:type="dxa"/>
            <w:tcBorders>
              <w:top w:val="single" w:sz="4" w:space="0" w:color="auto"/>
              <w:left w:val="nil"/>
              <w:bottom w:val="single" w:sz="8" w:space="0" w:color="auto"/>
              <w:right w:val="single" w:sz="8" w:space="0" w:color="auto"/>
            </w:tcBorders>
            <w:shd w:val="clear" w:color="auto" w:fill="auto"/>
            <w:hideMark/>
          </w:tcPr>
          <w:p w:rsidR="00051C7E" w:rsidRPr="00051C7E" w:rsidRDefault="00051C7E" w:rsidP="00051C7E">
            <w:pPr>
              <w:spacing w:after="0" w:line="240" w:lineRule="auto"/>
              <w:jc w:val="center"/>
              <w:rPr>
                <w:rFonts w:ascii="Times New Roman" w:eastAsia="Times New Roman" w:hAnsi="Times New Roman" w:cs="Times New Roman"/>
                <w:lang w:eastAsia="ru-RU"/>
              </w:rPr>
            </w:pPr>
            <w:r w:rsidRPr="00051C7E">
              <w:rPr>
                <w:rFonts w:ascii="Times New Roman" w:eastAsia="Times New Roman" w:hAnsi="Times New Roman" w:cs="Times New Roman"/>
                <w:lang w:eastAsia="ru-RU"/>
              </w:rPr>
              <w:t>655</w:t>
            </w:r>
          </w:p>
        </w:tc>
        <w:tc>
          <w:tcPr>
            <w:tcW w:w="1213" w:type="dxa"/>
            <w:tcBorders>
              <w:top w:val="single" w:sz="4" w:space="0" w:color="auto"/>
              <w:left w:val="nil"/>
              <w:bottom w:val="single" w:sz="8" w:space="0" w:color="auto"/>
              <w:right w:val="single" w:sz="8" w:space="0" w:color="auto"/>
            </w:tcBorders>
            <w:shd w:val="clear" w:color="auto" w:fill="auto"/>
            <w:hideMark/>
          </w:tcPr>
          <w:p w:rsidR="00051C7E" w:rsidRPr="00051C7E" w:rsidRDefault="00051C7E" w:rsidP="00051C7E">
            <w:pPr>
              <w:spacing w:after="0" w:line="240" w:lineRule="auto"/>
              <w:jc w:val="center"/>
              <w:rPr>
                <w:rFonts w:ascii="Times New Roman" w:eastAsia="Times New Roman" w:hAnsi="Times New Roman" w:cs="Times New Roman"/>
                <w:lang w:eastAsia="ru-RU"/>
              </w:rPr>
            </w:pPr>
            <w:r w:rsidRPr="00051C7E">
              <w:rPr>
                <w:rFonts w:ascii="Times New Roman" w:eastAsia="Times New Roman" w:hAnsi="Times New Roman" w:cs="Times New Roman"/>
                <w:lang w:eastAsia="ru-RU"/>
              </w:rPr>
              <w:t> </w:t>
            </w:r>
          </w:p>
        </w:tc>
        <w:tc>
          <w:tcPr>
            <w:tcW w:w="1207" w:type="dxa"/>
            <w:tcBorders>
              <w:top w:val="single" w:sz="4" w:space="0" w:color="auto"/>
              <w:left w:val="nil"/>
              <w:bottom w:val="single" w:sz="8" w:space="0" w:color="auto"/>
              <w:right w:val="single" w:sz="8" w:space="0" w:color="auto"/>
            </w:tcBorders>
            <w:shd w:val="clear" w:color="auto" w:fill="auto"/>
            <w:hideMark/>
          </w:tcPr>
          <w:p w:rsidR="00051C7E" w:rsidRPr="00051C7E" w:rsidRDefault="00051C7E" w:rsidP="00051C7E">
            <w:pPr>
              <w:spacing w:after="0" w:line="240" w:lineRule="auto"/>
              <w:jc w:val="center"/>
              <w:rPr>
                <w:rFonts w:ascii="Times New Roman" w:eastAsia="Times New Roman" w:hAnsi="Times New Roman" w:cs="Times New Roman"/>
                <w:lang w:eastAsia="ru-RU"/>
              </w:rPr>
            </w:pPr>
            <w:r w:rsidRPr="00051C7E">
              <w:rPr>
                <w:rFonts w:ascii="Times New Roman" w:eastAsia="Times New Roman" w:hAnsi="Times New Roman" w:cs="Times New Roman"/>
                <w:lang w:eastAsia="ru-RU"/>
              </w:rPr>
              <w:t> </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051C7E" w:rsidRPr="00051C7E" w:rsidRDefault="00051C7E" w:rsidP="00051C7E">
            <w:pPr>
              <w:spacing w:after="0" w:line="240" w:lineRule="auto"/>
              <w:jc w:val="center"/>
              <w:rPr>
                <w:rFonts w:ascii="Times New Roman" w:eastAsia="Times New Roman" w:hAnsi="Times New Roman" w:cs="Times New Roman"/>
                <w:lang w:eastAsia="ru-RU"/>
              </w:rPr>
            </w:pPr>
            <w:r w:rsidRPr="00051C7E">
              <w:rPr>
                <w:rFonts w:ascii="Times New Roman" w:eastAsia="Times New Roman" w:hAnsi="Times New Roman" w:cs="Times New Roman"/>
                <w:lang w:eastAsia="ru-RU"/>
              </w:rPr>
              <w:t>0,77%</w:t>
            </w:r>
          </w:p>
        </w:tc>
        <w:tc>
          <w:tcPr>
            <w:tcW w:w="1102" w:type="dxa"/>
            <w:tcBorders>
              <w:top w:val="single" w:sz="4" w:space="0" w:color="auto"/>
              <w:left w:val="nil"/>
              <w:bottom w:val="single" w:sz="8" w:space="0" w:color="auto"/>
              <w:right w:val="nil"/>
            </w:tcBorders>
            <w:shd w:val="clear" w:color="auto" w:fill="auto"/>
            <w:vAlign w:val="center"/>
            <w:hideMark/>
          </w:tcPr>
          <w:p w:rsidR="00051C7E" w:rsidRPr="00051C7E" w:rsidRDefault="00051C7E" w:rsidP="00051C7E">
            <w:pPr>
              <w:spacing w:after="0" w:line="240" w:lineRule="auto"/>
              <w:jc w:val="center"/>
              <w:rPr>
                <w:rFonts w:ascii="Times New Roman" w:eastAsia="Times New Roman" w:hAnsi="Times New Roman" w:cs="Times New Roman"/>
                <w:lang w:eastAsia="ru-RU"/>
              </w:rPr>
            </w:pPr>
            <w:r w:rsidRPr="00051C7E">
              <w:rPr>
                <w:rFonts w:ascii="Times New Roman" w:eastAsia="Times New Roman" w:hAnsi="Times New Roman" w:cs="Times New Roman"/>
                <w:lang w:eastAsia="ru-RU"/>
              </w:rPr>
              <w:t>97 500,00</w:t>
            </w:r>
          </w:p>
        </w:tc>
        <w:tc>
          <w:tcPr>
            <w:tcW w:w="11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51C7E" w:rsidRPr="00051C7E" w:rsidRDefault="00051C7E" w:rsidP="00051C7E">
            <w:pPr>
              <w:spacing w:after="0" w:line="240" w:lineRule="auto"/>
              <w:jc w:val="right"/>
              <w:rPr>
                <w:rFonts w:ascii="Arial" w:eastAsia="Times New Roman" w:hAnsi="Arial" w:cs="Arial"/>
                <w:sz w:val="20"/>
                <w:szCs w:val="20"/>
                <w:lang w:eastAsia="ru-RU"/>
              </w:rPr>
            </w:pPr>
            <w:r w:rsidRPr="00051C7E">
              <w:rPr>
                <w:rFonts w:ascii="Arial" w:eastAsia="Times New Roman" w:hAnsi="Arial" w:cs="Arial"/>
                <w:sz w:val="20"/>
                <w:szCs w:val="20"/>
                <w:lang w:eastAsia="ru-RU"/>
              </w:rPr>
              <w:t>650</w:t>
            </w:r>
          </w:p>
        </w:tc>
        <w:tc>
          <w:tcPr>
            <w:tcW w:w="1417" w:type="dxa"/>
            <w:tcBorders>
              <w:top w:val="single" w:sz="4" w:space="0" w:color="auto"/>
              <w:left w:val="nil"/>
              <w:bottom w:val="single" w:sz="4" w:space="0" w:color="auto"/>
              <w:right w:val="single" w:sz="4" w:space="0" w:color="000000"/>
            </w:tcBorders>
            <w:shd w:val="clear" w:color="auto" w:fill="auto"/>
            <w:noWrap/>
            <w:vAlign w:val="bottom"/>
            <w:hideMark/>
          </w:tcPr>
          <w:p w:rsidR="00051C7E" w:rsidRPr="00051C7E" w:rsidRDefault="00051C7E" w:rsidP="00051C7E">
            <w:pPr>
              <w:spacing w:after="0" w:line="240" w:lineRule="auto"/>
              <w:jc w:val="right"/>
              <w:rPr>
                <w:rFonts w:ascii="Arial" w:eastAsia="Times New Roman" w:hAnsi="Arial" w:cs="Arial"/>
                <w:sz w:val="20"/>
                <w:szCs w:val="20"/>
                <w:lang w:eastAsia="ru-RU"/>
              </w:rPr>
            </w:pPr>
            <w:r w:rsidRPr="00051C7E">
              <w:rPr>
                <w:rFonts w:ascii="Arial" w:eastAsia="Times New Roman" w:hAnsi="Arial" w:cs="Arial"/>
                <w:sz w:val="20"/>
                <w:szCs w:val="20"/>
                <w:lang w:eastAsia="ru-RU"/>
              </w:rPr>
              <w:t>97 500,00</w:t>
            </w:r>
          </w:p>
        </w:tc>
      </w:tr>
    </w:tbl>
    <w:p w:rsidR="00C7193C" w:rsidRPr="00C7193C"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C7193C" w:rsidSect="00C7193C">
          <w:pgSz w:w="16838" w:h="11906" w:orient="landscape"/>
          <w:pgMar w:top="1418" w:right="1134" w:bottom="567" w:left="851" w:header="709" w:footer="709" w:gutter="0"/>
          <w:cols w:space="708"/>
          <w:docGrid w:linePitch="360"/>
        </w:sect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lastRenderedPageBreak/>
        <w:t>Проект контракта</w:t>
      </w:r>
    </w:p>
    <w:p w:rsidR="00A82B01" w:rsidRPr="00A82B01" w:rsidRDefault="00D10891" w:rsidP="00A82B01">
      <w:pPr>
        <w:spacing w:after="0"/>
        <w:rPr>
          <w:rFonts w:ascii="Times New Roman" w:eastAsia="Times New Roman" w:hAnsi="Times New Roman" w:cs="Times New Roman"/>
          <w:b/>
          <w:kern w:val="1"/>
          <w:sz w:val="20"/>
          <w:szCs w:val="20"/>
          <w:lang w:eastAsia="ar-SA"/>
        </w:rPr>
      </w:pPr>
      <w:r w:rsidRPr="00D10891">
        <w:rPr>
          <w:rFonts w:ascii="Times New Roman" w:hAnsi="Times New Roman"/>
          <w:b/>
        </w:rPr>
        <w:t xml:space="preserve">        </w:t>
      </w:r>
      <w:r w:rsidR="00A82B01" w:rsidRPr="00A82B01">
        <w:rPr>
          <w:rFonts w:ascii="Times New Roman" w:eastAsia="Times New Roman" w:hAnsi="Times New Roman" w:cs="Times New Roman"/>
          <w:b/>
          <w:kern w:val="1"/>
          <w:sz w:val="20"/>
          <w:szCs w:val="20"/>
          <w:lang w:eastAsia="ar-SA"/>
        </w:rPr>
        <w:t xml:space="preserve">        </w:t>
      </w:r>
    </w:p>
    <w:p w:rsidR="00A82B01" w:rsidRPr="00A82B01" w:rsidRDefault="00A82B01" w:rsidP="00A82B01">
      <w:pPr>
        <w:keepNext/>
        <w:spacing w:after="0" w:line="240" w:lineRule="auto"/>
        <w:jc w:val="center"/>
        <w:outlineLvl w:val="0"/>
        <w:rPr>
          <w:rFonts w:ascii="Times New Roman" w:eastAsia="Times New Roman" w:hAnsi="Times New Roman" w:cs="Times New Roman"/>
          <w:b/>
          <w:bCs/>
          <w:kern w:val="28"/>
          <w:sz w:val="20"/>
          <w:szCs w:val="20"/>
          <w:lang w:eastAsia="ru-RU"/>
        </w:rPr>
      </w:pPr>
      <w:r>
        <w:rPr>
          <w:rFonts w:ascii="Times New Roman" w:eastAsia="Times New Roman" w:hAnsi="Times New Roman" w:cs="Times New Roman"/>
          <w:b/>
          <w:bCs/>
          <w:kern w:val="28"/>
          <w:sz w:val="20"/>
          <w:szCs w:val="20"/>
          <w:lang w:eastAsia="ru-RU"/>
        </w:rPr>
        <w:t xml:space="preserve">                                                       </w:t>
      </w:r>
      <w:r w:rsidRPr="00A82B01">
        <w:rPr>
          <w:rFonts w:ascii="Times New Roman" w:eastAsia="Times New Roman" w:hAnsi="Times New Roman" w:cs="Times New Roman"/>
          <w:b/>
          <w:bCs/>
          <w:kern w:val="28"/>
          <w:sz w:val="20"/>
          <w:szCs w:val="20"/>
          <w:lang w:eastAsia="ru-RU"/>
        </w:rPr>
        <w:t>ДОГОВОР № __________________________</w:t>
      </w:r>
    </w:p>
    <w:p w:rsidR="00A82B01" w:rsidRPr="00A82B01" w:rsidRDefault="00A82B01" w:rsidP="00A82B01">
      <w:pPr>
        <w:suppressAutoHyphens/>
        <w:jc w:val="center"/>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на поставку товаров</w:t>
      </w:r>
    </w:p>
    <w:p w:rsidR="00A82B01" w:rsidRPr="00A82B01" w:rsidRDefault="00A82B01" w:rsidP="00A82B01">
      <w:pPr>
        <w:suppressAutoHyphens/>
        <w:spacing w:after="0"/>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г. Новосибирск                                                                                              «___»  ________________________ 2016 г.</w:t>
      </w:r>
    </w:p>
    <w:p w:rsidR="00A82B01" w:rsidRPr="00A82B01" w:rsidRDefault="00A82B01" w:rsidP="00A82B01">
      <w:pPr>
        <w:suppressAutoHyphens/>
        <w:spacing w:after="0"/>
        <w:rPr>
          <w:rFonts w:ascii="Times New Roman" w:eastAsia="Times New Roman" w:hAnsi="Times New Roman" w:cs="Times New Roman"/>
          <w:b/>
          <w:kern w:val="1"/>
          <w:sz w:val="20"/>
          <w:szCs w:val="20"/>
          <w:lang w:eastAsia="ar-SA"/>
        </w:rPr>
      </w:pPr>
    </w:p>
    <w:p w:rsidR="00A82B01" w:rsidRPr="00A82B01" w:rsidRDefault="00A82B01" w:rsidP="00A82B0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b/>
          <w:kern w:val="1"/>
          <w:sz w:val="20"/>
          <w:szCs w:val="20"/>
          <w:lang w:eastAsia="ar-SA"/>
        </w:rPr>
        <w:t xml:space="preserve">  </w:t>
      </w:r>
      <w:proofErr w:type="gramStart"/>
      <w:r w:rsidRPr="00A82B01">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A82B01">
        <w:rPr>
          <w:rFonts w:ascii="Times New Roman" w:eastAsia="Times New Roman" w:hAnsi="Times New Roman" w:cs="Times New Roman"/>
          <w:kern w:val="1"/>
          <w:sz w:val="20"/>
          <w:szCs w:val="20"/>
          <w:lang w:eastAsia="ar-SA"/>
        </w:rPr>
        <w:t xml:space="preserve">, именуемое в дальнейшем Заказчик, в лице проректора </w:t>
      </w:r>
      <w:r>
        <w:rPr>
          <w:rFonts w:ascii="Times New Roman" w:eastAsia="Times New Roman" w:hAnsi="Times New Roman" w:cs="Times New Roman"/>
          <w:kern w:val="1"/>
          <w:sz w:val="20"/>
          <w:szCs w:val="20"/>
          <w:lang w:eastAsia="ar-SA"/>
        </w:rPr>
        <w:t>Васильева Олега Юрьевича</w:t>
      </w:r>
      <w:r w:rsidRPr="00A82B01">
        <w:rPr>
          <w:rFonts w:ascii="Times New Roman" w:eastAsia="Times New Roman" w:hAnsi="Times New Roman" w:cs="Times New Roman"/>
          <w:kern w:val="1"/>
          <w:sz w:val="20"/>
          <w:szCs w:val="20"/>
          <w:lang w:eastAsia="ar-SA"/>
        </w:rPr>
        <w:t xml:space="preserve">, действующего на основании </w:t>
      </w:r>
      <w:r>
        <w:rPr>
          <w:rFonts w:ascii="Times New Roman" w:eastAsia="Times New Roman" w:hAnsi="Times New Roman" w:cs="Times New Roman"/>
          <w:kern w:val="1"/>
          <w:sz w:val="20"/>
          <w:szCs w:val="20"/>
          <w:lang w:eastAsia="ar-SA"/>
        </w:rPr>
        <w:t>доверенности № 4</w:t>
      </w:r>
      <w:r w:rsidRPr="00A82B01">
        <w:rPr>
          <w:rFonts w:ascii="Times New Roman" w:eastAsia="Times New Roman" w:hAnsi="Times New Roman" w:cs="Times New Roman"/>
          <w:kern w:val="1"/>
          <w:sz w:val="20"/>
          <w:szCs w:val="20"/>
          <w:lang w:eastAsia="ar-SA"/>
        </w:rPr>
        <w:t xml:space="preserve"> от 01.03.16г., с одной стороны, и </w:t>
      </w:r>
      <w:r w:rsidRPr="00A82B01">
        <w:rPr>
          <w:rFonts w:ascii="Times New Roman" w:eastAsia="Times New Roman" w:hAnsi="Times New Roman" w:cs="Times New Roman"/>
          <w:b/>
          <w:kern w:val="1"/>
          <w:sz w:val="20"/>
          <w:szCs w:val="20"/>
          <w:lang w:eastAsia="ar-SA"/>
        </w:rPr>
        <w:t xml:space="preserve"> ________________________, </w:t>
      </w:r>
      <w:r w:rsidRPr="00A82B01">
        <w:rPr>
          <w:rFonts w:ascii="Times New Roman" w:eastAsia="Times New Roman" w:hAnsi="Times New Roman" w:cs="Times New Roman"/>
          <w:kern w:val="1"/>
          <w:sz w:val="20"/>
          <w:szCs w:val="20"/>
          <w:lang w:eastAsia="ar-SA"/>
        </w:rPr>
        <w:t>именуемое в дальнейшем Поставщик, в лице</w:t>
      </w:r>
      <w:r w:rsidRPr="00A82B01">
        <w:rPr>
          <w:rFonts w:ascii="Calibri" w:eastAsia="Times New Roman" w:hAnsi="Calibri" w:cs="Times New Roman"/>
          <w:kern w:val="1"/>
          <w:sz w:val="20"/>
          <w:szCs w:val="20"/>
          <w:lang w:eastAsia="ar-SA"/>
        </w:rPr>
        <w:t xml:space="preserve"> </w:t>
      </w:r>
      <w:r w:rsidRPr="00A82B01">
        <w:rPr>
          <w:rFonts w:ascii="Times New Roman" w:eastAsia="Times New Roman" w:hAnsi="Times New Roman" w:cs="Times New Roman"/>
          <w:kern w:val="1"/>
          <w:sz w:val="20"/>
          <w:szCs w:val="20"/>
          <w:lang w:eastAsia="ar-SA"/>
        </w:rPr>
        <w:t xml:space="preserve"> ________,  действующего  на основании  Устава, с другой стороны, в результате осуществления закупки в соответствии с Федеральным законом от  05.04.2013г</w:t>
      </w:r>
      <w:proofErr w:type="gramEnd"/>
      <w:r w:rsidRPr="00A82B01">
        <w:rPr>
          <w:rFonts w:ascii="Times New Roman" w:eastAsia="Times New Roman" w:hAnsi="Times New Roman" w:cs="Times New Roman"/>
          <w:kern w:val="1"/>
          <w:sz w:val="20"/>
          <w:szCs w:val="20"/>
          <w:lang w:eastAsia="ar-SA"/>
        </w:rPr>
        <w:t>. № 44-ФЗ путем проведения электронного аукциона №ЭА-</w:t>
      </w:r>
      <w:r>
        <w:rPr>
          <w:rFonts w:ascii="Times New Roman" w:eastAsia="Times New Roman" w:hAnsi="Times New Roman" w:cs="Times New Roman"/>
          <w:kern w:val="1"/>
          <w:sz w:val="20"/>
          <w:szCs w:val="20"/>
          <w:lang w:eastAsia="ar-SA"/>
        </w:rPr>
        <w:t>2</w:t>
      </w:r>
      <w:r w:rsidRPr="00A82B01">
        <w:rPr>
          <w:rFonts w:ascii="Times New Roman" w:eastAsia="Times New Roman" w:hAnsi="Times New Roman" w:cs="Times New Roman"/>
          <w:kern w:val="1"/>
          <w:sz w:val="20"/>
          <w:szCs w:val="20"/>
          <w:lang w:eastAsia="ar-SA"/>
        </w:rPr>
        <w:t xml:space="preserve">3/….,  на основании протокола 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A82B01" w:rsidRPr="00A82B01" w:rsidRDefault="00A82B01" w:rsidP="00A82B01">
      <w:pPr>
        <w:suppressAutoHyphens/>
        <w:spacing w:after="0"/>
        <w:ind w:firstLine="360"/>
        <w:rPr>
          <w:rFonts w:ascii="Times New Roman" w:eastAsia="Times New Roman" w:hAnsi="Times New Roman" w:cs="Times New Roman"/>
          <w:kern w:val="1"/>
          <w:sz w:val="20"/>
          <w:szCs w:val="20"/>
          <w:lang w:eastAsia="ar-SA"/>
        </w:rPr>
      </w:pPr>
    </w:p>
    <w:p w:rsidR="00A82B01" w:rsidRPr="00A82B01" w:rsidRDefault="00A82B01" w:rsidP="00A82B01">
      <w:pPr>
        <w:suppressAutoHyphens/>
        <w:spacing w:after="0"/>
        <w:ind w:left="-360"/>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1.Предмет договора</w:t>
      </w:r>
    </w:p>
    <w:p w:rsidR="00A82B01" w:rsidRPr="00A82B01" w:rsidRDefault="00A82B01" w:rsidP="00A82B0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1.1. По настоящему договору Поставщик принимает на себя обязательства по поставке  товара – </w:t>
      </w:r>
      <w:r>
        <w:rPr>
          <w:rFonts w:ascii="Times New Roman" w:eastAsia="Times New Roman" w:hAnsi="Times New Roman" w:cs="Times New Roman"/>
          <w:kern w:val="1"/>
          <w:sz w:val="20"/>
          <w:szCs w:val="20"/>
          <w:lang w:eastAsia="ar-SA"/>
        </w:rPr>
        <w:t xml:space="preserve">постельных принадлежностей (комплектов постельного белья, покрывал), </w:t>
      </w:r>
      <w:r w:rsidRPr="00A82B01">
        <w:rPr>
          <w:rFonts w:ascii="Times New Roman" w:eastAsia="Times New Roman" w:hAnsi="Times New Roman" w:cs="Times New Roman"/>
          <w:kern w:val="1"/>
          <w:sz w:val="20"/>
          <w:szCs w:val="20"/>
          <w:lang w:eastAsia="ar-SA"/>
        </w:rPr>
        <w:t xml:space="preserve"> а Заказчик обязуется принять товар и оплатить его стоимость.</w:t>
      </w:r>
    </w:p>
    <w:p w:rsidR="00A82B01" w:rsidRPr="00A82B01" w:rsidRDefault="00A82B01" w:rsidP="00A82B01">
      <w:pPr>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1.2. Поставщик поставляет  </w:t>
      </w:r>
      <w:r>
        <w:rPr>
          <w:rFonts w:ascii="Times New Roman" w:eastAsia="Times New Roman" w:hAnsi="Times New Roman" w:cs="Times New Roman"/>
          <w:kern w:val="1"/>
          <w:sz w:val="20"/>
          <w:szCs w:val="20"/>
          <w:lang w:eastAsia="ar-SA"/>
        </w:rPr>
        <w:t xml:space="preserve">постельные принадлежности </w:t>
      </w:r>
      <w:r w:rsidRPr="00A82B01">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комплекты постельного белья и покрывала</w:t>
      </w:r>
      <w:r w:rsidRPr="00A82B01">
        <w:rPr>
          <w:rFonts w:ascii="Times New Roman" w:eastAsia="Times New Roman" w:hAnsi="Times New Roman" w:cs="Times New Roman"/>
          <w:kern w:val="1"/>
          <w:sz w:val="20"/>
          <w:szCs w:val="20"/>
          <w:lang w:eastAsia="ar-SA"/>
        </w:rPr>
        <w:t xml:space="preserve">), перечень которых предусмотрен спецификацией, для студенческого городка заказчика. </w:t>
      </w:r>
    </w:p>
    <w:p w:rsidR="00A82B01" w:rsidRPr="00A82B01" w:rsidRDefault="00A82B01" w:rsidP="00A82B0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1.3.Наименование, технические и качественные характеристики, количество и цена поставляем</w:t>
      </w:r>
      <w:r>
        <w:rPr>
          <w:rFonts w:ascii="Times New Roman" w:eastAsia="Times New Roman" w:hAnsi="Times New Roman" w:cs="Times New Roman"/>
          <w:kern w:val="1"/>
          <w:sz w:val="20"/>
          <w:szCs w:val="20"/>
          <w:lang w:eastAsia="ar-SA"/>
        </w:rPr>
        <w:t>ых постельных принадлежностей</w:t>
      </w:r>
      <w:r w:rsidRPr="00A82B01">
        <w:rPr>
          <w:rFonts w:ascii="Times New Roman" w:eastAsia="Times New Roman" w:hAnsi="Times New Roman" w:cs="Times New Roman"/>
          <w:kern w:val="1"/>
          <w:sz w:val="20"/>
          <w:szCs w:val="20"/>
          <w:lang w:eastAsia="ar-SA"/>
        </w:rPr>
        <w:t xml:space="preserve"> (далее – товар) приведены в спецификации, являющейся приложением №1 к настоящему договору.</w:t>
      </w:r>
    </w:p>
    <w:p w:rsidR="00A82B01" w:rsidRPr="00A82B01" w:rsidRDefault="00A82B01" w:rsidP="00A82B0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A82B01" w:rsidRPr="00A82B01" w:rsidRDefault="00A82B01" w:rsidP="00A82B01">
      <w:pPr>
        <w:suppressAutoHyphens/>
        <w:spacing w:after="0" w:line="240" w:lineRule="auto"/>
        <w:ind w:firstLine="360"/>
        <w:jc w:val="both"/>
        <w:rPr>
          <w:rFonts w:ascii="Times New Roman" w:eastAsia="Times New Roman" w:hAnsi="Times New Roman" w:cs="Times New Roman"/>
          <w:kern w:val="1"/>
          <w:sz w:val="20"/>
          <w:szCs w:val="20"/>
          <w:lang w:eastAsia="ar-SA"/>
        </w:rPr>
      </w:pPr>
    </w:p>
    <w:p w:rsidR="00A82B01" w:rsidRPr="00A82B01" w:rsidRDefault="00A82B01" w:rsidP="00A82B01">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ab/>
      </w:r>
    </w:p>
    <w:p w:rsidR="00A82B01" w:rsidRPr="00A82B01" w:rsidRDefault="00A82B01" w:rsidP="00A82B01">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2.Цена  договора и порядок оплаты</w:t>
      </w:r>
    </w:p>
    <w:p w:rsidR="00A82B01" w:rsidRPr="00A82B01" w:rsidRDefault="00A82B01" w:rsidP="00A82B01">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xml:space="preserve">      2.1. Цена договора  составляет</w:t>
      </w:r>
      <w:proofErr w:type="gramStart"/>
      <w:r w:rsidRPr="00A82B01">
        <w:rPr>
          <w:rFonts w:ascii="Times New Roman" w:eastAsia="DejaVu Sans" w:hAnsi="Times New Roman" w:cs="Times New Roman"/>
          <w:kern w:val="1"/>
          <w:sz w:val="20"/>
          <w:szCs w:val="20"/>
          <w:lang w:eastAsia="ar-SA"/>
        </w:rPr>
        <w:t xml:space="preserve">   _________________(__________), </w:t>
      </w:r>
      <w:proofErr w:type="gramEnd"/>
      <w:r w:rsidRPr="00A82B01">
        <w:rPr>
          <w:rFonts w:ascii="Times New Roman" w:eastAsia="DejaVu Sans" w:hAnsi="Times New Roman" w:cs="Times New Roman"/>
          <w:kern w:val="1"/>
          <w:sz w:val="20"/>
          <w:szCs w:val="20"/>
          <w:lang w:eastAsia="ar-SA"/>
        </w:rPr>
        <w:t>с учетом или без учета  НДС.</w:t>
      </w:r>
    </w:p>
    <w:p w:rsidR="00A82B01" w:rsidRPr="00A82B01" w:rsidRDefault="00A82B01" w:rsidP="00A82B01">
      <w:pPr>
        <w:widowControl w:val="0"/>
        <w:suppressAutoHyphens/>
        <w:spacing w:after="0" w:line="240" w:lineRule="auto"/>
        <w:jc w:val="both"/>
        <w:rPr>
          <w:rFonts w:ascii="Times New Roman" w:eastAsia="DejaVu Sans" w:hAnsi="Times New Roman" w:cs="font190"/>
          <w:kern w:val="1"/>
          <w:sz w:val="20"/>
          <w:szCs w:val="20"/>
          <w:lang w:eastAsia="ar-SA"/>
        </w:rPr>
      </w:pPr>
      <w:r w:rsidRPr="00A82B01">
        <w:rPr>
          <w:rFonts w:ascii="Times New Roman" w:eastAsia="DejaVu Sans" w:hAnsi="Times New Roman" w:cs="font190"/>
          <w:kern w:val="1"/>
          <w:sz w:val="20"/>
          <w:szCs w:val="20"/>
          <w:lang w:eastAsia="ar-SA"/>
        </w:rPr>
        <w:t xml:space="preserve">      В случае</w:t>
      </w:r>
      <w:proofErr w:type="gramStart"/>
      <w:r w:rsidRPr="00A82B01">
        <w:rPr>
          <w:rFonts w:ascii="Times New Roman" w:eastAsia="DejaVu Sans" w:hAnsi="Times New Roman" w:cs="font190"/>
          <w:kern w:val="1"/>
          <w:sz w:val="20"/>
          <w:szCs w:val="20"/>
          <w:lang w:eastAsia="ar-SA"/>
        </w:rPr>
        <w:t>,</w:t>
      </w:r>
      <w:proofErr w:type="gramEnd"/>
      <w:r w:rsidRPr="00A82B01">
        <w:rPr>
          <w:rFonts w:ascii="Times New Roman" w:eastAsia="DejaVu Sans" w:hAnsi="Times New Roman" w:cs="font190"/>
          <w:kern w:val="1"/>
          <w:sz w:val="20"/>
          <w:szCs w:val="20"/>
          <w:lang w:eastAsia="ar-SA"/>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подлежащей уплате физическому лицу, уменьшается на размер налоговых платежей, связанных с оплатой договора.</w:t>
      </w:r>
    </w:p>
    <w:p w:rsidR="00A82B01" w:rsidRPr="00A82B01" w:rsidRDefault="00A82B01" w:rsidP="00A82B0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A82B01" w:rsidRPr="00A82B01" w:rsidRDefault="00A82B01" w:rsidP="00A82B0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w:t>
      </w:r>
      <w:proofErr w:type="gramStart"/>
      <w:r w:rsidRPr="00A82B01">
        <w:rPr>
          <w:rFonts w:ascii="Times New Roman" w:eastAsia="Times New Roman" w:hAnsi="Times New Roman" w:cs="Times New Roman"/>
          <w:kern w:val="1"/>
          <w:sz w:val="20"/>
          <w:szCs w:val="20"/>
          <w:lang w:eastAsia="ar-SA"/>
        </w:rPr>
        <w:t>а(</w:t>
      </w:r>
      <w:proofErr w:type="gramEnd"/>
      <w:r w:rsidRPr="00A82B01">
        <w:rPr>
          <w:rFonts w:ascii="Times New Roman" w:eastAsia="Times New Roman" w:hAnsi="Times New Roman" w:cs="Times New Roman"/>
          <w:kern w:val="1"/>
          <w:sz w:val="20"/>
          <w:szCs w:val="20"/>
          <w:lang w:eastAsia="ar-SA"/>
        </w:rPr>
        <w:t xml:space="preserve">при наличии), товарная накладная, акт сдачи-приемки исполнения обязательств по поставке товара). </w:t>
      </w:r>
    </w:p>
    <w:p w:rsidR="00A82B01" w:rsidRPr="00A82B01" w:rsidRDefault="00A82B01" w:rsidP="00A82B01">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A82B01" w:rsidRPr="00A82B01" w:rsidRDefault="00A82B01" w:rsidP="00A82B01">
      <w:pPr>
        <w:widowControl w:val="0"/>
        <w:suppressAutoHyphens/>
        <w:spacing w:after="0" w:line="240" w:lineRule="auto"/>
        <w:jc w:val="both"/>
        <w:rPr>
          <w:rFonts w:ascii="Times New Roman" w:eastAsia="DejaVu Sans" w:hAnsi="Times New Roman" w:cs="font185"/>
          <w:kern w:val="1"/>
          <w:sz w:val="20"/>
          <w:szCs w:val="20"/>
          <w:lang w:eastAsia="ar-SA"/>
        </w:rPr>
      </w:pPr>
      <w:r w:rsidRPr="00A82B01">
        <w:rPr>
          <w:rFonts w:ascii="Times New Roman" w:eastAsia="DejaVu Sans" w:hAnsi="Times New Roman" w:cs="Times New Roman"/>
          <w:kern w:val="1"/>
          <w:sz w:val="20"/>
          <w:szCs w:val="20"/>
          <w:lang w:eastAsia="ar-SA"/>
        </w:rPr>
        <w:t xml:space="preserve">       2.5 Ц</w:t>
      </w:r>
      <w:r w:rsidRPr="00A82B01">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A82B01">
        <w:rPr>
          <w:rFonts w:ascii="Times New Roman" w:eastAsia="DejaVu Sans" w:hAnsi="Times New Roman" w:cs="font185"/>
          <w:kern w:val="1"/>
          <w:sz w:val="20"/>
          <w:szCs w:val="20"/>
          <w:lang w:eastAsia="ar-SA"/>
        </w:rPr>
        <w:t xml:space="preserve"> :</w:t>
      </w:r>
      <w:proofErr w:type="gramEnd"/>
    </w:p>
    <w:p w:rsidR="00A82B01" w:rsidRPr="00A82B01" w:rsidRDefault="00A82B01" w:rsidP="00A82B01">
      <w:pPr>
        <w:widowControl w:val="0"/>
        <w:suppressAutoHyphens/>
        <w:spacing w:after="0" w:line="240" w:lineRule="auto"/>
        <w:jc w:val="both"/>
        <w:rPr>
          <w:rFonts w:ascii="Times New Roman" w:eastAsia="DejaVu Sans" w:hAnsi="Times New Roman" w:cs="font185"/>
          <w:kern w:val="1"/>
          <w:sz w:val="20"/>
          <w:szCs w:val="20"/>
          <w:lang w:eastAsia="ar-SA"/>
        </w:rPr>
      </w:pPr>
      <w:r w:rsidRPr="00A82B01">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A82B01" w:rsidRPr="00A82B01" w:rsidRDefault="00A82B01" w:rsidP="00A82B01">
      <w:pPr>
        <w:widowControl w:val="0"/>
        <w:suppressAutoHyphens/>
        <w:spacing w:after="0" w:line="240" w:lineRule="auto"/>
        <w:jc w:val="both"/>
        <w:rPr>
          <w:rFonts w:ascii="Times New Roman" w:eastAsia="DejaVu Sans" w:hAnsi="Times New Roman" w:cs="font185"/>
          <w:kern w:val="1"/>
          <w:sz w:val="20"/>
          <w:szCs w:val="20"/>
          <w:lang w:eastAsia="ar-SA"/>
        </w:rPr>
      </w:pPr>
      <w:r w:rsidRPr="00A82B01">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A82B01" w:rsidRPr="00A82B01" w:rsidRDefault="00A82B01" w:rsidP="00A82B0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A82B01" w:rsidRPr="00A82B01" w:rsidRDefault="00A82B01" w:rsidP="00A82B0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A82B01" w:rsidRPr="00A82B01" w:rsidRDefault="00A82B01" w:rsidP="00A82B01">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A82B01">
        <w:rPr>
          <w:rFonts w:ascii="Times New Roman" w:eastAsia="Times New Roman" w:hAnsi="Times New Roman" w:cs="Times New Roman"/>
          <w:b/>
          <w:bCs/>
          <w:kern w:val="1"/>
          <w:sz w:val="20"/>
          <w:szCs w:val="20"/>
          <w:lang w:eastAsia="ar-SA"/>
        </w:rPr>
        <w:t>3. Условия поставки и принятия товара</w:t>
      </w:r>
    </w:p>
    <w:p w:rsidR="00A82B01" w:rsidRPr="00A82B01" w:rsidRDefault="00A82B01" w:rsidP="00A82B0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bCs/>
          <w:kern w:val="1"/>
          <w:sz w:val="20"/>
          <w:szCs w:val="20"/>
          <w:lang w:eastAsia="ar-SA"/>
        </w:rPr>
        <w:t xml:space="preserve">  3.1.</w:t>
      </w:r>
      <w:r w:rsidRPr="00A82B01">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A82B01" w:rsidRPr="00A82B01" w:rsidRDefault="00A82B01" w:rsidP="00A82B0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3.2. Поставка товара осуществляется в течение  5 (пять) дней со дня заключения договора.</w:t>
      </w:r>
    </w:p>
    <w:p w:rsidR="00A82B01" w:rsidRPr="00A82B01" w:rsidRDefault="00A82B01" w:rsidP="00A82B0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адресу: </w:t>
      </w:r>
      <w:r w:rsidRPr="00A82B01">
        <w:rPr>
          <w:rFonts w:ascii="Times New Roman" w:eastAsia="Times New Roman" w:hAnsi="Times New Roman" w:cs="Times New Roman"/>
          <w:sz w:val="20"/>
          <w:szCs w:val="20"/>
          <w:lang w:eastAsia="ru-RU"/>
        </w:rPr>
        <w:t>630049 г</w:t>
      </w:r>
      <w:proofErr w:type="gramStart"/>
      <w:r w:rsidRPr="00A82B01">
        <w:rPr>
          <w:rFonts w:ascii="Times New Roman" w:eastAsia="Times New Roman" w:hAnsi="Times New Roman" w:cs="Times New Roman"/>
          <w:sz w:val="20"/>
          <w:szCs w:val="20"/>
          <w:lang w:eastAsia="ru-RU"/>
        </w:rPr>
        <w:t>.Н</w:t>
      </w:r>
      <w:proofErr w:type="gramEnd"/>
      <w:r w:rsidRPr="00A82B01">
        <w:rPr>
          <w:rFonts w:ascii="Times New Roman" w:eastAsia="Times New Roman" w:hAnsi="Times New Roman" w:cs="Times New Roman"/>
          <w:sz w:val="20"/>
          <w:szCs w:val="20"/>
          <w:lang w:eastAsia="ru-RU"/>
        </w:rPr>
        <w:t>овосиб</w:t>
      </w:r>
      <w:r>
        <w:rPr>
          <w:rFonts w:ascii="Times New Roman" w:eastAsia="Times New Roman" w:hAnsi="Times New Roman" w:cs="Times New Roman"/>
          <w:sz w:val="20"/>
          <w:szCs w:val="20"/>
          <w:lang w:eastAsia="ru-RU"/>
        </w:rPr>
        <w:t>ирск,49 ул. Дуси Ковальчук д.187</w:t>
      </w:r>
      <w:r w:rsidRPr="00A82B01">
        <w:rPr>
          <w:rFonts w:ascii="Times New Roman" w:eastAsia="Times New Roman" w:hAnsi="Times New Roman" w:cs="Times New Roman"/>
          <w:sz w:val="20"/>
          <w:szCs w:val="20"/>
          <w:lang w:eastAsia="ru-RU"/>
        </w:rPr>
        <w:t xml:space="preserve">, </w:t>
      </w:r>
      <w:r w:rsidR="00DF5F42">
        <w:rPr>
          <w:rFonts w:ascii="Times New Roman" w:eastAsia="Times New Roman" w:hAnsi="Times New Roman" w:cs="Times New Roman"/>
          <w:sz w:val="20"/>
          <w:szCs w:val="20"/>
          <w:lang w:eastAsia="ru-RU"/>
        </w:rPr>
        <w:t xml:space="preserve">бельевой </w:t>
      </w:r>
      <w:r w:rsidRPr="00A82B01">
        <w:rPr>
          <w:rFonts w:ascii="Times New Roman" w:eastAsia="Times New Roman" w:hAnsi="Times New Roman" w:cs="Times New Roman"/>
          <w:sz w:val="20"/>
          <w:szCs w:val="20"/>
          <w:lang w:eastAsia="ru-RU"/>
        </w:rPr>
        <w:t>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A82B01">
        <w:rPr>
          <w:rFonts w:ascii="Times New Roman" w:eastAsia="Times New Roman" w:hAnsi="Times New Roman" w:cs="Times New Roman"/>
          <w:kern w:val="1"/>
          <w:sz w:val="20"/>
          <w:szCs w:val="20"/>
          <w:lang w:eastAsia="ar-SA"/>
        </w:rPr>
        <w:t>.</w:t>
      </w:r>
    </w:p>
    <w:p w:rsidR="00A82B01" w:rsidRPr="00A82B01" w:rsidRDefault="00A82B01" w:rsidP="00A82B0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A82B01" w:rsidRPr="00A82B01" w:rsidRDefault="00A82B01" w:rsidP="00A82B0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lastRenderedPageBreak/>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A82B01" w:rsidRPr="00A82B01" w:rsidRDefault="00A82B01" w:rsidP="00A82B0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A82B01" w:rsidRPr="00A82B01" w:rsidRDefault="00A82B01" w:rsidP="00A82B0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A82B01" w:rsidRPr="00A82B01" w:rsidRDefault="00A82B01" w:rsidP="00A82B0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A82B01" w:rsidRPr="00A82B01" w:rsidRDefault="00A82B01" w:rsidP="00A82B0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A82B01" w:rsidRPr="00A82B01" w:rsidRDefault="00A82B01" w:rsidP="00A82B0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A82B01" w:rsidRPr="00A82B01" w:rsidRDefault="00A82B01" w:rsidP="00A82B0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A82B01" w:rsidRPr="00A82B01" w:rsidRDefault="00A82B01" w:rsidP="00A82B0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A82B01" w:rsidRPr="00A82B01" w:rsidRDefault="00A82B01" w:rsidP="00A82B0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A82B01" w:rsidRPr="00A82B01" w:rsidRDefault="00A82B01" w:rsidP="00A82B0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A82B01">
        <w:rPr>
          <w:rFonts w:ascii="Times New Roman" w:eastAsia="Times New Roman" w:hAnsi="Times New Roman" w:cs="Times New Roman"/>
          <w:kern w:val="1"/>
          <w:sz w:val="20"/>
          <w:szCs w:val="20"/>
          <w:lang w:eastAsia="ar-SA"/>
        </w:rPr>
        <w:t>обязательств</w:t>
      </w:r>
      <w:proofErr w:type="gramEnd"/>
      <w:r w:rsidRPr="00A82B01">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A82B01" w:rsidRPr="00A82B01" w:rsidRDefault="00A82B01" w:rsidP="00A82B0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w:t>
      </w:r>
      <w:proofErr w:type="gramStart"/>
      <w:r w:rsidRPr="00A82B01">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A82B01" w:rsidRPr="00A82B01" w:rsidRDefault="00A82B01" w:rsidP="00A82B0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A82B01" w:rsidRPr="00A82B01" w:rsidRDefault="00A82B01" w:rsidP="00A82B0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A82B01" w:rsidRPr="00A82B01" w:rsidRDefault="00A82B01" w:rsidP="00A82B0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A82B01" w:rsidRPr="00A82B01" w:rsidRDefault="00A82B01" w:rsidP="00A82B0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A82B01" w:rsidRPr="00A82B01" w:rsidRDefault="00A82B01" w:rsidP="00A82B0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A82B01" w:rsidRPr="00A82B01" w:rsidRDefault="00A82B01" w:rsidP="00A82B0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A82B01" w:rsidRPr="00A82B01" w:rsidRDefault="00A82B01" w:rsidP="00A82B0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3.13.Подписанные сторонами документы</w:t>
      </w:r>
      <w:proofErr w:type="gramStart"/>
      <w:r w:rsidRPr="00A82B01">
        <w:rPr>
          <w:rFonts w:ascii="Times New Roman" w:eastAsia="Times New Roman" w:hAnsi="Times New Roman" w:cs="Times New Roman"/>
          <w:kern w:val="1"/>
          <w:sz w:val="20"/>
          <w:szCs w:val="20"/>
          <w:lang w:eastAsia="ar-SA"/>
        </w:rPr>
        <w:t xml:space="preserve"> :</w:t>
      </w:r>
      <w:proofErr w:type="gramEnd"/>
      <w:r w:rsidRPr="00A82B01">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A82B01" w:rsidRPr="00A82B01" w:rsidRDefault="00A82B01" w:rsidP="00A82B0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A82B01" w:rsidRPr="00A82B01" w:rsidRDefault="00A82B01" w:rsidP="00A82B0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A82B01" w:rsidRPr="00A82B01" w:rsidRDefault="00A82B01" w:rsidP="00A82B01">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A82B01" w:rsidRPr="00A82B01" w:rsidRDefault="00A82B01" w:rsidP="00A82B01">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4. Права и обязанности сторон</w:t>
      </w:r>
    </w:p>
    <w:p w:rsidR="00A82B01" w:rsidRPr="00A82B01" w:rsidRDefault="00A82B01" w:rsidP="00A82B0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w:t>
      </w:r>
      <w:r w:rsidRPr="00A82B01">
        <w:rPr>
          <w:rFonts w:ascii="Times New Roman" w:eastAsia="Times New Roman" w:hAnsi="Times New Roman" w:cs="Times New Roman"/>
          <w:kern w:val="1"/>
          <w:sz w:val="20"/>
          <w:szCs w:val="20"/>
          <w:lang w:eastAsia="ar-SA"/>
        </w:rPr>
        <w:lastRenderedPageBreak/>
        <w:t xml:space="preserve">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A82B01" w:rsidRPr="00A82B01" w:rsidRDefault="00A82B01" w:rsidP="00A82B0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A82B01" w:rsidRPr="00A82B01" w:rsidRDefault="00A82B01" w:rsidP="00A82B0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4.3.</w:t>
      </w:r>
      <w:r w:rsidRPr="00A82B01">
        <w:rPr>
          <w:rFonts w:ascii="Times New Roman" w:hAnsi="Times New Roman" w:cs="Times New Roman"/>
          <w:sz w:val="20"/>
          <w:szCs w:val="20"/>
        </w:rPr>
        <w:t xml:space="preserve"> </w:t>
      </w:r>
      <w:r w:rsidRPr="00A82B01">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A82B01" w:rsidRPr="00A82B01" w:rsidRDefault="00A82B01" w:rsidP="00A82B0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4.4.</w:t>
      </w:r>
      <w:r w:rsidRPr="00A82B01">
        <w:rPr>
          <w:rFonts w:ascii="Courier New" w:eastAsiaTheme="minorEastAsia" w:hAnsi="Courier New" w:cs="Courier New"/>
          <w:sz w:val="20"/>
          <w:szCs w:val="20"/>
          <w:lang w:eastAsia="ru-RU"/>
        </w:rPr>
        <w:t xml:space="preserve"> </w:t>
      </w:r>
      <w:proofErr w:type="gramStart"/>
      <w:r w:rsidRPr="00A82B01">
        <w:rPr>
          <w:rFonts w:ascii="Times New Roman" w:eastAsiaTheme="minorEastAsia" w:hAnsi="Times New Roman" w:cs="Times New Roman"/>
          <w:sz w:val="20"/>
          <w:szCs w:val="20"/>
          <w:lang w:eastAsia="ru-RU"/>
        </w:rPr>
        <w:t>Поставщик обязан о</w:t>
      </w:r>
      <w:r w:rsidRPr="00A82B01">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A82B01" w:rsidRPr="00A82B01" w:rsidRDefault="00A82B01" w:rsidP="00A82B0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4.5.</w:t>
      </w:r>
      <w:r w:rsidRPr="00A82B01">
        <w:rPr>
          <w:rFonts w:ascii="Courier New" w:eastAsiaTheme="minorEastAsia" w:hAnsi="Courier New" w:cs="Courier New"/>
          <w:sz w:val="20"/>
          <w:szCs w:val="20"/>
          <w:lang w:eastAsia="ru-RU"/>
        </w:rPr>
        <w:t xml:space="preserve"> </w:t>
      </w:r>
      <w:r w:rsidRPr="00A82B01">
        <w:rPr>
          <w:rFonts w:ascii="Times New Roman" w:eastAsiaTheme="minorEastAsia" w:hAnsi="Times New Roman" w:cs="Times New Roman"/>
          <w:sz w:val="20"/>
          <w:szCs w:val="20"/>
          <w:lang w:eastAsia="ru-RU"/>
        </w:rPr>
        <w:t>Поставщик обязан о</w:t>
      </w:r>
      <w:r w:rsidRPr="00A82B01">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A82B01" w:rsidRPr="00A82B01" w:rsidRDefault="00A82B01" w:rsidP="00A82B0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A82B01">
        <w:rPr>
          <w:rFonts w:ascii="Times New Roman" w:eastAsia="Times New Roman" w:hAnsi="Times New Roman" w:cs="Times New Roman"/>
          <w:kern w:val="1"/>
          <w:sz w:val="20"/>
          <w:szCs w:val="20"/>
          <w:lang w:eastAsia="ar-SA"/>
        </w:rPr>
        <w:t>оплатить его стоимость на</w:t>
      </w:r>
      <w:proofErr w:type="gramEnd"/>
      <w:r w:rsidRPr="00A82B01">
        <w:rPr>
          <w:rFonts w:ascii="Times New Roman" w:eastAsia="Times New Roman" w:hAnsi="Times New Roman" w:cs="Times New Roman"/>
          <w:kern w:val="1"/>
          <w:sz w:val="20"/>
          <w:szCs w:val="20"/>
          <w:lang w:eastAsia="ar-SA"/>
        </w:rPr>
        <w:t xml:space="preserve"> условиях настоящего договора. </w:t>
      </w:r>
    </w:p>
    <w:p w:rsidR="00A82B01" w:rsidRPr="00A82B01" w:rsidRDefault="00A82B01" w:rsidP="00A82B0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A82B01" w:rsidRPr="00A82B01" w:rsidRDefault="00A82B01" w:rsidP="00A82B0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A82B01" w:rsidRPr="00A82B01" w:rsidRDefault="00A82B01" w:rsidP="00A82B01">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A82B01" w:rsidRPr="00A82B01" w:rsidRDefault="00A82B01" w:rsidP="00A82B01">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5.Гарантийные обязательства</w:t>
      </w:r>
    </w:p>
    <w:p w:rsidR="00A82B01" w:rsidRPr="00A82B01" w:rsidRDefault="00A82B01" w:rsidP="00A82B0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в течение гарантийного срока. </w:t>
      </w:r>
    </w:p>
    <w:p w:rsidR="00A82B01" w:rsidRPr="00A82B01" w:rsidRDefault="00A82B01" w:rsidP="00A82B0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5.2. Срок гарантии на поставляемый товар -  не установлен.</w:t>
      </w:r>
    </w:p>
    <w:p w:rsidR="00A82B01" w:rsidRPr="00A82B01" w:rsidRDefault="00A82B01" w:rsidP="00A82B0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A82B01" w:rsidRPr="00A82B01" w:rsidRDefault="00A82B01" w:rsidP="00A82B0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A82B01" w:rsidRPr="00A82B01" w:rsidRDefault="00A82B01" w:rsidP="00A82B0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6 Ответственность сторон</w:t>
      </w:r>
    </w:p>
    <w:p w:rsidR="00A82B01" w:rsidRPr="00A82B01" w:rsidRDefault="00A82B01" w:rsidP="00A82B0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82B01" w:rsidRPr="00A82B01" w:rsidRDefault="00A82B01" w:rsidP="00A82B0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6.2.</w:t>
      </w:r>
      <w:r w:rsidRPr="00A82B01">
        <w:rPr>
          <w:rFonts w:ascii="Times New Roman" w:hAnsi="Times New Roman" w:cs="Times New Roman"/>
          <w:sz w:val="20"/>
          <w:szCs w:val="20"/>
        </w:rPr>
        <w:t xml:space="preserve"> </w:t>
      </w:r>
      <w:r w:rsidRPr="00A82B01">
        <w:rPr>
          <w:rFonts w:ascii="Times New Roman" w:eastAsia="Times New Roman" w:hAnsi="Times New Roman" w:cs="Times New Roman"/>
          <w:kern w:val="1"/>
          <w:sz w:val="20"/>
          <w:szCs w:val="20"/>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A82B01" w:rsidRPr="00A82B01" w:rsidRDefault="00A82B01" w:rsidP="00A82B0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6.3.</w:t>
      </w:r>
      <w:r w:rsidRPr="00A82B01">
        <w:rPr>
          <w:rFonts w:ascii="Times New Roman" w:eastAsiaTheme="minorEastAsia" w:hAnsi="Times New Roman"/>
          <w:sz w:val="20"/>
          <w:szCs w:val="20"/>
          <w:lang w:eastAsia="ru-RU"/>
        </w:rPr>
        <w:t xml:space="preserve"> </w:t>
      </w:r>
      <w:proofErr w:type="gramStart"/>
      <w:r w:rsidRPr="00A82B01">
        <w:rPr>
          <w:rFonts w:ascii="Times New Roman" w:eastAsia="Times New Roman" w:hAnsi="Times New Roman" w:cs="Times New Roman"/>
          <w:kern w:val="1"/>
          <w:sz w:val="20"/>
          <w:szCs w:val="20"/>
          <w:lang w:eastAsia="ar-SA"/>
        </w:rPr>
        <w:t xml:space="preserve">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w:t>
      </w:r>
      <w:proofErr w:type="gramEnd"/>
    </w:p>
    <w:p w:rsidR="00A82B01" w:rsidRPr="00A82B01" w:rsidRDefault="00A82B01" w:rsidP="00A82B0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b/>
          <w:kern w:val="1"/>
          <w:sz w:val="20"/>
          <w:szCs w:val="20"/>
          <w:lang w:eastAsia="ar-SA"/>
        </w:rPr>
        <w:t>П = (Ц - В) x</w:t>
      </w:r>
      <w:proofErr w:type="gramStart"/>
      <w:r w:rsidRPr="00A82B01">
        <w:rPr>
          <w:rFonts w:ascii="Times New Roman" w:eastAsia="Times New Roman" w:hAnsi="Times New Roman" w:cs="Times New Roman"/>
          <w:b/>
          <w:kern w:val="1"/>
          <w:sz w:val="20"/>
          <w:szCs w:val="20"/>
          <w:lang w:eastAsia="ar-SA"/>
        </w:rPr>
        <w:t xml:space="preserve"> С</w:t>
      </w:r>
      <w:proofErr w:type="gramEnd"/>
      <w:r w:rsidRPr="00A82B01">
        <w:rPr>
          <w:rFonts w:ascii="Times New Roman" w:eastAsia="Times New Roman" w:hAnsi="Times New Roman" w:cs="Times New Roman"/>
          <w:kern w:val="1"/>
          <w:sz w:val="20"/>
          <w:szCs w:val="20"/>
          <w:lang w:eastAsia="ar-SA"/>
        </w:rPr>
        <w:t xml:space="preserve">,  где:    </w:t>
      </w:r>
      <w:proofErr w:type="gramStart"/>
      <w:r w:rsidRPr="00A82B01">
        <w:rPr>
          <w:rFonts w:ascii="Times New Roman" w:eastAsia="Times New Roman" w:hAnsi="Times New Roman" w:cs="Times New Roman"/>
          <w:kern w:val="1"/>
          <w:sz w:val="20"/>
          <w:szCs w:val="20"/>
          <w:lang w:eastAsia="ar-SA"/>
        </w:rPr>
        <w:t>Ц</w:t>
      </w:r>
      <w:proofErr w:type="gramEnd"/>
      <w:r w:rsidRPr="00A82B01">
        <w:rPr>
          <w:rFonts w:ascii="Times New Roman" w:eastAsia="Times New Roman" w:hAnsi="Times New Roman" w:cs="Times New Roman"/>
          <w:kern w:val="1"/>
          <w:sz w:val="20"/>
          <w:szCs w:val="20"/>
          <w:lang w:eastAsia="ar-SA"/>
        </w:rPr>
        <w:t xml:space="preserve"> - цена  договора;</w:t>
      </w:r>
    </w:p>
    <w:p w:rsidR="00A82B01" w:rsidRPr="00A82B01" w:rsidRDefault="00A82B01" w:rsidP="00A82B0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roofErr w:type="gramStart"/>
      <w:r w:rsidRPr="00A82B01">
        <w:rPr>
          <w:rFonts w:ascii="Times New Roman" w:eastAsia="Times New Roman" w:hAnsi="Times New Roman" w:cs="Times New Roman"/>
          <w:kern w:val="1"/>
          <w:sz w:val="20"/>
          <w:szCs w:val="20"/>
          <w:lang w:eastAsia="ar-SA"/>
        </w:rPr>
        <w:t>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в том числе отдельных этапов исполнения договора;</w:t>
      </w:r>
      <w:proofErr w:type="gramEnd"/>
    </w:p>
    <w:p w:rsidR="00A82B01" w:rsidRPr="00A82B01" w:rsidRDefault="00A82B01" w:rsidP="00A82B0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С - размер ставки.</w:t>
      </w:r>
    </w:p>
    <w:p w:rsidR="00A82B01" w:rsidRPr="00A82B01" w:rsidRDefault="00A82B01" w:rsidP="00A82B0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Размер ставки определяется по формуле:  </w:t>
      </w:r>
      <w:r w:rsidRPr="00A82B01">
        <w:rPr>
          <w:rFonts w:ascii="Times New Roman" w:eastAsia="Times New Roman" w:hAnsi="Times New Roman" w:cs="Times New Roman"/>
          <w:noProof/>
          <w:kern w:val="1"/>
          <w:sz w:val="20"/>
          <w:szCs w:val="20"/>
          <w:lang w:eastAsia="ru-RU"/>
        </w:rPr>
        <w:drawing>
          <wp:inline distT="0" distB="0" distL="0" distR="0" wp14:anchorId="483FB61E" wp14:editId="4F3A6D72">
            <wp:extent cx="990600" cy="257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r w:rsidRPr="00A82B01">
        <w:rPr>
          <w:rFonts w:ascii="Times New Roman" w:eastAsia="Times New Roman" w:hAnsi="Times New Roman" w:cs="Times New Roman"/>
          <w:kern w:val="1"/>
          <w:sz w:val="20"/>
          <w:szCs w:val="20"/>
          <w:lang w:eastAsia="ar-SA"/>
        </w:rPr>
        <w:t>где:</w:t>
      </w:r>
    </w:p>
    <w:p w:rsidR="00A82B01" w:rsidRPr="00A82B01" w:rsidRDefault="00A82B01" w:rsidP="00A82B0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noProof/>
          <w:kern w:val="1"/>
          <w:sz w:val="20"/>
          <w:szCs w:val="20"/>
          <w:lang w:eastAsia="ru-RU"/>
        </w:rPr>
        <w:drawing>
          <wp:inline distT="0" distB="0" distL="0" distR="0" wp14:anchorId="0F85925F" wp14:editId="124D05D4">
            <wp:extent cx="266700" cy="2571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A82B01">
        <w:rPr>
          <w:rFonts w:ascii="Times New Roman" w:eastAsia="Times New Roman" w:hAnsi="Times New Roman" w:cs="Times New Roman"/>
          <w:kern w:val="1"/>
          <w:sz w:val="20"/>
          <w:szCs w:val="20"/>
          <w:lang w:eastAsia="ar-SA"/>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A82B01">
        <w:rPr>
          <w:rFonts w:ascii="Times New Roman" w:eastAsia="Times New Roman" w:hAnsi="Times New Roman" w:cs="Times New Roman"/>
          <w:kern w:val="1"/>
          <w:sz w:val="20"/>
          <w:szCs w:val="20"/>
          <w:lang w:eastAsia="ar-SA"/>
        </w:rPr>
        <w:t xml:space="preserve"> К</w:t>
      </w:r>
      <w:proofErr w:type="gramEnd"/>
      <w:r w:rsidRPr="00A82B01">
        <w:rPr>
          <w:rFonts w:ascii="Times New Roman" w:eastAsia="Times New Roman" w:hAnsi="Times New Roman" w:cs="Times New Roman"/>
          <w:kern w:val="1"/>
          <w:sz w:val="20"/>
          <w:szCs w:val="20"/>
          <w:lang w:eastAsia="ar-SA"/>
        </w:rPr>
        <w:t>;</w:t>
      </w:r>
    </w:p>
    <w:p w:rsidR="00A82B01" w:rsidRPr="00A82B01" w:rsidRDefault="00A82B01" w:rsidP="00A82B0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ДП - количество дней просрочки.</w:t>
      </w:r>
    </w:p>
    <w:p w:rsidR="00A82B01" w:rsidRPr="00A82B01" w:rsidRDefault="00A82B01" w:rsidP="00A82B0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Коэффициент</w:t>
      </w:r>
      <w:proofErr w:type="gramStart"/>
      <w:r w:rsidRPr="00A82B01">
        <w:rPr>
          <w:rFonts w:ascii="Times New Roman" w:eastAsia="Times New Roman" w:hAnsi="Times New Roman" w:cs="Times New Roman"/>
          <w:kern w:val="1"/>
          <w:sz w:val="20"/>
          <w:szCs w:val="20"/>
          <w:lang w:eastAsia="ar-SA"/>
        </w:rPr>
        <w:t xml:space="preserve"> К</w:t>
      </w:r>
      <w:proofErr w:type="gramEnd"/>
      <w:r w:rsidRPr="00A82B01">
        <w:rPr>
          <w:rFonts w:ascii="Times New Roman" w:eastAsia="Times New Roman" w:hAnsi="Times New Roman" w:cs="Times New Roman"/>
          <w:kern w:val="1"/>
          <w:sz w:val="20"/>
          <w:szCs w:val="20"/>
          <w:lang w:eastAsia="ar-SA"/>
        </w:rPr>
        <w:t xml:space="preserve"> определяется по формуле:</w:t>
      </w:r>
      <w:r w:rsidRPr="00A82B01">
        <w:rPr>
          <w:rFonts w:ascii="Times New Roman" w:eastAsia="Times New Roman" w:hAnsi="Times New Roman" w:cs="Times New Roman"/>
          <w:noProof/>
          <w:kern w:val="1"/>
          <w:sz w:val="20"/>
          <w:szCs w:val="20"/>
          <w:lang w:eastAsia="ru-RU"/>
        </w:rPr>
        <w:drawing>
          <wp:inline distT="0" distB="0" distL="0" distR="0" wp14:anchorId="2FE55C26" wp14:editId="0D0CF83F">
            <wp:extent cx="1181100" cy="419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r w:rsidRPr="00A82B01">
        <w:rPr>
          <w:rFonts w:ascii="Times New Roman" w:eastAsia="Times New Roman" w:hAnsi="Times New Roman" w:cs="Times New Roman"/>
          <w:kern w:val="1"/>
          <w:sz w:val="20"/>
          <w:szCs w:val="20"/>
          <w:lang w:eastAsia="ar-SA"/>
        </w:rPr>
        <w:t>,</w:t>
      </w:r>
    </w:p>
    <w:p w:rsidR="00A82B01" w:rsidRPr="00A82B01" w:rsidRDefault="00A82B01" w:rsidP="00A82B0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где: ДП - количество дней просрочки;</w:t>
      </w:r>
    </w:p>
    <w:p w:rsidR="00A82B01" w:rsidRPr="00A82B01" w:rsidRDefault="00A82B01" w:rsidP="00A82B0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ДК - срок исполнения обязательства по контракту (количество дней).</w:t>
      </w:r>
    </w:p>
    <w:p w:rsidR="00A82B01" w:rsidRPr="00A82B01" w:rsidRDefault="00A82B01" w:rsidP="00A82B0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При</w:t>
      </w:r>
      <w:proofErr w:type="gramStart"/>
      <w:r w:rsidRPr="00A82B01">
        <w:rPr>
          <w:rFonts w:ascii="Times New Roman" w:eastAsia="Times New Roman" w:hAnsi="Times New Roman" w:cs="Times New Roman"/>
          <w:kern w:val="1"/>
          <w:sz w:val="20"/>
          <w:szCs w:val="20"/>
          <w:lang w:eastAsia="ar-SA"/>
        </w:rPr>
        <w:t xml:space="preserve"> К</w:t>
      </w:r>
      <w:proofErr w:type="gramEnd"/>
      <w:r w:rsidRPr="00A82B01">
        <w:rPr>
          <w:rFonts w:ascii="Times New Roman" w:eastAsia="Times New Roman" w:hAnsi="Times New Roman" w:cs="Times New Roman"/>
          <w:kern w:val="1"/>
          <w:sz w:val="20"/>
          <w:szCs w:val="20"/>
          <w:lang w:eastAsia="ar-SA"/>
        </w:rPr>
        <w:t>, равном 0 - 50 %,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82B01" w:rsidRPr="00A82B01" w:rsidRDefault="00A82B01" w:rsidP="00A82B0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При</w:t>
      </w:r>
      <w:proofErr w:type="gramStart"/>
      <w:r w:rsidRPr="00A82B01">
        <w:rPr>
          <w:rFonts w:ascii="Times New Roman" w:eastAsia="Times New Roman" w:hAnsi="Times New Roman" w:cs="Times New Roman"/>
          <w:kern w:val="1"/>
          <w:sz w:val="20"/>
          <w:szCs w:val="20"/>
          <w:lang w:eastAsia="ar-SA"/>
        </w:rPr>
        <w:t xml:space="preserve"> К</w:t>
      </w:r>
      <w:proofErr w:type="gramEnd"/>
      <w:r w:rsidRPr="00A82B01">
        <w:rPr>
          <w:rFonts w:ascii="Times New Roman" w:eastAsia="Times New Roman" w:hAnsi="Times New Roman" w:cs="Times New Roman"/>
          <w:kern w:val="1"/>
          <w:sz w:val="20"/>
          <w:szCs w:val="20"/>
          <w:lang w:eastAsia="ar-SA"/>
        </w:rPr>
        <w:t>, равном 50 - 100 %,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82B01" w:rsidRPr="00A82B01" w:rsidRDefault="00A82B01" w:rsidP="00A82B0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При</w:t>
      </w:r>
      <w:proofErr w:type="gramStart"/>
      <w:r w:rsidRPr="00A82B01">
        <w:rPr>
          <w:rFonts w:ascii="Times New Roman" w:eastAsia="Times New Roman" w:hAnsi="Times New Roman" w:cs="Times New Roman"/>
          <w:kern w:val="1"/>
          <w:sz w:val="20"/>
          <w:szCs w:val="20"/>
          <w:lang w:eastAsia="ar-SA"/>
        </w:rPr>
        <w:t xml:space="preserve"> К</w:t>
      </w:r>
      <w:proofErr w:type="gramEnd"/>
      <w:r w:rsidRPr="00A82B01">
        <w:rPr>
          <w:rFonts w:ascii="Times New Roman" w:eastAsia="Times New Roman" w:hAnsi="Times New Roman" w:cs="Times New Roman"/>
          <w:kern w:val="1"/>
          <w:sz w:val="20"/>
          <w:szCs w:val="20"/>
          <w:lang w:eastAsia="ar-SA"/>
        </w:rPr>
        <w:t>, равном 100 %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82B01" w:rsidRPr="00A82B01" w:rsidRDefault="00A82B01" w:rsidP="00A82B01">
      <w:pPr>
        <w:spacing w:after="0" w:line="240" w:lineRule="auto"/>
        <w:jc w:val="both"/>
        <w:rPr>
          <w:rFonts w:ascii="Times New Roman" w:eastAsia="Times New Roman" w:hAnsi="Times New Roman" w:cs="Times New Roman"/>
          <w:sz w:val="20"/>
          <w:szCs w:val="20"/>
          <w:lang w:eastAsia="ar-SA"/>
        </w:rPr>
      </w:pPr>
      <w:r w:rsidRPr="00A82B01">
        <w:rPr>
          <w:rFonts w:ascii="Times New Roman" w:eastAsia="Times New Roman" w:hAnsi="Times New Roman" w:cs="Times New Roman"/>
          <w:sz w:val="20"/>
          <w:szCs w:val="20"/>
          <w:lang w:eastAsia="ar-SA"/>
        </w:rPr>
        <w:t xml:space="preserve">       6.4.</w:t>
      </w:r>
      <w:r w:rsidRPr="00A82B01">
        <w:rPr>
          <w:rFonts w:ascii="Times New Roman" w:hAnsi="Times New Roman" w:cs="Times New Roman"/>
          <w:sz w:val="20"/>
          <w:szCs w:val="20"/>
        </w:rPr>
        <w:t xml:space="preserve"> В случае ненадлежащего исполнения Поставщиком </w:t>
      </w:r>
      <w:r w:rsidRPr="00A82B01">
        <w:rPr>
          <w:rFonts w:ascii="Times New Roman" w:eastAsia="Times New Roman" w:hAnsi="Times New Roman" w:cs="Times New Roman"/>
          <w:sz w:val="20"/>
          <w:szCs w:val="20"/>
          <w:lang w:eastAsia="ar-SA"/>
        </w:rPr>
        <w:t xml:space="preserve">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A82B01" w:rsidRPr="00A82B01" w:rsidRDefault="00A82B01" w:rsidP="00A82B01">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A82B01" w:rsidRPr="00A82B01" w:rsidRDefault="00A82B01" w:rsidP="00A82B01">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xml:space="preserve">-  пеня начисляется за каждый день просрочки исполнения обязательства, предусмотренного договором, начиная со </w:t>
      </w:r>
      <w:r w:rsidRPr="00A82B01">
        <w:rPr>
          <w:rFonts w:ascii="Times New Roman" w:eastAsia="DejaVu Sans" w:hAnsi="Times New Roman" w:cs="Times New Roman"/>
          <w:kern w:val="1"/>
          <w:sz w:val="20"/>
          <w:szCs w:val="20"/>
          <w:lang w:eastAsia="ar-SA"/>
        </w:rPr>
        <w:lastRenderedPageBreak/>
        <w:t>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A82B01" w:rsidRPr="00A82B01" w:rsidRDefault="00A82B01" w:rsidP="00A82B01">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A82B01" w:rsidRPr="00A82B01" w:rsidRDefault="00A82B01" w:rsidP="00A82B01">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82B01" w:rsidRPr="00A82B01" w:rsidRDefault="00A82B01" w:rsidP="00A82B01">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A82B01" w:rsidRPr="00A82B01" w:rsidRDefault="00A82B01" w:rsidP="00A82B01">
      <w:pPr>
        <w:widowControl w:val="0"/>
        <w:suppressAutoHyphens/>
        <w:spacing w:after="0" w:line="240" w:lineRule="auto"/>
        <w:jc w:val="both"/>
        <w:rPr>
          <w:rFonts w:ascii="Times New Roman" w:eastAsia="DejaVu Sans" w:hAnsi="Times New Roman" w:cs="Times New Roman"/>
          <w:kern w:val="1"/>
          <w:sz w:val="20"/>
          <w:szCs w:val="20"/>
          <w:lang w:eastAsia="ar-SA"/>
        </w:rPr>
      </w:pPr>
    </w:p>
    <w:p w:rsidR="00A82B01" w:rsidRPr="00A82B01" w:rsidRDefault="00A82B01" w:rsidP="00A82B0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 xml:space="preserve">7. Обеспечение исполнения контракта </w:t>
      </w:r>
    </w:p>
    <w:p w:rsidR="00A82B01" w:rsidRPr="00A82B01" w:rsidRDefault="00A82B01" w:rsidP="00A82B0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xml:space="preserve">7.1 Размер обеспечения исполнения настоящего договора установлен в сумме </w:t>
      </w:r>
      <w:r w:rsidR="00DF5F42">
        <w:rPr>
          <w:rFonts w:ascii="Times New Roman" w:hAnsi="Times New Roman" w:cs="Times New Roman"/>
          <w:sz w:val="20"/>
          <w:szCs w:val="20"/>
        </w:rPr>
        <w:t xml:space="preserve">54 414,00 </w:t>
      </w:r>
      <w:r w:rsidRPr="00A82B01">
        <w:rPr>
          <w:rFonts w:ascii="Times New Roman" w:hAnsi="Times New Roman" w:cs="Times New Roman"/>
          <w:sz w:val="20"/>
          <w:szCs w:val="20"/>
        </w:rPr>
        <w:t>рублей и предоставляется с учетом антидемпинговых мер, предусмотренных законодательством о закупках, если такая обязанность Поставщика возникла на момент заключения договора.</w:t>
      </w:r>
    </w:p>
    <w:p w:rsidR="00A82B01" w:rsidRPr="00A82B01" w:rsidRDefault="00A82B01" w:rsidP="00A82B0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A82B01" w:rsidRPr="00A82B01" w:rsidRDefault="00A82B01" w:rsidP="00A82B0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A82B01" w:rsidRPr="00A82B01" w:rsidRDefault="00A82B01" w:rsidP="00A82B0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7.4.Денежные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82B01" w:rsidRPr="00A82B01" w:rsidRDefault="00A82B01" w:rsidP="00A82B0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A82B01" w:rsidRPr="00A82B01" w:rsidRDefault="00A82B01" w:rsidP="00A82B0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A82B01" w:rsidRPr="00A82B01" w:rsidRDefault="00A82B01" w:rsidP="00A82B0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A82B01" w:rsidRPr="00A82B01" w:rsidRDefault="00A82B01" w:rsidP="00A82B0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82B01" w:rsidRPr="00A82B01" w:rsidRDefault="00A82B01" w:rsidP="00A82B0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неисполнения Поставщиком условий договора полностью или в части</w:t>
      </w:r>
    </w:p>
    <w:p w:rsidR="00A82B01" w:rsidRPr="00A82B01" w:rsidRDefault="00A82B01" w:rsidP="00A82B0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A82B01" w:rsidRPr="00A82B01" w:rsidRDefault="00A82B01" w:rsidP="00A82B0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A82B01" w:rsidRPr="00A82B01" w:rsidRDefault="00A82B01" w:rsidP="00A82B0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8. Обстоятельства непреодолимой силы</w:t>
      </w:r>
    </w:p>
    <w:p w:rsidR="00A82B01" w:rsidRPr="00A82B01" w:rsidRDefault="00A82B01" w:rsidP="00A82B01">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A82B01">
        <w:rPr>
          <w:rFonts w:ascii="Times New Roman" w:eastAsia="Times New Roman" w:hAnsi="Times New Roman" w:cs="Times New Roman"/>
          <w:kern w:val="1"/>
          <w:sz w:val="20"/>
          <w:szCs w:val="20"/>
          <w:lang w:eastAsia="ar-SA"/>
        </w:rPr>
        <w:t xml:space="preserve">       </w:t>
      </w:r>
      <w:proofErr w:type="gramStart"/>
      <w:r w:rsidRPr="00A82B01">
        <w:rPr>
          <w:rFonts w:ascii="Times New Roman" w:eastAsia="Times New Roman" w:hAnsi="Times New Roman" w:cs="Times New Roman"/>
          <w:kern w:val="1"/>
          <w:sz w:val="20"/>
          <w:szCs w:val="20"/>
          <w:lang w:eastAsia="ar-SA"/>
        </w:rPr>
        <w:t>8.1</w:t>
      </w:r>
      <w:r w:rsidRPr="00A82B01">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A82B01" w:rsidRPr="00A82B01" w:rsidRDefault="00A82B01" w:rsidP="00A82B01">
      <w:pPr>
        <w:tabs>
          <w:tab w:val="left" w:pos="1496"/>
        </w:tabs>
        <w:spacing w:after="0" w:line="240" w:lineRule="auto"/>
        <w:jc w:val="both"/>
        <w:rPr>
          <w:rFonts w:ascii="Times New Roman" w:eastAsia="Times New Roman" w:hAnsi="Times New Roman" w:cs="Times New Roman"/>
          <w:sz w:val="20"/>
          <w:szCs w:val="20"/>
          <w:lang w:eastAsia="ar-SA"/>
        </w:rPr>
      </w:pPr>
      <w:r w:rsidRPr="00A82B01">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A82B01" w:rsidRPr="00A82B01" w:rsidRDefault="00A82B01" w:rsidP="00A82B01">
      <w:pPr>
        <w:tabs>
          <w:tab w:val="left" w:pos="1496"/>
        </w:tabs>
        <w:spacing w:after="0" w:line="240" w:lineRule="auto"/>
        <w:jc w:val="both"/>
        <w:rPr>
          <w:rFonts w:ascii="Times New Roman" w:eastAsia="Times New Roman" w:hAnsi="Times New Roman" w:cs="Times New Roman"/>
          <w:sz w:val="20"/>
          <w:szCs w:val="20"/>
          <w:lang w:eastAsia="ar-SA"/>
        </w:rPr>
      </w:pPr>
      <w:r w:rsidRPr="00A82B01">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A82B01" w:rsidRPr="00A82B01" w:rsidRDefault="00A82B01" w:rsidP="00A82B01">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A82B01" w:rsidRPr="00A82B01" w:rsidRDefault="00A82B01" w:rsidP="00A82B01">
      <w:pPr>
        <w:widowControl w:val="0"/>
        <w:suppressAutoHyphens/>
        <w:spacing w:after="0" w:line="240" w:lineRule="auto"/>
        <w:jc w:val="both"/>
        <w:rPr>
          <w:rFonts w:ascii="Times New Roman" w:eastAsia="DejaVu Sans" w:hAnsi="Times New Roman" w:cs="Times New Roman"/>
          <w:kern w:val="1"/>
          <w:sz w:val="20"/>
          <w:szCs w:val="20"/>
          <w:lang w:eastAsia="ar-SA"/>
        </w:rPr>
      </w:pPr>
    </w:p>
    <w:p w:rsidR="00A82B01" w:rsidRPr="00A82B01" w:rsidRDefault="00A82B01" w:rsidP="00A82B01">
      <w:pPr>
        <w:spacing w:after="0" w:line="240" w:lineRule="auto"/>
        <w:jc w:val="center"/>
        <w:rPr>
          <w:rFonts w:ascii="Times New Roman" w:eastAsia="Times New Roman" w:hAnsi="Times New Roman" w:cs="Times New Roman"/>
          <w:b/>
          <w:sz w:val="20"/>
          <w:szCs w:val="20"/>
          <w:lang w:eastAsia="ru-RU"/>
        </w:rPr>
      </w:pPr>
      <w:r w:rsidRPr="00A82B01">
        <w:rPr>
          <w:rFonts w:ascii="Times New Roman" w:eastAsia="Times New Roman" w:hAnsi="Times New Roman" w:cs="Times New Roman"/>
          <w:b/>
          <w:sz w:val="20"/>
          <w:szCs w:val="20"/>
          <w:lang w:eastAsia="ru-RU"/>
        </w:rPr>
        <w:t>9. Порядок разрешения споров</w:t>
      </w:r>
    </w:p>
    <w:p w:rsidR="00A82B01" w:rsidRPr="00A82B01" w:rsidRDefault="00A82B01" w:rsidP="00A82B01">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82B01" w:rsidRPr="00A82B01" w:rsidRDefault="00A82B01" w:rsidP="00A82B01">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A82B01" w:rsidRPr="00A82B01" w:rsidRDefault="00A82B01" w:rsidP="00A82B01">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lastRenderedPageBreak/>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A82B01" w:rsidRPr="00A82B01" w:rsidRDefault="00A82B01" w:rsidP="00A82B01">
      <w:pPr>
        <w:widowControl w:val="0"/>
        <w:suppressAutoHyphens/>
        <w:spacing w:after="0" w:line="240" w:lineRule="auto"/>
        <w:rPr>
          <w:rFonts w:ascii="Times New Roman" w:eastAsia="DejaVu Sans" w:hAnsi="Times New Roman" w:cs="Times New Roman"/>
          <w:kern w:val="1"/>
          <w:sz w:val="20"/>
          <w:szCs w:val="20"/>
          <w:lang w:eastAsia="ar-SA"/>
        </w:rPr>
      </w:pPr>
    </w:p>
    <w:p w:rsidR="00A82B01" w:rsidRPr="00A82B01" w:rsidRDefault="00A82B01" w:rsidP="00A82B01">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A82B01" w:rsidRPr="00A82B01" w:rsidRDefault="00A82B01" w:rsidP="00A82B0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A82B01" w:rsidRPr="00A82B01" w:rsidRDefault="00A82B01" w:rsidP="00A82B0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A82B01" w:rsidRPr="00A82B01" w:rsidRDefault="00A82B01" w:rsidP="00A82B0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A82B01" w:rsidRPr="00A82B01" w:rsidRDefault="00A82B01" w:rsidP="00A82B0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82B01" w:rsidRPr="00A82B01" w:rsidRDefault="00A82B01" w:rsidP="00A82B0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10.5.При исполнении договора не допускаетс</w:t>
      </w:r>
      <w:r w:rsidR="00071004">
        <w:rPr>
          <w:rFonts w:ascii="Times New Roman" w:eastAsia="Times New Roman" w:hAnsi="Times New Roman" w:cs="Times New Roman"/>
          <w:kern w:val="1"/>
          <w:sz w:val="20"/>
          <w:szCs w:val="20"/>
          <w:lang w:eastAsia="ar-SA"/>
        </w:rPr>
        <w:t>я перемена Поставщика</w:t>
      </w:r>
      <w:r w:rsidRPr="00A82B01">
        <w:rPr>
          <w:rFonts w:ascii="Times New Roman" w:eastAsia="Times New Roman" w:hAnsi="Times New Roman" w:cs="Times New Roman"/>
          <w:kern w:val="1"/>
          <w:sz w:val="20"/>
          <w:szCs w:val="20"/>
          <w:lang w:eastAsia="ar-SA"/>
        </w:rPr>
        <w:t>,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A82B01" w:rsidRPr="00A82B01" w:rsidRDefault="00A82B01" w:rsidP="00A82B0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A82B01" w:rsidRPr="00A82B01" w:rsidRDefault="00A82B01" w:rsidP="00A82B0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A82B01" w:rsidRPr="00A82B01" w:rsidRDefault="00A82B01" w:rsidP="00A82B01">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11. Порядок расторжения договора</w:t>
      </w:r>
    </w:p>
    <w:p w:rsidR="00A82B01" w:rsidRPr="00A82B01" w:rsidRDefault="00A82B01" w:rsidP="00A82B0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A82B01" w:rsidRPr="00A82B01" w:rsidRDefault="00A82B01" w:rsidP="00A82B0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82B01" w:rsidRPr="00A82B01" w:rsidRDefault="00A82B01" w:rsidP="00A82B0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11.3. </w:t>
      </w:r>
      <w:proofErr w:type="gramStart"/>
      <w:r w:rsidRPr="00A82B01">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A82B01">
        <w:rPr>
          <w:rFonts w:ascii="Times New Roman" w:eastAsia="Times New Roman" w:hAnsi="Times New Roman" w:cs="Times New Roman"/>
          <w:bCs/>
          <w:kern w:val="1"/>
          <w:sz w:val="20"/>
          <w:szCs w:val="20"/>
          <w:lang w:eastAsia="ar-SA"/>
        </w:rPr>
        <w:t xml:space="preserve"> связи и доставки, </w:t>
      </w:r>
      <w:proofErr w:type="gramStart"/>
      <w:r w:rsidRPr="00A82B01">
        <w:rPr>
          <w:rFonts w:ascii="Times New Roman" w:eastAsia="Times New Roman" w:hAnsi="Times New Roman" w:cs="Times New Roman"/>
          <w:bCs/>
          <w:kern w:val="1"/>
          <w:sz w:val="20"/>
          <w:szCs w:val="20"/>
          <w:lang w:eastAsia="ar-SA"/>
        </w:rPr>
        <w:t>обеспечивающих</w:t>
      </w:r>
      <w:proofErr w:type="gramEnd"/>
      <w:r w:rsidRPr="00A82B01">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A82B01" w:rsidRPr="00A82B01" w:rsidRDefault="00A82B01" w:rsidP="00A82B0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A82B01">
        <w:rPr>
          <w:rFonts w:ascii="Times New Roman" w:eastAsia="Times New Roman" w:hAnsi="Times New Roman" w:cs="Times New Roman"/>
          <w:bCs/>
          <w:kern w:val="1"/>
          <w:sz w:val="20"/>
          <w:szCs w:val="20"/>
          <w:lang w:eastAsia="ar-SA"/>
        </w:rPr>
        <w:t>с даты размещения</w:t>
      </w:r>
      <w:proofErr w:type="gramEnd"/>
      <w:r w:rsidRPr="00A82B01">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A82B01" w:rsidRPr="00A82B01" w:rsidRDefault="00A82B01" w:rsidP="00A82B0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A82B01">
        <w:rPr>
          <w:rFonts w:ascii="Times New Roman" w:eastAsia="Times New Roman" w:hAnsi="Times New Roman" w:cs="Times New Roman"/>
          <w:bCs/>
          <w:kern w:val="1"/>
          <w:sz w:val="20"/>
          <w:szCs w:val="20"/>
          <w:lang w:eastAsia="ar-SA"/>
        </w:rPr>
        <w:t>силу</w:t>
      </w:r>
      <w:proofErr w:type="gramEnd"/>
      <w:r w:rsidRPr="00A82B01">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A82B01" w:rsidRPr="00A82B01" w:rsidRDefault="00A82B01" w:rsidP="00A82B0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11.6. </w:t>
      </w:r>
      <w:proofErr w:type="gramStart"/>
      <w:r w:rsidRPr="00A82B01">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A82B01">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82B01" w:rsidRPr="00A82B01" w:rsidRDefault="00A82B01" w:rsidP="00A82B0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A82B01" w:rsidRPr="00A82B01" w:rsidRDefault="00A82B01" w:rsidP="00A82B0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A82B01" w:rsidRPr="00A82B01" w:rsidRDefault="00A82B01" w:rsidP="00A82B0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11.9. </w:t>
      </w:r>
      <w:proofErr w:type="gramStart"/>
      <w:r w:rsidRPr="00A82B01">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A82B01">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A82B01" w:rsidRPr="00A82B01" w:rsidRDefault="00A82B01" w:rsidP="00A82B0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lastRenderedPageBreak/>
        <w:t xml:space="preserve"> 11.10. Решение Поставщика  об одностороннем отказе от исполнения договора вступает в </w:t>
      </w:r>
      <w:proofErr w:type="gramStart"/>
      <w:r w:rsidRPr="00A82B01">
        <w:rPr>
          <w:rFonts w:ascii="Times New Roman" w:eastAsia="Times New Roman" w:hAnsi="Times New Roman" w:cs="Times New Roman"/>
          <w:bCs/>
          <w:kern w:val="1"/>
          <w:sz w:val="20"/>
          <w:szCs w:val="20"/>
          <w:lang w:eastAsia="ar-SA"/>
        </w:rPr>
        <w:t>силу</w:t>
      </w:r>
      <w:proofErr w:type="gramEnd"/>
      <w:r w:rsidRPr="00A82B01">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A82B01" w:rsidRPr="00A82B01" w:rsidRDefault="00A82B01" w:rsidP="00A82B0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A82B01">
        <w:rPr>
          <w:rFonts w:ascii="Times New Roman" w:eastAsia="Times New Roman" w:hAnsi="Times New Roman" w:cs="Times New Roman"/>
          <w:bCs/>
          <w:kern w:val="1"/>
          <w:sz w:val="20"/>
          <w:szCs w:val="20"/>
          <w:lang w:eastAsia="ar-SA"/>
        </w:rPr>
        <w:t>решении</w:t>
      </w:r>
      <w:proofErr w:type="gramEnd"/>
      <w:r w:rsidRPr="00A82B01">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82B01" w:rsidRPr="00A82B01" w:rsidRDefault="00A82B01" w:rsidP="00A82B0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82B01" w:rsidRPr="00A82B01" w:rsidRDefault="00A82B01" w:rsidP="00A82B0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A82B01" w:rsidRPr="00A82B01" w:rsidRDefault="00A82B01" w:rsidP="00A82B01">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5" w:name="Par2"/>
      <w:bookmarkEnd w:id="15"/>
      <w:r w:rsidRPr="00A82B01">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A82B01" w:rsidRPr="00A82B01" w:rsidTr="00A82B01">
        <w:tc>
          <w:tcPr>
            <w:tcW w:w="4923" w:type="dxa"/>
          </w:tcPr>
          <w:p w:rsidR="00A82B01" w:rsidRPr="00A82B01" w:rsidRDefault="00A82B01" w:rsidP="00A82B0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Заказчик:</w:t>
            </w:r>
          </w:p>
          <w:p w:rsidR="00A82B01" w:rsidRPr="00A82B01" w:rsidRDefault="00A82B01" w:rsidP="00A82B01">
            <w:pPr>
              <w:spacing w:after="0" w:line="240" w:lineRule="auto"/>
              <w:jc w:val="both"/>
              <w:rPr>
                <w:rFonts w:ascii="Times New Roman" w:eastAsia="Times New Roman" w:hAnsi="Times New Roman" w:cs="Times New Roman"/>
                <w:b/>
                <w:sz w:val="20"/>
                <w:szCs w:val="20"/>
                <w:lang w:eastAsia="ru-RU"/>
              </w:rPr>
            </w:pPr>
            <w:r w:rsidRPr="00A82B01">
              <w:rPr>
                <w:rFonts w:ascii="Times New Roman" w:eastAsia="Times New Roman" w:hAnsi="Times New Roman" w:cs="Times New Roman"/>
                <w:b/>
                <w:sz w:val="20"/>
                <w:szCs w:val="20"/>
                <w:lang w:eastAsia="ru-RU"/>
              </w:rPr>
              <w:t xml:space="preserve">ФГБОУ </w:t>
            </w:r>
            <w:proofErr w:type="gramStart"/>
            <w:r w:rsidRPr="00A82B01">
              <w:rPr>
                <w:rFonts w:ascii="Times New Roman" w:eastAsia="Times New Roman" w:hAnsi="Times New Roman" w:cs="Times New Roman"/>
                <w:b/>
                <w:sz w:val="20"/>
                <w:szCs w:val="20"/>
                <w:lang w:eastAsia="ru-RU"/>
              </w:rPr>
              <w:t>ВО</w:t>
            </w:r>
            <w:proofErr w:type="gramEnd"/>
            <w:r w:rsidRPr="00A82B01">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A82B01" w:rsidRPr="00A82B01" w:rsidRDefault="00A82B01" w:rsidP="00A82B01">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630049 г</w:t>
            </w:r>
            <w:proofErr w:type="gramStart"/>
            <w:r w:rsidRPr="00A82B01">
              <w:rPr>
                <w:rFonts w:ascii="Times New Roman" w:eastAsia="Times New Roman" w:hAnsi="Times New Roman" w:cs="Times New Roman"/>
                <w:sz w:val="20"/>
                <w:szCs w:val="20"/>
                <w:lang w:eastAsia="ru-RU"/>
              </w:rPr>
              <w:t>.Н</w:t>
            </w:r>
            <w:proofErr w:type="gramEnd"/>
            <w:r w:rsidRPr="00A82B01">
              <w:rPr>
                <w:rFonts w:ascii="Times New Roman" w:eastAsia="Times New Roman" w:hAnsi="Times New Roman" w:cs="Times New Roman"/>
                <w:sz w:val="20"/>
                <w:szCs w:val="20"/>
                <w:lang w:eastAsia="ru-RU"/>
              </w:rPr>
              <w:t xml:space="preserve">овосибирск,49 </w:t>
            </w:r>
            <w:proofErr w:type="spellStart"/>
            <w:r w:rsidRPr="00A82B01">
              <w:rPr>
                <w:rFonts w:ascii="Times New Roman" w:eastAsia="Times New Roman" w:hAnsi="Times New Roman" w:cs="Times New Roman"/>
                <w:sz w:val="20"/>
                <w:szCs w:val="20"/>
                <w:lang w:eastAsia="ru-RU"/>
              </w:rPr>
              <w:t>ул.Д.Ковальчук</w:t>
            </w:r>
            <w:proofErr w:type="spellEnd"/>
            <w:r w:rsidRPr="00A82B01">
              <w:rPr>
                <w:rFonts w:ascii="Times New Roman" w:eastAsia="Times New Roman" w:hAnsi="Times New Roman" w:cs="Times New Roman"/>
                <w:sz w:val="20"/>
                <w:szCs w:val="20"/>
                <w:lang w:eastAsia="ru-RU"/>
              </w:rPr>
              <w:t xml:space="preserve"> д.191, </w:t>
            </w:r>
          </w:p>
          <w:p w:rsidR="00A82B01" w:rsidRPr="00A82B01" w:rsidRDefault="00A82B01" w:rsidP="00A82B01">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ИНН: 5402113155 КПП 540201001</w:t>
            </w:r>
          </w:p>
          <w:p w:rsidR="00A82B01" w:rsidRPr="00A82B01" w:rsidRDefault="00A82B01" w:rsidP="00A82B01">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ОКОНХ 92110     ОКПО 01115969</w:t>
            </w:r>
          </w:p>
          <w:p w:rsidR="00A82B01" w:rsidRPr="00A82B01" w:rsidRDefault="00A82B01" w:rsidP="00A82B01">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Получатель: УФК по Новосибирской области (СГУПС л/с 20516Х38290)</w:t>
            </w:r>
          </w:p>
          <w:p w:rsidR="00A82B01" w:rsidRPr="00A82B01" w:rsidRDefault="00A82B01" w:rsidP="00A82B01">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БИК 045004001</w:t>
            </w:r>
          </w:p>
          <w:p w:rsidR="00A82B01" w:rsidRPr="00A82B01" w:rsidRDefault="00A82B01" w:rsidP="00A82B01">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 xml:space="preserve">Банк: СИБИРСКОЕ ГУ Банка России  </w:t>
            </w:r>
            <w:proofErr w:type="spellStart"/>
            <w:r w:rsidRPr="00A82B01">
              <w:rPr>
                <w:rFonts w:ascii="Times New Roman" w:eastAsia="Times New Roman" w:hAnsi="Times New Roman" w:cs="Times New Roman"/>
                <w:sz w:val="20"/>
                <w:szCs w:val="20"/>
                <w:lang w:eastAsia="ru-RU"/>
              </w:rPr>
              <w:t>г</w:t>
            </w:r>
            <w:proofErr w:type="gramStart"/>
            <w:r w:rsidRPr="00A82B01">
              <w:rPr>
                <w:rFonts w:ascii="Times New Roman" w:eastAsia="Times New Roman" w:hAnsi="Times New Roman" w:cs="Times New Roman"/>
                <w:sz w:val="20"/>
                <w:szCs w:val="20"/>
                <w:lang w:eastAsia="ru-RU"/>
              </w:rPr>
              <w:t>.Н</w:t>
            </w:r>
            <w:proofErr w:type="gramEnd"/>
            <w:r w:rsidRPr="00A82B01">
              <w:rPr>
                <w:rFonts w:ascii="Times New Roman" w:eastAsia="Times New Roman" w:hAnsi="Times New Roman" w:cs="Times New Roman"/>
                <w:sz w:val="20"/>
                <w:szCs w:val="20"/>
                <w:lang w:eastAsia="ru-RU"/>
              </w:rPr>
              <w:t>овосибирск</w:t>
            </w:r>
            <w:proofErr w:type="spellEnd"/>
          </w:p>
          <w:p w:rsidR="00A82B01" w:rsidRPr="00A82B01" w:rsidRDefault="00A82B01" w:rsidP="00A82B01">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Расчетный счет   40501810700042000002</w:t>
            </w:r>
          </w:p>
          <w:p w:rsidR="00A82B01" w:rsidRPr="00A82B01" w:rsidRDefault="00A82B01" w:rsidP="00A82B01">
            <w:pPr>
              <w:suppressAutoHyphens/>
              <w:spacing w:after="0"/>
              <w:rPr>
                <w:rFonts w:ascii="Times New Roman" w:eastAsia="Times New Roman" w:hAnsi="Times New Roman" w:cs="Times New Roman"/>
                <w:kern w:val="1"/>
                <w:sz w:val="20"/>
                <w:szCs w:val="20"/>
                <w:lang w:eastAsia="ar-SA"/>
              </w:rPr>
            </w:pPr>
          </w:p>
          <w:p w:rsidR="00A82B01" w:rsidRPr="00A82B01" w:rsidRDefault="00A82B01" w:rsidP="00A82B01">
            <w:pPr>
              <w:suppressAutoHyphens/>
              <w:spacing w:after="0"/>
              <w:rPr>
                <w:rFonts w:ascii="Times New Roman" w:eastAsia="Times New Roman" w:hAnsi="Times New Roman" w:cs="Times New Roman"/>
                <w:kern w:val="1"/>
                <w:sz w:val="20"/>
                <w:szCs w:val="20"/>
                <w:lang w:eastAsia="ar-SA"/>
              </w:rPr>
            </w:pPr>
          </w:p>
          <w:p w:rsidR="00A82B01" w:rsidRPr="00A82B01" w:rsidRDefault="00A82B01" w:rsidP="00A82B01">
            <w:pPr>
              <w:suppressAutoHyphens/>
              <w:spacing w:after="0"/>
              <w:rPr>
                <w:rFonts w:ascii="Times New Roman" w:eastAsia="Times New Roman" w:hAnsi="Times New Roman" w:cs="Times New Roman"/>
                <w:kern w:val="1"/>
                <w:sz w:val="20"/>
                <w:szCs w:val="20"/>
                <w:lang w:eastAsia="ar-SA"/>
              </w:rPr>
            </w:pPr>
          </w:p>
          <w:p w:rsidR="00A82B01" w:rsidRPr="00A82B01" w:rsidRDefault="00A82B01" w:rsidP="00A82B01">
            <w:pPr>
              <w:suppressAutoHyphens/>
              <w:spacing w:after="0" w:line="240" w:lineRule="auto"/>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Проректор СГУПС</w:t>
            </w:r>
          </w:p>
          <w:p w:rsidR="00A82B01" w:rsidRPr="00A82B01" w:rsidRDefault="00A82B01" w:rsidP="00A82B01">
            <w:pPr>
              <w:suppressAutoHyphens/>
              <w:spacing w:after="0"/>
              <w:rPr>
                <w:rFonts w:ascii="Times New Roman" w:eastAsia="Times New Roman" w:hAnsi="Times New Roman" w:cs="Times New Roman"/>
                <w:kern w:val="1"/>
                <w:sz w:val="20"/>
                <w:szCs w:val="20"/>
                <w:lang w:eastAsia="ar-SA"/>
              </w:rPr>
            </w:pPr>
          </w:p>
          <w:p w:rsidR="00A82B01" w:rsidRPr="00A82B01" w:rsidRDefault="00A82B01" w:rsidP="00A82B01">
            <w:pPr>
              <w:widowControl w:val="0"/>
              <w:suppressAutoHyphens/>
              <w:spacing w:after="0" w:line="240" w:lineRule="auto"/>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xml:space="preserve">________________ </w:t>
            </w:r>
            <w:proofErr w:type="spellStart"/>
            <w:r w:rsidR="00DF5F42">
              <w:rPr>
                <w:rFonts w:ascii="Times New Roman" w:eastAsia="DejaVu Sans" w:hAnsi="Times New Roman" w:cs="Times New Roman"/>
                <w:kern w:val="1"/>
                <w:sz w:val="20"/>
                <w:szCs w:val="20"/>
                <w:lang w:eastAsia="ar-SA"/>
              </w:rPr>
              <w:t>О.Ю.Васильев</w:t>
            </w:r>
            <w:proofErr w:type="spellEnd"/>
          </w:p>
          <w:p w:rsidR="00A82B01" w:rsidRPr="00A82B01" w:rsidRDefault="00A82B01" w:rsidP="00A82B01">
            <w:pPr>
              <w:widowControl w:val="0"/>
              <w:suppressAutoHyphens/>
              <w:spacing w:after="0" w:line="240" w:lineRule="auto"/>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Электронная подпись</w:t>
            </w:r>
          </w:p>
        </w:tc>
        <w:tc>
          <w:tcPr>
            <w:tcW w:w="5040" w:type="dxa"/>
          </w:tcPr>
          <w:p w:rsidR="00A82B01" w:rsidRPr="00A82B01" w:rsidRDefault="00A82B01" w:rsidP="00A82B0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Поставщик:</w:t>
            </w:r>
          </w:p>
          <w:p w:rsidR="00A82B01" w:rsidRPr="00A82B01" w:rsidRDefault="00A82B01" w:rsidP="00A82B01">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tc>
      </w:tr>
    </w:tbl>
    <w:p w:rsidR="00A82B01" w:rsidRPr="00A82B01" w:rsidRDefault="00A82B01" w:rsidP="00A82B01">
      <w:pPr>
        <w:spacing w:after="0" w:line="240" w:lineRule="auto"/>
        <w:rPr>
          <w:rFonts w:ascii="Calibri" w:eastAsia="Times New Roman" w:hAnsi="Calibri" w:cs="Times New Roman"/>
          <w:kern w:val="1"/>
          <w:sz w:val="20"/>
          <w:szCs w:val="20"/>
          <w:lang w:eastAsia="ar-SA"/>
        </w:rPr>
      </w:pPr>
    </w:p>
    <w:p w:rsidR="00A82B01" w:rsidRPr="00A82B01" w:rsidRDefault="00A82B01" w:rsidP="00A82B01">
      <w:pPr>
        <w:spacing w:after="0" w:line="240" w:lineRule="auto"/>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Приложение №1 к договору</w:t>
      </w:r>
    </w:p>
    <w:p w:rsidR="00D10891" w:rsidRPr="00D10891" w:rsidRDefault="00D10891" w:rsidP="00D10891">
      <w:pPr>
        <w:spacing w:after="0"/>
        <w:rPr>
          <w:rFonts w:ascii="Times New Roman" w:hAnsi="Times New Roman"/>
          <w:b/>
        </w:rPr>
      </w:pPr>
    </w:p>
    <w:p w:rsidR="00967E86" w:rsidRDefault="000E0816" w:rsidP="009A24E4">
      <w:pPr>
        <w:spacing w:after="0" w:line="240" w:lineRule="auto"/>
        <w:jc w:val="center"/>
        <w:rPr>
          <w:rFonts w:ascii="Times New Roman" w:hAnsi="Times New Roman" w:cs="Times New Roman"/>
          <w:sz w:val="20"/>
          <w:szCs w:val="20"/>
        </w:rPr>
      </w:pPr>
      <w:r w:rsidRPr="000E0816">
        <w:rPr>
          <w:rFonts w:ascii="Times New Roman" w:eastAsia="Times New Roman" w:hAnsi="Times New Roman" w:cs="Times New Roman"/>
          <w:b/>
          <w:kern w:val="1"/>
          <w:lang w:eastAsia="ar-SA"/>
        </w:rPr>
        <w:t xml:space="preserve">        </w:t>
      </w:r>
    </w:p>
    <w:p w:rsidR="000E0816" w:rsidRPr="000E0816" w:rsidRDefault="000E0816" w:rsidP="000E0816">
      <w:pPr>
        <w:suppressAutoHyphens/>
        <w:spacing w:after="0"/>
        <w:rPr>
          <w:rFonts w:ascii="Times New Roman" w:eastAsia="Times New Roman" w:hAnsi="Times New Roman" w:cs="Times New Roman"/>
          <w:b/>
          <w:kern w:val="1"/>
          <w:lang w:eastAsia="ar-SA"/>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Документацию проверил  ____________________</w:t>
      </w:r>
      <w:r w:rsidRPr="00D10891">
        <w:rPr>
          <w:rFonts w:ascii="Times New Roman" w:hAnsi="Times New Roman" w:cs="Times New Roman"/>
          <w:b/>
          <w:sz w:val="20"/>
          <w:szCs w:val="20"/>
        </w:rPr>
        <w:t xml:space="preserve">         </w:t>
      </w:r>
      <w:proofErr w:type="spellStart"/>
      <w:r w:rsidRPr="00D10891">
        <w:rPr>
          <w:rFonts w:ascii="Times New Roman" w:hAnsi="Times New Roman" w:cs="Times New Roman"/>
          <w:sz w:val="20"/>
          <w:szCs w:val="20"/>
        </w:rPr>
        <w:t>С.А.Хомяк</w:t>
      </w:r>
      <w:proofErr w:type="spellEnd"/>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E1170E" w:rsidRPr="00E1170E" w:rsidRDefault="00D10891" w:rsidP="0032778C">
      <w:pPr>
        <w:widowControl w:val="0"/>
        <w:autoSpaceDE w:val="0"/>
        <w:autoSpaceDN w:val="0"/>
        <w:adjustRightInd w:val="0"/>
        <w:spacing w:after="0" w:line="240" w:lineRule="auto"/>
        <w:rPr>
          <w:rFonts w:ascii="Times New Roman" w:eastAsia="Times New Roman" w:hAnsi="Times New Roman" w:cs="Times New Roman"/>
          <w:kern w:val="1"/>
          <w:sz w:val="28"/>
          <w:szCs w:val="28"/>
          <w:lang w:eastAsia="ar-SA"/>
        </w:rPr>
      </w:pPr>
      <w:r w:rsidRPr="00D10891">
        <w:rPr>
          <w:rFonts w:ascii="Times New Roman" w:hAnsi="Times New Roman" w:cs="Times New Roman"/>
          <w:sz w:val="20"/>
          <w:szCs w:val="20"/>
        </w:rPr>
        <w:t xml:space="preserve">                                                           </w:t>
      </w: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1C7E"/>
    <w:rsid w:val="00055C8A"/>
    <w:rsid w:val="00057933"/>
    <w:rsid w:val="00070D49"/>
    <w:rsid w:val="00071004"/>
    <w:rsid w:val="00076C25"/>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A7531"/>
    <w:rsid w:val="001B53B3"/>
    <w:rsid w:val="001C0D39"/>
    <w:rsid w:val="001D0980"/>
    <w:rsid w:val="00204853"/>
    <w:rsid w:val="002150F8"/>
    <w:rsid w:val="002158E1"/>
    <w:rsid w:val="00227C23"/>
    <w:rsid w:val="00233A81"/>
    <w:rsid w:val="002641AD"/>
    <w:rsid w:val="0026673E"/>
    <w:rsid w:val="002775A6"/>
    <w:rsid w:val="00282836"/>
    <w:rsid w:val="00293AE1"/>
    <w:rsid w:val="002B3058"/>
    <w:rsid w:val="002C1F45"/>
    <w:rsid w:val="002C7019"/>
    <w:rsid w:val="003000E5"/>
    <w:rsid w:val="00301DEB"/>
    <w:rsid w:val="00304313"/>
    <w:rsid w:val="003043BE"/>
    <w:rsid w:val="003149ED"/>
    <w:rsid w:val="0032778C"/>
    <w:rsid w:val="00345EE6"/>
    <w:rsid w:val="00352152"/>
    <w:rsid w:val="0035267D"/>
    <w:rsid w:val="003549EA"/>
    <w:rsid w:val="003616CC"/>
    <w:rsid w:val="00373628"/>
    <w:rsid w:val="00375B9F"/>
    <w:rsid w:val="00385B5F"/>
    <w:rsid w:val="003A40FF"/>
    <w:rsid w:val="003B2A22"/>
    <w:rsid w:val="003B7045"/>
    <w:rsid w:val="003C26D9"/>
    <w:rsid w:val="00402A83"/>
    <w:rsid w:val="00402AD2"/>
    <w:rsid w:val="00402C35"/>
    <w:rsid w:val="00403317"/>
    <w:rsid w:val="004134E2"/>
    <w:rsid w:val="00422396"/>
    <w:rsid w:val="004227C5"/>
    <w:rsid w:val="004231AA"/>
    <w:rsid w:val="00430441"/>
    <w:rsid w:val="00433BF6"/>
    <w:rsid w:val="00435295"/>
    <w:rsid w:val="00436FF2"/>
    <w:rsid w:val="00437F27"/>
    <w:rsid w:val="0044653F"/>
    <w:rsid w:val="00453654"/>
    <w:rsid w:val="00460B0D"/>
    <w:rsid w:val="00477CAC"/>
    <w:rsid w:val="004807E2"/>
    <w:rsid w:val="004808AD"/>
    <w:rsid w:val="00482BE5"/>
    <w:rsid w:val="004963F5"/>
    <w:rsid w:val="004A483B"/>
    <w:rsid w:val="004B25F8"/>
    <w:rsid w:val="004B3855"/>
    <w:rsid w:val="004B777F"/>
    <w:rsid w:val="004D57F5"/>
    <w:rsid w:val="004E142A"/>
    <w:rsid w:val="004E1B85"/>
    <w:rsid w:val="004E564B"/>
    <w:rsid w:val="004F468B"/>
    <w:rsid w:val="004F71F8"/>
    <w:rsid w:val="00501A64"/>
    <w:rsid w:val="00520BFF"/>
    <w:rsid w:val="00524617"/>
    <w:rsid w:val="00542652"/>
    <w:rsid w:val="00547512"/>
    <w:rsid w:val="0056139E"/>
    <w:rsid w:val="005624E9"/>
    <w:rsid w:val="00563279"/>
    <w:rsid w:val="00563667"/>
    <w:rsid w:val="00572932"/>
    <w:rsid w:val="005729E5"/>
    <w:rsid w:val="00585EF3"/>
    <w:rsid w:val="00586CD3"/>
    <w:rsid w:val="0059523D"/>
    <w:rsid w:val="005B3819"/>
    <w:rsid w:val="005C23A5"/>
    <w:rsid w:val="005D4EB6"/>
    <w:rsid w:val="005F78E8"/>
    <w:rsid w:val="00600C33"/>
    <w:rsid w:val="00613569"/>
    <w:rsid w:val="00626694"/>
    <w:rsid w:val="00626A03"/>
    <w:rsid w:val="006332FB"/>
    <w:rsid w:val="006555BF"/>
    <w:rsid w:val="00660D58"/>
    <w:rsid w:val="006703F2"/>
    <w:rsid w:val="006717FB"/>
    <w:rsid w:val="00672786"/>
    <w:rsid w:val="006823EC"/>
    <w:rsid w:val="00694609"/>
    <w:rsid w:val="00694A20"/>
    <w:rsid w:val="006A1BFF"/>
    <w:rsid w:val="006A5BB2"/>
    <w:rsid w:val="006C6F22"/>
    <w:rsid w:val="006D58A2"/>
    <w:rsid w:val="00715878"/>
    <w:rsid w:val="0072728F"/>
    <w:rsid w:val="00727760"/>
    <w:rsid w:val="00736029"/>
    <w:rsid w:val="0075523A"/>
    <w:rsid w:val="0079248B"/>
    <w:rsid w:val="00795B99"/>
    <w:rsid w:val="007C06FD"/>
    <w:rsid w:val="007C5291"/>
    <w:rsid w:val="007D0916"/>
    <w:rsid w:val="007D1046"/>
    <w:rsid w:val="007D48F8"/>
    <w:rsid w:val="007F46CA"/>
    <w:rsid w:val="00801914"/>
    <w:rsid w:val="008101C0"/>
    <w:rsid w:val="008108BE"/>
    <w:rsid w:val="0083698D"/>
    <w:rsid w:val="00853F84"/>
    <w:rsid w:val="00875DE1"/>
    <w:rsid w:val="0089775E"/>
    <w:rsid w:val="008A25E5"/>
    <w:rsid w:val="008A41B5"/>
    <w:rsid w:val="008A4F25"/>
    <w:rsid w:val="008A5836"/>
    <w:rsid w:val="008A7CD6"/>
    <w:rsid w:val="008B7F6A"/>
    <w:rsid w:val="008C45D0"/>
    <w:rsid w:val="008E0793"/>
    <w:rsid w:val="008F1B2F"/>
    <w:rsid w:val="008F4357"/>
    <w:rsid w:val="0091735D"/>
    <w:rsid w:val="009279BD"/>
    <w:rsid w:val="00930396"/>
    <w:rsid w:val="00963480"/>
    <w:rsid w:val="00967E86"/>
    <w:rsid w:val="00983F59"/>
    <w:rsid w:val="0098424D"/>
    <w:rsid w:val="00992A70"/>
    <w:rsid w:val="00992E7A"/>
    <w:rsid w:val="00995B3B"/>
    <w:rsid w:val="009A08FE"/>
    <w:rsid w:val="009A24E4"/>
    <w:rsid w:val="009A333F"/>
    <w:rsid w:val="009A7ED3"/>
    <w:rsid w:val="009B3371"/>
    <w:rsid w:val="009B7693"/>
    <w:rsid w:val="009E76E9"/>
    <w:rsid w:val="00A0476F"/>
    <w:rsid w:val="00A06419"/>
    <w:rsid w:val="00A13A2F"/>
    <w:rsid w:val="00A233A0"/>
    <w:rsid w:val="00A4581E"/>
    <w:rsid w:val="00A54576"/>
    <w:rsid w:val="00A55056"/>
    <w:rsid w:val="00A7090D"/>
    <w:rsid w:val="00A773C4"/>
    <w:rsid w:val="00A82104"/>
    <w:rsid w:val="00A82B01"/>
    <w:rsid w:val="00A85398"/>
    <w:rsid w:val="00A90C74"/>
    <w:rsid w:val="00A92140"/>
    <w:rsid w:val="00AA5F60"/>
    <w:rsid w:val="00AB3478"/>
    <w:rsid w:val="00AB57A8"/>
    <w:rsid w:val="00AC2FA3"/>
    <w:rsid w:val="00AC5B4E"/>
    <w:rsid w:val="00AD05A9"/>
    <w:rsid w:val="00AD0745"/>
    <w:rsid w:val="00AD08D8"/>
    <w:rsid w:val="00AE5353"/>
    <w:rsid w:val="00AF6E11"/>
    <w:rsid w:val="00B162E0"/>
    <w:rsid w:val="00B27E4A"/>
    <w:rsid w:val="00B30816"/>
    <w:rsid w:val="00B41BC5"/>
    <w:rsid w:val="00B44CD2"/>
    <w:rsid w:val="00B4565E"/>
    <w:rsid w:val="00B47C27"/>
    <w:rsid w:val="00B47F9A"/>
    <w:rsid w:val="00B57D18"/>
    <w:rsid w:val="00B7036E"/>
    <w:rsid w:val="00B711D0"/>
    <w:rsid w:val="00B71AAB"/>
    <w:rsid w:val="00B937B0"/>
    <w:rsid w:val="00BA298E"/>
    <w:rsid w:val="00BA79E8"/>
    <w:rsid w:val="00BB66E8"/>
    <w:rsid w:val="00BC14B4"/>
    <w:rsid w:val="00BC16FC"/>
    <w:rsid w:val="00BD49E5"/>
    <w:rsid w:val="00BD6A1C"/>
    <w:rsid w:val="00BD7A18"/>
    <w:rsid w:val="00BE485B"/>
    <w:rsid w:val="00C06CDF"/>
    <w:rsid w:val="00C0708C"/>
    <w:rsid w:val="00C119F5"/>
    <w:rsid w:val="00C11A72"/>
    <w:rsid w:val="00C16BA0"/>
    <w:rsid w:val="00C23DC8"/>
    <w:rsid w:val="00C23EF9"/>
    <w:rsid w:val="00C415D5"/>
    <w:rsid w:val="00C57A76"/>
    <w:rsid w:val="00C7193C"/>
    <w:rsid w:val="00C7241D"/>
    <w:rsid w:val="00C75CD9"/>
    <w:rsid w:val="00C75F65"/>
    <w:rsid w:val="00C83CC9"/>
    <w:rsid w:val="00C842F3"/>
    <w:rsid w:val="00C9158E"/>
    <w:rsid w:val="00CB0B0E"/>
    <w:rsid w:val="00CB2D92"/>
    <w:rsid w:val="00CB7E45"/>
    <w:rsid w:val="00CC13BA"/>
    <w:rsid w:val="00CD2C52"/>
    <w:rsid w:val="00CD42DE"/>
    <w:rsid w:val="00CD5717"/>
    <w:rsid w:val="00CF2E83"/>
    <w:rsid w:val="00D107FA"/>
    <w:rsid w:val="00D10891"/>
    <w:rsid w:val="00D233B1"/>
    <w:rsid w:val="00D32CDD"/>
    <w:rsid w:val="00D378E4"/>
    <w:rsid w:val="00D435E4"/>
    <w:rsid w:val="00D46D28"/>
    <w:rsid w:val="00D50E5E"/>
    <w:rsid w:val="00D661A0"/>
    <w:rsid w:val="00D76053"/>
    <w:rsid w:val="00D81AB7"/>
    <w:rsid w:val="00D84985"/>
    <w:rsid w:val="00D9565B"/>
    <w:rsid w:val="00DA6F56"/>
    <w:rsid w:val="00DA7210"/>
    <w:rsid w:val="00DB492F"/>
    <w:rsid w:val="00DC79D1"/>
    <w:rsid w:val="00DD773B"/>
    <w:rsid w:val="00DE2828"/>
    <w:rsid w:val="00DF0241"/>
    <w:rsid w:val="00DF3D74"/>
    <w:rsid w:val="00DF5F42"/>
    <w:rsid w:val="00DF6C4E"/>
    <w:rsid w:val="00E02E41"/>
    <w:rsid w:val="00E1170E"/>
    <w:rsid w:val="00E1252D"/>
    <w:rsid w:val="00E13CB5"/>
    <w:rsid w:val="00E16C18"/>
    <w:rsid w:val="00E178D6"/>
    <w:rsid w:val="00E27482"/>
    <w:rsid w:val="00E373F8"/>
    <w:rsid w:val="00E6319F"/>
    <w:rsid w:val="00E7194C"/>
    <w:rsid w:val="00E77752"/>
    <w:rsid w:val="00E94CBA"/>
    <w:rsid w:val="00E96847"/>
    <w:rsid w:val="00EA4E4B"/>
    <w:rsid w:val="00EB2942"/>
    <w:rsid w:val="00EB7AD8"/>
    <w:rsid w:val="00EC04FC"/>
    <w:rsid w:val="00ED39DA"/>
    <w:rsid w:val="00EF1311"/>
    <w:rsid w:val="00EF5678"/>
    <w:rsid w:val="00F07DA4"/>
    <w:rsid w:val="00F13990"/>
    <w:rsid w:val="00F3724E"/>
    <w:rsid w:val="00F61908"/>
    <w:rsid w:val="00F71DBD"/>
    <w:rsid w:val="00F75DFD"/>
    <w:rsid w:val="00F95925"/>
    <w:rsid w:val="00FB3696"/>
    <w:rsid w:val="00FC3AFD"/>
    <w:rsid w:val="00FF0D07"/>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67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hyperlink" Target="mailto:xsa@stu.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92016F6C2DE0090CE04B62008AA9BBC7610B05FFA16696A577E33CD5D664382A97C8D993E30B3J" TargetMode="External"/><Relationship Id="rId12" Type="http://schemas.openxmlformats.org/officeDocument/2006/relationships/hyperlink" Target="consultantplus://offline/ref=75803C8153EEC638ED5AE2F2041A23C52F2E21271BBE934CFA22F6D31DA97E3C69110F43484B9668kBjEI" TargetMode="Externa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B5AB812D2A23E7CA5DFFB9A81E668E0B96106EE5326DEB262CF91833A710778E203FA1EADD1M2X5J"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consultantplus://offline/ref=9DF9AB29FC91CABDCC4D633A79178452E75A1FEBAB9929E38CC4E397i4BF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9DF9AB29FC91CABDCC4D7F3A7E178452E1561CEDA99574E9849DEF95481C45223C08D6CC8C2830F5i4BFK"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4074B-13AB-4B2D-9570-E86F68435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22</Pages>
  <Words>12848</Words>
  <Characters>73240</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37</cp:revision>
  <dcterms:created xsi:type="dcterms:W3CDTF">2015-01-28T10:45:00Z</dcterms:created>
  <dcterms:modified xsi:type="dcterms:W3CDTF">2016-07-06T02:55:00Z</dcterms:modified>
</cp:coreProperties>
</file>