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9D" w:rsidRPr="008B17DE" w:rsidRDefault="003E229D" w:rsidP="003E229D">
      <w:pPr>
        <w:keepNext/>
        <w:spacing w:after="0" w:line="240" w:lineRule="auto"/>
        <w:jc w:val="center"/>
        <w:outlineLvl w:val="0"/>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 xml:space="preserve">     ДОГОВОР № _____ </w:t>
      </w:r>
    </w:p>
    <w:p w:rsidR="003E229D" w:rsidRPr="008B17DE" w:rsidRDefault="003E229D" w:rsidP="003E229D">
      <w:pPr>
        <w:spacing w:after="0" w:line="240" w:lineRule="auto"/>
        <w:jc w:val="center"/>
        <w:rPr>
          <w:rFonts w:ascii="Times New Roman CYR" w:eastAsia="Times New Roman" w:hAnsi="Times New Roman CYR" w:cs="Times New Roman"/>
          <w:sz w:val="24"/>
          <w:szCs w:val="24"/>
          <w:lang w:eastAsia="ru-RU"/>
        </w:rPr>
      </w:pPr>
      <w:r w:rsidRPr="008B17DE">
        <w:rPr>
          <w:rFonts w:ascii="Times New Roman CYR" w:eastAsia="Times New Roman" w:hAnsi="Times New Roman CYR" w:cs="Times New Roman"/>
          <w:sz w:val="24"/>
          <w:szCs w:val="24"/>
          <w:lang w:eastAsia="ru-RU"/>
        </w:rPr>
        <w:t>на оказание услуг</w:t>
      </w:r>
    </w:p>
    <w:p w:rsidR="003E229D" w:rsidRPr="008B17DE" w:rsidRDefault="003E229D" w:rsidP="003E229D">
      <w:pPr>
        <w:spacing w:after="0" w:line="240" w:lineRule="auto"/>
        <w:jc w:val="center"/>
        <w:rPr>
          <w:rFonts w:ascii="Times New Roman CYR" w:eastAsia="Times New Roman" w:hAnsi="Times New Roman CYR" w:cs="Times New Roman"/>
          <w:sz w:val="20"/>
          <w:szCs w:val="20"/>
          <w:lang w:eastAsia="ru-RU"/>
        </w:rPr>
      </w:pPr>
    </w:p>
    <w:p w:rsidR="003E229D" w:rsidRPr="008B17DE" w:rsidRDefault="003E229D" w:rsidP="003E229D">
      <w:pPr>
        <w:spacing w:after="0" w:line="240" w:lineRule="auto"/>
        <w:ind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г. Новосибирск                                                                                            </w:t>
      </w:r>
      <w:r>
        <w:rPr>
          <w:rFonts w:ascii="Times New Roman CYR" w:eastAsia="Times New Roman" w:hAnsi="Times New Roman CYR" w:cs="Times New Roman"/>
          <w:lang w:eastAsia="ru-RU"/>
        </w:rPr>
        <w:t xml:space="preserve">      «____»___________ 201</w:t>
      </w:r>
      <w:r w:rsidRPr="001A7877">
        <w:rPr>
          <w:rFonts w:ascii="Times New Roman CYR" w:eastAsia="Times New Roman" w:hAnsi="Times New Roman CYR" w:cs="Times New Roman"/>
          <w:lang w:eastAsia="ru-RU"/>
        </w:rPr>
        <w:t>6</w:t>
      </w:r>
      <w:r w:rsidRPr="008B17DE">
        <w:rPr>
          <w:rFonts w:ascii="Times New Roman CYR" w:eastAsia="Times New Roman" w:hAnsi="Times New Roman CYR" w:cs="Times New Roman"/>
          <w:lang w:eastAsia="ru-RU"/>
        </w:rPr>
        <w:t xml:space="preserve"> г.</w:t>
      </w:r>
    </w:p>
    <w:p w:rsidR="003E229D" w:rsidRPr="008B17DE" w:rsidRDefault="003E229D" w:rsidP="003E229D">
      <w:pPr>
        <w:spacing w:after="0" w:line="240" w:lineRule="auto"/>
        <w:rPr>
          <w:rFonts w:ascii="Times New Roman CYR" w:eastAsia="Times New Roman" w:hAnsi="Times New Roman CYR" w:cs="Times New Roman"/>
          <w:b/>
          <w:lang w:eastAsia="ru-RU"/>
        </w:rPr>
      </w:pPr>
    </w:p>
    <w:p w:rsidR="003E229D" w:rsidRPr="008B17DE" w:rsidRDefault="003E229D" w:rsidP="003E229D">
      <w:pPr>
        <w:tabs>
          <w:tab w:val="left" w:pos="540"/>
        </w:tabs>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 xml:space="preserve">       </w:t>
      </w:r>
      <w:proofErr w:type="gramStart"/>
      <w:r w:rsidRPr="008B17DE">
        <w:rPr>
          <w:rFonts w:ascii="Times New Roman CYR" w:eastAsia="Times New Roman" w:hAnsi="Times New Roman CYR" w:cs="Times New Roman"/>
          <w:b/>
          <w:lang w:eastAsia="ru-RU"/>
        </w:rPr>
        <w:t>Федеральное</w:t>
      </w:r>
      <w:r w:rsidRPr="008B17DE">
        <w:rPr>
          <w:rFonts w:ascii="Times New Roman CYR" w:eastAsia="Times New Roman" w:hAnsi="Times New Roman CYR" w:cs="Times New Roman"/>
          <w:lang w:eastAsia="ru-RU"/>
        </w:rPr>
        <w:t xml:space="preserve"> г</w:t>
      </w:r>
      <w:r w:rsidRPr="008B17DE">
        <w:rPr>
          <w:rFonts w:ascii="Times New Roman CYR" w:eastAsia="Times New Roman" w:hAnsi="Times New Roman CYR"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8B17DE">
        <w:rPr>
          <w:rFonts w:ascii="Times New Roman CYR" w:eastAsia="Times New Roman" w:hAnsi="Times New Roman CYR" w:cs="Times New Roman"/>
          <w:lang w:eastAsia="ru-RU"/>
        </w:rPr>
        <w:t>), именуемое в дальнейшем Заказчик, в лице проректора Васильева Олега Юрьевича, действующе</w:t>
      </w:r>
      <w:r>
        <w:rPr>
          <w:rFonts w:ascii="Times New Roman CYR" w:eastAsia="Times New Roman" w:hAnsi="Times New Roman CYR" w:cs="Times New Roman"/>
          <w:lang w:eastAsia="ru-RU"/>
        </w:rPr>
        <w:t>го на основании доверенности № 4 от 01.03.2016г., с одной стороны, и Общество с ограниченной ответственностью «Экологическая компания»</w:t>
      </w:r>
      <w:r w:rsidRPr="008B17DE">
        <w:rPr>
          <w:rFonts w:ascii="Times New Roman CYR" w:eastAsia="Times New Roman" w:hAnsi="Times New Roman CYR" w:cs="Times New Roman"/>
          <w:b/>
          <w:lang w:eastAsia="ru-RU"/>
        </w:rPr>
        <w:t xml:space="preserve">, </w:t>
      </w:r>
      <w:r w:rsidRPr="008B17DE">
        <w:rPr>
          <w:rFonts w:ascii="Times New Roman CYR" w:eastAsia="Times New Roman" w:hAnsi="Times New Roman CYR" w:cs="Times New Roman"/>
          <w:lang w:eastAsia="ru-RU"/>
        </w:rPr>
        <w:t>именуемое в дальнейшем Исп</w:t>
      </w:r>
      <w:r>
        <w:rPr>
          <w:rFonts w:ascii="Times New Roman CYR" w:eastAsia="Times New Roman" w:hAnsi="Times New Roman CYR" w:cs="Times New Roman"/>
          <w:lang w:eastAsia="ru-RU"/>
        </w:rPr>
        <w:t>олнитель, в лице директора Федоренко Павла Геннадьевича</w:t>
      </w:r>
      <w:r w:rsidRPr="008B17DE">
        <w:rPr>
          <w:rFonts w:ascii="Times New Roman CYR" w:eastAsia="Times New Roman" w:hAnsi="Times New Roman CYR" w:cs="Times New Roman"/>
          <w:lang w:eastAsia="ru-RU"/>
        </w:rPr>
        <w:t>,  действующего на основании   Устава, с другой стороны, в результате</w:t>
      </w:r>
      <w:proofErr w:type="gramEnd"/>
      <w:r w:rsidRPr="008B17DE">
        <w:rPr>
          <w:rFonts w:ascii="Times New Roman CYR" w:eastAsia="Times New Roman" w:hAnsi="Times New Roman CYR" w:cs="Times New Roman"/>
          <w:lang w:eastAsia="ru-RU"/>
        </w:rPr>
        <w:t xml:space="preserve"> осуществления закупки в соответствии с Федеральным законом от  05.04.2013г. № 44-ФЗ путем проведен</w:t>
      </w:r>
      <w:r>
        <w:rPr>
          <w:rFonts w:ascii="Times New Roman CYR" w:eastAsia="Times New Roman" w:hAnsi="Times New Roman CYR" w:cs="Times New Roman"/>
          <w:lang w:eastAsia="ru-RU"/>
        </w:rPr>
        <w:t>ия электронного аукциона №ЭА- 22 /0351100001716000066</w:t>
      </w:r>
      <w:r w:rsidRPr="008B17DE">
        <w:rPr>
          <w:rFonts w:ascii="Times New Roman CYR" w:eastAsia="Times New Roman" w:hAnsi="Times New Roman CYR" w:cs="Times New Roman"/>
          <w:lang w:eastAsia="ru-RU"/>
        </w:rPr>
        <w:t>,  на осн</w:t>
      </w:r>
      <w:r>
        <w:rPr>
          <w:rFonts w:ascii="Times New Roman CYR" w:eastAsia="Times New Roman" w:hAnsi="Times New Roman CYR" w:cs="Times New Roman"/>
          <w:lang w:eastAsia="ru-RU"/>
        </w:rPr>
        <w:t>овании протокола рассмотрения единственной заявки на участие в электронном аукционе от 15.07.2016г.</w:t>
      </w:r>
      <w:r w:rsidRPr="008B17DE">
        <w:rPr>
          <w:rFonts w:ascii="Times New Roman CYR" w:eastAsia="Times New Roman" w:hAnsi="Times New Roman CYR" w:cs="Times New Roman"/>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3E229D" w:rsidRPr="008B17DE" w:rsidRDefault="003E229D" w:rsidP="003E229D">
      <w:pPr>
        <w:spacing w:after="0" w:line="240" w:lineRule="auto"/>
        <w:ind w:firstLine="360"/>
        <w:rPr>
          <w:rFonts w:ascii="Times New Roman CYR" w:eastAsia="Times New Roman" w:hAnsi="Times New Roman CYR" w:cs="Times New Roman"/>
          <w:lang w:eastAsia="ru-RU"/>
        </w:rPr>
      </w:pPr>
    </w:p>
    <w:p w:rsidR="003E229D" w:rsidRPr="008B17DE" w:rsidRDefault="003E229D" w:rsidP="003E229D">
      <w:pPr>
        <w:numPr>
          <w:ilvl w:val="0"/>
          <w:numId w:val="1"/>
        </w:numPr>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Предмет договора</w:t>
      </w:r>
    </w:p>
    <w:p w:rsidR="003E229D" w:rsidRPr="008B17DE" w:rsidRDefault="003E229D" w:rsidP="003E229D">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по сбору и  вывозу твердых бытовых отходов (в дальнейшем ТБО) с территории университетского комплекса СГУПС с целью  их дальнейшей утилизацией, а Заказчик обязуется принять эти услуги и оплатить их стоимость.</w:t>
      </w:r>
    </w:p>
    <w:p w:rsidR="003E229D" w:rsidRPr="008B17DE" w:rsidRDefault="003E229D" w:rsidP="003E229D">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1.2. </w:t>
      </w:r>
      <w:proofErr w:type="gramStart"/>
      <w:r w:rsidRPr="008B17DE">
        <w:rPr>
          <w:rFonts w:ascii="Times New Roman" w:eastAsia="Times New Roman" w:hAnsi="Times New Roman" w:cs="Times New Roman"/>
          <w:lang w:eastAsia="ru-RU"/>
        </w:rPr>
        <w:t>Исполнитель осуществляет сбор (выгрузку) ТБО из контейнеров объемом 1,1 м</w:t>
      </w:r>
      <w:r w:rsidRPr="008B17DE">
        <w:rPr>
          <w:rFonts w:ascii="Times New Roman" w:eastAsia="Times New Roman" w:hAnsi="Times New Roman" w:cs="Times New Roman"/>
          <w:vertAlign w:val="superscript"/>
          <w:lang w:eastAsia="ru-RU"/>
        </w:rPr>
        <w:t xml:space="preserve">3 </w:t>
      </w:r>
      <w:r w:rsidRPr="008B17DE">
        <w:rPr>
          <w:rFonts w:ascii="Times New Roman" w:eastAsia="Times New Roman" w:hAnsi="Times New Roman" w:cs="Times New Roman"/>
          <w:lang w:eastAsia="ru-RU"/>
        </w:rPr>
        <w:t>каждый, установленных на трех площадках, расположенных на территории университетского комплекса Заказчика (ул. Дуси Ковальчук,187/1, 191,  и вывоз ТБО спец-автомашинами по согласованному графику, определенному приложением № 1 к настоящему договору.</w:t>
      </w:r>
      <w:proofErr w:type="gramEnd"/>
      <w:r w:rsidRPr="008B17DE">
        <w:rPr>
          <w:rFonts w:ascii="Times New Roman" w:eastAsia="Times New Roman" w:hAnsi="Times New Roman" w:cs="Times New Roman"/>
          <w:lang w:eastAsia="ru-RU"/>
        </w:rPr>
        <w:t xml:space="preserve">  Общее количество контейнеров, подлежащих разгрузки за</w:t>
      </w:r>
      <w:r>
        <w:rPr>
          <w:rFonts w:ascii="Times New Roman" w:eastAsia="Times New Roman" w:hAnsi="Times New Roman" w:cs="Times New Roman"/>
          <w:lang w:eastAsia="ru-RU"/>
        </w:rPr>
        <w:t xml:space="preserve"> период действия договора – 3 848</w:t>
      </w:r>
      <w:r w:rsidRPr="008B17DE">
        <w:rPr>
          <w:rFonts w:ascii="Times New Roman" w:eastAsia="Times New Roman" w:hAnsi="Times New Roman" w:cs="Times New Roman"/>
          <w:lang w:eastAsia="ru-RU"/>
        </w:rPr>
        <w:t xml:space="preserve"> штук.</w:t>
      </w:r>
    </w:p>
    <w:p w:rsidR="003E229D" w:rsidRPr="008B17DE" w:rsidRDefault="003E229D" w:rsidP="003E229D">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1.3.Порядок, объем, условия (график) оказания услуг  предусмотрены техническим заданием </w:t>
      </w:r>
      <w:proofErr w:type="gramStart"/>
      <w:r w:rsidRPr="008B17DE">
        <w:rPr>
          <w:rFonts w:ascii="Times New Roman" w:eastAsia="Times New Roman" w:hAnsi="Times New Roman" w:cs="Times New Roman"/>
          <w:lang w:eastAsia="ru-RU"/>
        </w:rPr>
        <w:t>-п</w:t>
      </w:r>
      <w:proofErr w:type="gramEnd"/>
      <w:r w:rsidRPr="008B17DE">
        <w:rPr>
          <w:rFonts w:ascii="Times New Roman" w:eastAsia="Times New Roman" w:hAnsi="Times New Roman" w:cs="Times New Roman"/>
          <w:lang w:eastAsia="ru-RU"/>
        </w:rPr>
        <w:t xml:space="preserve">риложением №1 к настоящему договору. </w:t>
      </w:r>
    </w:p>
    <w:p w:rsidR="003E229D" w:rsidRPr="008B17DE" w:rsidRDefault="003E229D" w:rsidP="003E229D">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1.4. Стоимость услуг определена сметой или калькуляцией, которая является приложением №2 к договору.</w:t>
      </w:r>
    </w:p>
    <w:p w:rsidR="003E229D" w:rsidRPr="008B17DE" w:rsidRDefault="003E229D" w:rsidP="003E229D">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ab/>
      </w:r>
    </w:p>
    <w:p w:rsidR="003E229D" w:rsidRPr="008B17DE" w:rsidRDefault="003E229D" w:rsidP="003E229D">
      <w:pPr>
        <w:numPr>
          <w:ilvl w:val="0"/>
          <w:numId w:val="1"/>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Цена договора и порядок оплаты</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2.1. Цен</w:t>
      </w:r>
      <w:r>
        <w:rPr>
          <w:rFonts w:ascii="Times New Roman" w:eastAsia="Times New Roman" w:hAnsi="Times New Roman" w:cs="Times New Roman"/>
          <w:lang w:eastAsia="ru-RU"/>
        </w:rPr>
        <w:t xml:space="preserve">а договора  составляет  615 680,00 рублей (шестьсот пятнадцать тысяч шестьсот восемьдесят руб. 00 коп),  с учетом </w:t>
      </w:r>
      <w:r w:rsidRPr="008B17DE">
        <w:rPr>
          <w:rFonts w:ascii="Times New Roman" w:eastAsia="Times New Roman" w:hAnsi="Times New Roman" w:cs="Times New Roman"/>
          <w:lang w:eastAsia="ru-RU"/>
        </w:rPr>
        <w:t xml:space="preserve"> НДС.</w:t>
      </w:r>
    </w:p>
    <w:p w:rsidR="003E229D" w:rsidRPr="008B17DE" w:rsidRDefault="003E229D" w:rsidP="003E229D">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8B17DE">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8B17DE">
        <w:rPr>
          <w:rFonts w:ascii="Times New Roman CYR" w:eastAsia="Times New Roman" w:hAnsi="Times New Roman CYR" w:cs="Times New Roman"/>
          <w:lang w:eastAsia="ru-RU"/>
        </w:rPr>
        <w:t xml:space="preserve"> включает в себя  затраты по использованию оборудования, необходимого для оказания этих услуг, все транспортные расходы, расходы по уплате налогов, сборов, пошлин и других необходимых платежей.</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2.3.Заказчик оплачивает оказанные услуги  в следующем порядке:</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B17DE">
        <w:rPr>
          <w:rFonts w:ascii="Times New Roman" w:eastAsia="Times New Roman" w:hAnsi="Times New Roman" w:cs="Times New Roman"/>
          <w:lang w:eastAsia="ru-RU"/>
        </w:rPr>
        <w:t xml:space="preserve"> :</w:t>
      </w:r>
      <w:proofErr w:type="gramEnd"/>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3E229D" w:rsidRPr="008B17DE" w:rsidRDefault="003E229D" w:rsidP="003E229D">
      <w:pPr>
        <w:autoSpaceDE w:val="0"/>
        <w:autoSpaceDN w:val="0"/>
        <w:adjustRightInd w:val="0"/>
        <w:spacing w:after="0" w:line="240" w:lineRule="auto"/>
        <w:ind w:firstLine="225"/>
        <w:rPr>
          <w:rFonts w:ascii="Times New Roman CYR" w:eastAsia="Times New Roman" w:hAnsi="Times New Roman CYR" w:cs="Times New Roman"/>
          <w:lang w:eastAsia="ru-RU"/>
        </w:rPr>
      </w:pPr>
    </w:p>
    <w:p w:rsidR="003E229D" w:rsidRPr="008B17DE" w:rsidRDefault="003E229D" w:rsidP="003E229D">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3. Обязанности сторон</w:t>
      </w:r>
    </w:p>
    <w:p w:rsidR="003E229D" w:rsidRPr="008B17DE" w:rsidRDefault="003E229D" w:rsidP="003E229D">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Исполнителя:</w:t>
      </w:r>
    </w:p>
    <w:p w:rsidR="003E229D" w:rsidRPr="008B17DE" w:rsidRDefault="003E229D" w:rsidP="003E229D">
      <w:pPr>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 Исполнитель обязан своими силами и средствами производить сбор (</w:t>
      </w:r>
      <w:proofErr w:type="spellStart"/>
      <w:r w:rsidRPr="008B17DE">
        <w:rPr>
          <w:rFonts w:ascii="Times New Roman CYR" w:eastAsia="Times New Roman" w:hAnsi="Times New Roman CYR" w:cs="Times New Roman"/>
          <w:lang w:eastAsia="ru-RU"/>
        </w:rPr>
        <w:t>выгруз</w:t>
      </w:r>
      <w:proofErr w:type="spellEnd"/>
      <w:r w:rsidRPr="008B17DE">
        <w:rPr>
          <w:rFonts w:ascii="Times New Roman CYR" w:eastAsia="Times New Roman" w:hAnsi="Times New Roman CYR" w:cs="Times New Roman"/>
          <w:lang w:eastAsia="ru-RU"/>
        </w:rPr>
        <w:t xml:space="preserve">) и вывоз ТБО с территории  Заказчика по согласованному графику. </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3.2. В случае необходимости оказания услуги по вывозу ТБО вне графика, Заказчик передает соответствующую телефонную заявку Исполнителю, который обязуется исполнить ее в течение суток с момента получения. </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3.3. Исполнитель своими силами или своими средствами производит утилизацию ТБО, </w:t>
      </w:r>
      <w:proofErr w:type="gramStart"/>
      <w:r w:rsidRPr="008B17DE">
        <w:rPr>
          <w:rFonts w:ascii="Times New Roman CYR" w:eastAsia="Times New Roman" w:hAnsi="Times New Roman CYR" w:cs="Times New Roman"/>
          <w:lang w:eastAsia="ru-RU"/>
        </w:rPr>
        <w:t>вывезенных</w:t>
      </w:r>
      <w:proofErr w:type="gramEnd"/>
      <w:r w:rsidRPr="008B17DE">
        <w:rPr>
          <w:rFonts w:ascii="Times New Roman CYR" w:eastAsia="Times New Roman" w:hAnsi="Times New Roman CYR" w:cs="Times New Roman"/>
          <w:lang w:eastAsia="ru-RU"/>
        </w:rPr>
        <w:t xml:space="preserve"> с территории СГУПС.</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lastRenderedPageBreak/>
        <w:t xml:space="preserve">      3.4. Исполнитель обязан оказать услуги с надлежащим качеством, в соответствии с требованиями и нормами, предъявляемыми законодательством к данному виду услуг, а также в соответствии с условиями настоящего договора.</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Заказчика:</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3.5. Заказчик обязан хранить ТБО на специально отведенных площадках, отдельно складировать листву, смет, крупногабаритные отходы, строительный мусор.</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3.6. Заказчик обязан не допускать переполнение мусорных контейнеров, </w:t>
      </w:r>
      <w:proofErr w:type="spellStart"/>
      <w:r w:rsidRPr="008B17DE">
        <w:rPr>
          <w:rFonts w:ascii="Times New Roman CYR" w:eastAsia="Times New Roman" w:hAnsi="Times New Roman CYR" w:cs="Times New Roman"/>
          <w:lang w:eastAsia="ru-RU"/>
        </w:rPr>
        <w:t>тромбования</w:t>
      </w:r>
      <w:proofErr w:type="spellEnd"/>
      <w:r w:rsidRPr="008B17DE">
        <w:rPr>
          <w:rFonts w:ascii="Times New Roman CYR" w:eastAsia="Times New Roman" w:hAnsi="Times New Roman CYR" w:cs="Times New Roman"/>
          <w:lang w:eastAsia="ru-RU"/>
        </w:rPr>
        <w:t>, загрузку крупногабаритными отходами и строительным мусором, сжигания отходов в контейнерах;</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3.7. Заказчик обязан  хранить ТБО в стандартных сборниках-контейнерах емкостью 1.1 </w:t>
      </w:r>
      <w:proofErr w:type="spellStart"/>
      <w:r w:rsidRPr="008B17DE">
        <w:rPr>
          <w:rFonts w:ascii="Times New Roman CYR" w:eastAsia="Times New Roman" w:hAnsi="Times New Roman CYR" w:cs="Times New Roman"/>
          <w:lang w:eastAsia="ru-RU"/>
        </w:rPr>
        <w:t>м</w:t>
      </w:r>
      <w:proofErr w:type="gramStart"/>
      <w:r w:rsidRPr="008B17DE">
        <w:rPr>
          <w:rFonts w:ascii="Times New Roman CYR" w:eastAsia="Times New Roman" w:hAnsi="Times New Roman CYR" w:cs="Times New Roman"/>
          <w:lang w:eastAsia="ru-RU"/>
        </w:rPr>
        <w:t>.к</w:t>
      </w:r>
      <w:proofErr w:type="gramEnd"/>
      <w:r w:rsidRPr="008B17DE">
        <w:rPr>
          <w:rFonts w:ascii="Times New Roman CYR" w:eastAsia="Times New Roman" w:hAnsi="Times New Roman CYR" w:cs="Times New Roman"/>
          <w:lang w:eastAsia="ru-RU"/>
        </w:rPr>
        <w:t>уб</w:t>
      </w:r>
      <w:proofErr w:type="spellEnd"/>
      <w:r w:rsidRPr="008B17DE">
        <w:rPr>
          <w:rFonts w:ascii="Times New Roman CYR" w:eastAsia="Times New Roman" w:hAnsi="Times New Roman CYR" w:cs="Times New Roman"/>
          <w:lang w:eastAsia="ru-RU"/>
        </w:rPr>
        <w:t>.;</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3.8. Заказчик обязан  исключить парковку автомобилей на подъездных путях к площадке установки контейнеров, местах разворота и погрузки автомашин Исполнителя.</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3.9. Заказчик обязан  обеспечить в зимнее время года очистку от снега и наледи мест установки контейнеров и подъездных путей. </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3.10.Заказчик обязан своевременно производить оплату оказанных услуг.</w:t>
      </w:r>
    </w:p>
    <w:p w:rsidR="003E229D" w:rsidRPr="008B17DE" w:rsidRDefault="003E229D" w:rsidP="003E229D">
      <w:pPr>
        <w:autoSpaceDE w:val="0"/>
        <w:autoSpaceDN w:val="0"/>
        <w:adjustRightInd w:val="0"/>
        <w:spacing w:after="0" w:line="240" w:lineRule="auto"/>
        <w:jc w:val="both"/>
        <w:rPr>
          <w:rFonts w:ascii="Times New Roman CYR" w:eastAsia="Times New Roman" w:hAnsi="Times New Roman CYR" w:cs="Times New Roman"/>
          <w:lang w:eastAsia="ru-RU"/>
        </w:rPr>
      </w:pPr>
    </w:p>
    <w:p w:rsidR="003E229D" w:rsidRPr="008B17DE" w:rsidRDefault="003E229D" w:rsidP="003E229D">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 xml:space="preserve">4. Сроки и порядок оказания услуг </w:t>
      </w:r>
      <w:r w:rsidRPr="008B17DE">
        <w:rPr>
          <w:rFonts w:ascii="Times New Roman" w:eastAsia="Times New Roman" w:hAnsi="Times New Roman" w:cs="Times New Roman"/>
          <w:b/>
          <w:lang w:eastAsia="ru-RU"/>
        </w:rPr>
        <w:t xml:space="preserve"> </w:t>
      </w:r>
    </w:p>
    <w:p w:rsidR="003E229D" w:rsidRPr="008B17DE" w:rsidRDefault="003E229D" w:rsidP="003E229D">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4.1. . Исполнитель при</w:t>
      </w:r>
      <w:r>
        <w:rPr>
          <w:rFonts w:ascii="Times New Roman" w:eastAsia="Times New Roman" w:hAnsi="Times New Roman" w:cs="Times New Roman"/>
          <w:lang w:eastAsia="ru-RU"/>
        </w:rPr>
        <w:t>ступает к оказанию услуг с 01.09</w:t>
      </w:r>
      <w:r w:rsidRPr="008B17DE">
        <w:rPr>
          <w:rFonts w:ascii="Times New Roman" w:eastAsia="Times New Roman" w:hAnsi="Times New Roman" w:cs="Times New Roman"/>
          <w:lang w:eastAsia="ru-RU"/>
        </w:rPr>
        <w:t>.2016г. и  обязуется оказать услуги по вывозу ТБО по согласованному графику (прило</w:t>
      </w:r>
      <w:r>
        <w:rPr>
          <w:rFonts w:ascii="Times New Roman" w:eastAsia="Times New Roman" w:hAnsi="Times New Roman" w:cs="Times New Roman"/>
          <w:lang w:eastAsia="ru-RU"/>
        </w:rPr>
        <w:t>жение №1) – по 31.08. 2017</w:t>
      </w:r>
      <w:r w:rsidRPr="008B17DE">
        <w:rPr>
          <w:rFonts w:ascii="Times New Roman" w:eastAsia="Times New Roman" w:hAnsi="Times New Roman" w:cs="Times New Roman"/>
          <w:lang w:eastAsia="ru-RU"/>
        </w:rPr>
        <w:t>г.</w:t>
      </w:r>
    </w:p>
    <w:p w:rsidR="003E229D" w:rsidRPr="008B17DE" w:rsidRDefault="003E229D" w:rsidP="003E229D">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4.2.Исполнитель производит вывоз ТБО в дни, определенные графиком, в определе</w:t>
      </w:r>
      <w:r>
        <w:rPr>
          <w:rFonts w:ascii="Times New Roman" w:eastAsia="Times New Roman" w:hAnsi="Times New Roman" w:cs="Times New Roman"/>
          <w:lang w:eastAsia="ru-RU"/>
        </w:rPr>
        <w:t>нное время – с 10-00 часов до 12</w:t>
      </w:r>
      <w:r w:rsidRPr="008B17DE">
        <w:rPr>
          <w:rFonts w:ascii="Times New Roman" w:eastAsia="Times New Roman" w:hAnsi="Times New Roman" w:cs="Times New Roman"/>
          <w:lang w:eastAsia="ru-RU"/>
        </w:rPr>
        <w:t>-00 часов.</w:t>
      </w:r>
    </w:p>
    <w:p w:rsidR="003E229D" w:rsidRPr="008B17DE" w:rsidRDefault="003E229D" w:rsidP="003E229D">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4.2.В  случае возникновения необходимости вывоза ТБО вне графика – Исполнитель оказывает услуги в соответствии с п.3.1.2 настоящего договора.</w:t>
      </w:r>
    </w:p>
    <w:p w:rsidR="003E229D" w:rsidRPr="008B17DE" w:rsidRDefault="003E229D" w:rsidP="003E229D">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4.3. Исполнитель обязан оказать услуги  с надлежащим качеством -  после сбора - загрузки ТБО из контейнеров оставлять площадку в чистом состоянии (без следов ГСМ и мусора</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w:t>
      </w:r>
    </w:p>
    <w:p w:rsidR="003E229D" w:rsidRPr="008B17DE" w:rsidRDefault="003E229D" w:rsidP="003E229D">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4.4. Исполнитель должен соблюдать технологию погрузки ТБО в машину (использовать погрузочные цапфы),  в случае повреждения (поломки) контейнеров Исполнитель в указанные Заказчиком сроки ремонтирует (меняет на исправные, такого же объёма и цвета)  контейнеры.</w:t>
      </w:r>
    </w:p>
    <w:p w:rsidR="003E229D" w:rsidRPr="008B17DE" w:rsidRDefault="003E229D" w:rsidP="003E229D">
      <w:pPr>
        <w:autoSpaceDE w:val="0"/>
        <w:autoSpaceDN w:val="0"/>
        <w:adjustRightInd w:val="0"/>
        <w:spacing w:after="0" w:line="240" w:lineRule="auto"/>
        <w:jc w:val="both"/>
        <w:rPr>
          <w:rFonts w:ascii="Times New Roman" w:eastAsia="Times New Roman" w:hAnsi="Times New Roman" w:cs="Times New Roman"/>
          <w:lang w:eastAsia="ru-RU"/>
        </w:rPr>
      </w:pPr>
    </w:p>
    <w:p w:rsidR="003E229D" w:rsidRPr="008B17DE" w:rsidRDefault="003E229D" w:rsidP="003E229D">
      <w:pPr>
        <w:autoSpaceDE w:val="0"/>
        <w:autoSpaceDN w:val="0"/>
        <w:adjustRightInd w:val="0"/>
        <w:spacing w:after="0" w:line="240" w:lineRule="auto"/>
        <w:jc w:val="center"/>
        <w:rPr>
          <w:rFonts w:ascii="Times New Roman" w:eastAsia="Times New Roman" w:hAnsi="Times New Roman" w:cs="Times New Roman"/>
          <w:kern w:val="1"/>
          <w:lang w:eastAsia="ar-SA"/>
        </w:rPr>
      </w:pPr>
      <w:r w:rsidRPr="008B17DE">
        <w:rPr>
          <w:rFonts w:ascii="Times New Roman CYR" w:eastAsia="Times New Roman" w:hAnsi="Times New Roman CYR" w:cs="Times New Roman"/>
          <w:b/>
          <w:lang w:eastAsia="ru-RU"/>
        </w:rPr>
        <w:t>5. Порядок приемки оказанных услуг</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w:t>
      </w:r>
      <w:proofErr w:type="gramStart"/>
      <w:r w:rsidRPr="008B17DE">
        <w:rPr>
          <w:rFonts w:ascii="Times New Roman" w:eastAsia="Times New Roman" w:hAnsi="Times New Roman" w:cs="Times New Roman"/>
          <w:kern w:val="1"/>
          <w:lang w:eastAsia="ar-SA"/>
        </w:rPr>
        <w:t>5.1.Ежемесячно, не позднее 3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3E229D" w:rsidRPr="008B17DE" w:rsidRDefault="003E229D" w:rsidP="003E229D">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5.5.  </w:t>
      </w:r>
      <w:proofErr w:type="gramStart"/>
      <w:r w:rsidRPr="008B17DE">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8B17DE">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lastRenderedPageBreak/>
        <w:t xml:space="preserve">   5.6. </w:t>
      </w:r>
      <w:proofErr w:type="gramStart"/>
      <w:r w:rsidRPr="008B17DE">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потребовать возмещения убытков и уплаты штрафных санкций;</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принять решение об одностороннем отказе от исполнения договора.</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3E229D" w:rsidRPr="008B17DE" w:rsidRDefault="003E229D" w:rsidP="003E229D">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5.8. Подписанные сторонами документы</w:t>
      </w:r>
      <w:proofErr w:type="gramStart"/>
      <w:r w:rsidRPr="008B17DE">
        <w:rPr>
          <w:rFonts w:ascii="Times New Roman" w:eastAsia="Times New Roman" w:hAnsi="Times New Roman" w:cs="Times New Roman"/>
          <w:kern w:val="1"/>
          <w:lang w:eastAsia="ar-SA"/>
        </w:rPr>
        <w:t xml:space="preserve"> :</w:t>
      </w:r>
      <w:proofErr w:type="gramEnd"/>
      <w:r w:rsidRPr="008B17DE">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3E229D" w:rsidRPr="008B17DE" w:rsidRDefault="003E229D" w:rsidP="003E229D">
      <w:pPr>
        <w:autoSpaceDE w:val="0"/>
        <w:autoSpaceDN w:val="0"/>
        <w:adjustRightInd w:val="0"/>
        <w:spacing w:after="0" w:line="240" w:lineRule="auto"/>
        <w:jc w:val="both"/>
        <w:rPr>
          <w:rFonts w:ascii="Times New Roman" w:eastAsia="Times New Roman" w:hAnsi="Times New Roman" w:cs="Times New Roman"/>
          <w:lang w:eastAsia="ru-RU"/>
        </w:rPr>
      </w:pPr>
    </w:p>
    <w:p w:rsidR="003E229D" w:rsidRPr="008B17DE" w:rsidRDefault="003E229D" w:rsidP="003E229D">
      <w:pPr>
        <w:autoSpaceDE w:val="0"/>
        <w:autoSpaceDN w:val="0"/>
        <w:adjustRightInd w:val="0"/>
        <w:spacing w:after="0" w:line="240" w:lineRule="auto"/>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6. Ответственность сторон</w:t>
      </w:r>
    </w:p>
    <w:p w:rsidR="003E229D" w:rsidRPr="008B17DE"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E229D" w:rsidRPr="008B17DE"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6.3.</w:t>
      </w:r>
      <w:r w:rsidRPr="00204031">
        <w:rPr>
          <w:rFonts w:ascii="Times New Roman" w:eastAsia="Times New Roman" w:hAnsi="Times New Roman" w:cs="Times New Roman"/>
          <w:sz w:val="20"/>
          <w:szCs w:val="20"/>
          <w:lang w:eastAsia="ru-RU"/>
        </w:rPr>
        <w:t xml:space="preserve"> </w:t>
      </w:r>
      <w:proofErr w:type="gramStart"/>
      <w:r w:rsidRPr="00204031">
        <w:rPr>
          <w:rFonts w:ascii="Times New Roman" w:eastAsia="Times New Roman" w:hAnsi="Times New Roman" w:cs="Times New Roman"/>
          <w:lang w:eastAsia="ru-RU"/>
        </w:rPr>
        <w:t>Пеня начисляется за каждый день пр</w:t>
      </w:r>
      <w:r>
        <w:rPr>
          <w:rFonts w:ascii="Times New Roman" w:eastAsia="Times New Roman" w:hAnsi="Times New Roman" w:cs="Times New Roman"/>
          <w:lang w:eastAsia="ru-RU"/>
        </w:rPr>
        <w:t>осрочки исполнения Исполнителем</w:t>
      </w:r>
      <w:r w:rsidRPr="00204031">
        <w:rPr>
          <w:rFonts w:ascii="Times New Roman" w:eastAsia="Times New Roman" w:hAnsi="Times New Roman" w:cs="Times New Roman"/>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eastAsia="Times New Roman" w:hAnsi="Times New Roman" w:cs="Times New Roman"/>
          <w:lang w:eastAsia="ru-RU"/>
        </w:rPr>
        <w:t>Исполнителем</w:t>
      </w:r>
      <w:r w:rsidRPr="00204031">
        <w:rPr>
          <w:rFonts w:ascii="Times New Roman" w:eastAsia="Times New Roman" w:hAnsi="Times New Roman" w:cs="Times New Roman"/>
          <w:lang w:eastAsia="ru-RU"/>
        </w:rPr>
        <w:t xml:space="preserve">, и определяется по формуле:    </w:t>
      </w:r>
      <w:proofErr w:type="gramEnd"/>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b/>
          <w:lang w:eastAsia="ru-RU"/>
        </w:rPr>
        <w:t>П = (Ц - В) x</w:t>
      </w:r>
      <w:proofErr w:type="gramStart"/>
      <w:r w:rsidRPr="00204031">
        <w:rPr>
          <w:rFonts w:ascii="Times New Roman" w:eastAsia="Times New Roman" w:hAnsi="Times New Roman" w:cs="Times New Roman"/>
          <w:b/>
          <w:lang w:eastAsia="ru-RU"/>
        </w:rPr>
        <w:t xml:space="preserve"> С</w:t>
      </w:r>
      <w:proofErr w:type="gramEnd"/>
      <w:r w:rsidRPr="00204031">
        <w:rPr>
          <w:rFonts w:ascii="Times New Roman" w:eastAsia="Times New Roman" w:hAnsi="Times New Roman" w:cs="Times New Roman"/>
          <w:lang w:eastAsia="ru-RU"/>
        </w:rPr>
        <w:t xml:space="preserve">,  где:    </w:t>
      </w:r>
      <w:proofErr w:type="gramStart"/>
      <w:r w:rsidRPr="00204031">
        <w:rPr>
          <w:rFonts w:ascii="Times New Roman" w:eastAsia="Times New Roman" w:hAnsi="Times New Roman" w:cs="Times New Roman"/>
          <w:lang w:eastAsia="ru-RU"/>
        </w:rPr>
        <w:t>Ц</w:t>
      </w:r>
      <w:proofErr w:type="gramEnd"/>
      <w:r w:rsidRPr="00204031">
        <w:rPr>
          <w:rFonts w:ascii="Times New Roman" w:eastAsia="Times New Roman" w:hAnsi="Times New Roman" w:cs="Times New Roman"/>
          <w:lang w:eastAsia="ru-RU"/>
        </w:rPr>
        <w:t xml:space="preserve"> - цена  договора;</w:t>
      </w:r>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204031">
        <w:rPr>
          <w:rFonts w:ascii="Times New Roman" w:eastAsia="Times New Roman" w:hAnsi="Times New Roman" w:cs="Times New Roman"/>
          <w:lang w:eastAsia="ru-RU"/>
        </w:rPr>
        <w:t xml:space="preserve">В - стоимость фактически исполненного в </w:t>
      </w:r>
      <w:r>
        <w:rPr>
          <w:rFonts w:ascii="Times New Roman" w:eastAsia="Times New Roman" w:hAnsi="Times New Roman" w:cs="Times New Roman"/>
          <w:lang w:eastAsia="ru-RU"/>
        </w:rPr>
        <w:t>установленный срок Исполнителем</w:t>
      </w:r>
      <w:r w:rsidRPr="00204031">
        <w:rPr>
          <w:rFonts w:ascii="Times New Roman" w:eastAsia="Times New Roman" w:hAnsi="Times New Roman" w:cs="Times New Roman"/>
          <w:lang w:eastAsia="ru-RU"/>
        </w:rPr>
        <w:t xml:space="preserve"> обязательства по договору, определяемая на основании докуме</w:t>
      </w:r>
      <w:r>
        <w:rPr>
          <w:rFonts w:ascii="Times New Roman" w:eastAsia="Times New Roman" w:hAnsi="Times New Roman" w:cs="Times New Roman"/>
          <w:lang w:eastAsia="ru-RU"/>
        </w:rPr>
        <w:t>нта о приемке результатов оказания услуг</w:t>
      </w:r>
      <w:r w:rsidRPr="00204031">
        <w:rPr>
          <w:rFonts w:ascii="Times New Roman" w:eastAsia="Times New Roman" w:hAnsi="Times New Roman" w:cs="Times New Roman"/>
          <w:lang w:eastAsia="ru-RU"/>
        </w:rPr>
        <w:t>,  в том числе отдельных этапов исполнения договора;</w:t>
      </w:r>
      <w:proofErr w:type="gramEnd"/>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С - размер ставки.</w:t>
      </w:r>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 xml:space="preserve"> Размер ставки определяется по формуле:  </w:t>
      </w:r>
      <w:r w:rsidRPr="00204031">
        <w:rPr>
          <w:rFonts w:ascii="Times New Roman" w:eastAsia="Times New Roman" w:hAnsi="Times New Roman" w:cs="Times New Roman"/>
          <w:noProof/>
          <w:lang w:eastAsia="ru-RU"/>
        </w:rPr>
        <w:drawing>
          <wp:inline distT="0" distB="0" distL="0" distR="0" wp14:anchorId="14BF9E26" wp14:editId="1622CDAE">
            <wp:extent cx="990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204031">
        <w:rPr>
          <w:rFonts w:ascii="Times New Roman" w:eastAsia="Times New Roman" w:hAnsi="Times New Roman" w:cs="Times New Roman"/>
          <w:lang w:eastAsia="ru-RU"/>
        </w:rPr>
        <w:t>где:</w:t>
      </w:r>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noProof/>
          <w:lang w:eastAsia="ru-RU"/>
        </w:rPr>
        <w:drawing>
          <wp:inline distT="0" distB="0" distL="0" distR="0" wp14:anchorId="503956B0" wp14:editId="42BF8CE8">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204031">
        <w:rPr>
          <w:rFonts w:ascii="Times New Roman" w:eastAsia="Times New Roman" w:hAnsi="Times New Roman" w:cs="Times New Roman"/>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w:t>
      </w:r>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ДП - количество дней просрочки.</w:t>
      </w:r>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Коэффициент</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xml:space="preserve"> определяется по формуле:</w:t>
      </w:r>
      <w:r w:rsidRPr="00204031">
        <w:rPr>
          <w:rFonts w:ascii="Times New Roman" w:eastAsia="Times New Roman" w:hAnsi="Times New Roman" w:cs="Times New Roman"/>
          <w:noProof/>
          <w:lang w:eastAsia="ru-RU"/>
        </w:rPr>
        <w:drawing>
          <wp:inline distT="0" distB="0" distL="0" distR="0" wp14:anchorId="498D7A7F" wp14:editId="53A12849">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204031">
        <w:rPr>
          <w:rFonts w:ascii="Times New Roman" w:eastAsia="Times New Roman" w:hAnsi="Times New Roman" w:cs="Times New Roman"/>
          <w:lang w:eastAsia="ru-RU"/>
        </w:rPr>
        <w:t>,</w:t>
      </w:r>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где: ДП - количество дней просрочки;</w:t>
      </w:r>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ДК - срок исполнения обязательства по контракту (количество дней).</w:t>
      </w:r>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При</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При</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E229D" w:rsidRPr="00204031"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204031">
        <w:rPr>
          <w:rFonts w:ascii="Times New Roman" w:eastAsia="Times New Roman" w:hAnsi="Times New Roman" w:cs="Times New Roman"/>
          <w:lang w:eastAsia="ru-RU"/>
        </w:rPr>
        <w:t>При</w:t>
      </w:r>
      <w:proofErr w:type="gramStart"/>
      <w:r w:rsidRPr="00204031">
        <w:rPr>
          <w:rFonts w:ascii="Times New Roman" w:eastAsia="Times New Roman" w:hAnsi="Times New Roman" w:cs="Times New Roman"/>
          <w:lang w:eastAsia="ru-RU"/>
        </w:rPr>
        <w:t xml:space="preserve"> К</w:t>
      </w:r>
      <w:proofErr w:type="gramEnd"/>
      <w:r w:rsidRPr="00204031">
        <w:rPr>
          <w:rFonts w:ascii="Times New Roman" w:eastAsia="Times New Roman" w:hAnsi="Times New Roman" w:cs="Times New Roman"/>
          <w:lang w:eastAsia="ru-RU"/>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r>
        <w:rPr>
          <w:rFonts w:ascii="Times New Roman" w:eastAsia="Times New Roman" w:hAnsi="Times New Roman" w:cs="Times New Roman"/>
          <w:lang w:eastAsia="ru-RU"/>
        </w:rPr>
        <w:t>.</w:t>
      </w:r>
    </w:p>
    <w:p w:rsidR="003E229D" w:rsidRPr="008B17DE"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3E229D" w:rsidRPr="008B17DE"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3E229D" w:rsidRPr="008B17DE"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Pr="008B17DE">
        <w:rPr>
          <w:rFonts w:ascii="Times New Roman" w:eastAsia="Times New Roman" w:hAnsi="Times New Roman" w:cs="Times New Roman"/>
          <w:lang w:eastAsia="ru-RU"/>
        </w:rPr>
        <w:lastRenderedPageBreak/>
        <w:t>и составляет  одну трехсотую действующей на дату уплаты пени ставки рефинансирования Центрального банка РФ от не уплаченной в срок суммы;</w:t>
      </w:r>
    </w:p>
    <w:p w:rsidR="003E229D" w:rsidRPr="008B17DE"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E229D" w:rsidRPr="008B17DE" w:rsidRDefault="003E229D" w:rsidP="003E229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3E229D" w:rsidRPr="008B17DE" w:rsidRDefault="003E229D" w:rsidP="003E229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7. Обеспечение исполнения договора</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7.1 Размер обеспечения исполнения настоящего договора установлен в сумме  </w:t>
      </w:r>
      <w:r>
        <w:rPr>
          <w:rFonts w:ascii="Times New Roman" w:eastAsia="Times New Roman" w:hAnsi="Times New Roman" w:cs="Times New Roman"/>
          <w:lang w:eastAsia="ru-RU"/>
        </w:rPr>
        <w:t>61 568,00</w:t>
      </w:r>
      <w:r w:rsidRPr="008B17DE">
        <w:rPr>
          <w:rFonts w:ascii="Times New Roman" w:eastAsia="Times New Roman" w:hAnsi="Times New Roman" w:cs="Times New Roman"/>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неисполнения Исполнителем условий договора полностью или в части;</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3E229D" w:rsidRPr="008B17DE" w:rsidRDefault="003E229D" w:rsidP="003E229D">
      <w:pPr>
        <w:autoSpaceDE w:val="0"/>
        <w:autoSpaceDN w:val="0"/>
        <w:adjustRightInd w:val="0"/>
        <w:spacing w:after="0" w:line="240" w:lineRule="auto"/>
        <w:jc w:val="both"/>
        <w:rPr>
          <w:rFonts w:ascii="Times New Roman" w:eastAsia="Times New Roman" w:hAnsi="Times New Roman" w:cs="Times New Roman"/>
          <w:b/>
          <w:lang w:eastAsia="ru-RU"/>
        </w:rPr>
      </w:pPr>
    </w:p>
    <w:p w:rsidR="003E229D" w:rsidRPr="008B17DE" w:rsidRDefault="003E229D" w:rsidP="003E229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8. Обстоятельства непреодолимой силы</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w:t>
      </w:r>
      <w:proofErr w:type="gramStart"/>
      <w:r w:rsidRPr="008B17DE">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3E229D" w:rsidRPr="008B17DE" w:rsidRDefault="003E229D" w:rsidP="003E229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9. Порядок разрешения споров</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3E229D" w:rsidRPr="008B17DE" w:rsidRDefault="003E229D" w:rsidP="003E229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10.Срок действия  договора и прочие условия.</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3E229D" w:rsidRPr="008B17DE" w:rsidRDefault="003E229D" w:rsidP="003E229D">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11. Порядок расторжения договора</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11.3. </w:t>
      </w:r>
      <w:proofErr w:type="gramStart"/>
      <w:r w:rsidRPr="008B17DE">
        <w:rPr>
          <w:rFonts w:ascii="Times New Roman" w:eastAsia="Times New Roman" w:hAnsi="Times New Roman" w:cs="Times New Roman"/>
          <w:bCs/>
          <w:lang w:eastAsia="ru-RU"/>
        </w:rPr>
        <w:t>Решение Заказчика об одностороннем отказе от исполнения договора</w:t>
      </w:r>
      <w:r w:rsidRPr="008B17DE">
        <w:rPr>
          <w:rFonts w:ascii="Times New Roman" w:eastAsia="Times New Roman" w:hAnsi="Times New Roman" w:cs="Times New Roman"/>
          <w:bCs/>
          <w:sz w:val="20"/>
          <w:szCs w:val="20"/>
          <w:lang w:eastAsia="ru-RU"/>
        </w:rPr>
        <w:t xml:space="preserve"> </w:t>
      </w:r>
      <w:r w:rsidRPr="008B17DE">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B17DE">
        <w:rPr>
          <w:rFonts w:ascii="Times New Roman" w:eastAsia="Times New Roman" w:hAnsi="Times New Roman" w:cs="Times New Roman"/>
          <w:bCs/>
          <w:lang w:eastAsia="ru-RU"/>
        </w:rPr>
        <w:t xml:space="preserve"> связи и доставки, </w:t>
      </w:r>
      <w:proofErr w:type="gramStart"/>
      <w:r w:rsidRPr="008B17DE">
        <w:rPr>
          <w:rFonts w:ascii="Times New Roman" w:eastAsia="Times New Roman" w:hAnsi="Times New Roman" w:cs="Times New Roman"/>
          <w:bCs/>
          <w:lang w:eastAsia="ru-RU"/>
        </w:rPr>
        <w:t>обеспечивающих</w:t>
      </w:r>
      <w:proofErr w:type="gramEnd"/>
      <w:r w:rsidRPr="008B17DE">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B17DE">
        <w:rPr>
          <w:rFonts w:ascii="Times New Roman" w:eastAsia="Times New Roman" w:hAnsi="Times New Roman" w:cs="Times New Roman"/>
          <w:bCs/>
          <w:lang w:eastAsia="ru-RU"/>
        </w:rPr>
        <w:t>с даты размещения</w:t>
      </w:r>
      <w:proofErr w:type="gramEnd"/>
      <w:r w:rsidRPr="008B17DE">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11.6. </w:t>
      </w:r>
      <w:proofErr w:type="gramStart"/>
      <w:r w:rsidRPr="008B17DE">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B17DE">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lastRenderedPageBreak/>
        <w:t xml:space="preserve">    11.9. </w:t>
      </w:r>
      <w:proofErr w:type="gramStart"/>
      <w:r w:rsidRPr="008B17DE">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B17DE">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B17DE">
        <w:rPr>
          <w:rFonts w:ascii="Times New Roman" w:eastAsia="Times New Roman" w:hAnsi="Times New Roman" w:cs="Times New Roman"/>
          <w:bCs/>
          <w:lang w:eastAsia="ru-RU"/>
        </w:rPr>
        <w:t>решении</w:t>
      </w:r>
      <w:proofErr w:type="gramEnd"/>
      <w:r w:rsidRPr="008B17DE">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E229D" w:rsidRPr="008B17DE" w:rsidRDefault="003E229D" w:rsidP="003E229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3E229D" w:rsidRPr="008B17DE" w:rsidRDefault="003E229D" w:rsidP="003E229D">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E229D" w:rsidRPr="008B17DE" w:rsidTr="00AE631E">
        <w:tc>
          <w:tcPr>
            <w:tcW w:w="4923" w:type="dxa"/>
          </w:tcPr>
          <w:p w:rsidR="003E229D" w:rsidRPr="008B17DE" w:rsidRDefault="003E229D" w:rsidP="00AE631E">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Заказчик:</w:t>
            </w:r>
          </w:p>
          <w:p w:rsidR="003E229D" w:rsidRPr="008B17DE" w:rsidRDefault="003E229D" w:rsidP="00AE631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3E229D" w:rsidRPr="008B17DE" w:rsidRDefault="003E229D" w:rsidP="00AE631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630049  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 xml:space="preserve">овосибирск,49 </w:t>
            </w:r>
            <w:proofErr w:type="spellStart"/>
            <w:r w:rsidRPr="008B17DE">
              <w:rPr>
                <w:rFonts w:ascii="Times New Roman" w:eastAsia="Times New Roman" w:hAnsi="Times New Roman" w:cs="Times New Roman"/>
                <w:lang w:eastAsia="ru-RU"/>
              </w:rPr>
              <w:t>ул.Дуси</w:t>
            </w:r>
            <w:proofErr w:type="spellEnd"/>
            <w:r w:rsidRPr="008B17DE">
              <w:rPr>
                <w:rFonts w:ascii="Times New Roman" w:eastAsia="Times New Roman" w:hAnsi="Times New Roman" w:cs="Times New Roman"/>
                <w:lang w:eastAsia="ru-RU"/>
              </w:rPr>
              <w:t xml:space="preserve"> Ковальчук д.191, тел. 328-04-23</w:t>
            </w:r>
          </w:p>
          <w:p w:rsidR="003E229D" w:rsidRPr="008B17DE" w:rsidRDefault="003E229D" w:rsidP="00AE631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ИНН: 5402113155 КПП 540201001</w:t>
            </w:r>
          </w:p>
          <w:p w:rsidR="003E229D" w:rsidRPr="008B17DE" w:rsidRDefault="003E229D" w:rsidP="00AE631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ОКОНХ 92110     ОКПО 01115969</w:t>
            </w:r>
          </w:p>
          <w:p w:rsidR="003E229D" w:rsidRPr="008B17DE" w:rsidRDefault="003E229D" w:rsidP="00AE631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Получатель: УФК по Новосибирской области (СГУПС л/с 20516Х38290)</w:t>
            </w:r>
          </w:p>
          <w:p w:rsidR="003E229D" w:rsidRPr="008B17DE" w:rsidRDefault="003E229D" w:rsidP="00AE631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БИК 045004001</w:t>
            </w:r>
          </w:p>
          <w:p w:rsidR="003E229D" w:rsidRPr="008B17DE" w:rsidRDefault="003E229D" w:rsidP="00AE631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Банк: Сибирское  ГУ Банка России  </w:t>
            </w:r>
            <w:proofErr w:type="spellStart"/>
            <w:r w:rsidRPr="008B17DE">
              <w:rPr>
                <w:rFonts w:ascii="Times New Roman" w:eastAsia="Times New Roman" w:hAnsi="Times New Roman" w:cs="Times New Roman"/>
                <w:lang w:eastAsia="ru-RU"/>
              </w:rPr>
              <w:t>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овосибирск</w:t>
            </w:r>
            <w:proofErr w:type="spellEnd"/>
          </w:p>
          <w:p w:rsidR="003E229D" w:rsidRPr="008B17DE" w:rsidRDefault="003E229D" w:rsidP="00AE631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Расчетный счет   40501810700042000002</w:t>
            </w:r>
          </w:p>
          <w:p w:rsidR="003E229D" w:rsidRPr="008B17DE" w:rsidRDefault="003E229D" w:rsidP="00AE631E">
            <w:pPr>
              <w:spacing w:after="0" w:line="240" w:lineRule="auto"/>
              <w:rPr>
                <w:rFonts w:ascii="Times New Roman" w:eastAsia="Times New Roman" w:hAnsi="Times New Roman" w:cs="Times New Roman"/>
                <w:lang w:eastAsia="ru-RU"/>
              </w:rPr>
            </w:pPr>
          </w:p>
          <w:p w:rsidR="003E229D" w:rsidRPr="008B17DE" w:rsidRDefault="003E229D" w:rsidP="00AE631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Проректор </w:t>
            </w:r>
          </w:p>
          <w:p w:rsidR="003E229D" w:rsidRPr="008B17DE" w:rsidRDefault="003E229D" w:rsidP="00AE631E">
            <w:pPr>
              <w:spacing w:after="0" w:line="240" w:lineRule="auto"/>
              <w:rPr>
                <w:rFonts w:ascii="Times New Roman" w:eastAsia="Times New Roman" w:hAnsi="Times New Roman" w:cs="Times New Roman"/>
                <w:lang w:eastAsia="ru-RU"/>
              </w:rPr>
            </w:pPr>
          </w:p>
          <w:p w:rsidR="003E229D" w:rsidRPr="008B17DE" w:rsidRDefault="003E229D" w:rsidP="00AE631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_______________     </w:t>
            </w:r>
            <w:proofErr w:type="spellStart"/>
            <w:r w:rsidRPr="008B17DE">
              <w:rPr>
                <w:rFonts w:ascii="Times New Roman" w:eastAsia="Times New Roman" w:hAnsi="Times New Roman" w:cs="Times New Roman"/>
                <w:lang w:eastAsia="ru-RU"/>
              </w:rPr>
              <w:t>О.Ю.Васильев</w:t>
            </w:r>
            <w:proofErr w:type="spellEnd"/>
          </w:p>
          <w:p w:rsidR="003E229D" w:rsidRDefault="003E229D" w:rsidP="00AE631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Электронная подпись</w:t>
            </w:r>
          </w:p>
          <w:p w:rsidR="003E229D" w:rsidRDefault="003E229D" w:rsidP="00AE631E">
            <w:pPr>
              <w:autoSpaceDE w:val="0"/>
              <w:autoSpaceDN w:val="0"/>
              <w:adjustRightInd w:val="0"/>
              <w:spacing w:after="0" w:line="240" w:lineRule="auto"/>
              <w:jc w:val="both"/>
              <w:rPr>
                <w:rFonts w:ascii="Times New Roman" w:eastAsia="Times New Roman" w:hAnsi="Times New Roman" w:cs="Times New Roman"/>
                <w:lang w:eastAsia="ru-RU"/>
              </w:rPr>
            </w:pPr>
          </w:p>
          <w:p w:rsidR="003E229D" w:rsidRDefault="003E229D" w:rsidP="00AE631E">
            <w:pPr>
              <w:autoSpaceDE w:val="0"/>
              <w:autoSpaceDN w:val="0"/>
              <w:adjustRightInd w:val="0"/>
              <w:spacing w:after="0" w:line="240" w:lineRule="auto"/>
              <w:jc w:val="both"/>
              <w:rPr>
                <w:rFonts w:ascii="Times New Roman" w:eastAsia="Times New Roman" w:hAnsi="Times New Roman" w:cs="Times New Roman"/>
                <w:lang w:eastAsia="ru-RU"/>
              </w:rPr>
            </w:pPr>
          </w:p>
          <w:p w:rsidR="003E229D" w:rsidRDefault="003E229D" w:rsidP="00AE631E">
            <w:pPr>
              <w:autoSpaceDE w:val="0"/>
              <w:autoSpaceDN w:val="0"/>
              <w:adjustRightInd w:val="0"/>
              <w:spacing w:after="0" w:line="240" w:lineRule="auto"/>
              <w:jc w:val="both"/>
              <w:rPr>
                <w:rFonts w:ascii="Times New Roman" w:eastAsia="Times New Roman" w:hAnsi="Times New Roman" w:cs="Times New Roman"/>
                <w:lang w:eastAsia="ru-RU"/>
              </w:rPr>
            </w:pPr>
          </w:p>
          <w:p w:rsidR="003E229D" w:rsidRDefault="003E229D" w:rsidP="00AE631E">
            <w:pPr>
              <w:autoSpaceDE w:val="0"/>
              <w:autoSpaceDN w:val="0"/>
              <w:adjustRightInd w:val="0"/>
              <w:spacing w:after="0" w:line="240" w:lineRule="auto"/>
              <w:jc w:val="both"/>
              <w:rPr>
                <w:rFonts w:ascii="Times New Roman" w:eastAsia="Times New Roman" w:hAnsi="Times New Roman" w:cs="Times New Roman"/>
                <w:lang w:eastAsia="ru-RU"/>
              </w:rPr>
            </w:pPr>
          </w:p>
          <w:p w:rsidR="003E229D" w:rsidRPr="008B17DE" w:rsidRDefault="003E229D" w:rsidP="00AE631E">
            <w:pPr>
              <w:autoSpaceDE w:val="0"/>
              <w:autoSpaceDN w:val="0"/>
              <w:adjustRightInd w:val="0"/>
              <w:spacing w:after="0" w:line="240" w:lineRule="auto"/>
              <w:jc w:val="both"/>
              <w:rPr>
                <w:rFonts w:ascii="Times New Roman" w:eastAsia="Times New Roman" w:hAnsi="Times New Roman" w:cs="Times New Roman"/>
                <w:lang w:eastAsia="ru-RU"/>
              </w:rPr>
            </w:pPr>
          </w:p>
          <w:p w:rsidR="003E229D" w:rsidRPr="008B17DE" w:rsidRDefault="003E229D" w:rsidP="00AE631E">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3E229D" w:rsidRPr="008B17DE" w:rsidRDefault="003E229D" w:rsidP="00AE631E">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Исполнитель:</w:t>
            </w: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r>
              <w:rPr>
                <w:rFonts w:ascii="Times New Roman" w:eastAsia="Times New Roman" w:hAnsi="Times New Roman" w:cs="Times New Roman"/>
                <w:lang w:eastAsia="ru-RU"/>
              </w:rPr>
              <w:t>ООО «Экологическая компания»</w:t>
            </w: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630003 г. Новосибирск ул. Владимировская д.2/1 тел. 224-29-03 </w:t>
            </w:r>
            <w:r>
              <w:rPr>
                <w:rFonts w:ascii="Times New Roman" w:eastAsia="Times New Roman" w:hAnsi="Times New Roman" w:cs="Times New Roman"/>
                <w:lang w:val="en-US" w:eastAsia="ru-RU"/>
              </w:rPr>
              <w:t>Email</w:t>
            </w:r>
            <w:r>
              <w:rPr>
                <w:rFonts w:ascii="Times New Roman" w:eastAsia="Times New Roman" w:hAnsi="Times New Roman" w:cs="Times New Roman"/>
                <w:lang w:eastAsia="ru-RU"/>
              </w:rPr>
              <w:t>:</w:t>
            </w:r>
            <w:r w:rsidRPr="003E229D">
              <w:rPr>
                <w:rFonts w:ascii="Times New Roman" w:eastAsia="Times New Roman" w:hAnsi="Times New Roman" w:cs="Times New Roman"/>
                <w:lang w:eastAsia="ru-RU"/>
              </w:rPr>
              <w:t xml:space="preserve"> </w:t>
            </w:r>
            <w:hyperlink r:id="rId9" w:history="1">
              <w:r w:rsidRPr="00987AB7">
                <w:rPr>
                  <w:rStyle w:val="a5"/>
                  <w:rFonts w:ascii="Times New Roman" w:eastAsia="Times New Roman" w:hAnsi="Times New Roman" w:cs="Times New Roman"/>
                  <w:lang w:val="en-US" w:eastAsia="ru-RU"/>
                </w:rPr>
                <w:t>ek</w:t>
              </w:r>
              <w:r w:rsidRPr="00987AB7">
                <w:rPr>
                  <w:rStyle w:val="a5"/>
                  <w:rFonts w:ascii="Times New Roman" w:eastAsia="Times New Roman" w:hAnsi="Times New Roman" w:cs="Times New Roman"/>
                  <w:lang w:eastAsia="ru-RU"/>
                </w:rPr>
                <w:t>2006@</w:t>
              </w:r>
              <w:r w:rsidRPr="00987AB7">
                <w:rPr>
                  <w:rStyle w:val="a5"/>
                  <w:rFonts w:ascii="Times New Roman" w:eastAsia="Times New Roman" w:hAnsi="Times New Roman" w:cs="Times New Roman"/>
                  <w:lang w:val="en-US" w:eastAsia="ru-RU"/>
                </w:rPr>
                <w:t>inbox</w:t>
              </w:r>
              <w:r w:rsidRPr="00987AB7">
                <w:rPr>
                  <w:rStyle w:val="a5"/>
                  <w:rFonts w:ascii="Times New Roman" w:eastAsia="Times New Roman" w:hAnsi="Times New Roman" w:cs="Times New Roman"/>
                  <w:lang w:eastAsia="ru-RU"/>
                </w:rPr>
                <w:t>.</w:t>
              </w:r>
              <w:proofErr w:type="spellStart"/>
              <w:r w:rsidRPr="00987AB7">
                <w:rPr>
                  <w:rStyle w:val="a5"/>
                  <w:rFonts w:ascii="Times New Roman" w:eastAsia="Times New Roman" w:hAnsi="Times New Roman" w:cs="Times New Roman"/>
                  <w:lang w:val="en-US" w:eastAsia="ru-RU"/>
                </w:rPr>
                <w:t>ru</w:t>
              </w:r>
              <w:proofErr w:type="spellEnd"/>
            </w:hyperlink>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ИНН 5407480085    КПП 540701001</w:t>
            </w: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r>
              <w:rPr>
                <w:rFonts w:ascii="Times New Roman" w:eastAsia="Times New Roman" w:hAnsi="Times New Roman" w:cs="Times New Roman"/>
                <w:lang w:eastAsia="ru-RU"/>
              </w:rPr>
              <w:t>ОГРН 1125476160710   ОКПО 16561835</w:t>
            </w: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ОКТМО 50701000</w:t>
            </w: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/счет 40702810800430010867</w:t>
            </w: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филиал «Сибирский» Банк ВТБ ПАО</w:t>
            </w: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r>
              <w:rPr>
                <w:rFonts w:ascii="Times New Roman" w:eastAsia="Times New Roman" w:hAnsi="Times New Roman" w:cs="Times New Roman"/>
                <w:lang w:eastAsia="ru-RU"/>
              </w:rPr>
              <w:t>БИК 045004788</w:t>
            </w: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Кор/счет</w:t>
            </w:r>
            <w:proofErr w:type="gramEnd"/>
            <w:r>
              <w:rPr>
                <w:rFonts w:ascii="Times New Roman" w:eastAsia="Times New Roman" w:hAnsi="Times New Roman" w:cs="Times New Roman"/>
                <w:lang w:eastAsia="ru-RU"/>
              </w:rPr>
              <w:t xml:space="preserve"> 30101810850040000788</w:t>
            </w: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 постановки на учет в налоговом органе 15.10.2012</w:t>
            </w: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p>
          <w:p w:rsidR="003E229D" w:rsidRDefault="003E229D"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w:t>
            </w:r>
            <w:proofErr w:type="spellStart"/>
            <w:r>
              <w:rPr>
                <w:rFonts w:ascii="Times New Roman" w:eastAsia="Times New Roman" w:hAnsi="Times New Roman" w:cs="Times New Roman"/>
                <w:lang w:eastAsia="ru-RU"/>
              </w:rPr>
              <w:t>П.Г.Федоренко</w:t>
            </w:r>
            <w:proofErr w:type="spellEnd"/>
          </w:p>
          <w:p w:rsidR="00B5442C" w:rsidRPr="003E229D" w:rsidRDefault="00B5442C" w:rsidP="00AE631E">
            <w:pPr>
              <w:autoSpaceDE w:val="0"/>
              <w:autoSpaceDN w:val="0"/>
              <w:adjustRightInd w:val="0"/>
              <w:spacing w:after="0" w:line="240" w:lineRule="auto"/>
              <w:ind w:left="381"/>
              <w:jc w:val="both"/>
              <w:rPr>
                <w:rFonts w:ascii="Times New Roman" w:eastAsia="Times New Roman" w:hAnsi="Times New Roman" w:cs="Times New Roman"/>
                <w:lang w:eastAsia="ru-RU"/>
              </w:rPr>
            </w:pPr>
            <w:r>
              <w:rPr>
                <w:rFonts w:ascii="Times New Roman" w:eastAsia="Times New Roman" w:hAnsi="Times New Roman" w:cs="Times New Roman"/>
                <w:lang w:eastAsia="ru-RU"/>
              </w:rPr>
              <w:t>Электронная подпись</w:t>
            </w:r>
          </w:p>
        </w:tc>
      </w:tr>
    </w:tbl>
    <w:p w:rsidR="003E229D" w:rsidRPr="00A44624" w:rsidRDefault="003E229D" w:rsidP="003E229D">
      <w:pPr>
        <w:jc w:val="center"/>
        <w:rPr>
          <w:rFonts w:ascii="Times New Roman" w:eastAsia="Times New Roman" w:hAnsi="Times New Roman" w:cs="Times New Roman"/>
          <w:b/>
          <w:sz w:val="36"/>
          <w:szCs w:val="36"/>
          <w:lang w:eastAsia="ru-RU"/>
        </w:rPr>
      </w:pPr>
      <w:r w:rsidRPr="00A44624">
        <w:rPr>
          <w:rFonts w:ascii="Times New Roman" w:eastAsia="Times New Roman" w:hAnsi="Times New Roman" w:cs="Times New Roman"/>
          <w:b/>
          <w:sz w:val="28"/>
          <w:szCs w:val="28"/>
          <w:lang w:eastAsia="ru-RU"/>
        </w:rPr>
        <w:t xml:space="preserve">ТЕХНИЧЕСКОЕ ЗАДАНИЕ НА </w:t>
      </w:r>
      <w:r w:rsidRPr="00A44624">
        <w:rPr>
          <w:rFonts w:ascii="Times New Roman" w:eastAsia="Times New Roman" w:hAnsi="Times New Roman" w:cs="Times New Roman"/>
          <w:b/>
          <w:sz w:val="36"/>
          <w:szCs w:val="36"/>
          <w:lang w:eastAsia="ru-RU"/>
        </w:rPr>
        <w:t>оказание услуг</w:t>
      </w:r>
    </w:p>
    <w:p w:rsidR="003E229D" w:rsidRPr="00A44624" w:rsidRDefault="003E229D" w:rsidP="003E229D">
      <w:pPr>
        <w:spacing w:after="0" w:line="240" w:lineRule="auto"/>
        <w:jc w:val="both"/>
        <w:rPr>
          <w:rFonts w:ascii="Times New Roman" w:eastAsia="Times New Roman" w:hAnsi="Times New Roman" w:cs="Times New Roman"/>
          <w:sz w:val="36"/>
          <w:szCs w:val="36"/>
          <w:lang w:eastAsia="ru-RU"/>
        </w:rPr>
      </w:pPr>
    </w:p>
    <w:p w:rsidR="003E229D" w:rsidRPr="00A44624" w:rsidRDefault="003E229D" w:rsidP="003E229D">
      <w:pPr>
        <w:numPr>
          <w:ilvl w:val="0"/>
          <w:numId w:val="2"/>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t>Наименование услуг:</w:t>
      </w:r>
      <w:r w:rsidRPr="00A446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Оказание услуг по сбору и вывозу твердых бытовых отходов</w:t>
      </w:r>
      <w:proofErr w:type="gramStart"/>
      <w:r>
        <w:rPr>
          <w:rFonts w:ascii="Times New Roman" w:eastAsia="Times New Roman" w:hAnsi="Times New Roman" w:cs="Times New Roman"/>
          <w:sz w:val="24"/>
          <w:szCs w:val="24"/>
          <w:lang w:eastAsia="ru-RU"/>
        </w:rPr>
        <w:t>.</w:t>
      </w:r>
      <w:r w:rsidRPr="00A44624">
        <w:rPr>
          <w:rFonts w:ascii="Times New Roman" w:eastAsia="Times New Roman" w:hAnsi="Times New Roman" w:cs="Times New Roman"/>
          <w:sz w:val="24"/>
          <w:szCs w:val="24"/>
          <w:lang w:eastAsia="ru-RU"/>
        </w:rPr>
        <w:t>.</w:t>
      </w:r>
      <w:proofErr w:type="gramEnd"/>
    </w:p>
    <w:p w:rsidR="003E229D" w:rsidRPr="00A44624" w:rsidRDefault="003E229D" w:rsidP="003E229D">
      <w:pPr>
        <w:numPr>
          <w:ilvl w:val="0"/>
          <w:numId w:val="2"/>
        </w:numPr>
        <w:spacing w:after="0" w:line="240" w:lineRule="auto"/>
        <w:jc w:val="both"/>
        <w:rPr>
          <w:rFonts w:ascii="Times New Roman" w:eastAsia="Times New Roman" w:hAnsi="Times New Roman" w:cs="Times New Roman"/>
          <w:i/>
          <w:sz w:val="24"/>
          <w:szCs w:val="24"/>
          <w:u w:val="single"/>
          <w:lang w:eastAsia="ru-RU"/>
        </w:rPr>
      </w:pPr>
      <w:r w:rsidRPr="00A44624">
        <w:rPr>
          <w:rFonts w:ascii="Times New Roman" w:eastAsia="Times New Roman" w:hAnsi="Times New Roman" w:cs="Times New Roman"/>
          <w:b/>
          <w:sz w:val="24"/>
          <w:szCs w:val="24"/>
          <w:lang w:eastAsia="ru-RU"/>
        </w:rPr>
        <w:t xml:space="preserve">Количество выполняемых работ: </w:t>
      </w:r>
      <w:proofErr w:type="gramStart"/>
      <w:r w:rsidRPr="00A44624">
        <w:rPr>
          <w:rFonts w:ascii="Times New Roman" w:eastAsia="Times New Roman" w:hAnsi="Times New Roman" w:cs="Times New Roman"/>
          <w:sz w:val="24"/>
          <w:szCs w:val="24"/>
          <w:lang w:eastAsia="ru-RU"/>
        </w:rPr>
        <w:t>согласно</w:t>
      </w:r>
      <w:proofErr w:type="gramEnd"/>
      <w:r w:rsidRPr="00A44624">
        <w:rPr>
          <w:rFonts w:ascii="Times New Roman" w:eastAsia="Times New Roman" w:hAnsi="Times New Roman" w:cs="Times New Roman"/>
          <w:sz w:val="24"/>
          <w:szCs w:val="24"/>
          <w:lang w:eastAsia="ru-RU"/>
        </w:rPr>
        <w:t xml:space="preserve"> прилагаемого графика.                </w:t>
      </w:r>
    </w:p>
    <w:p w:rsidR="003E229D" w:rsidRPr="00A44624" w:rsidRDefault="003E229D" w:rsidP="003E229D">
      <w:pPr>
        <w:spacing w:after="0" w:line="240" w:lineRule="auto"/>
        <w:ind w:left="360"/>
        <w:jc w:val="both"/>
        <w:rPr>
          <w:rFonts w:ascii="Times New Roman" w:eastAsia="Times New Roman" w:hAnsi="Times New Roman" w:cs="Times New Roman"/>
          <w:i/>
          <w:sz w:val="24"/>
          <w:szCs w:val="24"/>
          <w:u w:val="single"/>
          <w:lang w:eastAsia="ru-RU"/>
        </w:rPr>
      </w:pPr>
      <w:r w:rsidRPr="00A44624">
        <w:rPr>
          <w:rFonts w:ascii="Times New Roman" w:eastAsia="Times New Roman" w:hAnsi="Times New Roman" w:cs="Times New Roman"/>
          <w:sz w:val="24"/>
          <w:szCs w:val="24"/>
          <w:lang w:eastAsia="ru-RU"/>
        </w:rPr>
        <w:t xml:space="preserve">        Всего -3 848 пластмассовых контейнеров по 1,1 куб. м. каждый (4 232,8 куб. м.).</w:t>
      </w:r>
    </w:p>
    <w:p w:rsidR="003E229D" w:rsidRPr="00A44624" w:rsidRDefault="003E229D" w:rsidP="003E229D">
      <w:pPr>
        <w:numPr>
          <w:ilvl w:val="0"/>
          <w:numId w:val="2"/>
        </w:numPr>
        <w:spacing w:after="0" w:line="240" w:lineRule="auto"/>
        <w:jc w:val="both"/>
        <w:rPr>
          <w:rFonts w:ascii="Times New Roman" w:eastAsia="Times New Roman" w:hAnsi="Times New Roman" w:cs="Times New Roman"/>
          <w:i/>
          <w:sz w:val="24"/>
          <w:szCs w:val="24"/>
          <w:u w:val="single"/>
          <w:lang w:eastAsia="ru-RU"/>
        </w:rPr>
      </w:pPr>
      <w:r w:rsidRPr="00A44624">
        <w:rPr>
          <w:rFonts w:ascii="Times New Roman" w:eastAsia="Times New Roman" w:hAnsi="Times New Roman" w:cs="Times New Roman"/>
          <w:b/>
          <w:sz w:val="24"/>
          <w:szCs w:val="24"/>
          <w:lang w:eastAsia="ru-RU"/>
        </w:rPr>
        <w:t xml:space="preserve">Время вывоза: </w:t>
      </w:r>
      <w:r w:rsidRPr="00A44624">
        <w:rPr>
          <w:rFonts w:ascii="Times New Roman" w:eastAsia="Times New Roman" w:hAnsi="Times New Roman" w:cs="Times New Roman"/>
          <w:b/>
          <w:sz w:val="24"/>
          <w:szCs w:val="24"/>
          <w:u w:val="single"/>
          <w:lang w:eastAsia="ru-RU"/>
        </w:rPr>
        <w:t>с 10.00 часов до 12.00 часов.</w:t>
      </w:r>
    </w:p>
    <w:p w:rsidR="003E229D" w:rsidRPr="00A44624" w:rsidRDefault="003E229D" w:rsidP="003E229D">
      <w:pPr>
        <w:numPr>
          <w:ilvl w:val="0"/>
          <w:numId w:val="2"/>
        </w:numPr>
        <w:spacing w:after="0" w:line="240" w:lineRule="auto"/>
        <w:jc w:val="both"/>
        <w:rPr>
          <w:rFonts w:ascii="Times New Roman" w:eastAsia="Times New Roman" w:hAnsi="Times New Roman" w:cs="Times New Roman"/>
          <w:i/>
          <w:sz w:val="24"/>
          <w:szCs w:val="24"/>
          <w:u w:val="single"/>
          <w:lang w:eastAsia="ru-RU"/>
        </w:rPr>
      </w:pPr>
      <w:r w:rsidRPr="00A44624">
        <w:rPr>
          <w:rFonts w:ascii="Times New Roman" w:eastAsia="Times New Roman" w:hAnsi="Times New Roman" w:cs="Times New Roman"/>
          <w:b/>
          <w:sz w:val="24"/>
          <w:szCs w:val="24"/>
          <w:lang w:eastAsia="ru-RU"/>
        </w:rPr>
        <w:t xml:space="preserve">Место выполнения работ: </w:t>
      </w:r>
      <w:smartTag w:uri="urn:schemas-microsoft-com:office:smarttags" w:element="metricconverter">
        <w:smartTagPr>
          <w:attr w:name="ProductID" w:val="634049, г"/>
        </w:smartTagPr>
        <w:r w:rsidRPr="00A44624">
          <w:rPr>
            <w:rFonts w:ascii="Times New Roman" w:eastAsia="Times New Roman" w:hAnsi="Times New Roman" w:cs="Times New Roman"/>
            <w:sz w:val="24"/>
            <w:szCs w:val="24"/>
            <w:lang w:eastAsia="ru-RU"/>
          </w:rPr>
          <w:t>634049, г</w:t>
        </w:r>
      </w:smartTag>
      <w:r w:rsidRPr="00A44624">
        <w:rPr>
          <w:rFonts w:ascii="Times New Roman" w:eastAsia="Times New Roman" w:hAnsi="Times New Roman" w:cs="Times New Roman"/>
          <w:sz w:val="24"/>
          <w:szCs w:val="24"/>
          <w:lang w:eastAsia="ru-RU"/>
        </w:rPr>
        <w:t>. Новосибирск, ул. Дуси Ковальчук 187/1, 191 (территория университетского комплекса).</w:t>
      </w:r>
    </w:p>
    <w:p w:rsidR="003E229D" w:rsidRPr="00A44624" w:rsidRDefault="003E229D" w:rsidP="003E229D">
      <w:pPr>
        <w:numPr>
          <w:ilvl w:val="0"/>
          <w:numId w:val="2"/>
        </w:numPr>
        <w:spacing w:after="0" w:line="240" w:lineRule="auto"/>
        <w:jc w:val="both"/>
        <w:rPr>
          <w:rFonts w:ascii="Times New Roman" w:eastAsia="Times New Roman" w:hAnsi="Times New Roman" w:cs="Times New Roman"/>
          <w:i/>
          <w:sz w:val="24"/>
          <w:szCs w:val="24"/>
          <w:u w:val="single"/>
          <w:lang w:eastAsia="ru-RU"/>
        </w:rPr>
      </w:pPr>
      <w:r w:rsidRPr="00A44624">
        <w:rPr>
          <w:rFonts w:ascii="Times New Roman" w:eastAsia="Times New Roman" w:hAnsi="Times New Roman" w:cs="Times New Roman"/>
          <w:b/>
          <w:sz w:val="24"/>
          <w:szCs w:val="24"/>
          <w:lang w:eastAsia="ru-RU"/>
        </w:rPr>
        <w:t>Сроки (периоды) выполнения работ:</w:t>
      </w:r>
      <w:r w:rsidRPr="00A44624">
        <w:rPr>
          <w:rFonts w:ascii="Times New Roman" w:eastAsia="Times New Roman" w:hAnsi="Times New Roman" w:cs="Times New Roman"/>
          <w:sz w:val="24"/>
          <w:szCs w:val="24"/>
          <w:lang w:eastAsia="ru-RU"/>
        </w:rPr>
        <w:t xml:space="preserve"> с 01.09.2016 года по 31.08.2017 года.</w:t>
      </w:r>
    </w:p>
    <w:p w:rsidR="003E229D" w:rsidRPr="00A44624" w:rsidRDefault="003E229D" w:rsidP="003E229D">
      <w:pPr>
        <w:numPr>
          <w:ilvl w:val="0"/>
          <w:numId w:val="2"/>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t>Цели использования результатов работ:</w:t>
      </w:r>
      <w:r w:rsidRPr="00A44624">
        <w:rPr>
          <w:rFonts w:ascii="Times New Roman" w:eastAsia="Times New Roman" w:hAnsi="Times New Roman" w:cs="Times New Roman"/>
          <w:sz w:val="24"/>
          <w:szCs w:val="24"/>
          <w:lang w:eastAsia="ru-RU"/>
        </w:rPr>
        <w:t xml:space="preserve"> содержание территории согласно санитарным правилам и нормам.</w:t>
      </w:r>
    </w:p>
    <w:p w:rsidR="003E229D" w:rsidRPr="00A44624" w:rsidRDefault="003E229D" w:rsidP="003E229D">
      <w:pPr>
        <w:numPr>
          <w:ilvl w:val="0"/>
          <w:numId w:val="2"/>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lastRenderedPageBreak/>
        <w:t xml:space="preserve">Виды выполняемых работ: </w:t>
      </w:r>
      <w:r w:rsidRPr="00A44624">
        <w:rPr>
          <w:rFonts w:ascii="Times New Roman" w:eastAsia="Times New Roman" w:hAnsi="Times New Roman" w:cs="Times New Roman"/>
          <w:sz w:val="24"/>
          <w:szCs w:val="24"/>
          <w:lang w:eastAsia="ru-RU"/>
        </w:rPr>
        <w:t>вывоз спец. машиной с задней загрузкой твёрдых бытовых и пищевых отходов с территории СГУПС и утилизация отходов.</w:t>
      </w:r>
    </w:p>
    <w:p w:rsidR="003E229D" w:rsidRPr="00A44624" w:rsidRDefault="003E229D" w:rsidP="003E229D">
      <w:pPr>
        <w:numPr>
          <w:ilvl w:val="0"/>
          <w:numId w:val="2"/>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t>Условия выполнения работ:</w:t>
      </w:r>
      <w:r w:rsidRPr="00A44624">
        <w:rPr>
          <w:rFonts w:ascii="Times New Roman" w:eastAsia="Times New Roman" w:hAnsi="Times New Roman" w:cs="Times New Roman"/>
          <w:sz w:val="24"/>
          <w:szCs w:val="24"/>
          <w:lang w:eastAsia="ru-RU"/>
        </w:rPr>
        <w:t xml:space="preserve"> </w:t>
      </w:r>
      <w:r w:rsidRPr="00A44624">
        <w:rPr>
          <w:rFonts w:ascii="Times New Roman" w:eastAsia="Times New Roman" w:hAnsi="Times New Roman" w:cs="Times New Roman"/>
          <w:i/>
          <w:sz w:val="24"/>
          <w:szCs w:val="24"/>
          <w:lang w:eastAsia="ru-RU"/>
        </w:rPr>
        <w:t xml:space="preserve"> </w:t>
      </w:r>
      <w:r w:rsidRPr="00A44624">
        <w:rPr>
          <w:rFonts w:ascii="Times New Roman" w:eastAsia="Times New Roman" w:hAnsi="Times New Roman" w:cs="Times New Roman"/>
          <w:sz w:val="24"/>
          <w:szCs w:val="24"/>
          <w:lang w:eastAsia="ru-RU"/>
        </w:rPr>
        <w:t>в соответствии с</w:t>
      </w:r>
      <w:r w:rsidRPr="00A44624">
        <w:rPr>
          <w:rFonts w:ascii="Times New Roman" w:eastAsia="Times New Roman" w:hAnsi="Times New Roman" w:cs="Times New Roman"/>
          <w:i/>
          <w:sz w:val="24"/>
          <w:szCs w:val="24"/>
          <w:lang w:eastAsia="ru-RU"/>
        </w:rPr>
        <w:t xml:space="preserve"> </w:t>
      </w:r>
      <w:r w:rsidRPr="00A44624">
        <w:rPr>
          <w:rFonts w:ascii="Times New Roman" w:eastAsia="Times New Roman" w:hAnsi="Times New Roman" w:cs="Times New Roman"/>
          <w:sz w:val="24"/>
          <w:szCs w:val="24"/>
          <w:lang w:eastAsia="ru-RU"/>
        </w:rPr>
        <w:t>условиями контракта</w:t>
      </w:r>
      <w:r w:rsidRPr="00A44624">
        <w:rPr>
          <w:rFonts w:ascii="Times New Roman" w:eastAsia="Times New Roman" w:hAnsi="Times New Roman" w:cs="Times New Roman"/>
          <w:i/>
          <w:sz w:val="24"/>
          <w:szCs w:val="24"/>
          <w:lang w:eastAsia="ru-RU"/>
        </w:rPr>
        <w:t>.</w:t>
      </w:r>
    </w:p>
    <w:p w:rsidR="003E229D" w:rsidRPr="00A44624" w:rsidRDefault="003E229D" w:rsidP="003E229D">
      <w:pPr>
        <w:numPr>
          <w:ilvl w:val="0"/>
          <w:numId w:val="2"/>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t>Порядок сдачи и приёмки результатов работ:</w:t>
      </w:r>
      <w:r w:rsidRPr="00A44624">
        <w:rPr>
          <w:rFonts w:ascii="Times New Roman" w:eastAsia="Times New Roman" w:hAnsi="Times New Roman" w:cs="Times New Roman"/>
          <w:sz w:val="24"/>
          <w:szCs w:val="24"/>
          <w:lang w:eastAsia="ru-RU"/>
        </w:rPr>
        <w:t xml:space="preserve"> ежемесячно, по итогу фактически оказанных за месяц услуг. Исполнитель не позднее 3-го числа месяца, следующего за </w:t>
      </w:r>
      <w:proofErr w:type="gramStart"/>
      <w:r w:rsidRPr="00A44624">
        <w:rPr>
          <w:rFonts w:ascii="Times New Roman" w:eastAsia="Times New Roman" w:hAnsi="Times New Roman" w:cs="Times New Roman"/>
          <w:sz w:val="24"/>
          <w:szCs w:val="24"/>
          <w:lang w:eastAsia="ru-RU"/>
        </w:rPr>
        <w:t>отчётным</w:t>
      </w:r>
      <w:proofErr w:type="gramEnd"/>
      <w:r w:rsidRPr="00A44624">
        <w:rPr>
          <w:rFonts w:ascii="Times New Roman" w:eastAsia="Times New Roman" w:hAnsi="Times New Roman" w:cs="Times New Roman"/>
          <w:sz w:val="24"/>
          <w:szCs w:val="24"/>
          <w:lang w:eastAsia="ru-RU"/>
        </w:rPr>
        <w:t>, предоставляет Заказчику  акт сдачи–приёмки услуг. Заказчик в течение 3-х дней со дня получения акта о фактически выполненной работе обязан направить Исполнителю подписанный акт о приёмке услуг или мотивированный отказ от подписания акта. В случае непредставления подписанного акта сдачи-приёмки услуг (работ) или мотивированного отказа от его подписания в течение трёх дней со дня получения акта, работа считается принятой Заказчиком.</w:t>
      </w:r>
    </w:p>
    <w:p w:rsidR="003E229D" w:rsidRPr="00A44624" w:rsidRDefault="003E229D" w:rsidP="003E229D">
      <w:pPr>
        <w:numPr>
          <w:ilvl w:val="0"/>
          <w:numId w:val="2"/>
        </w:num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b/>
          <w:sz w:val="24"/>
          <w:szCs w:val="24"/>
          <w:lang w:eastAsia="ru-RU"/>
        </w:rPr>
        <w:t>Требования к оказанным услугам:</w:t>
      </w:r>
      <w:r w:rsidRPr="00A44624">
        <w:rPr>
          <w:rFonts w:ascii="Times New Roman" w:eastAsia="Times New Roman" w:hAnsi="Times New Roman" w:cs="Times New Roman"/>
          <w:sz w:val="24"/>
          <w:szCs w:val="24"/>
          <w:lang w:eastAsia="ru-RU"/>
        </w:rPr>
        <w:t xml:space="preserve"> В соответствии со  ст.9 Федерального закона от 24.06.1998 года №89-ФЗ «Об отходах производства и потребления» и Федерального закона от 04.05.2011 года №99-ФЗ «О лицензировании отдельных видов деятельности» Исполнитель обязан иметь лицензию на деятельность по сбору, транспортированию, обработке, утилизации, обезвреживанию отходов.</w:t>
      </w:r>
    </w:p>
    <w:p w:rsidR="003E229D" w:rsidRPr="00A44624" w:rsidRDefault="003E229D" w:rsidP="003E229D">
      <w:pPr>
        <w:spacing w:after="0" w:line="240" w:lineRule="auto"/>
        <w:ind w:left="720"/>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Объекты размещения отходов должны входить в государственный реестр объектов размещения отходов (ГРОРО). Исполнитель обязан предоставить Заказчику договор с объектом размещения отходов.</w:t>
      </w:r>
    </w:p>
    <w:p w:rsidR="003E229D" w:rsidRPr="00A44624" w:rsidRDefault="003E229D" w:rsidP="003E229D">
      <w:pPr>
        <w:spacing w:after="0" w:line="240" w:lineRule="auto"/>
        <w:ind w:left="720"/>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В случае возникновения необходимости вывоза ТБО вне графика Исполнитель должен выполнить телефонную заявку Заказчика в течение суток с момента её получения.</w:t>
      </w:r>
    </w:p>
    <w:p w:rsidR="003E229D" w:rsidRPr="00A44624" w:rsidRDefault="003E229D" w:rsidP="003E229D">
      <w:pPr>
        <w:spacing w:after="0" w:line="240" w:lineRule="auto"/>
        <w:ind w:firstLine="708"/>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 xml:space="preserve">Исполнитель должен после загрузки ТБО и вывоза контейнеров оставлять </w:t>
      </w:r>
    </w:p>
    <w:p w:rsidR="003E229D" w:rsidRPr="00A44624" w:rsidRDefault="003E229D" w:rsidP="003E229D">
      <w:pPr>
        <w:spacing w:after="0" w:line="240" w:lineRule="auto"/>
        <w:ind w:firstLine="708"/>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площадку  в чистом состоянии (без следов ГСМ и мусора</w:t>
      </w:r>
      <w:proofErr w:type="gramStart"/>
      <w:r w:rsidRPr="00A44624">
        <w:rPr>
          <w:rFonts w:ascii="Times New Roman" w:eastAsia="Times New Roman" w:hAnsi="Times New Roman" w:cs="Times New Roman"/>
          <w:sz w:val="24"/>
          <w:szCs w:val="24"/>
          <w:lang w:eastAsia="ru-RU"/>
        </w:rPr>
        <w:t xml:space="preserve"> )</w:t>
      </w:r>
      <w:proofErr w:type="gramEnd"/>
      <w:r w:rsidRPr="00A44624">
        <w:rPr>
          <w:rFonts w:ascii="Times New Roman" w:eastAsia="Times New Roman" w:hAnsi="Times New Roman" w:cs="Times New Roman"/>
          <w:sz w:val="24"/>
          <w:szCs w:val="24"/>
          <w:lang w:eastAsia="ru-RU"/>
        </w:rPr>
        <w:t>.</w:t>
      </w:r>
    </w:p>
    <w:p w:rsidR="003E229D" w:rsidRPr="00A44624" w:rsidRDefault="003E229D" w:rsidP="003E229D">
      <w:pPr>
        <w:spacing w:after="0" w:line="240" w:lineRule="auto"/>
        <w:ind w:firstLine="708"/>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 xml:space="preserve">Исполнитель должен соблюдать технологию погрузки ТБО в машину </w:t>
      </w:r>
    </w:p>
    <w:p w:rsidR="003E229D" w:rsidRPr="00A44624" w:rsidRDefault="003E229D" w:rsidP="003E229D">
      <w:pPr>
        <w:spacing w:after="0" w:line="240" w:lineRule="auto"/>
        <w:ind w:firstLine="708"/>
        <w:jc w:val="both"/>
        <w:rPr>
          <w:rFonts w:ascii="Times New Roman" w:eastAsia="Times New Roman" w:hAnsi="Times New Roman" w:cs="Times New Roman"/>
          <w:b/>
          <w:u w:val="single"/>
          <w:lang w:eastAsia="ru-RU"/>
        </w:rPr>
      </w:pPr>
      <w:r w:rsidRPr="00A44624">
        <w:rPr>
          <w:rFonts w:ascii="Times New Roman" w:eastAsia="Times New Roman" w:hAnsi="Times New Roman" w:cs="Times New Roman"/>
          <w:sz w:val="24"/>
          <w:szCs w:val="24"/>
          <w:lang w:eastAsia="ru-RU"/>
        </w:rPr>
        <w:t>( использовать погрузочные цапфы</w:t>
      </w:r>
      <w:proofErr w:type="gramStart"/>
      <w:r w:rsidRPr="00A44624">
        <w:rPr>
          <w:rFonts w:ascii="Times New Roman" w:eastAsia="Times New Roman" w:hAnsi="Times New Roman" w:cs="Times New Roman"/>
          <w:sz w:val="24"/>
          <w:szCs w:val="24"/>
          <w:lang w:eastAsia="ru-RU"/>
        </w:rPr>
        <w:t xml:space="preserve"> </w:t>
      </w:r>
      <w:r w:rsidRPr="00A44624">
        <w:rPr>
          <w:rFonts w:ascii="Times New Roman" w:eastAsia="Times New Roman" w:hAnsi="Times New Roman" w:cs="Times New Roman"/>
          <w:u w:val="single"/>
          <w:lang w:eastAsia="ru-RU"/>
        </w:rPr>
        <w:t>)</w:t>
      </w:r>
      <w:proofErr w:type="gramEnd"/>
      <w:r w:rsidRPr="00A44624">
        <w:rPr>
          <w:rFonts w:ascii="Times New Roman" w:eastAsia="Times New Roman" w:hAnsi="Times New Roman" w:cs="Times New Roman"/>
          <w:u w:val="single"/>
          <w:lang w:eastAsia="ru-RU"/>
        </w:rPr>
        <w:t xml:space="preserve">.   </w:t>
      </w:r>
      <w:r w:rsidRPr="00A44624">
        <w:rPr>
          <w:rFonts w:ascii="Times New Roman" w:eastAsia="Times New Roman" w:hAnsi="Times New Roman" w:cs="Times New Roman"/>
          <w:b/>
          <w:u w:val="single"/>
          <w:lang w:eastAsia="ru-RU"/>
        </w:rPr>
        <w:t xml:space="preserve">В случае повреждения </w:t>
      </w:r>
      <w:proofErr w:type="gramStart"/>
      <w:r w:rsidRPr="00A44624">
        <w:rPr>
          <w:rFonts w:ascii="Times New Roman" w:eastAsia="Times New Roman" w:hAnsi="Times New Roman" w:cs="Times New Roman"/>
          <w:b/>
          <w:u w:val="single"/>
          <w:lang w:eastAsia="ru-RU"/>
        </w:rPr>
        <w:t xml:space="preserve">( </w:t>
      </w:r>
      <w:proofErr w:type="gramEnd"/>
      <w:r w:rsidRPr="00A44624">
        <w:rPr>
          <w:rFonts w:ascii="Times New Roman" w:eastAsia="Times New Roman" w:hAnsi="Times New Roman" w:cs="Times New Roman"/>
          <w:b/>
          <w:u w:val="single"/>
          <w:lang w:eastAsia="ru-RU"/>
        </w:rPr>
        <w:t>поломки )</w:t>
      </w:r>
    </w:p>
    <w:p w:rsidR="003E229D" w:rsidRPr="00A44624" w:rsidRDefault="003E229D" w:rsidP="003E229D">
      <w:pPr>
        <w:spacing w:after="0" w:line="240" w:lineRule="auto"/>
        <w:ind w:firstLine="708"/>
        <w:jc w:val="both"/>
        <w:rPr>
          <w:rFonts w:ascii="Times New Roman" w:eastAsia="Times New Roman" w:hAnsi="Times New Roman" w:cs="Times New Roman"/>
          <w:b/>
          <w:u w:val="single"/>
          <w:lang w:eastAsia="ru-RU"/>
        </w:rPr>
      </w:pPr>
      <w:r w:rsidRPr="00A44624">
        <w:rPr>
          <w:rFonts w:ascii="Times New Roman" w:eastAsia="Times New Roman" w:hAnsi="Times New Roman" w:cs="Times New Roman"/>
          <w:b/>
          <w:u w:val="single"/>
          <w:lang w:eastAsia="ru-RU"/>
        </w:rPr>
        <w:t>контейнеров Исполнитель в течени</w:t>
      </w:r>
      <w:proofErr w:type="gramStart"/>
      <w:r w:rsidRPr="00A44624">
        <w:rPr>
          <w:rFonts w:ascii="Times New Roman" w:eastAsia="Times New Roman" w:hAnsi="Times New Roman" w:cs="Times New Roman"/>
          <w:b/>
          <w:u w:val="single"/>
          <w:lang w:eastAsia="ru-RU"/>
        </w:rPr>
        <w:t>и</w:t>
      </w:r>
      <w:proofErr w:type="gramEnd"/>
      <w:r w:rsidRPr="00A44624">
        <w:rPr>
          <w:rFonts w:ascii="Times New Roman" w:eastAsia="Times New Roman" w:hAnsi="Times New Roman" w:cs="Times New Roman"/>
          <w:b/>
          <w:u w:val="single"/>
          <w:lang w:eastAsia="ru-RU"/>
        </w:rPr>
        <w:t xml:space="preserve"> трёх календарных дней ремонтирует (меняет на</w:t>
      </w:r>
    </w:p>
    <w:p w:rsidR="003E229D" w:rsidRPr="00A44624" w:rsidRDefault="003E229D" w:rsidP="003E229D">
      <w:pPr>
        <w:spacing w:after="0" w:line="240" w:lineRule="auto"/>
        <w:ind w:firstLine="708"/>
        <w:jc w:val="both"/>
        <w:rPr>
          <w:rFonts w:ascii="Times New Roman" w:eastAsia="Times New Roman" w:hAnsi="Times New Roman" w:cs="Times New Roman"/>
          <w:b/>
          <w:u w:val="single"/>
          <w:lang w:eastAsia="ru-RU"/>
        </w:rPr>
      </w:pPr>
      <w:r w:rsidRPr="00A44624">
        <w:rPr>
          <w:rFonts w:ascii="Times New Roman" w:eastAsia="Times New Roman" w:hAnsi="Times New Roman" w:cs="Times New Roman"/>
          <w:b/>
          <w:u w:val="single"/>
          <w:lang w:eastAsia="ru-RU"/>
        </w:rPr>
        <w:t xml:space="preserve">исправные, такого же объёма, формы и цвета) контейнеры.   </w:t>
      </w:r>
    </w:p>
    <w:p w:rsidR="003E229D" w:rsidRPr="00A44624" w:rsidRDefault="003E229D" w:rsidP="003E229D">
      <w:pPr>
        <w:spacing w:after="0" w:line="240" w:lineRule="auto"/>
        <w:ind w:firstLine="708"/>
        <w:jc w:val="both"/>
        <w:rPr>
          <w:rFonts w:ascii="Times New Roman" w:eastAsia="Times New Roman" w:hAnsi="Times New Roman" w:cs="Times New Roman"/>
          <w:sz w:val="24"/>
          <w:szCs w:val="24"/>
          <w:lang w:eastAsia="ru-RU"/>
        </w:rPr>
      </w:pPr>
    </w:p>
    <w:p w:rsidR="003E229D" w:rsidRPr="00A44624" w:rsidRDefault="003E229D" w:rsidP="003E229D">
      <w:pPr>
        <w:spacing w:after="0" w:line="240" w:lineRule="auto"/>
        <w:jc w:val="both"/>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 xml:space="preserve">          </w:t>
      </w:r>
    </w:p>
    <w:p w:rsidR="003E229D" w:rsidRPr="00A44624" w:rsidRDefault="003E229D" w:rsidP="003E229D">
      <w:pPr>
        <w:spacing w:after="0" w:line="240" w:lineRule="auto"/>
        <w:jc w:val="both"/>
        <w:rPr>
          <w:rFonts w:ascii="Times New Roman" w:eastAsia="Times New Roman" w:hAnsi="Times New Roman" w:cs="Times New Roman"/>
          <w:sz w:val="24"/>
          <w:szCs w:val="24"/>
          <w:lang w:eastAsia="ru-RU"/>
        </w:rPr>
      </w:pPr>
    </w:p>
    <w:p w:rsidR="003E229D" w:rsidRPr="00A44624" w:rsidRDefault="003E229D" w:rsidP="003E229D">
      <w:pPr>
        <w:spacing w:after="0" w:line="240" w:lineRule="auto"/>
        <w:jc w:val="both"/>
        <w:rPr>
          <w:rFonts w:ascii="Times New Roman" w:eastAsia="Times New Roman" w:hAnsi="Times New Roman" w:cs="Times New Roman"/>
          <w:sz w:val="24"/>
          <w:szCs w:val="24"/>
          <w:lang w:eastAsia="ru-RU"/>
        </w:rPr>
      </w:pPr>
    </w:p>
    <w:p w:rsidR="003E229D" w:rsidRPr="00A44624" w:rsidRDefault="003E229D" w:rsidP="003E229D">
      <w:pPr>
        <w:spacing w:after="0" w:line="240" w:lineRule="auto"/>
        <w:rPr>
          <w:rFonts w:ascii="Times New Roman" w:eastAsia="Times New Roman" w:hAnsi="Times New Roman" w:cs="Times New Roman"/>
          <w:sz w:val="24"/>
          <w:szCs w:val="24"/>
          <w:lang w:eastAsia="ru-RU"/>
        </w:rPr>
      </w:pPr>
      <w:r w:rsidRPr="00A44624">
        <w:rPr>
          <w:rFonts w:ascii="Times New Roman" w:eastAsia="Times New Roman" w:hAnsi="Times New Roman" w:cs="Times New Roman"/>
          <w:sz w:val="24"/>
          <w:szCs w:val="24"/>
          <w:lang w:eastAsia="ru-RU"/>
        </w:rPr>
        <w:t xml:space="preserve">                                                                  </w:t>
      </w:r>
    </w:p>
    <w:p w:rsidR="003E229D" w:rsidRPr="00A44624" w:rsidRDefault="003E229D" w:rsidP="003E229D">
      <w:pPr>
        <w:spacing w:after="0" w:line="240" w:lineRule="auto"/>
        <w:jc w:val="center"/>
        <w:rPr>
          <w:rFonts w:ascii="Times New Roman" w:eastAsia="Times New Roman" w:hAnsi="Times New Roman" w:cs="Times New Roman"/>
          <w:sz w:val="36"/>
          <w:szCs w:val="36"/>
          <w:lang w:eastAsia="ru-RU"/>
        </w:rPr>
      </w:pPr>
    </w:p>
    <w:p w:rsidR="003E229D" w:rsidRDefault="003E229D" w:rsidP="003E229D">
      <w:pPr>
        <w:spacing w:after="0" w:line="240" w:lineRule="auto"/>
        <w:jc w:val="center"/>
        <w:rPr>
          <w:rFonts w:ascii="Times New Roman" w:hAnsi="Times New Roman" w:cs="Times New Roman"/>
          <w:bCs/>
          <w:sz w:val="20"/>
          <w:szCs w:val="20"/>
        </w:rPr>
        <w:sectPr w:rsidR="003E229D" w:rsidSect="00433BF6">
          <w:pgSz w:w="11906" w:h="16838"/>
          <w:pgMar w:top="720" w:right="720" w:bottom="720" w:left="720" w:header="709" w:footer="709" w:gutter="0"/>
          <w:cols w:space="708"/>
          <w:docGrid w:linePitch="360"/>
        </w:sectPr>
      </w:pPr>
    </w:p>
    <w:p w:rsidR="003E229D" w:rsidRPr="00A44624" w:rsidRDefault="003E229D" w:rsidP="003E229D">
      <w:pPr>
        <w:spacing w:after="0" w:line="240" w:lineRule="auto"/>
        <w:jc w:val="center"/>
        <w:rPr>
          <w:rFonts w:ascii="Times New Roman" w:eastAsia="Times New Roman" w:hAnsi="Times New Roman" w:cs="Times New Roman"/>
          <w:b/>
          <w:sz w:val="18"/>
          <w:szCs w:val="18"/>
          <w:u w:val="single"/>
          <w:lang w:eastAsia="ru-RU"/>
        </w:rPr>
      </w:pPr>
      <w:r w:rsidRPr="00A44624">
        <w:rPr>
          <w:rFonts w:ascii="Times New Roman" w:eastAsia="Times New Roman" w:hAnsi="Times New Roman" w:cs="Times New Roman"/>
          <w:b/>
          <w:sz w:val="18"/>
          <w:szCs w:val="18"/>
          <w:u w:val="single"/>
          <w:lang w:eastAsia="ru-RU"/>
        </w:rPr>
        <w:lastRenderedPageBreak/>
        <w:t>Порядок, объём и график</w:t>
      </w:r>
    </w:p>
    <w:p w:rsidR="003E229D" w:rsidRPr="00A44624" w:rsidRDefault="003E229D" w:rsidP="003E229D">
      <w:pPr>
        <w:spacing w:after="0" w:line="240" w:lineRule="auto"/>
        <w:jc w:val="center"/>
        <w:rPr>
          <w:rFonts w:ascii="Times New Roman" w:eastAsia="Times New Roman" w:hAnsi="Times New Roman" w:cs="Times New Roman"/>
          <w:b/>
          <w:sz w:val="18"/>
          <w:szCs w:val="18"/>
          <w:u w:val="single"/>
          <w:lang w:eastAsia="ru-RU"/>
        </w:rPr>
      </w:pPr>
      <w:r w:rsidRPr="00A44624">
        <w:rPr>
          <w:rFonts w:ascii="Times New Roman" w:eastAsia="Times New Roman" w:hAnsi="Times New Roman" w:cs="Times New Roman"/>
          <w:b/>
          <w:sz w:val="18"/>
          <w:szCs w:val="18"/>
          <w:u w:val="single"/>
          <w:lang w:eastAsia="ru-RU"/>
        </w:rPr>
        <w:t>оказания услуг по вывозу твёрдых бытовых</w:t>
      </w:r>
    </w:p>
    <w:p w:rsidR="003E229D" w:rsidRPr="00A44624" w:rsidRDefault="003E229D" w:rsidP="003E229D">
      <w:pPr>
        <w:spacing w:after="0" w:line="240" w:lineRule="auto"/>
        <w:jc w:val="center"/>
        <w:rPr>
          <w:rFonts w:ascii="Times New Roman" w:eastAsia="Times New Roman" w:hAnsi="Times New Roman" w:cs="Times New Roman"/>
          <w:b/>
          <w:sz w:val="18"/>
          <w:szCs w:val="18"/>
          <w:u w:val="single"/>
          <w:lang w:eastAsia="ru-RU"/>
        </w:rPr>
      </w:pPr>
      <w:r w:rsidRPr="00A44624">
        <w:rPr>
          <w:rFonts w:ascii="Times New Roman" w:eastAsia="Times New Roman" w:hAnsi="Times New Roman" w:cs="Times New Roman"/>
          <w:b/>
          <w:sz w:val="18"/>
          <w:szCs w:val="18"/>
          <w:u w:val="single"/>
          <w:lang w:eastAsia="ru-RU"/>
        </w:rPr>
        <w:t xml:space="preserve">отходов (ТБО) с территории СГУПС </w:t>
      </w:r>
      <w:r w:rsidRPr="00A44624">
        <w:rPr>
          <w:rFonts w:ascii="Times New Roman" w:eastAsia="Times New Roman" w:hAnsi="Times New Roman" w:cs="Times New Roman"/>
          <w:b/>
          <w:sz w:val="18"/>
          <w:szCs w:val="18"/>
          <w:u w:val="single"/>
          <w:lang w:val="en-US" w:eastAsia="ru-RU"/>
        </w:rPr>
        <w:t>c</w:t>
      </w:r>
      <w:r w:rsidRPr="00A44624">
        <w:rPr>
          <w:rFonts w:ascii="Times New Roman" w:eastAsia="Times New Roman" w:hAnsi="Times New Roman" w:cs="Times New Roman"/>
          <w:b/>
          <w:sz w:val="18"/>
          <w:szCs w:val="18"/>
          <w:u w:val="single"/>
          <w:lang w:eastAsia="ru-RU"/>
        </w:rPr>
        <w:t xml:space="preserve"> 01 сентября 2016 года  по 31 августа  2017года.</w:t>
      </w:r>
    </w:p>
    <w:p w:rsidR="003E229D" w:rsidRPr="00A44624" w:rsidRDefault="003E229D" w:rsidP="003E229D">
      <w:pPr>
        <w:spacing w:after="0" w:line="240" w:lineRule="auto"/>
        <w:rPr>
          <w:rFonts w:ascii="Times New Roman" w:eastAsia="Times New Roman" w:hAnsi="Times New Roman" w:cs="Times New Roman"/>
          <w:sz w:val="18"/>
          <w:szCs w:val="18"/>
          <w:u w:val="single"/>
          <w:lang w:eastAsia="ru-RU"/>
        </w:rPr>
      </w:pPr>
    </w:p>
    <w:p w:rsidR="003E229D" w:rsidRPr="00A44624" w:rsidRDefault="003E229D" w:rsidP="003E229D">
      <w:pPr>
        <w:spacing w:after="0" w:line="240" w:lineRule="auto"/>
        <w:rPr>
          <w:rFonts w:ascii="Times New Roman" w:eastAsia="Times New Roman" w:hAnsi="Times New Roman" w:cs="Times New Roman"/>
          <w:sz w:val="18"/>
          <w:szCs w:val="18"/>
          <w:u w:val="single"/>
          <w:lang w:eastAsia="ru-RU"/>
        </w:rPr>
      </w:pPr>
    </w:p>
    <w:p w:rsidR="003E229D" w:rsidRPr="00A44624" w:rsidRDefault="003E229D" w:rsidP="003E229D">
      <w:pPr>
        <w:numPr>
          <w:ilvl w:val="0"/>
          <w:numId w:val="3"/>
        </w:num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Вывоз мусора (ТБО) с территории СГУПС осуществляется автотранспортом Исполнителя в соответствии с настоящим графиком:</w:t>
      </w:r>
    </w:p>
    <w:p w:rsidR="003E229D" w:rsidRPr="00A44624" w:rsidRDefault="003E229D" w:rsidP="003E229D">
      <w:pPr>
        <w:tabs>
          <w:tab w:val="left" w:pos="5190"/>
        </w:tabs>
        <w:spacing w:after="0" w:line="240" w:lineRule="auto"/>
        <w:ind w:left="360"/>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ab/>
      </w:r>
    </w:p>
    <w:tbl>
      <w:tblPr>
        <w:tblW w:w="1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691"/>
        <w:gridCol w:w="1488"/>
        <w:gridCol w:w="1221"/>
        <w:gridCol w:w="2700"/>
        <w:gridCol w:w="1570"/>
        <w:gridCol w:w="1298"/>
        <w:gridCol w:w="2027"/>
        <w:gridCol w:w="1488"/>
      </w:tblGrid>
      <w:tr w:rsidR="003E229D" w:rsidRPr="00A44624" w:rsidTr="00AE631E">
        <w:tc>
          <w:tcPr>
            <w:tcW w:w="5367" w:type="dxa"/>
            <w:gridSpan w:val="3"/>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Площадка №1</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(4 контейнера)</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учебный корпус №1</w:t>
            </w:r>
          </w:p>
        </w:tc>
        <w:tc>
          <w:tcPr>
            <w:tcW w:w="5491" w:type="dxa"/>
            <w:gridSpan w:val="3"/>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Площадка №2</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(8 контейнеров)</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общежитие №3</w:t>
            </w:r>
          </w:p>
        </w:tc>
        <w:tc>
          <w:tcPr>
            <w:tcW w:w="4813" w:type="dxa"/>
            <w:gridSpan w:val="3"/>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Площадка №3</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(3 контейнера)</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комбинат питания</w:t>
            </w:r>
          </w:p>
        </w:tc>
      </w:tr>
      <w:tr w:rsidR="003E229D" w:rsidRPr="00A44624" w:rsidTr="00AE631E">
        <w:trPr>
          <w:trHeight w:val="660"/>
        </w:trPr>
        <w:tc>
          <w:tcPr>
            <w:tcW w:w="1188" w:type="dxa"/>
            <w:vMerge w:val="restart"/>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месяц</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2691" w:type="dxa"/>
            <w:vMerge w:val="restart"/>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дней вывоза  </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контейнеров</w:t>
            </w:r>
          </w:p>
          <w:p w:rsidR="003E229D" w:rsidRPr="00A44624" w:rsidRDefault="003E229D" w:rsidP="00AE631E">
            <w:pPr>
              <w:spacing w:after="0" w:line="240" w:lineRule="auto"/>
              <w:jc w:val="center"/>
              <w:rPr>
                <w:rFonts w:ascii="Times New Roman" w:eastAsia="Times New Roman" w:hAnsi="Times New Roman" w:cs="Times New Roman"/>
                <w:b/>
                <w:sz w:val="18"/>
                <w:szCs w:val="18"/>
                <w:lang w:val="en-US" w:eastAsia="ru-RU"/>
              </w:rPr>
            </w:pPr>
            <w:r w:rsidRPr="00A44624">
              <w:rPr>
                <w:rFonts w:ascii="Times New Roman" w:eastAsia="Times New Roman" w:hAnsi="Times New Roman" w:cs="Times New Roman"/>
                <w:b/>
                <w:sz w:val="18"/>
                <w:szCs w:val="18"/>
                <w:lang w:eastAsia="ru-RU"/>
              </w:rPr>
              <w:t>в месяц</w:t>
            </w:r>
          </w:p>
        </w:tc>
        <w:tc>
          <w:tcPr>
            <w:tcW w:w="1221" w:type="dxa"/>
            <w:vMerge w:val="restart"/>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месяц</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дней вывоза </w:t>
            </w: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контейнеров</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в месяц</w:t>
            </w:r>
          </w:p>
        </w:tc>
        <w:tc>
          <w:tcPr>
            <w:tcW w:w="1298" w:type="dxa"/>
            <w:vMerge w:val="restart"/>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месяц</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дней вывоза</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количество</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контейнеров</w:t>
            </w:r>
          </w:p>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в месяц</w:t>
            </w:r>
          </w:p>
        </w:tc>
      </w:tr>
      <w:tr w:rsidR="003E229D" w:rsidRPr="00A44624" w:rsidTr="00AE631E">
        <w:trPr>
          <w:trHeight w:val="255"/>
        </w:trPr>
        <w:tc>
          <w:tcPr>
            <w:tcW w:w="1188"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c>
          <w:tcPr>
            <w:tcW w:w="1221"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c>
          <w:tcPr>
            <w:tcW w:w="1298"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r>
      <w:tr w:rsidR="003E229D" w:rsidRPr="00A44624" w:rsidTr="00AE631E">
        <w:trPr>
          <w:trHeight w:val="240"/>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Сентябрь</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3,4,10,11,17,18,24,25.</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88</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Сентябрь</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4,11,18,25.</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26 дней.</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208</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Сентябрь</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3,4,10,11,17,18,</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24,25.</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66</w:t>
            </w:r>
          </w:p>
        </w:tc>
      </w:tr>
      <w:tr w:rsidR="003E229D" w:rsidRPr="00A44624" w:rsidTr="00AE631E">
        <w:trPr>
          <w:trHeight w:val="675"/>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96,8</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228,8</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72,6</w:t>
            </w:r>
          </w:p>
        </w:tc>
      </w:tr>
      <w:tr w:rsidR="003E229D" w:rsidRPr="00A44624" w:rsidTr="00AE631E">
        <w:trPr>
          <w:trHeight w:val="210"/>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Октябрь</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1,2,8,9,15,16,22,23,29,30.</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84</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Октябрь</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2,9,16,23,30.</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26 дней.</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208</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Октябрь</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23,29,30.</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63</w:t>
            </w:r>
          </w:p>
        </w:tc>
      </w:tr>
      <w:tr w:rsidR="003E229D" w:rsidRPr="00A44624" w:rsidTr="00AE631E">
        <w:trPr>
          <w:trHeight w:val="930"/>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92,4</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228,8</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69,3</w:t>
            </w:r>
          </w:p>
        </w:tc>
      </w:tr>
      <w:tr w:rsidR="003E229D" w:rsidRPr="00A44624" w:rsidTr="00AE631E">
        <w:trPr>
          <w:trHeight w:val="300"/>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Ноябрь</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4-6,12,13,19,20,26,27.</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84</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Ноябрь</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4,6,13,20,27.</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25 дней.</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200</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Ноябрь</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5,6,12,13,19,20,</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26,27.</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66</w:t>
            </w:r>
          </w:p>
        </w:tc>
      </w:tr>
      <w:tr w:rsidR="003E229D" w:rsidRPr="00A44624" w:rsidTr="00AE631E">
        <w:trPr>
          <w:trHeight w:val="840"/>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92,4</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220,0</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72,6</w:t>
            </w:r>
          </w:p>
        </w:tc>
      </w:tr>
      <w:tr w:rsidR="003E229D" w:rsidRPr="00A44624" w:rsidTr="00AE631E">
        <w:trPr>
          <w:trHeight w:val="225"/>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Декабрь</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3,4,10,11,17,18,24,25,31.</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88</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Декабрь</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4,11,18,25.</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27 дней</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 xml:space="preserve"> </w:t>
            </w: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216</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Декабрь</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3,4,10,11,17,18,</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24,25,31.</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66</w:t>
            </w:r>
          </w:p>
        </w:tc>
      </w:tr>
      <w:tr w:rsidR="003E229D" w:rsidRPr="00A44624" w:rsidTr="00AE631E">
        <w:trPr>
          <w:trHeight w:val="690"/>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96,8</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237,6</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72,6</w:t>
            </w:r>
          </w:p>
        </w:tc>
      </w:tr>
      <w:tr w:rsidR="003E229D" w:rsidRPr="00A44624" w:rsidTr="00AE631E">
        <w:trPr>
          <w:trHeight w:val="165"/>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Январь</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1,3-8, 14,15,21,22,28,29.</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18 дней.</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Январь</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4,8,15,22,29.</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25 дней.</w:t>
            </w: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200</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Январь</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val="en-US" w:eastAsia="ru-RU"/>
              </w:rPr>
            </w:pPr>
            <w:r w:rsidRPr="00A44624">
              <w:rPr>
                <w:rFonts w:ascii="Times New Roman" w:eastAsia="Times New Roman" w:hAnsi="Times New Roman" w:cs="Times New Roman"/>
                <w:sz w:val="18"/>
                <w:szCs w:val="18"/>
                <w:lang w:eastAsia="ru-RU"/>
              </w:rPr>
              <w:t>Кроме</w:t>
            </w:r>
            <w:r w:rsidRPr="00A44624">
              <w:rPr>
                <w:rFonts w:ascii="Times New Roman" w:eastAsia="Times New Roman" w:hAnsi="Times New Roman" w:cs="Times New Roman"/>
                <w:sz w:val="18"/>
                <w:szCs w:val="18"/>
                <w:lang w:val="en-US" w:eastAsia="ru-RU"/>
              </w:rPr>
              <w:t xml:space="preserve"> 1-9,14,15,21,22,</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28,29.</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16 дней.</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48</w:t>
            </w:r>
          </w:p>
        </w:tc>
      </w:tr>
      <w:tr w:rsidR="003E229D" w:rsidRPr="00A44624" w:rsidTr="00AE631E">
        <w:trPr>
          <w:trHeight w:val="510"/>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79,2</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220,0</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52,8</w:t>
            </w:r>
          </w:p>
        </w:tc>
      </w:tr>
      <w:tr w:rsidR="003E229D" w:rsidRPr="00A44624" w:rsidTr="00AE631E">
        <w:trPr>
          <w:trHeight w:val="150"/>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Февраль</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4,5,11,12,18,19,23,24,</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25,26.</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18 дней.</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Февраль</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5,12,19,23,26.</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23 дня.</w:t>
            </w: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184</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Февраль</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4,5,11,12,18,19,</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23,25,16.</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19 дней.</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57</w:t>
            </w:r>
          </w:p>
        </w:tc>
      </w:tr>
      <w:tr w:rsidR="003E229D" w:rsidRPr="00A44624" w:rsidTr="00AE631E">
        <w:trPr>
          <w:trHeight w:val="525"/>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79,2</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202,4</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62,7</w:t>
            </w:r>
          </w:p>
        </w:tc>
      </w:tr>
      <w:tr w:rsidR="003E229D" w:rsidRPr="00A44624" w:rsidTr="00AE631E">
        <w:trPr>
          <w:trHeight w:val="195"/>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Март</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4,5,8,11,12,18,19,25,26.</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Всего – 22 дня.</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88</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Март</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5,8,12,19,26.</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Всего – 26 дней.</w:t>
            </w: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208</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Март</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4,5,8,11,12,18,</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19,25,26.</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22 дня.</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66</w:t>
            </w:r>
          </w:p>
        </w:tc>
      </w:tr>
      <w:tr w:rsidR="003E229D" w:rsidRPr="00A44624" w:rsidTr="00AE631E">
        <w:trPr>
          <w:trHeight w:val="480"/>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96,8</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228,8</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72,6</w:t>
            </w:r>
          </w:p>
        </w:tc>
      </w:tr>
      <w:tr w:rsidR="003E229D" w:rsidRPr="00A44624" w:rsidTr="00AE631E">
        <w:trPr>
          <w:trHeight w:val="165"/>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lastRenderedPageBreak/>
              <w:t>Апрель</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1,2,8,9,15,16,22,23,29,30.</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20 дней.</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80</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Апрель</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2,9,16,23,30.</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25 дней.</w:t>
            </w: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200</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Апрель</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23,29,30.</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20 дней.</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60</w:t>
            </w:r>
          </w:p>
        </w:tc>
      </w:tr>
      <w:tr w:rsidR="003E229D" w:rsidRPr="00A44624" w:rsidTr="00AE631E">
        <w:trPr>
          <w:trHeight w:val="728"/>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88,0</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220,0</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66,0</w:t>
            </w:r>
          </w:p>
        </w:tc>
      </w:tr>
      <w:tr w:rsidR="003E229D" w:rsidRPr="00A44624" w:rsidTr="00AE631E">
        <w:trPr>
          <w:trHeight w:val="180"/>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Май</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1,6-9,13,14,20,21,27,28.</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20 дней.</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80</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Май</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7,9,14,21,28.</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26 дней.</w:t>
            </w: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val="en-US" w:eastAsia="ru-RU"/>
              </w:rPr>
            </w:pPr>
            <w:r w:rsidRPr="00A44624">
              <w:rPr>
                <w:rFonts w:ascii="Times New Roman" w:eastAsia="Times New Roman" w:hAnsi="Times New Roman" w:cs="Times New Roman"/>
                <w:sz w:val="18"/>
                <w:szCs w:val="18"/>
                <w:lang w:val="en-US" w:eastAsia="ru-RU"/>
              </w:rPr>
              <w:t>208</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Май</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1,7,8,9,13,14,20,</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21,27,28.</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21 день.</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val="en-US" w:eastAsia="ru-RU"/>
              </w:rPr>
            </w:pPr>
            <w:r w:rsidRPr="00A44624">
              <w:rPr>
                <w:rFonts w:ascii="Times New Roman" w:eastAsia="Times New Roman" w:hAnsi="Times New Roman" w:cs="Times New Roman"/>
                <w:sz w:val="18"/>
                <w:szCs w:val="18"/>
                <w:lang w:val="en-US" w:eastAsia="ru-RU"/>
              </w:rPr>
              <w:t>63</w:t>
            </w:r>
          </w:p>
        </w:tc>
      </w:tr>
      <w:tr w:rsidR="003E229D" w:rsidRPr="00A44624" w:rsidTr="00AE631E">
        <w:trPr>
          <w:trHeight w:val="495"/>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88,0</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val="en-US" w:eastAsia="ru-RU"/>
              </w:rPr>
            </w:pPr>
            <w:r w:rsidRPr="00A44624">
              <w:rPr>
                <w:rFonts w:ascii="Times New Roman" w:eastAsia="Times New Roman" w:hAnsi="Times New Roman" w:cs="Times New Roman"/>
                <w:sz w:val="18"/>
                <w:szCs w:val="18"/>
                <w:lang w:eastAsia="ru-RU"/>
              </w:rPr>
              <w:t>228,8</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69,3</w:t>
            </w:r>
          </w:p>
        </w:tc>
      </w:tr>
      <w:tr w:rsidR="003E229D" w:rsidRPr="00A44624" w:rsidTr="00AE631E">
        <w:trPr>
          <w:trHeight w:val="150"/>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Июнь</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3,4,10-12,17,18,24,25.</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21 день.</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84</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Июнь</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4,11,18,25.</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26 дней.</w:t>
            </w: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208</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Июнь</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3,4,10,11,12,17,18,24,</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25.</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21 день.</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63</w:t>
            </w:r>
          </w:p>
        </w:tc>
      </w:tr>
      <w:tr w:rsidR="003E229D" w:rsidRPr="00A44624" w:rsidTr="00AE631E">
        <w:trPr>
          <w:trHeight w:val="525"/>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92,4</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228,8</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69,3</w:t>
            </w:r>
          </w:p>
        </w:tc>
      </w:tr>
      <w:tr w:rsidR="003E229D" w:rsidRPr="00A44624" w:rsidTr="00AE631E">
        <w:trPr>
          <w:trHeight w:val="225"/>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Июль</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1,2,8,9,15,16,22,23,29,30.</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21 день.</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(по 2 контейнера)</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42</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Июль</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 1 по 9 - ежедневно, кроме 2,9.</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7 дней (по 8 контейнеров).</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 xml:space="preserve">С 10 по 31 – ежедневно, кроме </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16,23,30.</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19 дней (по 3 контейнера).</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113</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Июль</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1,2,8,9,15,16,22,</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23,29,30.</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21 день.</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21</w:t>
            </w:r>
          </w:p>
        </w:tc>
      </w:tr>
      <w:tr w:rsidR="003E229D" w:rsidRPr="00A44624" w:rsidTr="00AE631E">
        <w:trPr>
          <w:trHeight w:val="450"/>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46,2</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124,3</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23,1</w:t>
            </w:r>
          </w:p>
        </w:tc>
      </w:tr>
      <w:tr w:rsidR="003E229D" w:rsidRPr="00A44624" w:rsidTr="00AE631E">
        <w:trPr>
          <w:trHeight w:val="165"/>
        </w:trPr>
        <w:tc>
          <w:tcPr>
            <w:tcW w:w="118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Август</w:t>
            </w:r>
          </w:p>
        </w:tc>
        <w:tc>
          <w:tcPr>
            <w:tcW w:w="269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5,6,12,13,19,20,26,27.</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23 дня.</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(по 2 контейнера)</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46</w:t>
            </w:r>
          </w:p>
        </w:tc>
        <w:tc>
          <w:tcPr>
            <w:tcW w:w="1221"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Август</w:t>
            </w:r>
          </w:p>
        </w:tc>
        <w:tc>
          <w:tcPr>
            <w:tcW w:w="2700"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 1 по 13 ежедневно, кроме 6,13.</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11 дней (по 3 контейнера).</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С14 по 27 – ежедневно, кроме 20,27.</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12 дней (по 5 контейнеров).</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С 28 по 31 – ежедневно.</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4 дня (по 8 контейнеров).</w:t>
            </w: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125</w:t>
            </w:r>
          </w:p>
        </w:tc>
        <w:tc>
          <w:tcPr>
            <w:tcW w:w="1298"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Август</w:t>
            </w:r>
          </w:p>
        </w:tc>
        <w:tc>
          <w:tcPr>
            <w:tcW w:w="2027" w:type="dxa"/>
            <w:vMerge w:val="restart"/>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Кроме 5,6,12,13,19,20,26,27.</w:t>
            </w:r>
          </w:p>
          <w:p w:rsidR="003E229D" w:rsidRPr="00A44624" w:rsidRDefault="003E229D" w:rsidP="00AE631E">
            <w:pPr>
              <w:spacing w:after="0" w:line="240" w:lineRule="auto"/>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Всего – 23 дня.</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23</w:t>
            </w:r>
          </w:p>
        </w:tc>
      </w:tr>
      <w:tr w:rsidR="003E229D" w:rsidRPr="00A44624" w:rsidTr="00AE631E">
        <w:trPr>
          <w:trHeight w:val="510"/>
        </w:trPr>
        <w:tc>
          <w:tcPr>
            <w:tcW w:w="118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50,6</w:t>
            </w:r>
          </w:p>
        </w:tc>
        <w:tc>
          <w:tcPr>
            <w:tcW w:w="1221"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137,5</w:t>
            </w:r>
          </w:p>
        </w:tc>
        <w:tc>
          <w:tcPr>
            <w:tcW w:w="1298"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3E229D" w:rsidRPr="00A44624" w:rsidRDefault="003E229D" w:rsidP="00AE631E">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sz w:val="18"/>
                <w:szCs w:val="18"/>
                <w:lang w:eastAsia="ru-RU"/>
              </w:rPr>
            </w:pPr>
            <w:r w:rsidRPr="00A44624">
              <w:rPr>
                <w:rFonts w:ascii="Times New Roman" w:eastAsia="Times New Roman" w:hAnsi="Times New Roman" w:cs="Times New Roman"/>
                <w:sz w:val="18"/>
                <w:szCs w:val="18"/>
                <w:lang w:eastAsia="ru-RU"/>
              </w:rPr>
              <w:t>25,3</w:t>
            </w:r>
          </w:p>
        </w:tc>
      </w:tr>
      <w:tr w:rsidR="003E229D" w:rsidRPr="00A44624" w:rsidTr="00AE631E">
        <w:tc>
          <w:tcPr>
            <w:tcW w:w="1188" w:type="dxa"/>
            <w:vMerge w:val="restart"/>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Итого:</w:t>
            </w:r>
          </w:p>
          <w:p w:rsidR="003E229D" w:rsidRPr="00A44624" w:rsidRDefault="003E229D" w:rsidP="00AE631E">
            <w:pPr>
              <w:spacing w:after="0" w:line="240" w:lineRule="auto"/>
              <w:jc w:val="center"/>
              <w:rPr>
                <w:rFonts w:ascii="Times New Roman" w:eastAsia="Times New Roman" w:hAnsi="Times New Roman" w:cs="Times New Roman"/>
                <w:b/>
                <w:sz w:val="18"/>
                <w:szCs w:val="18"/>
                <w:lang w:val="en-US" w:eastAsia="ru-RU"/>
              </w:rPr>
            </w:pPr>
          </w:p>
        </w:tc>
        <w:tc>
          <w:tcPr>
            <w:tcW w:w="2691" w:type="dxa"/>
            <w:vMerge w:val="restart"/>
            <w:shd w:val="clear" w:color="auto" w:fill="auto"/>
          </w:tcPr>
          <w:p w:rsidR="003E229D" w:rsidRPr="00A44624" w:rsidRDefault="003E229D" w:rsidP="00AE631E">
            <w:pPr>
              <w:spacing w:after="0" w:line="240" w:lineRule="auto"/>
              <w:ind w:firstLine="708"/>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249 дней</w:t>
            </w:r>
          </w:p>
        </w:tc>
        <w:tc>
          <w:tcPr>
            <w:tcW w:w="1488" w:type="dxa"/>
            <w:shd w:val="clear" w:color="auto" w:fill="auto"/>
          </w:tcPr>
          <w:p w:rsidR="003E229D" w:rsidRPr="00A44624" w:rsidRDefault="003E229D" w:rsidP="00AE631E">
            <w:pPr>
              <w:spacing w:after="0" w:line="240" w:lineRule="auto"/>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          908</w:t>
            </w:r>
          </w:p>
        </w:tc>
        <w:tc>
          <w:tcPr>
            <w:tcW w:w="1221" w:type="dxa"/>
            <w:vMerge w:val="restart"/>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val="en-US" w:eastAsia="ru-RU"/>
              </w:rPr>
            </w:pPr>
            <w:r w:rsidRPr="00A44624">
              <w:rPr>
                <w:rFonts w:ascii="Times New Roman" w:eastAsia="Times New Roman" w:hAnsi="Times New Roman" w:cs="Times New Roman"/>
                <w:b/>
                <w:sz w:val="18"/>
                <w:szCs w:val="18"/>
                <w:lang w:val="en-US" w:eastAsia="ru-RU"/>
              </w:rPr>
              <w:t>308</w:t>
            </w:r>
            <w:r w:rsidRPr="00A44624">
              <w:rPr>
                <w:rFonts w:ascii="Times New Roman" w:eastAsia="Times New Roman" w:hAnsi="Times New Roman" w:cs="Times New Roman"/>
                <w:b/>
                <w:sz w:val="18"/>
                <w:szCs w:val="18"/>
                <w:lang w:eastAsia="ru-RU"/>
              </w:rPr>
              <w:t xml:space="preserve"> дней</w:t>
            </w: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2 278</w:t>
            </w:r>
          </w:p>
        </w:tc>
        <w:tc>
          <w:tcPr>
            <w:tcW w:w="1298" w:type="dxa"/>
            <w:vMerge w:val="restart"/>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3E229D" w:rsidRPr="00A44624" w:rsidRDefault="003E229D" w:rsidP="00AE631E">
            <w:pPr>
              <w:spacing w:after="0" w:line="240" w:lineRule="auto"/>
              <w:ind w:firstLine="708"/>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250 дней</w:t>
            </w: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662</w:t>
            </w:r>
          </w:p>
        </w:tc>
      </w:tr>
      <w:tr w:rsidR="003E229D" w:rsidRPr="00A44624" w:rsidTr="00AE631E">
        <w:tc>
          <w:tcPr>
            <w:tcW w:w="1188"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998,8 </w:t>
            </w: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c>
          <w:tcPr>
            <w:tcW w:w="1221"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2 505,8 </w:t>
            </w: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c>
          <w:tcPr>
            <w:tcW w:w="1298"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3E229D" w:rsidRPr="00A44624" w:rsidRDefault="003E229D" w:rsidP="00AE631E">
            <w:pPr>
              <w:spacing w:after="0" w:line="240" w:lineRule="auto"/>
              <w:jc w:val="center"/>
              <w:rPr>
                <w:rFonts w:ascii="Times New Roman" w:eastAsia="Times New Roman" w:hAnsi="Times New Roman" w:cs="Times New Roman"/>
                <w:b/>
                <w:sz w:val="18"/>
                <w:szCs w:val="18"/>
                <w:lang w:eastAsia="ru-RU"/>
              </w:rPr>
            </w:pPr>
            <w:r w:rsidRPr="00A44624">
              <w:rPr>
                <w:rFonts w:ascii="Times New Roman" w:eastAsia="Times New Roman" w:hAnsi="Times New Roman" w:cs="Times New Roman"/>
                <w:b/>
                <w:sz w:val="18"/>
                <w:szCs w:val="18"/>
                <w:lang w:eastAsia="ru-RU"/>
              </w:rPr>
              <w:t xml:space="preserve">728,2 </w:t>
            </w:r>
            <w:proofErr w:type="spellStart"/>
            <w:r w:rsidRPr="00A44624">
              <w:rPr>
                <w:rFonts w:ascii="Times New Roman" w:eastAsia="Times New Roman" w:hAnsi="Times New Roman" w:cs="Times New Roman"/>
                <w:b/>
                <w:sz w:val="18"/>
                <w:szCs w:val="18"/>
                <w:lang w:eastAsia="ru-RU"/>
              </w:rPr>
              <w:t>куб.м</w:t>
            </w:r>
            <w:proofErr w:type="spellEnd"/>
            <w:r w:rsidRPr="00A44624">
              <w:rPr>
                <w:rFonts w:ascii="Times New Roman" w:eastAsia="Times New Roman" w:hAnsi="Times New Roman" w:cs="Times New Roman"/>
                <w:b/>
                <w:sz w:val="18"/>
                <w:szCs w:val="18"/>
                <w:lang w:eastAsia="ru-RU"/>
              </w:rPr>
              <w:t>.</w:t>
            </w:r>
          </w:p>
        </w:tc>
      </w:tr>
    </w:tbl>
    <w:p w:rsidR="003E229D" w:rsidRPr="00A44624" w:rsidRDefault="003E229D" w:rsidP="003E229D">
      <w:pPr>
        <w:spacing w:after="0" w:line="240" w:lineRule="auto"/>
        <w:rPr>
          <w:rFonts w:ascii="Times New Roman" w:eastAsia="Times New Roman" w:hAnsi="Times New Roman" w:cs="Times New Roman"/>
          <w:b/>
          <w:sz w:val="28"/>
          <w:szCs w:val="28"/>
          <w:lang w:val="en-US" w:eastAsia="ru-RU"/>
        </w:rPr>
      </w:pPr>
      <w:r w:rsidRPr="00A44624">
        <w:rPr>
          <w:rFonts w:ascii="Times New Roman" w:eastAsia="Times New Roman" w:hAnsi="Times New Roman" w:cs="Times New Roman"/>
          <w:b/>
          <w:sz w:val="28"/>
          <w:szCs w:val="28"/>
          <w:lang w:val="en-US" w:eastAsia="ru-RU"/>
        </w:rPr>
        <w:t xml:space="preserve">    </w:t>
      </w:r>
      <w:r w:rsidRPr="00A44624">
        <w:rPr>
          <w:rFonts w:ascii="Times New Roman" w:eastAsia="Times New Roman" w:hAnsi="Times New Roman" w:cs="Times New Roman"/>
          <w:b/>
          <w:sz w:val="28"/>
          <w:szCs w:val="28"/>
          <w:lang w:eastAsia="ru-RU"/>
        </w:rPr>
        <w:t>Итого: 3 848 контейнеров  (4 232,8 куб. м.)</w:t>
      </w:r>
    </w:p>
    <w:p w:rsidR="00B5442C" w:rsidRDefault="00B5442C">
      <w:pPr>
        <w:rPr>
          <w:rFonts w:ascii="Times New Roman" w:hAnsi="Times New Roman" w:cs="Times New Roman"/>
        </w:rPr>
      </w:pPr>
    </w:p>
    <w:p w:rsidR="00A91588" w:rsidRPr="00B5442C" w:rsidRDefault="00B5442C">
      <w:pPr>
        <w:rPr>
          <w:rFonts w:ascii="Times New Roman" w:hAnsi="Times New Roman" w:cs="Times New Roman"/>
        </w:rPr>
      </w:pPr>
      <w:r w:rsidRPr="00B5442C">
        <w:rPr>
          <w:rFonts w:ascii="Times New Roman" w:hAnsi="Times New Roman" w:cs="Times New Roman"/>
        </w:rPr>
        <w:t>Проректор                                                                                                                                                  Директор</w:t>
      </w:r>
    </w:p>
    <w:p w:rsidR="00B5442C" w:rsidRPr="00B5442C" w:rsidRDefault="00B5442C" w:rsidP="00B5442C">
      <w:pPr>
        <w:spacing w:after="0" w:line="240" w:lineRule="auto"/>
        <w:rPr>
          <w:rFonts w:ascii="Times New Roman" w:hAnsi="Times New Roman" w:cs="Times New Roman"/>
        </w:rPr>
      </w:pPr>
      <w:r w:rsidRPr="00B5442C">
        <w:rPr>
          <w:rFonts w:ascii="Times New Roman" w:hAnsi="Times New Roman" w:cs="Times New Roman"/>
        </w:rPr>
        <w:t>_____________</w:t>
      </w:r>
      <w:proofErr w:type="spellStart"/>
      <w:r w:rsidRPr="00B5442C">
        <w:rPr>
          <w:rFonts w:ascii="Times New Roman" w:hAnsi="Times New Roman" w:cs="Times New Roman"/>
        </w:rPr>
        <w:t>О.Ю.Васильев</w:t>
      </w:r>
      <w:proofErr w:type="spellEnd"/>
      <w:r w:rsidRPr="00B5442C">
        <w:rPr>
          <w:rFonts w:ascii="Times New Roman" w:hAnsi="Times New Roman" w:cs="Times New Roman"/>
        </w:rPr>
        <w:t xml:space="preserve">                                                                                                               ___________________</w:t>
      </w:r>
      <w:proofErr w:type="spellStart"/>
      <w:r w:rsidRPr="00B5442C">
        <w:rPr>
          <w:rFonts w:ascii="Times New Roman" w:hAnsi="Times New Roman" w:cs="Times New Roman"/>
        </w:rPr>
        <w:t>П.Г.Федоренко</w:t>
      </w:r>
      <w:proofErr w:type="spellEnd"/>
    </w:p>
    <w:p w:rsidR="00B5442C" w:rsidRDefault="00B5442C" w:rsidP="00B5442C">
      <w:pPr>
        <w:spacing w:after="0" w:line="240" w:lineRule="auto"/>
        <w:rPr>
          <w:rFonts w:ascii="Times New Roman" w:hAnsi="Times New Roman" w:cs="Times New Roman"/>
        </w:rPr>
      </w:pPr>
      <w:r w:rsidRPr="00B5442C">
        <w:rPr>
          <w:rFonts w:ascii="Times New Roman" w:hAnsi="Times New Roman" w:cs="Times New Roman"/>
        </w:rPr>
        <w:t>Электронная подпись                                                                                                                           электронная подпись</w:t>
      </w:r>
    </w:p>
    <w:p w:rsidR="00A01FF2" w:rsidRDefault="00A01FF2" w:rsidP="00A01FF2">
      <w:pPr>
        <w:widowControl w:val="0"/>
        <w:autoSpaceDE w:val="0"/>
        <w:autoSpaceDN w:val="0"/>
        <w:adjustRightInd w:val="0"/>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2 </w:t>
      </w:r>
    </w:p>
    <w:p w:rsidR="00A01FF2" w:rsidRDefault="00A01FF2" w:rsidP="00A01FF2">
      <w:pPr>
        <w:widowControl w:val="0"/>
        <w:autoSpaceDE w:val="0"/>
        <w:autoSpaceDN w:val="0"/>
        <w:adjustRightInd w:val="0"/>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К Договору № ________</w:t>
      </w:r>
    </w:p>
    <w:p w:rsidR="00A01FF2" w:rsidRDefault="00A01FF2" w:rsidP="00A01FF2">
      <w:pPr>
        <w:widowControl w:val="0"/>
        <w:autoSpaceDE w:val="0"/>
        <w:autoSpaceDN w:val="0"/>
        <w:adjustRightInd w:val="0"/>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От ______________2016</w:t>
      </w:r>
    </w:p>
    <w:p w:rsidR="00A01FF2" w:rsidRDefault="00A01FF2" w:rsidP="00A01FF2">
      <w:pPr>
        <w:widowControl w:val="0"/>
        <w:autoSpaceDE w:val="0"/>
        <w:autoSpaceDN w:val="0"/>
        <w:adjustRightInd w:val="0"/>
        <w:spacing w:after="0" w:line="240" w:lineRule="auto"/>
        <w:ind w:firstLine="540"/>
        <w:rPr>
          <w:rFonts w:ascii="Times New Roman" w:hAnsi="Times New Roman" w:cs="Times New Roman"/>
          <w:sz w:val="20"/>
          <w:szCs w:val="20"/>
        </w:rPr>
      </w:pPr>
    </w:p>
    <w:p w:rsidR="00A01FF2" w:rsidRDefault="00A01FF2" w:rsidP="00A01FF2">
      <w:pPr>
        <w:widowControl w:val="0"/>
        <w:autoSpaceDE w:val="0"/>
        <w:autoSpaceDN w:val="0"/>
        <w:adjustRightInd w:val="0"/>
        <w:spacing w:after="0" w:line="240" w:lineRule="auto"/>
        <w:ind w:firstLine="540"/>
        <w:rPr>
          <w:rFonts w:ascii="Times New Roman" w:hAnsi="Times New Roman" w:cs="Times New Roman"/>
          <w:sz w:val="20"/>
          <w:szCs w:val="20"/>
        </w:rPr>
      </w:pPr>
    </w:p>
    <w:p w:rsidR="00A01FF2" w:rsidRDefault="00A01FF2" w:rsidP="00A01FF2">
      <w:pPr>
        <w:widowControl w:val="0"/>
        <w:autoSpaceDE w:val="0"/>
        <w:autoSpaceDN w:val="0"/>
        <w:adjustRightInd w:val="0"/>
        <w:spacing w:after="0" w:line="240" w:lineRule="auto"/>
        <w:ind w:firstLine="540"/>
        <w:rPr>
          <w:rFonts w:ascii="Times New Roman" w:hAnsi="Times New Roman" w:cs="Times New Roman"/>
          <w:sz w:val="20"/>
          <w:szCs w:val="20"/>
        </w:rPr>
      </w:pPr>
    </w:p>
    <w:p w:rsidR="00A01FF2" w:rsidRDefault="00A01FF2" w:rsidP="00A01FF2">
      <w:pPr>
        <w:widowControl w:val="0"/>
        <w:autoSpaceDE w:val="0"/>
        <w:autoSpaceDN w:val="0"/>
        <w:adjustRightInd w:val="0"/>
        <w:spacing w:after="0" w:line="240" w:lineRule="auto"/>
        <w:ind w:firstLine="540"/>
        <w:rPr>
          <w:rFonts w:ascii="Times New Roman" w:hAnsi="Times New Roman" w:cs="Times New Roman"/>
          <w:sz w:val="20"/>
          <w:szCs w:val="20"/>
        </w:rPr>
      </w:pPr>
    </w:p>
    <w:p w:rsidR="00A01FF2" w:rsidRPr="00897003" w:rsidRDefault="00A01FF2" w:rsidP="00A01FF2">
      <w:pPr>
        <w:widowControl w:val="0"/>
        <w:autoSpaceDE w:val="0"/>
        <w:autoSpaceDN w:val="0"/>
        <w:adjustRightInd w:val="0"/>
        <w:spacing w:after="0" w:line="240" w:lineRule="auto"/>
        <w:ind w:firstLine="540"/>
        <w:jc w:val="center"/>
        <w:rPr>
          <w:rFonts w:ascii="Times New Roman" w:hAnsi="Times New Roman" w:cs="Times New Roman"/>
          <w:b/>
          <w:sz w:val="20"/>
          <w:szCs w:val="20"/>
          <w:u w:val="single"/>
        </w:rPr>
      </w:pPr>
      <w:r w:rsidRPr="00897003">
        <w:rPr>
          <w:rFonts w:ascii="Times New Roman" w:hAnsi="Times New Roman" w:cs="Times New Roman"/>
          <w:b/>
          <w:u w:val="single"/>
        </w:rPr>
        <w:t>Смета</w:t>
      </w:r>
      <w:r w:rsidRPr="00897003">
        <w:rPr>
          <w:rFonts w:ascii="Times New Roman" w:hAnsi="Times New Roman" w:cs="Times New Roman"/>
          <w:b/>
          <w:sz w:val="20"/>
          <w:szCs w:val="20"/>
          <w:u w:val="single"/>
        </w:rPr>
        <w:t xml:space="preserve"> </w:t>
      </w:r>
      <w:r w:rsidRPr="00897003">
        <w:rPr>
          <w:rFonts w:ascii="Times New Roman" w:eastAsia="Times New Roman" w:hAnsi="Times New Roman" w:cs="Times New Roman"/>
          <w:b/>
          <w:u w:val="single"/>
          <w:lang w:eastAsia="ru-RU"/>
        </w:rPr>
        <w:t>по оказанию услуг по сбору и  вывозу ТБО</w:t>
      </w:r>
    </w:p>
    <w:p w:rsidR="00A01FF2" w:rsidRDefault="00A01FF2" w:rsidP="00A01FF2">
      <w:pPr>
        <w:widowControl w:val="0"/>
        <w:autoSpaceDE w:val="0"/>
        <w:autoSpaceDN w:val="0"/>
        <w:adjustRightInd w:val="0"/>
        <w:spacing w:after="0" w:line="240" w:lineRule="auto"/>
        <w:ind w:firstLine="540"/>
        <w:rPr>
          <w:rFonts w:ascii="Times New Roman" w:hAnsi="Times New Roman" w:cs="Times New Roman"/>
          <w:sz w:val="20"/>
          <w:szCs w:val="20"/>
        </w:rPr>
      </w:pPr>
    </w:p>
    <w:p w:rsidR="00A01FF2" w:rsidRPr="00D10891" w:rsidRDefault="00A01FF2" w:rsidP="00A01FF2">
      <w:pPr>
        <w:widowControl w:val="0"/>
        <w:autoSpaceDE w:val="0"/>
        <w:autoSpaceDN w:val="0"/>
        <w:adjustRightInd w:val="0"/>
        <w:spacing w:after="0" w:line="240" w:lineRule="auto"/>
        <w:rPr>
          <w:rFonts w:ascii="Times New Roman" w:hAnsi="Times New Roman" w:cs="Times New Roman"/>
          <w:sz w:val="20"/>
          <w:szCs w:val="20"/>
        </w:rPr>
      </w:pPr>
    </w:p>
    <w:tbl>
      <w:tblPr>
        <w:tblStyle w:val="a6"/>
        <w:tblW w:w="0" w:type="auto"/>
        <w:tblInd w:w="360" w:type="dxa"/>
        <w:tblLayout w:type="fixed"/>
        <w:tblLook w:val="04A0" w:firstRow="1" w:lastRow="0" w:firstColumn="1" w:lastColumn="0" w:noHBand="0" w:noVBand="1"/>
      </w:tblPr>
      <w:tblGrid>
        <w:gridCol w:w="599"/>
        <w:gridCol w:w="3402"/>
        <w:gridCol w:w="3402"/>
        <w:gridCol w:w="2693"/>
        <w:gridCol w:w="1985"/>
      </w:tblGrid>
      <w:tr w:rsidR="00A01FF2" w:rsidRPr="006E10C5" w:rsidTr="00A01FF2">
        <w:tc>
          <w:tcPr>
            <w:tcW w:w="599" w:type="dxa"/>
          </w:tcPr>
          <w:p w:rsidR="00A01FF2" w:rsidRPr="006E10C5" w:rsidRDefault="00A01FF2" w:rsidP="00FF354C">
            <w:pPr>
              <w:suppressAutoHyphens/>
              <w:rPr>
                <w:rFonts w:eastAsia="Times New Roman"/>
                <w:kern w:val="1"/>
                <w:lang w:eastAsia="ar-SA"/>
              </w:rPr>
            </w:pPr>
            <w:r>
              <w:rPr>
                <w:rFonts w:eastAsia="Times New Roman"/>
                <w:kern w:val="1"/>
                <w:lang w:eastAsia="ar-SA"/>
              </w:rPr>
              <w:t xml:space="preserve">№ </w:t>
            </w:r>
            <w:proofErr w:type="gramStart"/>
            <w:r>
              <w:rPr>
                <w:rFonts w:eastAsia="Times New Roman"/>
                <w:kern w:val="1"/>
                <w:lang w:eastAsia="ar-SA"/>
              </w:rPr>
              <w:t>п</w:t>
            </w:r>
            <w:proofErr w:type="gramEnd"/>
            <w:r>
              <w:rPr>
                <w:rFonts w:eastAsia="Times New Roman"/>
                <w:kern w:val="1"/>
                <w:lang w:eastAsia="ar-SA"/>
              </w:rPr>
              <w:t>/п</w:t>
            </w:r>
          </w:p>
        </w:tc>
        <w:tc>
          <w:tcPr>
            <w:tcW w:w="3402" w:type="dxa"/>
          </w:tcPr>
          <w:p w:rsidR="00A01FF2" w:rsidRPr="006E10C5" w:rsidRDefault="00A01FF2" w:rsidP="00FF354C">
            <w:pPr>
              <w:suppressAutoHyphens/>
              <w:rPr>
                <w:rFonts w:eastAsia="Times New Roman"/>
                <w:kern w:val="1"/>
                <w:lang w:eastAsia="ar-SA"/>
              </w:rPr>
            </w:pPr>
            <w:r>
              <w:rPr>
                <w:rFonts w:eastAsia="Times New Roman"/>
                <w:lang w:eastAsia="ru-RU"/>
              </w:rPr>
              <w:t>С</w:t>
            </w:r>
            <w:r w:rsidRPr="008B17DE">
              <w:rPr>
                <w:rFonts w:eastAsia="Times New Roman"/>
                <w:lang w:eastAsia="ru-RU"/>
              </w:rPr>
              <w:t>бор (выгрузку) ТБО из контейнеров объемом 1,1</w:t>
            </w:r>
            <w:r>
              <w:rPr>
                <w:rFonts w:eastAsia="Times New Roman"/>
                <w:lang w:eastAsia="ru-RU"/>
              </w:rPr>
              <w:t xml:space="preserve">м3( </w:t>
            </w:r>
            <w:proofErr w:type="spellStart"/>
            <w:proofErr w:type="gramStart"/>
            <w:r>
              <w:rPr>
                <w:rFonts w:eastAsia="Times New Roman"/>
                <w:lang w:eastAsia="ru-RU"/>
              </w:rPr>
              <w:t>шт</w:t>
            </w:r>
            <w:proofErr w:type="spellEnd"/>
            <w:proofErr w:type="gramEnd"/>
            <w:r>
              <w:rPr>
                <w:rFonts w:eastAsia="Times New Roman"/>
                <w:lang w:eastAsia="ru-RU"/>
              </w:rPr>
              <w:t>)</w:t>
            </w:r>
          </w:p>
        </w:tc>
        <w:tc>
          <w:tcPr>
            <w:tcW w:w="3402" w:type="dxa"/>
          </w:tcPr>
          <w:p w:rsidR="00A01FF2" w:rsidRPr="006E10C5" w:rsidRDefault="00A01FF2" w:rsidP="00FF354C">
            <w:pPr>
              <w:suppressAutoHyphens/>
              <w:rPr>
                <w:rFonts w:eastAsia="Times New Roman"/>
                <w:kern w:val="1"/>
                <w:lang w:eastAsia="ar-SA"/>
              </w:rPr>
            </w:pPr>
            <w:r>
              <w:rPr>
                <w:rFonts w:eastAsia="Times New Roman"/>
                <w:kern w:val="1"/>
                <w:lang w:eastAsia="ar-SA"/>
              </w:rPr>
              <w:t>Стоимо</w:t>
            </w:r>
            <w:r>
              <w:rPr>
                <w:rFonts w:eastAsia="Times New Roman"/>
                <w:kern w:val="1"/>
                <w:lang w:eastAsia="ar-SA"/>
              </w:rPr>
              <w:t xml:space="preserve">сть вывоза 1 контейнера ( в </w:t>
            </w:r>
            <w:proofErr w:type="spellStart"/>
            <w:r>
              <w:rPr>
                <w:rFonts w:eastAsia="Times New Roman"/>
                <w:kern w:val="1"/>
                <w:lang w:eastAsia="ar-SA"/>
              </w:rPr>
              <w:t>т</w:t>
            </w:r>
            <w:proofErr w:type="gramStart"/>
            <w:r>
              <w:rPr>
                <w:rFonts w:eastAsia="Times New Roman"/>
                <w:kern w:val="1"/>
                <w:lang w:eastAsia="ar-SA"/>
              </w:rPr>
              <w:t>.ч</w:t>
            </w:r>
            <w:proofErr w:type="spellEnd"/>
            <w:proofErr w:type="gramEnd"/>
            <w:r>
              <w:rPr>
                <w:rFonts w:eastAsia="Times New Roman"/>
                <w:kern w:val="1"/>
                <w:lang w:eastAsia="ar-SA"/>
              </w:rPr>
              <w:t xml:space="preserve">  </w:t>
            </w:r>
            <w:r>
              <w:rPr>
                <w:rFonts w:eastAsia="Times New Roman"/>
                <w:kern w:val="1"/>
                <w:lang w:eastAsia="ar-SA"/>
              </w:rPr>
              <w:t>НДС 18%)</w:t>
            </w:r>
          </w:p>
        </w:tc>
        <w:tc>
          <w:tcPr>
            <w:tcW w:w="2693" w:type="dxa"/>
          </w:tcPr>
          <w:p w:rsidR="00A01FF2" w:rsidRPr="006E10C5" w:rsidRDefault="00A01FF2" w:rsidP="00FF354C">
            <w:pPr>
              <w:suppressAutoHyphens/>
              <w:rPr>
                <w:rFonts w:eastAsia="Times New Roman"/>
                <w:kern w:val="1"/>
                <w:lang w:eastAsia="ar-SA"/>
              </w:rPr>
            </w:pPr>
            <w:r>
              <w:rPr>
                <w:rFonts w:eastAsia="Times New Roman"/>
                <w:kern w:val="1"/>
                <w:lang w:eastAsia="ar-SA"/>
              </w:rPr>
              <w:t xml:space="preserve">Сумма ( в </w:t>
            </w:r>
            <w:proofErr w:type="spellStart"/>
            <w:r>
              <w:rPr>
                <w:rFonts w:eastAsia="Times New Roman"/>
                <w:kern w:val="1"/>
                <w:lang w:eastAsia="ar-SA"/>
              </w:rPr>
              <w:t>т</w:t>
            </w:r>
            <w:proofErr w:type="gramStart"/>
            <w:r>
              <w:rPr>
                <w:rFonts w:eastAsia="Times New Roman"/>
                <w:kern w:val="1"/>
                <w:lang w:eastAsia="ar-SA"/>
              </w:rPr>
              <w:t>.ч</w:t>
            </w:r>
            <w:proofErr w:type="spellEnd"/>
            <w:proofErr w:type="gramEnd"/>
            <w:r>
              <w:rPr>
                <w:rFonts w:eastAsia="Times New Roman"/>
                <w:kern w:val="1"/>
                <w:lang w:eastAsia="ar-SA"/>
              </w:rPr>
              <w:t xml:space="preserve"> </w:t>
            </w:r>
            <w:r>
              <w:rPr>
                <w:rFonts w:eastAsia="Times New Roman"/>
                <w:kern w:val="1"/>
                <w:lang w:eastAsia="ar-SA"/>
              </w:rPr>
              <w:t>НДС 18%)</w:t>
            </w:r>
          </w:p>
        </w:tc>
        <w:tc>
          <w:tcPr>
            <w:tcW w:w="1985" w:type="dxa"/>
          </w:tcPr>
          <w:p w:rsidR="00A01FF2" w:rsidRPr="006E10C5" w:rsidRDefault="00A01FF2" w:rsidP="00FF354C">
            <w:pPr>
              <w:suppressAutoHyphens/>
              <w:rPr>
                <w:rFonts w:eastAsia="Times New Roman"/>
                <w:kern w:val="1"/>
                <w:lang w:eastAsia="ar-SA"/>
              </w:rPr>
            </w:pPr>
            <w:r>
              <w:rPr>
                <w:rFonts w:eastAsia="Times New Roman"/>
                <w:kern w:val="1"/>
                <w:lang w:eastAsia="ar-SA"/>
              </w:rPr>
              <w:t xml:space="preserve">Примечание </w:t>
            </w:r>
          </w:p>
        </w:tc>
      </w:tr>
      <w:tr w:rsidR="00A01FF2" w:rsidRPr="006E10C5" w:rsidTr="00A01FF2">
        <w:trPr>
          <w:trHeight w:val="617"/>
        </w:trPr>
        <w:tc>
          <w:tcPr>
            <w:tcW w:w="599" w:type="dxa"/>
          </w:tcPr>
          <w:p w:rsidR="00A01FF2" w:rsidRPr="006E10C5" w:rsidRDefault="00A01FF2" w:rsidP="00FF354C">
            <w:pPr>
              <w:suppressAutoHyphens/>
              <w:rPr>
                <w:rFonts w:eastAsia="Times New Roman"/>
                <w:kern w:val="1"/>
                <w:lang w:eastAsia="ar-SA"/>
              </w:rPr>
            </w:pPr>
            <w:r>
              <w:rPr>
                <w:rFonts w:eastAsia="Times New Roman"/>
                <w:kern w:val="1"/>
                <w:lang w:eastAsia="ar-SA"/>
              </w:rPr>
              <w:t>1</w:t>
            </w:r>
          </w:p>
        </w:tc>
        <w:tc>
          <w:tcPr>
            <w:tcW w:w="3402" w:type="dxa"/>
          </w:tcPr>
          <w:p w:rsidR="00A01FF2" w:rsidRPr="006E10C5" w:rsidRDefault="00A01FF2" w:rsidP="00FF354C">
            <w:pPr>
              <w:suppressAutoHyphens/>
              <w:jc w:val="center"/>
              <w:rPr>
                <w:rFonts w:eastAsia="Times New Roman"/>
                <w:kern w:val="1"/>
                <w:lang w:eastAsia="ar-SA"/>
              </w:rPr>
            </w:pPr>
            <w:r>
              <w:rPr>
                <w:rFonts w:eastAsia="Times New Roman"/>
                <w:kern w:val="1"/>
                <w:lang w:eastAsia="ar-SA"/>
              </w:rPr>
              <w:t>3848</w:t>
            </w:r>
          </w:p>
        </w:tc>
        <w:tc>
          <w:tcPr>
            <w:tcW w:w="3402" w:type="dxa"/>
          </w:tcPr>
          <w:p w:rsidR="00A01FF2" w:rsidRPr="006E10C5" w:rsidRDefault="00A01FF2" w:rsidP="00FF354C">
            <w:pPr>
              <w:suppressAutoHyphens/>
              <w:jc w:val="center"/>
              <w:rPr>
                <w:rFonts w:eastAsia="Times New Roman"/>
                <w:kern w:val="1"/>
                <w:lang w:eastAsia="ar-SA"/>
              </w:rPr>
            </w:pPr>
            <w:r>
              <w:rPr>
                <w:rFonts w:eastAsia="Times New Roman"/>
                <w:kern w:val="1"/>
                <w:lang w:eastAsia="ar-SA"/>
              </w:rPr>
              <w:t>160,00</w:t>
            </w:r>
          </w:p>
        </w:tc>
        <w:tc>
          <w:tcPr>
            <w:tcW w:w="2693" w:type="dxa"/>
          </w:tcPr>
          <w:p w:rsidR="00A01FF2" w:rsidRPr="006E10C5" w:rsidRDefault="00A01FF2" w:rsidP="00FF354C">
            <w:pPr>
              <w:suppressAutoHyphens/>
              <w:jc w:val="center"/>
              <w:rPr>
                <w:rFonts w:eastAsia="Times New Roman"/>
                <w:kern w:val="1"/>
                <w:lang w:eastAsia="ar-SA"/>
              </w:rPr>
            </w:pPr>
            <w:r>
              <w:rPr>
                <w:rFonts w:eastAsia="Times New Roman"/>
                <w:kern w:val="1"/>
                <w:lang w:eastAsia="ar-SA"/>
              </w:rPr>
              <w:t>615680,00</w:t>
            </w:r>
          </w:p>
        </w:tc>
        <w:tc>
          <w:tcPr>
            <w:tcW w:w="1985" w:type="dxa"/>
          </w:tcPr>
          <w:p w:rsidR="00A01FF2" w:rsidRPr="006E10C5" w:rsidRDefault="00A01FF2" w:rsidP="00FF354C">
            <w:pPr>
              <w:suppressAutoHyphens/>
              <w:rPr>
                <w:rFonts w:eastAsia="Times New Roman"/>
                <w:kern w:val="1"/>
                <w:lang w:eastAsia="ar-SA"/>
              </w:rPr>
            </w:pPr>
          </w:p>
        </w:tc>
      </w:tr>
      <w:tr w:rsidR="00A01FF2" w:rsidRPr="006E10C5" w:rsidTr="00A01FF2">
        <w:trPr>
          <w:trHeight w:val="617"/>
        </w:trPr>
        <w:tc>
          <w:tcPr>
            <w:tcW w:w="4001" w:type="dxa"/>
            <w:gridSpan w:val="2"/>
          </w:tcPr>
          <w:p w:rsidR="00A01FF2" w:rsidRDefault="00A01FF2" w:rsidP="00FF354C">
            <w:pPr>
              <w:suppressAutoHyphens/>
              <w:rPr>
                <w:rFonts w:eastAsia="Times New Roman"/>
                <w:kern w:val="1"/>
                <w:lang w:eastAsia="ar-SA"/>
              </w:rPr>
            </w:pPr>
            <w:r>
              <w:rPr>
                <w:rFonts w:eastAsia="Times New Roman"/>
                <w:kern w:val="1"/>
                <w:lang w:eastAsia="ar-SA"/>
              </w:rPr>
              <w:t>ИТОГО</w:t>
            </w:r>
          </w:p>
        </w:tc>
        <w:tc>
          <w:tcPr>
            <w:tcW w:w="3402" w:type="dxa"/>
          </w:tcPr>
          <w:p w:rsidR="00A01FF2" w:rsidRDefault="00A01FF2" w:rsidP="00FF354C">
            <w:pPr>
              <w:suppressAutoHyphens/>
              <w:jc w:val="center"/>
              <w:rPr>
                <w:rFonts w:eastAsia="Times New Roman"/>
                <w:kern w:val="1"/>
                <w:lang w:eastAsia="ar-SA"/>
              </w:rPr>
            </w:pPr>
          </w:p>
        </w:tc>
        <w:tc>
          <w:tcPr>
            <w:tcW w:w="2693" w:type="dxa"/>
          </w:tcPr>
          <w:p w:rsidR="00A01FF2" w:rsidRDefault="00A01FF2" w:rsidP="00FF354C">
            <w:pPr>
              <w:suppressAutoHyphens/>
              <w:jc w:val="center"/>
              <w:rPr>
                <w:rFonts w:eastAsia="Times New Roman"/>
                <w:kern w:val="1"/>
                <w:lang w:eastAsia="ar-SA"/>
              </w:rPr>
            </w:pPr>
            <w:r>
              <w:rPr>
                <w:rFonts w:eastAsia="Times New Roman"/>
                <w:kern w:val="1"/>
                <w:lang w:eastAsia="ar-SA"/>
              </w:rPr>
              <w:t>615 680,00</w:t>
            </w:r>
          </w:p>
        </w:tc>
        <w:tc>
          <w:tcPr>
            <w:tcW w:w="1985" w:type="dxa"/>
          </w:tcPr>
          <w:p w:rsidR="00A01FF2" w:rsidRPr="006E10C5" w:rsidRDefault="00A01FF2" w:rsidP="00FF354C">
            <w:pPr>
              <w:suppressAutoHyphens/>
              <w:rPr>
                <w:rFonts w:eastAsia="Times New Roman"/>
                <w:kern w:val="1"/>
                <w:lang w:eastAsia="ar-SA"/>
              </w:rPr>
            </w:pPr>
          </w:p>
        </w:tc>
      </w:tr>
    </w:tbl>
    <w:p w:rsidR="00A01FF2" w:rsidRDefault="00A01FF2" w:rsidP="00A01FF2">
      <w:pPr>
        <w:suppressAutoHyphens/>
        <w:ind w:left="360"/>
        <w:rPr>
          <w:rFonts w:ascii="Times New Roman" w:eastAsia="Times New Roman" w:hAnsi="Times New Roman" w:cs="Times New Roman"/>
          <w:kern w:val="1"/>
          <w:lang w:eastAsia="ar-SA"/>
        </w:rPr>
      </w:pPr>
    </w:p>
    <w:p w:rsidR="00A01FF2" w:rsidRDefault="00A01FF2" w:rsidP="00A01FF2">
      <w:pPr>
        <w:suppressAutoHyphens/>
        <w:ind w:left="360"/>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НДС 18% -93917,29</w:t>
      </w:r>
      <w:r>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девяносто три тысячи девятьсот семнадцать рублей 29 копеек)</w:t>
      </w:r>
    </w:p>
    <w:p w:rsidR="00A01FF2" w:rsidRDefault="00A01FF2" w:rsidP="00A01FF2">
      <w:pPr>
        <w:suppressAutoHyphens/>
        <w:ind w:left="360"/>
        <w:rPr>
          <w:rFonts w:ascii="Times New Roman" w:eastAsia="Times New Roman" w:hAnsi="Times New Roman" w:cs="Times New Roman"/>
          <w:kern w:val="1"/>
          <w:lang w:eastAsia="ar-SA"/>
        </w:rPr>
      </w:pPr>
    </w:p>
    <w:p w:rsidR="00391B36" w:rsidRPr="00B5442C" w:rsidRDefault="00391B36" w:rsidP="00391B36">
      <w:pPr>
        <w:rPr>
          <w:rFonts w:ascii="Times New Roman" w:hAnsi="Times New Roman" w:cs="Times New Roman"/>
        </w:rPr>
      </w:pPr>
      <w:r w:rsidRPr="00B5442C">
        <w:rPr>
          <w:rFonts w:ascii="Times New Roman" w:hAnsi="Times New Roman" w:cs="Times New Roman"/>
        </w:rPr>
        <w:t>Проректор                                                                                                                                                  Директор</w:t>
      </w:r>
    </w:p>
    <w:p w:rsidR="00391B36" w:rsidRPr="00B5442C" w:rsidRDefault="00391B36" w:rsidP="00391B36">
      <w:pPr>
        <w:spacing w:after="0" w:line="240" w:lineRule="auto"/>
        <w:rPr>
          <w:rFonts w:ascii="Times New Roman" w:hAnsi="Times New Roman" w:cs="Times New Roman"/>
        </w:rPr>
      </w:pPr>
      <w:r w:rsidRPr="00B5442C">
        <w:rPr>
          <w:rFonts w:ascii="Times New Roman" w:hAnsi="Times New Roman" w:cs="Times New Roman"/>
        </w:rPr>
        <w:t>_____________</w:t>
      </w:r>
      <w:proofErr w:type="spellStart"/>
      <w:r w:rsidRPr="00B5442C">
        <w:rPr>
          <w:rFonts w:ascii="Times New Roman" w:hAnsi="Times New Roman" w:cs="Times New Roman"/>
        </w:rPr>
        <w:t>О.Ю.Васильев</w:t>
      </w:r>
      <w:proofErr w:type="spellEnd"/>
      <w:r w:rsidRPr="00B5442C">
        <w:rPr>
          <w:rFonts w:ascii="Times New Roman" w:hAnsi="Times New Roman" w:cs="Times New Roman"/>
        </w:rPr>
        <w:t xml:space="preserve">                                                                                                               ___________________</w:t>
      </w:r>
      <w:proofErr w:type="spellStart"/>
      <w:r w:rsidRPr="00B5442C">
        <w:rPr>
          <w:rFonts w:ascii="Times New Roman" w:hAnsi="Times New Roman" w:cs="Times New Roman"/>
        </w:rPr>
        <w:t>П.Г.Федоренко</w:t>
      </w:r>
      <w:proofErr w:type="spellEnd"/>
    </w:p>
    <w:p w:rsidR="00391B36" w:rsidRDefault="00391B36" w:rsidP="00391B36">
      <w:pPr>
        <w:spacing w:after="0" w:line="240" w:lineRule="auto"/>
        <w:rPr>
          <w:rFonts w:ascii="Times New Roman" w:hAnsi="Times New Roman" w:cs="Times New Roman"/>
        </w:rPr>
      </w:pPr>
      <w:r w:rsidRPr="00B5442C">
        <w:rPr>
          <w:rFonts w:ascii="Times New Roman" w:hAnsi="Times New Roman" w:cs="Times New Roman"/>
        </w:rPr>
        <w:t>Электронная подпись                                                                                                                           электронная подпись</w:t>
      </w:r>
    </w:p>
    <w:p w:rsidR="00A01FF2" w:rsidRDefault="00A01FF2" w:rsidP="00B5442C">
      <w:pPr>
        <w:spacing w:after="0" w:line="240" w:lineRule="auto"/>
      </w:pPr>
      <w:bookmarkStart w:id="0" w:name="_GoBack"/>
      <w:bookmarkEnd w:id="0"/>
    </w:p>
    <w:sectPr w:rsidR="00A01FF2" w:rsidSect="003E229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78"/>
    <w:rsid w:val="00315B78"/>
    <w:rsid w:val="00391B36"/>
    <w:rsid w:val="003E229D"/>
    <w:rsid w:val="00A01FF2"/>
    <w:rsid w:val="00A91588"/>
    <w:rsid w:val="00B5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2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29D"/>
    <w:rPr>
      <w:rFonts w:ascii="Tahoma" w:hAnsi="Tahoma" w:cs="Tahoma"/>
      <w:sz w:val="16"/>
      <w:szCs w:val="16"/>
    </w:rPr>
  </w:style>
  <w:style w:type="character" w:styleId="a5">
    <w:name w:val="Hyperlink"/>
    <w:basedOn w:val="a0"/>
    <w:uiPriority w:val="99"/>
    <w:unhideWhenUsed/>
    <w:rsid w:val="003E229D"/>
    <w:rPr>
      <w:color w:val="0000FF" w:themeColor="hyperlink"/>
      <w:u w:val="single"/>
    </w:rPr>
  </w:style>
  <w:style w:type="table" w:styleId="a6">
    <w:name w:val="Table Grid"/>
    <w:basedOn w:val="a1"/>
    <w:uiPriority w:val="59"/>
    <w:rsid w:val="00A01FF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2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29D"/>
    <w:rPr>
      <w:rFonts w:ascii="Tahoma" w:hAnsi="Tahoma" w:cs="Tahoma"/>
      <w:sz w:val="16"/>
      <w:szCs w:val="16"/>
    </w:rPr>
  </w:style>
  <w:style w:type="character" w:styleId="a5">
    <w:name w:val="Hyperlink"/>
    <w:basedOn w:val="a0"/>
    <w:uiPriority w:val="99"/>
    <w:unhideWhenUsed/>
    <w:rsid w:val="003E229D"/>
    <w:rPr>
      <w:color w:val="0000FF" w:themeColor="hyperlink"/>
      <w:u w:val="single"/>
    </w:rPr>
  </w:style>
  <w:style w:type="table" w:styleId="a6">
    <w:name w:val="Table Grid"/>
    <w:basedOn w:val="a1"/>
    <w:uiPriority w:val="59"/>
    <w:rsid w:val="00A01FF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2006@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4804</Words>
  <Characters>27388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2016-07-15T02:29:00Z</dcterms:created>
  <dcterms:modified xsi:type="dcterms:W3CDTF">2016-07-18T08:13:00Z</dcterms:modified>
</cp:coreProperties>
</file>