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F24AE2" w:rsidP="00F24AE2">
            <w:pPr>
              <w:jc w:val="both"/>
              <w:rPr>
                <w:rFonts w:ascii="Arial" w:hAnsi="Arial" w:cs="Arial"/>
                <w:sz w:val="20"/>
                <w:szCs w:val="20"/>
              </w:rPr>
            </w:pPr>
            <w:r>
              <w:rPr>
                <w:rFonts w:ascii="Arial" w:hAnsi="Arial" w:cs="Arial"/>
                <w:sz w:val="20"/>
                <w:szCs w:val="20"/>
              </w:rPr>
              <w:t>Выполнение работ по противопожарной обработке металлических балок – 99,8 м</w:t>
            </w:r>
            <w:proofErr w:type="gramStart"/>
            <w:r>
              <w:rPr>
                <w:rFonts w:ascii="Arial" w:hAnsi="Arial" w:cs="Arial"/>
                <w:sz w:val="20"/>
                <w:szCs w:val="20"/>
              </w:rPr>
              <w:t>2</w:t>
            </w:r>
            <w:proofErr w:type="gramEnd"/>
            <w:r>
              <w:rPr>
                <w:rFonts w:ascii="Arial" w:hAnsi="Arial" w:cs="Arial"/>
                <w:sz w:val="20"/>
                <w:szCs w:val="20"/>
              </w:rPr>
              <w:t xml:space="preserve"> и деревянных чердачных перекрытий 900 м2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F24AE2" w:rsidRDefault="00F24AE2" w:rsidP="00F24AE2">
            <w:pPr>
              <w:jc w:val="both"/>
              <w:rPr>
                <w:rFonts w:ascii="Arial" w:hAnsi="Arial" w:cs="Arial"/>
                <w:sz w:val="20"/>
                <w:szCs w:val="20"/>
              </w:rPr>
            </w:pPr>
            <w:r>
              <w:rPr>
                <w:rFonts w:ascii="Arial" w:hAnsi="Arial" w:cs="Arial"/>
                <w:sz w:val="20"/>
                <w:szCs w:val="20"/>
              </w:rPr>
              <w:t xml:space="preserve">Лабораторно технический корпус - ул. </w:t>
            </w:r>
            <w:proofErr w:type="spellStart"/>
            <w:r>
              <w:rPr>
                <w:rFonts w:ascii="Arial" w:hAnsi="Arial" w:cs="Arial"/>
                <w:sz w:val="20"/>
                <w:szCs w:val="20"/>
              </w:rPr>
              <w:t>Д.Ковальчук</w:t>
            </w:r>
            <w:proofErr w:type="spellEnd"/>
            <w:r>
              <w:rPr>
                <w:rFonts w:ascii="Arial" w:hAnsi="Arial" w:cs="Arial"/>
                <w:sz w:val="20"/>
                <w:szCs w:val="20"/>
              </w:rPr>
              <w:t>, 191.</w:t>
            </w:r>
          </w:p>
          <w:p w:rsidR="003F3957" w:rsidRPr="00B254D0" w:rsidRDefault="00F24AE2" w:rsidP="00F24AE2">
            <w:pPr>
              <w:jc w:val="both"/>
              <w:rPr>
                <w:rFonts w:ascii="Arial" w:hAnsi="Arial" w:cs="Arial"/>
                <w:sz w:val="20"/>
                <w:szCs w:val="20"/>
              </w:rPr>
            </w:pPr>
            <w:r>
              <w:rPr>
                <w:rFonts w:ascii="Arial" w:hAnsi="Arial" w:cs="Arial"/>
                <w:sz w:val="20"/>
                <w:szCs w:val="20"/>
              </w:rPr>
              <w:t>Выполнение всего объема работ</w:t>
            </w:r>
            <w:r w:rsidR="00E77CA1" w:rsidRPr="00E77CA1">
              <w:rPr>
                <w:rFonts w:ascii="Arial" w:hAnsi="Arial" w:cs="Arial"/>
                <w:sz w:val="20"/>
                <w:szCs w:val="20"/>
              </w:rPr>
              <w:t xml:space="preserve"> в течение </w:t>
            </w:r>
            <w:r>
              <w:rPr>
                <w:rFonts w:ascii="Arial" w:hAnsi="Arial" w:cs="Arial"/>
                <w:sz w:val="20"/>
                <w:szCs w:val="20"/>
              </w:rPr>
              <w:t>18</w:t>
            </w:r>
            <w:r w:rsidR="00E77CA1"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E11CF">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24AE2">
              <w:rPr>
                <w:rFonts w:ascii="Arial" w:hAnsi="Arial" w:cs="Arial"/>
                <w:sz w:val="20"/>
                <w:szCs w:val="20"/>
              </w:rPr>
              <w:t>188 104</w:t>
            </w:r>
            <w:r w:rsidR="004B58BC">
              <w:rPr>
                <w:rFonts w:ascii="Arial" w:hAnsi="Arial" w:cs="Arial"/>
                <w:sz w:val="20"/>
                <w:szCs w:val="20"/>
              </w:rPr>
              <w:t>,</w:t>
            </w:r>
            <w:r w:rsidR="003E11CF">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56050A" w:rsidRPr="0056050A">
              <w:rPr>
                <w:rFonts w:ascii="Arial" w:eastAsia="Times New Roman" w:hAnsi="Arial" w:cs="Arial"/>
                <w:sz w:val="20"/>
                <w:szCs w:val="20"/>
                <w:lang w:eastAsia="ru-RU"/>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w:t>
            </w:r>
            <w:bookmarkStart w:id="0" w:name="_GoBack"/>
            <w:bookmarkEnd w:id="0"/>
            <w:r w:rsidR="0056050A" w:rsidRPr="0056050A">
              <w:rPr>
                <w:rFonts w:ascii="Arial" w:eastAsia="Times New Roman" w:hAnsi="Arial" w:cs="Arial"/>
                <w:sz w:val="20"/>
                <w:szCs w:val="20"/>
                <w:lang w:eastAsia="ru-RU"/>
              </w:rPr>
              <w:t>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56050A">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56050A">
              <w:rPr>
                <w:rFonts w:ascii="Arial" w:hAnsi="Arial" w:cs="Arial"/>
                <w:sz w:val="20"/>
                <w:szCs w:val="20"/>
              </w:rPr>
              <w:t>после</w:t>
            </w:r>
            <w:r w:rsidR="0056050A">
              <w:rPr>
                <w:rFonts w:ascii="Arial" w:eastAsia="Times New Roman" w:hAnsi="Arial" w:cs="Arial"/>
                <w:bCs/>
                <w:sz w:val="18"/>
                <w:szCs w:val="18"/>
                <w:lang w:eastAsia="ru-RU"/>
              </w:rPr>
              <w:t xml:space="preserve"> выполнения </w:t>
            </w:r>
            <w:r w:rsidR="0056050A" w:rsidRPr="0056050A">
              <w:rPr>
                <w:rFonts w:ascii="Arial" w:eastAsia="Times New Roman" w:hAnsi="Arial" w:cs="Arial"/>
                <w:bCs/>
                <w:sz w:val="18"/>
                <w:szCs w:val="18"/>
                <w:lang w:eastAsia="ru-RU"/>
              </w:rPr>
              <w:t xml:space="preserve"> </w:t>
            </w:r>
            <w:r w:rsidR="0056050A">
              <w:rPr>
                <w:rFonts w:ascii="Arial" w:eastAsia="Times New Roman" w:hAnsi="Arial" w:cs="Arial"/>
                <w:bCs/>
                <w:sz w:val="18"/>
                <w:szCs w:val="18"/>
                <w:lang w:eastAsia="ru-RU"/>
              </w:rPr>
              <w:t xml:space="preserve">всего объема </w:t>
            </w:r>
            <w:r w:rsidR="0056050A" w:rsidRPr="0056050A">
              <w:rPr>
                <w:rFonts w:ascii="Arial" w:eastAsia="Times New Roman" w:hAnsi="Arial" w:cs="Arial"/>
                <w:bCs/>
                <w:sz w:val="18"/>
                <w:szCs w:val="18"/>
                <w:lang w:eastAsia="ru-RU"/>
              </w:rPr>
              <w:t>работ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152C61" w:rsidRDefault="00152C61" w:rsidP="004D71E0">
            <w:pPr>
              <w:jc w:val="both"/>
              <w:rPr>
                <w:rFonts w:ascii="Arial" w:hAnsi="Arial" w:cs="Arial"/>
                <w:sz w:val="20"/>
                <w:szCs w:val="20"/>
              </w:rPr>
            </w:pPr>
            <w:r w:rsidRPr="00B254D0">
              <w:rPr>
                <w:rFonts w:ascii="Arial" w:hAnsi="Arial" w:cs="Arial"/>
                <w:sz w:val="20"/>
                <w:szCs w:val="20"/>
              </w:rPr>
              <w:t xml:space="preserve">- </w:t>
            </w:r>
            <w:r>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56050A" w:rsidRPr="0056050A" w:rsidRDefault="0056050A" w:rsidP="0056050A">
      <w:pPr>
        <w:keepNext/>
        <w:widowControl w:val="0"/>
        <w:suppressAutoHyphens/>
        <w:spacing w:after="0" w:line="240" w:lineRule="auto"/>
        <w:jc w:val="center"/>
        <w:rPr>
          <w:rFonts w:ascii="Times New Roman" w:eastAsia="MS Mincho" w:hAnsi="Times New Roman" w:cs="Times New Roman"/>
          <w:kern w:val="1"/>
          <w:sz w:val="18"/>
          <w:szCs w:val="18"/>
        </w:rPr>
      </w:pPr>
      <w:r w:rsidRPr="0056050A">
        <w:rPr>
          <w:rFonts w:ascii="Times New Roman" w:eastAsia="MS Mincho" w:hAnsi="Times New Roman" w:cs="Times New Roman"/>
          <w:kern w:val="1"/>
          <w:sz w:val="18"/>
          <w:szCs w:val="18"/>
        </w:rPr>
        <w:t>на выполнение подрядных работ</w:t>
      </w:r>
    </w:p>
    <w:p w:rsidR="0056050A" w:rsidRPr="0056050A" w:rsidRDefault="0056050A" w:rsidP="0056050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18"/>
          <w:szCs w:val="18"/>
          <w:lang w:eastAsia="ar-SA"/>
        </w:rPr>
      </w:pPr>
      <w:r w:rsidRPr="0056050A">
        <w:rPr>
          <w:rFonts w:ascii="Times New Roman" w:eastAsia="Times New Roman" w:hAnsi="Times New Roman" w:cs="Times New Roman"/>
          <w:color w:val="000000"/>
          <w:spacing w:val="-1"/>
          <w:kern w:val="1"/>
          <w:sz w:val="18"/>
          <w:szCs w:val="18"/>
          <w:lang w:eastAsia="ar-SA"/>
        </w:rPr>
        <w:t>г. Новосибирск</w:t>
      </w:r>
      <w:r w:rsidRPr="0056050A">
        <w:rPr>
          <w:rFonts w:ascii="Times New Roman" w:eastAsia="Times New Roman" w:hAnsi="Times New Roman" w:cs="Times New Roman"/>
          <w:color w:val="000000"/>
          <w:kern w:val="1"/>
          <w:sz w:val="18"/>
          <w:szCs w:val="18"/>
          <w:lang w:eastAsia="ar-SA"/>
        </w:rPr>
        <w:tab/>
        <w:t xml:space="preserve">                                                       «____</w:t>
      </w:r>
      <w:r w:rsidRPr="0056050A">
        <w:rPr>
          <w:rFonts w:ascii="Times New Roman" w:eastAsia="Times New Roman" w:hAnsi="Times New Roman" w:cs="Times New Roman"/>
          <w:color w:val="000000"/>
          <w:spacing w:val="2"/>
          <w:kern w:val="1"/>
          <w:sz w:val="18"/>
          <w:szCs w:val="18"/>
          <w:lang w:eastAsia="ar-SA"/>
        </w:rPr>
        <w:t>» _____________ 2016г.</w:t>
      </w:r>
    </w:p>
    <w:p w:rsidR="0056050A" w:rsidRPr="0056050A" w:rsidRDefault="0056050A" w:rsidP="0056050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18"/>
          <w:szCs w:val="18"/>
          <w:lang w:eastAsia="ar-SA"/>
        </w:rPr>
      </w:pPr>
    </w:p>
    <w:p w:rsidR="0056050A" w:rsidRPr="0056050A" w:rsidRDefault="0056050A" w:rsidP="0056050A">
      <w:pPr>
        <w:suppressAutoHyphens/>
        <w:spacing w:after="0" w:line="240" w:lineRule="auto"/>
        <w:ind w:firstLine="540"/>
        <w:jc w:val="both"/>
        <w:rPr>
          <w:rFonts w:ascii="Times New Roman" w:eastAsia="Times New Roman" w:hAnsi="Times New Roman" w:cs="Times New Roman"/>
          <w:kern w:val="1"/>
          <w:sz w:val="18"/>
          <w:szCs w:val="18"/>
          <w:lang w:eastAsia="ar-SA"/>
        </w:rPr>
      </w:pPr>
      <w:r w:rsidRPr="0056050A">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6050A">
        <w:rPr>
          <w:rFonts w:ascii="Times New Roman" w:eastAsia="Times New Roman" w:hAnsi="Times New Roman" w:cs="Times New Roman"/>
          <w:kern w:val="1"/>
          <w:sz w:val="18"/>
          <w:szCs w:val="18"/>
          <w:lang w:eastAsia="ar-SA"/>
        </w:rPr>
        <w:t xml:space="preserve">, именуемое в дальнейшем «Заказчик, в лице </w:t>
      </w:r>
      <w:r w:rsidRPr="0056050A">
        <w:rPr>
          <w:rFonts w:ascii="Times New Roman" w:eastAsia="Times New Roman" w:hAnsi="Times New Roman" w:cs="Times New Roman"/>
          <w:kern w:val="1"/>
          <w:sz w:val="18"/>
          <w:szCs w:val="18"/>
          <w:lang w:eastAsia="ar-SA"/>
        </w:rPr>
        <w:lastRenderedPageBreak/>
        <w:t>проректора  Васильева Олега Юрьевича, действующего на основании доверенности № 4 от 01.03.2016г., с одной стороны и ООО «Интеллектуальные Системы Сибири» (ООО «ИСС»)</w:t>
      </w:r>
      <w:r w:rsidRPr="0056050A">
        <w:rPr>
          <w:rFonts w:ascii="Times New Roman" w:eastAsia="Times New Roman" w:hAnsi="Times New Roman" w:cs="Times New Roman"/>
          <w:b/>
          <w:kern w:val="1"/>
          <w:sz w:val="18"/>
          <w:szCs w:val="18"/>
          <w:lang w:eastAsia="ar-SA"/>
        </w:rPr>
        <w:t>,</w:t>
      </w:r>
      <w:r w:rsidRPr="0056050A">
        <w:rPr>
          <w:rFonts w:ascii="Times New Roman" w:eastAsia="Times New Roman" w:hAnsi="Times New Roman" w:cs="Times New Roman"/>
          <w:kern w:val="1"/>
          <w:sz w:val="18"/>
          <w:szCs w:val="18"/>
          <w:lang w:eastAsia="ar-SA"/>
        </w:rPr>
        <w:t xml:space="preserve"> именуемое в дальнейшем «Подрядчик», в лице директора</w:t>
      </w:r>
      <w:proofErr w:type="gramStart"/>
      <w:r w:rsidRPr="0056050A">
        <w:rPr>
          <w:rFonts w:ascii="Times New Roman" w:eastAsia="Times New Roman" w:hAnsi="Times New Roman" w:cs="Times New Roman"/>
          <w:kern w:val="1"/>
          <w:sz w:val="18"/>
          <w:szCs w:val="18"/>
          <w:lang w:eastAsia="ar-SA"/>
        </w:rPr>
        <w:t xml:space="preserve"> Ч</w:t>
      </w:r>
      <w:proofErr w:type="gramEnd"/>
      <w:r w:rsidRPr="0056050A">
        <w:rPr>
          <w:rFonts w:ascii="Times New Roman" w:eastAsia="Times New Roman" w:hAnsi="Times New Roman" w:cs="Times New Roman"/>
          <w:kern w:val="1"/>
          <w:sz w:val="18"/>
          <w:szCs w:val="18"/>
          <w:lang w:eastAsia="ar-SA"/>
        </w:rPr>
        <w:t xml:space="preserve">уй Сергея Владимировича, действующего на основании «Устава»,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56050A" w:rsidRPr="0056050A" w:rsidRDefault="0056050A" w:rsidP="0056050A">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56050A" w:rsidRPr="0056050A" w:rsidRDefault="0056050A" w:rsidP="0056050A">
      <w:pPr>
        <w:shd w:val="clear" w:color="auto" w:fill="FFFFFF"/>
        <w:suppressAutoHyphens/>
        <w:spacing w:after="0" w:line="240" w:lineRule="auto"/>
        <w:ind w:right="57"/>
        <w:jc w:val="center"/>
        <w:rPr>
          <w:rFonts w:ascii="Times New Roman" w:eastAsia="Times New Roman" w:hAnsi="Times New Roman" w:cs="Times New Roman"/>
          <w:kern w:val="1"/>
          <w:sz w:val="18"/>
          <w:szCs w:val="18"/>
          <w:lang w:eastAsia="ar-SA"/>
        </w:rPr>
      </w:pPr>
      <w:r w:rsidRPr="0056050A">
        <w:rPr>
          <w:rFonts w:ascii="Times New Roman" w:eastAsia="Times New Roman" w:hAnsi="Times New Roman" w:cs="Times New Roman"/>
          <w:b/>
          <w:color w:val="000000"/>
          <w:spacing w:val="2"/>
          <w:kern w:val="1"/>
          <w:sz w:val="18"/>
          <w:szCs w:val="18"/>
          <w:lang w:eastAsia="ar-SA"/>
        </w:rPr>
        <w:t>1. ПРЕДМЕТ ДОГОВОРА</w:t>
      </w:r>
    </w:p>
    <w:p w:rsidR="0056050A" w:rsidRPr="0056050A" w:rsidRDefault="0056050A" w:rsidP="0056050A">
      <w:pPr>
        <w:shd w:val="clear" w:color="auto" w:fill="FFFFFF"/>
        <w:spacing w:after="0" w:line="240" w:lineRule="auto"/>
        <w:jc w:val="both"/>
        <w:rPr>
          <w:rFonts w:ascii="Times New Roman" w:eastAsia="Times New Roman" w:hAnsi="Times New Roman" w:cs="Times New Roman"/>
          <w:color w:val="000000"/>
          <w:spacing w:val="-4"/>
          <w:sz w:val="18"/>
          <w:szCs w:val="18"/>
          <w:lang w:eastAsia="ru-RU"/>
        </w:rPr>
      </w:pPr>
      <w:r w:rsidRPr="0056050A">
        <w:rPr>
          <w:rFonts w:ascii="Times New Roman" w:eastAsia="Times New Roman" w:hAnsi="Times New Roman" w:cs="Times New Roman"/>
          <w:color w:val="000000"/>
          <w:spacing w:val="-2"/>
          <w:sz w:val="18"/>
          <w:szCs w:val="18"/>
          <w:lang w:eastAsia="ru-RU"/>
        </w:rPr>
        <w:t xml:space="preserve">     1.1.«Подрядчик» обязуется по заданию «Заказчика» выполнить из своих </w:t>
      </w:r>
      <w:r w:rsidRPr="0056050A">
        <w:rPr>
          <w:rFonts w:ascii="Times New Roman" w:eastAsia="Times New Roman" w:hAnsi="Times New Roman" w:cs="Times New Roman"/>
          <w:color w:val="000000"/>
          <w:spacing w:val="-5"/>
          <w:sz w:val="18"/>
          <w:szCs w:val="18"/>
          <w:lang w:eastAsia="ru-RU"/>
        </w:rPr>
        <w:t xml:space="preserve">материалов, своими </w:t>
      </w:r>
      <w:proofErr w:type="gramStart"/>
      <w:r w:rsidRPr="0056050A">
        <w:rPr>
          <w:rFonts w:ascii="Times New Roman" w:eastAsia="Times New Roman" w:hAnsi="Times New Roman" w:cs="Times New Roman"/>
          <w:color w:val="000000"/>
          <w:spacing w:val="-5"/>
          <w:sz w:val="18"/>
          <w:szCs w:val="18"/>
          <w:lang w:val="en-US" w:eastAsia="ru-RU"/>
        </w:rPr>
        <w:t>c</w:t>
      </w:r>
      <w:proofErr w:type="gramEnd"/>
      <w:r w:rsidRPr="0056050A">
        <w:rPr>
          <w:rFonts w:ascii="Times New Roman" w:eastAsia="Times New Roman" w:hAnsi="Times New Roman" w:cs="Times New Roman"/>
          <w:color w:val="000000"/>
          <w:spacing w:val="-5"/>
          <w:sz w:val="18"/>
          <w:szCs w:val="18"/>
          <w:lang w:eastAsia="ru-RU"/>
        </w:rPr>
        <w:t>илами и средствами  подрядные  работы, а «Заказчик» принять эти работы и оплатить их стоимость.</w:t>
      </w:r>
    </w:p>
    <w:p w:rsidR="0056050A" w:rsidRPr="0056050A" w:rsidRDefault="0056050A" w:rsidP="0056050A">
      <w:pPr>
        <w:shd w:val="clear" w:color="auto" w:fill="FFFFFF"/>
        <w:tabs>
          <w:tab w:val="num" w:pos="180"/>
        </w:tabs>
        <w:spacing w:after="0" w:line="240" w:lineRule="auto"/>
        <w:jc w:val="both"/>
        <w:rPr>
          <w:rFonts w:ascii="Times New Roman" w:eastAsia="Times New Roman" w:hAnsi="Times New Roman" w:cs="Times New Roman"/>
          <w:sz w:val="18"/>
          <w:szCs w:val="18"/>
          <w:vertAlign w:val="superscript"/>
          <w:lang w:eastAsia="ru-RU"/>
        </w:rPr>
      </w:pPr>
      <w:r w:rsidRPr="0056050A">
        <w:rPr>
          <w:rFonts w:ascii="Times New Roman" w:eastAsia="Times New Roman" w:hAnsi="Times New Roman" w:cs="Times New Roman"/>
          <w:sz w:val="18"/>
          <w:szCs w:val="18"/>
          <w:lang w:eastAsia="ru-RU"/>
        </w:rPr>
        <w:t xml:space="preserve">     1.2.«Подрядчик» обязуется выполнить подрядные работы по </w:t>
      </w:r>
      <w:r w:rsidRPr="0056050A">
        <w:rPr>
          <w:rFonts w:ascii="Times New Roman" w:eastAsia="Times New Roman" w:hAnsi="Times New Roman" w:cs="Times New Roman"/>
          <w:kern w:val="1"/>
          <w:sz w:val="18"/>
          <w:szCs w:val="18"/>
          <w:lang w:eastAsia="ar-SA"/>
        </w:rPr>
        <w:t>противопожарной обработке металлических балок и деревянных чердачных конструкций</w:t>
      </w:r>
      <w:r w:rsidRPr="0056050A">
        <w:rPr>
          <w:rFonts w:ascii="Times New Roman" w:eastAsia="Times New Roman" w:hAnsi="Times New Roman" w:cs="Times New Roman"/>
          <w:sz w:val="18"/>
          <w:szCs w:val="18"/>
          <w:lang w:eastAsia="ru-RU"/>
        </w:rPr>
        <w:t xml:space="preserve"> здания «Лабораторно технического корпуса».</w:t>
      </w:r>
    </w:p>
    <w:p w:rsidR="0056050A" w:rsidRPr="0056050A" w:rsidRDefault="0056050A" w:rsidP="0056050A">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1.3. Перечень, </w:t>
      </w:r>
      <w:proofErr w:type="gramStart"/>
      <w:r w:rsidRPr="0056050A">
        <w:rPr>
          <w:rFonts w:ascii="Times New Roman" w:eastAsia="Times New Roman" w:hAnsi="Times New Roman" w:cs="Times New Roman"/>
          <w:sz w:val="18"/>
          <w:szCs w:val="18"/>
          <w:lang w:eastAsia="ru-RU"/>
        </w:rPr>
        <w:t>объем</w:t>
      </w:r>
      <w:proofErr w:type="gramEnd"/>
      <w:r w:rsidRPr="0056050A">
        <w:rPr>
          <w:rFonts w:ascii="Times New Roman" w:eastAsia="Times New Roman" w:hAnsi="Times New Roman" w:cs="Times New Roman"/>
          <w:sz w:val="18"/>
          <w:szCs w:val="18"/>
          <w:lang w:eastAsia="ru-RU"/>
        </w:rPr>
        <w:t xml:space="preserve"> и стоимость работ предусмотрены локально-сметным расчетом (Приложение № 1). </w:t>
      </w:r>
    </w:p>
    <w:p w:rsidR="0056050A" w:rsidRPr="0056050A" w:rsidRDefault="0056050A" w:rsidP="0056050A">
      <w:pPr>
        <w:shd w:val="clear" w:color="auto" w:fill="FFFFFF"/>
        <w:suppressAutoHyphens/>
        <w:spacing w:after="0" w:line="240" w:lineRule="auto"/>
        <w:ind w:right="43"/>
        <w:jc w:val="both"/>
        <w:rPr>
          <w:rFonts w:ascii="Times New Roman" w:eastAsia="Times New Roman" w:hAnsi="Times New Roman" w:cs="Times New Roman"/>
          <w:spacing w:val="-4"/>
          <w:sz w:val="18"/>
          <w:szCs w:val="18"/>
          <w:lang w:eastAsia="ru-RU"/>
        </w:rPr>
      </w:pPr>
      <w:r w:rsidRPr="0056050A">
        <w:rPr>
          <w:rFonts w:ascii="Times New Roman" w:eastAsia="Times New Roman" w:hAnsi="Times New Roman" w:cs="Times New Roman"/>
          <w:spacing w:val="-4"/>
          <w:sz w:val="18"/>
          <w:szCs w:val="18"/>
          <w:lang w:eastAsia="ru-RU"/>
        </w:rPr>
        <w:t xml:space="preserve">     </w:t>
      </w:r>
      <w:r w:rsidRPr="0056050A">
        <w:rPr>
          <w:rFonts w:ascii="Times New Roman" w:eastAsia="Times New Roman" w:hAnsi="Times New Roman" w:cs="Times New Roman"/>
          <w:b/>
          <w:color w:val="000000"/>
          <w:spacing w:val="-6"/>
          <w:sz w:val="18"/>
          <w:szCs w:val="18"/>
          <w:lang w:eastAsia="ru-RU"/>
        </w:rPr>
        <w:t xml:space="preserve">       </w:t>
      </w:r>
    </w:p>
    <w:p w:rsidR="0056050A" w:rsidRPr="0056050A" w:rsidRDefault="0056050A" w:rsidP="0056050A">
      <w:pPr>
        <w:shd w:val="clear" w:color="auto" w:fill="FFFFFF"/>
        <w:suppressAutoHyphens/>
        <w:spacing w:after="0" w:line="240" w:lineRule="auto"/>
        <w:ind w:left="7" w:right="36" w:hanging="7"/>
        <w:jc w:val="center"/>
        <w:rPr>
          <w:rFonts w:ascii="Times New Roman" w:eastAsia="Times New Roman" w:hAnsi="Times New Roman" w:cs="Times New Roman"/>
          <w:kern w:val="1"/>
          <w:sz w:val="18"/>
          <w:szCs w:val="18"/>
          <w:lang w:eastAsia="ar-SA"/>
        </w:rPr>
      </w:pPr>
      <w:r w:rsidRPr="0056050A">
        <w:rPr>
          <w:rFonts w:ascii="Times New Roman" w:eastAsia="Times New Roman" w:hAnsi="Times New Roman" w:cs="Times New Roman"/>
          <w:b/>
          <w:color w:val="000000"/>
          <w:spacing w:val="-6"/>
          <w:kern w:val="1"/>
          <w:sz w:val="18"/>
          <w:szCs w:val="18"/>
          <w:lang w:eastAsia="ar-SA"/>
        </w:rPr>
        <w:t>2. ЦЕНА ДОГОВОРА</w:t>
      </w:r>
    </w:p>
    <w:p w:rsidR="0056050A" w:rsidRPr="0056050A" w:rsidRDefault="0056050A" w:rsidP="0056050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18"/>
          <w:szCs w:val="18"/>
          <w:lang w:eastAsia="ar-SA"/>
        </w:rPr>
      </w:pPr>
      <w:r w:rsidRPr="0056050A">
        <w:rPr>
          <w:rFonts w:ascii="Times New Roman" w:eastAsia="Times New Roman" w:hAnsi="Times New Roman" w:cs="Times New Roman"/>
          <w:color w:val="000000"/>
          <w:spacing w:val="3"/>
          <w:kern w:val="1"/>
          <w:sz w:val="18"/>
          <w:szCs w:val="18"/>
          <w:lang w:eastAsia="ar-SA"/>
        </w:rPr>
        <w:t xml:space="preserve">2.1. Цена настоящего договора определяется общей стоимостью работ, выполняемых по настоящему договору, и составляет  188104 рубля (сто восемьдесят восемь тысяч сто четыре), в том числе </w:t>
      </w:r>
      <w:r w:rsidRPr="0056050A">
        <w:rPr>
          <w:rFonts w:ascii="Times New Roman" w:eastAsia="Times New Roman" w:hAnsi="Times New Roman" w:cs="Times New Roman"/>
          <w:color w:val="000000"/>
          <w:spacing w:val="-4"/>
          <w:kern w:val="1"/>
          <w:sz w:val="18"/>
          <w:szCs w:val="18"/>
          <w:lang w:eastAsia="ar-SA"/>
        </w:rPr>
        <w:t>НДС 18% 28693,83 рублей (двадцать восемь тысяч шестьсот девяносто три руб. 83 коп.)</w:t>
      </w:r>
    </w:p>
    <w:p w:rsidR="0056050A" w:rsidRPr="0056050A" w:rsidRDefault="0056050A" w:rsidP="0056050A">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18"/>
          <w:szCs w:val="18"/>
          <w:lang w:eastAsia="ar-SA"/>
        </w:rPr>
      </w:pPr>
      <w:r w:rsidRPr="0056050A">
        <w:rPr>
          <w:rFonts w:ascii="Times New Roman" w:eastAsia="Times New Roman" w:hAnsi="Times New Roman" w:cs="Times New Roman"/>
          <w:color w:val="000000"/>
          <w:spacing w:val="-11"/>
          <w:kern w:val="1"/>
          <w:sz w:val="18"/>
          <w:szCs w:val="18"/>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56050A">
        <w:rPr>
          <w:rFonts w:ascii="Times New Roman" w:eastAsia="Times New Roman" w:hAnsi="Times New Roman" w:cs="Times New Roman"/>
          <w:color w:val="000000"/>
          <w:spacing w:val="7"/>
          <w:kern w:val="1"/>
          <w:sz w:val="18"/>
          <w:szCs w:val="18"/>
          <w:lang w:eastAsia="ar-SA"/>
        </w:rPr>
        <w:t xml:space="preserve"> </w:t>
      </w:r>
    </w:p>
    <w:p w:rsidR="0056050A" w:rsidRPr="0056050A" w:rsidRDefault="0056050A" w:rsidP="0056050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18"/>
          <w:szCs w:val="18"/>
          <w:lang w:eastAsia="ar-SA"/>
        </w:rPr>
      </w:pPr>
    </w:p>
    <w:p w:rsidR="0056050A" w:rsidRPr="0056050A" w:rsidRDefault="0056050A" w:rsidP="0056050A">
      <w:pPr>
        <w:widowControl w:val="0"/>
        <w:suppressAutoHyphens/>
        <w:spacing w:after="0" w:line="240" w:lineRule="auto"/>
        <w:ind w:firstLine="225"/>
        <w:jc w:val="center"/>
        <w:rPr>
          <w:rFonts w:ascii="Times New Roman" w:eastAsia="Times New Roman" w:hAnsi="Times New Roman" w:cs="Times New Roman"/>
          <w:b/>
          <w:color w:val="000000"/>
          <w:spacing w:val="-8"/>
          <w:sz w:val="18"/>
          <w:szCs w:val="18"/>
          <w:lang w:eastAsia="ru-RU"/>
        </w:rPr>
      </w:pPr>
      <w:r w:rsidRPr="0056050A">
        <w:rPr>
          <w:rFonts w:ascii="Times New Roman" w:eastAsia="Times New Roman" w:hAnsi="Times New Roman" w:cs="Times New Roman"/>
          <w:b/>
          <w:color w:val="000000"/>
          <w:spacing w:val="-8"/>
          <w:sz w:val="18"/>
          <w:szCs w:val="18"/>
          <w:lang w:eastAsia="ru-RU"/>
        </w:rPr>
        <w:t>3. ПОРЯДОК ОПЛАТЫ</w:t>
      </w:r>
    </w:p>
    <w:p w:rsidR="0056050A" w:rsidRPr="0056050A" w:rsidRDefault="0056050A" w:rsidP="0056050A">
      <w:pPr>
        <w:shd w:val="clear" w:color="auto" w:fill="FFFFFF"/>
        <w:spacing w:after="0" w:line="240" w:lineRule="auto"/>
        <w:ind w:firstLine="86"/>
        <w:jc w:val="both"/>
        <w:rPr>
          <w:rFonts w:ascii="Times New Roman" w:eastAsia="DejaVu Sans" w:hAnsi="Times New Roman" w:cs="Times New Roman"/>
          <w:kern w:val="1"/>
          <w:sz w:val="18"/>
          <w:szCs w:val="18"/>
          <w:lang w:eastAsia="ar-SA"/>
        </w:rPr>
      </w:pPr>
      <w:r w:rsidRPr="0056050A">
        <w:rPr>
          <w:rFonts w:ascii="Times New Roman" w:eastAsia="Times New Roman" w:hAnsi="Times New Roman" w:cs="Times New Roman"/>
          <w:color w:val="000000"/>
          <w:spacing w:val="-6"/>
          <w:sz w:val="18"/>
          <w:szCs w:val="18"/>
          <w:lang w:eastAsia="ru-RU"/>
        </w:rPr>
        <w:t xml:space="preserve">      3.1.</w:t>
      </w:r>
      <w:r w:rsidRPr="0056050A">
        <w:rPr>
          <w:rFonts w:ascii="Times New Roman" w:eastAsia="DejaVu Sans" w:hAnsi="Times New Roman" w:cs="Times New Roman"/>
          <w:kern w:val="1"/>
          <w:sz w:val="18"/>
          <w:szCs w:val="18"/>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56050A" w:rsidRPr="0056050A" w:rsidRDefault="0056050A" w:rsidP="0056050A">
      <w:pPr>
        <w:keepNext/>
        <w:keepLines/>
        <w:suppressLineNumbers/>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56050A" w:rsidRPr="0056050A" w:rsidRDefault="0056050A" w:rsidP="0056050A">
      <w:pPr>
        <w:widowControl w:val="0"/>
        <w:suppressAutoHyphens/>
        <w:spacing w:after="0" w:line="240" w:lineRule="auto"/>
        <w:ind w:firstLine="360"/>
        <w:jc w:val="both"/>
        <w:rPr>
          <w:rFonts w:ascii="Times New Roman" w:eastAsia="Times New Roman" w:hAnsi="Times New Roman" w:cs="Times New Roman"/>
          <w:b/>
          <w:color w:val="000000"/>
          <w:spacing w:val="-8"/>
          <w:sz w:val="18"/>
          <w:szCs w:val="18"/>
          <w:lang w:eastAsia="ru-RU"/>
        </w:rPr>
      </w:pPr>
      <w:r w:rsidRPr="0056050A">
        <w:rPr>
          <w:rFonts w:ascii="Times New Roman" w:eastAsia="Times New Roman" w:hAnsi="Times New Roman" w:cs="Times New Roman"/>
          <w:kern w:val="1"/>
          <w:sz w:val="18"/>
          <w:szCs w:val="18"/>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56050A" w:rsidRPr="0056050A" w:rsidRDefault="0056050A" w:rsidP="0056050A">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56050A" w:rsidRPr="0056050A" w:rsidRDefault="0056050A" w:rsidP="0056050A">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b/>
          <w:sz w:val="18"/>
          <w:szCs w:val="18"/>
          <w:lang w:eastAsia="ru-RU"/>
        </w:rPr>
        <w:t>4. СРОКИ И ПОРЯДОК ВЫПОЛНЕНИЯ РАБОТ</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56050A">
        <w:rPr>
          <w:rFonts w:ascii="Times New Roman" w:eastAsia="Times New Roman" w:hAnsi="Times New Roman" w:cs="Times New Roman"/>
          <w:color w:val="000000"/>
          <w:spacing w:val="4"/>
          <w:sz w:val="18"/>
          <w:szCs w:val="18"/>
          <w:lang w:eastAsia="ru-RU"/>
        </w:rPr>
        <w:tab/>
        <w:t xml:space="preserve"> 4.1.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w:t>
      </w:r>
      <w:proofErr w:type="gramStart"/>
      <w:r w:rsidRPr="0056050A">
        <w:rPr>
          <w:rFonts w:ascii="Times New Roman" w:eastAsia="Times New Roman" w:hAnsi="Times New Roman" w:cs="Times New Roman"/>
          <w:color w:val="000000"/>
          <w:spacing w:val="4"/>
          <w:sz w:val="18"/>
          <w:szCs w:val="18"/>
          <w:lang w:eastAsia="ru-RU"/>
        </w:rPr>
        <w:t>и</w:t>
      </w:r>
      <w:proofErr w:type="gramEnd"/>
      <w:r w:rsidRPr="0056050A">
        <w:rPr>
          <w:rFonts w:ascii="Times New Roman" w:eastAsia="Times New Roman" w:hAnsi="Times New Roman" w:cs="Times New Roman"/>
          <w:color w:val="000000"/>
          <w:spacing w:val="4"/>
          <w:sz w:val="18"/>
          <w:szCs w:val="18"/>
          <w:lang w:eastAsia="ru-RU"/>
        </w:rPr>
        <w:t xml:space="preserve"> 18 дней.</w:t>
      </w:r>
    </w:p>
    <w:p w:rsidR="0056050A" w:rsidRPr="0056050A" w:rsidRDefault="0056050A" w:rsidP="0056050A">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1"/>
          <w:sz w:val="18"/>
          <w:szCs w:val="18"/>
          <w:lang w:eastAsia="ru-RU"/>
        </w:rPr>
        <w:tab/>
        <w:t xml:space="preserve"> 4.2. </w:t>
      </w:r>
      <w:proofErr w:type="gramStart"/>
      <w:r w:rsidRPr="0056050A">
        <w:rPr>
          <w:rFonts w:ascii="Times New Roman" w:eastAsia="Times New Roman" w:hAnsi="Times New Roman" w:cs="Times New Roman"/>
          <w:color w:val="000000"/>
          <w:spacing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56050A">
        <w:rPr>
          <w:rFonts w:ascii="Times New Roman" w:eastAsia="Times New Roman" w:hAnsi="Times New Roman" w:cs="Times New Roman"/>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56050A">
        <w:rPr>
          <w:rFonts w:ascii="Times New Roman" w:eastAsia="Times New Roman" w:hAnsi="Times New Roman" w:cs="Times New Roman"/>
          <w:color w:val="000000"/>
          <w:spacing w:val="2"/>
          <w:sz w:val="18"/>
          <w:szCs w:val="18"/>
          <w:lang w:eastAsia="ru-RU"/>
        </w:rPr>
        <w:t xml:space="preserve"> устранить эти недостатки.</w:t>
      </w:r>
      <w:proofErr w:type="gramEnd"/>
      <w:r w:rsidRPr="0056050A">
        <w:rPr>
          <w:rFonts w:ascii="Times New Roman" w:eastAsia="Times New Roman" w:hAnsi="Times New Roman" w:cs="Times New Roman"/>
          <w:color w:val="000000"/>
          <w:spacing w:val="2"/>
          <w:sz w:val="18"/>
          <w:szCs w:val="18"/>
          <w:lang w:eastAsia="ru-RU"/>
        </w:rPr>
        <w:t xml:space="preserve"> После устранения недостатков «Заказчик» обязан принять выполненную работу</w:t>
      </w:r>
      <w:r w:rsidRPr="0056050A">
        <w:rPr>
          <w:rFonts w:ascii="Times New Roman" w:eastAsia="Times New Roman" w:hAnsi="Times New Roman" w:cs="Times New Roman"/>
          <w:color w:val="000000"/>
          <w:spacing w:val="5"/>
          <w:sz w:val="18"/>
          <w:szCs w:val="18"/>
          <w:lang w:eastAsia="ru-RU"/>
        </w:rPr>
        <w:t xml:space="preserve"> в течение 1 (одного) рабочего дня с момента предъявления их «Заказчику», о чем </w:t>
      </w:r>
      <w:r w:rsidRPr="0056050A">
        <w:rPr>
          <w:rFonts w:ascii="Times New Roman" w:eastAsia="Times New Roman" w:hAnsi="Times New Roman" w:cs="Times New Roman"/>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56050A">
        <w:rPr>
          <w:rFonts w:ascii="Times New Roman" w:eastAsia="Times New Roman" w:hAnsi="Times New Roman" w:cs="Times New Roman"/>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56050A">
        <w:rPr>
          <w:rFonts w:ascii="Times New Roman" w:eastAsia="Times New Roman" w:hAnsi="Times New Roman" w:cs="Times New Roman"/>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56050A">
        <w:rPr>
          <w:rFonts w:ascii="Times New Roman" w:eastAsia="Times New Roman" w:hAnsi="Times New Roman" w:cs="Times New Roman"/>
          <w:color w:val="000000"/>
          <w:spacing w:val="-2"/>
          <w:sz w:val="18"/>
          <w:szCs w:val="18"/>
          <w:lang w:eastAsia="ru-RU"/>
        </w:rPr>
        <w:t>«Заказчиком».</w:t>
      </w:r>
    </w:p>
    <w:p w:rsidR="0056050A" w:rsidRPr="0056050A" w:rsidRDefault="0056050A" w:rsidP="0056050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6050A" w:rsidRPr="0056050A" w:rsidRDefault="0056050A" w:rsidP="0056050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 xml:space="preserve">4.4. Полномочные представители «Заказчика» осуществляют технический надзор и </w:t>
      </w:r>
      <w:proofErr w:type="gramStart"/>
      <w:r w:rsidRPr="0056050A">
        <w:rPr>
          <w:rFonts w:ascii="Times New Roman" w:eastAsia="Times New Roman" w:hAnsi="Times New Roman" w:cs="Times New Roman"/>
          <w:color w:val="000000"/>
          <w:spacing w:val="-2"/>
          <w:sz w:val="18"/>
          <w:szCs w:val="18"/>
          <w:lang w:eastAsia="ru-RU"/>
        </w:rPr>
        <w:t>контроль за</w:t>
      </w:r>
      <w:proofErr w:type="gramEnd"/>
      <w:r w:rsidRPr="0056050A">
        <w:rPr>
          <w:rFonts w:ascii="Times New Roman" w:eastAsia="Times New Roman" w:hAnsi="Times New Roman" w:cs="Times New Roman"/>
          <w:color w:val="000000"/>
          <w:spacing w:val="-2"/>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56050A" w:rsidRPr="0056050A" w:rsidRDefault="0056050A" w:rsidP="0056050A">
      <w:pPr>
        <w:shd w:val="clear" w:color="auto" w:fill="FFFFFF"/>
        <w:tabs>
          <w:tab w:val="left" w:pos="1238"/>
        </w:tabs>
        <w:spacing w:after="0" w:line="240" w:lineRule="auto"/>
        <w:jc w:val="both"/>
        <w:rPr>
          <w:rFonts w:ascii="Times New Roman" w:eastAsia="Times New Roman" w:hAnsi="Times New Roman" w:cs="Times New Roman"/>
          <w:color w:val="000000"/>
          <w:spacing w:val="-4"/>
          <w:sz w:val="18"/>
          <w:szCs w:val="18"/>
          <w:lang w:eastAsia="ru-RU"/>
        </w:rPr>
      </w:pPr>
    </w:p>
    <w:p w:rsidR="0056050A" w:rsidRPr="0056050A" w:rsidRDefault="0056050A" w:rsidP="0056050A">
      <w:pPr>
        <w:shd w:val="clear" w:color="auto" w:fill="FFFFFF"/>
        <w:spacing w:after="0" w:line="240" w:lineRule="auto"/>
        <w:ind w:left="360"/>
        <w:jc w:val="center"/>
        <w:rPr>
          <w:rFonts w:ascii="Times New Roman" w:eastAsia="Times New Roman" w:hAnsi="Times New Roman" w:cs="Times New Roman"/>
          <w:b/>
          <w:color w:val="000000"/>
          <w:spacing w:val="-3"/>
          <w:sz w:val="18"/>
          <w:szCs w:val="18"/>
          <w:lang w:eastAsia="ru-RU"/>
        </w:rPr>
      </w:pPr>
      <w:r w:rsidRPr="0056050A">
        <w:rPr>
          <w:rFonts w:ascii="Times New Roman" w:eastAsia="Times New Roman" w:hAnsi="Times New Roman" w:cs="Times New Roman"/>
          <w:b/>
          <w:color w:val="000000"/>
          <w:spacing w:val="-3"/>
          <w:sz w:val="18"/>
          <w:szCs w:val="18"/>
          <w:lang w:eastAsia="ru-RU"/>
        </w:rPr>
        <w:t>5.ОБЯЗАННОСТИ СТОРОН</w:t>
      </w:r>
    </w:p>
    <w:p w:rsidR="0056050A" w:rsidRPr="0056050A" w:rsidRDefault="0056050A" w:rsidP="0056050A">
      <w:pPr>
        <w:shd w:val="clear" w:color="auto" w:fill="FFFFFF"/>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Обязанности «Подрядчика»:</w:t>
      </w:r>
    </w:p>
    <w:p w:rsidR="0056050A" w:rsidRPr="0056050A" w:rsidRDefault="0056050A" w:rsidP="0056050A">
      <w:pPr>
        <w:shd w:val="clear" w:color="auto" w:fill="FFFFFF"/>
        <w:tabs>
          <w:tab w:val="left" w:pos="1238"/>
        </w:tabs>
        <w:spacing w:after="0" w:line="240" w:lineRule="auto"/>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56050A" w:rsidRPr="0056050A" w:rsidRDefault="0056050A" w:rsidP="0056050A">
      <w:pPr>
        <w:shd w:val="clear" w:color="auto" w:fill="FFFFFF"/>
        <w:tabs>
          <w:tab w:val="left" w:pos="1296"/>
        </w:tabs>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color w:val="000000"/>
          <w:spacing w:val="-11"/>
          <w:sz w:val="18"/>
          <w:szCs w:val="18"/>
          <w:lang w:eastAsia="ru-RU"/>
        </w:rPr>
        <w:t>5.2.</w:t>
      </w:r>
      <w:r w:rsidRPr="0056050A">
        <w:rPr>
          <w:rFonts w:ascii="Times New Roman" w:eastAsia="Times New Roman" w:hAnsi="Times New Roman" w:cs="Times New Roman"/>
          <w:color w:val="000000"/>
          <w:sz w:val="18"/>
          <w:szCs w:val="18"/>
          <w:lang w:eastAsia="ru-RU"/>
        </w:rPr>
        <w:t xml:space="preserve"> </w:t>
      </w:r>
      <w:r w:rsidRPr="0056050A">
        <w:rPr>
          <w:rFonts w:ascii="Times New Roman" w:eastAsia="Times New Roman" w:hAnsi="Times New Roman" w:cs="Times New Roman"/>
          <w:color w:val="000000"/>
          <w:spacing w:val="1"/>
          <w:sz w:val="18"/>
          <w:szCs w:val="18"/>
          <w:lang w:eastAsia="ru-RU"/>
        </w:rPr>
        <w:t xml:space="preserve">«Подрядчик» обязан вести работы, оговоренные в настоящем договоре, соблюдая правила </w:t>
      </w:r>
      <w:proofErr w:type="spellStart"/>
      <w:r w:rsidRPr="0056050A">
        <w:rPr>
          <w:rFonts w:ascii="Times New Roman" w:eastAsia="Times New Roman" w:hAnsi="Times New Roman" w:cs="Times New Roman"/>
          <w:color w:val="000000"/>
          <w:spacing w:val="1"/>
          <w:sz w:val="18"/>
          <w:szCs w:val="18"/>
          <w:lang w:eastAsia="ru-RU"/>
        </w:rPr>
        <w:t>взрыво</w:t>
      </w:r>
      <w:proofErr w:type="spellEnd"/>
      <w:r w:rsidRPr="0056050A">
        <w:rPr>
          <w:rFonts w:ascii="Times New Roman" w:eastAsia="Times New Roman" w:hAnsi="Times New Roman" w:cs="Times New Roman"/>
          <w:color w:val="000000"/>
          <w:spacing w:val="1"/>
          <w:sz w:val="18"/>
          <w:szCs w:val="18"/>
          <w:lang w:eastAsia="ru-RU"/>
        </w:rPr>
        <w:t xml:space="preserve"> - и пожарной безопасности, охраны окружающей среды и населения, охраны труда и техники безопасности.</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11"/>
          <w:sz w:val="18"/>
          <w:szCs w:val="18"/>
          <w:lang w:eastAsia="ru-RU"/>
        </w:rPr>
        <w:tab/>
        <w:t xml:space="preserve">5.3. </w:t>
      </w:r>
      <w:r w:rsidRPr="0056050A">
        <w:rPr>
          <w:rFonts w:ascii="Times New Roman" w:eastAsia="Times New Roman" w:hAnsi="Times New Roman" w:cs="Times New Roman"/>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6050A">
        <w:rPr>
          <w:rFonts w:ascii="Times New Roman" w:eastAsia="Times New Roman" w:hAnsi="Times New Roman" w:cs="Times New Roman"/>
          <w:color w:val="000000"/>
          <w:spacing w:val="1"/>
          <w:sz w:val="18"/>
          <w:szCs w:val="18"/>
          <w:lang w:eastAsia="ru-RU"/>
        </w:rPr>
        <w:t>материалы, инструменты и т.д.).</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1"/>
          <w:sz w:val="18"/>
          <w:szCs w:val="18"/>
          <w:lang w:eastAsia="ru-RU"/>
        </w:rPr>
      </w:pPr>
      <w:r w:rsidRPr="0056050A">
        <w:rPr>
          <w:rFonts w:ascii="Times New Roman" w:eastAsia="Times New Roman" w:hAnsi="Times New Roman" w:cs="Times New Roman"/>
          <w:color w:val="000000"/>
          <w:spacing w:val="-11"/>
          <w:sz w:val="18"/>
          <w:szCs w:val="18"/>
          <w:lang w:eastAsia="ru-RU"/>
        </w:rPr>
        <w:tab/>
        <w:t xml:space="preserve">5.4. </w:t>
      </w:r>
      <w:proofErr w:type="gramStart"/>
      <w:r w:rsidRPr="0056050A">
        <w:rPr>
          <w:rFonts w:ascii="Times New Roman" w:eastAsia="Times New Roman" w:hAnsi="Times New Roman" w:cs="Times New Roman"/>
          <w:color w:val="000000"/>
          <w:spacing w:val="-1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6050A" w:rsidRPr="0056050A" w:rsidRDefault="0056050A" w:rsidP="0056050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18"/>
          <w:szCs w:val="18"/>
          <w:lang w:eastAsia="ru-RU"/>
        </w:rPr>
      </w:pPr>
      <w:r w:rsidRPr="0056050A">
        <w:rPr>
          <w:rFonts w:ascii="Times New Roman" w:eastAsia="Times New Roman" w:hAnsi="Times New Roman" w:cs="Times New Roman"/>
          <w:color w:val="000000"/>
          <w:spacing w:val="-11"/>
          <w:sz w:val="18"/>
          <w:szCs w:val="18"/>
          <w:lang w:eastAsia="ru-RU"/>
        </w:rPr>
        <w:t xml:space="preserve">     Обязанности «Заказчика».</w:t>
      </w:r>
    </w:p>
    <w:p w:rsidR="0056050A" w:rsidRPr="0056050A" w:rsidRDefault="0056050A" w:rsidP="0056050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4"/>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56050A" w:rsidRPr="0056050A" w:rsidRDefault="0056050A" w:rsidP="0056050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56050A" w:rsidRPr="0056050A" w:rsidRDefault="0056050A" w:rsidP="0056050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4"/>
          <w:sz w:val="18"/>
          <w:szCs w:val="18"/>
          <w:lang w:eastAsia="ru-RU"/>
        </w:rPr>
        <w:t>5.8. «Заказчик» обязан назначить лицо, ответственное за приемку выполненных работ и п</w:t>
      </w:r>
      <w:r w:rsidRPr="0056050A">
        <w:rPr>
          <w:rFonts w:ascii="Times New Roman" w:eastAsia="Times New Roman" w:hAnsi="Times New Roman" w:cs="Times New Roman"/>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56050A">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56050A" w:rsidRPr="0056050A" w:rsidRDefault="0056050A" w:rsidP="0056050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6050A" w:rsidRPr="0056050A" w:rsidRDefault="0056050A" w:rsidP="0056050A">
      <w:pPr>
        <w:shd w:val="clear" w:color="auto" w:fill="FFFFFF"/>
        <w:suppressAutoHyphens/>
        <w:spacing w:after="0" w:line="240" w:lineRule="auto"/>
        <w:jc w:val="center"/>
        <w:rPr>
          <w:rFonts w:ascii="Times New Roman" w:eastAsia="Times New Roman" w:hAnsi="Times New Roman" w:cs="Times New Roman"/>
          <w:b/>
          <w:color w:val="000000"/>
          <w:spacing w:val="-3"/>
          <w:kern w:val="1"/>
          <w:sz w:val="18"/>
          <w:szCs w:val="18"/>
          <w:lang w:eastAsia="ar-SA"/>
        </w:rPr>
      </w:pPr>
    </w:p>
    <w:p w:rsidR="0056050A" w:rsidRPr="0056050A" w:rsidRDefault="0056050A" w:rsidP="0056050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8"/>
          <w:szCs w:val="18"/>
          <w:lang w:eastAsia="ru-RU"/>
        </w:rPr>
      </w:pPr>
      <w:r w:rsidRPr="0056050A">
        <w:rPr>
          <w:rFonts w:ascii="Times New Roman" w:eastAsia="Times New Roman" w:hAnsi="Times New Roman" w:cs="Times New Roman"/>
          <w:b/>
          <w:color w:val="000000"/>
          <w:spacing w:val="2"/>
          <w:sz w:val="18"/>
          <w:szCs w:val="18"/>
          <w:lang w:eastAsia="ru-RU"/>
        </w:rPr>
        <w:t>6. ПРИЕМКА РАБОТ</w:t>
      </w:r>
    </w:p>
    <w:p w:rsidR="0056050A" w:rsidRPr="0056050A" w:rsidRDefault="0056050A" w:rsidP="0056050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18"/>
          <w:szCs w:val="18"/>
          <w:lang w:eastAsia="ru-RU"/>
        </w:rPr>
      </w:pPr>
      <w:r w:rsidRPr="0056050A">
        <w:rPr>
          <w:rFonts w:ascii="Times New Roman" w:eastAsia="Times New Roman" w:hAnsi="Times New Roman" w:cs="Times New Roman"/>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56050A">
        <w:rPr>
          <w:rFonts w:ascii="Times New Roman" w:eastAsia="Times New Roman" w:hAnsi="Times New Roman" w:cs="Times New Roman"/>
          <w:color w:val="000000"/>
          <w:spacing w:val="1"/>
          <w:sz w:val="18"/>
          <w:szCs w:val="18"/>
          <w:lang w:eastAsia="ru-RU"/>
        </w:rPr>
        <w:tab/>
        <w:t xml:space="preserve">6.2. Факт выполнения работ подтверждается подписанием «Заказчиком»  акта сдачи-приемки работ по </w:t>
      </w:r>
      <w:r w:rsidRPr="0056050A">
        <w:rPr>
          <w:rFonts w:ascii="Times New Roman" w:eastAsia="Times New Roman" w:hAnsi="Times New Roman" w:cs="Times New Roman"/>
          <w:color w:val="000000"/>
          <w:spacing w:val="-2"/>
          <w:sz w:val="18"/>
          <w:szCs w:val="18"/>
          <w:lang w:eastAsia="ru-RU"/>
        </w:rPr>
        <w:t>форме КС-2 и справки по форме КС-3.</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6"/>
          <w:sz w:val="18"/>
          <w:szCs w:val="18"/>
          <w:lang w:eastAsia="ru-RU"/>
        </w:rPr>
        <w:tab/>
        <w:t xml:space="preserve">6.3. </w:t>
      </w:r>
      <w:r w:rsidRPr="0056050A">
        <w:rPr>
          <w:rFonts w:ascii="Times New Roman" w:eastAsia="Times New Roman" w:hAnsi="Times New Roman" w:cs="Times New Roman"/>
          <w:color w:val="000000"/>
          <w:spacing w:val="3"/>
          <w:sz w:val="18"/>
          <w:szCs w:val="18"/>
          <w:lang w:eastAsia="ru-RU"/>
        </w:rPr>
        <w:t xml:space="preserve">«Заказчик» обязан произвести приемку выполненных «Подрядчиком» работ и </w:t>
      </w:r>
      <w:r w:rsidRPr="0056050A">
        <w:rPr>
          <w:rFonts w:ascii="Times New Roman" w:eastAsia="Times New Roman" w:hAnsi="Times New Roman" w:cs="Times New Roman"/>
          <w:color w:val="000000"/>
          <w:spacing w:val="4"/>
          <w:sz w:val="18"/>
          <w:szCs w:val="18"/>
          <w:lang w:eastAsia="ru-RU"/>
        </w:rPr>
        <w:t xml:space="preserve">подписать акт выполненных работ по форме КС-2, и справку по форме КС-3 в течение 5 (пяти) рабочих </w:t>
      </w:r>
      <w:r w:rsidRPr="0056050A">
        <w:rPr>
          <w:rFonts w:ascii="Times New Roman" w:eastAsia="Times New Roman" w:hAnsi="Times New Roman" w:cs="Times New Roman"/>
          <w:color w:val="000000"/>
          <w:spacing w:val="1"/>
          <w:sz w:val="18"/>
          <w:szCs w:val="18"/>
          <w:lang w:eastAsia="ru-RU"/>
        </w:rPr>
        <w:t xml:space="preserve">дней с момента их предъявления. В случае не подписания </w:t>
      </w:r>
      <w:r w:rsidRPr="0056050A">
        <w:rPr>
          <w:rFonts w:ascii="Times New Roman" w:eastAsia="Times New Roman" w:hAnsi="Times New Roman" w:cs="Times New Roman"/>
          <w:color w:val="000000"/>
          <w:spacing w:val="1"/>
          <w:sz w:val="18"/>
          <w:szCs w:val="18"/>
          <w:lang w:eastAsia="ru-RU"/>
        </w:rPr>
        <w:lastRenderedPageBreak/>
        <w:t xml:space="preserve">«Заказчиком» акта, последний направляет в адрес </w:t>
      </w:r>
      <w:r w:rsidRPr="0056050A">
        <w:rPr>
          <w:rFonts w:ascii="Times New Roman" w:eastAsia="Times New Roman" w:hAnsi="Times New Roman" w:cs="Times New Roman"/>
          <w:color w:val="000000"/>
          <w:spacing w:val="2"/>
          <w:sz w:val="18"/>
          <w:szCs w:val="18"/>
          <w:lang w:eastAsia="ru-RU"/>
        </w:rPr>
        <w:t xml:space="preserve">«Подрядчика» мотивированный отказ. Если мотивированный отказ не отправлен «Подрядчику» в течение 5 </w:t>
      </w:r>
      <w:r w:rsidRPr="0056050A">
        <w:rPr>
          <w:rFonts w:ascii="Times New Roman" w:eastAsia="Times New Roman" w:hAnsi="Times New Roman" w:cs="Times New Roman"/>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56050A">
        <w:rPr>
          <w:rFonts w:ascii="Times New Roman" w:eastAsia="Times New Roman" w:hAnsi="Times New Roman" w:cs="Times New Roman"/>
          <w:color w:val="000000"/>
          <w:spacing w:val="1"/>
          <w:sz w:val="18"/>
          <w:szCs w:val="18"/>
          <w:lang w:eastAsia="ru-RU"/>
        </w:rPr>
        <w:t>работ в соответствии с действующим законодательством РФ.</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1"/>
          <w:sz w:val="18"/>
          <w:szCs w:val="18"/>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56050A">
        <w:rPr>
          <w:rFonts w:ascii="Times New Roman" w:eastAsia="Times New Roman" w:hAnsi="Times New Roman" w:cs="Times New Roman"/>
          <w:color w:val="000000"/>
          <w:spacing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r w:rsidRPr="0056050A">
        <w:rPr>
          <w:rFonts w:ascii="Times New Roman" w:eastAsia="Times New Roman" w:hAnsi="Times New Roman" w:cs="Times New Roman"/>
          <w:color w:val="000000"/>
          <w:spacing w:val="1"/>
          <w:sz w:val="18"/>
          <w:szCs w:val="18"/>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56050A">
        <w:rPr>
          <w:rFonts w:ascii="Times New Roman" w:eastAsia="Times New Roman" w:hAnsi="Times New Roman" w:cs="Times New Roman"/>
          <w:b/>
          <w:color w:val="000000"/>
          <w:spacing w:val="-3"/>
          <w:sz w:val="18"/>
          <w:szCs w:val="18"/>
          <w:lang w:eastAsia="ru-RU"/>
        </w:rPr>
        <w:t xml:space="preserve"> </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p>
    <w:p w:rsidR="0056050A" w:rsidRPr="0056050A" w:rsidRDefault="0056050A" w:rsidP="0056050A">
      <w:pPr>
        <w:shd w:val="clear" w:color="auto" w:fill="FFFFFF"/>
        <w:spacing w:after="0" w:line="240" w:lineRule="auto"/>
        <w:rPr>
          <w:rFonts w:ascii="Times New Roman" w:eastAsia="Times New Roman" w:hAnsi="Times New Roman" w:cs="Times New Roman"/>
          <w:sz w:val="18"/>
          <w:szCs w:val="18"/>
          <w:lang w:eastAsia="ru-RU"/>
        </w:rPr>
      </w:pPr>
      <w:r w:rsidRPr="0056050A">
        <w:rPr>
          <w:rFonts w:ascii="Times New Roman" w:eastAsia="Times New Roman" w:hAnsi="Times New Roman" w:cs="Times New Roman"/>
          <w:b/>
          <w:color w:val="000000"/>
          <w:spacing w:val="-3"/>
          <w:sz w:val="18"/>
          <w:szCs w:val="18"/>
          <w:lang w:eastAsia="ru-RU"/>
        </w:rPr>
        <w:t xml:space="preserve">                                                            7. ОТВЕТСТВЕННОСТЬ СТОРОН</w:t>
      </w:r>
    </w:p>
    <w:p w:rsidR="0056050A" w:rsidRPr="0056050A" w:rsidRDefault="0056050A" w:rsidP="0056050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6050A" w:rsidRPr="0056050A" w:rsidRDefault="0056050A" w:rsidP="0056050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6050A" w:rsidRPr="0056050A" w:rsidRDefault="0056050A" w:rsidP="0056050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56050A" w:rsidRPr="0056050A" w:rsidRDefault="0056050A" w:rsidP="0056050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 xml:space="preserve"> 7.4. </w:t>
      </w:r>
      <w:proofErr w:type="gramStart"/>
      <w:r w:rsidRPr="0056050A">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6050A" w:rsidRPr="0056050A" w:rsidRDefault="0056050A" w:rsidP="0056050A">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6050A" w:rsidRPr="0056050A" w:rsidRDefault="0056050A" w:rsidP="0056050A">
      <w:pPr>
        <w:shd w:val="clear" w:color="auto" w:fill="FFFFFF"/>
        <w:tabs>
          <w:tab w:val="left" w:pos="360"/>
        </w:tabs>
        <w:spacing w:after="0" w:line="240" w:lineRule="auto"/>
        <w:jc w:val="both"/>
        <w:rPr>
          <w:rFonts w:ascii="Times New Roman" w:eastAsia="Times New Roman" w:hAnsi="Times New Roman" w:cs="Times New Roman"/>
          <w:color w:val="000000"/>
          <w:spacing w:val="3"/>
          <w:sz w:val="18"/>
          <w:szCs w:val="18"/>
          <w:lang w:eastAsia="ru-RU"/>
        </w:rPr>
      </w:pPr>
      <w:r w:rsidRPr="0056050A">
        <w:rPr>
          <w:rFonts w:ascii="Times New Roman" w:eastAsia="Times New Roman" w:hAnsi="Times New Roman" w:cs="Times New Roman"/>
          <w:color w:val="000000"/>
          <w:spacing w:val="3"/>
          <w:sz w:val="18"/>
          <w:szCs w:val="18"/>
          <w:lang w:eastAsia="ru-RU"/>
        </w:rPr>
        <w:t xml:space="preserve">      7.6. Уплата неустойки или штрафа не освобождает стороны от выполнения принятых обязательств и возмещения убытков.</w:t>
      </w:r>
    </w:p>
    <w:p w:rsidR="0056050A" w:rsidRPr="0056050A" w:rsidRDefault="0056050A" w:rsidP="0056050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1"/>
          <w:sz w:val="18"/>
          <w:szCs w:val="18"/>
          <w:lang w:eastAsia="ru-RU"/>
        </w:rPr>
        <w:t>7.7. Ри</w:t>
      </w:r>
      <w:r w:rsidRPr="0056050A">
        <w:rPr>
          <w:rFonts w:ascii="Times New Roman" w:eastAsia="Times New Roman" w:hAnsi="Times New Roman" w:cs="Times New Roman"/>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56050A" w:rsidRPr="0056050A" w:rsidRDefault="0056050A" w:rsidP="0056050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56050A">
        <w:rPr>
          <w:rFonts w:ascii="Times New Roman" w:eastAsia="Times New Roman" w:hAnsi="Times New Roman" w:cs="Times New Roman"/>
          <w:color w:val="000000"/>
          <w:spacing w:val="2"/>
          <w:sz w:val="18"/>
          <w:szCs w:val="18"/>
          <w:lang w:eastAsia="ru-RU"/>
        </w:rPr>
        <w:t xml:space="preserve">7.8. </w:t>
      </w:r>
      <w:r w:rsidRPr="0056050A">
        <w:rPr>
          <w:rFonts w:ascii="Times New Roman" w:eastAsia="Times New Roman" w:hAnsi="Times New Roman" w:cs="Times New Roman"/>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56050A">
        <w:rPr>
          <w:rFonts w:ascii="Times New Roman" w:eastAsia="Times New Roman" w:hAnsi="Times New Roman" w:cs="Times New Roman"/>
          <w:color w:val="000000"/>
          <w:spacing w:val="1"/>
          <w:sz w:val="18"/>
          <w:szCs w:val="18"/>
          <w:lang w:eastAsia="ru-RU"/>
        </w:rPr>
        <w:t>после подписания актов выполненных работ, несет «Заказчик».</w:t>
      </w:r>
    </w:p>
    <w:p w:rsidR="0056050A" w:rsidRPr="0056050A" w:rsidRDefault="0056050A" w:rsidP="0056050A">
      <w:pPr>
        <w:autoSpaceDE w:val="0"/>
        <w:autoSpaceDN w:val="0"/>
        <w:adjustRightInd w:val="0"/>
        <w:spacing w:after="0" w:line="240" w:lineRule="auto"/>
        <w:ind w:firstLine="540"/>
        <w:jc w:val="center"/>
        <w:rPr>
          <w:rFonts w:ascii="Times New Roman" w:eastAsia="Times New Roman" w:hAnsi="Times New Roman" w:cs="Times New Roman"/>
          <w:b/>
          <w:sz w:val="18"/>
          <w:szCs w:val="18"/>
          <w:lang w:eastAsia="ru-RU"/>
        </w:rPr>
      </w:pPr>
    </w:p>
    <w:p w:rsidR="0056050A" w:rsidRPr="0056050A" w:rsidRDefault="0056050A" w:rsidP="0056050A">
      <w:pPr>
        <w:spacing w:after="0" w:line="240" w:lineRule="auto"/>
        <w:jc w:val="center"/>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b/>
          <w:sz w:val="18"/>
          <w:szCs w:val="18"/>
          <w:lang w:eastAsia="ru-RU"/>
        </w:rPr>
        <w:t>8. ОБСТОЯТЕЛЬСТВА НЕПРЕОДОЛИМОЙ СИЛЫ</w:t>
      </w:r>
    </w:p>
    <w:p w:rsidR="0056050A" w:rsidRPr="0056050A" w:rsidRDefault="0056050A" w:rsidP="0056050A">
      <w:pPr>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b/>
          <w:sz w:val="18"/>
          <w:szCs w:val="18"/>
          <w:lang w:eastAsia="ru-RU"/>
        </w:rPr>
        <w:t xml:space="preserve">      </w:t>
      </w:r>
      <w:r w:rsidRPr="0056050A">
        <w:rPr>
          <w:rFonts w:ascii="Times New Roman" w:eastAsia="Times New Roman" w:hAnsi="Times New Roman" w:cs="Times New Roman"/>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6050A" w:rsidRPr="0056050A" w:rsidRDefault="0056050A" w:rsidP="0056050A">
      <w:pPr>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6050A" w:rsidRPr="0056050A" w:rsidRDefault="0056050A" w:rsidP="0056050A">
      <w:pPr>
        <w:spacing w:after="0" w:line="240" w:lineRule="auto"/>
        <w:jc w:val="center"/>
        <w:rPr>
          <w:rFonts w:ascii="Times New Roman" w:eastAsia="Times New Roman" w:hAnsi="Times New Roman" w:cs="Times New Roman"/>
          <w:sz w:val="18"/>
          <w:szCs w:val="18"/>
          <w:lang w:eastAsia="ru-RU"/>
        </w:rPr>
      </w:pPr>
    </w:p>
    <w:p w:rsidR="0056050A" w:rsidRPr="0056050A" w:rsidRDefault="0056050A" w:rsidP="0056050A">
      <w:pPr>
        <w:spacing w:after="0" w:line="240" w:lineRule="auto"/>
        <w:jc w:val="center"/>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b/>
          <w:sz w:val="18"/>
          <w:szCs w:val="18"/>
          <w:lang w:eastAsia="ru-RU"/>
        </w:rPr>
        <w:t>9. ГАРАНТИЙНОЕ ОБЯЗАТЕЛЬСТВО</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56050A" w:rsidRPr="0056050A" w:rsidRDefault="0056050A" w:rsidP="0056050A">
      <w:pPr>
        <w:spacing w:after="0" w:line="240" w:lineRule="auto"/>
        <w:jc w:val="center"/>
        <w:rPr>
          <w:rFonts w:ascii="Times New Roman" w:eastAsia="Times New Roman" w:hAnsi="Times New Roman" w:cs="Times New Roman"/>
          <w:b/>
          <w:sz w:val="18"/>
          <w:szCs w:val="18"/>
          <w:lang w:eastAsia="ru-RU"/>
        </w:rPr>
      </w:pPr>
    </w:p>
    <w:p w:rsidR="0056050A" w:rsidRPr="0056050A" w:rsidRDefault="0056050A" w:rsidP="0056050A">
      <w:pPr>
        <w:spacing w:after="0" w:line="240" w:lineRule="auto"/>
        <w:jc w:val="center"/>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b/>
          <w:sz w:val="18"/>
          <w:szCs w:val="18"/>
          <w:lang w:eastAsia="ru-RU"/>
        </w:rPr>
        <w:t xml:space="preserve">10. ПОРЯДОК  РАЗРЕШЕНИЯ  СПОРОВ </w:t>
      </w:r>
    </w:p>
    <w:p w:rsidR="0056050A" w:rsidRPr="0056050A" w:rsidRDefault="0056050A" w:rsidP="0056050A">
      <w:pPr>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56050A" w:rsidRPr="0056050A" w:rsidRDefault="0056050A" w:rsidP="0056050A">
      <w:pPr>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56050A" w:rsidRPr="0056050A" w:rsidRDefault="0056050A" w:rsidP="0056050A">
      <w:pPr>
        <w:spacing w:after="0" w:line="240" w:lineRule="auto"/>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10.3. Все споры, не урегулированные сторонами, разрешаются в Арбитражном суде Новосибирской области.</w:t>
      </w:r>
    </w:p>
    <w:p w:rsidR="0056050A" w:rsidRPr="0056050A" w:rsidRDefault="0056050A" w:rsidP="0056050A">
      <w:pPr>
        <w:tabs>
          <w:tab w:val="left" w:pos="180"/>
        </w:tabs>
        <w:spacing w:after="0" w:line="240" w:lineRule="auto"/>
        <w:jc w:val="center"/>
        <w:rPr>
          <w:rFonts w:ascii="Times New Roman" w:eastAsia="Times New Roman" w:hAnsi="Times New Roman" w:cs="Times New Roman"/>
          <w:sz w:val="18"/>
          <w:szCs w:val="18"/>
          <w:lang w:eastAsia="ru-RU"/>
        </w:rPr>
      </w:pPr>
      <w:r w:rsidRPr="0056050A">
        <w:rPr>
          <w:rFonts w:ascii="Times New Roman" w:eastAsia="Times New Roman" w:hAnsi="Times New Roman" w:cs="Times New Roman"/>
          <w:b/>
          <w:sz w:val="18"/>
          <w:szCs w:val="18"/>
          <w:lang w:eastAsia="ru-RU"/>
        </w:rPr>
        <w:t>11. ЗАКЛЮЧИТЕЛЬНЫЕ ПОЛОЖЕНИЯ</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56050A" w:rsidRPr="0056050A" w:rsidRDefault="0056050A" w:rsidP="0056050A">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6050A" w:rsidRPr="0056050A" w:rsidRDefault="0056050A" w:rsidP="0056050A">
      <w:pPr>
        <w:spacing w:after="0" w:line="240" w:lineRule="auto"/>
        <w:ind w:firstLine="360"/>
        <w:jc w:val="center"/>
        <w:rPr>
          <w:rFonts w:ascii="Times New Roman" w:eastAsia="Times New Roman" w:hAnsi="Times New Roman" w:cs="Times New Roman"/>
          <w:b/>
          <w:sz w:val="18"/>
          <w:szCs w:val="18"/>
          <w:lang w:eastAsia="ru-RU"/>
        </w:rPr>
      </w:pPr>
    </w:p>
    <w:p w:rsidR="0056050A" w:rsidRPr="0056050A" w:rsidRDefault="0056050A" w:rsidP="0056050A">
      <w:pPr>
        <w:spacing w:after="0" w:line="240" w:lineRule="auto"/>
        <w:ind w:firstLine="360"/>
        <w:jc w:val="center"/>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b/>
          <w:sz w:val="18"/>
          <w:szCs w:val="18"/>
          <w:lang w:eastAsia="ru-RU"/>
        </w:rPr>
        <w:t>12.ПОРЯДОК РАСТОРЖЕНИЯ ДОГОВОРА</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12.1. Настоящий </w:t>
      </w:r>
      <w:proofErr w:type="gramStart"/>
      <w:r w:rsidRPr="0056050A">
        <w:rPr>
          <w:rFonts w:ascii="Times New Roman" w:eastAsia="Times New Roman" w:hAnsi="Times New Roman" w:cs="Times New Roman"/>
          <w:sz w:val="18"/>
          <w:szCs w:val="18"/>
          <w:lang w:eastAsia="ru-RU"/>
        </w:rPr>
        <w:t>договор</w:t>
      </w:r>
      <w:proofErr w:type="gramEnd"/>
      <w:r w:rsidRPr="0056050A">
        <w:rPr>
          <w:rFonts w:ascii="Times New Roman" w:eastAsia="Times New Roman" w:hAnsi="Times New Roman" w:cs="Times New Roman"/>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t xml:space="preserve">  </w:t>
      </w:r>
    </w:p>
    <w:p w:rsidR="0056050A" w:rsidRPr="0056050A" w:rsidRDefault="0056050A" w:rsidP="0056050A">
      <w:pPr>
        <w:spacing w:after="0" w:line="240" w:lineRule="auto"/>
        <w:ind w:firstLine="360"/>
        <w:jc w:val="both"/>
        <w:rPr>
          <w:rFonts w:ascii="Times New Roman" w:eastAsia="Times New Roman" w:hAnsi="Times New Roman" w:cs="Times New Roman"/>
          <w:sz w:val="18"/>
          <w:szCs w:val="18"/>
          <w:lang w:eastAsia="ru-RU"/>
        </w:rPr>
      </w:pPr>
      <w:r w:rsidRPr="0056050A">
        <w:rPr>
          <w:rFonts w:ascii="Times New Roman" w:eastAsia="Times New Roman" w:hAnsi="Times New Roman" w:cs="Times New Roman"/>
          <w:sz w:val="18"/>
          <w:szCs w:val="18"/>
          <w:lang w:eastAsia="ru-RU"/>
        </w:rPr>
        <w:lastRenderedPageBreak/>
        <w:t xml:space="preserve">   </w:t>
      </w:r>
    </w:p>
    <w:p w:rsidR="0056050A" w:rsidRPr="0056050A" w:rsidRDefault="0056050A" w:rsidP="0056050A">
      <w:pPr>
        <w:spacing w:after="0" w:line="240" w:lineRule="auto"/>
        <w:rPr>
          <w:rFonts w:ascii="Times New Roman" w:eastAsia="Times New Roman" w:hAnsi="Times New Roman" w:cs="Times New Roman"/>
          <w:b/>
          <w:sz w:val="18"/>
          <w:szCs w:val="18"/>
          <w:lang w:eastAsia="ru-RU"/>
        </w:rPr>
      </w:pPr>
      <w:r w:rsidRPr="0056050A">
        <w:rPr>
          <w:rFonts w:ascii="Times New Roman" w:eastAsia="Times New Roman" w:hAnsi="Times New Roman" w:cs="Times New Roman"/>
          <w:sz w:val="18"/>
          <w:szCs w:val="18"/>
          <w:lang w:eastAsia="ru-RU"/>
        </w:rPr>
        <w:t xml:space="preserve">                                       </w:t>
      </w:r>
      <w:r w:rsidRPr="0056050A">
        <w:rPr>
          <w:rFonts w:ascii="Times New Roman" w:eastAsia="Times New Roman" w:hAnsi="Times New Roman" w:cs="Times New Roman"/>
          <w:b/>
          <w:sz w:val="18"/>
          <w:szCs w:val="18"/>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E11CF" w:rsidRPr="0056050A" w:rsidTr="00F302C6">
        <w:tc>
          <w:tcPr>
            <w:tcW w:w="4832" w:type="dxa"/>
            <w:tcBorders>
              <w:top w:val="single" w:sz="4" w:space="0" w:color="auto"/>
              <w:left w:val="single" w:sz="4" w:space="0" w:color="auto"/>
              <w:bottom w:val="single" w:sz="4" w:space="0" w:color="auto"/>
              <w:right w:val="single" w:sz="4" w:space="0" w:color="auto"/>
            </w:tcBorders>
            <w:shd w:val="clear" w:color="auto" w:fill="auto"/>
          </w:tcPr>
          <w:p w:rsidR="003E11CF" w:rsidRPr="0056050A" w:rsidRDefault="003E11CF" w:rsidP="0056050A">
            <w:pPr>
              <w:suppressAutoHyphens/>
              <w:spacing w:after="0" w:line="240" w:lineRule="auto"/>
              <w:jc w:val="center"/>
              <w:rPr>
                <w:rFonts w:ascii="Times New Roman" w:eastAsia="Times New Roman" w:hAnsi="Times New Roman" w:cs="Times New Roman"/>
                <w:b/>
                <w:kern w:val="2"/>
                <w:sz w:val="18"/>
                <w:szCs w:val="18"/>
                <w:lang w:eastAsia="ar-SA"/>
              </w:rPr>
            </w:pPr>
            <w:r w:rsidRPr="0056050A">
              <w:rPr>
                <w:rFonts w:ascii="Times New Roman" w:eastAsia="Times New Roman" w:hAnsi="Times New Roman" w:cs="Times New Roman"/>
                <w:b/>
                <w:kern w:val="1"/>
                <w:sz w:val="18"/>
                <w:szCs w:val="18"/>
                <w:lang w:eastAsia="ar-SA"/>
              </w:rPr>
              <w:t>Заказчик</w:t>
            </w:r>
          </w:p>
          <w:p w:rsidR="003E11CF" w:rsidRPr="0056050A" w:rsidRDefault="003E11CF" w:rsidP="0056050A">
            <w:pPr>
              <w:suppressAutoHyphens/>
              <w:spacing w:after="0" w:line="240" w:lineRule="auto"/>
              <w:rPr>
                <w:rFonts w:ascii="Times New Roman" w:eastAsia="Times New Roman" w:hAnsi="Times New Roman" w:cs="Times New Roman"/>
                <w:b/>
                <w:kern w:val="2"/>
                <w:sz w:val="18"/>
                <w:szCs w:val="18"/>
                <w:lang w:eastAsia="ar-SA"/>
              </w:rPr>
            </w:pPr>
            <w:r w:rsidRPr="0056050A">
              <w:rPr>
                <w:rFonts w:ascii="Times New Roman" w:eastAsia="Times New Roman" w:hAnsi="Times New Roman" w:cs="Times New Roman"/>
                <w:b/>
                <w:kern w:val="2"/>
                <w:sz w:val="18"/>
                <w:szCs w:val="18"/>
                <w:lang w:eastAsia="ar-SA"/>
              </w:rPr>
              <w:t>ФГБОУ ВПО «Сибирский государственный университет путей сообщения» (СГУПС)</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630049г</w:t>
            </w:r>
            <w:proofErr w:type="gramStart"/>
            <w:r w:rsidRPr="0056050A">
              <w:rPr>
                <w:rFonts w:ascii="Times New Roman" w:eastAsia="Times New Roman" w:hAnsi="Times New Roman" w:cs="Times New Roman"/>
                <w:kern w:val="2"/>
                <w:sz w:val="18"/>
                <w:szCs w:val="18"/>
                <w:lang w:eastAsia="ar-SA"/>
              </w:rPr>
              <w:t>.Н</w:t>
            </w:r>
            <w:proofErr w:type="gramEnd"/>
            <w:r w:rsidRPr="0056050A">
              <w:rPr>
                <w:rFonts w:ascii="Times New Roman" w:eastAsia="Times New Roman" w:hAnsi="Times New Roman" w:cs="Times New Roman"/>
                <w:kern w:val="2"/>
                <w:sz w:val="18"/>
                <w:szCs w:val="18"/>
                <w:lang w:eastAsia="ar-SA"/>
              </w:rPr>
              <w:t xml:space="preserve">овосибирск,49ул.Д.Ковальчук д.191, </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ИНН: 5402113155 КПП 540201001</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ОКОНХ 92110     ОКПО 01115969</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Получатель: УФК по Новосибирской области (СГУПС л/с 20516Х38290)</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БИК 045004001</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 xml:space="preserve">Банк: СИБИРСКОЕ ГУ Банка России </w:t>
            </w:r>
            <w:proofErr w:type="spellStart"/>
            <w:r w:rsidRPr="0056050A">
              <w:rPr>
                <w:rFonts w:ascii="Times New Roman" w:eastAsia="Times New Roman" w:hAnsi="Times New Roman" w:cs="Times New Roman"/>
                <w:kern w:val="2"/>
                <w:sz w:val="18"/>
                <w:szCs w:val="18"/>
                <w:lang w:eastAsia="ar-SA"/>
              </w:rPr>
              <w:t>г</w:t>
            </w:r>
            <w:proofErr w:type="gramStart"/>
            <w:r w:rsidRPr="0056050A">
              <w:rPr>
                <w:rFonts w:ascii="Times New Roman" w:eastAsia="Times New Roman" w:hAnsi="Times New Roman" w:cs="Times New Roman"/>
                <w:kern w:val="2"/>
                <w:sz w:val="18"/>
                <w:szCs w:val="18"/>
                <w:lang w:eastAsia="ar-SA"/>
              </w:rPr>
              <w:t>.Н</w:t>
            </w:r>
            <w:proofErr w:type="gramEnd"/>
            <w:r w:rsidRPr="0056050A">
              <w:rPr>
                <w:rFonts w:ascii="Times New Roman" w:eastAsia="Times New Roman" w:hAnsi="Times New Roman" w:cs="Times New Roman"/>
                <w:kern w:val="2"/>
                <w:sz w:val="18"/>
                <w:szCs w:val="18"/>
                <w:lang w:eastAsia="ar-SA"/>
              </w:rPr>
              <w:t>овосибирск</w:t>
            </w:r>
            <w:proofErr w:type="spellEnd"/>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Расчетный счет   40501810700042000002</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 xml:space="preserve">Проректор </w:t>
            </w: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r w:rsidRPr="0056050A">
              <w:rPr>
                <w:rFonts w:ascii="Times New Roman" w:eastAsia="Times New Roman" w:hAnsi="Times New Roman" w:cs="Times New Roman"/>
                <w:kern w:val="2"/>
                <w:sz w:val="18"/>
                <w:szCs w:val="18"/>
                <w:lang w:eastAsia="ar-SA"/>
              </w:rPr>
              <w:t xml:space="preserve"> ____________________ </w:t>
            </w:r>
            <w:proofErr w:type="spellStart"/>
            <w:r w:rsidRPr="0056050A">
              <w:rPr>
                <w:rFonts w:ascii="Times New Roman" w:eastAsia="Times New Roman" w:hAnsi="Times New Roman" w:cs="Times New Roman"/>
                <w:kern w:val="2"/>
                <w:sz w:val="18"/>
                <w:szCs w:val="18"/>
                <w:lang w:eastAsia="ar-SA"/>
              </w:rPr>
              <w:t>О.Ю.Васильев</w:t>
            </w:r>
            <w:proofErr w:type="spellEnd"/>
          </w:p>
          <w:p w:rsidR="003E11CF" w:rsidRPr="0056050A" w:rsidRDefault="003E11CF" w:rsidP="0056050A">
            <w:pPr>
              <w:suppressAutoHyphens/>
              <w:spacing w:after="0" w:line="240" w:lineRule="auto"/>
              <w:rPr>
                <w:rFonts w:ascii="Times New Roman" w:eastAsia="Times New Roman" w:hAnsi="Times New Roman" w:cs="Times New Roman"/>
                <w:kern w:val="2"/>
                <w:sz w:val="18"/>
                <w:szCs w:val="18"/>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E11CF" w:rsidRPr="003E11CF" w:rsidRDefault="003E11CF">
            <w:pPr>
              <w:spacing w:after="0" w:line="240" w:lineRule="auto"/>
              <w:jc w:val="center"/>
              <w:rPr>
                <w:rFonts w:ascii="Times New Roman" w:hAnsi="Times New Roman"/>
                <w:b/>
                <w:kern w:val="2"/>
                <w:sz w:val="18"/>
                <w:szCs w:val="18"/>
                <w:lang w:eastAsia="ar-SA"/>
              </w:rPr>
            </w:pPr>
            <w:r w:rsidRPr="003E11CF">
              <w:rPr>
                <w:rFonts w:ascii="Times New Roman" w:hAnsi="Times New Roman"/>
                <w:b/>
                <w:sz w:val="18"/>
                <w:szCs w:val="18"/>
              </w:rPr>
              <w:t>Подрядчик</w:t>
            </w:r>
          </w:p>
          <w:p w:rsidR="003E11CF" w:rsidRPr="003E11CF" w:rsidRDefault="003E11CF">
            <w:pPr>
              <w:spacing w:after="0" w:line="240" w:lineRule="auto"/>
              <w:rPr>
                <w:rFonts w:ascii="Times New Roman" w:hAnsi="Times New Roman"/>
                <w:b/>
                <w:sz w:val="18"/>
                <w:szCs w:val="18"/>
              </w:rPr>
            </w:pPr>
            <w:r w:rsidRPr="003E11CF">
              <w:rPr>
                <w:rFonts w:ascii="Times New Roman" w:hAnsi="Times New Roman"/>
                <w:b/>
                <w:sz w:val="18"/>
                <w:szCs w:val="18"/>
              </w:rPr>
              <w:t>ООО «Интеллектуальные Системы Сибири» (ООО «ИСС»)</w:t>
            </w:r>
          </w:p>
          <w:p w:rsidR="003E11CF" w:rsidRPr="003E11CF" w:rsidRDefault="003E11CF">
            <w:pPr>
              <w:spacing w:after="0" w:line="240" w:lineRule="auto"/>
              <w:rPr>
                <w:rFonts w:ascii="Times New Roman" w:hAnsi="Times New Roman"/>
                <w:sz w:val="18"/>
                <w:szCs w:val="18"/>
              </w:rPr>
            </w:pPr>
            <w:r w:rsidRPr="003E11CF">
              <w:rPr>
                <w:rFonts w:ascii="Times New Roman" w:hAnsi="Times New Roman"/>
                <w:sz w:val="18"/>
                <w:szCs w:val="18"/>
              </w:rPr>
              <w:t xml:space="preserve">630008 </w:t>
            </w:r>
            <w:proofErr w:type="spellStart"/>
            <w:r w:rsidRPr="003E11CF">
              <w:rPr>
                <w:rFonts w:ascii="Times New Roman" w:hAnsi="Times New Roman"/>
                <w:sz w:val="18"/>
                <w:szCs w:val="18"/>
              </w:rPr>
              <w:t>г</w:t>
            </w:r>
            <w:proofErr w:type="gramStart"/>
            <w:r w:rsidRPr="003E11CF">
              <w:rPr>
                <w:rFonts w:ascii="Times New Roman" w:hAnsi="Times New Roman"/>
                <w:sz w:val="18"/>
                <w:szCs w:val="18"/>
              </w:rPr>
              <w:t>.Н</w:t>
            </w:r>
            <w:proofErr w:type="gramEnd"/>
            <w:r w:rsidRPr="003E11CF">
              <w:rPr>
                <w:rFonts w:ascii="Times New Roman" w:hAnsi="Times New Roman"/>
                <w:sz w:val="18"/>
                <w:szCs w:val="18"/>
              </w:rPr>
              <w:t>овосибирск</w:t>
            </w:r>
            <w:proofErr w:type="spellEnd"/>
            <w:r w:rsidRPr="003E11CF">
              <w:rPr>
                <w:rFonts w:ascii="Times New Roman" w:hAnsi="Times New Roman"/>
                <w:sz w:val="18"/>
                <w:szCs w:val="18"/>
              </w:rPr>
              <w:t xml:space="preserve">, ул. </w:t>
            </w:r>
            <w:proofErr w:type="spellStart"/>
            <w:r w:rsidRPr="003E11CF">
              <w:rPr>
                <w:rFonts w:ascii="Times New Roman" w:hAnsi="Times New Roman"/>
                <w:sz w:val="18"/>
                <w:szCs w:val="18"/>
              </w:rPr>
              <w:t>Гурьевская</w:t>
            </w:r>
            <w:proofErr w:type="spellEnd"/>
            <w:r w:rsidRPr="003E11CF">
              <w:rPr>
                <w:rFonts w:ascii="Times New Roman" w:hAnsi="Times New Roman"/>
                <w:sz w:val="18"/>
                <w:szCs w:val="18"/>
              </w:rPr>
              <w:t xml:space="preserve">, 78, </w:t>
            </w:r>
          </w:p>
          <w:p w:rsidR="003E11CF" w:rsidRPr="003E11CF" w:rsidRDefault="003E11CF">
            <w:pPr>
              <w:spacing w:after="0" w:line="240" w:lineRule="auto"/>
              <w:rPr>
                <w:rFonts w:ascii="Times New Roman" w:hAnsi="Times New Roman"/>
                <w:bCs/>
                <w:sz w:val="18"/>
                <w:szCs w:val="18"/>
              </w:rPr>
            </w:pPr>
            <w:r w:rsidRPr="003E11CF">
              <w:rPr>
                <w:rFonts w:ascii="Times New Roman" w:hAnsi="Times New Roman"/>
                <w:sz w:val="18"/>
                <w:szCs w:val="18"/>
              </w:rPr>
              <w:t xml:space="preserve">ИНН: </w:t>
            </w:r>
            <w:r w:rsidRPr="003E11CF">
              <w:rPr>
                <w:rFonts w:ascii="Times New Roman" w:hAnsi="Times New Roman"/>
                <w:bCs/>
                <w:sz w:val="18"/>
                <w:szCs w:val="18"/>
              </w:rPr>
              <w:t>5405495431</w:t>
            </w:r>
            <w:r w:rsidRPr="003E11CF">
              <w:rPr>
                <w:rFonts w:ascii="Times New Roman" w:hAnsi="Times New Roman"/>
                <w:sz w:val="18"/>
                <w:szCs w:val="18"/>
              </w:rPr>
              <w:t xml:space="preserve"> КПП </w:t>
            </w:r>
            <w:r w:rsidRPr="003E11CF">
              <w:rPr>
                <w:rFonts w:ascii="Times New Roman" w:hAnsi="Times New Roman"/>
                <w:bCs/>
                <w:sz w:val="18"/>
                <w:szCs w:val="18"/>
              </w:rPr>
              <w:t>540501001</w:t>
            </w:r>
            <w:r w:rsidRPr="003E11CF">
              <w:rPr>
                <w:rFonts w:ascii="Times New Roman" w:hAnsi="Times New Roman"/>
                <w:sz w:val="18"/>
                <w:szCs w:val="18"/>
              </w:rPr>
              <w:t xml:space="preserve"> ОКПО</w:t>
            </w:r>
            <w:r w:rsidRPr="003E11CF">
              <w:rPr>
                <w:rFonts w:ascii="Times New Roman" w:hAnsi="Times New Roman"/>
                <w:bCs/>
                <w:sz w:val="18"/>
                <w:szCs w:val="18"/>
              </w:rPr>
              <w:t>23587539</w:t>
            </w:r>
          </w:p>
          <w:p w:rsidR="003E11CF" w:rsidRPr="003E11CF" w:rsidRDefault="003E11CF">
            <w:pPr>
              <w:spacing w:after="0" w:line="240" w:lineRule="auto"/>
              <w:rPr>
                <w:rFonts w:ascii="Times New Roman" w:hAnsi="Times New Roman"/>
                <w:bCs/>
                <w:sz w:val="18"/>
                <w:szCs w:val="18"/>
              </w:rPr>
            </w:pPr>
            <w:r w:rsidRPr="003E11CF">
              <w:rPr>
                <w:rFonts w:ascii="Times New Roman" w:hAnsi="Times New Roman"/>
                <w:bCs/>
                <w:sz w:val="18"/>
                <w:szCs w:val="18"/>
              </w:rPr>
              <w:t>ОКТМО 50701000001</w:t>
            </w:r>
          </w:p>
          <w:p w:rsidR="003E11CF" w:rsidRPr="003E11CF" w:rsidRDefault="003E11CF">
            <w:pPr>
              <w:spacing w:after="0" w:line="240" w:lineRule="auto"/>
              <w:rPr>
                <w:rFonts w:ascii="Times New Roman" w:hAnsi="Times New Roman"/>
                <w:bCs/>
                <w:sz w:val="18"/>
                <w:szCs w:val="18"/>
              </w:rPr>
            </w:pPr>
            <w:r w:rsidRPr="003E11CF">
              <w:rPr>
                <w:rFonts w:ascii="Times New Roman" w:hAnsi="Times New Roman"/>
                <w:bCs/>
                <w:sz w:val="18"/>
                <w:szCs w:val="18"/>
              </w:rPr>
              <w:t>ОГРН 1145476057363</w:t>
            </w:r>
          </w:p>
          <w:p w:rsidR="003E11CF" w:rsidRPr="003E11CF" w:rsidRDefault="003E11CF">
            <w:pPr>
              <w:spacing w:after="0" w:line="240" w:lineRule="auto"/>
              <w:rPr>
                <w:rFonts w:ascii="Times New Roman" w:hAnsi="Times New Roman"/>
                <w:bCs/>
                <w:sz w:val="18"/>
                <w:szCs w:val="18"/>
              </w:rPr>
            </w:pPr>
            <w:r w:rsidRPr="003E11CF">
              <w:rPr>
                <w:rFonts w:ascii="Times New Roman" w:hAnsi="Times New Roman"/>
                <w:bCs/>
                <w:sz w:val="18"/>
                <w:szCs w:val="18"/>
              </w:rPr>
              <w:t>т. (383) 328-10-22</w:t>
            </w:r>
          </w:p>
          <w:p w:rsidR="003E11CF" w:rsidRPr="003E11CF" w:rsidRDefault="003E11CF">
            <w:pPr>
              <w:spacing w:after="0" w:line="240" w:lineRule="auto"/>
              <w:rPr>
                <w:rFonts w:ascii="Times New Roman" w:hAnsi="Times New Roman"/>
                <w:bCs/>
                <w:sz w:val="18"/>
                <w:szCs w:val="18"/>
              </w:rPr>
            </w:pPr>
            <w:r w:rsidRPr="003E11CF">
              <w:rPr>
                <w:rFonts w:ascii="Times New Roman" w:hAnsi="Times New Roman"/>
                <w:bCs/>
                <w:sz w:val="18"/>
                <w:szCs w:val="18"/>
                <w:lang w:val="en-US"/>
              </w:rPr>
              <w:t>Email</w:t>
            </w:r>
            <w:r w:rsidRPr="003E11CF">
              <w:rPr>
                <w:rFonts w:ascii="Times New Roman" w:hAnsi="Times New Roman"/>
                <w:bCs/>
                <w:sz w:val="18"/>
                <w:szCs w:val="18"/>
              </w:rPr>
              <w:t xml:space="preserve">: </w:t>
            </w:r>
            <w:hyperlink r:id="rId8" w:history="1">
              <w:r w:rsidRPr="003E11CF">
                <w:rPr>
                  <w:rStyle w:val="a4"/>
                  <w:rFonts w:ascii="Times New Roman" w:hAnsi="Times New Roman"/>
                  <w:bCs/>
                  <w:sz w:val="18"/>
                  <w:szCs w:val="18"/>
                  <w:lang w:val="en-US"/>
                </w:rPr>
                <w:t>pmoiss</w:t>
              </w:r>
              <w:r w:rsidRPr="003E11CF">
                <w:rPr>
                  <w:rStyle w:val="a4"/>
                  <w:rFonts w:ascii="Times New Roman" w:hAnsi="Times New Roman"/>
                  <w:bCs/>
                  <w:sz w:val="18"/>
                  <w:szCs w:val="18"/>
                </w:rPr>
                <w:t>@</w:t>
              </w:r>
              <w:r w:rsidRPr="003E11CF">
                <w:rPr>
                  <w:rStyle w:val="a4"/>
                  <w:rFonts w:ascii="Times New Roman" w:hAnsi="Times New Roman"/>
                  <w:bCs/>
                  <w:sz w:val="18"/>
                  <w:szCs w:val="18"/>
                  <w:lang w:val="en-US"/>
                </w:rPr>
                <w:t>pmoiss</w:t>
              </w:r>
              <w:r w:rsidRPr="003E11CF">
                <w:rPr>
                  <w:rStyle w:val="a4"/>
                  <w:rFonts w:ascii="Times New Roman" w:hAnsi="Times New Roman"/>
                  <w:bCs/>
                  <w:sz w:val="18"/>
                  <w:szCs w:val="18"/>
                </w:rPr>
                <w:t>.</w:t>
              </w:r>
              <w:proofErr w:type="spellStart"/>
              <w:r w:rsidRPr="003E11CF">
                <w:rPr>
                  <w:rStyle w:val="a4"/>
                  <w:rFonts w:ascii="Times New Roman" w:hAnsi="Times New Roman"/>
                  <w:bCs/>
                  <w:sz w:val="18"/>
                  <w:szCs w:val="18"/>
                  <w:lang w:val="en-US"/>
                </w:rPr>
                <w:t>ru</w:t>
              </w:r>
              <w:proofErr w:type="spellEnd"/>
            </w:hyperlink>
          </w:p>
          <w:p w:rsidR="003E11CF" w:rsidRPr="003E11CF" w:rsidRDefault="003E11CF">
            <w:pPr>
              <w:spacing w:after="0" w:line="240" w:lineRule="auto"/>
              <w:rPr>
                <w:rFonts w:ascii="Times New Roman" w:hAnsi="Times New Roman"/>
                <w:sz w:val="18"/>
                <w:szCs w:val="18"/>
              </w:rPr>
            </w:pPr>
            <w:r w:rsidRPr="003E11CF">
              <w:rPr>
                <w:rFonts w:ascii="Times New Roman" w:hAnsi="Times New Roman"/>
                <w:bCs/>
                <w:sz w:val="18"/>
                <w:szCs w:val="18"/>
              </w:rPr>
              <w:t>Дата постановки в налоговый орган: 30.04.2014</w:t>
            </w:r>
          </w:p>
          <w:p w:rsidR="003E11CF" w:rsidRPr="003E11CF" w:rsidRDefault="003E11CF">
            <w:pPr>
              <w:spacing w:after="0" w:line="240" w:lineRule="auto"/>
              <w:rPr>
                <w:rFonts w:ascii="Times New Roman" w:hAnsi="Times New Roman"/>
                <w:sz w:val="18"/>
                <w:szCs w:val="18"/>
                <w:lang w:eastAsia="ru-RU"/>
              </w:rPr>
            </w:pPr>
            <w:r w:rsidRPr="003E11CF">
              <w:rPr>
                <w:rFonts w:ascii="Times New Roman" w:hAnsi="Times New Roman"/>
                <w:bCs/>
                <w:sz w:val="18"/>
                <w:szCs w:val="18"/>
              </w:rPr>
              <w:t xml:space="preserve">Расчетный счет </w:t>
            </w:r>
            <w:r w:rsidRPr="003E11CF">
              <w:rPr>
                <w:rFonts w:ascii="Times New Roman" w:hAnsi="Times New Roman"/>
                <w:color w:val="000000"/>
                <w:sz w:val="18"/>
                <w:szCs w:val="18"/>
                <w:lang w:eastAsia="ru-RU"/>
              </w:rPr>
              <w:t>40702810523130000596</w:t>
            </w:r>
          </w:p>
          <w:p w:rsidR="003E11CF" w:rsidRPr="003E11CF" w:rsidRDefault="003E11CF">
            <w:pPr>
              <w:spacing w:after="0" w:line="240" w:lineRule="auto"/>
              <w:rPr>
                <w:rFonts w:ascii="Times New Roman" w:hAnsi="Times New Roman"/>
                <w:color w:val="000000"/>
                <w:sz w:val="18"/>
                <w:szCs w:val="18"/>
                <w:shd w:val="clear" w:color="auto" w:fill="FFFFFF"/>
                <w:lang w:eastAsia="ar-SA"/>
              </w:rPr>
            </w:pPr>
            <w:r w:rsidRPr="003E11CF">
              <w:rPr>
                <w:rFonts w:ascii="Times New Roman" w:hAnsi="Times New Roman"/>
                <w:color w:val="000000"/>
                <w:sz w:val="18"/>
                <w:szCs w:val="18"/>
                <w:shd w:val="clear" w:color="auto" w:fill="FFFFFF"/>
              </w:rPr>
              <w:t>филиал «Новосибирский» АО «АЛЬФА-БАНК»</w:t>
            </w:r>
            <w:r w:rsidRPr="003E11CF">
              <w:rPr>
                <w:rFonts w:ascii="Times New Roman" w:hAnsi="Times New Roman"/>
                <w:color w:val="000000"/>
                <w:sz w:val="18"/>
                <w:szCs w:val="18"/>
              </w:rPr>
              <w:br/>
            </w:r>
            <w:r w:rsidRPr="003E11CF">
              <w:rPr>
                <w:rFonts w:ascii="Times New Roman" w:hAnsi="Times New Roman"/>
                <w:color w:val="000000"/>
                <w:sz w:val="18"/>
                <w:szCs w:val="18"/>
                <w:shd w:val="clear" w:color="auto" w:fill="FFFFFF"/>
              </w:rPr>
              <w:t>Кор/</w:t>
            </w:r>
            <w:proofErr w:type="spellStart"/>
            <w:r w:rsidRPr="003E11CF">
              <w:rPr>
                <w:rFonts w:ascii="Times New Roman" w:hAnsi="Times New Roman"/>
                <w:color w:val="000000"/>
                <w:sz w:val="18"/>
                <w:szCs w:val="18"/>
                <w:shd w:val="clear" w:color="auto" w:fill="FFFFFF"/>
              </w:rPr>
              <w:t>сч</w:t>
            </w:r>
            <w:proofErr w:type="spellEnd"/>
            <w:r w:rsidRPr="003E11CF">
              <w:rPr>
                <w:rFonts w:ascii="Times New Roman" w:hAnsi="Times New Roman"/>
                <w:color w:val="000000"/>
                <w:sz w:val="18"/>
                <w:szCs w:val="18"/>
                <w:shd w:val="clear" w:color="auto" w:fill="FFFFFF"/>
              </w:rPr>
              <w:t>. 30101810600000000774</w:t>
            </w:r>
          </w:p>
          <w:p w:rsidR="003E11CF" w:rsidRPr="003E11CF" w:rsidRDefault="003E11CF">
            <w:pPr>
              <w:spacing w:after="0" w:line="240" w:lineRule="auto"/>
              <w:rPr>
                <w:rFonts w:ascii="Times New Roman" w:hAnsi="Times New Roman"/>
                <w:sz w:val="18"/>
                <w:szCs w:val="18"/>
              </w:rPr>
            </w:pPr>
            <w:r w:rsidRPr="003E11CF">
              <w:rPr>
                <w:rFonts w:ascii="Times New Roman" w:hAnsi="Times New Roman"/>
                <w:color w:val="000000"/>
                <w:sz w:val="18"/>
                <w:szCs w:val="18"/>
                <w:shd w:val="clear" w:color="auto" w:fill="FFFFFF"/>
              </w:rPr>
              <w:t>БИК 045004774</w:t>
            </w:r>
          </w:p>
          <w:p w:rsidR="003E11CF" w:rsidRPr="003E11CF" w:rsidRDefault="003E11CF">
            <w:pPr>
              <w:spacing w:after="0" w:line="240" w:lineRule="auto"/>
              <w:rPr>
                <w:rFonts w:ascii="Times New Roman" w:hAnsi="Times New Roman"/>
                <w:sz w:val="18"/>
                <w:szCs w:val="18"/>
              </w:rPr>
            </w:pPr>
          </w:p>
          <w:p w:rsidR="003E11CF" w:rsidRPr="003E11CF" w:rsidRDefault="003E11CF">
            <w:pPr>
              <w:spacing w:after="0" w:line="240" w:lineRule="auto"/>
              <w:rPr>
                <w:rFonts w:ascii="Times New Roman" w:hAnsi="Times New Roman"/>
                <w:sz w:val="18"/>
                <w:szCs w:val="18"/>
              </w:rPr>
            </w:pPr>
            <w:r w:rsidRPr="003E11CF">
              <w:rPr>
                <w:rFonts w:ascii="Times New Roman" w:hAnsi="Times New Roman"/>
                <w:sz w:val="18"/>
                <w:szCs w:val="18"/>
              </w:rPr>
              <w:t xml:space="preserve">Директор </w:t>
            </w:r>
          </w:p>
          <w:p w:rsidR="003E11CF" w:rsidRPr="003E11CF" w:rsidRDefault="003E11CF">
            <w:pPr>
              <w:spacing w:after="0" w:line="240" w:lineRule="auto"/>
              <w:rPr>
                <w:rFonts w:ascii="Times New Roman" w:hAnsi="Times New Roman"/>
                <w:sz w:val="18"/>
                <w:szCs w:val="18"/>
              </w:rPr>
            </w:pPr>
          </w:p>
          <w:p w:rsidR="003E11CF" w:rsidRPr="003E11CF" w:rsidRDefault="003E11CF">
            <w:pPr>
              <w:spacing w:after="0" w:line="240" w:lineRule="auto"/>
              <w:rPr>
                <w:rFonts w:ascii="Times New Roman" w:hAnsi="Times New Roman"/>
                <w:sz w:val="18"/>
                <w:szCs w:val="18"/>
              </w:rPr>
            </w:pPr>
            <w:r w:rsidRPr="003E11CF">
              <w:rPr>
                <w:rFonts w:ascii="Times New Roman" w:hAnsi="Times New Roman"/>
                <w:sz w:val="18"/>
                <w:szCs w:val="18"/>
              </w:rPr>
              <w:t xml:space="preserve"> ____________________ </w:t>
            </w:r>
            <w:proofErr w:type="spellStart"/>
            <w:r w:rsidRPr="003E11CF">
              <w:rPr>
                <w:rFonts w:ascii="Times New Roman" w:hAnsi="Times New Roman"/>
                <w:sz w:val="18"/>
                <w:szCs w:val="18"/>
              </w:rPr>
              <w:t>С.В.Чуй</w:t>
            </w:r>
            <w:proofErr w:type="spellEnd"/>
          </w:p>
          <w:p w:rsidR="003E11CF" w:rsidRPr="003E11CF" w:rsidRDefault="003E11CF">
            <w:pPr>
              <w:suppressAutoHyphens/>
              <w:spacing w:after="0" w:line="240" w:lineRule="auto"/>
              <w:rPr>
                <w:rFonts w:ascii="Times New Roman" w:hAnsi="Times New Roman"/>
                <w:kern w:val="2"/>
                <w:sz w:val="18"/>
                <w:szCs w:val="18"/>
                <w:lang w:eastAsia="ar-SA"/>
              </w:rPr>
            </w:pPr>
          </w:p>
        </w:tc>
      </w:tr>
    </w:tbl>
    <w:p w:rsidR="0056050A" w:rsidRPr="0056050A" w:rsidRDefault="0056050A" w:rsidP="0056050A">
      <w:pPr>
        <w:suppressAutoHyphens/>
        <w:spacing w:after="0" w:line="240" w:lineRule="auto"/>
        <w:rPr>
          <w:rFonts w:ascii="Times New Roman" w:eastAsia="Times New Roman" w:hAnsi="Times New Roman" w:cs="Times New Roman"/>
          <w:kern w:val="1"/>
          <w:sz w:val="18"/>
          <w:szCs w:val="18"/>
          <w:lang w:eastAsia="ar-SA"/>
        </w:rPr>
      </w:pPr>
    </w:p>
    <w:p w:rsidR="0056050A" w:rsidRPr="0056050A" w:rsidRDefault="0056050A" w:rsidP="0056050A">
      <w:pPr>
        <w:suppressAutoHyphens/>
        <w:spacing w:after="0" w:line="240" w:lineRule="auto"/>
        <w:rPr>
          <w:rFonts w:ascii="Times New Roman" w:eastAsia="Times New Roman" w:hAnsi="Times New Roman" w:cs="Times New Roman"/>
          <w:kern w:val="1"/>
          <w:sz w:val="18"/>
          <w:szCs w:val="18"/>
          <w:lang w:eastAsia="ar-SA"/>
        </w:rPr>
      </w:pPr>
    </w:p>
    <w:p w:rsidR="004B58BC" w:rsidRDefault="004B58BC"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pPr>
    </w:p>
    <w:p w:rsidR="0056050A" w:rsidRDefault="0056050A" w:rsidP="00B73FAE">
      <w:pPr>
        <w:spacing w:after="0" w:line="240" w:lineRule="auto"/>
        <w:jc w:val="center"/>
        <w:rPr>
          <w:rFonts w:ascii="Arial" w:hAnsi="Arial" w:cs="Arial"/>
          <w:b/>
          <w:sz w:val="20"/>
          <w:szCs w:val="20"/>
        </w:rPr>
        <w:sectPr w:rsidR="0056050A" w:rsidSect="00A04C70">
          <w:pgSz w:w="11906" w:h="16838"/>
          <w:pgMar w:top="567" w:right="567" w:bottom="567" w:left="1134" w:header="709" w:footer="709" w:gutter="0"/>
          <w:cols w:space="708"/>
          <w:docGrid w:linePitch="360"/>
        </w:sectPr>
      </w:pPr>
    </w:p>
    <w:p w:rsidR="0056050A" w:rsidRDefault="0056050A" w:rsidP="00B73FAE">
      <w:pPr>
        <w:spacing w:after="0" w:line="240" w:lineRule="auto"/>
        <w:jc w:val="center"/>
        <w:rPr>
          <w:rFonts w:ascii="Arial" w:hAnsi="Arial" w:cs="Arial"/>
          <w:b/>
          <w:sz w:val="20"/>
          <w:szCs w:val="20"/>
        </w:rPr>
      </w:pPr>
      <w:r>
        <w:rPr>
          <w:rFonts w:ascii="Arial" w:hAnsi="Arial" w:cs="Arial"/>
          <w:b/>
          <w:sz w:val="20"/>
          <w:szCs w:val="20"/>
        </w:rPr>
        <w:lastRenderedPageBreak/>
        <w:t>Смета</w:t>
      </w:r>
    </w:p>
    <w:tbl>
      <w:tblPr>
        <w:tblW w:w="16177" w:type="dxa"/>
        <w:tblInd w:w="93" w:type="dxa"/>
        <w:tblLayout w:type="fixed"/>
        <w:tblLook w:val="04A0" w:firstRow="1" w:lastRow="0" w:firstColumn="1" w:lastColumn="0" w:noHBand="0" w:noVBand="1"/>
      </w:tblPr>
      <w:tblGrid>
        <w:gridCol w:w="411"/>
        <w:gridCol w:w="1504"/>
        <w:gridCol w:w="2395"/>
        <w:gridCol w:w="1375"/>
        <w:gridCol w:w="831"/>
        <w:gridCol w:w="1356"/>
        <w:gridCol w:w="795"/>
        <w:gridCol w:w="915"/>
        <w:gridCol w:w="1003"/>
        <w:gridCol w:w="884"/>
        <w:gridCol w:w="1162"/>
        <w:gridCol w:w="884"/>
        <w:gridCol w:w="915"/>
        <w:gridCol w:w="782"/>
        <w:gridCol w:w="965"/>
      </w:tblGrid>
      <w:tr w:rsidR="00F840BA" w:rsidRPr="00F840BA" w:rsidTr="00F840BA">
        <w:trPr>
          <w:trHeight w:val="45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w:t>
            </w:r>
            <w:proofErr w:type="spellStart"/>
            <w:r w:rsidRPr="00F840BA">
              <w:rPr>
                <w:rFonts w:ascii="Arial" w:eastAsia="Times New Roman" w:hAnsi="Arial" w:cs="Arial"/>
                <w:sz w:val="12"/>
                <w:szCs w:val="12"/>
                <w:lang w:eastAsia="ru-RU"/>
              </w:rPr>
              <w:t>пп</w:t>
            </w:r>
            <w:proofErr w:type="spellEnd"/>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Шифр и номер позиции норматива</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Наименование работ и затрат, единица измерения</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Количество</w:t>
            </w:r>
          </w:p>
        </w:tc>
        <w:tc>
          <w:tcPr>
            <w:tcW w:w="2982" w:type="dxa"/>
            <w:gridSpan w:val="3"/>
            <w:tcBorders>
              <w:top w:val="single" w:sz="4" w:space="0" w:color="auto"/>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Стоимость единицы, руб.</w:t>
            </w:r>
          </w:p>
        </w:tc>
        <w:tc>
          <w:tcPr>
            <w:tcW w:w="4848" w:type="dxa"/>
            <w:gridSpan w:val="5"/>
            <w:tcBorders>
              <w:top w:val="single" w:sz="4" w:space="0" w:color="auto"/>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Общая стоимость, руб.</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Затраты труда рабочих, чел</w:t>
            </w:r>
            <w:proofErr w:type="gramStart"/>
            <w:r w:rsidRPr="00F840BA">
              <w:rPr>
                <w:rFonts w:ascii="Arial" w:eastAsia="Times New Roman" w:hAnsi="Arial" w:cs="Arial"/>
                <w:sz w:val="12"/>
                <w:szCs w:val="12"/>
                <w:lang w:eastAsia="ru-RU"/>
              </w:rPr>
              <w:t>.-</w:t>
            </w:r>
            <w:proofErr w:type="gramEnd"/>
            <w:r w:rsidRPr="00F840BA">
              <w:rPr>
                <w:rFonts w:ascii="Arial" w:eastAsia="Times New Roman" w:hAnsi="Arial" w:cs="Arial"/>
                <w:sz w:val="12"/>
                <w:szCs w:val="12"/>
                <w:lang w:eastAsia="ru-RU"/>
              </w:rPr>
              <w:t>ч, не занятых обслуживанием машин</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Общая масса </w:t>
            </w:r>
            <w:proofErr w:type="gramStart"/>
            <w:r w:rsidRPr="00F840BA">
              <w:rPr>
                <w:rFonts w:ascii="Arial" w:eastAsia="Times New Roman" w:hAnsi="Arial" w:cs="Arial"/>
                <w:sz w:val="12"/>
                <w:szCs w:val="12"/>
                <w:lang w:eastAsia="ru-RU"/>
              </w:rPr>
              <w:t>обору-</w:t>
            </w:r>
            <w:proofErr w:type="spellStart"/>
            <w:r w:rsidRPr="00F840BA">
              <w:rPr>
                <w:rFonts w:ascii="Arial" w:eastAsia="Times New Roman" w:hAnsi="Arial" w:cs="Arial"/>
                <w:sz w:val="12"/>
                <w:szCs w:val="12"/>
                <w:lang w:eastAsia="ru-RU"/>
              </w:rPr>
              <w:t>дования</w:t>
            </w:r>
            <w:proofErr w:type="spellEnd"/>
            <w:proofErr w:type="gramEnd"/>
            <w:r w:rsidRPr="00F840BA">
              <w:rPr>
                <w:rFonts w:ascii="Arial" w:eastAsia="Times New Roman" w:hAnsi="Arial" w:cs="Arial"/>
                <w:sz w:val="12"/>
                <w:szCs w:val="12"/>
                <w:lang w:eastAsia="ru-RU"/>
              </w:rPr>
              <w:t>, т</w:t>
            </w:r>
          </w:p>
        </w:tc>
      </w:tr>
      <w:tr w:rsidR="00F840BA" w:rsidRPr="00F840BA" w:rsidTr="00F840BA">
        <w:trPr>
          <w:trHeight w:val="720"/>
        </w:trPr>
        <w:tc>
          <w:tcPr>
            <w:tcW w:w="411"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всего</w:t>
            </w:r>
          </w:p>
        </w:tc>
        <w:tc>
          <w:tcPr>
            <w:tcW w:w="1356"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эксплуатации машин</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proofErr w:type="gramStart"/>
            <w:r w:rsidRPr="00F840BA">
              <w:rPr>
                <w:rFonts w:ascii="Arial" w:eastAsia="Times New Roman" w:hAnsi="Arial" w:cs="Arial"/>
                <w:sz w:val="12"/>
                <w:szCs w:val="12"/>
                <w:lang w:eastAsia="ru-RU"/>
              </w:rPr>
              <w:t>мате-риалы</w:t>
            </w:r>
            <w:proofErr w:type="gramEnd"/>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proofErr w:type="gramStart"/>
            <w:r w:rsidRPr="00F840BA">
              <w:rPr>
                <w:rFonts w:ascii="Arial" w:eastAsia="Times New Roman" w:hAnsi="Arial" w:cs="Arial"/>
                <w:sz w:val="12"/>
                <w:szCs w:val="12"/>
                <w:lang w:eastAsia="ru-RU"/>
              </w:rPr>
              <w:t>обору-</w:t>
            </w:r>
            <w:proofErr w:type="spellStart"/>
            <w:r w:rsidRPr="00F840BA">
              <w:rPr>
                <w:rFonts w:ascii="Arial" w:eastAsia="Times New Roman" w:hAnsi="Arial" w:cs="Arial"/>
                <w:sz w:val="12"/>
                <w:szCs w:val="12"/>
                <w:lang w:eastAsia="ru-RU"/>
              </w:rPr>
              <w:t>дования</w:t>
            </w:r>
            <w:proofErr w:type="spellEnd"/>
            <w:proofErr w:type="gramEnd"/>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Всего</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оплаты труда</w:t>
            </w:r>
          </w:p>
        </w:tc>
        <w:tc>
          <w:tcPr>
            <w:tcW w:w="1162"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эксплуатации машин</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proofErr w:type="gramStart"/>
            <w:r w:rsidRPr="00F840BA">
              <w:rPr>
                <w:rFonts w:ascii="Arial" w:eastAsia="Times New Roman" w:hAnsi="Arial" w:cs="Arial"/>
                <w:sz w:val="12"/>
                <w:szCs w:val="12"/>
                <w:lang w:eastAsia="ru-RU"/>
              </w:rPr>
              <w:t>мате-риалы</w:t>
            </w:r>
            <w:proofErr w:type="gramEnd"/>
          </w:p>
        </w:tc>
        <w:tc>
          <w:tcPr>
            <w:tcW w:w="1697" w:type="dxa"/>
            <w:gridSpan w:val="2"/>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r>
      <w:tr w:rsidR="00F840BA" w:rsidRPr="00F840BA" w:rsidTr="00F840BA">
        <w:trPr>
          <w:trHeight w:val="76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831"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в </w:t>
            </w:r>
            <w:proofErr w:type="spellStart"/>
            <w:r w:rsidRPr="00F840BA">
              <w:rPr>
                <w:rFonts w:ascii="Arial" w:eastAsia="Times New Roman" w:hAnsi="Arial" w:cs="Arial"/>
                <w:sz w:val="12"/>
                <w:szCs w:val="12"/>
                <w:lang w:eastAsia="ru-RU"/>
              </w:rPr>
              <w:t>т.ч</w:t>
            </w:r>
            <w:proofErr w:type="spellEnd"/>
            <w:r w:rsidRPr="00F840BA">
              <w:rPr>
                <w:rFonts w:ascii="Arial" w:eastAsia="Times New Roman" w:hAnsi="Arial" w:cs="Arial"/>
                <w:sz w:val="12"/>
                <w:szCs w:val="12"/>
                <w:lang w:eastAsia="ru-RU"/>
              </w:rPr>
              <w:t>. оплаты труда</w:t>
            </w:r>
          </w:p>
        </w:tc>
        <w:tc>
          <w:tcPr>
            <w:tcW w:w="795" w:type="dxa"/>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003" w:type="dxa"/>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в </w:t>
            </w:r>
            <w:proofErr w:type="spellStart"/>
            <w:r w:rsidRPr="00F840BA">
              <w:rPr>
                <w:rFonts w:ascii="Arial" w:eastAsia="Times New Roman" w:hAnsi="Arial" w:cs="Arial"/>
                <w:sz w:val="12"/>
                <w:szCs w:val="12"/>
                <w:lang w:eastAsia="ru-RU"/>
              </w:rPr>
              <w:t>т.ч</w:t>
            </w:r>
            <w:proofErr w:type="spellEnd"/>
            <w:r w:rsidRPr="00F840BA">
              <w:rPr>
                <w:rFonts w:ascii="Arial" w:eastAsia="Times New Roman" w:hAnsi="Arial" w:cs="Arial"/>
                <w:sz w:val="12"/>
                <w:szCs w:val="12"/>
                <w:lang w:eastAsia="ru-RU"/>
              </w:rPr>
              <w:t>. оплаты труда</w:t>
            </w:r>
          </w:p>
        </w:tc>
        <w:tc>
          <w:tcPr>
            <w:tcW w:w="884" w:type="dxa"/>
            <w:vMerge/>
            <w:tcBorders>
              <w:top w:val="nil"/>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c>
          <w:tcPr>
            <w:tcW w:w="915"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на единицу</w:t>
            </w:r>
          </w:p>
        </w:tc>
        <w:tc>
          <w:tcPr>
            <w:tcW w:w="782"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всего</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F840BA" w:rsidRPr="00F840BA" w:rsidRDefault="00F840BA" w:rsidP="00F840BA">
            <w:pPr>
              <w:spacing w:after="0" w:line="240" w:lineRule="auto"/>
              <w:rPr>
                <w:rFonts w:ascii="Arial" w:eastAsia="Times New Roman" w:hAnsi="Arial" w:cs="Arial"/>
                <w:sz w:val="12"/>
                <w:szCs w:val="12"/>
                <w:lang w:eastAsia="ru-RU"/>
              </w:rPr>
            </w:pPr>
          </w:p>
        </w:tc>
      </w:tr>
      <w:tr w:rsidR="00F840BA" w:rsidRPr="00F840BA" w:rsidTr="00F840BA">
        <w:trPr>
          <w:trHeight w:val="255"/>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w:t>
            </w:r>
          </w:p>
        </w:tc>
        <w:tc>
          <w:tcPr>
            <w:tcW w:w="1504"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2</w:t>
            </w:r>
          </w:p>
        </w:tc>
        <w:tc>
          <w:tcPr>
            <w:tcW w:w="2395"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3</w:t>
            </w:r>
          </w:p>
        </w:tc>
        <w:tc>
          <w:tcPr>
            <w:tcW w:w="1375"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4</w:t>
            </w:r>
          </w:p>
        </w:tc>
        <w:tc>
          <w:tcPr>
            <w:tcW w:w="831" w:type="dxa"/>
            <w:tcBorders>
              <w:top w:val="nil"/>
              <w:left w:val="nil"/>
              <w:bottom w:val="single" w:sz="4" w:space="0" w:color="auto"/>
              <w:right w:val="single" w:sz="4" w:space="0" w:color="auto"/>
            </w:tcBorders>
            <w:shd w:val="clear" w:color="auto" w:fill="auto"/>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7</w:t>
            </w:r>
          </w:p>
        </w:tc>
        <w:tc>
          <w:tcPr>
            <w:tcW w:w="915"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8</w:t>
            </w:r>
          </w:p>
        </w:tc>
        <w:tc>
          <w:tcPr>
            <w:tcW w:w="1003"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9</w:t>
            </w:r>
          </w:p>
        </w:tc>
        <w:tc>
          <w:tcPr>
            <w:tcW w:w="884"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10</w:t>
            </w:r>
          </w:p>
        </w:tc>
        <w:tc>
          <w:tcPr>
            <w:tcW w:w="1162"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11</w:t>
            </w:r>
          </w:p>
        </w:tc>
        <w:tc>
          <w:tcPr>
            <w:tcW w:w="884"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12</w:t>
            </w:r>
          </w:p>
        </w:tc>
        <w:tc>
          <w:tcPr>
            <w:tcW w:w="915"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13</w:t>
            </w:r>
          </w:p>
        </w:tc>
        <w:tc>
          <w:tcPr>
            <w:tcW w:w="782"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14</w:t>
            </w:r>
          </w:p>
        </w:tc>
        <w:tc>
          <w:tcPr>
            <w:tcW w:w="965" w:type="dxa"/>
            <w:tcBorders>
              <w:top w:val="nil"/>
              <w:left w:val="nil"/>
              <w:bottom w:val="single" w:sz="4" w:space="0" w:color="auto"/>
              <w:right w:val="single" w:sz="4" w:space="0" w:color="auto"/>
            </w:tcBorders>
            <w:shd w:val="clear" w:color="auto" w:fill="auto"/>
            <w:noWrap/>
            <w:vAlign w:val="center"/>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15</w:t>
            </w:r>
          </w:p>
        </w:tc>
      </w:tr>
      <w:tr w:rsidR="00F840BA" w:rsidRPr="00F840BA" w:rsidTr="00F840BA">
        <w:trPr>
          <w:trHeight w:val="383"/>
        </w:trPr>
        <w:tc>
          <w:tcPr>
            <w:tcW w:w="16177" w:type="dxa"/>
            <w:gridSpan w:val="15"/>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 xml:space="preserve">                                       Раздел 1. Огнезащитные работы</w:t>
            </w:r>
          </w:p>
        </w:tc>
      </w:tr>
      <w:tr w:rsidR="00F840BA" w:rsidRPr="00F840BA" w:rsidTr="00F840BA">
        <w:trPr>
          <w:trHeight w:val="480"/>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1</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ФЕР13-06-004-01</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proofErr w:type="spellStart"/>
            <w:r w:rsidRPr="00F840BA">
              <w:rPr>
                <w:rFonts w:ascii="Arial" w:eastAsia="Times New Roman" w:hAnsi="Arial" w:cs="Arial"/>
                <w:sz w:val="12"/>
                <w:szCs w:val="12"/>
                <w:lang w:eastAsia="ru-RU"/>
              </w:rPr>
              <w:t>Обеспыливание</w:t>
            </w:r>
            <w:proofErr w:type="spellEnd"/>
            <w:r w:rsidRPr="00F840BA">
              <w:rPr>
                <w:rFonts w:ascii="Arial" w:eastAsia="Times New Roman" w:hAnsi="Arial" w:cs="Arial"/>
                <w:sz w:val="12"/>
                <w:szCs w:val="12"/>
                <w:lang w:eastAsia="ru-RU"/>
              </w:rPr>
              <w:t xml:space="preserve"> поверхности</w:t>
            </w:r>
            <w:r w:rsidRPr="00F840BA">
              <w:rPr>
                <w:rFonts w:ascii="Arial" w:eastAsia="Times New Roman" w:hAnsi="Arial" w:cs="Arial"/>
                <w:sz w:val="12"/>
                <w:szCs w:val="12"/>
                <w:lang w:eastAsia="ru-RU"/>
              </w:rPr>
              <w:br/>
              <w:t>(1 м</w:t>
            </w:r>
            <w:proofErr w:type="gramStart"/>
            <w:r w:rsidRPr="00F840BA">
              <w:rPr>
                <w:rFonts w:ascii="Arial" w:eastAsia="Times New Roman" w:hAnsi="Arial" w:cs="Arial"/>
                <w:sz w:val="12"/>
                <w:szCs w:val="12"/>
                <w:lang w:eastAsia="ru-RU"/>
              </w:rPr>
              <w:t>2</w:t>
            </w:r>
            <w:proofErr w:type="gramEnd"/>
            <w:r w:rsidRPr="00F840BA">
              <w:rPr>
                <w:rFonts w:ascii="Arial" w:eastAsia="Times New Roman" w:hAnsi="Arial" w:cs="Arial"/>
                <w:sz w:val="12"/>
                <w:szCs w:val="12"/>
                <w:lang w:eastAsia="ru-RU"/>
              </w:rPr>
              <w:t xml:space="preserve"> обеспыливаемой поверхности)</w:t>
            </w:r>
          </w:p>
        </w:tc>
        <w:tc>
          <w:tcPr>
            <w:tcW w:w="137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900</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1,12</w:t>
            </w:r>
            <w:r w:rsidRPr="00F840BA">
              <w:rPr>
                <w:rFonts w:ascii="Arial" w:eastAsia="Times New Roman" w:hAnsi="Arial" w:cs="Arial"/>
                <w:sz w:val="12"/>
                <w:szCs w:val="12"/>
                <w:lang w:eastAsia="ru-RU"/>
              </w:rPr>
              <w:br/>
              <w:t>0,85</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0,27</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1008</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765</w:t>
            </w:r>
          </w:p>
        </w:tc>
        <w:tc>
          <w:tcPr>
            <w:tcW w:w="1162"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243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0,1</w:t>
            </w:r>
          </w:p>
        </w:tc>
        <w:tc>
          <w:tcPr>
            <w:tcW w:w="782"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90</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1319"/>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2</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ФЕР26-02-018-01</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proofErr w:type="spellStart"/>
            <w:r w:rsidRPr="00F840BA">
              <w:rPr>
                <w:rFonts w:ascii="Arial" w:eastAsia="Times New Roman" w:hAnsi="Arial" w:cs="Arial"/>
                <w:sz w:val="12"/>
                <w:szCs w:val="12"/>
                <w:lang w:eastAsia="ru-RU"/>
              </w:rPr>
              <w:t>Огнебиозащитное</w:t>
            </w:r>
            <w:proofErr w:type="spellEnd"/>
            <w:r w:rsidRPr="00F840BA">
              <w:rPr>
                <w:rFonts w:ascii="Arial" w:eastAsia="Times New Roman" w:hAnsi="Arial" w:cs="Arial"/>
                <w:sz w:val="12"/>
                <w:szCs w:val="12"/>
                <w:lang w:eastAsia="ru-RU"/>
              </w:rPr>
              <w:t xml:space="preserve"> покрытие деревянных конструкций </w:t>
            </w:r>
            <w:proofErr w:type="spellStart"/>
            <w:r w:rsidRPr="00F840BA">
              <w:rPr>
                <w:rFonts w:ascii="Arial" w:eastAsia="Times New Roman" w:hAnsi="Arial" w:cs="Arial"/>
                <w:sz w:val="12"/>
                <w:szCs w:val="12"/>
                <w:lang w:eastAsia="ru-RU"/>
              </w:rPr>
              <w:t>составо</w:t>
            </w:r>
            <w:proofErr w:type="gramStart"/>
            <w:r w:rsidRPr="00F840BA">
              <w:rPr>
                <w:rFonts w:ascii="Arial" w:eastAsia="Times New Roman" w:hAnsi="Arial" w:cs="Arial"/>
                <w:sz w:val="12"/>
                <w:szCs w:val="12"/>
                <w:lang w:eastAsia="ru-RU"/>
              </w:rPr>
              <w:t>м"</w:t>
            </w:r>
            <w:proofErr w:type="gramEnd"/>
            <w:r w:rsidRPr="00F840BA">
              <w:rPr>
                <w:rFonts w:ascii="Arial" w:eastAsia="Times New Roman" w:hAnsi="Arial" w:cs="Arial"/>
                <w:sz w:val="12"/>
                <w:szCs w:val="12"/>
                <w:lang w:eastAsia="ru-RU"/>
              </w:rPr>
              <w:t>Пирилакс</w:t>
            </w:r>
            <w:proofErr w:type="spellEnd"/>
            <w:r w:rsidRPr="00F840BA">
              <w:rPr>
                <w:rFonts w:ascii="Arial" w:eastAsia="Times New Roman" w:hAnsi="Arial" w:cs="Arial"/>
                <w:sz w:val="12"/>
                <w:szCs w:val="12"/>
                <w:lang w:eastAsia="ru-RU"/>
              </w:rPr>
              <w:t xml:space="preserve">" любой модификации при помощи </w:t>
            </w:r>
            <w:proofErr w:type="spellStart"/>
            <w:r w:rsidRPr="00F840BA">
              <w:rPr>
                <w:rFonts w:ascii="Arial" w:eastAsia="Times New Roman" w:hAnsi="Arial" w:cs="Arial"/>
                <w:sz w:val="12"/>
                <w:szCs w:val="12"/>
                <w:lang w:eastAsia="ru-RU"/>
              </w:rPr>
              <w:t>аэрозольно</w:t>
            </w:r>
            <w:proofErr w:type="spellEnd"/>
            <w:r w:rsidRPr="00F840BA">
              <w:rPr>
                <w:rFonts w:ascii="Arial" w:eastAsia="Times New Roman" w:hAnsi="Arial" w:cs="Arial"/>
                <w:sz w:val="12"/>
                <w:szCs w:val="12"/>
                <w:lang w:eastAsia="ru-RU"/>
              </w:rPr>
              <w:t xml:space="preserve">-капельного распыления для </w:t>
            </w:r>
            <w:proofErr w:type="spellStart"/>
            <w:r w:rsidRPr="00F840BA">
              <w:rPr>
                <w:rFonts w:ascii="Arial" w:eastAsia="Times New Roman" w:hAnsi="Arial" w:cs="Arial"/>
                <w:sz w:val="12"/>
                <w:szCs w:val="12"/>
                <w:lang w:eastAsia="ru-RU"/>
              </w:rPr>
              <w:t>обеспечивания</w:t>
            </w:r>
            <w:proofErr w:type="spellEnd"/>
            <w:r w:rsidRPr="00F840BA">
              <w:rPr>
                <w:rFonts w:ascii="Arial" w:eastAsia="Times New Roman" w:hAnsi="Arial" w:cs="Arial"/>
                <w:sz w:val="12"/>
                <w:szCs w:val="12"/>
                <w:lang w:eastAsia="ru-RU"/>
              </w:rPr>
              <w:t>: первой группы огнезащитной эффективности по НПБ251</w:t>
            </w:r>
            <w:r w:rsidRPr="00F840BA">
              <w:rPr>
                <w:rFonts w:ascii="Arial" w:eastAsia="Times New Roman" w:hAnsi="Arial" w:cs="Arial"/>
                <w:sz w:val="12"/>
                <w:szCs w:val="12"/>
                <w:lang w:eastAsia="ru-RU"/>
              </w:rPr>
              <w:br/>
              <w:t>(100 м2 обрабатываемой поверхности)</w:t>
            </w:r>
          </w:p>
        </w:tc>
        <w:tc>
          <w:tcPr>
            <w:tcW w:w="137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9</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239,35</w:t>
            </w:r>
            <w:r w:rsidRPr="00F840BA">
              <w:rPr>
                <w:rFonts w:ascii="Arial" w:eastAsia="Times New Roman" w:hAnsi="Arial" w:cs="Arial"/>
                <w:sz w:val="12"/>
                <w:szCs w:val="12"/>
                <w:lang w:eastAsia="ru-RU"/>
              </w:rPr>
              <w:br/>
              <w:t>122,77</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114,74</w:t>
            </w:r>
            <w:r w:rsidRPr="00F840BA">
              <w:rPr>
                <w:rFonts w:ascii="Arial" w:eastAsia="Times New Roman" w:hAnsi="Arial" w:cs="Arial"/>
                <w:sz w:val="12"/>
                <w:szCs w:val="12"/>
                <w:lang w:eastAsia="ru-RU"/>
              </w:rPr>
              <w:br/>
              <w:t>1,62</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1,84</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2154,15</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1104,93</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1032,66</w:t>
            </w:r>
            <w:r w:rsidRPr="00F840BA">
              <w:rPr>
                <w:rFonts w:ascii="Arial" w:eastAsia="Times New Roman" w:hAnsi="Arial" w:cs="Arial"/>
                <w:sz w:val="12"/>
                <w:szCs w:val="12"/>
                <w:lang w:eastAsia="ru-RU"/>
              </w:rPr>
              <w:br/>
              <w:t>14,58</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16,56</w:t>
            </w:r>
          </w:p>
        </w:tc>
        <w:tc>
          <w:tcPr>
            <w:tcW w:w="91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12,91</w:t>
            </w:r>
          </w:p>
        </w:tc>
        <w:tc>
          <w:tcPr>
            <w:tcW w:w="782"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116,19</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720"/>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Прайс-лист</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СОСТАВ "АВАНГАРД-АУРУМ" (ГОТОВЫЙ РАСТВОР)</w:t>
            </w:r>
            <w:r w:rsidRPr="00F840BA">
              <w:rPr>
                <w:rFonts w:ascii="Arial" w:eastAsia="Times New Roman" w:hAnsi="Arial" w:cs="Arial"/>
                <w:b/>
                <w:bCs/>
                <w:sz w:val="12"/>
                <w:szCs w:val="12"/>
                <w:lang w:eastAsia="ru-RU"/>
              </w:rPr>
              <w:br/>
              <w:t>(</w:t>
            </w:r>
            <w:proofErr w:type="gramStart"/>
            <w:r w:rsidRPr="00F840BA">
              <w:rPr>
                <w:rFonts w:ascii="Arial" w:eastAsia="Times New Roman" w:hAnsi="Arial" w:cs="Arial"/>
                <w:b/>
                <w:bCs/>
                <w:sz w:val="12"/>
                <w:szCs w:val="12"/>
                <w:lang w:eastAsia="ru-RU"/>
              </w:rPr>
              <w:t>кг</w:t>
            </w:r>
            <w:proofErr w:type="gramEnd"/>
            <w:r w:rsidRPr="00F840BA">
              <w:rPr>
                <w:rFonts w:ascii="Arial" w:eastAsia="Times New Roman" w:hAnsi="Arial" w:cs="Arial"/>
                <w:b/>
                <w:bCs/>
                <w:sz w:val="12"/>
                <w:szCs w:val="12"/>
                <w:lang w:eastAsia="ru-RU"/>
              </w:rPr>
              <w:t>)</w:t>
            </w:r>
          </w:p>
        </w:tc>
        <w:tc>
          <w:tcPr>
            <w:tcW w:w="137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289,8</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63,56</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63,56</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18419,69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18419,69</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769"/>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4</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ФЕР26-02-011-02</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Нанесение огнезащитной краски на металлические </w:t>
            </w:r>
            <w:proofErr w:type="spellStart"/>
            <w:r w:rsidRPr="00F840BA">
              <w:rPr>
                <w:rFonts w:ascii="Arial" w:eastAsia="Times New Roman" w:hAnsi="Arial" w:cs="Arial"/>
                <w:sz w:val="12"/>
                <w:szCs w:val="12"/>
                <w:lang w:eastAsia="ru-RU"/>
              </w:rPr>
              <w:t>огрунтованные</w:t>
            </w:r>
            <w:proofErr w:type="spellEnd"/>
            <w:r w:rsidRPr="00F840BA">
              <w:rPr>
                <w:rFonts w:ascii="Arial" w:eastAsia="Times New Roman" w:hAnsi="Arial" w:cs="Arial"/>
                <w:sz w:val="12"/>
                <w:szCs w:val="12"/>
                <w:lang w:eastAsia="ru-RU"/>
              </w:rPr>
              <w:t xml:space="preserve"> поверхности с пределом огнестойкости: 0,75 часа толщиной слоя 1,15 мм</w:t>
            </w:r>
            <w:r w:rsidRPr="00F840BA">
              <w:rPr>
                <w:rFonts w:ascii="Arial" w:eastAsia="Times New Roman" w:hAnsi="Arial" w:cs="Arial"/>
                <w:sz w:val="12"/>
                <w:szCs w:val="12"/>
                <w:lang w:eastAsia="ru-RU"/>
              </w:rPr>
              <w:br/>
              <w:t>(100 м</w:t>
            </w:r>
            <w:proofErr w:type="gramStart"/>
            <w:r w:rsidRPr="00F840BA">
              <w:rPr>
                <w:rFonts w:ascii="Arial" w:eastAsia="Times New Roman" w:hAnsi="Arial" w:cs="Arial"/>
                <w:sz w:val="12"/>
                <w:szCs w:val="12"/>
                <w:lang w:eastAsia="ru-RU"/>
              </w:rPr>
              <w:t>2</w:t>
            </w:r>
            <w:proofErr w:type="gramEnd"/>
            <w:r w:rsidRPr="00F840BA">
              <w:rPr>
                <w:rFonts w:ascii="Arial" w:eastAsia="Times New Roman" w:hAnsi="Arial" w:cs="Arial"/>
                <w:sz w:val="12"/>
                <w:szCs w:val="12"/>
                <w:lang w:eastAsia="ru-RU"/>
              </w:rPr>
              <w:t xml:space="preserve"> покрытия)</w:t>
            </w:r>
          </w:p>
        </w:tc>
        <w:tc>
          <w:tcPr>
            <w:tcW w:w="137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0,998</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4086,83</w:t>
            </w:r>
            <w:r w:rsidRPr="00F840BA">
              <w:rPr>
                <w:rFonts w:ascii="Arial" w:eastAsia="Times New Roman" w:hAnsi="Arial" w:cs="Arial"/>
                <w:sz w:val="12"/>
                <w:szCs w:val="12"/>
                <w:lang w:eastAsia="ru-RU"/>
              </w:rPr>
              <w:br/>
              <w:t>1039,06</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332,59</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2715,18</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4078,65</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1036,98</w:t>
            </w:r>
          </w:p>
        </w:tc>
        <w:tc>
          <w:tcPr>
            <w:tcW w:w="1162"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331,92</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2709,75</w:t>
            </w:r>
          </w:p>
        </w:tc>
        <w:tc>
          <w:tcPr>
            <w:tcW w:w="91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122,82</w:t>
            </w:r>
          </w:p>
        </w:tc>
        <w:tc>
          <w:tcPr>
            <w:tcW w:w="782"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122,57</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70"/>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5</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ФССЦ-113-1779</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Краска огнезащитная</w:t>
            </w:r>
            <w:r w:rsidRPr="00F840BA">
              <w:rPr>
                <w:rFonts w:ascii="Arial" w:eastAsia="Times New Roman" w:hAnsi="Arial" w:cs="Arial"/>
                <w:sz w:val="12"/>
                <w:szCs w:val="12"/>
                <w:lang w:eastAsia="ru-RU"/>
              </w:rPr>
              <w:br/>
              <w:t>(т)</w:t>
            </w:r>
          </w:p>
        </w:tc>
        <w:tc>
          <w:tcPr>
            <w:tcW w:w="137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center"/>
              <w:rPr>
                <w:rFonts w:ascii="Arial" w:eastAsia="Times New Roman" w:hAnsi="Arial" w:cs="Arial"/>
                <w:sz w:val="12"/>
                <w:szCs w:val="12"/>
                <w:lang w:eastAsia="ru-RU"/>
              </w:rPr>
            </w:pPr>
            <w:r w:rsidRPr="00F840BA">
              <w:rPr>
                <w:rFonts w:ascii="Arial" w:eastAsia="Times New Roman" w:hAnsi="Arial" w:cs="Arial"/>
                <w:sz w:val="12"/>
                <w:szCs w:val="12"/>
                <w:lang w:eastAsia="ru-RU"/>
              </w:rPr>
              <w:t>-0,1297</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20886</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20886</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-2708,91</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-2708,91</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70"/>
        </w:trPr>
        <w:tc>
          <w:tcPr>
            <w:tcW w:w="411" w:type="dxa"/>
            <w:tcBorders>
              <w:top w:val="nil"/>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6</w:t>
            </w:r>
          </w:p>
        </w:tc>
        <w:tc>
          <w:tcPr>
            <w:tcW w:w="150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Прайс-лист</w:t>
            </w:r>
          </w:p>
        </w:tc>
        <w:tc>
          <w:tcPr>
            <w:tcW w:w="23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ПОКРЫТИЕ ОГНЕЗАЩИТНОЕ  "АВАНГАРД" ДИСПЕРСИЯ НА ОРГАНИЧЕСКОЙ ОСНОВЕ</w:t>
            </w:r>
            <w:r w:rsidRPr="00F840BA">
              <w:rPr>
                <w:rFonts w:ascii="Arial" w:eastAsia="Times New Roman" w:hAnsi="Arial" w:cs="Arial"/>
                <w:b/>
                <w:bCs/>
                <w:sz w:val="12"/>
                <w:szCs w:val="12"/>
                <w:lang w:eastAsia="ru-RU"/>
              </w:rPr>
              <w:br/>
              <w:t>(</w:t>
            </w:r>
            <w:proofErr w:type="gramStart"/>
            <w:r w:rsidRPr="00F840BA">
              <w:rPr>
                <w:rFonts w:ascii="Arial" w:eastAsia="Times New Roman" w:hAnsi="Arial" w:cs="Arial"/>
                <w:b/>
                <w:bCs/>
                <w:sz w:val="12"/>
                <w:szCs w:val="12"/>
                <w:lang w:eastAsia="ru-RU"/>
              </w:rPr>
              <w:t>кг</w:t>
            </w:r>
            <w:proofErr w:type="gramEnd"/>
            <w:r w:rsidRPr="00F840BA">
              <w:rPr>
                <w:rFonts w:ascii="Arial" w:eastAsia="Times New Roman" w:hAnsi="Arial" w:cs="Arial"/>
                <w:b/>
                <w:bCs/>
                <w:sz w:val="12"/>
                <w:szCs w:val="12"/>
                <w:lang w:eastAsia="ru-RU"/>
              </w:rPr>
              <w:t>)</w:t>
            </w:r>
          </w:p>
        </w:tc>
        <w:tc>
          <w:tcPr>
            <w:tcW w:w="137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center"/>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129,7</w:t>
            </w:r>
          </w:p>
        </w:tc>
        <w:tc>
          <w:tcPr>
            <w:tcW w:w="831"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237,29</w:t>
            </w:r>
          </w:p>
        </w:tc>
        <w:tc>
          <w:tcPr>
            <w:tcW w:w="1356"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9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237,29</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003"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30776,51</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30776,51</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522"/>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proofErr w:type="gramStart"/>
            <w:r w:rsidRPr="00F840BA">
              <w:rPr>
                <w:rFonts w:ascii="Arial" w:eastAsia="Times New Roman" w:hAnsi="Arial" w:cs="Arial"/>
                <w:sz w:val="12"/>
                <w:szCs w:val="12"/>
                <w:lang w:eastAsia="ru-RU"/>
              </w:rPr>
              <w:t>Итого прямые затраты по разделу с учетом индексов, в текущих ценах (Индексы изменения сметной стоимости СМР (без НДС) с 01.12.2015 к уровню цен на 01.01.2000.</w:t>
            </w:r>
            <w:proofErr w:type="gramEnd"/>
            <w:r w:rsidRPr="00F840BA">
              <w:rPr>
                <w:rFonts w:ascii="Arial" w:eastAsia="Times New Roman" w:hAnsi="Arial" w:cs="Arial"/>
                <w:sz w:val="12"/>
                <w:szCs w:val="12"/>
                <w:lang w:eastAsia="ru-RU"/>
              </w:rPr>
              <w:t xml:space="preserve"> </w:t>
            </w:r>
            <w:proofErr w:type="gramStart"/>
            <w:r w:rsidRPr="00F840BA">
              <w:rPr>
                <w:rFonts w:ascii="Arial" w:eastAsia="Times New Roman" w:hAnsi="Arial" w:cs="Arial"/>
                <w:sz w:val="12"/>
                <w:szCs w:val="12"/>
                <w:lang w:eastAsia="ru-RU"/>
              </w:rPr>
              <w:t>Письмо Минстроя НСО от 10.12.2015 ОЗП=15,98; ЭМ=7,9; ЗПМ=15,98; МАТ=4,31)</w:t>
            </w:r>
            <w:proofErr w:type="gramEnd"/>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108423,49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46452,42</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12699,88</w:t>
            </w:r>
            <w:r w:rsidRPr="00F840BA">
              <w:rPr>
                <w:rFonts w:ascii="Arial" w:eastAsia="Times New Roman" w:hAnsi="Arial" w:cs="Arial"/>
                <w:sz w:val="12"/>
                <w:szCs w:val="12"/>
                <w:lang w:eastAsia="ru-RU"/>
              </w:rPr>
              <w:br/>
              <w:t>232,99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49271,19</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Накладные расходы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38704,62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Сметная прибыль</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26143,83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 xml:space="preserve">Итого по разделу 1 Огнезащитные работы </w:t>
            </w:r>
            <w:proofErr w:type="spellStart"/>
            <w:proofErr w:type="gramStart"/>
            <w:r w:rsidRPr="00F840BA">
              <w:rPr>
                <w:rFonts w:ascii="Arial" w:eastAsia="Times New Roman" w:hAnsi="Arial" w:cs="Arial"/>
                <w:b/>
                <w:bCs/>
                <w:sz w:val="12"/>
                <w:szCs w:val="12"/>
                <w:lang w:eastAsia="ru-RU"/>
              </w:rPr>
              <w:t>работы</w:t>
            </w:r>
            <w:proofErr w:type="spellEnd"/>
            <w:proofErr w:type="gramEnd"/>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173271,94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 по позициям, введенным в ценах 2001г.</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124075,74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 по позициям, введенным в текущих ценах</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49196,2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173271,94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В том числе:</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Материалы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49271,19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Машины и механизмы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12699,88</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lastRenderedPageBreak/>
              <w:t xml:space="preserve">      ФОТ</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46685,41</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Накладные расходы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38704,62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Сметная прибыль</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26143,83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398"/>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 xml:space="preserve">  Итого по разделу 1 Огнезащитные работы </w:t>
            </w:r>
            <w:proofErr w:type="spellStart"/>
            <w:proofErr w:type="gramStart"/>
            <w:r w:rsidRPr="00F840BA">
              <w:rPr>
                <w:rFonts w:ascii="Arial" w:eastAsia="Times New Roman" w:hAnsi="Arial" w:cs="Arial"/>
                <w:b/>
                <w:bCs/>
                <w:sz w:val="12"/>
                <w:szCs w:val="12"/>
                <w:lang w:eastAsia="ru-RU"/>
              </w:rPr>
              <w:t>работы</w:t>
            </w:r>
            <w:proofErr w:type="spellEnd"/>
            <w:proofErr w:type="gramEnd"/>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173271,94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16177"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center"/>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ИТОГИ ПО СМЕТЕ:</w:t>
            </w:r>
          </w:p>
        </w:tc>
      </w:tr>
      <w:tr w:rsidR="00F840BA" w:rsidRPr="00F840BA" w:rsidTr="00F840BA">
        <w:trPr>
          <w:trHeight w:val="522"/>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proofErr w:type="gramStart"/>
            <w:r w:rsidRPr="00F840BA">
              <w:rPr>
                <w:rFonts w:ascii="Arial" w:eastAsia="Times New Roman" w:hAnsi="Arial" w:cs="Arial"/>
                <w:sz w:val="12"/>
                <w:szCs w:val="12"/>
                <w:lang w:eastAsia="ru-RU"/>
              </w:rPr>
              <w:t>Итого прямые затраты по смете с учетом индексов, в текущих ценах (Индексы изменения сметной стоимости СМР (без НДС) с 01.12.2015 к уровню цен на 01.01.2000.</w:t>
            </w:r>
            <w:proofErr w:type="gramEnd"/>
            <w:r w:rsidRPr="00F840BA">
              <w:rPr>
                <w:rFonts w:ascii="Arial" w:eastAsia="Times New Roman" w:hAnsi="Arial" w:cs="Arial"/>
                <w:sz w:val="12"/>
                <w:szCs w:val="12"/>
                <w:lang w:eastAsia="ru-RU"/>
              </w:rPr>
              <w:t xml:space="preserve"> </w:t>
            </w:r>
            <w:proofErr w:type="gramStart"/>
            <w:r w:rsidRPr="00F840BA">
              <w:rPr>
                <w:rFonts w:ascii="Arial" w:eastAsia="Times New Roman" w:hAnsi="Arial" w:cs="Arial"/>
                <w:sz w:val="12"/>
                <w:szCs w:val="12"/>
                <w:lang w:eastAsia="ru-RU"/>
              </w:rPr>
              <w:t>Письмо Минстроя НСО от 10.12.2015 ОЗП=15,98; ЭМ=7,9; ЗПМ=15,98; МАТ=4,31)</w:t>
            </w:r>
            <w:proofErr w:type="gramEnd"/>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108423,49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46452,42</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12699,88</w:t>
            </w:r>
            <w:r w:rsidRPr="00F840BA">
              <w:rPr>
                <w:rFonts w:ascii="Arial" w:eastAsia="Times New Roman" w:hAnsi="Arial" w:cs="Arial"/>
                <w:sz w:val="12"/>
                <w:szCs w:val="12"/>
                <w:lang w:eastAsia="ru-RU"/>
              </w:rPr>
              <w:br/>
              <w:t>232,99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49271,19</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Накладные расходы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38704,62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Сметная прибыль</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26143,83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ВСЕГО по смете</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188104,01</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 по позициям, введенным в ценах 2001г.</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124075,74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 по позициям, введенным в текущих ценах</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49196,2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Итого</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173271,94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В том числе:</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Материалы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49271,19</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Машины и механизмы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12699,88</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ФОТ</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46685,41</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Накладные расходы</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38704,62</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Сметная прибыль</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26143,83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Договорное снижение -8%</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-13861,76</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 xml:space="preserve">  Итого с учетом доп. затрат </w:t>
            </w:r>
            <w:proofErr w:type="gramStart"/>
            <w:r w:rsidRPr="00F840BA">
              <w:rPr>
                <w:rFonts w:ascii="Arial" w:eastAsia="Times New Roman" w:hAnsi="Arial" w:cs="Arial"/>
                <w:b/>
                <w:bCs/>
                <w:sz w:val="12"/>
                <w:szCs w:val="12"/>
                <w:lang w:eastAsia="ru-RU"/>
              </w:rPr>
              <w:t>в тек</w:t>
            </w:r>
            <w:proofErr w:type="gramEnd"/>
            <w:r w:rsidRPr="00F840BA">
              <w:rPr>
                <w:rFonts w:ascii="Arial" w:eastAsia="Times New Roman" w:hAnsi="Arial" w:cs="Arial"/>
                <w:b/>
                <w:bCs/>
                <w:sz w:val="12"/>
                <w:szCs w:val="12"/>
                <w:lang w:eastAsia="ru-RU"/>
              </w:rPr>
              <w:t xml:space="preserve"> ценах</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159410,17</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sz w:val="12"/>
                <w:szCs w:val="12"/>
                <w:lang w:eastAsia="ru-RU"/>
              </w:rPr>
            </w:pPr>
            <w:r w:rsidRPr="00F840BA">
              <w:rPr>
                <w:rFonts w:ascii="Arial" w:eastAsia="Times New Roman" w:hAnsi="Arial" w:cs="Arial"/>
                <w:sz w:val="12"/>
                <w:szCs w:val="12"/>
                <w:lang w:eastAsia="ru-RU"/>
              </w:rPr>
              <w:t xml:space="preserve">  НДС 18%</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28693,83</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r w:rsidR="00F840BA" w:rsidRPr="00F840BA" w:rsidTr="00F840BA">
        <w:trPr>
          <w:trHeight w:val="255"/>
        </w:trPr>
        <w:tc>
          <w:tcPr>
            <w:tcW w:w="9582" w:type="dxa"/>
            <w:gridSpan w:val="8"/>
            <w:tcBorders>
              <w:top w:val="single" w:sz="4" w:space="0" w:color="auto"/>
              <w:left w:val="single" w:sz="4" w:space="0" w:color="auto"/>
              <w:bottom w:val="single" w:sz="4" w:space="0" w:color="auto"/>
              <w:right w:val="single" w:sz="4" w:space="0" w:color="auto"/>
            </w:tcBorders>
            <w:shd w:val="clear" w:color="auto" w:fill="auto"/>
            <w:hideMark/>
          </w:tcPr>
          <w:p w:rsidR="00F840BA" w:rsidRPr="00F840BA" w:rsidRDefault="00F840BA" w:rsidP="00F840BA">
            <w:pPr>
              <w:spacing w:after="0" w:line="240" w:lineRule="auto"/>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 xml:space="preserve">  ВСЕГО по смете</w:t>
            </w:r>
          </w:p>
        </w:tc>
        <w:tc>
          <w:tcPr>
            <w:tcW w:w="1003"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188104</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116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884"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915"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c>
          <w:tcPr>
            <w:tcW w:w="782" w:type="dxa"/>
            <w:tcBorders>
              <w:top w:val="nil"/>
              <w:left w:val="nil"/>
              <w:bottom w:val="single" w:sz="4" w:space="0" w:color="auto"/>
              <w:right w:val="single" w:sz="4" w:space="0" w:color="auto"/>
            </w:tcBorders>
            <w:shd w:val="clear" w:color="auto" w:fill="auto"/>
            <w:hideMark/>
          </w:tcPr>
          <w:p w:rsidR="00F840BA" w:rsidRPr="00F840BA" w:rsidRDefault="00F840BA" w:rsidP="00F840BA">
            <w:pPr>
              <w:spacing w:after="0" w:line="240" w:lineRule="auto"/>
              <w:jc w:val="right"/>
              <w:rPr>
                <w:rFonts w:ascii="Arial" w:eastAsia="Times New Roman" w:hAnsi="Arial" w:cs="Arial"/>
                <w:b/>
                <w:bCs/>
                <w:sz w:val="12"/>
                <w:szCs w:val="12"/>
                <w:lang w:eastAsia="ru-RU"/>
              </w:rPr>
            </w:pPr>
            <w:r w:rsidRPr="00F840BA">
              <w:rPr>
                <w:rFonts w:ascii="Arial" w:eastAsia="Times New Roman" w:hAnsi="Arial" w:cs="Arial"/>
                <w:b/>
                <w:bCs/>
                <w:sz w:val="12"/>
                <w:szCs w:val="12"/>
                <w:lang w:eastAsia="ru-RU"/>
              </w:rPr>
              <w:t>328,76</w:t>
            </w:r>
          </w:p>
        </w:tc>
        <w:tc>
          <w:tcPr>
            <w:tcW w:w="965" w:type="dxa"/>
            <w:tcBorders>
              <w:top w:val="nil"/>
              <w:left w:val="nil"/>
              <w:bottom w:val="single" w:sz="4" w:space="0" w:color="auto"/>
              <w:right w:val="single" w:sz="4" w:space="0" w:color="auto"/>
            </w:tcBorders>
            <w:shd w:val="clear" w:color="auto" w:fill="auto"/>
            <w:noWrap/>
            <w:hideMark/>
          </w:tcPr>
          <w:p w:rsidR="00F840BA" w:rsidRPr="00F840BA" w:rsidRDefault="00F840BA" w:rsidP="00F840BA">
            <w:pPr>
              <w:spacing w:after="0" w:line="240" w:lineRule="auto"/>
              <w:jc w:val="right"/>
              <w:rPr>
                <w:rFonts w:ascii="Arial" w:eastAsia="Times New Roman" w:hAnsi="Arial" w:cs="Arial"/>
                <w:sz w:val="12"/>
                <w:szCs w:val="12"/>
                <w:lang w:eastAsia="ru-RU"/>
              </w:rPr>
            </w:pPr>
            <w:r w:rsidRPr="00F840BA">
              <w:rPr>
                <w:rFonts w:ascii="Arial" w:eastAsia="Times New Roman" w:hAnsi="Arial" w:cs="Arial"/>
                <w:sz w:val="12"/>
                <w:szCs w:val="12"/>
                <w:lang w:eastAsia="ru-RU"/>
              </w:rPr>
              <w:t> </w:t>
            </w:r>
          </w:p>
        </w:tc>
      </w:tr>
    </w:tbl>
    <w:p w:rsidR="0056050A" w:rsidRDefault="0056050A" w:rsidP="00B73FAE">
      <w:pPr>
        <w:spacing w:after="0" w:line="240" w:lineRule="auto"/>
        <w:jc w:val="center"/>
        <w:rPr>
          <w:rFonts w:ascii="Arial" w:hAnsi="Arial" w:cs="Arial"/>
          <w:b/>
          <w:sz w:val="20"/>
          <w:szCs w:val="20"/>
        </w:rPr>
      </w:pPr>
    </w:p>
    <w:sectPr w:rsidR="0056050A" w:rsidSect="0056050A">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52C61"/>
    <w:rsid w:val="00175863"/>
    <w:rsid w:val="00191C40"/>
    <w:rsid w:val="00194763"/>
    <w:rsid w:val="001B2B34"/>
    <w:rsid w:val="001B6111"/>
    <w:rsid w:val="002005F7"/>
    <w:rsid w:val="00281EEF"/>
    <w:rsid w:val="002A19AC"/>
    <w:rsid w:val="002C5FEA"/>
    <w:rsid w:val="002F16D0"/>
    <w:rsid w:val="0034651C"/>
    <w:rsid w:val="00393ACA"/>
    <w:rsid w:val="003E11CF"/>
    <w:rsid w:val="003E49C6"/>
    <w:rsid w:val="003F3957"/>
    <w:rsid w:val="00493160"/>
    <w:rsid w:val="004B58BC"/>
    <w:rsid w:val="004C48DD"/>
    <w:rsid w:val="004D71E0"/>
    <w:rsid w:val="00512CCA"/>
    <w:rsid w:val="0056050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73FAE"/>
    <w:rsid w:val="00BB5020"/>
    <w:rsid w:val="00BD4D52"/>
    <w:rsid w:val="00C37B2B"/>
    <w:rsid w:val="00C62D68"/>
    <w:rsid w:val="00C83847"/>
    <w:rsid w:val="00D03E05"/>
    <w:rsid w:val="00D0717B"/>
    <w:rsid w:val="00D517CA"/>
    <w:rsid w:val="00DB325B"/>
    <w:rsid w:val="00DE7D4F"/>
    <w:rsid w:val="00E1455C"/>
    <w:rsid w:val="00E77CA1"/>
    <w:rsid w:val="00E86D37"/>
    <w:rsid w:val="00E95F28"/>
    <w:rsid w:val="00EC0DA9"/>
    <w:rsid w:val="00F24AE2"/>
    <w:rsid w:val="00F61E9A"/>
    <w:rsid w:val="00F73DDD"/>
    <w:rsid w:val="00F840BA"/>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21214948">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iss@pmois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6</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2016-07-05T08:24:00Z</cp:lastPrinted>
  <dcterms:created xsi:type="dcterms:W3CDTF">2016-07-18T03:17:00Z</dcterms:created>
  <dcterms:modified xsi:type="dcterms:W3CDTF">2016-07-19T03:59:00Z</dcterms:modified>
</cp:coreProperties>
</file>