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6C0794">
        <w:rPr>
          <w:rFonts w:ascii="Times New Roman" w:hAnsi="Times New Roman" w:cs="Times New Roman"/>
        </w:rPr>
        <w:t>п</w:t>
      </w:r>
      <w:proofErr w:type="gramEnd"/>
      <w:r w:rsidR="006C0794">
        <w:rPr>
          <w:rFonts w:ascii="Times New Roman" w:hAnsi="Times New Roman" w:cs="Times New Roman"/>
        </w:rPr>
        <w:t>/п</w:t>
      </w:r>
      <w:r w:rsidR="00501A64">
        <w:rPr>
          <w:rFonts w:ascii="Times New Roman" w:hAnsi="Times New Roman" w:cs="Times New Roman"/>
        </w:rPr>
        <w:t xml:space="preserve">______ </w:t>
      </w:r>
      <w:proofErr w:type="spellStart"/>
      <w:r w:rsidR="00157A0A">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r w:rsidR="007454B0">
        <w:rPr>
          <w:rFonts w:ascii="Times New Roman" w:hAnsi="Times New Roman" w:cs="Times New Roman"/>
        </w:rPr>
        <w:t xml:space="preserve">  </w:t>
      </w:r>
      <w:r w:rsidR="006C0794">
        <w:rPr>
          <w:rFonts w:ascii="Times New Roman" w:hAnsi="Times New Roman" w:cs="Times New Roman"/>
        </w:rPr>
        <w:t>25</w:t>
      </w:r>
      <w:r w:rsidR="007454B0">
        <w:rPr>
          <w:rFonts w:ascii="Times New Roman" w:hAnsi="Times New Roman" w:cs="Times New Roman"/>
        </w:rPr>
        <w:t xml:space="preserve"> </w:t>
      </w:r>
      <w:r>
        <w:rPr>
          <w:rFonts w:ascii="Times New Roman" w:hAnsi="Times New Roman" w:cs="Times New Roman"/>
        </w:rPr>
        <w:t xml:space="preserve">  "    </w:t>
      </w:r>
      <w:r w:rsidR="00ED2BCA">
        <w:rPr>
          <w:rFonts w:ascii="Times New Roman" w:hAnsi="Times New Roman" w:cs="Times New Roman"/>
        </w:rPr>
        <w:t>июл</w:t>
      </w:r>
      <w:r w:rsidR="00157A0A">
        <w:rPr>
          <w:rFonts w:ascii="Times New Roman" w:hAnsi="Times New Roman" w:cs="Times New Roman"/>
        </w:rPr>
        <w:t>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w:t>
      </w:r>
      <w:r w:rsidR="00E829C6">
        <w:rPr>
          <w:rFonts w:ascii="Times New Roman" w:hAnsi="Times New Roman" w:cs="Times New Roman"/>
        </w:rPr>
        <w:t>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w:t>
      </w:r>
      <w:r w:rsidR="00E829C6">
        <w:rPr>
          <w:rFonts w:ascii="Times New Roman" w:hAnsi="Times New Roman" w:cs="Times New Roman"/>
          <w:b/>
          <w:bCs/>
        </w:rPr>
        <w:t>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ED2BCA">
        <w:rPr>
          <w:rFonts w:ascii="Times New Roman" w:hAnsi="Times New Roman" w:cs="Times New Roman"/>
          <w:b/>
          <w:bCs/>
        </w:rPr>
        <w:t>25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6351" w:rsidRDefault="00F07DA4" w:rsidP="00992A70">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ED2BCA">
        <w:rPr>
          <w:rFonts w:ascii="Times New Roman" w:hAnsi="Times New Roman" w:cs="Times New Roman"/>
          <w:b/>
          <w:bCs/>
          <w:i/>
        </w:rPr>
        <w:t xml:space="preserve">Выполнение работ по текущему ремонту помещений </w:t>
      </w:r>
      <w:r w:rsidR="001E6DEE">
        <w:rPr>
          <w:rFonts w:ascii="Times New Roman" w:hAnsi="Times New Roman" w:cs="Times New Roman"/>
          <w:b/>
          <w:bCs/>
          <w:i/>
        </w:rPr>
        <w:t xml:space="preserve"> учебного корпуса, общежития, спортивного комплекса и медпункта </w:t>
      </w:r>
      <w:r w:rsidR="00ED2BCA">
        <w:rPr>
          <w:rFonts w:ascii="Times New Roman" w:hAnsi="Times New Roman" w:cs="Times New Roman"/>
          <w:b/>
          <w:bCs/>
          <w:i/>
        </w:rPr>
        <w:t>НТЖТ – структурного подразделения СГУПС.</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2D22AA" w:rsidRDefault="002D22AA" w:rsidP="002D22AA">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157A0A" w:rsidRPr="00153B73" w:rsidRDefault="00B47C27" w:rsidP="00157A0A">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157A0A">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157A0A"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157A0A">
        <w:rPr>
          <w:rFonts w:ascii="Times New Roman" w:hAnsi="Times New Roman" w:cs="Times New Roman"/>
        </w:rPr>
        <w:t>,</w:t>
      </w:r>
      <w:r w:rsidR="00157A0A" w:rsidRPr="004963F5">
        <w:rPr>
          <w:rFonts w:ascii="Times New Roman" w:hAnsi="Times New Roman" w:cs="Times New Roman"/>
          <w:color w:val="FF0000"/>
          <w:sz w:val="24"/>
          <w:szCs w:val="24"/>
        </w:rPr>
        <w:t xml:space="preserve"> </w:t>
      </w:r>
      <w:r w:rsidR="00157A0A"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157A0A"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157A0A" w:rsidRPr="0086723C">
        <w:rPr>
          <w:rFonts w:ascii="Times New Roman" w:hAnsi="Times New Roman" w:cs="Times New Roman"/>
          <w:sz w:val="24"/>
          <w:szCs w:val="24"/>
        </w:rPr>
        <w:t>,</w:t>
      </w:r>
      <w:r w:rsidR="00157A0A"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157A0A">
        <w:rPr>
          <w:rFonts w:ascii="Times New Roman" w:hAnsi="Times New Roman" w:cs="Times New Roman"/>
        </w:rPr>
        <w:t>.</w:t>
      </w:r>
    </w:p>
    <w:p w:rsidR="00157A0A" w:rsidRDefault="00157A0A"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157A0A">
      <w:pPr>
        <w:widowControl w:val="0"/>
        <w:autoSpaceDE w:val="0"/>
        <w:autoSpaceDN w:val="0"/>
        <w:adjustRightInd w:val="0"/>
        <w:spacing w:after="0" w:line="240" w:lineRule="auto"/>
        <w:jc w:val="both"/>
        <w:rPr>
          <w:rFonts w:ascii="Times New Roman" w:hAnsi="Times New Roman" w:cs="Times New Roman"/>
          <w:bCs/>
        </w:rPr>
      </w:pPr>
    </w:p>
    <w:p w:rsidR="00B779CE" w:rsidRDefault="00B779CE" w:rsidP="00B779CE">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DB4D0B">
        <w:rPr>
          <w:rFonts w:ascii="Times New Roman" w:hAnsi="Times New Roman" w:cs="Times New Roman"/>
        </w:rPr>
        <w:t xml:space="preserve"> (при наличии) </w:t>
      </w:r>
      <w:r w:rsidR="00030A0C">
        <w:rPr>
          <w:rFonts w:ascii="Times New Roman" w:hAnsi="Times New Roman" w:cs="Times New Roman"/>
        </w:rPr>
        <w:t>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w:t>
      </w:r>
      <w:r w:rsidRPr="00A233A0">
        <w:rPr>
          <w:rFonts w:ascii="Times New Roman" w:hAnsi="Times New Roman" w:cs="Times New Roman"/>
        </w:rPr>
        <w:lastRenderedPageBreak/>
        <w:t xml:space="preserve">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w:t>
      </w:r>
      <w:r w:rsidR="00EB7AD8" w:rsidRPr="00EB7AD8">
        <w:rPr>
          <w:rFonts w:ascii="Times New Roman" w:hAnsi="Times New Roman" w:cs="Times New Roman"/>
        </w:rPr>
        <w:lastRenderedPageBreak/>
        <w:t xml:space="preserve">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5B534C">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w:t>
      </w:r>
      <w:r w:rsidR="00A233A0" w:rsidRPr="00A233A0">
        <w:rPr>
          <w:rFonts w:ascii="Times New Roman" w:hAnsi="Times New Roman" w:cs="Times New Roman"/>
        </w:rPr>
        <w:lastRenderedPageBreak/>
        <w:t>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xml:space="preserve">, относится </w:t>
      </w:r>
      <w:r w:rsidRPr="005729E5">
        <w:rPr>
          <w:rFonts w:ascii="Times New Roman" w:hAnsi="Times New Roman" w:cs="Times New Roman"/>
        </w:rPr>
        <w:lastRenderedPageBreak/>
        <w:t>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w:t>
      </w:r>
      <w:r w:rsidR="00A233A0" w:rsidRPr="00A233A0">
        <w:rPr>
          <w:rFonts w:ascii="Times New Roman" w:hAnsi="Times New Roman" w:cs="Times New Roman"/>
        </w:rPr>
        <w:lastRenderedPageBreak/>
        <w:t>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w:t>
      </w:r>
      <w:r w:rsidR="00282836" w:rsidRPr="00282836">
        <w:rPr>
          <w:rFonts w:ascii="Times New Roman" w:hAnsi="Times New Roman" w:cs="Times New Roman"/>
        </w:rPr>
        <w:lastRenderedPageBreak/>
        <w:t xml:space="preserve">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w:t>
      </w:r>
      <w:r w:rsidR="00EF7D5D">
        <w:rPr>
          <w:rFonts w:ascii="Times New Roman" w:hAnsi="Times New Roman" w:cs="Times New Roman"/>
        </w:rPr>
        <w:t>,</w:t>
      </w:r>
      <w:r w:rsidR="00282836"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EF7D5D" w:rsidRPr="00A233A0" w:rsidTr="00EF7D5D">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7D5D" w:rsidRPr="00EF7D5D" w:rsidRDefault="00EF7D5D" w:rsidP="00EF7D5D">
            <w:pPr>
              <w:widowControl w:val="0"/>
              <w:autoSpaceDE w:val="0"/>
              <w:autoSpaceDN w:val="0"/>
              <w:adjustRightInd w:val="0"/>
              <w:spacing w:after="0" w:line="240" w:lineRule="auto"/>
              <w:ind w:left="45"/>
              <w:jc w:val="center"/>
              <w:rPr>
                <w:rFonts w:ascii="Times New Roman" w:hAnsi="Times New Roman" w:cs="Times New Roman"/>
                <w:b/>
                <w:sz w:val="20"/>
                <w:szCs w:val="20"/>
              </w:rPr>
            </w:pPr>
            <w:r w:rsidRPr="00EF7D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7D5D" w:rsidRPr="00EF7D5D" w:rsidRDefault="00EF7D5D" w:rsidP="00996351">
            <w:pPr>
              <w:shd w:val="clear" w:color="auto" w:fill="FFFFFF"/>
              <w:snapToGrid w:val="0"/>
              <w:rPr>
                <w:rFonts w:ascii="Times New Roman" w:hAnsi="Times New Roman" w:cs="Times New Roman"/>
                <w:b/>
                <w:bCs/>
              </w:rPr>
            </w:pPr>
            <w:r>
              <w:rPr>
                <w:rFonts w:ascii="Times New Roman" w:hAnsi="Times New Roman" w:cs="Times New Roman"/>
                <w:b/>
                <w:bCs/>
              </w:rPr>
              <w:t>Содержание</w:t>
            </w:r>
            <w:r w:rsidR="00343C19">
              <w:rPr>
                <w:rFonts w:ascii="Times New Roman" w:hAnsi="Times New Roman" w:cs="Times New Roman"/>
                <w:b/>
                <w:bCs/>
              </w:rPr>
              <w:t xml:space="preserve"> по предмету </w:t>
            </w:r>
            <w:r>
              <w:rPr>
                <w:rFonts w:ascii="Times New Roman" w:hAnsi="Times New Roman" w:cs="Times New Roman"/>
                <w:b/>
                <w:bCs/>
              </w:rPr>
              <w:t xml:space="preserve"> раздела информационной карты</w:t>
            </w:r>
          </w:p>
        </w:tc>
      </w:tr>
      <w:tr w:rsidR="00C415D5" w:rsidRPr="00A233A0" w:rsidTr="00EF7D5D">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F7D5D" w:rsidRDefault="00EF7D5D" w:rsidP="00EF7D5D">
            <w:pPr>
              <w:widowControl w:val="0"/>
              <w:autoSpaceDE w:val="0"/>
              <w:autoSpaceDN w:val="0"/>
              <w:adjustRightInd w:val="0"/>
              <w:spacing w:after="0" w:line="240" w:lineRule="auto"/>
              <w:ind w:left="45"/>
              <w:rPr>
                <w:rFonts w:ascii="Times New Roman" w:hAnsi="Times New Roman" w:cs="Times New Roman"/>
                <w:sz w:val="20"/>
                <w:szCs w:val="20"/>
              </w:rPr>
            </w:pPr>
            <w:r>
              <w:rPr>
                <w:rFonts w:ascii="Times New Roman" w:hAnsi="Times New Roman" w:cs="Times New Roman"/>
                <w:sz w:val="20"/>
                <w:szCs w:val="20"/>
              </w:rPr>
              <w:t>1.</w:t>
            </w:r>
            <w:r w:rsidR="00C415D5" w:rsidRPr="00EF7D5D">
              <w:rPr>
                <w:rFonts w:ascii="Times New Roman" w:hAnsi="Times New Roman" w:cs="Times New Roman"/>
                <w:sz w:val="20"/>
                <w:szCs w:val="20"/>
              </w:rPr>
              <w:t xml:space="preserve">Краткое наименование  - предмет </w:t>
            </w:r>
            <w:proofErr w:type="gramStart"/>
            <w:r w:rsidR="00C415D5" w:rsidRPr="00EF7D5D">
              <w:rPr>
                <w:rFonts w:ascii="Times New Roman" w:hAnsi="Times New Roman" w:cs="Times New Roman"/>
                <w:sz w:val="20"/>
                <w:szCs w:val="20"/>
              </w:rPr>
              <w:t>электронного</w:t>
            </w:r>
            <w:proofErr w:type="gramEnd"/>
            <w:r w:rsidR="00C415D5" w:rsidRPr="00EF7D5D">
              <w:rPr>
                <w:rFonts w:ascii="Times New Roman" w:hAnsi="Times New Roman" w:cs="Times New Roman"/>
                <w:sz w:val="20"/>
                <w:szCs w:val="20"/>
              </w:rPr>
              <w:t xml:space="preserve"> </w:t>
            </w:r>
          </w:p>
          <w:p w:rsidR="00C415D5" w:rsidRPr="00A233A0" w:rsidRDefault="00C415D5" w:rsidP="00EF7D5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81C4B" w:rsidRDefault="001E6DEE"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Выполнение работ по текущему ремонту помещений  учебного корпуса, общежития, спортивного комплекса и медпункта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EF7D5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C415D5"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1E6DEE"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157A0A"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81C4B" w:rsidRDefault="001E6DEE" w:rsidP="00157A0A">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Выполнение работ по текущему ремонту помещений  учебного корпуса, общежития, спортивного комплекса и медпункта 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C18BD" w:rsidRPr="00FC18BD" w:rsidRDefault="00ED2BCA"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FC18BD" w:rsidRPr="00FC18BD">
              <w:rPr>
                <w:rFonts w:ascii="Times New Roman" w:hAnsi="Times New Roman" w:cs="Times New Roman"/>
                <w:sz w:val="20"/>
                <w:szCs w:val="20"/>
              </w:rPr>
              <w:t>.32.10.110</w:t>
            </w:r>
          </w:p>
          <w:p w:rsidR="00C415D5" w:rsidRPr="0083698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9E76E9" w:rsidP="00ED2BCA">
            <w:pPr>
              <w:widowControl w:val="0"/>
              <w:autoSpaceDE w:val="0"/>
              <w:autoSpaceDN w:val="0"/>
              <w:adjustRightInd w:val="0"/>
              <w:spacing w:after="0" w:line="240" w:lineRule="auto"/>
              <w:rPr>
                <w:rFonts w:ascii="Times New Roman" w:hAnsi="Times New Roman" w:cs="Times New Roman"/>
                <w:sz w:val="20"/>
                <w:szCs w:val="20"/>
              </w:rPr>
            </w:pPr>
            <w:r w:rsidRPr="004E3090">
              <w:rPr>
                <w:rFonts w:ascii="Times New Roman" w:hAnsi="Times New Roman" w:cs="Times New Roman"/>
                <w:sz w:val="20"/>
                <w:szCs w:val="20"/>
              </w:rPr>
              <w:t>Ремонт</w:t>
            </w:r>
            <w:r w:rsidR="00157A0A">
              <w:rPr>
                <w:rFonts w:ascii="Times New Roman" w:hAnsi="Times New Roman" w:cs="Times New Roman"/>
                <w:sz w:val="20"/>
                <w:szCs w:val="20"/>
              </w:rPr>
              <w:t xml:space="preserve"> </w:t>
            </w:r>
            <w:r w:rsidR="00ED2BCA">
              <w:rPr>
                <w:rFonts w:ascii="Times New Roman" w:hAnsi="Times New Roman" w:cs="Times New Roman"/>
                <w:sz w:val="20"/>
                <w:szCs w:val="20"/>
              </w:rPr>
              <w:t xml:space="preserve">помещений учебного корпуса, общежития, спортивного комплекса и медпункта  </w:t>
            </w:r>
            <w:r w:rsidR="00F81C4B">
              <w:rPr>
                <w:rFonts w:ascii="Times New Roman" w:hAnsi="Times New Roman" w:cs="Times New Roman"/>
                <w:sz w:val="20"/>
                <w:szCs w:val="20"/>
              </w:rPr>
              <w:t xml:space="preserve"> </w:t>
            </w:r>
            <w:r w:rsidRPr="004E3090">
              <w:rPr>
                <w:rFonts w:ascii="Times New Roman" w:hAnsi="Times New Roman" w:cs="Times New Roman"/>
                <w:sz w:val="20"/>
                <w:szCs w:val="20"/>
              </w:rPr>
              <w:t xml:space="preserve">согласно </w:t>
            </w:r>
            <w:r w:rsidR="004D57F5" w:rsidRPr="004E3090">
              <w:rPr>
                <w:rFonts w:ascii="Times New Roman" w:hAnsi="Times New Roman" w:cs="Times New Roman"/>
                <w:sz w:val="20"/>
                <w:szCs w:val="20"/>
              </w:rPr>
              <w:t xml:space="preserve"> ведомости объемов работ и </w:t>
            </w:r>
            <w:r w:rsidRPr="004E3090">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D2BCA" w:rsidRDefault="00ED2BC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rPr>
              <w:t>4</w:t>
            </w:r>
            <w:r w:rsidR="00157A0A">
              <w:rPr>
                <w:rFonts w:ascii="Times New Roman" w:hAnsi="Times New Roman" w:cs="Times New Roman"/>
              </w:rPr>
              <w:t xml:space="preserve"> объект</w:t>
            </w:r>
            <w:r>
              <w:rPr>
                <w:rFonts w:ascii="Times New Roman" w:hAnsi="Times New Roman" w:cs="Times New Roman"/>
              </w:rPr>
              <w:t>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E76E9" w:rsidP="00157A0A">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w:t>
            </w:r>
            <w:r w:rsidR="00ED2BCA">
              <w:rPr>
                <w:rFonts w:ascii="Times New Roman" w:hAnsi="Times New Roman" w:cs="Times New Roman"/>
                <w:sz w:val="20"/>
                <w:szCs w:val="20"/>
              </w:rPr>
              <w:t>60</w:t>
            </w:r>
            <w:r>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ED2BCA" w:rsidP="00157A0A">
            <w:pPr>
              <w:rPr>
                <w:rFonts w:ascii="Times New Roman" w:hAnsi="Times New Roman" w:cs="Times New Roman"/>
                <w:color w:val="FF0000"/>
              </w:rPr>
            </w:pPr>
            <w:r>
              <w:rPr>
                <w:rFonts w:ascii="Times New Roman" w:hAnsi="Times New Roman" w:cs="Times New Roman"/>
              </w:rPr>
              <w:t>630068</w:t>
            </w:r>
            <w:r w:rsidR="00F81C4B">
              <w:rPr>
                <w:rFonts w:ascii="Times New Roman" w:hAnsi="Times New Roman" w:cs="Times New Roman"/>
              </w:rPr>
              <w:t xml:space="preserve"> г. Но</w:t>
            </w:r>
            <w:r>
              <w:rPr>
                <w:rFonts w:ascii="Times New Roman" w:hAnsi="Times New Roman" w:cs="Times New Roman"/>
              </w:rPr>
              <w:t xml:space="preserve">восибирск ул. </w:t>
            </w:r>
            <w:proofErr w:type="spellStart"/>
            <w:r>
              <w:rPr>
                <w:rFonts w:ascii="Times New Roman" w:hAnsi="Times New Roman" w:cs="Times New Roman"/>
              </w:rPr>
              <w:t>Лениногорская</w:t>
            </w:r>
            <w:proofErr w:type="spellEnd"/>
            <w:r>
              <w:rPr>
                <w:rFonts w:ascii="Times New Roman" w:hAnsi="Times New Roman" w:cs="Times New Roman"/>
              </w:rPr>
              <w:t xml:space="preserve"> 80 </w:t>
            </w:r>
            <w:proofErr w:type="gramStart"/>
            <w:r>
              <w:rPr>
                <w:rFonts w:ascii="Times New Roman" w:hAnsi="Times New Roman" w:cs="Times New Roman"/>
              </w:rPr>
              <w:t xml:space="preserve">( </w:t>
            </w:r>
            <w:proofErr w:type="gramEnd"/>
            <w:r>
              <w:rPr>
                <w:rFonts w:ascii="Times New Roman" w:hAnsi="Times New Roman" w:cs="Times New Roman"/>
              </w:rPr>
              <w:t>учебных корпус, общежитие, медпункт), ул. Вересаева 2/1  (спортивный комплекс)</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660B20" w:rsidRPr="00660B20" w:rsidRDefault="00ED2BCA" w:rsidP="00660B20">
            <w:pPr>
              <w:rPr>
                <w:rFonts w:ascii="Times New Roman" w:hAnsi="Times New Roman" w:cs="Times New Roman"/>
              </w:rPr>
            </w:pPr>
            <w:r>
              <w:rPr>
                <w:rFonts w:ascii="Times New Roman" w:hAnsi="Times New Roman" w:cs="Times New Roman"/>
              </w:rPr>
              <w:t>В течение 30 дней</w:t>
            </w:r>
          </w:p>
          <w:p w:rsidR="00C415D5" w:rsidRPr="00660B2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ED2BCA" w:rsidP="00C415D5">
            <w:pPr>
              <w:widowControl w:val="0"/>
              <w:autoSpaceDE w:val="0"/>
              <w:autoSpaceDN w:val="0"/>
              <w:adjustRightInd w:val="0"/>
              <w:spacing w:after="0" w:line="240" w:lineRule="auto"/>
              <w:rPr>
                <w:rFonts w:ascii="Times New Roman" w:hAnsi="Times New Roman" w:cs="Times New Roman"/>
                <w:b/>
                <w:sz w:val="20"/>
                <w:szCs w:val="20"/>
              </w:rPr>
            </w:pPr>
            <w:r>
              <w:rPr>
                <w:rFonts w:ascii="Arial" w:hAnsi="Arial" w:cs="Arial"/>
                <w:color w:val="000000"/>
              </w:rPr>
              <w:t xml:space="preserve">355 085,08 </w:t>
            </w:r>
            <w:r w:rsidR="00F81C4B">
              <w:rPr>
                <w:rFonts w:ascii="Arial" w:hAnsi="Arial" w:cs="Arial"/>
                <w:color w:val="000000"/>
              </w:rPr>
              <w:t xml:space="preserve"> </w:t>
            </w:r>
            <w:r w:rsidR="007C5764" w:rsidRPr="007C5764">
              <w:rPr>
                <w:rFonts w:ascii="Arial" w:hAnsi="Arial" w:cs="Arial"/>
                <w:color w:val="000000"/>
              </w:rPr>
              <w:t xml:space="preserve"> </w:t>
            </w:r>
            <w:r w:rsidR="00C415D5" w:rsidRPr="007C5764">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максимальная) цена контракта на выполнение работ по  ремонту</w:t>
            </w:r>
            <w:r w:rsidR="00ED2BCA">
              <w:rPr>
                <w:rFonts w:ascii="Times New Roman" w:hAnsi="Times New Roman" w:cs="Times New Roman"/>
                <w:sz w:val="20"/>
                <w:szCs w:val="20"/>
              </w:rPr>
              <w:t xml:space="preserve"> помещений </w:t>
            </w:r>
            <w:r w:rsidR="00157A0A">
              <w:rPr>
                <w:rFonts w:ascii="Times New Roman" w:hAnsi="Times New Roman" w:cs="Times New Roman"/>
                <w:sz w:val="20"/>
                <w:szCs w:val="20"/>
              </w:rPr>
              <w:t xml:space="preserve"> </w:t>
            </w:r>
            <w:r>
              <w:rPr>
                <w:rFonts w:ascii="Times New Roman" w:hAnsi="Times New Roman" w:cs="Times New Roman"/>
                <w:sz w:val="20"/>
                <w:szCs w:val="20"/>
              </w:rPr>
              <w:t xml:space="preserve"> определяется локальным сметным расчетом</w:t>
            </w:r>
            <w:r w:rsidRPr="00A233A0">
              <w:rPr>
                <w:rFonts w:ascii="Times New Roman" w:hAnsi="Times New Roman" w:cs="Times New Roman"/>
                <w:sz w:val="20"/>
                <w:szCs w:val="20"/>
              </w:rPr>
              <w:t xml:space="preserve">           </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p w:rsidR="00C415D5" w:rsidRPr="00A233A0" w:rsidRDefault="00C415D5" w:rsidP="0099635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w:t>
            </w:r>
            <w:r w:rsidR="00996351">
              <w:rPr>
                <w:rFonts w:ascii="Times New Roman" w:hAnsi="Times New Roman" w:cs="Times New Roman"/>
                <w:sz w:val="20"/>
                <w:szCs w:val="20"/>
              </w:rPr>
              <w:t>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7A0A"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4D57F5" w:rsidRPr="00911AF8">
              <w:rPr>
                <w:rFonts w:ascii="Times New Roman" w:eastAsia="Times New Roman" w:hAnsi="Times New Roman" w:cs="Times New Roman"/>
                <w:sz w:val="20"/>
                <w:szCs w:val="20"/>
                <w:lang w:eastAsia="ru-RU"/>
              </w:rPr>
              <w:t xml:space="preserve">Заказчик» производит оплату по договору </w:t>
            </w:r>
            <w:r w:rsidR="00157A0A">
              <w:rPr>
                <w:rFonts w:ascii="Times New Roman" w:eastAsia="Times New Roman" w:hAnsi="Times New Roman" w:cs="Times New Roman"/>
                <w:sz w:val="20"/>
                <w:szCs w:val="20"/>
                <w:lang w:eastAsia="ru-RU"/>
              </w:rPr>
              <w:t xml:space="preserve"> по факту выполнения работ </w:t>
            </w:r>
            <w:r w:rsidR="004D57F5" w:rsidRPr="00911AF8">
              <w:rPr>
                <w:rFonts w:ascii="Times New Roman" w:eastAsia="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 xml:space="preserve">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911AF8"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w:t>
            </w:r>
            <w:r w:rsidR="003D1EF8">
              <w:rPr>
                <w:rFonts w:ascii="Times New Roman" w:hAnsi="Times New Roman" w:cs="Times New Roman"/>
                <w:sz w:val="20"/>
                <w:szCs w:val="20"/>
              </w:rPr>
              <w:t>1</w:t>
            </w:r>
            <w:r w:rsidR="001C0D39">
              <w:rPr>
                <w:rFonts w:ascii="Times New Roman" w:hAnsi="Times New Roman" w:cs="Times New Roman"/>
                <w:sz w:val="20"/>
                <w:szCs w:val="20"/>
              </w:rPr>
              <w:t>-</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5B534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p w:rsidR="00157A0A" w:rsidRPr="00A233A0" w:rsidRDefault="00157A0A" w:rsidP="00C7455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7189B">
              <w:rPr>
                <w:rFonts w:ascii="Times New Roman" w:hAnsi="Times New Roman" w:cs="Times New Roman"/>
                <w:sz w:val="20"/>
                <w:szCs w:val="20"/>
              </w:rPr>
              <w:t xml:space="preserve">В соответствии с Постановлением Правительства РФ от </w:t>
            </w:r>
            <w:r w:rsidRPr="0067189B">
              <w:rPr>
                <w:rStyle w:val="object"/>
                <w:rFonts w:ascii="Times New Roman" w:hAnsi="Times New Roman" w:cs="Times New Roman"/>
                <w:sz w:val="20"/>
                <w:szCs w:val="20"/>
              </w:rPr>
              <w:t>29.12.2015</w:t>
            </w:r>
            <w:r w:rsidRPr="0067189B">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Применение национального режима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w:t>
            </w:r>
            <w:r w:rsidR="00C415D5" w:rsidRPr="003B2A22">
              <w:rPr>
                <w:rFonts w:ascii="Times New Roman" w:hAnsi="Times New Roman" w:cs="Times New Roman"/>
                <w:sz w:val="20"/>
                <w:szCs w:val="20"/>
              </w:rPr>
              <w:lastRenderedPageBreak/>
              <w:t>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7189B" w:rsidRDefault="00AB5B3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AB5B36">
              <w:rPr>
                <w:rFonts w:ascii="Times New Roman" w:hAnsi="Times New Roman" w:cs="Times New Roman"/>
                <w:sz w:val="20"/>
                <w:szCs w:val="20"/>
              </w:rPr>
              <w:t xml:space="preserve">              </w:t>
            </w:r>
            <w:r w:rsidR="006C0794">
              <w:rPr>
                <w:rFonts w:ascii="Times New Roman" w:hAnsi="Times New Roman" w:cs="Times New Roman"/>
                <w:sz w:val="20"/>
                <w:szCs w:val="20"/>
              </w:rPr>
              <w:t>25</w:t>
            </w:r>
            <w:r w:rsidR="00AB5B36">
              <w:rPr>
                <w:rFonts w:ascii="Times New Roman" w:hAnsi="Times New Roman" w:cs="Times New Roman"/>
                <w:sz w:val="20"/>
                <w:szCs w:val="20"/>
              </w:rPr>
              <w:t xml:space="preserve">      </w:t>
            </w:r>
            <w:r w:rsidR="00ED2BCA">
              <w:rPr>
                <w:rFonts w:ascii="Times New Roman" w:hAnsi="Times New Roman" w:cs="Times New Roman"/>
                <w:b/>
                <w:sz w:val="20"/>
                <w:szCs w:val="20"/>
              </w:rPr>
              <w:t>июл</w:t>
            </w:r>
            <w:r w:rsidR="00AB5B36" w:rsidRPr="00AB5B36">
              <w:rPr>
                <w:rFonts w:ascii="Times New Roman" w:hAnsi="Times New Roman" w:cs="Times New Roman"/>
                <w:b/>
                <w:sz w:val="20"/>
                <w:szCs w:val="20"/>
              </w:rPr>
              <w:t>я</w:t>
            </w:r>
            <w:r w:rsidR="00AB5B36">
              <w:rPr>
                <w:rFonts w:ascii="Times New Roman" w:hAnsi="Times New Roman" w:cs="Times New Roman"/>
                <w:sz w:val="20"/>
                <w:szCs w:val="20"/>
              </w:rPr>
              <w:t xml:space="preserve">  </w:t>
            </w:r>
            <w:r w:rsidR="00992A70">
              <w:rPr>
                <w:rFonts w:ascii="Times New Roman" w:hAnsi="Times New Roman" w:cs="Times New Roman"/>
                <w:b/>
                <w:sz w:val="20"/>
                <w:szCs w:val="20"/>
              </w:rPr>
              <w:t>201</w:t>
            </w:r>
            <w:r w:rsidR="00996351">
              <w:rPr>
                <w:rFonts w:ascii="Times New Roman" w:hAnsi="Times New Roman" w:cs="Times New Roman"/>
                <w:b/>
                <w:sz w:val="20"/>
                <w:szCs w:val="20"/>
              </w:rPr>
              <w:t>6</w:t>
            </w:r>
            <w:r>
              <w:rPr>
                <w:rFonts w:ascii="Times New Roman" w:hAnsi="Times New Roman" w:cs="Times New Roman"/>
                <w:b/>
                <w:sz w:val="20"/>
                <w:szCs w:val="20"/>
              </w:rPr>
              <w:t xml:space="preserve">    по  </w:t>
            </w:r>
            <w:r w:rsidR="00F81C4B">
              <w:rPr>
                <w:rFonts w:ascii="Times New Roman" w:hAnsi="Times New Roman" w:cs="Times New Roman"/>
                <w:b/>
                <w:sz w:val="20"/>
                <w:szCs w:val="20"/>
              </w:rPr>
              <w:t xml:space="preserve">  </w:t>
            </w:r>
            <w:r w:rsidR="006C0794">
              <w:rPr>
                <w:rFonts w:ascii="Times New Roman" w:hAnsi="Times New Roman" w:cs="Times New Roman"/>
                <w:b/>
                <w:sz w:val="20"/>
                <w:szCs w:val="20"/>
              </w:rPr>
              <w:t xml:space="preserve">1 </w:t>
            </w:r>
            <w:r w:rsidR="00F81C4B">
              <w:rPr>
                <w:rFonts w:ascii="Times New Roman" w:hAnsi="Times New Roman" w:cs="Times New Roman"/>
                <w:b/>
                <w:sz w:val="20"/>
                <w:szCs w:val="20"/>
              </w:rPr>
              <w:t xml:space="preserve"> </w:t>
            </w:r>
            <w:r w:rsidR="00ED2BCA">
              <w:rPr>
                <w:rFonts w:ascii="Times New Roman" w:hAnsi="Times New Roman" w:cs="Times New Roman"/>
                <w:b/>
                <w:sz w:val="20"/>
                <w:szCs w:val="20"/>
              </w:rPr>
              <w:t>августа</w:t>
            </w:r>
            <w:r w:rsidR="00AB5B36">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875991" w:rsidRPr="00875991" w:rsidRDefault="00875991" w:rsidP="008A25E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Предметом аукциона является производство работ с использованием товара</w:t>
            </w:r>
          </w:p>
          <w:p w:rsidR="00C415D5" w:rsidRPr="00875991" w:rsidRDefault="00C415D5" w:rsidP="008A25E5">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007C06FD" w:rsidRPr="009267B7">
              <w:rPr>
                <w:rFonts w:ascii="Times New Roman" w:hAnsi="Times New Roman" w:cs="Times New Roman"/>
                <w:b/>
                <w:sz w:val="20"/>
                <w:szCs w:val="20"/>
              </w:rPr>
              <w:t xml:space="preserve"> </w:t>
            </w:r>
          </w:p>
          <w:p w:rsidR="00687EE3" w:rsidRDefault="00C750C6" w:rsidP="00BD2DFE">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а) с</w:t>
            </w:r>
            <w:r w:rsidR="00F75CC9">
              <w:rPr>
                <w:rFonts w:ascii="Times New Roman" w:hAnsi="Times New Roman" w:cs="Times New Roman"/>
                <w:sz w:val="20"/>
                <w:szCs w:val="20"/>
              </w:rPr>
              <w:t>о</w:t>
            </w:r>
            <w:r w:rsidR="00687EE3">
              <w:rPr>
                <w:rFonts w:ascii="Times New Roman" w:hAnsi="Times New Roman" w:cs="Times New Roman"/>
                <w:sz w:val="20"/>
                <w:szCs w:val="20"/>
              </w:rPr>
              <w:t xml:space="preserve">гласие участника </w:t>
            </w:r>
            <w:r w:rsidR="00BD2DFE" w:rsidRPr="00BD2DFE">
              <w:rPr>
                <w:rFonts w:ascii="Times New Roman" w:hAnsi="Times New Roman" w:cs="Times New Roman"/>
                <w:sz w:val="20"/>
                <w:szCs w:val="20"/>
              </w:rPr>
              <w:t xml:space="preserve"> аукциона на выпол</w:t>
            </w:r>
            <w:r w:rsidR="00687EE3">
              <w:rPr>
                <w:rFonts w:ascii="Times New Roman" w:hAnsi="Times New Roman" w:cs="Times New Roman"/>
                <w:sz w:val="20"/>
                <w:szCs w:val="20"/>
              </w:rPr>
              <w:t>нение работ</w:t>
            </w:r>
            <w:r w:rsidR="00BD2DFE" w:rsidRPr="00BD2DFE">
              <w:rPr>
                <w:rFonts w:ascii="Times New Roman" w:hAnsi="Times New Roman" w:cs="Times New Roman"/>
                <w:sz w:val="20"/>
                <w:szCs w:val="20"/>
              </w:rPr>
              <w:t xml:space="preserve"> на условиях, преду</w:t>
            </w:r>
            <w:r w:rsidR="00687EE3">
              <w:rPr>
                <w:rFonts w:ascii="Times New Roman" w:hAnsi="Times New Roman" w:cs="Times New Roman"/>
                <w:sz w:val="20"/>
                <w:szCs w:val="20"/>
              </w:rPr>
              <w:t>смотренных документацией об</w:t>
            </w:r>
            <w:r w:rsidR="00BD2DFE" w:rsidRPr="00BD2DFE">
              <w:rPr>
                <w:rFonts w:ascii="Times New Roman" w:hAnsi="Times New Roman" w:cs="Times New Roman"/>
                <w:sz w:val="20"/>
                <w:szCs w:val="20"/>
              </w:rPr>
              <w:t xml:space="preserve"> аукционе,</w:t>
            </w:r>
            <w:r w:rsidR="00984283">
              <w:rPr>
                <w:rFonts w:ascii="Times New Roman" w:hAnsi="Times New Roman" w:cs="Times New Roman"/>
                <w:sz w:val="20"/>
                <w:szCs w:val="20"/>
              </w:rPr>
              <w:t xml:space="preserve"> </w:t>
            </w:r>
            <w:r w:rsidR="00F75CC9">
              <w:rPr>
                <w:rFonts w:ascii="Times New Roman" w:hAnsi="Times New Roman" w:cs="Times New Roman"/>
                <w:sz w:val="20"/>
                <w:szCs w:val="20"/>
              </w:rPr>
              <w:t xml:space="preserve"> </w:t>
            </w:r>
            <w:r>
              <w:rPr>
                <w:rFonts w:ascii="Times New Roman" w:hAnsi="Times New Roman" w:cs="Times New Roman"/>
                <w:sz w:val="20"/>
                <w:szCs w:val="20"/>
              </w:rPr>
              <w:t xml:space="preserve">в том числе </w:t>
            </w:r>
            <w:r w:rsidR="00687EE3">
              <w:rPr>
                <w:rFonts w:ascii="Times New Roman" w:hAnsi="Times New Roman" w:cs="Times New Roman"/>
                <w:sz w:val="20"/>
                <w:szCs w:val="20"/>
              </w:rPr>
              <w:t xml:space="preserve"> </w:t>
            </w:r>
            <w:r w:rsidR="00BD2DFE" w:rsidRPr="00BD2DFE">
              <w:rPr>
                <w:rFonts w:ascii="Times New Roman" w:hAnsi="Times New Roman" w:cs="Times New Roman"/>
                <w:sz w:val="20"/>
                <w:szCs w:val="20"/>
              </w:rPr>
              <w:t>согласие на использование товара, в отношении</w:t>
            </w:r>
            <w:r w:rsidR="00687EE3">
              <w:rPr>
                <w:rFonts w:ascii="Times New Roman" w:hAnsi="Times New Roman" w:cs="Times New Roman"/>
                <w:sz w:val="20"/>
                <w:szCs w:val="20"/>
              </w:rPr>
              <w:t xml:space="preserve"> которого в документации об</w:t>
            </w:r>
            <w:r w:rsidR="00BD2DFE"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5A41" w:rsidRDefault="00687EE3"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0C7F8A">
              <w:rPr>
                <w:rFonts w:ascii="Times New Roman" w:hAnsi="Times New Roman" w:cs="Times New Roman"/>
                <w:sz w:val="20"/>
                <w:szCs w:val="20"/>
              </w:rPr>
              <w:t>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00BD2DFE"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00F75CC9">
              <w:rPr>
                <w:rFonts w:ascii="Times New Roman" w:hAnsi="Times New Roman" w:cs="Times New Roman"/>
                <w:sz w:val="20"/>
                <w:szCs w:val="20"/>
              </w:rPr>
              <w:t>,</w:t>
            </w:r>
            <w:r w:rsidR="00BD2DFE" w:rsidRPr="00BD2DFE">
              <w:rPr>
                <w:rFonts w:ascii="Times New Roman" w:hAnsi="Times New Roman" w:cs="Times New Roman"/>
                <w:sz w:val="20"/>
                <w:szCs w:val="20"/>
              </w:rPr>
              <w:t xml:space="preserve"> </w:t>
            </w:r>
            <w:r w:rsidR="00F75CC9">
              <w:rPr>
                <w:rFonts w:ascii="Times New Roman" w:hAnsi="Times New Roman" w:cs="Times New Roman"/>
                <w:sz w:val="20"/>
                <w:szCs w:val="20"/>
              </w:rPr>
              <w:t xml:space="preserve">если участник </w:t>
            </w:r>
            <w:r w:rsidR="00054EFF"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00054EFF"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sidR="00455A41">
              <w:rPr>
                <w:rFonts w:ascii="Times New Roman" w:hAnsi="Times New Roman" w:cs="Times New Roman"/>
                <w:sz w:val="20"/>
                <w:szCs w:val="20"/>
              </w:rPr>
              <w:t>ановленным данной документацией.</w:t>
            </w:r>
          </w:p>
          <w:p w:rsidR="000C7F8A" w:rsidRDefault="00C750C6" w:rsidP="00054EFF">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00054EFF"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267B7" w:rsidRDefault="009267B7"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9267B7" w:rsidRDefault="00C415D5" w:rsidP="00C415D5">
            <w:pPr>
              <w:widowControl w:val="0"/>
              <w:autoSpaceDE w:val="0"/>
              <w:autoSpaceDN w:val="0"/>
              <w:adjustRightInd w:val="0"/>
              <w:spacing w:after="0" w:line="240" w:lineRule="auto"/>
              <w:rPr>
                <w:rFonts w:ascii="Times New Roman" w:hAnsi="Times New Roman" w:cs="Times New Roman"/>
                <w:sz w:val="20"/>
                <w:szCs w:val="20"/>
                <w:u w:val="single"/>
              </w:rPr>
            </w:pPr>
            <w:r w:rsidRPr="009267B7">
              <w:rPr>
                <w:rFonts w:ascii="Times New Roman" w:hAnsi="Times New Roman" w:cs="Times New Roman"/>
                <w:b/>
                <w:sz w:val="20"/>
                <w:szCs w:val="20"/>
                <w:u w:val="single"/>
              </w:rPr>
              <w:t>Вторая часть заявки должна содержать</w:t>
            </w:r>
            <w:r w:rsidRPr="009267B7">
              <w:rPr>
                <w:rFonts w:ascii="Times New Roman" w:hAnsi="Times New Roman" w:cs="Times New Roman"/>
                <w:sz w:val="20"/>
                <w:szCs w:val="20"/>
                <w:u w:val="single"/>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296D48" w:rsidRDefault="00C415D5" w:rsidP="00296D4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845FCF" w:rsidRDefault="00C415D5" w:rsidP="00F81C4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750C6" w:rsidRPr="00A233A0" w:rsidTr="00DF64DF">
        <w:trPr>
          <w:trHeight w:val="2216"/>
          <w:tblCellSpacing w:w="5" w:type="nil"/>
        </w:trPr>
        <w:tc>
          <w:tcPr>
            <w:tcW w:w="2784" w:type="dxa"/>
            <w:tcBorders>
              <w:left w:val="single" w:sz="8" w:space="0" w:color="auto"/>
              <w:bottom w:val="single" w:sz="8" w:space="0" w:color="auto"/>
              <w:right w:val="single" w:sz="8" w:space="0" w:color="auto"/>
            </w:tcBorders>
          </w:tcPr>
          <w:p w:rsidR="00C750C6"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w:t>
            </w:r>
            <w:r w:rsidR="00EF7D5D">
              <w:rPr>
                <w:rFonts w:ascii="Times New Roman" w:hAnsi="Times New Roman" w:cs="Times New Roman"/>
                <w:sz w:val="20"/>
                <w:szCs w:val="20"/>
              </w:rPr>
              <w:t>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45FCF" w:rsidRDefault="00EF7D5D"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r w:rsidR="00845FCF">
              <w:rPr>
                <w:rFonts w:ascii="Times New Roman" w:hAnsi="Times New Roman" w:cs="Times New Roman"/>
                <w:sz w:val="20"/>
                <w:szCs w:val="20"/>
              </w:rPr>
              <w:t>:</w:t>
            </w:r>
          </w:p>
          <w:p w:rsidR="00845FCF" w:rsidRDefault="00845FCF" w:rsidP="00845F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F7D5D">
              <w:rPr>
                <w:rFonts w:ascii="Times New Roman" w:hAnsi="Times New Roman" w:cs="Times New Roman"/>
                <w:sz w:val="20"/>
                <w:szCs w:val="20"/>
              </w:rPr>
              <w:t xml:space="preserve"> информацию</w:t>
            </w:r>
            <w:r w:rsidR="00343C19">
              <w:rPr>
                <w:rFonts w:ascii="Times New Roman" w:hAnsi="Times New Roman" w:cs="Times New Roman"/>
                <w:sz w:val="20"/>
                <w:szCs w:val="20"/>
              </w:rPr>
              <w:t xml:space="preserve"> и сведения, предусмотренные в  пункте а)  раздела 31 Информационной карты</w:t>
            </w:r>
            <w:r w:rsidR="00875991">
              <w:rPr>
                <w:rFonts w:ascii="Times New Roman" w:hAnsi="Times New Roman" w:cs="Times New Roman"/>
                <w:sz w:val="20"/>
                <w:szCs w:val="20"/>
              </w:rPr>
              <w:t>, в отношении</w:t>
            </w:r>
            <w:r w:rsidR="00920822">
              <w:rPr>
                <w:rFonts w:ascii="Times New Roman" w:hAnsi="Times New Roman" w:cs="Times New Roman"/>
                <w:sz w:val="20"/>
                <w:szCs w:val="20"/>
              </w:rPr>
              <w:t xml:space="preserve"> товара, указанного</w:t>
            </w:r>
            <w:r>
              <w:rPr>
                <w:rFonts w:ascii="Times New Roman" w:hAnsi="Times New Roman" w:cs="Times New Roman"/>
                <w:sz w:val="20"/>
                <w:szCs w:val="20"/>
              </w:rPr>
              <w:t xml:space="preserve">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с указанием на товарный знак</w:t>
            </w:r>
            <w:r w:rsidR="00DF64DF">
              <w:rPr>
                <w:rFonts w:ascii="Times New Roman" w:hAnsi="Times New Roman" w:cs="Times New Roman"/>
                <w:sz w:val="20"/>
                <w:szCs w:val="20"/>
              </w:rPr>
              <w:t xml:space="preserve"> (его словестное обозначение)</w:t>
            </w:r>
            <w:r>
              <w:rPr>
                <w:rFonts w:ascii="Times New Roman" w:hAnsi="Times New Roman" w:cs="Times New Roman"/>
                <w:sz w:val="20"/>
                <w:szCs w:val="20"/>
              </w:rPr>
              <w:t>.</w:t>
            </w:r>
          </w:p>
          <w:p w:rsidR="00C750C6" w:rsidRDefault="00845FCF" w:rsidP="00DF6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w:t>
            </w:r>
            <w:r w:rsidR="00920822">
              <w:rPr>
                <w:rFonts w:ascii="Times New Roman" w:hAnsi="Times New Roman" w:cs="Times New Roman"/>
                <w:sz w:val="20"/>
                <w:szCs w:val="20"/>
              </w:rPr>
              <w:t xml:space="preserve"> в отношении товара, указанного заказчиком в техническом задан</w:t>
            </w:r>
            <w:proofErr w:type="gramStart"/>
            <w:r w:rsidR="00920822">
              <w:rPr>
                <w:rFonts w:ascii="Times New Roman" w:hAnsi="Times New Roman" w:cs="Times New Roman"/>
                <w:sz w:val="20"/>
                <w:szCs w:val="20"/>
              </w:rPr>
              <w:t>ии ау</w:t>
            </w:r>
            <w:proofErr w:type="gramEnd"/>
            <w:r w:rsidR="00920822">
              <w:rPr>
                <w:rFonts w:ascii="Times New Roman" w:hAnsi="Times New Roman" w:cs="Times New Roman"/>
                <w:sz w:val="20"/>
                <w:szCs w:val="20"/>
              </w:rPr>
              <w:t>кционной документации без указания на</w:t>
            </w:r>
            <w:r w:rsidR="00DF64DF" w:rsidRPr="00DF64DF">
              <w:rPr>
                <w:rFonts w:ascii="Times New Roman" w:hAnsi="Times New Roman" w:cs="Times New Roman"/>
                <w:sz w:val="20"/>
                <w:szCs w:val="20"/>
              </w:rPr>
              <w:t xml:space="preserve"> товарный знак (его словестное обозначение).</w:t>
            </w:r>
            <w:r w:rsidR="00875991">
              <w:rPr>
                <w:rFonts w:ascii="Times New Roman" w:hAnsi="Times New Roman" w:cs="Times New Roman"/>
                <w:sz w:val="20"/>
                <w:szCs w:val="20"/>
              </w:rPr>
              <w:t xml:space="preserve"> </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CD1B8A"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CD1B8A" w:rsidRPr="00EF7D5D" w:rsidRDefault="00CD1B8A" w:rsidP="00CD1B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ED2BC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00AB5B36">
              <w:rPr>
                <w:rFonts w:ascii="Times New Roman" w:hAnsi="Times New Roman" w:cs="Times New Roman"/>
                <w:b/>
                <w:sz w:val="20"/>
                <w:szCs w:val="20"/>
              </w:rPr>
              <w:t xml:space="preserve">)      до « </w:t>
            </w:r>
            <w:r w:rsidR="006C0794">
              <w:rPr>
                <w:rFonts w:ascii="Times New Roman" w:hAnsi="Times New Roman" w:cs="Times New Roman"/>
                <w:b/>
                <w:sz w:val="20"/>
                <w:szCs w:val="20"/>
              </w:rPr>
              <w:t>3</w:t>
            </w:r>
            <w:r w:rsidR="00AB5B36">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ED2BCA">
              <w:rPr>
                <w:rFonts w:ascii="Times New Roman" w:hAnsi="Times New Roman" w:cs="Times New Roman"/>
                <w:b/>
                <w:sz w:val="20"/>
                <w:szCs w:val="20"/>
              </w:rPr>
              <w:t>августа</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DF1324">
              <w:rPr>
                <w:rFonts w:ascii="Times New Roman" w:hAnsi="Times New Roman" w:cs="Times New Roman"/>
                <w:b/>
                <w:sz w:val="20"/>
                <w:szCs w:val="20"/>
              </w:rPr>
              <w:t>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ED2BCA">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B5B36">
              <w:rPr>
                <w:rFonts w:ascii="Times New Roman" w:hAnsi="Times New Roman" w:cs="Times New Roman"/>
                <w:b/>
                <w:sz w:val="20"/>
                <w:szCs w:val="20"/>
              </w:rPr>
              <w:t xml:space="preserve">   </w:t>
            </w:r>
            <w:r w:rsidR="006C0794">
              <w:rPr>
                <w:rFonts w:ascii="Times New Roman" w:hAnsi="Times New Roman" w:cs="Times New Roman"/>
                <w:b/>
                <w:sz w:val="20"/>
                <w:szCs w:val="20"/>
              </w:rPr>
              <w:t>3</w:t>
            </w:r>
            <w:r w:rsidR="00AB5B36">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   </w:t>
            </w:r>
            <w:r w:rsidR="00ED2BCA">
              <w:rPr>
                <w:rFonts w:ascii="Times New Roman" w:hAnsi="Times New Roman" w:cs="Times New Roman"/>
                <w:b/>
                <w:sz w:val="20"/>
                <w:szCs w:val="20"/>
              </w:rPr>
              <w:t xml:space="preserve">августа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w:t>
            </w:r>
            <w:r w:rsidR="00996351">
              <w:rPr>
                <w:rFonts w:ascii="Times New Roman" w:hAnsi="Times New Roman" w:cs="Times New Roman"/>
                <w:b/>
                <w:sz w:val="20"/>
                <w:szCs w:val="20"/>
              </w:rPr>
              <w:t>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7C5764" w:rsidRDefault="00D10891" w:rsidP="007C57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ED2BCA"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 xml:space="preserve">3 550,85 </w:t>
            </w:r>
            <w:r w:rsidR="00F81C4B">
              <w:rPr>
                <w:rFonts w:ascii="Arial" w:hAnsi="Arial" w:cs="Arial"/>
                <w:color w:val="000000"/>
                <w:sz w:val="18"/>
                <w:szCs w:val="18"/>
              </w:rPr>
              <w:t xml:space="preserve"> </w:t>
            </w:r>
            <w:r w:rsidR="00C415D5" w:rsidRPr="007C5764">
              <w:rPr>
                <w:rFonts w:ascii="Times New Roman" w:hAnsi="Times New Roman" w:cs="Times New Roman"/>
                <w:sz w:val="18"/>
                <w:szCs w:val="18"/>
              </w:rPr>
              <w:t>руб</w:t>
            </w:r>
            <w:r w:rsidR="00C415D5">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ED2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6C0794">
              <w:rPr>
                <w:rFonts w:ascii="Times New Roman" w:hAnsi="Times New Roman" w:cs="Times New Roman"/>
                <w:sz w:val="20"/>
                <w:szCs w:val="20"/>
              </w:rPr>
              <w:t>5</w:t>
            </w:r>
            <w:r w:rsidR="00AB5B36">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ED2BCA">
              <w:rPr>
                <w:rFonts w:ascii="Times New Roman" w:hAnsi="Times New Roman" w:cs="Times New Roman"/>
                <w:sz w:val="20"/>
                <w:szCs w:val="20"/>
              </w:rPr>
              <w:t xml:space="preserve">августа </w:t>
            </w:r>
            <w:r w:rsidR="00992A70">
              <w:rPr>
                <w:rFonts w:ascii="Times New Roman" w:hAnsi="Times New Roman" w:cs="Times New Roman"/>
                <w:sz w:val="20"/>
                <w:szCs w:val="20"/>
              </w:rPr>
              <w:t>201</w:t>
            </w:r>
            <w:r w:rsidR="00996351">
              <w:rPr>
                <w:rFonts w:ascii="Times New Roman" w:hAnsi="Times New Roman" w:cs="Times New Roman"/>
                <w:sz w:val="20"/>
                <w:szCs w:val="20"/>
              </w:rPr>
              <w:t>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ED2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AB5B36">
              <w:rPr>
                <w:rFonts w:ascii="Times New Roman" w:hAnsi="Times New Roman" w:cs="Times New Roman"/>
                <w:sz w:val="20"/>
                <w:szCs w:val="20"/>
              </w:rPr>
              <w:t xml:space="preserve">  </w:t>
            </w:r>
            <w:r w:rsidR="006C0794">
              <w:rPr>
                <w:rFonts w:ascii="Times New Roman" w:hAnsi="Times New Roman" w:cs="Times New Roman"/>
                <w:sz w:val="20"/>
                <w:szCs w:val="20"/>
              </w:rPr>
              <w:t>8</w:t>
            </w:r>
            <w:r w:rsidR="00AB5B36">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4D57F5">
              <w:rPr>
                <w:rFonts w:ascii="Times New Roman" w:hAnsi="Times New Roman" w:cs="Times New Roman"/>
                <w:sz w:val="20"/>
                <w:szCs w:val="20"/>
              </w:rPr>
              <w:t xml:space="preserve">  </w:t>
            </w:r>
            <w:r w:rsidR="00ED2BCA">
              <w:rPr>
                <w:rFonts w:ascii="Times New Roman" w:hAnsi="Times New Roman" w:cs="Times New Roman"/>
                <w:sz w:val="20"/>
                <w:szCs w:val="20"/>
              </w:rPr>
              <w:t xml:space="preserve">августа </w:t>
            </w:r>
            <w:r w:rsidR="00992A70">
              <w:rPr>
                <w:rFonts w:ascii="Times New Roman" w:hAnsi="Times New Roman" w:cs="Times New Roman"/>
                <w:sz w:val="20"/>
                <w:szCs w:val="20"/>
              </w:rPr>
              <w:t xml:space="preserve">   201</w:t>
            </w:r>
            <w:r w:rsidR="00F579F2">
              <w:rPr>
                <w:rFonts w:ascii="Times New Roman" w:hAnsi="Times New Roman" w:cs="Times New Roman"/>
                <w:sz w:val="20"/>
                <w:szCs w:val="20"/>
              </w:rPr>
              <w:t>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C415D5"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C415D5"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ED2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7509CD">
              <w:rPr>
                <w:rFonts w:ascii="Times New Roman" w:hAnsi="Times New Roman" w:cs="Times New Roman"/>
                <w:sz w:val="20"/>
                <w:szCs w:val="20"/>
              </w:rPr>
              <w:t xml:space="preserve">          </w:t>
            </w:r>
            <w:r w:rsidR="00ED2BCA">
              <w:rPr>
                <w:rFonts w:ascii="Arial" w:hAnsi="Arial" w:cs="Arial"/>
                <w:color w:val="000000"/>
                <w:sz w:val="18"/>
                <w:szCs w:val="18"/>
              </w:rPr>
              <w:t xml:space="preserve">35 508,50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43C1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ED2BCA" w:rsidRDefault="00ED2BCA" w:rsidP="00ED2BCA">
      <w:pPr>
        <w:rPr>
          <w:b/>
          <w:sz w:val="27"/>
          <w:szCs w:val="27"/>
        </w:rPr>
      </w:pPr>
      <w:r>
        <w:rPr>
          <w:b/>
          <w:sz w:val="27"/>
          <w:szCs w:val="27"/>
        </w:rPr>
        <w:t xml:space="preserve">                                     </w:t>
      </w:r>
    </w:p>
    <w:p w:rsidR="00ED2BCA" w:rsidRPr="000639F5" w:rsidRDefault="00ED2BCA" w:rsidP="000639F5">
      <w:pPr>
        <w:spacing w:after="0"/>
        <w:rPr>
          <w:b/>
        </w:rPr>
      </w:pPr>
      <w:r w:rsidRPr="000639F5">
        <w:rPr>
          <w:b/>
        </w:rPr>
        <w:t xml:space="preserve">                                          Техническое задание </w:t>
      </w:r>
    </w:p>
    <w:p w:rsidR="00ED2BCA" w:rsidRPr="000639F5" w:rsidRDefault="00ED2BCA" w:rsidP="000639F5">
      <w:pPr>
        <w:tabs>
          <w:tab w:val="left" w:pos="0"/>
        </w:tabs>
        <w:spacing w:after="0"/>
      </w:pPr>
    </w:p>
    <w:p w:rsidR="00ED2BCA" w:rsidRPr="000639F5" w:rsidRDefault="00ED2BCA" w:rsidP="000639F5">
      <w:pPr>
        <w:spacing w:after="0"/>
        <w:jc w:val="right"/>
        <w:rPr>
          <w:b/>
        </w:rPr>
      </w:pPr>
      <w:r w:rsidRPr="000639F5">
        <w:rPr>
          <w:b/>
        </w:rPr>
        <w:t>табл. 1</w:t>
      </w:r>
    </w:p>
    <w:tbl>
      <w:tblPr>
        <w:tblW w:w="3912" w:type="pct"/>
        <w:tblLook w:val="0000" w:firstRow="0" w:lastRow="0" w:firstColumn="0" w:lastColumn="0" w:noHBand="0" w:noVBand="0"/>
      </w:tblPr>
      <w:tblGrid>
        <w:gridCol w:w="898"/>
        <w:gridCol w:w="5276"/>
        <w:gridCol w:w="980"/>
        <w:gridCol w:w="1204"/>
      </w:tblGrid>
      <w:tr w:rsidR="005430BF" w:rsidRPr="000639F5" w:rsidTr="005430BF">
        <w:trPr>
          <w:trHeight w:val="63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0BF" w:rsidRPr="000639F5" w:rsidRDefault="005430BF" w:rsidP="000639F5">
            <w:pPr>
              <w:spacing w:after="0"/>
              <w:jc w:val="center"/>
              <w:rPr>
                <w:b/>
                <w:bCs/>
              </w:rPr>
            </w:pPr>
            <w:r w:rsidRPr="000639F5">
              <w:rPr>
                <w:b/>
                <w:bCs/>
              </w:rPr>
              <w:t xml:space="preserve">№ </w:t>
            </w:r>
            <w:proofErr w:type="gramStart"/>
            <w:r w:rsidRPr="000639F5">
              <w:rPr>
                <w:b/>
                <w:bCs/>
              </w:rPr>
              <w:t>п</w:t>
            </w:r>
            <w:proofErr w:type="gramEnd"/>
            <w:r w:rsidRPr="000639F5">
              <w:rPr>
                <w:b/>
                <w:bCs/>
              </w:rPr>
              <w:t>/п</w:t>
            </w:r>
          </w:p>
        </w:tc>
        <w:tc>
          <w:tcPr>
            <w:tcW w:w="3156" w:type="pct"/>
            <w:tcBorders>
              <w:top w:val="single" w:sz="4" w:space="0" w:color="auto"/>
              <w:left w:val="nil"/>
              <w:bottom w:val="single" w:sz="4" w:space="0" w:color="auto"/>
              <w:right w:val="single" w:sz="4" w:space="0" w:color="auto"/>
            </w:tcBorders>
            <w:shd w:val="clear" w:color="auto" w:fill="auto"/>
            <w:vAlign w:val="center"/>
          </w:tcPr>
          <w:p w:rsidR="005430BF" w:rsidRPr="000639F5" w:rsidRDefault="005430BF" w:rsidP="000639F5">
            <w:pPr>
              <w:spacing w:after="0"/>
              <w:jc w:val="center"/>
              <w:rPr>
                <w:b/>
                <w:bCs/>
              </w:rPr>
            </w:pPr>
            <w:r w:rsidRPr="000639F5">
              <w:rPr>
                <w:b/>
                <w:bCs/>
              </w:rPr>
              <w:t>Наименование продукции, работ, услуг</w:t>
            </w:r>
          </w:p>
        </w:tc>
        <w:tc>
          <w:tcPr>
            <w:tcW w:w="586" w:type="pct"/>
            <w:tcBorders>
              <w:top w:val="single" w:sz="4" w:space="0" w:color="auto"/>
              <w:left w:val="nil"/>
              <w:bottom w:val="single" w:sz="4" w:space="0" w:color="auto"/>
              <w:right w:val="single" w:sz="4" w:space="0" w:color="auto"/>
            </w:tcBorders>
            <w:shd w:val="clear" w:color="auto" w:fill="auto"/>
            <w:vAlign w:val="center"/>
          </w:tcPr>
          <w:p w:rsidR="005430BF" w:rsidRPr="000639F5" w:rsidRDefault="005430BF" w:rsidP="000639F5">
            <w:pPr>
              <w:spacing w:after="0"/>
              <w:jc w:val="center"/>
              <w:rPr>
                <w:b/>
                <w:bCs/>
              </w:rPr>
            </w:pPr>
            <w:r w:rsidRPr="000639F5">
              <w:rPr>
                <w:b/>
                <w:bCs/>
              </w:rPr>
              <w:t>Кол-во</w:t>
            </w:r>
          </w:p>
        </w:tc>
        <w:tc>
          <w:tcPr>
            <w:tcW w:w="721" w:type="pct"/>
            <w:tcBorders>
              <w:top w:val="single" w:sz="4" w:space="0" w:color="auto"/>
              <w:left w:val="nil"/>
              <w:bottom w:val="single" w:sz="4" w:space="0" w:color="auto"/>
              <w:right w:val="single" w:sz="4" w:space="0" w:color="auto"/>
            </w:tcBorders>
            <w:shd w:val="clear" w:color="auto" w:fill="auto"/>
            <w:vAlign w:val="center"/>
          </w:tcPr>
          <w:p w:rsidR="005430BF" w:rsidRPr="000639F5" w:rsidRDefault="005430BF" w:rsidP="000639F5">
            <w:pPr>
              <w:spacing w:after="0"/>
              <w:jc w:val="center"/>
              <w:rPr>
                <w:b/>
                <w:bCs/>
              </w:rPr>
            </w:pPr>
            <w:r w:rsidRPr="000639F5">
              <w:rPr>
                <w:b/>
                <w:bCs/>
              </w:rPr>
              <w:t>Ед.</w:t>
            </w:r>
          </w:p>
          <w:p w:rsidR="005430BF" w:rsidRPr="000639F5" w:rsidRDefault="005430BF" w:rsidP="000639F5">
            <w:pPr>
              <w:spacing w:after="0"/>
              <w:jc w:val="center"/>
              <w:rPr>
                <w:b/>
                <w:bCs/>
              </w:rPr>
            </w:pPr>
            <w:r w:rsidRPr="000639F5">
              <w:rPr>
                <w:b/>
                <w:bCs/>
              </w:rPr>
              <w:t>изм.</w:t>
            </w:r>
          </w:p>
        </w:tc>
      </w:tr>
      <w:tr w:rsidR="005430BF" w:rsidRPr="000639F5" w:rsidTr="005430BF">
        <w:trPr>
          <w:trHeight w:val="360"/>
        </w:trPr>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5430BF" w:rsidRPr="000639F5" w:rsidRDefault="005430BF" w:rsidP="000639F5">
            <w:pPr>
              <w:numPr>
                <w:ilvl w:val="0"/>
                <w:numId w:val="2"/>
              </w:numPr>
              <w:spacing w:after="0" w:line="240" w:lineRule="auto"/>
              <w:ind w:left="0"/>
              <w:jc w:val="center"/>
              <w:rPr>
                <w:rFonts w:ascii="Arial CYR" w:hAnsi="Arial CYR" w:cs="Arial CYR"/>
              </w:rPr>
            </w:pPr>
          </w:p>
        </w:tc>
        <w:tc>
          <w:tcPr>
            <w:tcW w:w="3156" w:type="pct"/>
            <w:tcBorders>
              <w:top w:val="single" w:sz="4" w:space="0" w:color="auto"/>
              <w:left w:val="nil"/>
              <w:bottom w:val="single" w:sz="4" w:space="0" w:color="auto"/>
              <w:right w:val="single" w:sz="4" w:space="0" w:color="auto"/>
            </w:tcBorders>
            <w:shd w:val="clear" w:color="auto" w:fill="auto"/>
            <w:vAlign w:val="center"/>
          </w:tcPr>
          <w:p w:rsidR="005430BF" w:rsidRPr="000639F5" w:rsidRDefault="005430BF" w:rsidP="000639F5">
            <w:pPr>
              <w:spacing w:after="0"/>
              <w:rPr>
                <w:rFonts w:ascii="Times New Roman" w:hAnsi="Times New Roman"/>
              </w:rPr>
            </w:pPr>
            <w:r w:rsidRPr="000639F5">
              <w:rPr>
                <w:rFonts w:ascii="Times New Roman" w:hAnsi="Times New Roman"/>
              </w:rPr>
              <w:t xml:space="preserve">Ремонт помещений учебного корпуса, общежития  спортивного комплекса и медпункта НТЖТ </w:t>
            </w:r>
          </w:p>
        </w:tc>
        <w:tc>
          <w:tcPr>
            <w:tcW w:w="586" w:type="pct"/>
            <w:tcBorders>
              <w:top w:val="single" w:sz="4" w:space="0" w:color="auto"/>
              <w:left w:val="nil"/>
              <w:bottom w:val="single" w:sz="4" w:space="0" w:color="auto"/>
              <w:right w:val="single" w:sz="4" w:space="0" w:color="auto"/>
            </w:tcBorders>
            <w:shd w:val="clear" w:color="auto" w:fill="auto"/>
            <w:vAlign w:val="center"/>
          </w:tcPr>
          <w:p w:rsidR="005430BF" w:rsidRPr="000639F5" w:rsidRDefault="005430BF" w:rsidP="000639F5">
            <w:pPr>
              <w:spacing w:after="0"/>
              <w:jc w:val="center"/>
            </w:pPr>
            <w:r w:rsidRPr="000639F5">
              <w:t>4</w:t>
            </w:r>
          </w:p>
        </w:tc>
        <w:tc>
          <w:tcPr>
            <w:tcW w:w="721" w:type="pct"/>
            <w:tcBorders>
              <w:top w:val="single" w:sz="4" w:space="0" w:color="auto"/>
              <w:left w:val="nil"/>
              <w:bottom w:val="single" w:sz="4" w:space="0" w:color="auto"/>
              <w:right w:val="single" w:sz="4" w:space="0" w:color="auto"/>
            </w:tcBorders>
            <w:shd w:val="clear" w:color="auto" w:fill="auto"/>
            <w:vAlign w:val="center"/>
          </w:tcPr>
          <w:p w:rsidR="005430BF" w:rsidRPr="000639F5" w:rsidRDefault="005430BF" w:rsidP="000639F5">
            <w:pPr>
              <w:spacing w:after="0"/>
              <w:jc w:val="center"/>
            </w:pPr>
            <w:r w:rsidRPr="000639F5">
              <w:t>объект</w:t>
            </w:r>
          </w:p>
        </w:tc>
      </w:tr>
    </w:tbl>
    <w:p w:rsidR="00ED2BCA" w:rsidRPr="000639F5" w:rsidRDefault="00ED2BCA" w:rsidP="000639F5">
      <w:pPr>
        <w:spacing w:after="0"/>
        <w:rPr>
          <w:b/>
        </w:rPr>
      </w:pPr>
    </w:p>
    <w:p w:rsidR="00ED2BCA" w:rsidRPr="000639F5" w:rsidRDefault="00ED2BCA" w:rsidP="000639F5">
      <w:pPr>
        <w:numPr>
          <w:ilvl w:val="0"/>
          <w:numId w:val="1"/>
        </w:numPr>
        <w:spacing w:after="0" w:line="240" w:lineRule="auto"/>
        <w:ind w:left="0"/>
        <w:jc w:val="both"/>
      </w:pPr>
      <w:r w:rsidRPr="000639F5">
        <w:rPr>
          <w:rFonts w:ascii="Times New Roman" w:hAnsi="Times New Roman"/>
        </w:rPr>
        <w:t xml:space="preserve">Наименование выполняемых работ: Ремонт помещений учебного корпуса, общежития и спортивного комплекса и медпункта НТЖТ.  </w:t>
      </w:r>
    </w:p>
    <w:p w:rsidR="00ED2BCA" w:rsidRPr="000639F5" w:rsidRDefault="00ED2BCA" w:rsidP="000639F5">
      <w:pPr>
        <w:numPr>
          <w:ilvl w:val="0"/>
          <w:numId w:val="1"/>
        </w:numPr>
        <w:spacing w:after="0" w:line="240" w:lineRule="auto"/>
        <w:ind w:left="0"/>
        <w:jc w:val="both"/>
        <w:rPr>
          <w:rFonts w:ascii="Times New Roman" w:hAnsi="Times New Roman" w:cs="Times New Roman"/>
          <w:b/>
        </w:rPr>
      </w:pPr>
      <w:r w:rsidRPr="000639F5">
        <w:rPr>
          <w:rFonts w:ascii="Times New Roman" w:hAnsi="Times New Roman"/>
          <w:b/>
        </w:rPr>
        <w:lastRenderedPageBreak/>
        <w:t>Количество выполняемых работ</w:t>
      </w:r>
      <w:r w:rsidRPr="000639F5">
        <w:rPr>
          <w:b/>
        </w:rPr>
        <w:t xml:space="preserve">: </w:t>
      </w:r>
      <w:r w:rsidRPr="000639F5">
        <w:rPr>
          <w:rFonts w:ascii="Times New Roman" w:hAnsi="Times New Roman" w:cs="Times New Roman"/>
        </w:rPr>
        <w:t>В</w:t>
      </w:r>
      <w:r w:rsidRPr="000639F5">
        <w:rPr>
          <w:rFonts w:ascii="Times New Roman" w:hAnsi="Times New Roman" w:cs="Times New Roman"/>
          <w:bCs/>
        </w:rPr>
        <w:t xml:space="preserve"> соответствии с представленным в дефектных ведомостях объемом работ</w:t>
      </w:r>
    </w:p>
    <w:p w:rsidR="00ED2BCA" w:rsidRPr="000639F5" w:rsidRDefault="00ED2BCA" w:rsidP="000639F5">
      <w:pPr>
        <w:numPr>
          <w:ilvl w:val="0"/>
          <w:numId w:val="1"/>
        </w:numPr>
        <w:spacing w:after="0" w:line="240" w:lineRule="auto"/>
        <w:ind w:left="0"/>
        <w:jc w:val="both"/>
        <w:rPr>
          <w:b/>
        </w:rPr>
      </w:pPr>
      <w:r w:rsidRPr="000639F5">
        <w:rPr>
          <w:rFonts w:ascii="Times New Roman" w:hAnsi="Times New Roman"/>
          <w:b/>
        </w:rPr>
        <w:t>Условия выполнения работ:</w:t>
      </w:r>
      <w:r w:rsidRPr="000639F5">
        <w:rPr>
          <w:b/>
        </w:rPr>
        <w:t xml:space="preserve"> </w:t>
      </w:r>
      <w:r w:rsidRPr="000639F5">
        <w:rPr>
          <w:rFonts w:ascii="Times New Roman" w:hAnsi="Times New Roman" w:cs="Times New Roman"/>
        </w:rPr>
        <w:t>В соответствии с условиями договора</w:t>
      </w:r>
      <w:r w:rsidRPr="000639F5">
        <w:t>.</w:t>
      </w:r>
    </w:p>
    <w:p w:rsidR="00ED2BCA" w:rsidRPr="000639F5" w:rsidRDefault="00ED2BCA" w:rsidP="000639F5">
      <w:pPr>
        <w:pStyle w:val="ad"/>
        <w:numPr>
          <w:ilvl w:val="0"/>
          <w:numId w:val="1"/>
        </w:numPr>
        <w:spacing w:after="0" w:line="240" w:lineRule="auto"/>
        <w:ind w:left="0"/>
        <w:jc w:val="both"/>
        <w:rPr>
          <w:rFonts w:ascii="Times New Roman" w:hAnsi="Times New Roman"/>
        </w:rPr>
      </w:pPr>
      <w:r w:rsidRPr="000639F5">
        <w:rPr>
          <w:rFonts w:ascii="Times New Roman" w:hAnsi="Times New Roman"/>
          <w:b/>
        </w:rPr>
        <w:t>Общие требования к выполнению работ:</w:t>
      </w:r>
      <w:r w:rsidRPr="000639F5">
        <w:rPr>
          <w:b/>
        </w:rPr>
        <w:t xml:space="preserve"> </w:t>
      </w:r>
      <w:r w:rsidRPr="000639F5">
        <w:rPr>
          <w:rFonts w:ascii="Times New Roman" w:hAnsi="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ED2BCA" w:rsidRPr="000639F5" w:rsidRDefault="00ED2BCA" w:rsidP="000639F5">
      <w:pPr>
        <w:numPr>
          <w:ilvl w:val="0"/>
          <w:numId w:val="1"/>
        </w:numPr>
        <w:tabs>
          <w:tab w:val="left" w:pos="360"/>
          <w:tab w:val="left" w:pos="1260"/>
        </w:tabs>
        <w:spacing w:after="0" w:line="100" w:lineRule="atLeast"/>
        <w:ind w:left="0"/>
        <w:jc w:val="both"/>
        <w:rPr>
          <w:rFonts w:ascii="Times New Roman" w:hAnsi="Times New Roman"/>
          <w:b/>
        </w:rPr>
      </w:pPr>
      <w:r w:rsidRPr="000639F5">
        <w:rPr>
          <w:rFonts w:ascii="Times New Roman" w:hAnsi="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0639F5">
        <w:rPr>
          <w:rFonts w:ascii="Times New Roman" w:hAnsi="Times New Roman"/>
          <w:b/>
        </w:rPr>
        <w:t>(</w:t>
      </w:r>
      <w:r w:rsidRPr="000639F5">
        <w:rPr>
          <w:rFonts w:ascii="Times New Roman" w:hAnsi="Times New Roman"/>
        </w:rPr>
        <w:t>конкретизируются заказчиком</w:t>
      </w:r>
      <w:r w:rsidRPr="000639F5">
        <w:rPr>
          <w:rFonts w:ascii="Times New Roman" w:hAnsi="Times New Roman"/>
          <w:b/>
        </w:rPr>
        <w:t xml:space="preserve">): </w:t>
      </w:r>
      <w:r w:rsidRPr="000639F5">
        <w:rPr>
          <w:rFonts w:ascii="Times New Roman" w:hAnsi="Times New Roman"/>
        </w:rPr>
        <w:t xml:space="preserve">применяемая система контроля качества за выполненными работами - соответствие требованиями ГОСТ </w:t>
      </w:r>
      <w:proofErr w:type="gramStart"/>
      <w:r w:rsidRPr="000639F5">
        <w:rPr>
          <w:rFonts w:ascii="Times New Roman" w:hAnsi="Times New Roman"/>
        </w:rPr>
        <w:t>Р</w:t>
      </w:r>
      <w:proofErr w:type="gramEnd"/>
      <w:r w:rsidRPr="000639F5">
        <w:rPr>
          <w:rFonts w:ascii="Times New Roman" w:hAnsi="Times New Roman"/>
        </w:rPr>
        <w:t xml:space="preserve"> ИСО 9000. </w:t>
      </w:r>
    </w:p>
    <w:p w:rsidR="00ED2BCA" w:rsidRPr="000639F5" w:rsidRDefault="00ED2BCA" w:rsidP="000639F5">
      <w:pPr>
        <w:tabs>
          <w:tab w:val="left" w:pos="360"/>
          <w:tab w:val="left" w:pos="1260"/>
        </w:tabs>
        <w:spacing w:after="0" w:line="100" w:lineRule="atLeast"/>
        <w:jc w:val="both"/>
        <w:rPr>
          <w:rFonts w:ascii="Times New Roman" w:hAnsi="Times New Roman"/>
        </w:rPr>
      </w:pPr>
      <w:r w:rsidRPr="000639F5">
        <w:rPr>
          <w:rFonts w:ascii="Times New Roman" w:hAnsi="Times New Roman" w:cs="Times New Roman"/>
          <w:bCs/>
        </w:rPr>
        <w:t xml:space="preserve">Гарантийный срок </w:t>
      </w:r>
      <w:r w:rsidRPr="000639F5">
        <w:rPr>
          <w:rFonts w:ascii="Times New Roman" w:hAnsi="Times New Roman" w:cs="Times New Roman"/>
        </w:rPr>
        <w:t>не менее 60 месяцев на весь объем выполненных работ с момента подписания актов приемки выполненных работ.</w:t>
      </w:r>
      <w:r w:rsidRPr="000639F5">
        <w:t xml:space="preserve"> </w:t>
      </w:r>
      <w:r w:rsidRPr="000639F5">
        <w:rPr>
          <w:rFonts w:ascii="Times New Roman" w:hAnsi="Times New Roman"/>
        </w:rPr>
        <w:t>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ED2BCA" w:rsidRPr="000639F5" w:rsidRDefault="00ED2BCA" w:rsidP="000639F5">
      <w:pPr>
        <w:tabs>
          <w:tab w:val="left" w:pos="360"/>
          <w:tab w:val="left" w:pos="1260"/>
        </w:tabs>
        <w:spacing w:after="0" w:line="100" w:lineRule="atLeast"/>
        <w:jc w:val="both"/>
        <w:rPr>
          <w:rFonts w:ascii="Times New Roman" w:hAnsi="Times New Roman"/>
        </w:rPr>
      </w:pPr>
      <w:r w:rsidRPr="000639F5">
        <w:rPr>
          <w:rFonts w:ascii="Times New Roman" w:hAnsi="Times New Roman"/>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ED2BCA" w:rsidRPr="000639F5" w:rsidRDefault="005430BF" w:rsidP="000639F5">
      <w:pPr>
        <w:tabs>
          <w:tab w:val="left" w:pos="360"/>
          <w:tab w:val="left" w:pos="1260"/>
        </w:tabs>
        <w:spacing w:after="0" w:line="100" w:lineRule="atLeast"/>
        <w:jc w:val="both"/>
        <w:rPr>
          <w:rFonts w:ascii="Times New Roman" w:hAnsi="Times New Roman"/>
        </w:rPr>
      </w:pPr>
      <w:r w:rsidRPr="000639F5">
        <w:rPr>
          <w:rFonts w:ascii="Times New Roman" w:hAnsi="Times New Roman"/>
        </w:rPr>
        <w:t xml:space="preserve">         </w:t>
      </w:r>
      <w:r w:rsidR="00ED2BCA" w:rsidRPr="000639F5">
        <w:rPr>
          <w:rFonts w:ascii="Times New Roman" w:hAnsi="Times New Roman"/>
        </w:rPr>
        <w:t>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требованием Заказчика. Качество отделки поверхностей должно отвечать требованиям СНиП3.04.01.-87 Изоляционные и отделочные покрытия, МДС12-30.2006 Методические рекомендации по нормам, правилам и приемам выполнения отделочных работ, СНиП3.03.01-87 Несущие и ограждающие конструкции.</w:t>
      </w:r>
    </w:p>
    <w:p w:rsidR="00ED2BCA" w:rsidRPr="000639F5" w:rsidRDefault="005430BF" w:rsidP="000639F5">
      <w:pPr>
        <w:tabs>
          <w:tab w:val="left" w:pos="360"/>
          <w:tab w:val="left" w:pos="1260"/>
        </w:tabs>
        <w:spacing w:after="0" w:line="100" w:lineRule="atLeast"/>
        <w:jc w:val="both"/>
        <w:rPr>
          <w:rFonts w:ascii="Times New Roman" w:hAnsi="Times New Roman"/>
          <w:b/>
        </w:rPr>
      </w:pPr>
      <w:r w:rsidRPr="000639F5">
        <w:rPr>
          <w:rFonts w:ascii="Times New Roman" w:hAnsi="Times New Roman"/>
        </w:rPr>
        <w:t xml:space="preserve">            </w:t>
      </w:r>
      <w:r w:rsidR="00ED2BCA" w:rsidRPr="000639F5">
        <w:rPr>
          <w:rFonts w:ascii="Times New Roman" w:hAnsi="Times New Roman"/>
        </w:rPr>
        <w:t>Демонтажные, монтажные и общестроительные работы выполнить согласно сметы</w:t>
      </w:r>
      <w:r w:rsidRPr="000639F5">
        <w:rPr>
          <w:rFonts w:ascii="Times New Roman" w:hAnsi="Times New Roman"/>
          <w:b/>
        </w:rPr>
        <w:t xml:space="preserve"> (указания на  торговые знаки</w:t>
      </w:r>
      <w:proofErr w:type="gramStart"/>
      <w:r w:rsidRPr="000639F5">
        <w:rPr>
          <w:rFonts w:ascii="Times New Roman" w:hAnsi="Times New Roman"/>
          <w:b/>
        </w:rPr>
        <w:t xml:space="preserve"> </w:t>
      </w:r>
      <w:r w:rsidR="00ED2BCA" w:rsidRPr="000639F5">
        <w:rPr>
          <w:rFonts w:ascii="Times New Roman" w:hAnsi="Times New Roman"/>
          <w:b/>
        </w:rPr>
        <w:t>,</w:t>
      </w:r>
      <w:proofErr w:type="gramEnd"/>
      <w:r w:rsidRPr="000639F5">
        <w:rPr>
          <w:rFonts w:ascii="Times New Roman" w:hAnsi="Times New Roman"/>
          <w:b/>
        </w:rPr>
        <w:t>встречающиеся в смете</w:t>
      </w:r>
      <w:r w:rsidR="00ED2BCA" w:rsidRPr="000639F5">
        <w:rPr>
          <w:rFonts w:ascii="Times New Roman" w:hAnsi="Times New Roman"/>
          <w:b/>
        </w:rPr>
        <w:t xml:space="preserve"> , сопровождаются словами «или эквивалент», показатели эквивалентности приведены в таблице №2). </w:t>
      </w:r>
    </w:p>
    <w:p w:rsidR="00ED2BCA" w:rsidRPr="000639F5" w:rsidRDefault="005430BF" w:rsidP="000639F5">
      <w:pPr>
        <w:tabs>
          <w:tab w:val="left" w:pos="360"/>
          <w:tab w:val="left" w:pos="1260"/>
        </w:tabs>
        <w:spacing w:after="0" w:line="100" w:lineRule="atLeast"/>
        <w:jc w:val="both"/>
        <w:rPr>
          <w:rFonts w:ascii="Times New Roman" w:hAnsi="Times New Roman"/>
        </w:rPr>
      </w:pPr>
      <w:r w:rsidRPr="000639F5">
        <w:rPr>
          <w:rFonts w:ascii="Times New Roman" w:hAnsi="Times New Roman"/>
        </w:rPr>
        <w:t xml:space="preserve">                     </w:t>
      </w:r>
      <w:r w:rsidR="00ED2BCA" w:rsidRPr="000639F5">
        <w:rPr>
          <w:rFonts w:ascii="Times New Roman" w:hAnsi="Times New Roman"/>
        </w:rPr>
        <w:t>Подрядчик обязан после демонтажных работ вывезти весь строительный мусор.</w:t>
      </w:r>
    </w:p>
    <w:p w:rsidR="00ED2BCA" w:rsidRPr="000639F5" w:rsidRDefault="00ED2BCA" w:rsidP="000639F5">
      <w:pPr>
        <w:tabs>
          <w:tab w:val="left" w:pos="360"/>
          <w:tab w:val="left" w:pos="1260"/>
        </w:tabs>
        <w:spacing w:after="0" w:line="100" w:lineRule="atLeast"/>
        <w:jc w:val="both"/>
        <w:rPr>
          <w:rFonts w:ascii="Times New Roman" w:hAnsi="Times New Roman"/>
        </w:rPr>
      </w:pPr>
      <w:r w:rsidRPr="000639F5">
        <w:rPr>
          <w:rFonts w:ascii="Times New Roman" w:hAnsi="Times New Roman"/>
        </w:rPr>
        <w:t>При производстве работ необходимо производить уборку рабочих мест ежедневно, и своевременно вывозить строительный мусор.</w:t>
      </w:r>
    </w:p>
    <w:p w:rsidR="00ED2BCA" w:rsidRPr="000639F5" w:rsidRDefault="00ED2BCA" w:rsidP="000639F5">
      <w:pPr>
        <w:numPr>
          <w:ilvl w:val="0"/>
          <w:numId w:val="1"/>
        </w:numPr>
        <w:tabs>
          <w:tab w:val="left" w:pos="360"/>
          <w:tab w:val="left" w:pos="1260"/>
        </w:tabs>
        <w:spacing w:after="0" w:line="100" w:lineRule="atLeast"/>
        <w:ind w:left="0"/>
        <w:jc w:val="both"/>
        <w:rPr>
          <w:rFonts w:ascii="Times New Roman" w:hAnsi="Times New Roman"/>
        </w:rPr>
      </w:pPr>
      <w:r w:rsidRPr="000639F5">
        <w:rPr>
          <w:rFonts w:ascii="Times New Roman" w:hAnsi="Times New Roman"/>
        </w:rPr>
        <w:t xml:space="preserve"> </w:t>
      </w:r>
      <w:r w:rsidRPr="000639F5">
        <w:rPr>
          <w:rFonts w:ascii="Times New Roman" w:hAnsi="Times New Roman"/>
          <w:b/>
        </w:rPr>
        <w:t>Порядок сдачи  и приемки результатов работ:</w:t>
      </w:r>
      <w:r w:rsidRPr="000639F5">
        <w:rPr>
          <w:rFonts w:ascii="Times New Roman" w:hAnsi="Times New Roman"/>
        </w:rPr>
        <w:t xml:space="preserve">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ED2BCA" w:rsidRPr="000639F5" w:rsidRDefault="00ED2BCA" w:rsidP="000639F5">
      <w:pPr>
        <w:tabs>
          <w:tab w:val="left" w:pos="360"/>
          <w:tab w:val="left" w:pos="1245"/>
        </w:tabs>
        <w:spacing w:after="0" w:line="100" w:lineRule="atLeast"/>
        <w:jc w:val="both"/>
        <w:rPr>
          <w:rFonts w:ascii="Times New Roman" w:hAnsi="Times New Roman"/>
        </w:rPr>
      </w:pPr>
      <w:r w:rsidRPr="000639F5">
        <w:rPr>
          <w:rFonts w:ascii="Times New Roman" w:hAnsi="Times New Roman"/>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ED2BCA" w:rsidRPr="000639F5" w:rsidRDefault="00ED2BCA" w:rsidP="000639F5">
      <w:pPr>
        <w:pStyle w:val="ab"/>
        <w:widowControl/>
        <w:numPr>
          <w:ilvl w:val="0"/>
          <w:numId w:val="1"/>
        </w:numPr>
        <w:tabs>
          <w:tab w:val="clear" w:pos="1980"/>
          <w:tab w:val="left" w:pos="360"/>
          <w:tab w:val="left" w:pos="1245"/>
        </w:tabs>
        <w:suppressAutoHyphens/>
        <w:spacing w:line="100" w:lineRule="atLeast"/>
        <w:ind w:left="0"/>
        <w:rPr>
          <w:sz w:val="22"/>
          <w:szCs w:val="22"/>
        </w:rPr>
      </w:pPr>
      <w:r w:rsidRPr="000639F5">
        <w:rPr>
          <w:b/>
          <w:bCs/>
          <w:sz w:val="22"/>
          <w:szCs w:val="22"/>
        </w:rPr>
        <w:t xml:space="preserve">Требования по передаче заказчику технических и иных документов по завершению и сдаче работ </w:t>
      </w:r>
      <w:r w:rsidRPr="000639F5">
        <w:rPr>
          <w:sz w:val="22"/>
          <w:szCs w:val="22"/>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ED2BCA" w:rsidRPr="000639F5" w:rsidRDefault="00ED2BCA" w:rsidP="000639F5">
      <w:pPr>
        <w:pStyle w:val="ab"/>
        <w:widowControl/>
        <w:numPr>
          <w:ilvl w:val="0"/>
          <w:numId w:val="1"/>
        </w:numPr>
        <w:tabs>
          <w:tab w:val="clear" w:pos="1980"/>
          <w:tab w:val="left" w:pos="360"/>
          <w:tab w:val="left" w:pos="1245"/>
        </w:tabs>
        <w:suppressAutoHyphens/>
        <w:spacing w:line="100" w:lineRule="atLeast"/>
        <w:ind w:left="0"/>
        <w:rPr>
          <w:b/>
          <w:bCs/>
          <w:color w:val="000000"/>
          <w:sz w:val="22"/>
          <w:szCs w:val="22"/>
        </w:rPr>
      </w:pPr>
      <w:r w:rsidRPr="000639F5">
        <w:rPr>
          <w:b/>
          <w:sz w:val="22"/>
          <w:szCs w:val="22"/>
        </w:rPr>
        <w:t xml:space="preserve">Иные требования к работам и условиям их выполнения по усмотрению заказчика: </w:t>
      </w:r>
      <w:r w:rsidRPr="000639F5">
        <w:rPr>
          <w:sz w:val="22"/>
          <w:szCs w:val="22"/>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r w:rsidRPr="000639F5">
        <w:rPr>
          <w:b/>
          <w:sz w:val="22"/>
          <w:szCs w:val="22"/>
        </w:rPr>
        <w:t xml:space="preserve"> </w:t>
      </w:r>
    </w:p>
    <w:p w:rsidR="00ED2BCA" w:rsidRPr="000639F5" w:rsidRDefault="00ED2BCA" w:rsidP="000639F5">
      <w:pPr>
        <w:pStyle w:val="ad"/>
        <w:spacing w:after="0"/>
        <w:ind w:left="0"/>
        <w:jc w:val="both"/>
        <w:rPr>
          <w:rFonts w:ascii="Times New Roman" w:hAnsi="Times New Roman"/>
          <w:b/>
        </w:rPr>
      </w:pPr>
      <w:r w:rsidRPr="000639F5">
        <w:rPr>
          <w:rFonts w:ascii="Times New Roman" w:hAnsi="Times New Roman"/>
        </w:rPr>
        <w:t xml:space="preserve">                                                                                                                                     </w:t>
      </w:r>
      <w:r w:rsidRPr="000639F5">
        <w:rPr>
          <w:rFonts w:ascii="Times New Roman" w:hAnsi="Times New Roman"/>
          <w:b/>
        </w:rPr>
        <w:t>табл.2</w:t>
      </w:r>
    </w:p>
    <w:p w:rsidR="00ED2BCA" w:rsidRPr="000639F5" w:rsidRDefault="00ED2BCA" w:rsidP="000639F5">
      <w:pPr>
        <w:spacing w:after="0"/>
        <w:jc w:val="both"/>
        <w:rPr>
          <w:rFonts w:ascii="Times New Roman" w:hAnsi="Times New Roman"/>
        </w:rPr>
      </w:pPr>
    </w:p>
    <w:tbl>
      <w:tblPr>
        <w:tblW w:w="16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6445"/>
        <w:gridCol w:w="6445"/>
      </w:tblGrid>
      <w:tr w:rsidR="0006234F" w:rsidRPr="000639F5" w:rsidTr="0006234F">
        <w:trPr>
          <w:gridAfter w:val="1"/>
          <w:wAfter w:w="6445" w:type="dxa"/>
          <w:trHeight w:val="592"/>
        </w:trPr>
        <w:tc>
          <w:tcPr>
            <w:tcW w:w="709" w:type="dxa"/>
            <w:shd w:val="clear" w:color="auto" w:fill="auto"/>
          </w:tcPr>
          <w:p w:rsidR="0006234F" w:rsidRPr="000639F5" w:rsidRDefault="0006234F" w:rsidP="000639F5">
            <w:pPr>
              <w:snapToGrid w:val="0"/>
              <w:spacing w:after="0"/>
              <w:jc w:val="center"/>
              <w:rPr>
                <w:rFonts w:ascii="Times New Roman" w:hAnsi="Times New Roman"/>
              </w:rPr>
            </w:pPr>
            <w:r w:rsidRPr="000639F5">
              <w:rPr>
                <w:rFonts w:ascii="Times New Roman" w:hAnsi="Times New Roman"/>
              </w:rPr>
              <w:t xml:space="preserve">№ </w:t>
            </w:r>
            <w:proofErr w:type="gramStart"/>
            <w:r w:rsidRPr="000639F5">
              <w:rPr>
                <w:rFonts w:ascii="Times New Roman" w:hAnsi="Times New Roman"/>
              </w:rPr>
              <w:t>п</w:t>
            </w:r>
            <w:proofErr w:type="gramEnd"/>
            <w:r w:rsidRPr="000639F5">
              <w:rPr>
                <w:rFonts w:ascii="Times New Roman" w:hAnsi="Times New Roman"/>
              </w:rPr>
              <w:t>/п</w:t>
            </w:r>
          </w:p>
        </w:tc>
        <w:tc>
          <w:tcPr>
            <w:tcW w:w="2636" w:type="dxa"/>
            <w:shd w:val="clear" w:color="auto" w:fill="auto"/>
          </w:tcPr>
          <w:p w:rsidR="0006234F" w:rsidRPr="000639F5" w:rsidRDefault="0006234F" w:rsidP="000639F5">
            <w:pPr>
              <w:snapToGrid w:val="0"/>
              <w:spacing w:after="0"/>
              <w:rPr>
                <w:rFonts w:ascii="Times New Roman" w:hAnsi="Times New Roman"/>
              </w:rPr>
            </w:pPr>
            <w:r w:rsidRPr="000639F5">
              <w:rPr>
                <w:rFonts w:ascii="Times New Roman" w:hAnsi="Times New Roman"/>
              </w:rPr>
              <w:t>Наименование материалов</w:t>
            </w:r>
          </w:p>
        </w:tc>
        <w:tc>
          <w:tcPr>
            <w:tcW w:w="6445" w:type="dxa"/>
            <w:shd w:val="clear" w:color="auto" w:fill="auto"/>
          </w:tcPr>
          <w:p w:rsidR="0006234F" w:rsidRPr="000639F5" w:rsidRDefault="0006234F" w:rsidP="000639F5">
            <w:pPr>
              <w:spacing w:after="0"/>
              <w:rPr>
                <w:rFonts w:ascii="Times New Roman" w:hAnsi="Times New Roman"/>
              </w:rPr>
            </w:pPr>
            <w:r w:rsidRPr="000639F5">
              <w:rPr>
                <w:rFonts w:ascii="Times New Roman" w:hAnsi="Times New Roman"/>
              </w:rPr>
              <w:t>Технические характеристики и показатели эквивалентности</w:t>
            </w:r>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1.</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Битумная мастика</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Прочность сцепления с основанием не менее 0,1 МПа, соответствие ГОСТ 26589-94</w:t>
            </w:r>
          </w:p>
          <w:p w:rsidR="00ED2BCA" w:rsidRPr="000639F5" w:rsidRDefault="00ED2BCA" w:rsidP="000639F5">
            <w:pPr>
              <w:spacing w:after="0"/>
              <w:rPr>
                <w:rFonts w:ascii="Times New Roman" w:hAnsi="Times New Roman"/>
              </w:rPr>
            </w:pPr>
            <w:r w:rsidRPr="000639F5">
              <w:rPr>
                <w:rFonts w:ascii="Times New Roman" w:hAnsi="Times New Roman"/>
              </w:rPr>
              <w:t xml:space="preserve"> </w:t>
            </w:r>
            <w:proofErr w:type="spellStart"/>
            <w:r w:rsidRPr="000639F5">
              <w:rPr>
                <w:rFonts w:ascii="Times New Roman" w:hAnsi="Times New Roman"/>
              </w:rPr>
              <w:t>Водопоглащение</w:t>
            </w:r>
            <w:proofErr w:type="spellEnd"/>
            <w:r w:rsidRPr="000639F5">
              <w:rPr>
                <w:rFonts w:ascii="Times New Roman" w:hAnsi="Times New Roman"/>
              </w:rPr>
              <w:t xml:space="preserve"> в течение 24ч по массе не менее 2%, Массовая доля нелетучих веществ в пределах 75-90%,соответствие ГОСТ </w:t>
            </w:r>
            <w:proofErr w:type="gramStart"/>
            <w:r w:rsidRPr="000639F5">
              <w:rPr>
                <w:rFonts w:ascii="Times New Roman" w:hAnsi="Times New Roman"/>
              </w:rPr>
              <w:t>Р</w:t>
            </w:r>
            <w:proofErr w:type="gramEnd"/>
            <w:r w:rsidRPr="000639F5">
              <w:rPr>
                <w:rFonts w:ascii="Times New Roman" w:hAnsi="Times New Roman"/>
              </w:rPr>
              <w:t xml:space="preserve"> 52487/ИСО3251:2008, Теплостойкость не ниже 80</w:t>
            </w:r>
            <w:r w:rsidRPr="000639F5">
              <w:rPr>
                <w:rFonts w:ascii="Times New Roman" w:hAnsi="Times New Roman"/>
                <w:vertAlign w:val="superscript"/>
              </w:rPr>
              <w:t>0</w:t>
            </w:r>
            <w:r w:rsidRPr="000639F5">
              <w:rPr>
                <w:rFonts w:ascii="Times New Roman" w:hAnsi="Times New Roman"/>
              </w:rPr>
              <w:t xml:space="preserve">С, соответствие  ГОСТ 26589-94, </w:t>
            </w:r>
          </w:p>
          <w:p w:rsidR="00ED2BCA" w:rsidRPr="000639F5" w:rsidRDefault="00ED2BCA" w:rsidP="000639F5">
            <w:pPr>
              <w:spacing w:after="0"/>
              <w:rPr>
                <w:rFonts w:ascii="Times New Roman" w:hAnsi="Times New Roman"/>
              </w:rPr>
            </w:pPr>
            <w:r w:rsidRPr="000639F5">
              <w:rPr>
                <w:rFonts w:ascii="Times New Roman" w:hAnsi="Times New Roman"/>
              </w:rPr>
              <w:t xml:space="preserve">Условная </w:t>
            </w:r>
            <w:proofErr w:type="spellStart"/>
            <w:r w:rsidRPr="000639F5">
              <w:rPr>
                <w:rFonts w:ascii="Times New Roman" w:hAnsi="Times New Roman"/>
              </w:rPr>
              <w:t>вязкасть</w:t>
            </w:r>
            <w:proofErr w:type="spellEnd"/>
            <w:r w:rsidRPr="000639F5">
              <w:rPr>
                <w:rFonts w:ascii="Times New Roman" w:hAnsi="Times New Roman"/>
              </w:rPr>
              <w:t xml:space="preserve"> не ниже 10</w:t>
            </w:r>
            <w:r w:rsidRPr="000639F5">
              <w:rPr>
                <w:rFonts w:ascii="Times New Roman" w:hAnsi="Times New Roman"/>
                <w:vertAlign w:val="superscript"/>
              </w:rPr>
              <w:t>0</w:t>
            </w:r>
            <w:r w:rsidRPr="000639F5">
              <w:rPr>
                <w:rFonts w:ascii="Times New Roman" w:hAnsi="Times New Roman"/>
              </w:rPr>
              <w:t xml:space="preserve">С соответствие  ГОСТ 8420, </w:t>
            </w:r>
            <w:r w:rsidRPr="000639F5">
              <w:rPr>
                <w:rFonts w:ascii="Times New Roman" w:hAnsi="Times New Roman"/>
              </w:rPr>
              <w:lastRenderedPageBreak/>
              <w:t>Гибкость – нет трещин, соответствие ГОСТ 26589-94, Водонепроницаемость - при давлении не менее -0,03 МПа выдерживает в течение, не менее 10 мин.</w:t>
            </w:r>
          </w:p>
        </w:tc>
      </w:tr>
      <w:tr w:rsidR="00ED2BCA" w:rsidRPr="000639F5" w:rsidTr="00AB7AEB">
        <w:trPr>
          <w:gridAfter w:val="1"/>
          <w:wAfter w:w="6445" w:type="dxa"/>
          <w:trHeight w:val="3864"/>
        </w:trPr>
        <w:tc>
          <w:tcPr>
            <w:tcW w:w="709" w:type="dxa"/>
            <w:shd w:val="clear" w:color="auto" w:fill="auto"/>
          </w:tcPr>
          <w:p w:rsidR="00ED2BCA" w:rsidRPr="000639F5" w:rsidRDefault="00ED2BCA" w:rsidP="000639F5">
            <w:pPr>
              <w:snapToGrid w:val="0"/>
              <w:spacing w:after="0"/>
              <w:jc w:val="center"/>
              <w:rPr>
                <w:rFonts w:ascii="Times New Roman" w:hAnsi="Times New Roman"/>
                <w:highlight w:val="yellow"/>
              </w:rPr>
            </w:pPr>
            <w:r w:rsidRPr="000639F5">
              <w:rPr>
                <w:rFonts w:ascii="Times New Roman" w:hAnsi="Times New Roman"/>
              </w:rPr>
              <w:lastRenderedPageBreak/>
              <w:t>2.</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 xml:space="preserve">Обои  </w:t>
            </w:r>
            <w:proofErr w:type="spellStart"/>
            <w:r w:rsidRPr="000639F5">
              <w:rPr>
                <w:rFonts w:ascii="Times New Roman" w:hAnsi="Times New Roman"/>
              </w:rPr>
              <w:t>флизелиновые</w:t>
            </w:r>
            <w:proofErr w:type="spellEnd"/>
            <w:r w:rsidRPr="000639F5">
              <w:rPr>
                <w:rFonts w:ascii="Times New Roman" w:hAnsi="Times New Roman"/>
              </w:rPr>
              <w:t xml:space="preserve"> под покраску </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 xml:space="preserve">Основа </w:t>
            </w:r>
            <w:proofErr w:type="spellStart"/>
            <w:r w:rsidRPr="000639F5">
              <w:rPr>
                <w:rFonts w:ascii="Times New Roman" w:hAnsi="Times New Roman"/>
              </w:rPr>
              <w:t>флизелиновых</w:t>
            </w:r>
            <w:proofErr w:type="spellEnd"/>
            <w:r w:rsidRPr="000639F5">
              <w:rPr>
                <w:rFonts w:ascii="Times New Roman" w:hAnsi="Times New Roman"/>
              </w:rPr>
              <w:t xml:space="preserve"> обоев</w:t>
            </w:r>
            <w:proofErr w:type="gramStart"/>
            <w:r w:rsidRPr="000639F5">
              <w:rPr>
                <w:rFonts w:ascii="Times New Roman" w:hAnsi="Times New Roman"/>
              </w:rPr>
              <w:t xml:space="preserve"> :</w:t>
            </w:r>
            <w:proofErr w:type="gramEnd"/>
            <w:r w:rsidRPr="000639F5">
              <w:rPr>
                <w:rFonts w:ascii="Times New Roman" w:hAnsi="Times New Roman"/>
              </w:rPr>
              <w:t xml:space="preserve"> целлюлоза и </w:t>
            </w:r>
            <w:proofErr w:type="spellStart"/>
            <w:r w:rsidRPr="000639F5">
              <w:rPr>
                <w:rFonts w:ascii="Times New Roman" w:hAnsi="Times New Roman"/>
              </w:rPr>
              <w:t>флизелин</w:t>
            </w:r>
            <w:proofErr w:type="spellEnd"/>
            <w:r w:rsidRPr="000639F5">
              <w:rPr>
                <w:rFonts w:ascii="Times New Roman" w:hAnsi="Times New Roman"/>
              </w:rPr>
              <w:t>, образующие полотно, пропускающее воздух и влагу.</w:t>
            </w:r>
          </w:p>
          <w:p w:rsidR="00ED2BCA" w:rsidRPr="000639F5" w:rsidRDefault="005430BF" w:rsidP="000639F5">
            <w:pPr>
              <w:spacing w:after="0"/>
              <w:rPr>
                <w:rFonts w:ascii="Times New Roman" w:hAnsi="Times New Roman"/>
              </w:rPr>
            </w:pPr>
            <w:r w:rsidRPr="000639F5">
              <w:rPr>
                <w:rFonts w:ascii="Times New Roman" w:hAnsi="Times New Roman"/>
              </w:rPr>
              <w:t xml:space="preserve">Влагостойкость: </w:t>
            </w:r>
            <w:proofErr w:type="gramStart"/>
            <w:r w:rsidR="00ED2BCA" w:rsidRPr="000639F5">
              <w:rPr>
                <w:rFonts w:ascii="Times New Roman" w:hAnsi="Times New Roman"/>
              </w:rPr>
              <w:t>моющиеся</w:t>
            </w:r>
            <w:proofErr w:type="gramEnd"/>
          </w:p>
          <w:p w:rsidR="00ED2BCA" w:rsidRPr="000639F5" w:rsidRDefault="00ED2BCA" w:rsidP="000639F5">
            <w:pPr>
              <w:spacing w:after="0"/>
              <w:rPr>
                <w:rFonts w:ascii="Times New Roman" w:hAnsi="Times New Roman"/>
              </w:rPr>
            </w:pPr>
            <w:r w:rsidRPr="000639F5">
              <w:rPr>
                <w:rFonts w:ascii="Times New Roman" w:hAnsi="Times New Roman"/>
              </w:rPr>
              <w:t>Количество покрасок: должны выдерживать  не менее 7-8 покрасок</w:t>
            </w:r>
          </w:p>
          <w:p w:rsidR="00ED2BCA" w:rsidRPr="000639F5" w:rsidRDefault="00ED2BCA" w:rsidP="000639F5">
            <w:pPr>
              <w:spacing w:after="0"/>
              <w:rPr>
                <w:rFonts w:ascii="Times New Roman" w:hAnsi="Times New Roman"/>
              </w:rPr>
            </w:pPr>
            <w:r w:rsidRPr="000639F5">
              <w:rPr>
                <w:rFonts w:ascii="Times New Roman" w:hAnsi="Times New Roman"/>
              </w:rPr>
              <w:t>Нанесение клея: на стену</w:t>
            </w:r>
          </w:p>
          <w:p w:rsidR="00AB7AEB" w:rsidRPr="000639F5" w:rsidRDefault="00ED2BCA" w:rsidP="000639F5">
            <w:pPr>
              <w:spacing w:after="0"/>
              <w:rPr>
                <w:rFonts w:ascii="Times New Roman" w:hAnsi="Times New Roman"/>
              </w:rPr>
            </w:pPr>
            <w:r w:rsidRPr="000639F5">
              <w:rPr>
                <w:rFonts w:ascii="Times New Roman" w:hAnsi="Times New Roman"/>
              </w:rPr>
              <w:t>Ширина обоев не менее 1м</w:t>
            </w:r>
          </w:p>
          <w:p w:rsidR="00AB7AEB" w:rsidRPr="000639F5" w:rsidRDefault="00AB7AEB" w:rsidP="000639F5">
            <w:pPr>
              <w:spacing w:after="0"/>
              <w:rPr>
                <w:rFonts w:ascii="Times New Roman" w:hAnsi="Times New Roman"/>
              </w:rPr>
            </w:pPr>
            <w:proofErr w:type="gramStart"/>
            <w:r w:rsidRPr="000639F5">
              <w:rPr>
                <w:rFonts w:ascii="Times New Roman" w:hAnsi="Times New Roman"/>
              </w:rPr>
              <w:t>структурные</w:t>
            </w:r>
            <w:proofErr w:type="gramEnd"/>
            <w:r w:rsidRPr="000639F5">
              <w:rPr>
                <w:rFonts w:ascii="Times New Roman" w:hAnsi="Times New Roman"/>
              </w:rPr>
              <w:t>, однотонные светлые рисунок по согласованию</w:t>
            </w:r>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3.</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Цементная штукатурка «Геркулес » или эквивалент</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Наибольший размер частиц не более 1,2 мм</w:t>
            </w:r>
          </w:p>
          <w:p w:rsidR="00ED2BCA" w:rsidRPr="000639F5" w:rsidRDefault="00ED2BCA" w:rsidP="000639F5">
            <w:pPr>
              <w:spacing w:after="0"/>
              <w:rPr>
                <w:rFonts w:ascii="Times New Roman" w:hAnsi="Times New Roman"/>
              </w:rPr>
            </w:pPr>
            <w:r w:rsidRPr="000639F5">
              <w:rPr>
                <w:rFonts w:ascii="Times New Roman" w:hAnsi="Times New Roman"/>
              </w:rPr>
              <w:t>Марка по прочности не ниже М50</w:t>
            </w:r>
          </w:p>
          <w:p w:rsidR="00ED2BCA" w:rsidRPr="000639F5" w:rsidRDefault="00ED2BCA" w:rsidP="000639F5">
            <w:pPr>
              <w:spacing w:after="0"/>
              <w:rPr>
                <w:rFonts w:ascii="Times New Roman" w:hAnsi="Times New Roman"/>
              </w:rPr>
            </w:pPr>
            <w:r w:rsidRPr="000639F5">
              <w:rPr>
                <w:rFonts w:ascii="Times New Roman" w:hAnsi="Times New Roman"/>
              </w:rPr>
              <w:t>Средняя плотность штукатурного слоя не более 1750 кг/м</w:t>
            </w:r>
            <w:r w:rsidRPr="000639F5">
              <w:rPr>
                <w:rFonts w:ascii="Times New Roman" w:hAnsi="Times New Roman"/>
                <w:vertAlign w:val="superscript"/>
              </w:rPr>
              <w:t>3</w:t>
            </w:r>
          </w:p>
          <w:p w:rsidR="00ED2BCA" w:rsidRPr="000639F5" w:rsidRDefault="00ED2BCA" w:rsidP="000639F5">
            <w:pPr>
              <w:spacing w:after="0"/>
              <w:rPr>
                <w:rFonts w:ascii="Times New Roman" w:hAnsi="Times New Roman"/>
              </w:rPr>
            </w:pPr>
            <w:r w:rsidRPr="000639F5">
              <w:rPr>
                <w:rFonts w:ascii="Times New Roman" w:hAnsi="Times New Roman"/>
              </w:rPr>
              <w:t>Жизнеспособность после смешения с водой не менее 3ч</w:t>
            </w:r>
          </w:p>
          <w:p w:rsidR="00ED2BCA" w:rsidRPr="000639F5" w:rsidRDefault="00ED2BCA" w:rsidP="000639F5">
            <w:pPr>
              <w:spacing w:after="0"/>
              <w:rPr>
                <w:rFonts w:ascii="Times New Roman" w:hAnsi="Times New Roman"/>
              </w:rPr>
            </w:pPr>
            <w:r w:rsidRPr="000639F5">
              <w:rPr>
                <w:rFonts w:ascii="Times New Roman" w:hAnsi="Times New Roman"/>
              </w:rPr>
              <w:t>Средний расход смеси при толщине слоя 1 мм не более 1,67 кг/м</w:t>
            </w:r>
            <w:proofErr w:type="gramStart"/>
            <w:r w:rsidRPr="000639F5">
              <w:rPr>
                <w:rFonts w:ascii="Times New Roman" w:hAnsi="Times New Roman"/>
                <w:vertAlign w:val="superscript"/>
              </w:rPr>
              <w:t>2</w:t>
            </w:r>
            <w:proofErr w:type="gramEnd"/>
          </w:p>
        </w:tc>
      </w:tr>
      <w:tr w:rsidR="00ED2BCA" w:rsidRPr="000639F5" w:rsidTr="005430BF">
        <w:trPr>
          <w:gridAfter w:val="1"/>
          <w:wAfter w:w="6445" w:type="dxa"/>
          <w:trHeight w:val="3393"/>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4.</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 xml:space="preserve">Антисептик водный </w:t>
            </w:r>
          </w:p>
          <w:p w:rsidR="00ED2BCA" w:rsidRPr="000639F5" w:rsidRDefault="00ED2BCA" w:rsidP="000639F5">
            <w:pPr>
              <w:snapToGrid w:val="0"/>
              <w:spacing w:after="0"/>
              <w:rPr>
                <w:rFonts w:ascii="Times New Roman" w:hAnsi="Times New Roman"/>
              </w:rPr>
            </w:pPr>
            <w:r w:rsidRPr="000639F5">
              <w:rPr>
                <w:rFonts w:ascii="Times New Roman" w:hAnsi="Times New Roman"/>
              </w:rPr>
              <w:t>«</w:t>
            </w:r>
            <w:proofErr w:type="spellStart"/>
            <w:r w:rsidRPr="000639F5">
              <w:rPr>
                <w:rFonts w:ascii="Times New Roman" w:hAnsi="Times New Roman"/>
              </w:rPr>
              <w:t>Нортекс</w:t>
            </w:r>
            <w:proofErr w:type="spellEnd"/>
            <w:r w:rsidRPr="000639F5">
              <w:rPr>
                <w:rFonts w:ascii="Times New Roman" w:hAnsi="Times New Roman"/>
              </w:rPr>
              <w:t xml:space="preserve">  Доктор» или  эквивалент</w:t>
            </w:r>
          </w:p>
        </w:tc>
        <w:tc>
          <w:tcPr>
            <w:tcW w:w="6445" w:type="dxa"/>
            <w:shd w:val="clear" w:color="auto" w:fill="auto"/>
          </w:tcPr>
          <w:p w:rsidR="005430BF" w:rsidRPr="000639F5" w:rsidRDefault="005430BF" w:rsidP="000639F5">
            <w:pPr>
              <w:spacing w:after="0"/>
              <w:rPr>
                <w:rFonts w:ascii="Times New Roman" w:hAnsi="Times New Roman"/>
              </w:rPr>
            </w:pPr>
            <w:r w:rsidRPr="000639F5">
              <w:rPr>
                <w:rFonts w:ascii="Times New Roman" w:hAnsi="Times New Roman"/>
              </w:rPr>
              <w:t>А</w:t>
            </w:r>
            <w:r w:rsidR="00ED2BCA" w:rsidRPr="000639F5">
              <w:rPr>
                <w:rFonts w:ascii="Times New Roman" w:hAnsi="Times New Roman"/>
              </w:rPr>
              <w:t>нтисептическая пропитка для здорового и пораженного бетона, камня, кирпича.</w:t>
            </w:r>
          </w:p>
          <w:p w:rsidR="005430BF" w:rsidRPr="000639F5" w:rsidRDefault="00ED2BCA" w:rsidP="000639F5">
            <w:pPr>
              <w:spacing w:after="0"/>
              <w:rPr>
                <w:rFonts w:ascii="Times New Roman" w:hAnsi="Times New Roman"/>
              </w:rPr>
            </w:pPr>
            <w:r w:rsidRPr="000639F5">
              <w:rPr>
                <w:rFonts w:ascii="Times New Roman" w:hAnsi="Times New Roman"/>
              </w:rPr>
              <w:t xml:space="preserve"> Для наружных и внутренних работ, должна уничтожать плесневые грибы, водоросли и препятствовать их повторному появлению, </w:t>
            </w:r>
          </w:p>
          <w:p w:rsidR="005430BF" w:rsidRPr="000639F5" w:rsidRDefault="00ED2BCA" w:rsidP="000639F5">
            <w:pPr>
              <w:spacing w:after="0"/>
              <w:rPr>
                <w:rFonts w:ascii="Times New Roman" w:hAnsi="Times New Roman"/>
              </w:rPr>
            </w:pPr>
            <w:r w:rsidRPr="000639F5">
              <w:rPr>
                <w:rFonts w:ascii="Times New Roman" w:hAnsi="Times New Roman"/>
              </w:rPr>
              <w:t xml:space="preserve">Антисептическая защита до 10 лет; </w:t>
            </w:r>
          </w:p>
          <w:p w:rsidR="00ED2BCA" w:rsidRPr="000639F5" w:rsidRDefault="00ED2BCA" w:rsidP="000639F5">
            <w:pPr>
              <w:spacing w:after="0"/>
              <w:rPr>
                <w:rFonts w:ascii="Times New Roman" w:hAnsi="Times New Roman"/>
              </w:rPr>
            </w:pPr>
            <w:r w:rsidRPr="000639F5">
              <w:rPr>
                <w:rFonts w:ascii="Times New Roman" w:hAnsi="Times New Roman"/>
              </w:rPr>
              <w:t>Обработанные поверхности после высыхания должны быть</w:t>
            </w:r>
          </w:p>
          <w:p w:rsidR="00ED2BCA" w:rsidRPr="000639F5" w:rsidRDefault="00ED2BCA" w:rsidP="000639F5">
            <w:pPr>
              <w:spacing w:after="0"/>
              <w:rPr>
                <w:rFonts w:ascii="Times New Roman" w:hAnsi="Times New Roman"/>
              </w:rPr>
            </w:pPr>
            <w:proofErr w:type="gramStart"/>
            <w:r w:rsidRPr="000639F5">
              <w:rPr>
                <w:rFonts w:ascii="Times New Roman" w:hAnsi="Times New Roman"/>
              </w:rPr>
              <w:t>безопасны</w:t>
            </w:r>
            <w:proofErr w:type="gramEnd"/>
            <w:r w:rsidRPr="000639F5">
              <w:rPr>
                <w:rFonts w:ascii="Times New Roman" w:hAnsi="Times New Roman"/>
              </w:rPr>
              <w:t xml:space="preserve"> для людей и животных;</w:t>
            </w:r>
          </w:p>
          <w:p w:rsidR="00ED2BCA" w:rsidRPr="000639F5" w:rsidRDefault="00ED2BCA" w:rsidP="000639F5">
            <w:pPr>
              <w:spacing w:after="0"/>
              <w:rPr>
                <w:rFonts w:ascii="Times New Roman" w:hAnsi="Times New Roman"/>
              </w:rPr>
            </w:pPr>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5.</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Водно-дисперсионная акриловая краска (коридоры, потолок, стены)  ТИККУРИЛА или эквивалент</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Водно-дисперсионная акриловая краска модифицированная силиконом;</w:t>
            </w:r>
          </w:p>
          <w:p w:rsidR="00ED2BCA" w:rsidRPr="000639F5" w:rsidRDefault="00ED2BCA" w:rsidP="000639F5">
            <w:pPr>
              <w:spacing w:after="0"/>
              <w:rPr>
                <w:rFonts w:ascii="Times New Roman" w:hAnsi="Times New Roman"/>
              </w:rPr>
            </w:pPr>
            <w:r w:rsidRPr="000639F5">
              <w:rPr>
                <w:rFonts w:ascii="Times New Roman" w:hAnsi="Times New Roman"/>
              </w:rPr>
              <w:t xml:space="preserve">Отсутствие органических растворителей </w:t>
            </w:r>
          </w:p>
          <w:p w:rsidR="00ED2BCA" w:rsidRPr="000639F5" w:rsidRDefault="00ED2BCA" w:rsidP="000639F5">
            <w:pPr>
              <w:spacing w:after="0"/>
              <w:rPr>
                <w:rFonts w:ascii="Times New Roman" w:hAnsi="Times New Roman"/>
              </w:rPr>
            </w:pPr>
            <w:r w:rsidRPr="000639F5">
              <w:rPr>
                <w:rFonts w:ascii="Times New Roman" w:hAnsi="Times New Roman"/>
              </w:rPr>
              <w:t>Отсутствие специфического запаха</w:t>
            </w:r>
          </w:p>
          <w:p w:rsidR="00ED2BCA" w:rsidRPr="000639F5" w:rsidRDefault="00ED2BCA" w:rsidP="000639F5">
            <w:pPr>
              <w:spacing w:after="0"/>
              <w:rPr>
                <w:rFonts w:ascii="Times New Roman" w:hAnsi="Times New Roman"/>
              </w:rPr>
            </w:pPr>
            <w:proofErr w:type="spellStart"/>
            <w:r w:rsidRPr="000639F5">
              <w:rPr>
                <w:rFonts w:ascii="Times New Roman" w:hAnsi="Times New Roman"/>
              </w:rPr>
              <w:t>Огнеустойчивость</w:t>
            </w:r>
            <w:proofErr w:type="spellEnd"/>
          </w:p>
          <w:p w:rsidR="00ED2BCA" w:rsidRPr="000639F5" w:rsidRDefault="00ED2BCA" w:rsidP="000639F5">
            <w:pPr>
              <w:spacing w:after="0"/>
              <w:rPr>
                <w:rFonts w:ascii="Times New Roman" w:hAnsi="Times New Roman"/>
              </w:rPr>
            </w:pPr>
            <w:r w:rsidRPr="000639F5">
              <w:rPr>
                <w:rFonts w:ascii="Times New Roman" w:hAnsi="Times New Roman"/>
              </w:rPr>
              <w:t xml:space="preserve">Должна образовывать водостойкое, паропроницаемое покрытие с </w:t>
            </w:r>
            <w:proofErr w:type="spellStart"/>
            <w:r w:rsidRPr="000639F5">
              <w:rPr>
                <w:rFonts w:ascii="Times New Roman" w:hAnsi="Times New Roman"/>
              </w:rPr>
              <w:t>укрывистостью</w:t>
            </w:r>
            <w:proofErr w:type="spellEnd"/>
          </w:p>
          <w:p w:rsidR="00ED2BCA" w:rsidRPr="000639F5" w:rsidRDefault="00ED2BCA" w:rsidP="000639F5">
            <w:pPr>
              <w:spacing w:after="0"/>
              <w:rPr>
                <w:rFonts w:ascii="Times New Roman" w:hAnsi="Times New Roman"/>
              </w:rPr>
            </w:pPr>
            <w:r w:rsidRPr="000639F5">
              <w:rPr>
                <w:rFonts w:ascii="Times New Roman" w:hAnsi="Times New Roman"/>
              </w:rPr>
              <w:t>Должна обеспечивать адг</w:t>
            </w:r>
            <w:r w:rsidR="003D634A" w:rsidRPr="000639F5">
              <w:rPr>
                <w:rFonts w:ascii="Times New Roman" w:hAnsi="Times New Roman"/>
              </w:rPr>
              <w:t>езию,  долговечность</w:t>
            </w:r>
            <w:r w:rsidR="005430BF" w:rsidRPr="000639F5">
              <w:rPr>
                <w:rFonts w:ascii="Times New Roman" w:hAnsi="Times New Roman"/>
              </w:rPr>
              <w:t xml:space="preserve"> покрытия</w:t>
            </w:r>
            <w:r w:rsidRPr="000639F5">
              <w:rPr>
                <w:rFonts w:ascii="Times New Roman" w:hAnsi="Times New Roman"/>
              </w:rPr>
              <w:t xml:space="preserve"> без возникновения шелушения, пузырей и отслаивания</w:t>
            </w:r>
          </w:p>
          <w:p w:rsidR="003D634A" w:rsidRPr="000639F5" w:rsidRDefault="003D634A" w:rsidP="000639F5">
            <w:pPr>
              <w:spacing w:after="0"/>
              <w:rPr>
                <w:rFonts w:ascii="Times New Roman" w:hAnsi="Times New Roman"/>
              </w:rPr>
            </w:pPr>
            <w:r w:rsidRPr="000639F5">
              <w:rPr>
                <w:rFonts w:ascii="Times New Roman" w:hAnsi="Times New Roman"/>
              </w:rPr>
              <w:t>В</w:t>
            </w:r>
            <w:r w:rsidR="00ED2BCA" w:rsidRPr="000639F5">
              <w:rPr>
                <w:rFonts w:ascii="Times New Roman" w:hAnsi="Times New Roman"/>
              </w:rPr>
              <w:t xml:space="preserve">ысыхание, </w:t>
            </w:r>
            <w:r w:rsidRPr="000639F5">
              <w:rPr>
                <w:rFonts w:ascii="Times New Roman" w:hAnsi="Times New Roman"/>
              </w:rPr>
              <w:t>не более  2 часов</w:t>
            </w:r>
          </w:p>
          <w:p w:rsidR="00ED2BCA" w:rsidRPr="000639F5" w:rsidRDefault="003D634A" w:rsidP="000639F5">
            <w:pPr>
              <w:spacing w:after="0"/>
              <w:rPr>
                <w:rFonts w:ascii="Times New Roman" w:hAnsi="Times New Roman"/>
              </w:rPr>
            </w:pPr>
            <w:r w:rsidRPr="000639F5">
              <w:rPr>
                <w:rFonts w:ascii="Times New Roman" w:hAnsi="Times New Roman"/>
              </w:rPr>
              <w:t>У</w:t>
            </w:r>
            <w:r w:rsidR="00ED2BCA" w:rsidRPr="000639F5">
              <w:rPr>
                <w:rFonts w:ascii="Times New Roman" w:hAnsi="Times New Roman"/>
              </w:rPr>
              <w:t>стойчивость к механическим повреждениям</w:t>
            </w:r>
          </w:p>
          <w:p w:rsidR="00ED2BCA" w:rsidRPr="000639F5" w:rsidRDefault="00ED2BCA" w:rsidP="000639F5">
            <w:pPr>
              <w:spacing w:after="0"/>
              <w:rPr>
                <w:rFonts w:ascii="Times New Roman" w:hAnsi="Times New Roman"/>
              </w:rPr>
            </w:pPr>
            <w:r w:rsidRPr="000639F5">
              <w:rPr>
                <w:rFonts w:ascii="Times New Roman" w:hAnsi="Times New Roman"/>
              </w:rPr>
              <w:t>Стойкость пленки к статическому воздействию воды должно быть не менее 24 часов</w:t>
            </w:r>
          </w:p>
          <w:p w:rsidR="00ED2BCA" w:rsidRPr="000639F5" w:rsidRDefault="00ED2BCA" w:rsidP="000639F5">
            <w:pPr>
              <w:spacing w:after="0"/>
              <w:rPr>
                <w:rFonts w:ascii="Times New Roman" w:hAnsi="Times New Roman"/>
              </w:rPr>
            </w:pPr>
            <w:r w:rsidRPr="000639F5">
              <w:rPr>
                <w:rFonts w:ascii="Times New Roman" w:hAnsi="Times New Roman"/>
              </w:rPr>
              <w:t xml:space="preserve">Степень </w:t>
            </w:r>
            <w:proofErr w:type="spellStart"/>
            <w:r w:rsidRPr="000639F5">
              <w:rPr>
                <w:rFonts w:ascii="Times New Roman" w:hAnsi="Times New Roman"/>
              </w:rPr>
              <w:t>перетира</w:t>
            </w:r>
            <w:proofErr w:type="spellEnd"/>
            <w:r w:rsidRPr="000639F5">
              <w:rPr>
                <w:rFonts w:ascii="Times New Roman" w:hAnsi="Times New Roman"/>
              </w:rPr>
              <w:t xml:space="preserve"> краски не более 60 мкм</w:t>
            </w:r>
          </w:p>
          <w:p w:rsidR="00ED2BCA" w:rsidRPr="000639F5" w:rsidRDefault="00ED2BCA" w:rsidP="000639F5">
            <w:pPr>
              <w:spacing w:after="0"/>
              <w:rPr>
                <w:rFonts w:ascii="Times New Roman" w:hAnsi="Times New Roman"/>
              </w:rPr>
            </w:pPr>
            <w:proofErr w:type="spellStart"/>
            <w:r w:rsidRPr="000639F5">
              <w:rPr>
                <w:rFonts w:ascii="Times New Roman" w:hAnsi="Times New Roman"/>
              </w:rPr>
              <w:t>Укрывистость</w:t>
            </w:r>
            <w:proofErr w:type="spellEnd"/>
            <w:r w:rsidRPr="000639F5">
              <w:rPr>
                <w:rFonts w:ascii="Times New Roman" w:hAnsi="Times New Roman"/>
              </w:rPr>
              <w:t xml:space="preserve"> высушенной пленки не более 130 г/м</w:t>
            </w:r>
            <w:proofErr w:type="gramStart"/>
            <w:r w:rsidRPr="000639F5">
              <w:rPr>
                <w:rFonts w:ascii="Times New Roman" w:hAnsi="Times New Roman"/>
                <w:vertAlign w:val="superscript"/>
              </w:rPr>
              <w:t>2</w:t>
            </w:r>
            <w:proofErr w:type="gramEnd"/>
          </w:p>
          <w:p w:rsidR="00ED2BCA" w:rsidRPr="000639F5" w:rsidRDefault="00AB7AEB" w:rsidP="000639F5">
            <w:pPr>
              <w:spacing w:after="0"/>
              <w:rPr>
                <w:rFonts w:ascii="Times New Roman" w:hAnsi="Times New Roman"/>
              </w:rPr>
            </w:pPr>
            <w:r w:rsidRPr="000639F5">
              <w:rPr>
                <w:rFonts w:ascii="Times New Roman" w:hAnsi="Times New Roman"/>
              </w:rPr>
              <w:t xml:space="preserve">Цвет </w:t>
            </w:r>
            <w:r w:rsidR="00DB2923" w:rsidRPr="000639F5">
              <w:rPr>
                <w:rFonts w:ascii="Times New Roman" w:hAnsi="Times New Roman"/>
              </w:rPr>
              <w:t>бежевый</w:t>
            </w:r>
            <w:proofErr w:type="gramStart"/>
            <w:r w:rsidR="00DB2923" w:rsidRPr="000639F5">
              <w:rPr>
                <w:rFonts w:ascii="Times New Roman" w:hAnsi="Times New Roman"/>
              </w:rPr>
              <w:t xml:space="preserve"> ,</w:t>
            </w:r>
            <w:proofErr w:type="gramEnd"/>
            <w:r w:rsidR="00DB2923" w:rsidRPr="000639F5">
              <w:rPr>
                <w:rFonts w:ascii="Times New Roman" w:hAnsi="Times New Roman"/>
              </w:rPr>
              <w:t>о</w:t>
            </w:r>
            <w:r w:rsidR="00ED2BCA" w:rsidRPr="000639F5">
              <w:rPr>
                <w:rFonts w:ascii="Times New Roman" w:hAnsi="Times New Roman"/>
              </w:rPr>
              <w:t>ттенок краски согласовывается с Заказчиком</w:t>
            </w:r>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6.</w:t>
            </w:r>
          </w:p>
        </w:tc>
        <w:tc>
          <w:tcPr>
            <w:tcW w:w="2636" w:type="dxa"/>
            <w:shd w:val="clear" w:color="auto" w:fill="auto"/>
          </w:tcPr>
          <w:p w:rsidR="00ED2BCA" w:rsidRPr="000639F5" w:rsidRDefault="00ED2BCA" w:rsidP="000639F5">
            <w:pPr>
              <w:snapToGrid w:val="0"/>
              <w:spacing w:after="0"/>
              <w:rPr>
                <w:rFonts w:ascii="Times New Roman" w:hAnsi="Times New Roman"/>
              </w:rPr>
            </w:pPr>
            <w:proofErr w:type="spellStart"/>
            <w:r w:rsidRPr="000639F5">
              <w:rPr>
                <w:rFonts w:ascii="Times New Roman" w:hAnsi="Times New Roman"/>
              </w:rPr>
              <w:t>Гипсокартон</w:t>
            </w:r>
            <w:proofErr w:type="spellEnd"/>
            <w:r w:rsidRPr="000639F5">
              <w:rPr>
                <w:rFonts w:ascii="Times New Roman" w:hAnsi="Times New Roman"/>
              </w:rPr>
              <w:t xml:space="preserve"> для ремонта стен и потолка</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 xml:space="preserve">Листы гипсокартонные ЛГКВ, влагостойкие, размер не менее 2,6м*1,2м*9,5мм </w:t>
            </w:r>
          </w:p>
          <w:p w:rsidR="00ED2BCA" w:rsidRPr="000639F5" w:rsidRDefault="00ED2BCA" w:rsidP="000639F5">
            <w:pPr>
              <w:spacing w:after="0"/>
              <w:rPr>
                <w:rFonts w:ascii="Times New Roman" w:hAnsi="Times New Roman"/>
              </w:rPr>
            </w:pPr>
            <w:r w:rsidRPr="000639F5">
              <w:rPr>
                <w:rFonts w:ascii="Times New Roman" w:hAnsi="Times New Roman"/>
              </w:rPr>
              <w:t>Г</w:t>
            </w:r>
            <w:proofErr w:type="gramStart"/>
            <w:r w:rsidRPr="000639F5">
              <w:rPr>
                <w:rFonts w:ascii="Times New Roman" w:hAnsi="Times New Roman"/>
              </w:rPr>
              <w:t>1</w:t>
            </w:r>
            <w:proofErr w:type="gramEnd"/>
            <w:r w:rsidRPr="000639F5">
              <w:rPr>
                <w:rFonts w:ascii="Times New Roman" w:hAnsi="Times New Roman"/>
              </w:rPr>
              <w:t> (горючесть по ГОСТ 30244);</w:t>
            </w:r>
          </w:p>
          <w:p w:rsidR="00ED2BCA" w:rsidRPr="000639F5" w:rsidRDefault="00ED2BCA" w:rsidP="000639F5">
            <w:pPr>
              <w:spacing w:after="0"/>
              <w:rPr>
                <w:rFonts w:ascii="Times New Roman" w:hAnsi="Times New Roman"/>
              </w:rPr>
            </w:pPr>
            <w:r w:rsidRPr="000639F5">
              <w:rPr>
                <w:rFonts w:ascii="Times New Roman" w:hAnsi="Times New Roman"/>
              </w:rPr>
              <w:lastRenderedPageBreak/>
              <w:t>В</w:t>
            </w:r>
            <w:proofErr w:type="gramStart"/>
            <w:r w:rsidRPr="000639F5">
              <w:rPr>
                <w:rFonts w:ascii="Times New Roman" w:hAnsi="Times New Roman"/>
              </w:rPr>
              <w:t>2</w:t>
            </w:r>
            <w:proofErr w:type="gramEnd"/>
            <w:r w:rsidRPr="000639F5">
              <w:rPr>
                <w:rFonts w:ascii="Times New Roman" w:hAnsi="Times New Roman"/>
              </w:rPr>
              <w:t> (воспламеняемость по ГОСТ 30402);</w:t>
            </w:r>
          </w:p>
          <w:p w:rsidR="00ED2BCA" w:rsidRPr="000639F5" w:rsidRDefault="00ED2BCA" w:rsidP="000639F5">
            <w:pPr>
              <w:spacing w:after="0"/>
              <w:rPr>
                <w:rFonts w:ascii="Times New Roman" w:hAnsi="Times New Roman"/>
              </w:rPr>
            </w:pPr>
            <w:r w:rsidRPr="000639F5">
              <w:rPr>
                <w:rFonts w:ascii="Times New Roman" w:hAnsi="Times New Roman"/>
              </w:rPr>
              <w:t>Д</w:t>
            </w:r>
            <w:proofErr w:type="gramStart"/>
            <w:r w:rsidRPr="000639F5">
              <w:rPr>
                <w:rFonts w:ascii="Times New Roman" w:hAnsi="Times New Roman"/>
              </w:rPr>
              <w:t>1</w:t>
            </w:r>
            <w:proofErr w:type="gramEnd"/>
            <w:r w:rsidRPr="000639F5">
              <w:rPr>
                <w:rFonts w:ascii="Times New Roman" w:hAnsi="Times New Roman"/>
              </w:rPr>
              <w:t> (дымообразующая способность по ГОСТ 12.1.044);</w:t>
            </w:r>
          </w:p>
          <w:p w:rsidR="00ED2BCA" w:rsidRPr="000639F5" w:rsidRDefault="00ED2BCA" w:rsidP="000639F5">
            <w:pPr>
              <w:spacing w:after="0"/>
              <w:rPr>
                <w:rFonts w:ascii="Times New Roman" w:hAnsi="Times New Roman"/>
              </w:rPr>
            </w:pPr>
            <w:r w:rsidRPr="000639F5">
              <w:rPr>
                <w:rFonts w:ascii="Times New Roman" w:hAnsi="Times New Roman"/>
              </w:rPr>
              <w:t>Т</w:t>
            </w:r>
            <w:proofErr w:type="gramStart"/>
            <w:r w:rsidRPr="000639F5">
              <w:rPr>
                <w:rFonts w:ascii="Times New Roman" w:hAnsi="Times New Roman"/>
              </w:rPr>
              <w:t>1</w:t>
            </w:r>
            <w:proofErr w:type="gramEnd"/>
            <w:r w:rsidRPr="000639F5">
              <w:rPr>
                <w:rFonts w:ascii="Times New Roman" w:hAnsi="Times New Roman"/>
              </w:rPr>
              <w:t> (токсичность по ГОСТ 12.1.044).</w:t>
            </w:r>
          </w:p>
          <w:p w:rsidR="00ED2BCA" w:rsidRPr="000639F5" w:rsidRDefault="00ED2BCA" w:rsidP="000639F5">
            <w:pPr>
              <w:spacing w:after="0"/>
              <w:rPr>
                <w:rFonts w:ascii="Times New Roman" w:hAnsi="Times New Roman"/>
              </w:rPr>
            </w:pPr>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lastRenderedPageBreak/>
              <w:t>7.</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Сухая шпаклевочная смесь</w:t>
            </w:r>
          </w:p>
        </w:tc>
        <w:tc>
          <w:tcPr>
            <w:tcW w:w="6445"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Сухая шпаклевочная смесь на основе гипсового вяжущего с полимерными добавками в мешках не менее 25 кг.</w:t>
            </w:r>
          </w:p>
          <w:p w:rsidR="00ED2BCA" w:rsidRPr="000639F5" w:rsidRDefault="00ED2BCA" w:rsidP="000639F5">
            <w:pPr>
              <w:spacing w:after="0"/>
              <w:rPr>
                <w:rFonts w:ascii="Times New Roman" w:hAnsi="Times New Roman"/>
              </w:rPr>
            </w:pPr>
            <w:r w:rsidRPr="000639F5">
              <w:rPr>
                <w:rFonts w:ascii="Times New Roman" w:hAnsi="Times New Roman"/>
              </w:rPr>
              <w:t>Должна быть предназначена для заделки вручную стыков гипсокартонных листов. Толщина слоя: до 3 мм. Размер фракции: не более 3-х мм. Прочность на сжатие:≥ 3,0 МПа. Прочность на изгиб:≥ 1,5МПа</w:t>
            </w:r>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8.</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Потолочный  плинтус</w:t>
            </w:r>
          </w:p>
          <w:p w:rsidR="00ED2BCA" w:rsidRPr="000639F5" w:rsidRDefault="00ED2BCA" w:rsidP="000639F5">
            <w:pPr>
              <w:snapToGrid w:val="0"/>
              <w:spacing w:after="0"/>
              <w:rPr>
                <w:rFonts w:ascii="Times New Roman" w:hAnsi="Times New Roman"/>
              </w:rPr>
            </w:pP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 xml:space="preserve">Полиуретановый потолочный плинтус, размер </w:t>
            </w:r>
            <w:r w:rsidR="0006234F" w:rsidRPr="000639F5">
              <w:rPr>
                <w:rFonts w:ascii="Times New Roman" w:hAnsi="Times New Roman"/>
              </w:rPr>
              <w:t xml:space="preserve">не менее </w:t>
            </w:r>
          </w:p>
          <w:p w:rsidR="00ED2BCA" w:rsidRPr="000639F5" w:rsidRDefault="00ED2BCA" w:rsidP="000639F5">
            <w:pPr>
              <w:spacing w:after="0"/>
              <w:rPr>
                <w:rFonts w:ascii="Times New Roman" w:hAnsi="Times New Roman"/>
              </w:rPr>
            </w:pPr>
            <w:r w:rsidRPr="000639F5">
              <w:rPr>
                <w:rFonts w:ascii="Times New Roman" w:hAnsi="Times New Roman"/>
              </w:rPr>
              <w:t>50мм*50мм*244мм   Цвет белый</w:t>
            </w:r>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9.</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Краска масляная ПФ 115 или эквивалент</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Соста</w:t>
            </w:r>
            <w:proofErr w:type="gramStart"/>
            <w:r w:rsidRPr="000639F5">
              <w:rPr>
                <w:rFonts w:ascii="Times New Roman" w:hAnsi="Times New Roman"/>
              </w:rPr>
              <w:t>в-</w:t>
            </w:r>
            <w:proofErr w:type="gramEnd"/>
            <w:r w:rsidRPr="000639F5">
              <w:rPr>
                <w:rFonts w:ascii="Times New Roman" w:hAnsi="Times New Roman"/>
              </w:rPr>
              <w:t xml:space="preserve"> алкидный лак, диоксид титана, пигменты, наполнители, </w:t>
            </w:r>
            <w:proofErr w:type="spellStart"/>
            <w:r w:rsidRPr="000639F5">
              <w:rPr>
                <w:rFonts w:ascii="Times New Roman" w:hAnsi="Times New Roman"/>
              </w:rPr>
              <w:t>уайт</w:t>
            </w:r>
            <w:proofErr w:type="spellEnd"/>
            <w:r w:rsidRPr="000639F5">
              <w:rPr>
                <w:rFonts w:ascii="Times New Roman" w:hAnsi="Times New Roman"/>
              </w:rPr>
              <w:t xml:space="preserve"> – спирит, </w:t>
            </w:r>
            <w:proofErr w:type="spellStart"/>
            <w:r w:rsidRPr="000639F5">
              <w:rPr>
                <w:rFonts w:ascii="Times New Roman" w:hAnsi="Times New Roman"/>
              </w:rPr>
              <w:t>сальвент</w:t>
            </w:r>
            <w:proofErr w:type="spellEnd"/>
          </w:p>
          <w:p w:rsidR="00ED2BCA" w:rsidRPr="000639F5" w:rsidRDefault="00ED2BCA" w:rsidP="000639F5">
            <w:pPr>
              <w:spacing w:after="0"/>
              <w:rPr>
                <w:rFonts w:ascii="Times New Roman" w:hAnsi="Times New Roman"/>
              </w:rPr>
            </w:pPr>
            <w:r w:rsidRPr="000639F5">
              <w:rPr>
                <w:rFonts w:ascii="Times New Roman" w:hAnsi="Times New Roman"/>
              </w:rPr>
              <w:t>Высыхание каждого слоя при температуре (20±2)</w:t>
            </w:r>
            <w:r w:rsidRPr="000639F5">
              <w:rPr>
                <w:rFonts w:ascii="Times New Roman" w:hAnsi="Times New Roman"/>
                <w:vertAlign w:val="superscript"/>
              </w:rPr>
              <w:t>0</w:t>
            </w:r>
            <w:r w:rsidRPr="000639F5">
              <w:rPr>
                <w:rFonts w:ascii="Times New Roman" w:hAnsi="Times New Roman"/>
              </w:rPr>
              <w:t>С – не более 240 часов;</w:t>
            </w:r>
          </w:p>
          <w:p w:rsidR="00ED2BCA" w:rsidRPr="000639F5" w:rsidRDefault="00ED2BCA" w:rsidP="000639F5">
            <w:pPr>
              <w:spacing w:after="0"/>
              <w:rPr>
                <w:rFonts w:ascii="Times New Roman" w:hAnsi="Times New Roman"/>
              </w:rPr>
            </w:pPr>
            <w:r w:rsidRPr="000639F5">
              <w:rPr>
                <w:rFonts w:ascii="Times New Roman" w:hAnsi="Times New Roman"/>
              </w:rPr>
              <w:t>Расход на однослойное покрытие – 100-180 г/</w:t>
            </w:r>
            <w:proofErr w:type="spellStart"/>
            <w:r w:rsidRPr="000639F5">
              <w:rPr>
                <w:rFonts w:ascii="Times New Roman" w:hAnsi="Times New Roman"/>
              </w:rPr>
              <w:t>кв</w:t>
            </w:r>
            <w:proofErr w:type="gramStart"/>
            <w:r w:rsidRPr="000639F5">
              <w:rPr>
                <w:rFonts w:ascii="Times New Roman" w:hAnsi="Times New Roman"/>
              </w:rPr>
              <w:t>.м</w:t>
            </w:r>
            <w:proofErr w:type="spellEnd"/>
            <w:proofErr w:type="gramEnd"/>
            <w:r w:rsidRPr="000639F5">
              <w:rPr>
                <w:rFonts w:ascii="Times New Roman" w:hAnsi="Times New Roman"/>
              </w:rPr>
              <w:t>;</w:t>
            </w:r>
          </w:p>
          <w:p w:rsidR="00ED2BCA" w:rsidRPr="000639F5" w:rsidRDefault="00ED2BCA" w:rsidP="000639F5">
            <w:pPr>
              <w:spacing w:after="0"/>
              <w:rPr>
                <w:rFonts w:ascii="Times New Roman" w:hAnsi="Times New Roman"/>
              </w:rPr>
            </w:pPr>
            <w:r w:rsidRPr="000639F5">
              <w:rPr>
                <w:rFonts w:ascii="Times New Roman" w:hAnsi="Times New Roman"/>
              </w:rPr>
              <w:t>Массовая доля нелетучих веществ – 62-68%;</w:t>
            </w:r>
          </w:p>
          <w:p w:rsidR="00ED2BCA" w:rsidRPr="000639F5" w:rsidRDefault="00ED2BCA" w:rsidP="000639F5">
            <w:pPr>
              <w:spacing w:after="0"/>
              <w:rPr>
                <w:rFonts w:ascii="Times New Roman" w:hAnsi="Times New Roman"/>
              </w:rPr>
            </w:pPr>
            <w:r w:rsidRPr="000639F5">
              <w:rPr>
                <w:rFonts w:ascii="Times New Roman" w:hAnsi="Times New Roman"/>
              </w:rPr>
              <w:t xml:space="preserve">Высушенное покрытие </w:t>
            </w:r>
            <w:r w:rsidR="008F2B36" w:rsidRPr="000639F5">
              <w:rPr>
                <w:rFonts w:ascii="Times New Roman" w:hAnsi="Times New Roman"/>
              </w:rPr>
              <w:t xml:space="preserve">не должно оказывать </w:t>
            </w:r>
            <w:r w:rsidRPr="000639F5">
              <w:rPr>
                <w:rFonts w:ascii="Times New Roman" w:hAnsi="Times New Roman"/>
              </w:rPr>
              <w:t>вредного воз</w:t>
            </w:r>
            <w:r w:rsidR="008F2B36" w:rsidRPr="000639F5">
              <w:rPr>
                <w:rFonts w:ascii="Times New Roman" w:hAnsi="Times New Roman"/>
              </w:rPr>
              <w:t>действия на организм человека</w:t>
            </w:r>
            <w:proofErr w:type="gramStart"/>
            <w:r w:rsidR="008F2B36" w:rsidRPr="000639F5">
              <w:rPr>
                <w:rFonts w:ascii="Times New Roman" w:hAnsi="Times New Roman"/>
              </w:rPr>
              <w:t xml:space="preserve"> .</w:t>
            </w:r>
            <w:proofErr w:type="gramEnd"/>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10.</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 xml:space="preserve">Грунтовка глубокого проникновения для укрепления основания и увеличения адгезии к бетону и камню </w:t>
            </w:r>
            <w:proofErr w:type="gramStart"/>
            <w:r w:rsidRPr="000639F5">
              <w:rPr>
                <w:rFonts w:ascii="Times New Roman" w:hAnsi="Times New Roman"/>
              </w:rPr>
              <w:t>С</w:t>
            </w:r>
            <w:proofErr w:type="spellStart"/>
            <w:proofErr w:type="gramEnd"/>
            <w:r w:rsidRPr="000639F5">
              <w:rPr>
                <w:rFonts w:ascii="Times New Roman" w:hAnsi="Times New Roman"/>
                <w:lang w:val="en-US"/>
              </w:rPr>
              <w:t>eresit</w:t>
            </w:r>
            <w:proofErr w:type="spellEnd"/>
            <w:r w:rsidRPr="000639F5">
              <w:rPr>
                <w:rFonts w:ascii="Times New Roman" w:hAnsi="Times New Roman"/>
                <w:lang w:val="en-US"/>
              </w:rPr>
              <w:t xml:space="preserve"> CT17</w:t>
            </w:r>
            <w:r w:rsidRPr="000639F5">
              <w:rPr>
                <w:rFonts w:ascii="Times New Roman" w:hAnsi="Times New Roman"/>
              </w:rPr>
              <w:t xml:space="preserve"> или эквивалент</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Емкость не менее 10 кг.</w:t>
            </w:r>
          </w:p>
          <w:p w:rsidR="00ED2BCA" w:rsidRPr="000639F5" w:rsidRDefault="00ED2BCA" w:rsidP="000639F5">
            <w:pPr>
              <w:spacing w:after="0"/>
              <w:rPr>
                <w:rFonts w:ascii="Times New Roman" w:hAnsi="Times New Roman"/>
              </w:rPr>
            </w:pPr>
            <w:r w:rsidRPr="000639F5">
              <w:rPr>
                <w:rFonts w:ascii="Times New Roman" w:hAnsi="Times New Roman"/>
              </w:rPr>
              <w:t>Состав: водная дисперсия полимеров</w:t>
            </w:r>
          </w:p>
          <w:p w:rsidR="00ED2BCA" w:rsidRPr="000639F5" w:rsidRDefault="00ED2BCA" w:rsidP="000639F5">
            <w:pPr>
              <w:spacing w:after="0"/>
              <w:rPr>
                <w:rFonts w:ascii="Times New Roman" w:hAnsi="Times New Roman"/>
              </w:rPr>
            </w:pPr>
            <w:r w:rsidRPr="000639F5">
              <w:rPr>
                <w:rFonts w:ascii="Times New Roman" w:hAnsi="Times New Roman"/>
              </w:rPr>
              <w:t xml:space="preserve">Цвет: </w:t>
            </w:r>
            <w:proofErr w:type="gramStart"/>
            <w:r w:rsidRPr="000639F5">
              <w:rPr>
                <w:rFonts w:ascii="Times New Roman" w:hAnsi="Times New Roman"/>
              </w:rPr>
              <w:t>белая</w:t>
            </w:r>
            <w:proofErr w:type="gramEnd"/>
          </w:p>
          <w:p w:rsidR="00ED2BCA" w:rsidRPr="000639F5" w:rsidRDefault="00ED2BCA" w:rsidP="000639F5">
            <w:pPr>
              <w:spacing w:after="0"/>
              <w:rPr>
                <w:rFonts w:ascii="Times New Roman" w:hAnsi="Times New Roman"/>
                <w:vertAlign w:val="superscript"/>
              </w:rPr>
            </w:pPr>
            <w:r w:rsidRPr="000639F5">
              <w:rPr>
                <w:rFonts w:ascii="Times New Roman" w:hAnsi="Times New Roman"/>
              </w:rPr>
              <w:t>Плотность: не менее 1,0кг/дм</w:t>
            </w:r>
            <w:proofErr w:type="gramStart"/>
            <w:r w:rsidRPr="000639F5">
              <w:rPr>
                <w:rFonts w:ascii="Times New Roman" w:hAnsi="Times New Roman"/>
                <w:vertAlign w:val="superscript"/>
              </w:rPr>
              <w:t>2</w:t>
            </w:r>
            <w:proofErr w:type="gramEnd"/>
          </w:p>
          <w:p w:rsidR="00ED2BCA" w:rsidRPr="000639F5" w:rsidRDefault="00ED2BCA" w:rsidP="000639F5">
            <w:pPr>
              <w:spacing w:after="0"/>
              <w:rPr>
                <w:rFonts w:ascii="Times New Roman" w:hAnsi="Times New Roman"/>
              </w:rPr>
            </w:pPr>
            <w:r w:rsidRPr="000639F5">
              <w:rPr>
                <w:rFonts w:ascii="Times New Roman" w:hAnsi="Times New Roman"/>
              </w:rPr>
              <w:t>Температура применения: от +5 до +35</w:t>
            </w:r>
            <w:r w:rsidRPr="000639F5">
              <w:rPr>
                <w:rFonts w:ascii="Times New Roman" w:hAnsi="Times New Roman"/>
                <w:vertAlign w:val="superscript"/>
              </w:rPr>
              <w:t>0</w:t>
            </w:r>
            <w:r w:rsidRPr="000639F5">
              <w:rPr>
                <w:rFonts w:ascii="Times New Roman" w:hAnsi="Times New Roman"/>
              </w:rPr>
              <w:t>С</w:t>
            </w:r>
          </w:p>
          <w:p w:rsidR="00ED2BCA" w:rsidRPr="000639F5" w:rsidRDefault="00ED2BCA" w:rsidP="000639F5">
            <w:pPr>
              <w:spacing w:after="0"/>
              <w:rPr>
                <w:rFonts w:ascii="Times New Roman" w:hAnsi="Times New Roman"/>
              </w:rPr>
            </w:pPr>
            <w:r w:rsidRPr="000639F5">
              <w:rPr>
                <w:rFonts w:ascii="Times New Roman" w:hAnsi="Times New Roman"/>
              </w:rPr>
              <w:t>Время высыхания: не более 4-6 часов (в зависимости от условий высыхания)</w:t>
            </w:r>
          </w:p>
          <w:p w:rsidR="00ED2BCA" w:rsidRPr="000639F5" w:rsidRDefault="00ED2BCA" w:rsidP="000639F5">
            <w:pPr>
              <w:spacing w:after="0"/>
              <w:rPr>
                <w:rFonts w:ascii="Times New Roman" w:hAnsi="Times New Roman"/>
              </w:rPr>
            </w:pPr>
            <w:r w:rsidRPr="000639F5">
              <w:rPr>
                <w:rFonts w:ascii="Times New Roman" w:hAnsi="Times New Roman"/>
              </w:rPr>
              <w:t xml:space="preserve">Вязкость: не менее 10,5±1,0 </w:t>
            </w:r>
            <w:proofErr w:type="gramStart"/>
            <w:r w:rsidRPr="000639F5">
              <w:rPr>
                <w:rFonts w:ascii="Times New Roman" w:hAnsi="Times New Roman"/>
              </w:rPr>
              <w:t>с</w:t>
            </w:r>
            <w:proofErr w:type="gramEnd"/>
          </w:p>
          <w:p w:rsidR="00ED2BCA" w:rsidRPr="000639F5" w:rsidRDefault="00ED2BCA" w:rsidP="000639F5">
            <w:pPr>
              <w:spacing w:after="0"/>
              <w:rPr>
                <w:rFonts w:ascii="Times New Roman" w:hAnsi="Times New Roman"/>
              </w:rPr>
            </w:pPr>
            <w:r w:rsidRPr="000639F5">
              <w:rPr>
                <w:rFonts w:ascii="Times New Roman" w:hAnsi="Times New Roman"/>
              </w:rPr>
              <w:t>Коэффициент сопротивления диффузии водных паров,µН2О</w:t>
            </w:r>
            <w:proofErr w:type="gramStart"/>
            <w:r w:rsidRPr="000639F5">
              <w:rPr>
                <w:rFonts w:ascii="Times New Roman" w:hAnsi="Times New Roman"/>
              </w:rPr>
              <w:t>:о</w:t>
            </w:r>
            <w:proofErr w:type="gramEnd"/>
            <w:r w:rsidRPr="000639F5">
              <w:rPr>
                <w:rFonts w:ascii="Times New Roman" w:hAnsi="Times New Roman"/>
              </w:rPr>
              <w:t>к.100</w:t>
            </w:r>
          </w:p>
          <w:p w:rsidR="00ED2BCA" w:rsidRPr="000639F5" w:rsidRDefault="00ED2BCA" w:rsidP="000639F5">
            <w:pPr>
              <w:spacing w:after="0"/>
              <w:rPr>
                <w:rFonts w:ascii="Times New Roman" w:hAnsi="Times New Roman"/>
              </w:rPr>
            </w:pPr>
            <w:r w:rsidRPr="000639F5">
              <w:rPr>
                <w:rFonts w:ascii="Times New Roman" w:hAnsi="Times New Roman"/>
              </w:rPr>
              <w:t>Расход: не более 0,1-0,2л/м</w:t>
            </w:r>
            <w:proofErr w:type="gramStart"/>
            <w:r w:rsidRPr="000639F5">
              <w:rPr>
                <w:rFonts w:ascii="Times New Roman" w:hAnsi="Times New Roman"/>
                <w:vertAlign w:val="superscript"/>
              </w:rPr>
              <w:t>2</w:t>
            </w:r>
            <w:proofErr w:type="gramEnd"/>
            <w:r w:rsidRPr="000639F5">
              <w:rPr>
                <w:rFonts w:ascii="Times New Roman" w:hAnsi="Times New Roman"/>
              </w:rPr>
              <w:t xml:space="preserve"> </w:t>
            </w:r>
          </w:p>
        </w:tc>
      </w:tr>
      <w:tr w:rsidR="00ED2BCA" w:rsidRPr="000639F5" w:rsidTr="00ED2BCA">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11.</w:t>
            </w:r>
          </w:p>
        </w:tc>
        <w:tc>
          <w:tcPr>
            <w:tcW w:w="2636" w:type="dxa"/>
            <w:shd w:val="clear" w:color="auto" w:fill="auto"/>
          </w:tcPr>
          <w:p w:rsidR="00ED2BCA" w:rsidRPr="000639F5" w:rsidRDefault="00ED2BCA" w:rsidP="000639F5">
            <w:pPr>
              <w:snapToGrid w:val="0"/>
              <w:spacing w:after="0"/>
              <w:rPr>
                <w:rFonts w:ascii="Times New Roman" w:hAnsi="Times New Roman" w:cs="Times New Roman"/>
              </w:rPr>
            </w:pPr>
            <w:r w:rsidRPr="000639F5">
              <w:rPr>
                <w:rFonts w:ascii="Times New Roman" w:hAnsi="Times New Roman" w:cs="Times New Roman"/>
              </w:rPr>
              <w:t>Грунтовка  акриловая водно-дисперсионная   «Акрил-ГРУНТ» или эквивалент</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 xml:space="preserve">Внешний вид - после высыхания покрытие должно быть ровным, однородным, матовым или </w:t>
            </w:r>
            <w:proofErr w:type="spellStart"/>
            <w:r w:rsidRPr="000639F5">
              <w:rPr>
                <w:rFonts w:ascii="Times New Roman" w:hAnsi="Times New Roman"/>
              </w:rPr>
              <w:t>полуглянцевым</w:t>
            </w:r>
            <w:proofErr w:type="spellEnd"/>
            <w:r w:rsidRPr="000639F5">
              <w:rPr>
                <w:rFonts w:ascii="Times New Roman" w:hAnsi="Times New Roman"/>
              </w:rPr>
              <w:t xml:space="preserve"> Условная вязкость по вискозиметру ВЗ-246 с диаметром сопла 4 мм при температуре (20±2) 0</w:t>
            </w:r>
            <w:proofErr w:type="gramStart"/>
            <w:r w:rsidRPr="000639F5">
              <w:rPr>
                <w:rFonts w:ascii="Times New Roman" w:hAnsi="Times New Roman"/>
              </w:rPr>
              <w:t xml:space="preserve"> С</w:t>
            </w:r>
            <w:proofErr w:type="gramEnd"/>
            <w:r w:rsidRPr="000639F5">
              <w:rPr>
                <w:rFonts w:ascii="Times New Roman" w:hAnsi="Times New Roman"/>
              </w:rPr>
              <w:t xml:space="preserve">, не менее 45 Массовая доля </w:t>
            </w:r>
            <w:proofErr w:type="spellStart"/>
            <w:r w:rsidRPr="000639F5">
              <w:rPr>
                <w:rFonts w:ascii="Times New Roman" w:hAnsi="Times New Roman"/>
              </w:rPr>
              <w:t>нелетучив</w:t>
            </w:r>
            <w:proofErr w:type="spellEnd"/>
            <w:r w:rsidRPr="000639F5">
              <w:rPr>
                <w:rFonts w:ascii="Times New Roman" w:hAnsi="Times New Roman"/>
              </w:rPr>
              <w:t xml:space="preserve"> веществ, % - 54-60</w:t>
            </w:r>
          </w:p>
          <w:p w:rsidR="00ED2BCA" w:rsidRPr="000639F5" w:rsidRDefault="00ED2BCA" w:rsidP="000639F5">
            <w:pPr>
              <w:spacing w:after="0"/>
              <w:rPr>
                <w:rFonts w:ascii="Times New Roman" w:hAnsi="Times New Roman"/>
              </w:rPr>
            </w:pPr>
            <w:r w:rsidRPr="000639F5">
              <w:rPr>
                <w:rFonts w:ascii="Times New Roman" w:hAnsi="Times New Roman"/>
              </w:rPr>
              <w:t xml:space="preserve">Степень </w:t>
            </w:r>
            <w:proofErr w:type="spellStart"/>
            <w:r w:rsidRPr="000639F5">
              <w:rPr>
                <w:rFonts w:ascii="Times New Roman" w:hAnsi="Times New Roman"/>
              </w:rPr>
              <w:t>перетира</w:t>
            </w:r>
            <w:proofErr w:type="spellEnd"/>
            <w:r w:rsidRPr="000639F5">
              <w:rPr>
                <w:rFonts w:ascii="Times New Roman" w:hAnsi="Times New Roman"/>
              </w:rPr>
              <w:t>, мкм, не более 40</w:t>
            </w:r>
          </w:p>
          <w:p w:rsidR="00ED2BCA" w:rsidRPr="000639F5" w:rsidRDefault="00ED2BCA" w:rsidP="000639F5">
            <w:pPr>
              <w:spacing w:after="0"/>
              <w:rPr>
                <w:rFonts w:ascii="Times New Roman" w:hAnsi="Times New Roman"/>
              </w:rPr>
            </w:pPr>
            <w:r w:rsidRPr="000639F5">
              <w:rPr>
                <w:rFonts w:ascii="Times New Roman" w:hAnsi="Times New Roman"/>
              </w:rPr>
              <w:t>Время высыхания при температуре (20±2) 0</w:t>
            </w:r>
            <w:proofErr w:type="gramStart"/>
            <w:r w:rsidRPr="000639F5">
              <w:rPr>
                <w:rFonts w:ascii="Times New Roman" w:hAnsi="Times New Roman"/>
              </w:rPr>
              <w:t xml:space="preserve"> С</w:t>
            </w:r>
            <w:proofErr w:type="gramEnd"/>
            <w:r w:rsidRPr="000639F5">
              <w:rPr>
                <w:rFonts w:ascii="Times New Roman" w:hAnsi="Times New Roman"/>
              </w:rPr>
              <w:t>, ч, не более ("ЭКСПРЕСС")- 24</w:t>
            </w:r>
          </w:p>
          <w:p w:rsidR="00ED2BCA" w:rsidRPr="000639F5" w:rsidRDefault="00ED2BCA" w:rsidP="000639F5">
            <w:pPr>
              <w:spacing w:after="0"/>
              <w:rPr>
                <w:rFonts w:ascii="Times New Roman" w:hAnsi="Times New Roman"/>
              </w:rPr>
            </w:pPr>
            <w:r w:rsidRPr="000639F5">
              <w:rPr>
                <w:rFonts w:ascii="Times New Roman" w:hAnsi="Times New Roman"/>
              </w:rPr>
              <w:t xml:space="preserve">Адгезия пленки, баллы, не более -1 </w:t>
            </w:r>
          </w:p>
          <w:p w:rsidR="00ED2BCA" w:rsidRPr="000639F5" w:rsidRDefault="00ED2BCA" w:rsidP="000639F5">
            <w:pPr>
              <w:spacing w:after="0"/>
              <w:rPr>
                <w:rFonts w:ascii="Times New Roman" w:hAnsi="Times New Roman"/>
              </w:rPr>
            </w:pPr>
            <w:r w:rsidRPr="000639F5">
              <w:rPr>
                <w:rFonts w:ascii="Times New Roman" w:hAnsi="Times New Roman"/>
              </w:rPr>
              <w:t>Средний расход при однослойном покрытии, г/м</w:t>
            </w:r>
            <w:proofErr w:type="gramStart"/>
            <w:r w:rsidRPr="000639F5">
              <w:rPr>
                <w:rFonts w:ascii="Times New Roman" w:hAnsi="Times New Roman"/>
                <w:vertAlign w:val="superscript"/>
              </w:rPr>
              <w:t>2</w:t>
            </w:r>
            <w:proofErr w:type="gramEnd"/>
            <w:r w:rsidRPr="000639F5">
              <w:rPr>
                <w:rFonts w:ascii="Times New Roman" w:hAnsi="Times New Roman"/>
              </w:rPr>
              <w:t xml:space="preserve"> не более 150</w:t>
            </w:r>
          </w:p>
          <w:p w:rsidR="00ED2BCA" w:rsidRPr="000639F5" w:rsidRDefault="00AB7AEB" w:rsidP="000639F5">
            <w:pPr>
              <w:spacing w:after="0"/>
              <w:rPr>
                <w:color w:val="000000" w:themeColor="text1"/>
              </w:rPr>
            </w:pPr>
            <w:r w:rsidRPr="000639F5">
              <w:rPr>
                <w:rFonts w:ascii="Times New Roman" w:hAnsi="Times New Roman"/>
                <w:color w:val="000000" w:themeColor="text1"/>
              </w:rPr>
              <w:t>Срок изготовления не ранее 2016г.</w:t>
            </w:r>
          </w:p>
        </w:tc>
        <w:tc>
          <w:tcPr>
            <w:tcW w:w="6445" w:type="dxa"/>
          </w:tcPr>
          <w:p w:rsidR="00ED2BCA" w:rsidRPr="000639F5" w:rsidRDefault="00ED2BCA" w:rsidP="000639F5">
            <w:pPr>
              <w:spacing w:after="0"/>
              <w:rPr>
                <w:rFonts w:ascii="Times New Roman" w:hAnsi="Times New Roman"/>
              </w:rPr>
            </w:pPr>
          </w:p>
        </w:tc>
      </w:tr>
      <w:tr w:rsidR="00ED2BCA" w:rsidRPr="000639F5" w:rsidTr="00ED2BCA">
        <w:trPr>
          <w:gridAfter w:val="1"/>
          <w:wAfter w:w="6445" w:type="dxa"/>
        </w:trPr>
        <w:tc>
          <w:tcPr>
            <w:tcW w:w="709" w:type="dxa"/>
            <w:shd w:val="clear" w:color="auto" w:fill="auto"/>
          </w:tcPr>
          <w:p w:rsidR="00ED2BCA" w:rsidRPr="000639F5" w:rsidRDefault="00ED2BCA" w:rsidP="000639F5">
            <w:pPr>
              <w:snapToGrid w:val="0"/>
              <w:spacing w:after="0"/>
              <w:jc w:val="center"/>
              <w:rPr>
                <w:rFonts w:ascii="Times New Roman" w:hAnsi="Times New Roman"/>
              </w:rPr>
            </w:pPr>
            <w:r w:rsidRPr="000639F5">
              <w:rPr>
                <w:rFonts w:ascii="Times New Roman" w:hAnsi="Times New Roman"/>
              </w:rPr>
              <w:t>12.</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Плитка тротуарная</w:t>
            </w:r>
          </w:p>
        </w:tc>
        <w:tc>
          <w:tcPr>
            <w:tcW w:w="6445" w:type="dxa"/>
            <w:shd w:val="clear" w:color="auto" w:fill="auto"/>
          </w:tcPr>
          <w:p w:rsidR="00ED2BCA" w:rsidRPr="000639F5" w:rsidRDefault="00AB7AEB" w:rsidP="000639F5">
            <w:pPr>
              <w:spacing w:after="0"/>
              <w:rPr>
                <w:rFonts w:ascii="Times New Roman" w:hAnsi="Times New Roman"/>
                <w:color w:val="000000" w:themeColor="text1"/>
              </w:rPr>
            </w:pPr>
            <w:proofErr w:type="gramStart"/>
            <w:r w:rsidRPr="000639F5">
              <w:rPr>
                <w:rFonts w:ascii="Times New Roman" w:hAnsi="Times New Roman"/>
                <w:color w:val="000000" w:themeColor="text1"/>
              </w:rPr>
              <w:t>Бетонная</w:t>
            </w:r>
            <w:proofErr w:type="gramEnd"/>
            <w:r w:rsidRPr="000639F5">
              <w:rPr>
                <w:rFonts w:ascii="Times New Roman" w:hAnsi="Times New Roman"/>
                <w:color w:val="000000" w:themeColor="text1"/>
              </w:rPr>
              <w:t>, р</w:t>
            </w:r>
            <w:r w:rsidR="00ED2BCA" w:rsidRPr="000639F5">
              <w:rPr>
                <w:rFonts w:ascii="Times New Roman" w:hAnsi="Times New Roman"/>
                <w:color w:val="000000" w:themeColor="text1"/>
              </w:rPr>
              <w:t xml:space="preserve">азмер плитки не должен превышать 300мм*300мм*30мм </w:t>
            </w:r>
          </w:p>
          <w:p w:rsidR="00ED2BCA" w:rsidRPr="000639F5" w:rsidRDefault="00ED2BCA" w:rsidP="000639F5">
            <w:pPr>
              <w:spacing w:after="0"/>
              <w:rPr>
                <w:rFonts w:ascii="Times New Roman" w:hAnsi="Times New Roman"/>
                <w:highlight w:val="yellow"/>
              </w:rPr>
            </w:pPr>
            <w:r w:rsidRPr="000639F5">
              <w:rPr>
                <w:rFonts w:ascii="Times New Roman" w:hAnsi="Times New Roman"/>
                <w:color w:val="000000" w:themeColor="text1"/>
              </w:rPr>
              <w:t>Цвет красный</w:t>
            </w:r>
          </w:p>
        </w:tc>
      </w:tr>
      <w:tr w:rsidR="00ED2BCA" w:rsidRPr="000639F5" w:rsidTr="00ED2BCA">
        <w:trPr>
          <w:gridAfter w:val="1"/>
          <w:wAfter w:w="6445" w:type="dxa"/>
        </w:trPr>
        <w:tc>
          <w:tcPr>
            <w:tcW w:w="709" w:type="dxa"/>
            <w:shd w:val="clear" w:color="auto" w:fill="auto"/>
          </w:tcPr>
          <w:p w:rsidR="00ED2BCA" w:rsidRPr="000639F5" w:rsidRDefault="0006234F" w:rsidP="000639F5">
            <w:pPr>
              <w:snapToGrid w:val="0"/>
              <w:spacing w:after="0"/>
              <w:rPr>
                <w:rFonts w:ascii="Times New Roman" w:hAnsi="Times New Roman"/>
              </w:rPr>
            </w:pPr>
            <w:r w:rsidRPr="000639F5">
              <w:rPr>
                <w:rFonts w:ascii="Times New Roman" w:hAnsi="Times New Roman"/>
              </w:rPr>
              <w:t>13</w:t>
            </w:r>
          </w:p>
        </w:tc>
        <w:tc>
          <w:tcPr>
            <w:tcW w:w="2636" w:type="dxa"/>
            <w:shd w:val="clear" w:color="auto" w:fill="auto"/>
          </w:tcPr>
          <w:p w:rsidR="00ED2BCA" w:rsidRPr="000639F5" w:rsidRDefault="00ED2BCA" w:rsidP="000639F5">
            <w:pPr>
              <w:snapToGrid w:val="0"/>
              <w:spacing w:after="0"/>
              <w:rPr>
                <w:rFonts w:ascii="Times New Roman" w:hAnsi="Times New Roman"/>
              </w:rPr>
            </w:pPr>
            <w:r w:rsidRPr="000639F5">
              <w:rPr>
                <w:rFonts w:ascii="Times New Roman" w:hAnsi="Times New Roman"/>
              </w:rPr>
              <w:t xml:space="preserve">Плитка облицовочная керамическая </w:t>
            </w:r>
          </w:p>
        </w:tc>
        <w:tc>
          <w:tcPr>
            <w:tcW w:w="6445" w:type="dxa"/>
            <w:shd w:val="clear" w:color="auto" w:fill="auto"/>
          </w:tcPr>
          <w:p w:rsidR="00ED2BCA" w:rsidRPr="000639F5" w:rsidRDefault="00ED2BCA" w:rsidP="000639F5">
            <w:pPr>
              <w:spacing w:after="0"/>
              <w:rPr>
                <w:rFonts w:ascii="Times New Roman" w:hAnsi="Times New Roman"/>
              </w:rPr>
            </w:pPr>
            <w:r w:rsidRPr="000639F5">
              <w:rPr>
                <w:rFonts w:ascii="Times New Roman" w:hAnsi="Times New Roman"/>
              </w:rPr>
              <w:t xml:space="preserve">Глазурованная керамическая плитка </w:t>
            </w:r>
          </w:p>
          <w:p w:rsidR="00ED2BCA" w:rsidRPr="000639F5" w:rsidRDefault="00ED2BCA" w:rsidP="000639F5">
            <w:pPr>
              <w:spacing w:after="0"/>
              <w:rPr>
                <w:rFonts w:ascii="Times New Roman" w:hAnsi="Times New Roman"/>
              </w:rPr>
            </w:pPr>
            <w:r w:rsidRPr="000639F5">
              <w:rPr>
                <w:rFonts w:ascii="Times New Roman" w:hAnsi="Times New Roman"/>
              </w:rPr>
              <w:t>Размер 310мм*310мм</w:t>
            </w:r>
          </w:p>
          <w:p w:rsidR="00ED2BCA" w:rsidRPr="000639F5" w:rsidRDefault="00ED2BCA" w:rsidP="000639F5">
            <w:pPr>
              <w:spacing w:after="0"/>
              <w:rPr>
                <w:rFonts w:ascii="Times New Roman" w:hAnsi="Times New Roman"/>
              </w:rPr>
            </w:pPr>
            <w:r w:rsidRPr="000639F5">
              <w:rPr>
                <w:rFonts w:ascii="Times New Roman" w:hAnsi="Times New Roman"/>
              </w:rPr>
              <w:t>Толщина плитки 7мм, отклонение не должно превышать  ±0,3 мм</w:t>
            </w:r>
          </w:p>
          <w:p w:rsidR="00ED2BCA" w:rsidRPr="000639F5" w:rsidRDefault="00ED2BCA" w:rsidP="000639F5">
            <w:pPr>
              <w:spacing w:after="0"/>
              <w:rPr>
                <w:rFonts w:ascii="Times New Roman" w:hAnsi="Times New Roman"/>
              </w:rPr>
            </w:pPr>
            <w:r w:rsidRPr="000639F5">
              <w:rPr>
                <w:rFonts w:ascii="Times New Roman" w:hAnsi="Times New Roman"/>
              </w:rPr>
              <w:t xml:space="preserve">Отклонение от номинальных размеров по длине и ширине не более ±1,0мм </w:t>
            </w:r>
          </w:p>
          <w:p w:rsidR="00ED2BCA" w:rsidRPr="000639F5" w:rsidRDefault="00ED2BCA" w:rsidP="000639F5">
            <w:pPr>
              <w:spacing w:after="0"/>
              <w:rPr>
                <w:rFonts w:ascii="Times New Roman" w:hAnsi="Times New Roman"/>
              </w:rPr>
            </w:pPr>
            <w:r w:rsidRPr="000639F5">
              <w:rPr>
                <w:rFonts w:ascii="Times New Roman" w:hAnsi="Times New Roman"/>
              </w:rPr>
              <w:t>Термическая стойкость глазури,  не менее 150-200</w:t>
            </w:r>
            <w:r w:rsidRPr="000639F5">
              <w:rPr>
                <w:rFonts w:ascii="Times New Roman" w:hAnsi="Times New Roman"/>
                <w:vertAlign w:val="superscript"/>
              </w:rPr>
              <w:t>0</w:t>
            </w:r>
            <w:r w:rsidRPr="000639F5">
              <w:rPr>
                <w:rFonts w:ascii="Times New Roman" w:hAnsi="Times New Roman"/>
              </w:rPr>
              <w:t>С</w:t>
            </w:r>
          </w:p>
          <w:p w:rsidR="00ED2BCA" w:rsidRPr="000639F5" w:rsidRDefault="00ED2BCA" w:rsidP="000639F5">
            <w:pPr>
              <w:spacing w:after="0"/>
              <w:rPr>
                <w:rFonts w:ascii="Times New Roman" w:hAnsi="Times New Roman"/>
              </w:rPr>
            </w:pPr>
            <w:r w:rsidRPr="000639F5">
              <w:rPr>
                <w:rFonts w:ascii="Times New Roman" w:hAnsi="Times New Roman"/>
              </w:rPr>
              <w:t xml:space="preserve">Твердость глазури по </w:t>
            </w:r>
            <w:proofErr w:type="spellStart"/>
            <w:r w:rsidRPr="000639F5">
              <w:rPr>
                <w:rFonts w:ascii="Times New Roman" w:hAnsi="Times New Roman"/>
              </w:rPr>
              <w:t>Моосу</w:t>
            </w:r>
            <w:proofErr w:type="spellEnd"/>
            <w:r w:rsidRPr="000639F5">
              <w:rPr>
                <w:rFonts w:ascii="Times New Roman" w:hAnsi="Times New Roman"/>
              </w:rPr>
              <w:t>, не менее 5</w:t>
            </w:r>
          </w:p>
          <w:p w:rsidR="00ED2BCA" w:rsidRPr="000639F5" w:rsidRDefault="00ED2BCA" w:rsidP="000639F5">
            <w:pPr>
              <w:spacing w:after="0"/>
              <w:rPr>
                <w:rFonts w:ascii="Times New Roman" w:hAnsi="Times New Roman"/>
              </w:rPr>
            </w:pPr>
            <w:proofErr w:type="spellStart"/>
            <w:r w:rsidRPr="000639F5">
              <w:rPr>
                <w:rFonts w:ascii="Times New Roman" w:hAnsi="Times New Roman"/>
              </w:rPr>
              <w:lastRenderedPageBreak/>
              <w:t>Водопоглащение</w:t>
            </w:r>
            <w:proofErr w:type="spellEnd"/>
            <w:r w:rsidRPr="000639F5">
              <w:rPr>
                <w:rFonts w:ascii="Times New Roman" w:hAnsi="Times New Roman"/>
              </w:rPr>
              <w:t>, не более,16-17%</w:t>
            </w:r>
          </w:p>
        </w:tc>
      </w:tr>
    </w:tbl>
    <w:p w:rsidR="00ED2BCA" w:rsidRPr="00656E3D" w:rsidRDefault="00ED2BCA" w:rsidP="00ED2BCA">
      <w:pPr>
        <w:pStyle w:val="ad"/>
        <w:ind w:left="360"/>
        <w:jc w:val="center"/>
        <w:rPr>
          <w:b/>
        </w:rPr>
      </w:pPr>
    </w:p>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 xml:space="preserve">Дефектная ведомость на выполнение работ </w:t>
      </w:r>
    </w:p>
    <w:p w:rsidR="00ED2BCA" w:rsidRPr="0006234F" w:rsidRDefault="00ED2BCA" w:rsidP="0006234F">
      <w:pPr>
        <w:spacing w:after="0"/>
        <w:jc w:val="right"/>
        <w:rPr>
          <w:rFonts w:ascii="Times New Roman" w:hAnsi="Times New Roman" w:cs="Times New Roman"/>
          <w:b/>
        </w:rPr>
      </w:pPr>
      <w:r w:rsidRPr="0006234F">
        <w:rPr>
          <w:rFonts w:ascii="Times New Roman" w:hAnsi="Times New Roman" w:cs="Times New Roman"/>
          <w:b/>
        </w:rPr>
        <w:t>табл. 3</w:t>
      </w:r>
    </w:p>
    <w:p w:rsidR="00ED2BCA" w:rsidRPr="0006234F" w:rsidRDefault="00ED2BCA" w:rsidP="0006234F">
      <w:pPr>
        <w:spacing w:after="0"/>
        <w:jc w:val="center"/>
        <w:rPr>
          <w:rFonts w:ascii="Times New Roman" w:hAnsi="Times New Roman" w:cs="Times New Roman"/>
          <w:b/>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7598"/>
        <w:gridCol w:w="1263"/>
        <w:gridCol w:w="1107"/>
      </w:tblGrid>
      <w:tr w:rsidR="00ED2BCA" w:rsidRPr="0006234F" w:rsidTr="00ED2BCA">
        <w:trPr>
          <w:trHeight w:val="20"/>
        </w:trPr>
        <w:tc>
          <w:tcPr>
            <w:tcW w:w="282" w:type="pct"/>
            <w:shd w:val="clear" w:color="auto" w:fill="auto"/>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 xml:space="preserve">№ </w:t>
            </w:r>
            <w:proofErr w:type="spellStart"/>
            <w:r w:rsidRPr="0006234F">
              <w:rPr>
                <w:rFonts w:ascii="Times New Roman" w:hAnsi="Times New Roman" w:cs="Times New Roman"/>
                <w:b/>
              </w:rPr>
              <w:t>пп</w:t>
            </w:r>
            <w:proofErr w:type="spellEnd"/>
          </w:p>
        </w:tc>
        <w:tc>
          <w:tcPr>
            <w:tcW w:w="3596" w:type="pct"/>
            <w:shd w:val="clear" w:color="auto" w:fill="auto"/>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Наименование</w:t>
            </w:r>
          </w:p>
        </w:tc>
        <w:tc>
          <w:tcPr>
            <w:tcW w:w="598" w:type="pct"/>
            <w:shd w:val="clear" w:color="auto" w:fill="auto"/>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Ед. изм.</w:t>
            </w:r>
          </w:p>
        </w:tc>
        <w:tc>
          <w:tcPr>
            <w:tcW w:w="524" w:type="pct"/>
            <w:shd w:val="clear" w:color="auto" w:fill="auto"/>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Кол.</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1</w:t>
            </w:r>
          </w:p>
        </w:tc>
        <w:tc>
          <w:tcPr>
            <w:tcW w:w="3596" w:type="pct"/>
            <w:shd w:val="clear" w:color="auto" w:fill="auto"/>
            <w:noWrap/>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2</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3</w:t>
            </w: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b/>
              </w:rPr>
            </w:pPr>
          </w:p>
        </w:tc>
        <w:tc>
          <w:tcPr>
            <w:tcW w:w="3596" w:type="pct"/>
            <w:shd w:val="clear" w:color="auto" w:fill="auto"/>
            <w:noWrap/>
            <w:vAlign w:val="center"/>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Ремонт медпункта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b/>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b/>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Ремонт потолков</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Ремонт штукатурки потолка по камню и бетону </w:t>
            </w:r>
            <w:proofErr w:type="spellStart"/>
            <w:r w:rsidRPr="0006234F">
              <w:rPr>
                <w:rFonts w:ascii="Times New Roman" w:hAnsi="Times New Roman" w:cs="Times New Roman"/>
              </w:rPr>
              <w:t>цементно</w:t>
            </w:r>
            <w:proofErr w:type="spellEnd"/>
            <w:r w:rsidRPr="0006234F">
              <w:rPr>
                <w:rFonts w:ascii="Times New Roman" w:hAnsi="Times New Roman" w:cs="Times New Roman"/>
              </w:rPr>
              <w:t xml:space="preserve"> - известковым раствором площадью отдельных мест</w:t>
            </w:r>
            <w:proofErr w:type="gramStart"/>
            <w:r w:rsidRPr="0006234F">
              <w:rPr>
                <w:rFonts w:ascii="Times New Roman" w:hAnsi="Times New Roman" w:cs="Times New Roman"/>
              </w:rPr>
              <w:t xml:space="preserve"> :</w:t>
            </w:r>
            <w:proofErr w:type="gramEnd"/>
            <w:r w:rsidRPr="0006234F">
              <w:rPr>
                <w:rFonts w:ascii="Times New Roman" w:hAnsi="Times New Roman" w:cs="Times New Roman"/>
              </w:rPr>
              <w:t xml:space="preserve"> до 1 м</w:t>
            </w:r>
            <w:r w:rsidRPr="0006234F">
              <w:rPr>
                <w:rFonts w:ascii="Times New Roman" w:hAnsi="Times New Roman" w:cs="Times New Roman"/>
                <w:vertAlign w:val="superscript"/>
              </w:rPr>
              <w:t xml:space="preserve">2 </w:t>
            </w:r>
            <w:r w:rsidRPr="0006234F">
              <w:rPr>
                <w:rFonts w:ascii="Times New Roman" w:hAnsi="Times New Roman" w:cs="Times New Roman"/>
              </w:rPr>
              <w:t>толщиной слоя до 20 мм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Окрашивание водоэмульсионным составом поверхностей потолков, с расчисткой  старой  краски до 35%</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49,2</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Устройство потолочных полиуретановых плинтусов  24,4см*5см*5см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Ремонт стен</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 Окраска стен поливинилацетатным водоэмульсионным составом по обоям под покраску за 2 раза  «</w:t>
            </w:r>
            <w:proofErr w:type="spellStart"/>
            <w:r w:rsidRPr="0006234F">
              <w:rPr>
                <w:rFonts w:ascii="Times New Roman" w:hAnsi="Times New Roman" w:cs="Times New Roman"/>
              </w:rPr>
              <w:t>Тиккурила</w:t>
            </w:r>
            <w:proofErr w:type="spellEnd"/>
            <w:r w:rsidRPr="0006234F">
              <w:rPr>
                <w:rFonts w:ascii="Times New Roman" w:hAnsi="Times New Roman" w:cs="Times New Roman"/>
              </w:rPr>
              <w:t>»</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145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масляными составами ранее окрашенных поверхностей радиаторов отопления чугунных за 1 раз ПФ-115</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2,1</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масляными составами  ранее окрашенных труб за 1 раз ПФ-115</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0,7</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Двери</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Масляная окраска дверей за 2 раза (4 шт.)</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Погрузка и вывозка мусора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5000" w:type="pct"/>
            <w:gridSpan w:val="4"/>
            <w:shd w:val="clear" w:color="auto" w:fill="auto"/>
            <w:noWrap/>
            <w:vAlign w:val="center"/>
          </w:tcPr>
          <w:p w:rsidR="00ED2BCA" w:rsidRPr="0006234F" w:rsidRDefault="00ED2BCA" w:rsidP="0006234F">
            <w:pPr>
              <w:spacing w:after="0"/>
              <w:jc w:val="center"/>
              <w:rPr>
                <w:rFonts w:ascii="Times New Roman" w:hAnsi="Times New Roman" w:cs="Times New Roman"/>
                <w:b/>
              </w:rPr>
            </w:pPr>
          </w:p>
        </w:tc>
      </w:tr>
      <w:tr w:rsidR="00ED2BCA" w:rsidRPr="0006234F" w:rsidTr="00ED2BCA">
        <w:trPr>
          <w:trHeight w:val="20"/>
        </w:trPr>
        <w:tc>
          <w:tcPr>
            <w:tcW w:w="5000" w:type="pct"/>
            <w:gridSpan w:val="4"/>
            <w:shd w:val="clear" w:color="auto" w:fill="auto"/>
            <w:noWrap/>
            <w:vAlign w:val="center"/>
          </w:tcPr>
          <w:p w:rsidR="00ED2BCA" w:rsidRPr="0006234F" w:rsidRDefault="00ED2BCA" w:rsidP="0006234F">
            <w:pPr>
              <w:spacing w:after="0"/>
              <w:jc w:val="center"/>
              <w:rPr>
                <w:rFonts w:ascii="Times New Roman" w:hAnsi="Times New Roman" w:cs="Times New Roman"/>
                <w:b/>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Стены</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8</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Снятие обоев: простых и улучшенных</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9</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внутренних стен по камню и бетону цементно-известковым раствором, площадью отдельных мест: до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11,4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10</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Расчистка потолка от краски</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28,6</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11</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Лечение пораженных поверхностей (2 раза) </w:t>
            </w:r>
            <w:proofErr w:type="spellStart"/>
            <w:r w:rsidRPr="0006234F">
              <w:rPr>
                <w:rFonts w:ascii="Times New Roman" w:hAnsi="Times New Roman" w:cs="Times New Roman"/>
              </w:rPr>
              <w:t>Антисептирование</w:t>
            </w:r>
            <w:proofErr w:type="spellEnd"/>
            <w:r w:rsidRPr="0006234F">
              <w:rPr>
                <w:rFonts w:ascii="Times New Roman" w:hAnsi="Times New Roman" w:cs="Times New Roman"/>
              </w:rPr>
              <w:t xml:space="preserve">  стен от грибка,  </w:t>
            </w:r>
            <w:proofErr w:type="spellStart"/>
            <w:r w:rsidRPr="0006234F">
              <w:rPr>
                <w:rFonts w:ascii="Times New Roman" w:hAnsi="Times New Roman" w:cs="Times New Roman"/>
              </w:rPr>
              <w:t>Нортекс</w:t>
            </w:r>
            <w:proofErr w:type="spellEnd"/>
            <w:r w:rsidRPr="0006234F">
              <w:rPr>
                <w:rFonts w:ascii="Times New Roman" w:hAnsi="Times New Roman" w:cs="Times New Roman"/>
              </w:rPr>
              <w:t xml:space="preserve">-Доктор  </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Грунтовка   стен  антисептическим грунтом  глубокого проникновения для укрепления основания и увеличения адгезии к бетону и камню </w:t>
            </w:r>
            <w:proofErr w:type="gramStart"/>
            <w:r w:rsidRPr="0006234F">
              <w:rPr>
                <w:rFonts w:ascii="Times New Roman" w:hAnsi="Times New Roman" w:cs="Times New Roman"/>
              </w:rPr>
              <w:t>С</w:t>
            </w:r>
            <w:proofErr w:type="spellStart"/>
            <w:proofErr w:type="gramEnd"/>
            <w:r w:rsidRPr="0006234F">
              <w:rPr>
                <w:rFonts w:ascii="Times New Roman" w:hAnsi="Times New Roman" w:cs="Times New Roman"/>
                <w:lang w:val="en-US"/>
              </w:rPr>
              <w:t>eresit</w:t>
            </w:r>
            <w:proofErr w:type="spellEnd"/>
            <w:r w:rsidRPr="0006234F">
              <w:rPr>
                <w:rFonts w:ascii="Times New Roman" w:hAnsi="Times New Roman" w:cs="Times New Roman"/>
                <w:lang w:val="en-US"/>
              </w:rPr>
              <w:t xml:space="preserve"> </w:t>
            </w:r>
            <w:r w:rsidRPr="0006234F">
              <w:rPr>
                <w:rFonts w:ascii="Times New Roman" w:hAnsi="Times New Roman" w:cs="Times New Roman"/>
              </w:rPr>
              <w:t xml:space="preserve"> </w:t>
            </w:r>
            <w:r w:rsidRPr="0006234F">
              <w:rPr>
                <w:rFonts w:ascii="Times New Roman" w:hAnsi="Times New Roman" w:cs="Times New Roman"/>
                <w:lang w:val="en-US"/>
              </w:rPr>
              <w:t>CT17</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13</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Оклейка  обоями стен под окраску,  оттенок согласовать с заказчиком</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Потолок</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14</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потолка по камню и бетону цементно-известковым раствором, площадью отдельных мест: до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17</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15</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Расчистка потолка от краски</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89,8</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16</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Лечение пораженных поверхностей (2 раза) </w:t>
            </w:r>
            <w:proofErr w:type="spellStart"/>
            <w:r w:rsidRPr="0006234F">
              <w:rPr>
                <w:rFonts w:ascii="Times New Roman" w:hAnsi="Times New Roman" w:cs="Times New Roman"/>
              </w:rPr>
              <w:t>Антисептирование</w:t>
            </w:r>
            <w:proofErr w:type="spellEnd"/>
            <w:r w:rsidRPr="0006234F">
              <w:rPr>
                <w:rFonts w:ascii="Times New Roman" w:hAnsi="Times New Roman" w:cs="Times New Roman"/>
              </w:rPr>
              <w:t xml:space="preserve">  стен от грибка,  </w:t>
            </w:r>
            <w:proofErr w:type="spellStart"/>
            <w:r w:rsidRPr="0006234F">
              <w:rPr>
                <w:rFonts w:ascii="Times New Roman" w:hAnsi="Times New Roman" w:cs="Times New Roman"/>
              </w:rPr>
              <w:t>Нортекс</w:t>
            </w:r>
            <w:proofErr w:type="spellEnd"/>
            <w:r w:rsidRPr="0006234F">
              <w:rPr>
                <w:rFonts w:ascii="Times New Roman" w:hAnsi="Times New Roman" w:cs="Times New Roman"/>
              </w:rPr>
              <w:t xml:space="preserve">-Доктор </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106,8</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17</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Грунтовка   потолка  антисептическим грунтом  глубокого проникновения для укрепления основания и увеличения адгезии к бетону и камню </w:t>
            </w:r>
            <w:proofErr w:type="gramStart"/>
            <w:r w:rsidRPr="0006234F">
              <w:rPr>
                <w:rFonts w:ascii="Times New Roman" w:hAnsi="Times New Roman" w:cs="Times New Roman"/>
              </w:rPr>
              <w:t>С</w:t>
            </w:r>
            <w:proofErr w:type="spellStart"/>
            <w:proofErr w:type="gramEnd"/>
            <w:r w:rsidRPr="0006234F">
              <w:rPr>
                <w:rFonts w:ascii="Times New Roman" w:hAnsi="Times New Roman" w:cs="Times New Roman"/>
                <w:lang w:val="en-US"/>
              </w:rPr>
              <w:t>eresit</w:t>
            </w:r>
            <w:proofErr w:type="spellEnd"/>
            <w:r w:rsidRPr="0006234F">
              <w:rPr>
                <w:rFonts w:ascii="Times New Roman" w:hAnsi="Times New Roman" w:cs="Times New Roman"/>
                <w:lang w:val="en-US"/>
              </w:rPr>
              <w:t xml:space="preserve"> </w:t>
            </w:r>
            <w:r w:rsidRPr="0006234F">
              <w:rPr>
                <w:rFonts w:ascii="Times New Roman" w:hAnsi="Times New Roman" w:cs="Times New Roman"/>
              </w:rPr>
              <w:t xml:space="preserve"> </w:t>
            </w:r>
            <w:r w:rsidRPr="0006234F">
              <w:rPr>
                <w:rFonts w:ascii="Times New Roman" w:hAnsi="Times New Roman" w:cs="Times New Roman"/>
                <w:lang w:val="en-US"/>
              </w:rPr>
              <w:t>CT17</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106,8</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18</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потолка водно-дисперсионной краской</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106,8</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Кабинет  № 114</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19</w:t>
            </w:r>
          </w:p>
        </w:tc>
        <w:tc>
          <w:tcPr>
            <w:tcW w:w="3596" w:type="pct"/>
            <w:shd w:val="clear" w:color="auto" w:fill="auto"/>
            <w:noWrap/>
          </w:tcPr>
          <w:p w:rsidR="00ED2BCA" w:rsidRPr="0006234F" w:rsidRDefault="00ED2BCA" w:rsidP="0006234F">
            <w:pPr>
              <w:spacing w:after="0"/>
              <w:rPr>
                <w:rFonts w:ascii="Times New Roman" w:hAnsi="Times New Roman" w:cs="Times New Roman"/>
              </w:rPr>
            </w:pPr>
            <w:proofErr w:type="gramStart"/>
            <w:r w:rsidRPr="0006234F">
              <w:rPr>
                <w:rFonts w:ascii="Times New Roman" w:hAnsi="Times New Roman" w:cs="Times New Roman"/>
              </w:rPr>
              <w:t>Демонтаж  стеновых  пластиковых панелей, на деревянной обрешетки</w:t>
            </w:r>
            <w:proofErr w:type="gramEnd"/>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4,1</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20</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Снятие обоев: простых и улучшенных</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lastRenderedPageBreak/>
              <w:t>21</w:t>
            </w:r>
          </w:p>
        </w:tc>
        <w:tc>
          <w:tcPr>
            <w:tcW w:w="3596" w:type="pct"/>
            <w:shd w:val="clear" w:color="auto" w:fill="auto"/>
            <w:noWrap/>
          </w:tcPr>
          <w:p w:rsidR="00ED2BCA" w:rsidRPr="0006234F" w:rsidRDefault="00ED2BCA" w:rsidP="0006234F">
            <w:pPr>
              <w:spacing w:after="0"/>
              <w:rPr>
                <w:rFonts w:ascii="Times New Roman" w:hAnsi="Times New Roman" w:cs="Times New Roman"/>
              </w:rPr>
            </w:pPr>
            <w:proofErr w:type="spellStart"/>
            <w:r w:rsidRPr="0006234F">
              <w:rPr>
                <w:rFonts w:ascii="Times New Roman" w:hAnsi="Times New Roman" w:cs="Times New Roman"/>
              </w:rPr>
              <w:t>Антисептирование</w:t>
            </w:r>
            <w:proofErr w:type="spellEnd"/>
            <w:r w:rsidRPr="0006234F">
              <w:rPr>
                <w:rFonts w:ascii="Times New Roman" w:hAnsi="Times New Roman" w:cs="Times New Roman"/>
              </w:rPr>
              <w:t xml:space="preserve">  стен от грибка </w:t>
            </w:r>
            <w:proofErr w:type="spellStart"/>
            <w:r w:rsidRPr="0006234F">
              <w:rPr>
                <w:rFonts w:ascii="Times New Roman" w:hAnsi="Times New Roman" w:cs="Times New Roman"/>
              </w:rPr>
              <w:t>Нортекс</w:t>
            </w:r>
            <w:proofErr w:type="spellEnd"/>
            <w:r w:rsidRPr="0006234F">
              <w:rPr>
                <w:rFonts w:ascii="Times New Roman" w:hAnsi="Times New Roman" w:cs="Times New Roman"/>
              </w:rPr>
              <w:t xml:space="preserve">-Доктор или </w:t>
            </w:r>
            <w:proofErr w:type="spellStart"/>
            <w:r w:rsidRPr="0006234F">
              <w:rPr>
                <w:rFonts w:ascii="Times New Roman" w:hAnsi="Times New Roman" w:cs="Times New Roman"/>
              </w:rPr>
              <w:t>Нортекс</w:t>
            </w:r>
            <w:proofErr w:type="spellEnd"/>
            <w:r w:rsidRPr="0006234F">
              <w:rPr>
                <w:rFonts w:ascii="Times New Roman" w:hAnsi="Times New Roman" w:cs="Times New Roman"/>
              </w:rPr>
              <w:t xml:space="preserve">-Профилактика  </w:t>
            </w:r>
          </w:p>
        </w:tc>
        <w:tc>
          <w:tcPr>
            <w:tcW w:w="598" w:type="pct"/>
            <w:shd w:val="clear" w:color="auto" w:fill="auto"/>
            <w:noWrap/>
            <w:vAlign w:val="center"/>
          </w:tcPr>
          <w:p w:rsidR="00ED2BCA" w:rsidRPr="0006234F" w:rsidRDefault="00ED2BCA" w:rsidP="0006234F">
            <w:pPr>
              <w:spacing w:after="0"/>
              <w:rPr>
                <w:rFonts w:ascii="Times New Roman" w:hAnsi="Times New Roman" w:cs="Times New Roman"/>
                <w:vertAlign w:val="superscript"/>
              </w:rPr>
            </w:pPr>
            <w:r w:rsidRPr="0006234F">
              <w:rPr>
                <w:rFonts w:ascii="Times New Roman" w:hAnsi="Times New Roman" w:cs="Times New Roman"/>
              </w:rPr>
              <w:t xml:space="preserve">    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22</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Обшивка стены гипсокартонными (ГКЛВ) листами влагостойкими в один слой без изоляционной прокладки на высоту от пола до потолка, размер листа  2600*1200*9,5 мм на металлическом каркасе</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23</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Проклейка стыков между листами ГКЛВ клейкой лентой-серпянкой </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13</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24</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Шпаклевка стыков между листами ГКЛВ</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0,4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25</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Шпаклевка листов  ГКЛВ</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26</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Грунтовка поверхности ГКЛВ</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27</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ГКЛВ водно-дисперсионной краской  за 2 раза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Лестничные марши</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28</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Демонтаж светильника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roofErr w:type="spellStart"/>
            <w:proofErr w:type="gramStart"/>
            <w:r w:rsidRPr="0006234F">
              <w:rPr>
                <w:rFonts w:ascii="Times New Roman" w:hAnsi="Times New Roman" w:cs="Times New Roman"/>
              </w:rPr>
              <w:t>шт</w:t>
            </w:r>
            <w:proofErr w:type="spellEnd"/>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29</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потолка водно-дисперсионной краской</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30</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внутренних стен по камню и бетону цементно-известковым раствором, площадью отдельных мест: свыше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31</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стен краской «</w:t>
            </w:r>
            <w:proofErr w:type="spellStart"/>
            <w:r w:rsidRPr="0006234F">
              <w:rPr>
                <w:rFonts w:ascii="Times New Roman" w:hAnsi="Times New Roman" w:cs="Times New Roman"/>
              </w:rPr>
              <w:t>Тиккурила</w:t>
            </w:r>
            <w:proofErr w:type="spellEnd"/>
            <w:r w:rsidRPr="0006234F">
              <w:rPr>
                <w:rFonts w:ascii="Times New Roman" w:hAnsi="Times New Roman" w:cs="Times New Roman"/>
              </w:rPr>
              <w:t>»  за 2 раза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Подвал</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32</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потолка по камню и бетону цементно-известковым раствором, площадью отдельных мест: до 5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33</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Окраска потолка водно-дисперсионной краской за 2 раза </w:t>
            </w:r>
            <w:proofErr w:type="spellStart"/>
            <w:r w:rsidRPr="0006234F">
              <w:rPr>
                <w:rFonts w:ascii="Times New Roman" w:hAnsi="Times New Roman" w:cs="Times New Roman"/>
              </w:rPr>
              <w:t>Тиккурила</w:t>
            </w:r>
            <w:proofErr w:type="spellEnd"/>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18</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34</w:t>
            </w: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Ремонт дверного проема, запасного выхода №6</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35</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откосов</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36</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Окраска стен водно-дисперсионной краской </w:t>
            </w:r>
            <w:proofErr w:type="spellStart"/>
            <w:r w:rsidRPr="0006234F">
              <w:rPr>
                <w:rFonts w:ascii="Times New Roman" w:hAnsi="Times New Roman" w:cs="Times New Roman"/>
              </w:rPr>
              <w:t>Тиккурила</w:t>
            </w:r>
            <w:proofErr w:type="spellEnd"/>
            <w:r w:rsidRPr="0006234F">
              <w:rPr>
                <w:rFonts w:ascii="Times New Roman" w:hAnsi="Times New Roman" w:cs="Times New Roman"/>
              </w:rPr>
              <w:t xml:space="preserve"> за 2 раза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3,2</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Крыльцо</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37</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Разборка покрытия крыльца из тротуарной плитки </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16,5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38</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Устройство покрытия крыльца из тротуарной плитки</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16,5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Ремонт учебного корпуса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Центральный вход</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39</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Закрепить стыки покрытия кровли (сталь листовая оцинкованная) </w:t>
            </w:r>
            <w:proofErr w:type="spellStart"/>
            <w:r w:rsidRPr="0006234F">
              <w:rPr>
                <w:rFonts w:ascii="Times New Roman" w:hAnsi="Times New Roman" w:cs="Times New Roman"/>
              </w:rPr>
              <w:t>саморезами</w:t>
            </w:r>
            <w:proofErr w:type="spellEnd"/>
            <w:r w:rsidRPr="0006234F">
              <w:rPr>
                <w:rFonts w:ascii="Times New Roman" w:hAnsi="Times New Roman" w:cs="Times New Roman"/>
              </w:rPr>
              <w:t xml:space="preserve"> с шагом 250, шуруп-</w:t>
            </w:r>
            <w:proofErr w:type="spellStart"/>
            <w:r w:rsidRPr="0006234F">
              <w:rPr>
                <w:rFonts w:ascii="Times New Roman" w:hAnsi="Times New Roman" w:cs="Times New Roman"/>
              </w:rPr>
              <w:t>саморез</w:t>
            </w:r>
            <w:proofErr w:type="spellEnd"/>
            <w:r w:rsidRPr="0006234F">
              <w:rPr>
                <w:rFonts w:ascii="Times New Roman" w:hAnsi="Times New Roman" w:cs="Times New Roman"/>
              </w:rPr>
              <w:t xml:space="preserve"> 4,5*35 с уплотнительной прокладкой</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40</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Гидроизоляция стыков битумной мастикой  или горячим гудроном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41</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Демонтировать деформированный </w:t>
            </w:r>
            <w:proofErr w:type="spellStart"/>
            <w:r w:rsidRPr="0006234F">
              <w:rPr>
                <w:rFonts w:ascii="Times New Roman" w:hAnsi="Times New Roman" w:cs="Times New Roman"/>
              </w:rPr>
              <w:t>гипсоволокнистый</w:t>
            </w:r>
            <w:proofErr w:type="spellEnd"/>
            <w:r w:rsidRPr="0006234F">
              <w:rPr>
                <w:rFonts w:ascii="Times New Roman" w:hAnsi="Times New Roman" w:cs="Times New Roman"/>
              </w:rPr>
              <w:t xml:space="preserve"> лист влагостойкий ГВЛВ</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42</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Обшивка потолка гипсокартонными листами влагостойкими ГКЛВ без устройства металлического каркаса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43</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Шпаклевка стыков </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44</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Грунтовка поверхности потолка акриловой водно-дисперсионной грунтовкой  «Акрил-ГРУНТ»</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58,7</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45</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Окрашивание водоэмульсионными составами            поверхностей потолков ранее окрашенных водоэмульсионной краской  с расчисткой до 35%</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58,7</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46</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внутренних стен по камню и бетону цементно-известковым раствором, площадью отдельных мест: до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47</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стен водно-дисперсионной краской за 2 раза</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66,8</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48</w:t>
            </w: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Крыльцо</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49</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Разборка покрытия крыльца из тротуарной плитки </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2,34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50</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Устройство покрытия крыльца из тротуарной плитки</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2,34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51</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Снять облицовочную плитку с колонн</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4,95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52</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Облицовка колонн керамической плиткой</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4,95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Подвал</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lastRenderedPageBreak/>
              <w:t>53</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внутренних стен по камню и бетону цементно-известковым раствором, площадью отдельных мест: до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54</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Расчистить старую краску</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71,1</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55</w:t>
            </w:r>
          </w:p>
        </w:tc>
        <w:tc>
          <w:tcPr>
            <w:tcW w:w="3596" w:type="pct"/>
            <w:shd w:val="clear" w:color="auto" w:fill="auto"/>
            <w:noWrap/>
          </w:tcPr>
          <w:p w:rsidR="00ED2BCA" w:rsidRPr="0006234F" w:rsidRDefault="00ED2BCA" w:rsidP="0006234F">
            <w:pPr>
              <w:spacing w:after="0"/>
              <w:rPr>
                <w:rFonts w:ascii="Times New Roman" w:hAnsi="Times New Roman" w:cs="Times New Roman"/>
              </w:rPr>
            </w:pPr>
            <w:proofErr w:type="spellStart"/>
            <w:r w:rsidRPr="0006234F">
              <w:rPr>
                <w:rFonts w:ascii="Times New Roman" w:hAnsi="Times New Roman" w:cs="Times New Roman"/>
              </w:rPr>
              <w:t>Антисептирование</w:t>
            </w:r>
            <w:proofErr w:type="spellEnd"/>
            <w:r w:rsidRPr="0006234F">
              <w:rPr>
                <w:rFonts w:ascii="Times New Roman" w:hAnsi="Times New Roman" w:cs="Times New Roman"/>
              </w:rPr>
              <w:t xml:space="preserve"> стен  от грибка,  </w:t>
            </w:r>
            <w:proofErr w:type="spellStart"/>
            <w:r w:rsidRPr="0006234F">
              <w:rPr>
                <w:rFonts w:ascii="Times New Roman" w:hAnsi="Times New Roman" w:cs="Times New Roman"/>
              </w:rPr>
              <w:t>Нортекс</w:t>
            </w:r>
            <w:proofErr w:type="spellEnd"/>
            <w:r w:rsidRPr="0006234F">
              <w:rPr>
                <w:rFonts w:ascii="Times New Roman" w:hAnsi="Times New Roman" w:cs="Times New Roman"/>
              </w:rPr>
              <w:t xml:space="preserve">-Доктор  </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76,1</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56</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стен водно-дисперсионной краской за 2 раза</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49,1</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57</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Улучшенная масляная окраска ранее окрашенных стен за 2 раза </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27</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58</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масляными составами ранее окрашенных поверхностей радиаторов отопления чугунных за 1 раз</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2</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60</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масляными составами  ранее окрашенных труб за 1 раз</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3,57</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Лестничные марши</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61</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потолка по камню и бетону цементно-известковым раствором, площадью отдельных мест: до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62</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Окраска потолка и лестничного марша водно-дисперсионной краской, ранее </w:t>
            </w:r>
            <w:proofErr w:type="gramStart"/>
            <w:r w:rsidRPr="0006234F">
              <w:rPr>
                <w:rFonts w:ascii="Times New Roman" w:hAnsi="Times New Roman" w:cs="Times New Roman"/>
              </w:rPr>
              <w:t>окрашенных</w:t>
            </w:r>
            <w:proofErr w:type="gramEnd"/>
            <w:r w:rsidRPr="0006234F">
              <w:rPr>
                <w:rFonts w:ascii="Times New Roman" w:hAnsi="Times New Roman" w:cs="Times New Roman"/>
              </w:rPr>
              <w:t xml:space="preserve"> водоэмульсионной краской </w:t>
            </w:r>
          </w:p>
        </w:tc>
        <w:tc>
          <w:tcPr>
            <w:tcW w:w="598" w:type="pct"/>
            <w:shd w:val="clear" w:color="auto" w:fill="auto"/>
            <w:noWrap/>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63</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внутренних стен по камню и бетону цементно-известковым раствором, площадью отдельных мест: до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64</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Улучшенная масляная окраска ранее окрашенных стен за 1 раз с расчисткой 10%</w:t>
            </w:r>
          </w:p>
        </w:tc>
        <w:tc>
          <w:tcPr>
            <w:tcW w:w="598" w:type="pct"/>
            <w:shd w:val="clear" w:color="auto" w:fill="auto"/>
            <w:noWrap/>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124,56</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jc w:val="center"/>
              <w:rPr>
                <w:rFonts w:ascii="Times New Roman" w:hAnsi="Times New Roman" w:cs="Times New Roman"/>
                <w:b/>
              </w:rPr>
            </w:pPr>
            <w:r w:rsidRPr="0006234F">
              <w:rPr>
                <w:rFonts w:ascii="Times New Roman" w:hAnsi="Times New Roman" w:cs="Times New Roman"/>
                <w:b/>
              </w:rPr>
              <w:t>Ремонт здания спортивного комплекса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Ремонт кровли</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65</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кровли (герметизация отверстий)</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12</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66</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Смена  водоприемного желоба (установка латок оцинкованных, герметизация примыканий)</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м</w:t>
            </w: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18</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67</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 xml:space="preserve">Установка трубы водосточной оцинкованной диаметром 160 мм, длинной 10 </w:t>
            </w:r>
            <w:proofErr w:type="spellStart"/>
            <w:r w:rsidRPr="0006234F">
              <w:rPr>
                <w:rFonts w:ascii="Times New Roman" w:hAnsi="Times New Roman" w:cs="Times New Roman"/>
              </w:rPr>
              <w:t>м.п</w:t>
            </w:r>
            <w:proofErr w:type="spellEnd"/>
            <w:r w:rsidRPr="0006234F">
              <w:rPr>
                <w:rFonts w:ascii="Times New Roman" w:hAnsi="Times New Roman" w:cs="Times New Roman"/>
              </w:rPr>
              <w:t>.</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5,02</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Лестничные марши</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68</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Смена плиток подвесных потолков типа «Армстронг»12* 600*600 шт.20 без устройства каркаса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7,2</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Подвал</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69</w:t>
            </w:r>
          </w:p>
        </w:tc>
        <w:tc>
          <w:tcPr>
            <w:tcW w:w="3596" w:type="pct"/>
            <w:shd w:val="clear" w:color="auto" w:fill="auto"/>
            <w:noWrap/>
          </w:tcPr>
          <w:p w:rsidR="00ED2BCA" w:rsidRPr="0006234F" w:rsidRDefault="00ED2BCA" w:rsidP="0006234F">
            <w:pPr>
              <w:spacing w:after="0"/>
              <w:rPr>
                <w:rFonts w:ascii="Times New Roman" w:hAnsi="Times New Roman" w:cs="Times New Roman"/>
                <w:vertAlign w:val="superscript"/>
              </w:rPr>
            </w:pPr>
            <w:r w:rsidRPr="0006234F">
              <w:rPr>
                <w:rFonts w:ascii="Times New Roman" w:hAnsi="Times New Roman" w:cs="Times New Roman"/>
              </w:rPr>
              <w:t>Ремонт штукатурки внутренних стен по камню и бетону цементно-известковым раствором, площадью отдельных мест: до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40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70</w:t>
            </w:r>
          </w:p>
        </w:tc>
        <w:tc>
          <w:tcPr>
            <w:tcW w:w="3596" w:type="pct"/>
            <w:shd w:val="clear" w:color="auto" w:fill="auto"/>
            <w:noWrap/>
          </w:tcPr>
          <w:p w:rsidR="00ED2BCA" w:rsidRPr="0006234F" w:rsidRDefault="00ED2BCA" w:rsidP="0006234F">
            <w:pPr>
              <w:spacing w:after="0"/>
              <w:rPr>
                <w:rFonts w:ascii="Times New Roman" w:hAnsi="Times New Roman" w:cs="Times New Roman"/>
              </w:rPr>
            </w:pPr>
            <w:proofErr w:type="spellStart"/>
            <w:r w:rsidRPr="0006234F">
              <w:rPr>
                <w:rFonts w:ascii="Times New Roman" w:hAnsi="Times New Roman" w:cs="Times New Roman"/>
              </w:rPr>
              <w:t>Антисептирование</w:t>
            </w:r>
            <w:proofErr w:type="spellEnd"/>
            <w:r w:rsidRPr="0006234F">
              <w:rPr>
                <w:rFonts w:ascii="Times New Roman" w:hAnsi="Times New Roman" w:cs="Times New Roman"/>
              </w:rPr>
              <w:t xml:space="preserve">  стен от грибка, </w:t>
            </w:r>
            <w:proofErr w:type="spellStart"/>
            <w:r w:rsidRPr="0006234F">
              <w:rPr>
                <w:rFonts w:ascii="Times New Roman" w:hAnsi="Times New Roman" w:cs="Times New Roman"/>
              </w:rPr>
              <w:t>Нортекс</w:t>
            </w:r>
            <w:proofErr w:type="spellEnd"/>
            <w:r w:rsidRPr="0006234F">
              <w:rPr>
                <w:rFonts w:ascii="Times New Roman" w:hAnsi="Times New Roman" w:cs="Times New Roman"/>
              </w:rPr>
              <w:t xml:space="preserve">-Доктор  </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80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71</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Грунтовка поверхности стен акриловой водно-дисперсионной грунтовкой  «Акрил-ГРУНТ»</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80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72</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стен водно-дисперсионной краской  за 2 раза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80</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73</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металлических листов (потолок) эмалью ПФ</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36</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Кабинет №201</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74</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Снятие обоев: простых и улучшенных</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10,5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75</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Ремонт штукатурки внутренних стен по камню и бетону цементно-известковым раствором, площадью отдельных мест: до 1 м</w:t>
            </w:r>
            <w:proofErr w:type="gramStart"/>
            <w:r w:rsidRPr="0006234F">
              <w:rPr>
                <w:rFonts w:ascii="Times New Roman" w:hAnsi="Times New Roman" w:cs="Times New Roman"/>
                <w:vertAlign w:val="superscript"/>
              </w:rPr>
              <w:t>2</w:t>
            </w:r>
            <w:proofErr w:type="gramEnd"/>
            <w:r w:rsidRPr="0006234F">
              <w:rPr>
                <w:rFonts w:ascii="Times New Roman" w:hAnsi="Times New Roman" w:cs="Times New Roman"/>
                <w:vertAlign w:val="superscript"/>
              </w:rPr>
              <w:t xml:space="preserve"> </w:t>
            </w:r>
            <w:r w:rsidRPr="0006234F">
              <w:rPr>
                <w:rFonts w:ascii="Times New Roman" w:hAnsi="Times New Roman" w:cs="Times New Roman"/>
              </w:rPr>
              <w:t>толщиной слоя до 20 мм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76</w:t>
            </w:r>
          </w:p>
        </w:tc>
        <w:tc>
          <w:tcPr>
            <w:tcW w:w="3596" w:type="pct"/>
            <w:shd w:val="clear" w:color="auto" w:fill="auto"/>
            <w:noWrap/>
          </w:tcPr>
          <w:p w:rsidR="00ED2BCA" w:rsidRPr="0006234F" w:rsidRDefault="00ED2BCA" w:rsidP="0006234F">
            <w:pPr>
              <w:spacing w:after="0"/>
              <w:rPr>
                <w:rFonts w:ascii="Times New Roman" w:hAnsi="Times New Roman" w:cs="Times New Roman"/>
              </w:rPr>
            </w:pPr>
            <w:proofErr w:type="spellStart"/>
            <w:r w:rsidRPr="0006234F">
              <w:rPr>
                <w:rFonts w:ascii="Times New Roman" w:hAnsi="Times New Roman" w:cs="Times New Roman"/>
              </w:rPr>
              <w:t>Антисептирование</w:t>
            </w:r>
            <w:proofErr w:type="spellEnd"/>
            <w:r w:rsidRPr="0006234F">
              <w:rPr>
                <w:rFonts w:ascii="Times New Roman" w:hAnsi="Times New Roman" w:cs="Times New Roman"/>
              </w:rPr>
              <w:t xml:space="preserve">  стен от грибка, </w:t>
            </w:r>
            <w:proofErr w:type="spellStart"/>
            <w:r w:rsidRPr="0006234F">
              <w:rPr>
                <w:rFonts w:ascii="Times New Roman" w:hAnsi="Times New Roman" w:cs="Times New Roman"/>
              </w:rPr>
              <w:t>Нортекс</w:t>
            </w:r>
            <w:proofErr w:type="spellEnd"/>
            <w:r w:rsidRPr="0006234F">
              <w:rPr>
                <w:rFonts w:ascii="Times New Roman" w:hAnsi="Times New Roman" w:cs="Times New Roman"/>
              </w:rPr>
              <w:t xml:space="preserve">-Доктор  </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10,5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77</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Оклейка  обоями стен под окраску,  оттенок согласовать с заказчиком</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10,5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78</w:t>
            </w:r>
          </w:p>
        </w:tc>
        <w:tc>
          <w:tcPr>
            <w:tcW w:w="3596" w:type="pct"/>
            <w:shd w:val="clear" w:color="auto" w:fill="auto"/>
            <w:noWrap/>
          </w:tcPr>
          <w:p w:rsidR="00ED2BCA" w:rsidRPr="0006234F" w:rsidRDefault="00ED2BCA" w:rsidP="0006234F">
            <w:pPr>
              <w:spacing w:after="0"/>
              <w:rPr>
                <w:rFonts w:ascii="Times New Roman" w:hAnsi="Times New Roman" w:cs="Times New Roman"/>
              </w:rPr>
            </w:pPr>
            <w:r w:rsidRPr="0006234F">
              <w:rPr>
                <w:rFonts w:ascii="Times New Roman" w:hAnsi="Times New Roman" w:cs="Times New Roman"/>
              </w:rPr>
              <w:t>Окраска водно-дисперсионной краской стен по обоям под покраску за 2 раза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vertAlign w:val="superscript"/>
              </w:rPr>
            </w:pPr>
            <w:r w:rsidRPr="0006234F">
              <w:rPr>
                <w:rFonts w:ascii="Times New Roman" w:hAnsi="Times New Roman" w:cs="Times New Roman"/>
              </w:rPr>
              <w:t>м</w:t>
            </w:r>
            <w:proofErr w:type="gramStart"/>
            <w:r w:rsidRPr="0006234F">
              <w:rPr>
                <w:rFonts w:ascii="Times New Roman" w:hAnsi="Times New Roman" w:cs="Times New Roman"/>
                <w:vertAlign w:val="superscript"/>
              </w:rPr>
              <w:t>2</w:t>
            </w:r>
            <w:proofErr w:type="gramEnd"/>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r w:rsidRPr="0006234F">
              <w:rPr>
                <w:rFonts w:ascii="Times New Roman" w:hAnsi="Times New Roman" w:cs="Times New Roman"/>
              </w:rPr>
              <w:t>10,5</w:t>
            </w:r>
          </w:p>
        </w:tc>
      </w:tr>
      <w:tr w:rsidR="00ED2BCA" w:rsidRPr="0006234F" w:rsidTr="00ED2BCA">
        <w:trPr>
          <w:trHeight w:val="20"/>
        </w:trPr>
        <w:tc>
          <w:tcPr>
            <w:tcW w:w="282"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3596" w:type="pct"/>
            <w:shd w:val="clear" w:color="auto" w:fill="auto"/>
            <w:noWrap/>
          </w:tcPr>
          <w:p w:rsidR="00ED2BCA" w:rsidRPr="0006234F" w:rsidRDefault="00ED2BCA" w:rsidP="0006234F">
            <w:pPr>
              <w:spacing w:after="0"/>
              <w:rPr>
                <w:rFonts w:ascii="Times New Roman" w:hAnsi="Times New Roman" w:cs="Times New Roman"/>
                <w:b/>
              </w:rPr>
            </w:pPr>
            <w:r w:rsidRPr="0006234F">
              <w:rPr>
                <w:rFonts w:ascii="Times New Roman" w:hAnsi="Times New Roman" w:cs="Times New Roman"/>
                <w:b/>
              </w:rPr>
              <w:t>Погрузка и вывозка мусора</w:t>
            </w:r>
          </w:p>
        </w:tc>
        <w:tc>
          <w:tcPr>
            <w:tcW w:w="598"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c>
          <w:tcPr>
            <w:tcW w:w="524" w:type="pct"/>
            <w:shd w:val="clear" w:color="auto" w:fill="auto"/>
            <w:noWrap/>
            <w:vAlign w:val="center"/>
          </w:tcPr>
          <w:p w:rsidR="00ED2BCA" w:rsidRPr="0006234F" w:rsidRDefault="00ED2BCA" w:rsidP="0006234F">
            <w:pPr>
              <w:spacing w:after="0"/>
              <w:jc w:val="center"/>
              <w:rPr>
                <w:rFonts w:ascii="Times New Roman" w:hAnsi="Times New Roman" w:cs="Times New Roman"/>
              </w:rPr>
            </w:pPr>
          </w:p>
        </w:tc>
      </w:tr>
    </w:tbl>
    <w:p w:rsidR="00ED2BCA" w:rsidRPr="0006234F" w:rsidRDefault="00ED2BCA" w:rsidP="0006234F">
      <w:pPr>
        <w:spacing w:after="0"/>
        <w:rPr>
          <w:rFonts w:ascii="Times New Roman" w:hAnsi="Times New Roman" w:cs="Times New Roman"/>
        </w:rPr>
      </w:pPr>
    </w:p>
    <w:p w:rsidR="00AB5B36" w:rsidRPr="0006234F" w:rsidRDefault="00AB5B36" w:rsidP="0006234F">
      <w:pPr>
        <w:widowControl w:val="0"/>
        <w:suppressAutoHyphens/>
        <w:autoSpaceDE w:val="0"/>
        <w:spacing w:after="0" w:line="240" w:lineRule="auto"/>
        <w:jc w:val="center"/>
        <w:rPr>
          <w:rFonts w:ascii="Times New Roman" w:eastAsia="Courier New" w:hAnsi="Times New Roman" w:cs="Times New Roman"/>
          <w:b/>
          <w:kern w:val="1"/>
          <w:lang w:eastAsia="hi-IN" w:bidi="hi-IN"/>
        </w:rPr>
      </w:pPr>
    </w:p>
    <w:p w:rsidR="00B162E0" w:rsidRDefault="00B162E0" w:rsidP="00B33F77">
      <w:pP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lastRenderedPageBreak/>
        <w:t>Федеральное государственное бюджетное образовательное учреждение высшего образования</w:t>
      </w:r>
    </w:p>
    <w:p w:rsidR="00914FB4" w:rsidRPr="00F10DAD" w:rsidRDefault="00914FB4" w:rsidP="00914FB4">
      <w:pPr>
        <w:spacing w:after="0" w:line="240" w:lineRule="auto"/>
        <w:jc w:val="center"/>
        <w:rPr>
          <w:rFonts w:ascii="Times New Roman" w:hAnsi="Times New Roman" w:cs="Times New Roman"/>
          <w:bCs/>
        </w:rPr>
      </w:pPr>
      <w:r w:rsidRPr="00F10DAD">
        <w:rPr>
          <w:rFonts w:ascii="Times New Roman" w:hAnsi="Times New Roman" w:cs="Times New Roman"/>
          <w:bCs/>
        </w:rPr>
        <w:t>«Сибирский государственный университет путей сообщения» (СГУПС)</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914FB4" w:rsidRPr="00F10DAD" w:rsidRDefault="00914FB4"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4FB4" w:rsidRPr="00F10DAD" w:rsidRDefault="00914FB4" w:rsidP="00914FB4">
      <w:pPr>
        <w:spacing w:after="0" w:line="240" w:lineRule="auto"/>
        <w:jc w:val="center"/>
        <w:rPr>
          <w:rFonts w:ascii="Times New Roman" w:hAnsi="Times New Roman" w:cs="Times New Roman"/>
          <w:b/>
          <w:bCs/>
          <w:sz w:val="26"/>
          <w:szCs w:val="26"/>
        </w:rPr>
      </w:pPr>
    </w:p>
    <w:p w:rsidR="001E6DEE" w:rsidRPr="00996351" w:rsidRDefault="001E6DEE" w:rsidP="001E6DEE">
      <w:pPr>
        <w:shd w:val="clear" w:color="auto" w:fill="FFFFFF"/>
        <w:snapToGrid w:val="0"/>
        <w:jc w:val="center"/>
        <w:rPr>
          <w:rFonts w:ascii="Times New Roman" w:eastAsia="Times New Roman" w:hAnsi="Times New Roman" w:cs="Times New Roman"/>
          <w:b/>
          <w:i/>
          <w:lang w:eastAsia="ru-RU"/>
        </w:rPr>
      </w:pPr>
      <w:r>
        <w:rPr>
          <w:rFonts w:ascii="Times New Roman" w:hAnsi="Times New Roman" w:cs="Times New Roman"/>
          <w:b/>
          <w:bCs/>
          <w:i/>
        </w:rPr>
        <w:t>Выполнение работ по текущему ремонту помещений  учебного корпуса, общежития, спортивного комплекса и медпункта НТЖТ – структурного подразделения СГУПС.</w:t>
      </w:r>
    </w:p>
    <w:p w:rsidR="00914FB4" w:rsidRPr="00F10DAD" w:rsidRDefault="00914FB4"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Основные характеристики объекта закупки</w:t>
            </w:r>
          </w:p>
        </w:tc>
        <w:tc>
          <w:tcPr>
            <w:tcW w:w="10206" w:type="dxa"/>
            <w:gridSpan w:val="2"/>
          </w:tcPr>
          <w:p w:rsidR="00914FB4" w:rsidRPr="001E6DEE" w:rsidRDefault="001E6DEE" w:rsidP="001E6DEE">
            <w:pPr>
              <w:shd w:val="clear" w:color="auto" w:fill="FFFFFF"/>
              <w:snapToGrid w:val="0"/>
              <w:rPr>
                <w:rFonts w:ascii="Times New Roman" w:eastAsia="Times New Roman" w:hAnsi="Times New Roman" w:cs="Times New Roman"/>
                <w:b/>
                <w:i/>
                <w:lang w:eastAsia="ru-RU"/>
              </w:rPr>
            </w:pPr>
            <w:r>
              <w:rPr>
                <w:rFonts w:ascii="Times New Roman" w:hAnsi="Times New Roman" w:cs="Times New Roman"/>
                <w:b/>
                <w:bCs/>
                <w:i/>
              </w:rPr>
              <w:t>Выполнение работ по текущему ремонту помещений  учебного корпуса, общежития, спортивного комплекса и медпункта НТЖТ – структурного подразделения СГУПС.</w:t>
            </w:r>
            <w:bookmarkStart w:id="13" w:name="_GoBack"/>
            <w:bookmarkEnd w:id="13"/>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 xml:space="preserve">Используемый метод определения НМЦК </w:t>
            </w:r>
            <w:r w:rsidRPr="00F10DAD">
              <w:rPr>
                <w:rFonts w:ascii="Times New Roman" w:hAnsi="Times New Roman" w:cs="Times New Roman"/>
                <w:b/>
                <w:bCs/>
                <w:sz w:val="24"/>
                <w:szCs w:val="24"/>
              </w:rPr>
              <w:br/>
              <w:t>с обоснованием:</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 xml:space="preserve">Проектно - сметный метод.  </w:t>
            </w:r>
            <w:proofErr w:type="gramStart"/>
            <w:r w:rsidRPr="00F10DAD">
              <w:rPr>
                <w:rFonts w:ascii="Times New Roman" w:hAnsi="Times New Roman" w:cs="Times New Roman"/>
                <w:sz w:val="24"/>
                <w:szCs w:val="24"/>
              </w:rPr>
              <w:t>Использованы</w:t>
            </w:r>
            <w:r w:rsidRPr="00F10DAD">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10DAD">
              <w:rPr>
                <w:rFonts w:ascii="Times New Roman" w:hAnsi="Times New Roman"/>
              </w:rPr>
              <w:t>утвержд</w:t>
            </w:r>
            <w:proofErr w:type="spellEnd"/>
            <w:r w:rsidRPr="00F10DAD">
              <w:rPr>
                <w:rFonts w:ascii="Times New Roman" w:hAnsi="Times New Roman"/>
              </w:rPr>
              <w:t>.</w:t>
            </w:r>
            <w:proofErr w:type="gramEnd"/>
            <w:r w:rsidRPr="00F10DAD">
              <w:rPr>
                <w:rFonts w:ascii="Times New Roman" w:hAnsi="Times New Roman"/>
              </w:rPr>
              <w:t xml:space="preserve"> </w:t>
            </w:r>
            <w:proofErr w:type="gramStart"/>
            <w:r w:rsidRPr="00F10DAD">
              <w:rPr>
                <w:rFonts w:ascii="Times New Roman" w:hAnsi="Times New Roman"/>
              </w:rPr>
              <w:t>Приказом Минстроя России)</w:t>
            </w:r>
            <w:proofErr w:type="gramEnd"/>
          </w:p>
        </w:tc>
      </w:tr>
      <w:tr w:rsidR="00914FB4" w:rsidRPr="00F10DAD" w:rsidTr="00086615">
        <w:tc>
          <w:tcPr>
            <w:tcW w:w="3289" w:type="dxa"/>
          </w:tcPr>
          <w:p w:rsidR="00914FB4" w:rsidRPr="00F10DAD" w:rsidRDefault="00914FB4" w:rsidP="00086615">
            <w:pPr>
              <w:spacing w:after="0" w:line="240" w:lineRule="auto"/>
              <w:jc w:val="both"/>
              <w:rPr>
                <w:rFonts w:ascii="Times New Roman" w:hAnsi="Times New Roman" w:cs="Times New Roman"/>
                <w:b/>
                <w:bCs/>
                <w:sz w:val="24"/>
                <w:szCs w:val="24"/>
              </w:rPr>
            </w:pPr>
            <w:r w:rsidRPr="00F10DAD">
              <w:rPr>
                <w:rFonts w:ascii="Times New Roman" w:hAnsi="Times New Roman" w:cs="Times New Roman"/>
                <w:b/>
                <w:bCs/>
                <w:sz w:val="24"/>
                <w:szCs w:val="24"/>
              </w:rPr>
              <w:t>Расчет НМЦК</w:t>
            </w:r>
          </w:p>
        </w:tc>
        <w:tc>
          <w:tcPr>
            <w:tcW w:w="10206" w:type="dxa"/>
            <w:gridSpan w:val="2"/>
          </w:tcPr>
          <w:p w:rsidR="00914FB4" w:rsidRPr="00F10DAD" w:rsidRDefault="00914FB4" w:rsidP="00086615">
            <w:pPr>
              <w:spacing w:after="0" w:line="240" w:lineRule="auto"/>
              <w:rPr>
                <w:rFonts w:ascii="Times New Roman" w:hAnsi="Times New Roman" w:cs="Times New Roman"/>
                <w:sz w:val="24"/>
                <w:szCs w:val="24"/>
              </w:rPr>
            </w:pPr>
            <w:r w:rsidRPr="00F10DAD">
              <w:rPr>
                <w:rFonts w:ascii="Times New Roman" w:hAnsi="Times New Roman" w:cs="Times New Roman"/>
                <w:sz w:val="24"/>
                <w:szCs w:val="24"/>
              </w:rPr>
              <w:t>См. приложение.</w:t>
            </w:r>
          </w:p>
        </w:tc>
      </w:tr>
      <w:tr w:rsidR="00914FB4" w:rsidRPr="00F10DAD" w:rsidTr="00086615">
        <w:trPr>
          <w:cantSplit/>
        </w:trPr>
        <w:tc>
          <w:tcPr>
            <w:tcW w:w="8392" w:type="dxa"/>
            <w:gridSpan w:val="2"/>
            <w:tcBorders>
              <w:right w:val="nil"/>
            </w:tcBorders>
          </w:tcPr>
          <w:p w:rsidR="00914FB4" w:rsidRPr="00F10DAD" w:rsidRDefault="00914FB4" w:rsidP="00086615">
            <w:pPr>
              <w:spacing w:after="0" w:line="240" w:lineRule="auto"/>
              <w:jc w:val="right"/>
              <w:rPr>
                <w:rFonts w:ascii="Times New Roman" w:hAnsi="Times New Roman" w:cs="Times New Roman"/>
                <w:b/>
                <w:bCs/>
                <w:sz w:val="24"/>
                <w:szCs w:val="24"/>
              </w:rPr>
            </w:pPr>
            <w:r w:rsidRPr="00F10DAD">
              <w:rPr>
                <w:rFonts w:ascii="Times New Roman" w:hAnsi="Times New Roman" w:cs="Times New Roman"/>
                <w:b/>
                <w:bCs/>
                <w:sz w:val="24"/>
                <w:szCs w:val="24"/>
              </w:rPr>
              <w:t>Дата подготовки обоснования НМЦК:</w:t>
            </w:r>
          </w:p>
        </w:tc>
        <w:tc>
          <w:tcPr>
            <w:tcW w:w="5103" w:type="dxa"/>
            <w:tcBorders>
              <w:left w:val="nil"/>
            </w:tcBorders>
          </w:tcPr>
          <w:p w:rsidR="00914FB4" w:rsidRPr="00F10DAD" w:rsidRDefault="0006234F" w:rsidP="00914FB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18.07.</w:t>
            </w:r>
            <w:r w:rsidR="00914FB4">
              <w:rPr>
                <w:rFonts w:ascii="Times New Roman" w:hAnsi="Times New Roman" w:cs="Times New Roman"/>
                <w:b/>
                <w:bCs/>
                <w:sz w:val="24"/>
                <w:szCs w:val="24"/>
              </w:rPr>
              <w:t>2016</w:t>
            </w:r>
          </w:p>
        </w:tc>
      </w:tr>
    </w:tbl>
    <w:p w:rsidR="00914FB4" w:rsidRPr="00F10DAD" w:rsidRDefault="00914FB4" w:rsidP="00914FB4">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914FB4" w:rsidRPr="00F10DAD" w:rsidTr="00086615">
        <w:tc>
          <w:tcPr>
            <w:tcW w:w="4649" w:type="dxa"/>
            <w:tcBorders>
              <w:top w:val="nil"/>
              <w:left w:val="nil"/>
              <w:bottom w:val="single" w:sz="4" w:space="0" w:color="auto"/>
              <w:right w:val="nil"/>
            </w:tcBorders>
            <w:vAlign w:val="bottom"/>
          </w:tcPr>
          <w:p w:rsidR="00914FB4" w:rsidRPr="00F10DAD" w:rsidRDefault="008F6B5E"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Е.И.</w:t>
            </w:r>
          </w:p>
        </w:tc>
      </w:tr>
      <w:tr w:rsidR="00914FB4" w:rsidRPr="00F10DAD" w:rsidTr="00086615">
        <w:tc>
          <w:tcPr>
            <w:tcW w:w="4649" w:type="dxa"/>
            <w:tcBorders>
              <w:top w:val="nil"/>
              <w:left w:val="nil"/>
              <w:bottom w:val="nil"/>
              <w:right w:val="nil"/>
            </w:tcBorders>
          </w:tcPr>
          <w:p w:rsidR="00914FB4" w:rsidRPr="00F10DAD" w:rsidRDefault="00914FB4" w:rsidP="00086615">
            <w:pPr>
              <w:spacing w:after="0" w:line="240" w:lineRule="auto"/>
              <w:jc w:val="center"/>
              <w:rPr>
                <w:rFonts w:ascii="Times New Roman" w:hAnsi="Times New Roman" w:cs="Times New Roman"/>
                <w:sz w:val="18"/>
                <w:szCs w:val="18"/>
              </w:rPr>
            </w:pPr>
          </w:p>
        </w:tc>
      </w:tr>
      <w:tr w:rsidR="008F6B5E" w:rsidRPr="00F10DAD" w:rsidTr="00086615">
        <w:tc>
          <w:tcPr>
            <w:tcW w:w="4649" w:type="dxa"/>
            <w:tcBorders>
              <w:top w:val="nil"/>
              <w:left w:val="nil"/>
              <w:bottom w:val="nil"/>
              <w:right w:val="nil"/>
            </w:tcBorders>
          </w:tcPr>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004CB7" w:rsidRDefault="00004CB7" w:rsidP="00086615">
            <w:pPr>
              <w:spacing w:after="0" w:line="240" w:lineRule="auto"/>
              <w:jc w:val="center"/>
              <w:rPr>
                <w:rFonts w:ascii="Times New Roman" w:hAnsi="Times New Roman" w:cs="Times New Roman"/>
                <w:sz w:val="18"/>
                <w:szCs w:val="18"/>
              </w:rPr>
            </w:pPr>
          </w:p>
          <w:p w:rsidR="00004CB7" w:rsidRDefault="00004CB7" w:rsidP="00086615">
            <w:pPr>
              <w:spacing w:after="0" w:line="240" w:lineRule="auto"/>
              <w:jc w:val="center"/>
              <w:rPr>
                <w:rFonts w:ascii="Times New Roman" w:hAnsi="Times New Roman" w:cs="Times New Roman"/>
                <w:sz w:val="18"/>
                <w:szCs w:val="18"/>
              </w:rPr>
            </w:pPr>
          </w:p>
          <w:p w:rsidR="00004CB7" w:rsidRDefault="00004CB7"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Default="008F6B5E" w:rsidP="00086615">
            <w:pPr>
              <w:spacing w:after="0" w:line="240" w:lineRule="auto"/>
              <w:jc w:val="center"/>
              <w:rPr>
                <w:rFonts w:ascii="Times New Roman" w:hAnsi="Times New Roman" w:cs="Times New Roman"/>
                <w:sz w:val="18"/>
                <w:szCs w:val="18"/>
              </w:rPr>
            </w:pPr>
          </w:p>
          <w:p w:rsidR="008F6B5E" w:rsidRPr="00F10DAD" w:rsidRDefault="008F6B5E" w:rsidP="00086615">
            <w:pPr>
              <w:spacing w:after="0" w:line="240" w:lineRule="auto"/>
              <w:jc w:val="center"/>
              <w:rPr>
                <w:rFonts w:ascii="Times New Roman" w:hAnsi="Times New Roman" w:cs="Times New Roman"/>
                <w:sz w:val="18"/>
                <w:szCs w:val="18"/>
              </w:rPr>
            </w:pPr>
          </w:p>
        </w:tc>
      </w:tr>
    </w:tbl>
    <w:p w:rsidR="00914FB4" w:rsidRDefault="00914FB4"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914FB4" w:rsidRDefault="00004CB7" w:rsidP="00004CB7">
      <w:pPr>
        <w:widowControl w:val="0"/>
        <w:autoSpaceDE w:val="0"/>
        <w:autoSpaceDN w:val="0"/>
        <w:adjustRightInd w:val="0"/>
        <w:spacing w:after="0" w:line="240" w:lineRule="auto"/>
        <w:ind w:firstLine="540"/>
        <w:rPr>
          <w:rFonts w:ascii="Times New Roman" w:hAnsi="Times New Roman" w:cs="Times New Roman"/>
          <w:bCs/>
          <w:sz w:val="24"/>
          <w:szCs w:val="24"/>
        </w:rPr>
      </w:pPr>
      <w:r w:rsidRPr="00004CB7">
        <w:rPr>
          <w:noProof/>
          <w:lang w:eastAsia="ru-RU"/>
        </w:rPr>
        <w:drawing>
          <wp:inline distT="0" distB="0" distL="0" distR="0" wp14:anchorId="740FC185" wp14:editId="1B80078D">
            <wp:extent cx="9431655" cy="27631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2763182"/>
                    </a:xfrm>
                    <a:prstGeom prst="rect">
                      <a:avLst/>
                    </a:prstGeom>
                    <a:noFill/>
                    <a:ln>
                      <a:noFill/>
                    </a:ln>
                  </pic:spPr>
                </pic:pic>
              </a:graphicData>
            </a:graphic>
          </wp:inline>
        </w:drawing>
      </w:r>
    </w:p>
    <w:p w:rsidR="008F6B5E" w:rsidRDefault="008F6B5E" w:rsidP="007E062E">
      <w:pPr>
        <w:pStyle w:val="afb"/>
        <w:jc w:val="left"/>
        <w:rPr>
          <w:b w:val="0"/>
          <w:sz w:val="20"/>
        </w:rPr>
      </w:pPr>
    </w:p>
    <w:tbl>
      <w:tblPr>
        <w:tblW w:w="15840" w:type="dxa"/>
        <w:tblInd w:w="93" w:type="dxa"/>
        <w:tblLook w:val="04A0" w:firstRow="1" w:lastRow="0" w:firstColumn="1" w:lastColumn="0" w:noHBand="0" w:noVBand="1"/>
      </w:tblPr>
      <w:tblGrid>
        <w:gridCol w:w="517"/>
        <w:gridCol w:w="2140"/>
        <w:gridCol w:w="3857"/>
        <w:gridCol w:w="1800"/>
        <w:gridCol w:w="1231"/>
        <w:gridCol w:w="1120"/>
        <w:gridCol w:w="1120"/>
        <w:gridCol w:w="1160"/>
        <w:gridCol w:w="1120"/>
        <w:gridCol w:w="915"/>
        <w:gridCol w:w="860"/>
      </w:tblGrid>
      <w:tr w:rsidR="007E6452" w:rsidRPr="007E6452" w:rsidTr="007E6452">
        <w:trPr>
          <w:trHeight w:val="74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 </w:t>
            </w:r>
            <w:proofErr w:type="spellStart"/>
            <w:r w:rsidRPr="007E6452">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Затраты труда рабочих, чел</w:t>
            </w:r>
            <w:proofErr w:type="gramStart"/>
            <w:r w:rsidRPr="007E6452">
              <w:rPr>
                <w:rFonts w:ascii="Arial" w:eastAsia="Times New Roman" w:hAnsi="Arial" w:cs="Arial"/>
                <w:sz w:val="18"/>
                <w:szCs w:val="18"/>
                <w:lang w:eastAsia="ru-RU"/>
              </w:rPr>
              <w:t>.-</w:t>
            </w:r>
            <w:proofErr w:type="gramEnd"/>
            <w:r w:rsidRPr="007E6452">
              <w:rPr>
                <w:rFonts w:ascii="Arial" w:eastAsia="Times New Roman" w:hAnsi="Arial" w:cs="Arial"/>
                <w:sz w:val="18"/>
                <w:szCs w:val="18"/>
                <w:lang w:eastAsia="ru-RU"/>
              </w:rPr>
              <w:t>ч, не занятых обслуживанием машин</w:t>
            </w:r>
          </w:p>
        </w:tc>
      </w:tr>
      <w:tr w:rsidR="007E6452" w:rsidRPr="007E6452" w:rsidTr="007E645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proofErr w:type="spellStart"/>
            <w:r w:rsidRPr="007E6452">
              <w:rPr>
                <w:rFonts w:ascii="Arial" w:eastAsia="Times New Roman" w:hAnsi="Arial" w:cs="Arial"/>
                <w:sz w:val="18"/>
                <w:szCs w:val="18"/>
                <w:lang w:eastAsia="ru-RU"/>
              </w:rPr>
              <w:t>эксплуат</w:t>
            </w:r>
            <w:proofErr w:type="gramStart"/>
            <w:r w:rsidRPr="007E6452">
              <w:rPr>
                <w:rFonts w:ascii="Arial" w:eastAsia="Times New Roman" w:hAnsi="Arial" w:cs="Arial"/>
                <w:sz w:val="18"/>
                <w:szCs w:val="18"/>
                <w:lang w:eastAsia="ru-RU"/>
              </w:rPr>
              <w:t>а</w:t>
            </w:r>
            <w:proofErr w:type="spellEnd"/>
            <w:r w:rsidRPr="007E6452">
              <w:rPr>
                <w:rFonts w:ascii="Arial" w:eastAsia="Times New Roman" w:hAnsi="Arial" w:cs="Arial"/>
                <w:sz w:val="18"/>
                <w:szCs w:val="18"/>
                <w:lang w:eastAsia="ru-RU"/>
              </w:rPr>
              <w:t>-</w:t>
            </w:r>
            <w:proofErr w:type="gramEnd"/>
            <w:r w:rsidRPr="007E6452">
              <w:rPr>
                <w:rFonts w:ascii="Arial" w:eastAsia="Times New Roman" w:hAnsi="Arial" w:cs="Arial"/>
                <w:sz w:val="18"/>
                <w:szCs w:val="18"/>
                <w:lang w:eastAsia="ru-RU"/>
              </w:rPr>
              <w:br/>
            </w:r>
            <w:proofErr w:type="spellStart"/>
            <w:r w:rsidRPr="007E6452">
              <w:rPr>
                <w:rFonts w:ascii="Arial" w:eastAsia="Times New Roman" w:hAnsi="Arial" w:cs="Arial"/>
                <w:sz w:val="18"/>
                <w:szCs w:val="18"/>
                <w:lang w:eastAsia="ru-RU"/>
              </w:rPr>
              <w:t>ции</w:t>
            </w:r>
            <w:proofErr w:type="spellEnd"/>
            <w:r w:rsidRPr="007E6452">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proofErr w:type="spellStart"/>
            <w:r w:rsidRPr="007E6452">
              <w:rPr>
                <w:rFonts w:ascii="Arial" w:eastAsia="Times New Roman" w:hAnsi="Arial" w:cs="Arial"/>
                <w:sz w:val="18"/>
                <w:szCs w:val="18"/>
                <w:lang w:eastAsia="ru-RU"/>
              </w:rPr>
              <w:t>эксплуат</w:t>
            </w:r>
            <w:proofErr w:type="gramStart"/>
            <w:r w:rsidRPr="007E6452">
              <w:rPr>
                <w:rFonts w:ascii="Arial" w:eastAsia="Times New Roman" w:hAnsi="Arial" w:cs="Arial"/>
                <w:sz w:val="18"/>
                <w:szCs w:val="18"/>
                <w:lang w:eastAsia="ru-RU"/>
              </w:rPr>
              <w:t>а</w:t>
            </w:r>
            <w:proofErr w:type="spellEnd"/>
            <w:r w:rsidRPr="007E6452">
              <w:rPr>
                <w:rFonts w:ascii="Arial" w:eastAsia="Times New Roman" w:hAnsi="Arial" w:cs="Arial"/>
                <w:sz w:val="18"/>
                <w:szCs w:val="18"/>
                <w:lang w:eastAsia="ru-RU"/>
              </w:rPr>
              <w:t>-</w:t>
            </w:r>
            <w:proofErr w:type="gramEnd"/>
            <w:r w:rsidRPr="007E6452">
              <w:rPr>
                <w:rFonts w:ascii="Arial" w:eastAsia="Times New Roman" w:hAnsi="Arial" w:cs="Arial"/>
                <w:sz w:val="18"/>
                <w:szCs w:val="18"/>
                <w:lang w:eastAsia="ru-RU"/>
              </w:rPr>
              <w:br/>
            </w:r>
            <w:proofErr w:type="spellStart"/>
            <w:r w:rsidRPr="007E6452">
              <w:rPr>
                <w:rFonts w:ascii="Arial" w:eastAsia="Times New Roman" w:hAnsi="Arial" w:cs="Arial"/>
                <w:sz w:val="18"/>
                <w:szCs w:val="18"/>
                <w:lang w:eastAsia="ru-RU"/>
              </w:rPr>
              <w:t>ция</w:t>
            </w:r>
            <w:proofErr w:type="spellEnd"/>
            <w:r w:rsidRPr="007E6452">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r>
      <w:tr w:rsidR="007E6452" w:rsidRPr="007E6452" w:rsidTr="007E645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в </w:t>
            </w:r>
            <w:proofErr w:type="spellStart"/>
            <w:r w:rsidRPr="007E6452">
              <w:rPr>
                <w:rFonts w:ascii="Arial" w:eastAsia="Times New Roman" w:hAnsi="Arial" w:cs="Arial"/>
                <w:sz w:val="18"/>
                <w:szCs w:val="18"/>
                <w:lang w:eastAsia="ru-RU"/>
              </w:rPr>
              <w:t>т.ч</w:t>
            </w:r>
            <w:proofErr w:type="spellEnd"/>
            <w:r w:rsidRPr="007E6452">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7E6452" w:rsidRPr="007E6452" w:rsidRDefault="007E6452" w:rsidP="007E645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в </w:t>
            </w:r>
            <w:proofErr w:type="spellStart"/>
            <w:r w:rsidRPr="007E6452">
              <w:rPr>
                <w:rFonts w:ascii="Arial" w:eastAsia="Times New Roman" w:hAnsi="Arial" w:cs="Arial"/>
                <w:sz w:val="18"/>
                <w:szCs w:val="18"/>
                <w:lang w:eastAsia="ru-RU"/>
              </w:rPr>
              <w:t>т.ч</w:t>
            </w:r>
            <w:proofErr w:type="spellEnd"/>
            <w:r w:rsidRPr="007E6452">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всего</w:t>
            </w:r>
          </w:p>
        </w:tc>
      </w:tr>
      <w:tr w:rsidR="007E6452" w:rsidRPr="007E6452" w:rsidTr="007E645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11</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1. ремонт комнат (312, 313, 314, 319, 333, 212)</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стены</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ФЕРр63-5-1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Снятие обоев: простых и улучшенных</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очищаемой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81,12</w:t>
            </w:r>
            <w:r w:rsidRPr="007E6452">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32,45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32,45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4,16</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ФЕРр61-2-7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0,114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3184,38</w:t>
            </w:r>
            <w:r w:rsidRPr="007E645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20,94</w:t>
            </w:r>
            <w:r w:rsidRPr="007E6452">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363,02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230,64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2,39</w:t>
            </w:r>
            <w:r w:rsidRPr="007E6452">
              <w:rPr>
                <w:rFonts w:ascii="Arial" w:eastAsia="Times New Roman" w:hAnsi="Arial" w:cs="Arial"/>
                <w:sz w:val="16"/>
                <w:szCs w:val="16"/>
                <w:lang w:eastAsia="ru-RU"/>
              </w:rPr>
              <w:br/>
              <w:t>1,03</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26,03</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ФЕР10-01-089-01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proofErr w:type="spellStart"/>
            <w:r w:rsidRPr="007E6452">
              <w:rPr>
                <w:rFonts w:ascii="Arial" w:eastAsia="Times New Roman" w:hAnsi="Arial" w:cs="Arial"/>
                <w:sz w:val="18"/>
                <w:szCs w:val="18"/>
                <w:lang w:eastAsia="ru-RU"/>
              </w:rPr>
              <w:t>Антисептирование</w:t>
            </w:r>
            <w:proofErr w:type="spellEnd"/>
            <w:r w:rsidRPr="007E6452">
              <w:rPr>
                <w:rFonts w:ascii="Arial" w:eastAsia="Times New Roman" w:hAnsi="Arial" w:cs="Arial"/>
                <w:sz w:val="18"/>
                <w:szCs w:val="18"/>
                <w:lang w:eastAsia="ru-RU"/>
              </w:rPr>
              <w:t xml:space="preserve"> стен от грибка (на 2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стен и перегородок (за вычетом проемов), покрытий)</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150,6</w:t>
            </w:r>
            <w:r w:rsidRPr="007E6452">
              <w:rPr>
                <w:rFonts w:ascii="Arial" w:eastAsia="Times New Roman" w:hAnsi="Arial" w:cs="Arial"/>
                <w:sz w:val="16"/>
                <w:szCs w:val="16"/>
                <w:lang w:eastAsia="ru-RU"/>
              </w:rPr>
              <w:br/>
              <w:t>125,83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23,65</w:t>
            </w:r>
            <w:r w:rsidRPr="007E6452">
              <w:rPr>
                <w:rFonts w:ascii="Arial" w:eastAsia="Times New Roman" w:hAnsi="Arial" w:cs="Arial"/>
                <w:sz w:val="16"/>
                <w:szCs w:val="16"/>
                <w:lang w:eastAsia="ru-RU"/>
              </w:rPr>
              <w:br/>
              <w:t>1,03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60,24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50,33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9,46</w:t>
            </w:r>
            <w:r w:rsidRPr="007E6452">
              <w:rPr>
                <w:rFonts w:ascii="Arial" w:eastAsia="Times New Roman" w:hAnsi="Arial" w:cs="Arial"/>
                <w:sz w:val="16"/>
                <w:szCs w:val="16"/>
                <w:lang w:eastAsia="ru-RU"/>
              </w:rPr>
              <w:br/>
              <w:t>0,41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14,398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5,76</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ФССЦ-113-8069</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Антисептик «НОРТЕКС-ДОКТОР» (или эквивалент)*</w:t>
            </w:r>
            <w:r w:rsidRPr="007E6452">
              <w:rPr>
                <w:rFonts w:ascii="Arial" w:eastAsia="Times New Roman" w:hAnsi="Arial" w:cs="Arial"/>
                <w:sz w:val="18"/>
                <w:szCs w:val="18"/>
                <w:lang w:eastAsia="ru-RU"/>
              </w:rPr>
              <w:br/>
              <w:t>(</w:t>
            </w:r>
            <w:proofErr w:type="gramStart"/>
            <w:r w:rsidRPr="007E6452">
              <w:rPr>
                <w:rFonts w:ascii="Arial" w:eastAsia="Times New Roman" w:hAnsi="Arial" w:cs="Arial"/>
                <w:sz w:val="18"/>
                <w:szCs w:val="18"/>
                <w:lang w:eastAsia="ru-RU"/>
              </w:rPr>
              <w:t>кг</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9,6</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6,96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66,82</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ФЕР15-04-006-03</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Покрытие поверхностей грунтовкой глубокого проникновения: за 1 раз стен</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74,12</w:t>
            </w:r>
            <w:r w:rsidRPr="007E6452">
              <w:rPr>
                <w:rFonts w:ascii="Arial" w:eastAsia="Times New Roman" w:hAnsi="Arial" w:cs="Arial"/>
                <w:sz w:val="16"/>
                <w:szCs w:val="16"/>
                <w:lang w:eastAsia="ru-RU"/>
              </w:rPr>
              <w:br/>
              <w:t>72,46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1,48</w:t>
            </w:r>
            <w:r w:rsidRPr="007E645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29,65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28,98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0,59</w:t>
            </w:r>
            <w:r w:rsidRPr="007E6452">
              <w:rPr>
                <w:rFonts w:ascii="Arial" w:eastAsia="Times New Roman" w:hAnsi="Arial" w:cs="Arial"/>
                <w:sz w:val="16"/>
                <w:szCs w:val="16"/>
                <w:lang w:eastAsia="ru-RU"/>
              </w:rPr>
              <w:br/>
              <w:t>0,07</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7,5325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3,01</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ФССЦ-101-4243</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Грунтовка </w:t>
            </w:r>
            <w:proofErr w:type="spellStart"/>
            <w:r w:rsidRPr="007E6452">
              <w:rPr>
                <w:rFonts w:ascii="Arial" w:eastAsia="Times New Roman" w:hAnsi="Arial" w:cs="Arial"/>
                <w:sz w:val="18"/>
                <w:szCs w:val="18"/>
                <w:lang w:eastAsia="ru-RU"/>
              </w:rPr>
              <w:t>воднодисперсионная</w:t>
            </w:r>
            <w:proofErr w:type="spellEnd"/>
            <w:r w:rsidRPr="007E6452">
              <w:rPr>
                <w:rFonts w:ascii="Arial" w:eastAsia="Times New Roman" w:hAnsi="Arial" w:cs="Arial"/>
                <w:sz w:val="18"/>
                <w:szCs w:val="18"/>
                <w:lang w:eastAsia="ru-RU"/>
              </w:rPr>
              <w:t xml:space="preserve"> CERESIT CT 17 </w:t>
            </w:r>
            <w:r w:rsidRPr="007E6452">
              <w:rPr>
                <w:rFonts w:ascii="Arial" w:eastAsia="Times New Roman" w:hAnsi="Arial" w:cs="Arial"/>
                <w:sz w:val="18"/>
                <w:szCs w:val="18"/>
                <w:lang w:eastAsia="ru-RU"/>
              </w:rPr>
              <w:br/>
              <w:t>(или эквивалент)*(л)</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155,64</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ФЕР15-06-001-02</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Оклейка обоями стен по монолитной штукатурке и бетону: тиснеными и плотными</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3656,8</w:t>
            </w:r>
            <w:r w:rsidRPr="007E6452">
              <w:rPr>
                <w:rFonts w:ascii="Arial" w:eastAsia="Times New Roman" w:hAnsi="Arial" w:cs="Arial"/>
                <w:sz w:val="16"/>
                <w:szCs w:val="16"/>
                <w:lang w:eastAsia="ru-RU"/>
              </w:rPr>
              <w:br/>
              <w:t>489,72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1,48</w:t>
            </w:r>
            <w:r w:rsidRPr="007E645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1462,72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195,89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0,59</w:t>
            </w:r>
            <w:r w:rsidRPr="007E6452">
              <w:rPr>
                <w:rFonts w:ascii="Arial" w:eastAsia="Times New Roman" w:hAnsi="Arial" w:cs="Arial"/>
                <w:sz w:val="16"/>
                <w:szCs w:val="16"/>
                <w:lang w:eastAsia="ru-RU"/>
              </w:rPr>
              <w:br/>
              <w:t>0,07</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53,9925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21,6</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потолок</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ФЕРр61-4-7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3823,46</w:t>
            </w:r>
            <w:r w:rsidRPr="007E6452">
              <w:rPr>
                <w:rFonts w:ascii="Arial" w:eastAsia="Times New Roman" w:hAnsi="Arial" w:cs="Arial"/>
                <w:sz w:val="16"/>
                <w:szCs w:val="16"/>
                <w:lang w:eastAsia="ru-RU"/>
              </w:rPr>
              <w:br/>
              <w:t>2603,72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22,51</w:t>
            </w:r>
            <w:r w:rsidRPr="007E6452">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649,99</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442,63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3,83</w:t>
            </w:r>
            <w:r w:rsidRPr="007E6452">
              <w:rPr>
                <w:rFonts w:ascii="Arial" w:eastAsia="Times New Roman" w:hAnsi="Arial" w:cs="Arial"/>
                <w:sz w:val="16"/>
                <w:szCs w:val="16"/>
                <w:lang w:eastAsia="ru-RU"/>
              </w:rPr>
              <w:br/>
              <w:t>1,65</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290,27</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49,35</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ФЕРр62-41-1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Очистка вручную поверхности  от  красок</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0,898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162,24</w:t>
            </w:r>
            <w:r w:rsidRPr="007E6452">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145,69</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145,69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18,68</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ФЕР10-01-089-01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proofErr w:type="spellStart"/>
            <w:r w:rsidRPr="007E6452">
              <w:rPr>
                <w:rFonts w:ascii="Arial" w:eastAsia="Times New Roman" w:hAnsi="Arial" w:cs="Arial"/>
                <w:sz w:val="18"/>
                <w:szCs w:val="18"/>
                <w:lang w:eastAsia="ru-RU"/>
              </w:rPr>
              <w:t>Антисептирование</w:t>
            </w:r>
            <w:proofErr w:type="spellEnd"/>
            <w:r w:rsidRPr="007E6452">
              <w:rPr>
                <w:rFonts w:ascii="Arial" w:eastAsia="Times New Roman" w:hAnsi="Arial" w:cs="Arial"/>
                <w:sz w:val="18"/>
                <w:szCs w:val="18"/>
                <w:lang w:eastAsia="ru-RU"/>
              </w:rPr>
              <w:t xml:space="preserve"> от грибка (за 2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стен и перегородок (за вычетом проемов), покрытий)</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1,068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150,6</w:t>
            </w:r>
            <w:r w:rsidRPr="007E6452">
              <w:rPr>
                <w:rFonts w:ascii="Arial" w:eastAsia="Times New Roman" w:hAnsi="Arial" w:cs="Arial"/>
                <w:sz w:val="16"/>
                <w:szCs w:val="16"/>
                <w:lang w:eastAsia="ru-RU"/>
              </w:rPr>
              <w:br/>
              <w:t>125,83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23,65</w:t>
            </w:r>
            <w:r w:rsidRPr="007E6452">
              <w:rPr>
                <w:rFonts w:ascii="Arial" w:eastAsia="Times New Roman" w:hAnsi="Arial" w:cs="Arial"/>
                <w:sz w:val="16"/>
                <w:szCs w:val="16"/>
                <w:lang w:eastAsia="ru-RU"/>
              </w:rPr>
              <w:br/>
              <w:t>1,03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160,84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134,39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25,26</w:t>
            </w:r>
            <w:r w:rsidRPr="007E6452">
              <w:rPr>
                <w:rFonts w:ascii="Arial" w:eastAsia="Times New Roman" w:hAnsi="Arial" w:cs="Arial"/>
                <w:sz w:val="16"/>
                <w:szCs w:val="16"/>
                <w:lang w:eastAsia="ru-RU"/>
              </w:rPr>
              <w:br/>
              <w:t>1,10</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14,398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15,38</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ФССЦ-113-8069</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Антисептик «НОРТЕКС-ДОКТОР» (или эквивалент)*</w:t>
            </w:r>
            <w:r w:rsidRPr="007E6452">
              <w:rPr>
                <w:rFonts w:ascii="Arial" w:eastAsia="Times New Roman" w:hAnsi="Arial" w:cs="Arial"/>
                <w:sz w:val="18"/>
                <w:szCs w:val="18"/>
                <w:lang w:eastAsia="ru-RU"/>
              </w:rPr>
              <w:br/>
              <w:t>(</w:t>
            </w:r>
            <w:proofErr w:type="gramStart"/>
            <w:r w:rsidRPr="007E6452">
              <w:rPr>
                <w:rFonts w:ascii="Arial" w:eastAsia="Times New Roman" w:hAnsi="Arial" w:cs="Arial"/>
                <w:sz w:val="18"/>
                <w:szCs w:val="18"/>
                <w:lang w:eastAsia="ru-RU"/>
              </w:rPr>
              <w:t>кг</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25,6</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6,96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178,18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12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ФЕР15-04-007-02</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штукатурке потолков</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1,068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1339,49</w:t>
            </w:r>
            <w:r w:rsidRPr="007E6452">
              <w:rPr>
                <w:rFonts w:ascii="Arial" w:eastAsia="Times New Roman" w:hAnsi="Arial" w:cs="Arial"/>
                <w:sz w:val="16"/>
                <w:szCs w:val="16"/>
                <w:lang w:eastAsia="ru-RU"/>
              </w:rPr>
              <w:br/>
              <w:t>633,21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18,13</w:t>
            </w:r>
            <w:r w:rsidRPr="007E6452">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1430,58</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676,27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19,36</w:t>
            </w:r>
            <w:r w:rsidRPr="007E6452">
              <w:rPr>
                <w:rFonts w:ascii="Arial" w:eastAsia="Times New Roman" w:hAnsi="Arial" w:cs="Arial"/>
                <w:sz w:val="16"/>
                <w:szCs w:val="16"/>
                <w:lang w:eastAsia="ru-RU"/>
              </w:rPr>
              <w:br/>
              <w:t>0,31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72,45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77,38</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ФССЦ-101-4243</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Грунтовка </w:t>
            </w:r>
            <w:proofErr w:type="spellStart"/>
            <w:r w:rsidRPr="007E6452">
              <w:rPr>
                <w:rFonts w:ascii="Arial" w:eastAsia="Times New Roman" w:hAnsi="Arial" w:cs="Arial"/>
                <w:sz w:val="18"/>
                <w:szCs w:val="18"/>
                <w:lang w:eastAsia="ru-RU"/>
              </w:rPr>
              <w:t>воднодисперсионная</w:t>
            </w:r>
            <w:proofErr w:type="spellEnd"/>
            <w:r w:rsidRPr="007E6452">
              <w:rPr>
                <w:rFonts w:ascii="Arial" w:eastAsia="Times New Roman" w:hAnsi="Arial" w:cs="Arial"/>
                <w:sz w:val="18"/>
                <w:szCs w:val="18"/>
                <w:lang w:eastAsia="ru-RU"/>
              </w:rPr>
              <w:t xml:space="preserve"> CERESIT CT 17</w:t>
            </w:r>
            <w:r w:rsidRPr="007E6452">
              <w:rPr>
                <w:rFonts w:ascii="Arial" w:eastAsia="Times New Roman" w:hAnsi="Arial" w:cs="Arial"/>
                <w:sz w:val="18"/>
                <w:szCs w:val="18"/>
                <w:lang w:eastAsia="ru-RU"/>
              </w:rPr>
              <w:br/>
              <w:t>(или эквивалент)*(л)</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23,5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703,36</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LUJA,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29,3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2513,06</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2. кабинет № 114</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ФЕР15-01-050-01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деревянной обрешетке</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0,041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522,36</w:t>
            </w:r>
            <w:r w:rsidRPr="007E6452">
              <w:rPr>
                <w:rFonts w:ascii="Arial" w:eastAsia="Times New Roman" w:hAnsi="Arial" w:cs="Arial"/>
                <w:sz w:val="16"/>
                <w:szCs w:val="16"/>
                <w:lang w:eastAsia="ru-RU"/>
              </w:rPr>
              <w:br/>
              <w:t>423,55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98,81</w:t>
            </w:r>
            <w:r w:rsidRPr="007E6452">
              <w:rPr>
                <w:rFonts w:ascii="Arial" w:eastAsia="Times New Roman" w:hAnsi="Arial" w:cs="Arial"/>
                <w:sz w:val="16"/>
                <w:szCs w:val="16"/>
                <w:lang w:eastAsia="ru-RU"/>
              </w:rPr>
              <w:br/>
              <w:t>1,49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21,42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17,37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4,05</w:t>
            </w:r>
            <w:r w:rsidRPr="007E6452">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46,138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1,89</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ФЕРр63-5-1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Снятие обоев: простых и улучшенных</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очищаемой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81,12</w:t>
            </w:r>
            <w:r w:rsidRPr="007E6452">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10,14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10,14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ФЕР10-01-089-01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proofErr w:type="spellStart"/>
            <w:r w:rsidRPr="007E6452">
              <w:rPr>
                <w:rFonts w:ascii="Arial" w:eastAsia="Times New Roman" w:hAnsi="Arial" w:cs="Arial"/>
                <w:sz w:val="18"/>
                <w:szCs w:val="18"/>
                <w:lang w:eastAsia="ru-RU"/>
              </w:rPr>
              <w:t>Антисептирование</w:t>
            </w:r>
            <w:proofErr w:type="spellEnd"/>
            <w:r w:rsidRPr="007E6452">
              <w:rPr>
                <w:rFonts w:ascii="Arial" w:eastAsia="Times New Roman" w:hAnsi="Arial" w:cs="Arial"/>
                <w:sz w:val="18"/>
                <w:szCs w:val="18"/>
                <w:lang w:eastAsia="ru-RU"/>
              </w:rPr>
              <w:t xml:space="preserve"> стен от грибка (за 2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стен и перегородок (за вычетом проемов), покрытий)</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150,6</w:t>
            </w:r>
            <w:r w:rsidRPr="007E6452">
              <w:rPr>
                <w:rFonts w:ascii="Arial" w:eastAsia="Times New Roman" w:hAnsi="Arial" w:cs="Arial"/>
                <w:sz w:val="16"/>
                <w:szCs w:val="16"/>
                <w:lang w:eastAsia="ru-RU"/>
              </w:rPr>
              <w:br/>
              <w:t>125,83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23,65</w:t>
            </w:r>
            <w:r w:rsidRPr="007E6452">
              <w:rPr>
                <w:rFonts w:ascii="Arial" w:eastAsia="Times New Roman" w:hAnsi="Arial" w:cs="Arial"/>
                <w:sz w:val="16"/>
                <w:szCs w:val="16"/>
                <w:lang w:eastAsia="ru-RU"/>
              </w:rPr>
              <w:br/>
              <w:t>1,03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18,83</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15,73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2,96</w:t>
            </w:r>
            <w:r w:rsidRPr="007E6452">
              <w:rPr>
                <w:rFonts w:ascii="Arial" w:eastAsia="Times New Roman" w:hAnsi="Arial" w:cs="Arial"/>
                <w:sz w:val="16"/>
                <w:szCs w:val="16"/>
                <w:lang w:eastAsia="ru-RU"/>
              </w:rPr>
              <w:br/>
              <w:t>0,13</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14,398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ФССЦ-113-8069</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Антисептик «НОРТЕКС-ДОКТОР» (или эквивалент)*</w:t>
            </w:r>
            <w:r w:rsidRPr="007E6452">
              <w:rPr>
                <w:rFonts w:ascii="Arial" w:eastAsia="Times New Roman" w:hAnsi="Arial" w:cs="Arial"/>
                <w:sz w:val="18"/>
                <w:szCs w:val="18"/>
                <w:lang w:eastAsia="ru-RU"/>
              </w:rPr>
              <w:br/>
              <w:t>(</w:t>
            </w:r>
            <w:proofErr w:type="gramStart"/>
            <w:r w:rsidRPr="007E6452">
              <w:rPr>
                <w:rFonts w:ascii="Arial" w:eastAsia="Times New Roman" w:hAnsi="Arial" w:cs="Arial"/>
                <w:sz w:val="18"/>
                <w:szCs w:val="18"/>
                <w:lang w:eastAsia="ru-RU"/>
              </w:rPr>
              <w:t>кг</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6,96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20,88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ФЕР10-05-009-01</w:t>
            </w:r>
            <w:r w:rsidRPr="007E6452">
              <w:rPr>
                <w:rFonts w:ascii="Arial" w:eastAsia="Times New Roman" w:hAnsi="Arial" w:cs="Arial"/>
                <w:i/>
                <w:iCs/>
                <w:sz w:val="14"/>
                <w:szCs w:val="14"/>
                <w:lang w:eastAsia="ru-RU"/>
              </w:rPr>
              <w:br/>
              <w:t>Приказ Минстроя России от 11.12.15 №899/</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Облицовка стен по системе «КНАУФ» (или эквивалент)*по одинарному металлическому каркасу из </w:t>
            </w:r>
            <w:proofErr w:type="gramStart"/>
            <w:r w:rsidRPr="007E6452">
              <w:rPr>
                <w:rFonts w:ascii="Arial" w:eastAsia="Times New Roman" w:hAnsi="Arial" w:cs="Arial"/>
                <w:sz w:val="18"/>
                <w:szCs w:val="18"/>
                <w:lang w:eastAsia="ru-RU"/>
              </w:rPr>
              <w:t>ПН</w:t>
            </w:r>
            <w:proofErr w:type="gramEnd"/>
            <w:r w:rsidRPr="007E6452">
              <w:rPr>
                <w:rFonts w:ascii="Arial" w:eastAsia="Times New Roman" w:hAnsi="Arial" w:cs="Arial"/>
                <w:sz w:val="18"/>
                <w:szCs w:val="18"/>
                <w:lang w:eastAsia="ru-RU"/>
              </w:rPr>
              <w:t xml:space="preserve"> и ПС профилей</w:t>
            </w:r>
            <w:r w:rsidRPr="007E6452">
              <w:rPr>
                <w:rFonts w:ascii="Arial" w:eastAsia="Times New Roman" w:hAnsi="Arial" w:cs="Arial"/>
                <w:sz w:val="18"/>
                <w:szCs w:val="18"/>
                <w:lang w:eastAsia="ru-RU"/>
              </w:rPr>
              <w:br/>
              <w:t>(100 м2 стен (за вычетом проемов))</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5919,47</w:t>
            </w:r>
            <w:r w:rsidRPr="007E6452">
              <w:rPr>
                <w:rFonts w:ascii="Arial" w:eastAsia="Times New Roman" w:hAnsi="Arial" w:cs="Arial"/>
                <w:sz w:val="16"/>
                <w:szCs w:val="16"/>
                <w:lang w:eastAsia="ru-RU"/>
              </w:rPr>
              <w:br/>
              <w:t>740,57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23,1</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739,93</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92,57</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2,89</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81,65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10,21</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ФССЦ-101-2509</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Листы гипсокартонные: ГКЛ 12,5 мм</w:t>
            </w:r>
            <w:r w:rsidRPr="007E6452">
              <w:rPr>
                <w:rFonts w:ascii="Arial" w:eastAsia="Times New Roman" w:hAnsi="Arial" w:cs="Arial"/>
                <w:sz w:val="18"/>
                <w:szCs w:val="18"/>
                <w:lang w:eastAsia="ru-RU"/>
              </w:rPr>
              <w:br/>
              <w:t>(м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-13,38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-200,7</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ФССЦ-101-4283</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Листы гипсокартонные: влагостойкие, КНАУФ, толщиной 10 мм</w:t>
            </w:r>
            <w:r w:rsidRPr="007E6452">
              <w:rPr>
                <w:rFonts w:ascii="Arial" w:eastAsia="Times New Roman" w:hAnsi="Arial" w:cs="Arial"/>
                <w:sz w:val="18"/>
                <w:szCs w:val="18"/>
                <w:lang w:eastAsia="ru-RU"/>
              </w:rPr>
              <w:br/>
              <w:t>(м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13,38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39,33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526,24</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ФЕР15-04-027-05</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Шпатлевка </w:t>
            </w:r>
            <w:proofErr w:type="spellStart"/>
            <w:r w:rsidRPr="007E6452">
              <w:rPr>
                <w:rFonts w:ascii="Arial" w:eastAsia="Times New Roman" w:hAnsi="Arial" w:cs="Arial"/>
                <w:sz w:val="18"/>
                <w:szCs w:val="18"/>
                <w:lang w:eastAsia="ru-RU"/>
              </w:rPr>
              <w:t>посборным</w:t>
            </w:r>
            <w:proofErr w:type="spellEnd"/>
            <w:r w:rsidRPr="007E6452">
              <w:rPr>
                <w:rFonts w:ascii="Arial" w:eastAsia="Times New Roman" w:hAnsi="Arial" w:cs="Arial"/>
                <w:sz w:val="18"/>
                <w:szCs w:val="18"/>
                <w:lang w:eastAsia="ru-RU"/>
              </w:rPr>
              <w:t xml:space="preserve"> конструкциям: стен, подготовленных под окраску</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537,33</w:t>
            </w:r>
            <w:r w:rsidRPr="007E6452">
              <w:rPr>
                <w:rFonts w:ascii="Arial" w:eastAsia="Times New Roman" w:hAnsi="Arial" w:cs="Arial"/>
                <w:sz w:val="16"/>
                <w:szCs w:val="16"/>
                <w:lang w:eastAsia="ru-RU"/>
              </w:rPr>
              <w:br/>
              <w:t>131,12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3,66</w:t>
            </w:r>
            <w:r w:rsidRPr="007E645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67,17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16,39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0,46</w:t>
            </w:r>
            <w:r w:rsidRPr="007E6452">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13,7885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1,72</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23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ФЕР15-04-007-03</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901,06</w:t>
            </w:r>
            <w:r w:rsidRPr="007E6452">
              <w:rPr>
                <w:rFonts w:ascii="Arial" w:eastAsia="Times New Roman" w:hAnsi="Arial" w:cs="Arial"/>
                <w:sz w:val="16"/>
                <w:szCs w:val="16"/>
                <w:lang w:eastAsia="ru-RU"/>
              </w:rPr>
              <w:br/>
              <w:t>333,49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11,24</w:t>
            </w:r>
            <w:r w:rsidRPr="007E645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112,63</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41,69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1,41</w:t>
            </w:r>
            <w:r w:rsidRPr="007E6452">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37,6395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4,7</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ФССЦ-101-3512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акриловая: ВД-АК 2180, ВГТ</w:t>
            </w:r>
            <w:r w:rsidRPr="007E645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-0,0038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4434,4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-16,85</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LUJA,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3,166667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271,61</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3. Лестничные марши</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ФЕРр67-4-5</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Демонтаж: светильников для люминесцентных ламп</w:t>
            </w:r>
            <w:r w:rsidRPr="007E645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145,98</w:t>
            </w:r>
            <w:r w:rsidRPr="007E6452">
              <w:rPr>
                <w:rFonts w:ascii="Arial" w:eastAsia="Times New Roman" w:hAnsi="Arial" w:cs="Arial"/>
                <w:sz w:val="16"/>
                <w:szCs w:val="16"/>
                <w:lang w:eastAsia="ru-RU"/>
              </w:rPr>
              <w:br/>
              <w:t>143,48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2,5</w:t>
            </w:r>
            <w:r w:rsidRPr="007E6452">
              <w:rPr>
                <w:rFonts w:ascii="Arial" w:eastAsia="Times New Roman" w:hAnsi="Arial" w:cs="Arial"/>
                <w:sz w:val="16"/>
                <w:szCs w:val="16"/>
                <w:lang w:eastAsia="ru-RU"/>
              </w:rPr>
              <w:br/>
              <w:t>1,08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1,46</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0,03</w:t>
            </w:r>
            <w:r w:rsidRPr="007E645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17,89</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0,18</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ФЕР15-04-005-02</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0,124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2230,09</w:t>
            </w:r>
            <w:r w:rsidRPr="007E6452">
              <w:rPr>
                <w:rFonts w:ascii="Arial" w:eastAsia="Times New Roman" w:hAnsi="Arial" w:cs="Arial"/>
                <w:sz w:val="16"/>
                <w:szCs w:val="16"/>
                <w:lang w:eastAsia="ru-RU"/>
              </w:rPr>
              <w:br/>
              <w:t>349,49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20,4</w:t>
            </w:r>
            <w:r w:rsidRPr="007E6452">
              <w:rPr>
                <w:rFonts w:ascii="Arial" w:eastAsia="Times New Roman" w:hAnsi="Arial" w:cs="Arial"/>
                <w:sz w:val="16"/>
                <w:szCs w:val="16"/>
                <w:lang w:eastAsia="ru-RU"/>
              </w:rPr>
              <w:br/>
              <w:t>0,35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276,53</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43,34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2,53</w:t>
            </w:r>
            <w:r w:rsidRPr="007E6452">
              <w:rPr>
                <w:rFonts w:ascii="Arial" w:eastAsia="Times New Roman" w:hAnsi="Arial" w:cs="Arial"/>
                <w:sz w:val="16"/>
                <w:szCs w:val="16"/>
                <w:lang w:eastAsia="ru-RU"/>
              </w:rPr>
              <w:br/>
              <w:t>0,04</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38,962</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4,83</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ФЕРр61-2-7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3184,38</w:t>
            </w:r>
            <w:r w:rsidRPr="007E645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20,94</w:t>
            </w:r>
            <w:r w:rsidRPr="007E6452">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127,38</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80,93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0,84</w:t>
            </w:r>
            <w:r w:rsidRPr="007E6452">
              <w:rPr>
                <w:rFonts w:ascii="Arial" w:eastAsia="Times New Roman" w:hAnsi="Arial" w:cs="Arial"/>
                <w:sz w:val="16"/>
                <w:szCs w:val="16"/>
                <w:lang w:eastAsia="ru-RU"/>
              </w:rPr>
              <w:br/>
              <w:t>0,36</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9,13</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1402,42</w:t>
            </w:r>
            <w:r w:rsidRPr="007E6452">
              <w:rPr>
                <w:rFonts w:ascii="Arial" w:eastAsia="Times New Roman" w:hAnsi="Arial" w:cs="Arial"/>
                <w:sz w:val="16"/>
                <w:szCs w:val="16"/>
                <w:lang w:eastAsia="ru-RU"/>
              </w:rPr>
              <w:br/>
              <w:t>437,82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17,04</w:t>
            </w:r>
            <w:r w:rsidRPr="007E6452">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70,12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21,89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0,85</w:t>
            </w:r>
            <w:r w:rsidRPr="007E645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50,094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2,5</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107,21</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4. Подвал</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ФЕРр61-4-9</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3249,38</w:t>
            </w:r>
            <w:r w:rsidRPr="007E6452">
              <w:rPr>
                <w:rFonts w:ascii="Arial" w:eastAsia="Times New Roman" w:hAnsi="Arial" w:cs="Arial"/>
                <w:sz w:val="16"/>
                <w:szCs w:val="16"/>
                <w:lang w:eastAsia="ru-RU"/>
              </w:rPr>
              <w:br/>
              <w:t>2029,64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22,51</w:t>
            </w:r>
            <w:r w:rsidRPr="007E6452">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454,91</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284,15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3,15</w:t>
            </w:r>
            <w:r w:rsidRPr="007E6452">
              <w:rPr>
                <w:rFonts w:ascii="Arial" w:eastAsia="Times New Roman" w:hAnsi="Arial" w:cs="Arial"/>
                <w:sz w:val="16"/>
                <w:szCs w:val="16"/>
                <w:lang w:eastAsia="ru-RU"/>
              </w:rPr>
              <w:br/>
              <w:t>1,36</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226,27</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31,68</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32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ФЕР15-04-007-02</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штукатурке потолков</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1674,99</w:t>
            </w:r>
            <w:r w:rsidRPr="007E6452">
              <w:rPr>
                <w:rFonts w:ascii="Arial" w:eastAsia="Times New Roman" w:hAnsi="Arial" w:cs="Arial"/>
                <w:sz w:val="16"/>
                <w:szCs w:val="16"/>
                <w:lang w:eastAsia="ru-RU"/>
              </w:rPr>
              <w:br/>
              <w:t>633,21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18,13</w:t>
            </w:r>
            <w:r w:rsidRPr="007E6452">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301,5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113,98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3,26</w:t>
            </w:r>
            <w:r w:rsidRPr="007E6452">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72,45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13,04</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4,916667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421,7</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5. ремонт дверного проема, запасного выхода № 6</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ФЕРр61-7-1</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откосов внутри здания по камню и бетону цементно-известковым раствором: прямолинейных</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0,015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5751,97</w:t>
            </w:r>
            <w:r w:rsidRPr="007E6452">
              <w:rPr>
                <w:rFonts w:ascii="Arial" w:eastAsia="Times New Roman" w:hAnsi="Arial" w:cs="Arial"/>
                <w:sz w:val="16"/>
                <w:szCs w:val="16"/>
                <w:lang w:eastAsia="ru-RU"/>
              </w:rPr>
              <w:br/>
              <w:t>3436,05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36,26</w:t>
            </w:r>
            <w:r w:rsidRPr="007E6452">
              <w:rPr>
                <w:rFonts w:ascii="Arial" w:eastAsia="Times New Roman" w:hAnsi="Arial" w:cs="Arial"/>
                <w:sz w:val="16"/>
                <w:szCs w:val="16"/>
                <w:lang w:eastAsia="ru-RU"/>
              </w:rPr>
              <w:br/>
              <w:t>15,66</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86,28</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51,54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0,54</w:t>
            </w:r>
            <w:r w:rsidRPr="007E6452">
              <w:rPr>
                <w:rFonts w:ascii="Arial" w:eastAsia="Times New Roman" w:hAnsi="Arial" w:cs="Arial"/>
                <w:sz w:val="16"/>
                <w:szCs w:val="16"/>
                <w:lang w:eastAsia="ru-RU"/>
              </w:rPr>
              <w:br/>
              <w:t>0,23</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383,06</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5,75</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0,032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1402,42</w:t>
            </w:r>
            <w:r w:rsidRPr="007E6452">
              <w:rPr>
                <w:rFonts w:ascii="Arial" w:eastAsia="Times New Roman" w:hAnsi="Arial" w:cs="Arial"/>
                <w:sz w:val="16"/>
                <w:szCs w:val="16"/>
                <w:lang w:eastAsia="ru-RU"/>
              </w:rPr>
              <w:br/>
              <w:t>437,82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17,04</w:t>
            </w:r>
            <w:r w:rsidRPr="007E6452">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44,88</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14,01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0,55</w:t>
            </w:r>
            <w:r w:rsidRPr="007E645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50,094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0,833333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71,48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6. Крыльцо общ</w:t>
            </w:r>
            <w:proofErr w:type="gramStart"/>
            <w:r w:rsidRPr="007E6452">
              <w:rPr>
                <w:rFonts w:ascii="Arial" w:eastAsia="Times New Roman" w:hAnsi="Arial" w:cs="Arial"/>
                <w:b/>
                <w:bCs/>
                <w:sz w:val="20"/>
                <w:szCs w:val="20"/>
                <w:lang w:eastAsia="ru-RU"/>
              </w:rPr>
              <w:t>.</w:t>
            </w:r>
            <w:proofErr w:type="gramEnd"/>
            <w:r w:rsidRPr="007E6452">
              <w:rPr>
                <w:rFonts w:ascii="Arial" w:eastAsia="Times New Roman" w:hAnsi="Arial" w:cs="Arial"/>
                <w:b/>
                <w:bCs/>
                <w:sz w:val="20"/>
                <w:szCs w:val="20"/>
                <w:lang w:eastAsia="ru-RU"/>
              </w:rPr>
              <w:t xml:space="preserve"> </w:t>
            </w:r>
            <w:proofErr w:type="gramStart"/>
            <w:r w:rsidRPr="007E6452">
              <w:rPr>
                <w:rFonts w:ascii="Arial" w:eastAsia="Times New Roman" w:hAnsi="Arial" w:cs="Arial"/>
                <w:b/>
                <w:bCs/>
                <w:sz w:val="20"/>
                <w:szCs w:val="20"/>
                <w:lang w:eastAsia="ru-RU"/>
              </w:rPr>
              <w:t>и</w:t>
            </w:r>
            <w:proofErr w:type="gramEnd"/>
            <w:r w:rsidRPr="007E6452">
              <w:rPr>
                <w:rFonts w:ascii="Arial" w:eastAsia="Times New Roman" w:hAnsi="Arial" w:cs="Arial"/>
                <w:b/>
                <w:bCs/>
                <w:sz w:val="20"/>
                <w:szCs w:val="20"/>
                <w:lang w:eastAsia="ru-RU"/>
              </w:rPr>
              <w:t xml:space="preserve"> учебного корпуса</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ФЕРр57-2-3</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Разборка покрытий полов: из керамических плиток</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0,1884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641</w:t>
            </w:r>
            <w:r w:rsidRPr="007E6452">
              <w:rPr>
                <w:rFonts w:ascii="Arial" w:eastAsia="Times New Roman" w:hAnsi="Arial" w:cs="Arial"/>
                <w:sz w:val="16"/>
                <w:szCs w:val="16"/>
                <w:lang w:eastAsia="ru-RU"/>
              </w:rPr>
              <w:br/>
              <w:t>595,99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45,01</w:t>
            </w:r>
            <w:r w:rsidRPr="007E6452">
              <w:rPr>
                <w:rFonts w:ascii="Arial" w:eastAsia="Times New Roman" w:hAnsi="Arial" w:cs="Arial"/>
                <w:sz w:val="16"/>
                <w:szCs w:val="16"/>
                <w:lang w:eastAsia="ru-RU"/>
              </w:rPr>
              <w:br/>
              <w:t>19,44</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120,76</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112,28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8,48</w:t>
            </w:r>
            <w:r w:rsidRPr="007E6452">
              <w:rPr>
                <w:rFonts w:ascii="Arial" w:eastAsia="Times New Roman" w:hAnsi="Arial" w:cs="Arial"/>
                <w:sz w:val="16"/>
                <w:szCs w:val="16"/>
                <w:lang w:eastAsia="ru-RU"/>
              </w:rPr>
              <w:br/>
              <w:t>3,66</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69,87</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13,16</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ФЕР11-01-025-02</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Устройство покрытий: из брусчатки на цементном растворе с заполнением швов</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0,1884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3374,86</w:t>
            </w:r>
            <w:r w:rsidRPr="007E6452">
              <w:rPr>
                <w:rFonts w:ascii="Arial" w:eastAsia="Times New Roman" w:hAnsi="Arial" w:cs="Arial"/>
                <w:sz w:val="16"/>
                <w:szCs w:val="16"/>
                <w:lang w:eastAsia="ru-RU"/>
              </w:rPr>
              <w:br/>
              <w:t>1217,23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464,58</w:t>
            </w:r>
            <w:r w:rsidRPr="007E6452">
              <w:rPr>
                <w:rFonts w:ascii="Arial" w:eastAsia="Times New Roman" w:hAnsi="Arial" w:cs="Arial"/>
                <w:sz w:val="16"/>
                <w:szCs w:val="16"/>
                <w:lang w:eastAsia="ru-RU"/>
              </w:rPr>
              <w:br/>
              <w:t>47,41</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635,82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229,33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87,53</w:t>
            </w:r>
            <w:r w:rsidRPr="007E6452">
              <w:rPr>
                <w:rFonts w:ascii="Arial" w:eastAsia="Times New Roman" w:hAnsi="Arial" w:cs="Arial"/>
                <w:sz w:val="16"/>
                <w:szCs w:val="16"/>
                <w:lang w:eastAsia="ru-RU"/>
              </w:rPr>
              <w:br/>
              <w:t>8,93</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135,7</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25,57</w:t>
            </w:r>
          </w:p>
        </w:tc>
      </w:tr>
      <w:tr w:rsidR="007E6452" w:rsidRPr="007E6452" w:rsidTr="007E6452">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proofErr w:type="gramStart"/>
            <w:r w:rsidRPr="007E6452">
              <w:rPr>
                <w:rFonts w:ascii="Arial" w:eastAsia="Times New Roman" w:hAnsi="Arial" w:cs="Arial"/>
                <w:b/>
                <w:bCs/>
                <w:sz w:val="18"/>
                <w:szCs w:val="18"/>
                <w:lang w:eastAsia="ru-RU"/>
              </w:rPr>
              <w:t>прайс лист</w:t>
            </w:r>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Плита 300*300*30 Ажур</w:t>
            </w:r>
            <w:r w:rsidRPr="007E6452">
              <w:rPr>
                <w:rFonts w:ascii="Arial" w:eastAsia="Times New Roman" w:hAnsi="Arial" w:cs="Arial"/>
                <w:sz w:val="18"/>
                <w:szCs w:val="18"/>
                <w:lang w:eastAsia="ru-RU"/>
              </w:rPr>
              <w:br/>
              <w:t>(м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18,84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214,09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4033,46</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ФССЦ-403-8654</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Транспортные и </w:t>
            </w:r>
            <w:proofErr w:type="spellStart"/>
            <w:r w:rsidRPr="007E6452">
              <w:rPr>
                <w:rFonts w:ascii="Arial" w:eastAsia="Times New Roman" w:hAnsi="Arial" w:cs="Arial"/>
                <w:sz w:val="18"/>
                <w:szCs w:val="18"/>
                <w:lang w:eastAsia="ru-RU"/>
              </w:rPr>
              <w:t>заг</w:t>
            </w:r>
            <w:proofErr w:type="spellEnd"/>
            <w:r w:rsidRPr="007E6452">
              <w:rPr>
                <w:rFonts w:ascii="Arial" w:eastAsia="Times New Roman" w:hAnsi="Arial" w:cs="Arial"/>
                <w:sz w:val="18"/>
                <w:szCs w:val="18"/>
                <w:lang w:eastAsia="ru-RU"/>
              </w:rPr>
              <w:t xml:space="preserve">. </w:t>
            </w:r>
            <w:proofErr w:type="spellStart"/>
            <w:r w:rsidRPr="007E6452">
              <w:rPr>
                <w:rFonts w:ascii="Arial" w:eastAsia="Times New Roman" w:hAnsi="Arial" w:cs="Arial"/>
                <w:sz w:val="18"/>
                <w:szCs w:val="18"/>
                <w:lang w:eastAsia="ru-RU"/>
              </w:rPr>
              <w:t>скл</w:t>
            </w:r>
            <w:proofErr w:type="spellEnd"/>
            <w:r w:rsidRPr="007E6452">
              <w:rPr>
                <w:rFonts w:ascii="Arial" w:eastAsia="Times New Roman" w:hAnsi="Arial" w:cs="Arial"/>
                <w:sz w:val="18"/>
                <w:szCs w:val="18"/>
                <w:lang w:eastAsia="ru-RU"/>
              </w:rPr>
              <w:t>.  Плитка тротуарная  размером 300х300 мм, толщиной 28 мм</w:t>
            </w:r>
            <w:r w:rsidRPr="007E6452">
              <w:rPr>
                <w:rFonts w:ascii="Arial" w:eastAsia="Times New Roman" w:hAnsi="Arial" w:cs="Arial"/>
                <w:sz w:val="18"/>
                <w:szCs w:val="18"/>
                <w:lang w:eastAsia="ru-RU"/>
              </w:rPr>
              <w:br/>
              <w:t>(м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18,84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3,45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65</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ФЕРр63-7-5</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Разборка облицовки стен: из керамических глазурованных плиток</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поверхности облицовки)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0,0495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748,3</w:t>
            </w:r>
            <w:r w:rsidRPr="007E6452">
              <w:rPr>
                <w:rFonts w:ascii="Arial" w:eastAsia="Times New Roman" w:hAnsi="Arial" w:cs="Arial"/>
                <w:sz w:val="16"/>
                <w:szCs w:val="16"/>
                <w:lang w:eastAsia="ru-RU"/>
              </w:rPr>
              <w:br/>
              <w:t>584,74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163,56</w:t>
            </w:r>
            <w:r w:rsidRPr="007E6452">
              <w:rPr>
                <w:rFonts w:ascii="Arial" w:eastAsia="Times New Roman" w:hAnsi="Arial" w:cs="Arial"/>
                <w:sz w:val="16"/>
                <w:szCs w:val="16"/>
                <w:lang w:eastAsia="ru-RU"/>
              </w:rPr>
              <w:br/>
              <w:t>21,23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37,04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28,94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8,1</w:t>
            </w:r>
            <w:r w:rsidRPr="007E6452">
              <w:rPr>
                <w:rFonts w:ascii="Arial" w:eastAsia="Times New Roman" w:hAnsi="Arial" w:cs="Arial"/>
                <w:sz w:val="16"/>
                <w:szCs w:val="16"/>
                <w:lang w:eastAsia="ru-RU"/>
              </w:rPr>
              <w:br/>
              <w:t>1,05</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3,68</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ФЕР15-01-016-03</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Наружная облицовка по бетонной поверхности керамическими отдельными плитками</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облицованной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0,0495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13064,22</w:t>
            </w:r>
            <w:r w:rsidRPr="007E6452">
              <w:rPr>
                <w:rFonts w:ascii="Arial" w:eastAsia="Times New Roman" w:hAnsi="Arial" w:cs="Arial"/>
                <w:sz w:val="16"/>
                <w:szCs w:val="16"/>
                <w:lang w:eastAsia="ru-RU"/>
              </w:rPr>
              <w:br/>
              <w:t>4189,96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59,65</w:t>
            </w:r>
            <w:r w:rsidRPr="007E6452">
              <w:rPr>
                <w:rFonts w:ascii="Arial" w:eastAsia="Times New Roman" w:hAnsi="Arial" w:cs="Arial"/>
                <w:sz w:val="16"/>
                <w:szCs w:val="16"/>
                <w:lang w:eastAsia="ru-RU"/>
              </w:rPr>
              <w:br/>
              <w:t>21,8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646,68</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207,4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2,95</w:t>
            </w:r>
            <w:r w:rsidRPr="007E6452">
              <w:rPr>
                <w:rFonts w:ascii="Arial" w:eastAsia="Times New Roman" w:hAnsi="Arial" w:cs="Arial"/>
                <w:sz w:val="16"/>
                <w:szCs w:val="16"/>
                <w:lang w:eastAsia="ru-RU"/>
              </w:rPr>
              <w:br/>
              <w:t>1,08</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445,74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22,06</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lastRenderedPageBreak/>
              <w:t>Раздел 7. ремонт учебного корпуса</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центральный вход</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ЕНиР6-53-01-Б</w:t>
            </w:r>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Забивка скоб в одной плоскости: при отсутствии отверстий</w:t>
            </w:r>
            <w:r w:rsidRPr="007E6452">
              <w:rPr>
                <w:rFonts w:ascii="Arial" w:eastAsia="Times New Roman" w:hAnsi="Arial" w:cs="Arial"/>
                <w:sz w:val="18"/>
                <w:szCs w:val="18"/>
                <w:lang w:eastAsia="ru-RU"/>
              </w:rPr>
              <w:br/>
              <w:t>(100 скоб)</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0,6</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504,5</w:t>
            </w:r>
            <w:r w:rsidRPr="007E6452">
              <w:rPr>
                <w:rFonts w:ascii="Arial" w:eastAsia="Times New Roman" w:hAnsi="Arial" w:cs="Arial"/>
                <w:sz w:val="16"/>
                <w:szCs w:val="16"/>
                <w:lang w:eastAsia="ru-RU"/>
              </w:rPr>
              <w:br/>
              <w:t>504,5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302,7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302,7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3,7</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2,22</w:t>
            </w:r>
          </w:p>
        </w:tc>
      </w:tr>
      <w:tr w:rsidR="007E6452" w:rsidRPr="007E6452" w:rsidTr="007E6452">
        <w:trPr>
          <w:trHeight w:val="983"/>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ФССЦ-101-1751</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Шурупы-</w:t>
            </w:r>
            <w:proofErr w:type="spellStart"/>
            <w:r w:rsidRPr="007E6452">
              <w:rPr>
                <w:rFonts w:ascii="Arial" w:eastAsia="Times New Roman" w:hAnsi="Arial" w:cs="Arial"/>
                <w:sz w:val="18"/>
                <w:szCs w:val="18"/>
                <w:lang w:eastAsia="ru-RU"/>
              </w:rPr>
              <w:t>саморезы</w:t>
            </w:r>
            <w:proofErr w:type="spellEnd"/>
            <w:r w:rsidRPr="007E6452">
              <w:rPr>
                <w:rFonts w:ascii="Arial" w:eastAsia="Times New Roman" w:hAnsi="Arial" w:cs="Arial"/>
                <w:sz w:val="18"/>
                <w:szCs w:val="18"/>
                <w:lang w:eastAsia="ru-RU"/>
              </w:rPr>
              <w:t xml:space="preserve"> с </w:t>
            </w:r>
            <w:proofErr w:type="gramStart"/>
            <w:r w:rsidRPr="007E6452">
              <w:rPr>
                <w:rFonts w:ascii="Arial" w:eastAsia="Times New Roman" w:hAnsi="Arial" w:cs="Arial"/>
                <w:sz w:val="18"/>
                <w:szCs w:val="18"/>
                <w:lang w:eastAsia="ru-RU"/>
              </w:rPr>
              <w:t>шести-восьмигранной</w:t>
            </w:r>
            <w:proofErr w:type="gramEnd"/>
            <w:r w:rsidRPr="007E6452">
              <w:rPr>
                <w:rFonts w:ascii="Arial" w:eastAsia="Times New Roman" w:hAnsi="Arial" w:cs="Arial"/>
                <w:sz w:val="18"/>
                <w:szCs w:val="18"/>
                <w:lang w:eastAsia="ru-RU"/>
              </w:rPr>
              <w:t xml:space="preserve"> головкой 4,5х25(35) мм и специальной уплотнительной прокладкой (шайбой) из ЭПДМ</w:t>
            </w:r>
            <w:r w:rsidRPr="007E6452">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58,51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351,06</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ФЕР12-01-015-04</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Гидроизоляция стыков битумной мастикой</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1180,58</w:t>
            </w:r>
            <w:r w:rsidRPr="007E6452">
              <w:rPr>
                <w:rFonts w:ascii="Arial" w:eastAsia="Times New Roman" w:hAnsi="Arial" w:cs="Arial"/>
                <w:sz w:val="16"/>
                <w:szCs w:val="16"/>
                <w:lang w:eastAsia="ru-RU"/>
              </w:rPr>
              <w:br/>
              <w:t>105,64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42,95</w:t>
            </w:r>
            <w:r w:rsidRPr="007E6452">
              <w:rPr>
                <w:rFonts w:ascii="Arial" w:eastAsia="Times New Roman" w:hAnsi="Arial" w:cs="Arial"/>
                <w:sz w:val="16"/>
                <w:szCs w:val="16"/>
                <w:lang w:eastAsia="ru-RU"/>
              </w:rPr>
              <w:br/>
              <w:t>1,19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236,12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21,13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8,59</w:t>
            </w:r>
            <w:r w:rsidRPr="007E6452">
              <w:rPr>
                <w:rFonts w:ascii="Arial" w:eastAsia="Times New Roman" w:hAnsi="Arial" w:cs="Arial"/>
                <w:sz w:val="16"/>
                <w:szCs w:val="16"/>
                <w:lang w:eastAsia="ru-RU"/>
              </w:rPr>
              <w:br/>
              <w:t>0,24</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12,0865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2,42</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ФЕРр63-10-1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Разборка облицовки из гипсокартонных листов: стен и перегородок</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облицовки)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69,41</w:t>
            </w:r>
            <w:r w:rsidRPr="007E6452">
              <w:rPr>
                <w:rFonts w:ascii="Arial" w:eastAsia="Times New Roman" w:hAnsi="Arial" w:cs="Arial"/>
                <w:sz w:val="16"/>
                <w:szCs w:val="16"/>
                <w:lang w:eastAsia="ru-RU"/>
              </w:rPr>
              <w:br/>
              <w:t>63,16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6,25</w:t>
            </w:r>
            <w:r w:rsidRPr="007E6452">
              <w:rPr>
                <w:rFonts w:ascii="Arial" w:eastAsia="Times New Roman" w:hAnsi="Arial" w:cs="Arial"/>
                <w:sz w:val="16"/>
                <w:szCs w:val="16"/>
                <w:lang w:eastAsia="ru-RU"/>
              </w:rPr>
              <w:br/>
              <w:t>2,7</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3,47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0,31</w:t>
            </w:r>
            <w:r w:rsidRPr="007E6452">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7,31</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0,37</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ФЕР15-07-016-01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Облицовка стен гипсокартонными листами на клее</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отделываемой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1371,23</w:t>
            </w:r>
            <w:r w:rsidRPr="007E6452">
              <w:rPr>
                <w:rFonts w:ascii="Arial" w:eastAsia="Times New Roman" w:hAnsi="Arial" w:cs="Arial"/>
                <w:sz w:val="16"/>
                <w:szCs w:val="16"/>
                <w:lang w:eastAsia="ru-RU"/>
              </w:rPr>
              <w:br/>
              <w:t>514,86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5,48</w:t>
            </w:r>
            <w:r w:rsidRPr="007E6452">
              <w:rPr>
                <w:rFonts w:ascii="Arial" w:eastAsia="Times New Roman" w:hAnsi="Arial" w:cs="Arial"/>
                <w:sz w:val="16"/>
                <w:szCs w:val="16"/>
                <w:lang w:eastAsia="ru-RU"/>
              </w:rPr>
              <w:br/>
              <w:t>2,36</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68,56</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25,74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0,27</w:t>
            </w:r>
            <w:r w:rsidRPr="007E6452">
              <w:rPr>
                <w:rFonts w:ascii="Arial" w:eastAsia="Times New Roman" w:hAnsi="Arial" w:cs="Arial"/>
                <w:sz w:val="16"/>
                <w:szCs w:val="16"/>
                <w:lang w:eastAsia="ru-RU"/>
              </w:rPr>
              <w:br/>
              <w:t>0,12</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56,764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2,84</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ФССЦ-101-4283</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Листы гипсокартонные: влагостойкие, КНАУ</w:t>
            </w:r>
            <w:proofErr w:type="gramStart"/>
            <w:r w:rsidRPr="007E6452">
              <w:rPr>
                <w:rFonts w:ascii="Arial" w:eastAsia="Times New Roman" w:hAnsi="Arial" w:cs="Arial"/>
                <w:sz w:val="18"/>
                <w:szCs w:val="18"/>
                <w:lang w:eastAsia="ru-RU"/>
              </w:rPr>
              <w:t>Ф(</w:t>
            </w:r>
            <w:proofErr w:type="gramEnd"/>
            <w:r w:rsidRPr="007E6452">
              <w:rPr>
                <w:rFonts w:ascii="Arial" w:eastAsia="Times New Roman" w:hAnsi="Arial" w:cs="Arial"/>
                <w:sz w:val="18"/>
                <w:szCs w:val="18"/>
                <w:lang w:eastAsia="ru-RU"/>
              </w:rPr>
              <w:t>или эквивалент)*, толщиной 10 мм</w:t>
            </w:r>
            <w:r w:rsidRPr="007E6452">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5,15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39,33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202,55</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ФЕРр62-17-3</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0,587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771,27</w:t>
            </w:r>
            <w:r w:rsidRPr="007E6452">
              <w:rPr>
                <w:rFonts w:ascii="Arial" w:eastAsia="Times New Roman" w:hAnsi="Arial" w:cs="Arial"/>
                <w:sz w:val="16"/>
                <w:szCs w:val="16"/>
                <w:lang w:eastAsia="ru-RU"/>
              </w:rPr>
              <w:br/>
              <w:t>313,2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8,36</w:t>
            </w:r>
            <w:r w:rsidRPr="007E645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452,74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183,85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4,91</w:t>
            </w:r>
            <w:r w:rsidRPr="007E6452">
              <w:rPr>
                <w:rFonts w:ascii="Arial" w:eastAsia="Times New Roman" w:hAnsi="Arial" w:cs="Arial"/>
                <w:sz w:val="16"/>
                <w:szCs w:val="16"/>
                <w:lang w:eastAsia="ru-RU"/>
              </w:rPr>
              <w:br/>
              <w:t>0,79</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36,25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21,28</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1972,71</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ФССЦ-101-4163</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Грунтовка акриловая</w:t>
            </w:r>
            <w:r w:rsidRPr="007E6452">
              <w:rPr>
                <w:rFonts w:ascii="Arial" w:eastAsia="Times New Roman" w:hAnsi="Arial" w:cs="Arial"/>
                <w:sz w:val="18"/>
                <w:szCs w:val="18"/>
                <w:lang w:eastAsia="ru-RU"/>
              </w:rPr>
              <w:br/>
              <w:t>(</w:t>
            </w:r>
            <w:proofErr w:type="gramStart"/>
            <w:r w:rsidRPr="007E6452">
              <w:rPr>
                <w:rFonts w:ascii="Arial" w:eastAsia="Times New Roman" w:hAnsi="Arial" w:cs="Arial"/>
                <w:sz w:val="18"/>
                <w:szCs w:val="18"/>
                <w:lang w:eastAsia="ru-RU"/>
              </w:rPr>
              <w:t>кг</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11,7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15,25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178,43</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ФЕРр61-2-7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3184,38</w:t>
            </w:r>
            <w:r w:rsidRPr="007E645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20,94</w:t>
            </w:r>
            <w:r w:rsidRPr="007E6452">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63,69</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40,46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0,42</w:t>
            </w:r>
            <w:r w:rsidRPr="007E6452">
              <w:rPr>
                <w:rFonts w:ascii="Arial" w:eastAsia="Times New Roman" w:hAnsi="Arial" w:cs="Arial"/>
                <w:sz w:val="16"/>
                <w:szCs w:val="16"/>
                <w:lang w:eastAsia="ru-RU"/>
              </w:rPr>
              <w:br/>
              <w:t>0,18</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4,57</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53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1402,42</w:t>
            </w:r>
            <w:r w:rsidRPr="007E6452">
              <w:rPr>
                <w:rFonts w:ascii="Arial" w:eastAsia="Times New Roman" w:hAnsi="Arial" w:cs="Arial"/>
                <w:sz w:val="16"/>
                <w:szCs w:val="16"/>
                <w:lang w:eastAsia="ru-RU"/>
              </w:rPr>
              <w:br/>
              <w:t>437,82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17,04</w:t>
            </w:r>
            <w:r w:rsidRPr="007E6452">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28,05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8,76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0,34</w:t>
            </w:r>
            <w:r w:rsidRPr="007E645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50,094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ФЕР15-04-007-03</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0,648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768,03</w:t>
            </w:r>
            <w:r w:rsidRPr="007E6452">
              <w:rPr>
                <w:rFonts w:ascii="Arial" w:eastAsia="Times New Roman" w:hAnsi="Arial" w:cs="Arial"/>
                <w:sz w:val="16"/>
                <w:szCs w:val="16"/>
                <w:lang w:eastAsia="ru-RU"/>
              </w:rPr>
              <w:br/>
              <w:t>333,49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11,24</w:t>
            </w:r>
            <w:r w:rsidRPr="007E645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497,68</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216,1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7,28</w:t>
            </w:r>
            <w:r w:rsidRPr="007E6452">
              <w:rPr>
                <w:rFonts w:ascii="Arial" w:eastAsia="Times New Roman" w:hAnsi="Arial" w:cs="Arial"/>
                <w:sz w:val="16"/>
                <w:szCs w:val="16"/>
                <w:lang w:eastAsia="ru-RU"/>
              </w:rPr>
              <w:br/>
              <w:t>0,10</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37,6395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24,39</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16,666667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1429,5</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Подвал</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ФЕРр61-2-7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3184,38</w:t>
            </w:r>
            <w:r w:rsidRPr="007E645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20,94</w:t>
            </w:r>
            <w:r w:rsidRPr="007E6452">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159,22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101,16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1,05</w:t>
            </w:r>
            <w:r w:rsidRPr="007E6452">
              <w:rPr>
                <w:rFonts w:ascii="Arial" w:eastAsia="Times New Roman" w:hAnsi="Arial" w:cs="Arial"/>
                <w:sz w:val="16"/>
                <w:szCs w:val="16"/>
                <w:lang w:eastAsia="ru-RU"/>
              </w:rPr>
              <w:br/>
              <w:t>0,45</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11,42</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ФЕРр62-41-1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Очистка вручную поверхности  от  красок</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0,711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162,24</w:t>
            </w:r>
            <w:r w:rsidRPr="007E6452">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115,35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115,35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14,79</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ФЕР10-01-089-01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proofErr w:type="spellStart"/>
            <w:r w:rsidRPr="007E6452">
              <w:rPr>
                <w:rFonts w:ascii="Arial" w:eastAsia="Times New Roman" w:hAnsi="Arial" w:cs="Arial"/>
                <w:sz w:val="18"/>
                <w:szCs w:val="18"/>
                <w:lang w:eastAsia="ru-RU"/>
              </w:rPr>
              <w:t>Антисептирование</w:t>
            </w:r>
            <w:proofErr w:type="spellEnd"/>
            <w:r w:rsidRPr="007E6452">
              <w:rPr>
                <w:rFonts w:ascii="Arial" w:eastAsia="Times New Roman" w:hAnsi="Arial" w:cs="Arial"/>
                <w:sz w:val="18"/>
                <w:szCs w:val="18"/>
                <w:lang w:eastAsia="ru-RU"/>
              </w:rPr>
              <w:t xml:space="preserve"> стен (на 2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стен и перегородок (за вычетом проемов), покрытий)</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0,761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150,6</w:t>
            </w:r>
            <w:r w:rsidRPr="007E6452">
              <w:rPr>
                <w:rFonts w:ascii="Arial" w:eastAsia="Times New Roman" w:hAnsi="Arial" w:cs="Arial"/>
                <w:sz w:val="16"/>
                <w:szCs w:val="16"/>
                <w:lang w:eastAsia="ru-RU"/>
              </w:rPr>
              <w:br/>
              <w:t>125,83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23,65</w:t>
            </w:r>
            <w:r w:rsidRPr="007E6452">
              <w:rPr>
                <w:rFonts w:ascii="Arial" w:eastAsia="Times New Roman" w:hAnsi="Arial" w:cs="Arial"/>
                <w:sz w:val="16"/>
                <w:szCs w:val="16"/>
                <w:lang w:eastAsia="ru-RU"/>
              </w:rPr>
              <w:br/>
              <w:t>1,03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114,61</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95,76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w:t>
            </w:r>
            <w:r w:rsidRPr="007E6452">
              <w:rPr>
                <w:rFonts w:ascii="Arial" w:eastAsia="Times New Roman" w:hAnsi="Arial" w:cs="Arial"/>
                <w:sz w:val="16"/>
                <w:szCs w:val="16"/>
                <w:lang w:eastAsia="ru-RU"/>
              </w:rPr>
              <w:br/>
              <w:t>0,78</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14,398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10,96</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ФССЦ-113-8069</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Антисептик «НОРТЕКС-ДОКТОР» (или эквивалент)*</w:t>
            </w:r>
            <w:r w:rsidRPr="007E6452">
              <w:rPr>
                <w:rFonts w:ascii="Arial" w:eastAsia="Times New Roman" w:hAnsi="Arial" w:cs="Arial"/>
                <w:sz w:val="18"/>
                <w:szCs w:val="18"/>
                <w:lang w:eastAsia="ru-RU"/>
              </w:rPr>
              <w:br/>
              <w:t>(</w:t>
            </w:r>
            <w:proofErr w:type="gramStart"/>
            <w:r w:rsidRPr="007E6452">
              <w:rPr>
                <w:rFonts w:ascii="Arial" w:eastAsia="Times New Roman" w:hAnsi="Arial" w:cs="Arial"/>
                <w:sz w:val="18"/>
                <w:szCs w:val="18"/>
                <w:lang w:eastAsia="ru-RU"/>
              </w:rPr>
              <w:t>кг</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18,3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6,96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127,37</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0,491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1402,42</w:t>
            </w:r>
            <w:r w:rsidRPr="007E6452">
              <w:rPr>
                <w:rFonts w:ascii="Arial" w:eastAsia="Times New Roman" w:hAnsi="Arial" w:cs="Arial"/>
                <w:sz w:val="16"/>
                <w:szCs w:val="16"/>
                <w:lang w:eastAsia="ru-RU"/>
              </w:rPr>
              <w:br/>
              <w:t>437,82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17,04</w:t>
            </w:r>
            <w:r w:rsidRPr="007E6452">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688,59</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214,97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8,37</w:t>
            </w:r>
            <w:r w:rsidRPr="007E6452">
              <w:rPr>
                <w:rFonts w:ascii="Arial" w:eastAsia="Times New Roman" w:hAnsi="Arial" w:cs="Arial"/>
                <w:sz w:val="16"/>
                <w:szCs w:val="16"/>
                <w:lang w:eastAsia="ru-RU"/>
              </w:rPr>
              <w:br/>
              <w:t>0,14</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50,094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24,6</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12,25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1050,68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ФЕР15-04-025-08</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Улучшенная окраска масляными составами по штукатурке: стен</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0,27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1531,91</w:t>
            </w:r>
            <w:r w:rsidRPr="007E6452">
              <w:rPr>
                <w:rFonts w:ascii="Arial" w:eastAsia="Times New Roman" w:hAnsi="Arial" w:cs="Arial"/>
                <w:sz w:val="16"/>
                <w:szCs w:val="16"/>
                <w:lang w:eastAsia="ru-RU"/>
              </w:rPr>
              <w:br/>
              <w:t>532,06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12,38</w:t>
            </w:r>
            <w:r w:rsidRPr="007E645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413,62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143,66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3,34</w:t>
            </w:r>
            <w:r w:rsidRPr="007E6452">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58,6615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15,84</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ФЕРр62-33-1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1 раз</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0,0557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855,28</w:t>
            </w:r>
            <w:r w:rsidRPr="007E6452">
              <w:rPr>
                <w:rFonts w:ascii="Arial" w:eastAsia="Times New Roman" w:hAnsi="Arial" w:cs="Arial"/>
                <w:sz w:val="16"/>
                <w:szCs w:val="16"/>
                <w:lang w:eastAsia="ru-RU"/>
              </w:rPr>
              <w:br/>
              <w:t>437,17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47,64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24,35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0,05</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50,02</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2,79</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Лестничные марши</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ФЕРр61-4-7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3823,46</w:t>
            </w:r>
            <w:r w:rsidRPr="007E6452">
              <w:rPr>
                <w:rFonts w:ascii="Arial" w:eastAsia="Times New Roman" w:hAnsi="Arial" w:cs="Arial"/>
                <w:sz w:val="16"/>
                <w:szCs w:val="16"/>
                <w:lang w:eastAsia="ru-RU"/>
              </w:rPr>
              <w:br/>
              <w:t>2603,72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22,51</w:t>
            </w:r>
            <w:r w:rsidRPr="007E6452">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114,7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78,11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0,68</w:t>
            </w:r>
            <w:r w:rsidRPr="007E6452">
              <w:rPr>
                <w:rFonts w:ascii="Arial" w:eastAsia="Times New Roman" w:hAnsi="Arial" w:cs="Arial"/>
                <w:sz w:val="16"/>
                <w:szCs w:val="16"/>
                <w:lang w:eastAsia="ru-RU"/>
              </w:rPr>
              <w:br/>
              <w:t>0,29</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290,27</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8,71</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ФЕР15-04-007-02</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штукатурке потолков</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1674,99</w:t>
            </w:r>
            <w:r w:rsidRPr="007E6452">
              <w:rPr>
                <w:rFonts w:ascii="Arial" w:eastAsia="Times New Roman" w:hAnsi="Arial" w:cs="Arial"/>
                <w:sz w:val="16"/>
                <w:szCs w:val="16"/>
                <w:lang w:eastAsia="ru-RU"/>
              </w:rPr>
              <w:br/>
              <w:t>633,21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18,13</w:t>
            </w:r>
            <w:r w:rsidRPr="007E6452">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50,25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0,54</w:t>
            </w:r>
            <w:r w:rsidRPr="007E645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72,45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2,17</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ФЕР15-04-007-04</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0,31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878,08</w:t>
            </w:r>
            <w:r w:rsidRPr="007E6452">
              <w:rPr>
                <w:rFonts w:ascii="Arial" w:eastAsia="Times New Roman" w:hAnsi="Arial" w:cs="Arial"/>
                <w:sz w:val="16"/>
                <w:szCs w:val="16"/>
                <w:lang w:eastAsia="ru-RU"/>
              </w:rPr>
              <w:br/>
              <w:t>407,35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11,24</w:t>
            </w:r>
            <w:r w:rsidRPr="007E6452">
              <w:rPr>
                <w:rFonts w:ascii="Arial" w:eastAsia="Times New Roman" w:hAnsi="Arial" w:cs="Arial"/>
                <w:sz w:val="16"/>
                <w:szCs w:val="16"/>
                <w:lang w:eastAsia="ru-RU"/>
              </w:rPr>
              <w:br/>
              <w:t>0,15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272,2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126,28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3,48</w:t>
            </w:r>
            <w:r w:rsidRPr="007E6452">
              <w:rPr>
                <w:rFonts w:ascii="Arial" w:eastAsia="Times New Roman" w:hAnsi="Arial" w:cs="Arial"/>
                <w:sz w:val="16"/>
                <w:szCs w:val="16"/>
                <w:lang w:eastAsia="ru-RU"/>
              </w:rPr>
              <w:br/>
              <w:t>0,05</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45,977</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14,25</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9,333333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800,52</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ФЕРр61-2-7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3184,38</w:t>
            </w:r>
            <w:r w:rsidRPr="007E645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20,94</w:t>
            </w:r>
            <w:r w:rsidRPr="007E6452">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127,38</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80,93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0,84</w:t>
            </w:r>
            <w:r w:rsidRPr="007E6452">
              <w:rPr>
                <w:rFonts w:ascii="Arial" w:eastAsia="Times New Roman" w:hAnsi="Arial" w:cs="Arial"/>
                <w:sz w:val="16"/>
                <w:szCs w:val="16"/>
                <w:lang w:eastAsia="ru-RU"/>
              </w:rPr>
              <w:br/>
              <w:t>0,36</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9,13</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ФЕРр62-7-1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Улучшенная масляная окраска ранее окрашенных стен: за один раз с расчисткой старой краски до 10%</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1,2456</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791,65</w:t>
            </w:r>
            <w:r w:rsidRPr="007E6452">
              <w:rPr>
                <w:rFonts w:ascii="Arial" w:eastAsia="Times New Roman" w:hAnsi="Arial" w:cs="Arial"/>
                <w:sz w:val="16"/>
                <w:szCs w:val="16"/>
                <w:lang w:eastAsia="ru-RU"/>
              </w:rPr>
              <w:br/>
              <w:t>244,51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8,36</w:t>
            </w:r>
            <w:r w:rsidRPr="007E645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986,08</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304,56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10,41</w:t>
            </w:r>
            <w:r w:rsidRPr="007E6452">
              <w:rPr>
                <w:rFonts w:ascii="Arial" w:eastAsia="Times New Roman" w:hAnsi="Arial" w:cs="Arial"/>
                <w:sz w:val="16"/>
                <w:szCs w:val="16"/>
                <w:lang w:eastAsia="ru-RU"/>
              </w:rPr>
              <w:br/>
              <w:t>1,68</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28,3</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35,25</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8. ремонт здания спортивного комплекса</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кровли</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ФЕР12-01-015-04</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кровли (герметизация отверстий)</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0,018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1180,58</w:t>
            </w:r>
            <w:r w:rsidRPr="007E6452">
              <w:rPr>
                <w:rFonts w:ascii="Arial" w:eastAsia="Times New Roman" w:hAnsi="Arial" w:cs="Arial"/>
                <w:sz w:val="16"/>
                <w:szCs w:val="16"/>
                <w:lang w:eastAsia="ru-RU"/>
              </w:rPr>
              <w:br/>
              <w:t>105,64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42,95</w:t>
            </w:r>
            <w:r w:rsidRPr="007E6452">
              <w:rPr>
                <w:rFonts w:ascii="Arial" w:eastAsia="Times New Roman" w:hAnsi="Arial" w:cs="Arial"/>
                <w:sz w:val="16"/>
                <w:szCs w:val="16"/>
                <w:lang w:eastAsia="ru-RU"/>
              </w:rPr>
              <w:br/>
              <w:t>1,19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21,25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0,77</w:t>
            </w:r>
            <w:r w:rsidRPr="007E6452">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12,0865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0,22</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ФЕРр58-19-2</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Смена мелких покрытий из листовой стали в кровлях из рулонных и штучных материалов: настенных желобов</w:t>
            </w:r>
            <w:r w:rsidRPr="007E6452">
              <w:rPr>
                <w:rFonts w:ascii="Arial" w:eastAsia="Times New Roman" w:hAnsi="Arial" w:cs="Arial"/>
                <w:sz w:val="18"/>
                <w:szCs w:val="18"/>
                <w:lang w:eastAsia="ru-RU"/>
              </w:rPr>
              <w:br/>
              <w:t>(100 м покрытия)</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5069,73</w:t>
            </w:r>
            <w:r w:rsidRPr="007E6452">
              <w:rPr>
                <w:rFonts w:ascii="Arial" w:eastAsia="Times New Roman" w:hAnsi="Arial" w:cs="Arial"/>
                <w:sz w:val="16"/>
                <w:szCs w:val="16"/>
                <w:lang w:eastAsia="ru-RU"/>
              </w:rPr>
              <w:br/>
              <w:t>959,57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11,73</w:t>
            </w:r>
            <w:r w:rsidRPr="007E6452">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912,55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172,72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2,11</w:t>
            </w:r>
            <w:r w:rsidRPr="007E6452">
              <w:rPr>
                <w:rFonts w:ascii="Arial" w:eastAsia="Times New Roman" w:hAnsi="Arial" w:cs="Arial"/>
                <w:sz w:val="16"/>
                <w:szCs w:val="16"/>
                <w:lang w:eastAsia="ru-RU"/>
              </w:rPr>
              <w:br/>
              <w:t>0,44</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117,45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21,14</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ФЕРр58-10-1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Установка прямых звеньев водосточных труб с земли, лестниц или подмостей</w:t>
            </w:r>
            <w:r w:rsidRPr="007E6452">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6796,71</w:t>
            </w:r>
            <w:r w:rsidRPr="007E6452">
              <w:rPr>
                <w:rFonts w:ascii="Arial" w:eastAsia="Times New Roman" w:hAnsi="Arial" w:cs="Arial"/>
                <w:sz w:val="16"/>
                <w:szCs w:val="16"/>
                <w:lang w:eastAsia="ru-RU"/>
              </w:rPr>
              <w:br/>
              <w:t>313,9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11,33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679,67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31,39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3,68</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Лестничные марши</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ФЕРр63-11-1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стен, облицованных гипсокартонными листами, площадью ремонтируемых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br/>
              <w:t>(100 м2 ремонтируемой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0,072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603,4</w:t>
            </w:r>
            <w:r w:rsidRPr="007E6452">
              <w:rPr>
                <w:rFonts w:ascii="Arial" w:eastAsia="Times New Roman" w:hAnsi="Arial" w:cs="Arial"/>
                <w:sz w:val="16"/>
                <w:szCs w:val="16"/>
                <w:lang w:eastAsia="ru-RU"/>
              </w:rPr>
              <w:br/>
              <w:t>316,83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23,06</w:t>
            </w:r>
            <w:r w:rsidRPr="007E6452">
              <w:rPr>
                <w:rFonts w:ascii="Arial" w:eastAsia="Times New Roman" w:hAnsi="Arial" w:cs="Arial"/>
                <w:sz w:val="16"/>
                <w:szCs w:val="16"/>
                <w:lang w:eastAsia="ru-RU"/>
              </w:rPr>
              <w:br/>
              <w:t>2,43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43,44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1,66</w:t>
            </w:r>
            <w:r w:rsidRPr="007E6452">
              <w:rPr>
                <w:rFonts w:ascii="Arial" w:eastAsia="Times New Roman" w:hAnsi="Arial" w:cs="Arial"/>
                <w:sz w:val="16"/>
                <w:szCs w:val="16"/>
                <w:lang w:eastAsia="ru-RU"/>
              </w:rPr>
              <w:br/>
              <w:t>0,18</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36,25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2,61</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сметная стоимость</w:t>
            </w:r>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Плита для потолка </w:t>
            </w:r>
            <w:proofErr w:type="spellStart"/>
            <w:r w:rsidRPr="007E6452">
              <w:rPr>
                <w:rFonts w:ascii="Arial" w:eastAsia="Times New Roman" w:hAnsi="Arial" w:cs="Arial"/>
                <w:sz w:val="18"/>
                <w:szCs w:val="18"/>
                <w:lang w:eastAsia="ru-RU"/>
              </w:rPr>
              <w:t>Армстронг</w:t>
            </w:r>
            <w:proofErr w:type="spellEnd"/>
            <w:r w:rsidRPr="007E6452">
              <w:rPr>
                <w:rFonts w:ascii="Arial" w:eastAsia="Times New Roman" w:hAnsi="Arial" w:cs="Arial"/>
                <w:sz w:val="18"/>
                <w:szCs w:val="18"/>
                <w:lang w:eastAsia="ru-RU"/>
              </w:rPr>
              <w:t xml:space="preserve"> "</w:t>
            </w:r>
            <w:proofErr w:type="spellStart"/>
            <w:r w:rsidRPr="007E6452">
              <w:rPr>
                <w:rFonts w:ascii="Arial" w:eastAsia="Times New Roman" w:hAnsi="Arial" w:cs="Arial"/>
                <w:sz w:val="18"/>
                <w:szCs w:val="18"/>
                <w:lang w:eastAsia="ru-RU"/>
              </w:rPr>
              <w:t>Artic</w:t>
            </w:r>
            <w:proofErr w:type="spellEnd"/>
            <w:r w:rsidRPr="007E6452">
              <w:rPr>
                <w:rFonts w:ascii="Arial" w:eastAsia="Times New Roman" w:hAnsi="Arial" w:cs="Arial"/>
                <w:sz w:val="18"/>
                <w:szCs w:val="18"/>
                <w:lang w:eastAsia="ru-RU"/>
              </w:rPr>
              <w:t>" 600*600мм</w:t>
            </w:r>
            <w:r w:rsidRPr="007E6452">
              <w:rPr>
                <w:rFonts w:ascii="Arial" w:eastAsia="Times New Roman" w:hAnsi="Arial" w:cs="Arial"/>
                <w:sz w:val="18"/>
                <w:szCs w:val="18"/>
                <w:lang w:eastAsia="ru-RU"/>
              </w:rPr>
              <w:br/>
              <w:t>(м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533,9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3844,08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33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Подвал</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ФЕРр61-2-7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3184,38</w:t>
            </w:r>
            <w:r w:rsidRPr="007E645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20,94</w:t>
            </w:r>
            <w:r w:rsidRPr="007E6452">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1273,75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809,27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8,38</w:t>
            </w:r>
            <w:r w:rsidRPr="007E6452">
              <w:rPr>
                <w:rFonts w:ascii="Arial" w:eastAsia="Times New Roman" w:hAnsi="Arial" w:cs="Arial"/>
                <w:sz w:val="16"/>
                <w:szCs w:val="16"/>
                <w:lang w:eastAsia="ru-RU"/>
              </w:rPr>
              <w:br/>
              <w:t>3,62</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91,34</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ФЕРр62-41-1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Очистка вручную поверхности  от  красок</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расчищенной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162,24</w:t>
            </w:r>
            <w:r w:rsidRPr="007E6452">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64,9</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64,9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8,32</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ФЕР10-01-089-01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proofErr w:type="spellStart"/>
            <w:r w:rsidRPr="007E6452">
              <w:rPr>
                <w:rFonts w:ascii="Arial" w:eastAsia="Times New Roman" w:hAnsi="Arial" w:cs="Arial"/>
                <w:sz w:val="18"/>
                <w:szCs w:val="18"/>
                <w:lang w:eastAsia="ru-RU"/>
              </w:rPr>
              <w:t>Антисептирование</w:t>
            </w:r>
            <w:proofErr w:type="spellEnd"/>
            <w:r w:rsidRPr="007E6452">
              <w:rPr>
                <w:rFonts w:ascii="Arial" w:eastAsia="Times New Roman" w:hAnsi="Arial" w:cs="Arial"/>
                <w:sz w:val="18"/>
                <w:szCs w:val="18"/>
                <w:lang w:eastAsia="ru-RU"/>
              </w:rPr>
              <w:t xml:space="preserve"> стен от грибка (на 2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стен и перегородок (за вычетом проемов), покрытий)</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75,3</w:t>
            </w:r>
            <w:r w:rsidRPr="007E6452">
              <w:rPr>
                <w:rFonts w:ascii="Arial" w:eastAsia="Times New Roman" w:hAnsi="Arial" w:cs="Arial"/>
                <w:sz w:val="16"/>
                <w:szCs w:val="16"/>
                <w:lang w:eastAsia="ru-RU"/>
              </w:rPr>
              <w:br/>
              <w:t>62,92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11,83</w:t>
            </w:r>
            <w:r w:rsidRPr="007E6452">
              <w:rPr>
                <w:rFonts w:ascii="Arial" w:eastAsia="Times New Roman" w:hAnsi="Arial" w:cs="Arial"/>
                <w:sz w:val="16"/>
                <w:szCs w:val="16"/>
                <w:lang w:eastAsia="ru-RU"/>
              </w:rPr>
              <w:br/>
              <w:t>0,51</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60,24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50,34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9,46</w:t>
            </w:r>
            <w:r w:rsidRPr="007E6452">
              <w:rPr>
                <w:rFonts w:ascii="Arial" w:eastAsia="Times New Roman" w:hAnsi="Arial" w:cs="Arial"/>
                <w:sz w:val="16"/>
                <w:szCs w:val="16"/>
                <w:lang w:eastAsia="ru-RU"/>
              </w:rPr>
              <w:br/>
              <w:t>0,41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7,199</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5,76</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ФССЦ-113-8069</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Антисептик «НОРТЕКС-ДОКТОР» (или эквивалент)*</w:t>
            </w:r>
            <w:r w:rsidRPr="007E6452">
              <w:rPr>
                <w:rFonts w:ascii="Arial" w:eastAsia="Times New Roman" w:hAnsi="Arial" w:cs="Arial"/>
                <w:sz w:val="18"/>
                <w:szCs w:val="18"/>
                <w:lang w:eastAsia="ru-RU"/>
              </w:rPr>
              <w:br/>
              <w:t>(</w:t>
            </w:r>
            <w:proofErr w:type="gramStart"/>
            <w:r w:rsidRPr="007E6452">
              <w:rPr>
                <w:rFonts w:ascii="Arial" w:eastAsia="Times New Roman" w:hAnsi="Arial" w:cs="Arial"/>
                <w:sz w:val="18"/>
                <w:szCs w:val="18"/>
                <w:lang w:eastAsia="ru-RU"/>
              </w:rPr>
              <w:t>кг</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9,6</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6,96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66,82</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79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ФЕР15-04-007-01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водно-дисперсионными акриловыми составами улучшенная: по штукатурке стен</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1097,42</w:t>
            </w:r>
            <w:r w:rsidRPr="007E6452">
              <w:rPr>
                <w:rFonts w:ascii="Arial" w:eastAsia="Times New Roman" w:hAnsi="Arial" w:cs="Arial"/>
                <w:sz w:val="16"/>
                <w:szCs w:val="16"/>
                <w:lang w:eastAsia="ru-RU"/>
              </w:rPr>
              <w:br/>
              <w:t>437,82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17,04</w:t>
            </w:r>
            <w:r w:rsidRPr="007E6452">
              <w:rPr>
                <w:rFonts w:ascii="Arial" w:eastAsia="Times New Roman" w:hAnsi="Arial" w:cs="Arial"/>
                <w:sz w:val="16"/>
                <w:szCs w:val="16"/>
                <w:lang w:eastAsia="ru-RU"/>
              </w:rPr>
              <w:br/>
              <w:t>0,29</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877,94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350,26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13,63</w:t>
            </w:r>
            <w:r w:rsidRPr="007E6452">
              <w:rPr>
                <w:rFonts w:ascii="Arial" w:eastAsia="Times New Roman" w:hAnsi="Arial" w:cs="Arial"/>
                <w:sz w:val="16"/>
                <w:szCs w:val="16"/>
                <w:lang w:eastAsia="ru-RU"/>
              </w:rPr>
              <w:br/>
              <w:t>0,23</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50,094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40,08</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 xml:space="preserve">(л) </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20</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1715,4</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ФССЦ-101-4243</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Грунтовка </w:t>
            </w:r>
            <w:proofErr w:type="spellStart"/>
            <w:r w:rsidRPr="007E6452">
              <w:rPr>
                <w:rFonts w:ascii="Arial" w:eastAsia="Times New Roman" w:hAnsi="Arial" w:cs="Arial"/>
                <w:sz w:val="18"/>
                <w:szCs w:val="18"/>
                <w:lang w:eastAsia="ru-RU"/>
              </w:rPr>
              <w:t>воднодисперсионная</w:t>
            </w:r>
            <w:proofErr w:type="spellEnd"/>
            <w:r w:rsidRPr="007E6452">
              <w:rPr>
                <w:rFonts w:ascii="Arial" w:eastAsia="Times New Roman" w:hAnsi="Arial" w:cs="Arial"/>
                <w:sz w:val="18"/>
                <w:szCs w:val="18"/>
                <w:lang w:eastAsia="ru-RU"/>
              </w:rPr>
              <w:t xml:space="preserve"> CERESIT CT 17 </w:t>
            </w:r>
            <w:r w:rsidRPr="007E6452">
              <w:rPr>
                <w:rFonts w:ascii="Arial" w:eastAsia="Times New Roman" w:hAnsi="Arial" w:cs="Arial"/>
                <w:sz w:val="18"/>
                <w:szCs w:val="18"/>
                <w:lang w:eastAsia="ru-RU"/>
              </w:rPr>
              <w:br/>
              <w:t>(или эквивалент)*(л)</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16</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29,93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478,88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ФЕР15-04-025-11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металлических листов (потолок) грунтовкой</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0,36</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1515,41</w:t>
            </w:r>
            <w:r w:rsidRPr="007E6452">
              <w:rPr>
                <w:rFonts w:ascii="Arial" w:eastAsia="Times New Roman" w:hAnsi="Arial" w:cs="Arial"/>
                <w:sz w:val="16"/>
                <w:szCs w:val="16"/>
                <w:lang w:eastAsia="ru-RU"/>
              </w:rPr>
              <w:br/>
              <w:t>390,1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5,84</w:t>
            </w:r>
            <w:r w:rsidRPr="007E645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545,55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140,44</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2,1</w:t>
            </w:r>
            <w:r w:rsidRPr="007E6452">
              <w:rPr>
                <w:rFonts w:ascii="Arial" w:eastAsia="Times New Roman" w:hAnsi="Arial" w:cs="Arial"/>
                <w:sz w:val="16"/>
                <w:szCs w:val="16"/>
                <w:lang w:eastAsia="ru-RU"/>
              </w:rPr>
              <w:br/>
              <w:t>0,06</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43,01</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15,48</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Кабинет № 201</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83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ФЕРр63-5-1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Снятие обоев: простых и улучшенных</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очищаемой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81,12</w:t>
            </w:r>
            <w:r w:rsidRPr="007E6452">
              <w:rPr>
                <w:rFonts w:ascii="Arial" w:eastAsia="Times New Roman" w:hAnsi="Arial" w:cs="Arial"/>
                <w:sz w:val="16"/>
                <w:szCs w:val="16"/>
                <w:lang w:eastAsia="ru-RU"/>
              </w:rPr>
              <w:br/>
              <w:t>81,12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8,52</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1,09</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ФЕРр61-2-7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3184,38</w:t>
            </w:r>
            <w:r w:rsidRPr="007E6452">
              <w:rPr>
                <w:rFonts w:ascii="Arial" w:eastAsia="Times New Roman" w:hAnsi="Arial" w:cs="Arial"/>
                <w:sz w:val="16"/>
                <w:szCs w:val="16"/>
                <w:lang w:eastAsia="ru-RU"/>
              </w:rPr>
              <w:br/>
              <w:t>2023,18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20,94</w:t>
            </w:r>
            <w:r w:rsidRPr="007E6452">
              <w:rPr>
                <w:rFonts w:ascii="Arial" w:eastAsia="Times New Roman" w:hAnsi="Arial" w:cs="Arial"/>
                <w:sz w:val="16"/>
                <w:szCs w:val="16"/>
                <w:lang w:eastAsia="ru-RU"/>
              </w:rPr>
              <w:br/>
              <w:t>9,05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31,84</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20,23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0,21</w:t>
            </w:r>
            <w:r w:rsidRPr="007E6452">
              <w:rPr>
                <w:rFonts w:ascii="Arial" w:eastAsia="Times New Roman" w:hAnsi="Arial" w:cs="Arial"/>
                <w:sz w:val="16"/>
                <w:szCs w:val="16"/>
                <w:lang w:eastAsia="ru-RU"/>
              </w:rPr>
              <w:br/>
              <w:t>0,09</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228,35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2,28</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ФЕР10-01-089-01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proofErr w:type="spellStart"/>
            <w:r w:rsidRPr="007E6452">
              <w:rPr>
                <w:rFonts w:ascii="Arial" w:eastAsia="Times New Roman" w:hAnsi="Arial" w:cs="Arial"/>
                <w:sz w:val="18"/>
                <w:szCs w:val="18"/>
                <w:lang w:eastAsia="ru-RU"/>
              </w:rPr>
              <w:t>Антисептирование</w:t>
            </w:r>
            <w:proofErr w:type="spellEnd"/>
            <w:r w:rsidRPr="007E6452">
              <w:rPr>
                <w:rFonts w:ascii="Arial" w:eastAsia="Times New Roman" w:hAnsi="Arial" w:cs="Arial"/>
                <w:sz w:val="18"/>
                <w:szCs w:val="18"/>
                <w:lang w:eastAsia="ru-RU"/>
              </w:rPr>
              <w:t xml:space="preserve"> стен от грибка (2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стен и перегородок (за вычетом проемов), покрытий)</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150,6</w:t>
            </w:r>
            <w:r w:rsidRPr="007E6452">
              <w:rPr>
                <w:rFonts w:ascii="Arial" w:eastAsia="Times New Roman" w:hAnsi="Arial" w:cs="Arial"/>
                <w:sz w:val="16"/>
                <w:szCs w:val="16"/>
                <w:lang w:eastAsia="ru-RU"/>
              </w:rPr>
              <w:br/>
              <w:t>125,83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23,65</w:t>
            </w:r>
            <w:r w:rsidRPr="007E6452">
              <w:rPr>
                <w:rFonts w:ascii="Arial" w:eastAsia="Times New Roman" w:hAnsi="Arial" w:cs="Arial"/>
                <w:sz w:val="16"/>
                <w:szCs w:val="16"/>
                <w:lang w:eastAsia="ru-RU"/>
              </w:rPr>
              <w:br/>
              <w:t>1,03</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15,81</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13,21</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2,48</w:t>
            </w:r>
            <w:r w:rsidRPr="007E6452">
              <w:rPr>
                <w:rFonts w:ascii="Arial" w:eastAsia="Times New Roman" w:hAnsi="Arial" w:cs="Arial"/>
                <w:sz w:val="16"/>
                <w:szCs w:val="16"/>
                <w:lang w:eastAsia="ru-RU"/>
              </w:rPr>
              <w:br/>
              <w:t>0,11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14,398</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1,51</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ФССЦ-113-8069</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Антисептик «НОРТЕКС-ДОКТОР</w:t>
            </w:r>
            <w:proofErr w:type="gramStart"/>
            <w:r w:rsidRPr="007E6452">
              <w:rPr>
                <w:rFonts w:ascii="Arial" w:eastAsia="Times New Roman" w:hAnsi="Arial" w:cs="Arial"/>
                <w:sz w:val="18"/>
                <w:szCs w:val="18"/>
                <w:lang w:eastAsia="ru-RU"/>
              </w:rPr>
              <w:t>»(</w:t>
            </w:r>
            <w:proofErr w:type="gramEnd"/>
            <w:r w:rsidRPr="007E6452">
              <w:rPr>
                <w:rFonts w:ascii="Arial" w:eastAsia="Times New Roman" w:hAnsi="Arial" w:cs="Arial"/>
                <w:sz w:val="18"/>
                <w:szCs w:val="18"/>
                <w:lang w:eastAsia="ru-RU"/>
              </w:rPr>
              <w:t>или эквивалент)*</w:t>
            </w:r>
            <w:r w:rsidRPr="007E6452">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6,96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17,4</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ФЕР15-06-001-02</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Оклейка обоями стен по монолитной штукатурке и бетону: тиснеными и плотными</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оклеиваемой и обиваемой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3656,8</w:t>
            </w:r>
            <w:r w:rsidRPr="007E6452">
              <w:rPr>
                <w:rFonts w:ascii="Arial" w:eastAsia="Times New Roman" w:hAnsi="Arial" w:cs="Arial"/>
                <w:sz w:val="16"/>
                <w:szCs w:val="16"/>
                <w:lang w:eastAsia="ru-RU"/>
              </w:rPr>
              <w:br/>
              <w:t>489,72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1,48</w:t>
            </w:r>
            <w:r w:rsidRPr="007E6452">
              <w:rPr>
                <w:rFonts w:ascii="Arial" w:eastAsia="Times New Roman" w:hAnsi="Arial" w:cs="Arial"/>
                <w:sz w:val="16"/>
                <w:szCs w:val="16"/>
                <w:lang w:eastAsia="ru-RU"/>
              </w:rPr>
              <w:br/>
              <w:t>0,18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383,96</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51,42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0,16</w:t>
            </w:r>
            <w:r w:rsidRPr="007E6452">
              <w:rPr>
                <w:rFonts w:ascii="Arial" w:eastAsia="Times New Roman" w:hAnsi="Arial" w:cs="Arial"/>
                <w:sz w:val="16"/>
                <w:szCs w:val="16"/>
                <w:lang w:eastAsia="ru-RU"/>
              </w:rPr>
              <w:br/>
              <w:t>0,02</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53,9925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5,67</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ФЕР15-06-004-01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Окраска стен, </w:t>
            </w:r>
            <w:proofErr w:type="spellStart"/>
            <w:r w:rsidRPr="007E6452">
              <w:rPr>
                <w:rFonts w:ascii="Arial" w:eastAsia="Times New Roman" w:hAnsi="Arial" w:cs="Arial"/>
                <w:sz w:val="18"/>
                <w:szCs w:val="18"/>
                <w:lang w:eastAsia="ru-RU"/>
              </w:rPr>
              <w:t>оклееных</w:t>
            </w:r>
            <w:proofErr w:type="spellEnd"/>
            <w:r w:rsidRPr="007E6452">
              <w:rPr>
                <w:rFonts w:ascii="Arial" w:eastAsia="Times New Roman" w:hAnsi="Arial" w:cs="Arial"/>
                <w:sz w:val="18"/>
                <w:szCs w:val="18"/>
                <w:lang w:eastAsia="ru-RU"/>
              </w:rPr>
              <w:t xml:space="preserve"> </w:t>
            </w:r>
            <w:proofErr w:type="spellStart"/>
            <w:r w:rsidRPr="007E6452">
              <w:rPr>
                <w:rFonts w:ascii="Arial" w:eastAsia="Times New Roman" w:hAnsi="Arial" w:cs="Arial"/>
                <w:sz w:val="18"/>
                <w:szCs w:val="18"/>
                <w:lang w:eastAsia="ru-RU"/>
              </w:rPr>
              <w:t>стеклообоями</w:t>
            </w:r>
            <w:proofErr w:type="spellEnd"/>
            <w:r w:rsidRPr="007E6452">
              <w:rPr>
                <w:rFonts w:ascii="Arial" w:eastAsia="Times New Roman" w:hAnsi="Arial" w:cs="Arial"/>
                <w:sz w:val="18"/>
                <w:szCs w:val="18"/>
                <w:lang w:eastAsia="ru-RU"/>
              </w:rPr>
              <w:t>, красками  (за 2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поверхности стен)</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0,105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185,43</w:t>
            </w:r>
            <w:r w:rsidRPr="007E6452">
              <w:rPr>
                <w:rFonts w:ascii="Arial" w:eastAsia="Times New Roman" w:hAnsi="Arial" w:cs="Arial"/>
                <w:sz w:val="16"/>
                <w:szCs w:val="16"/>
                <w:lang w:eastAsia="ru-RU"/>
              </w:rPr>
              <w:br/>
              <w:t>185,43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19,47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19,47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19,274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2,02</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89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2,833333</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243,02</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255"/>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 </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9. Разные работы</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ФССЦпг-01-01-01-041</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7E645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4,5405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195,15</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195,15</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ФССЦпг-03-21-01-015</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7E645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4,5405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60,75</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60,75</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20"/>
                <w:szCs w:val="20"/>
                <w:lang w:eastAsia="ru-RU"/>
              </w:rPr>
            </w:pPr>
            <w:r w:rsidRPr="007E6452">
              <w:rPr>
                <w:rFonts w:ascii="Arial" w:eastAsia="Times New Roman" w:hAnsi="Arial" w:cs="Arial"/>
                <w:b/>
                <w:bCs/>
                <w:sz w:val="20"/>
                <w:szCs w:val="20"/>
                <w:lang w:eastAsia="ru-RU"/>
              </w:rPr>
              <w:t>Раздел 10. Медпункт</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92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ФЕРр61-4-7</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Ремонт штукатурки потолков по камню и бетону цементно-известковым раствором, площадью отдельных мест: до 1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толщиной слоя до 20 мм</w:t>
            </w:r>
            <w:r w:rsidRPr="007E6452">
              <w:rPr>
                <w:rFonts w:ascii="Arial" w:eastAsia="Times New Roman" w:hAnsi="Arial" w:cs="Arial"/>
                <w:sz w:val="18"/>
                <w:szCs w:val="18"/>
                <w:lang w:eastAsia="ru-RU"/>
              </w:rPr>
              <w:br/>
              <w:t>(100 м2 отремонтированной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3823,46</w:t>
            </w:r>
            <w:r w:rsidRPr="007E6452">
              <w:rPr>
                <w:rFonts w:ascii="Arial" w:eastAsia="Times New Roman" w:hAnsi="Arial" w:cs="Arial"/>
                <w:sz w:val="16"/>
                <w:szCs w:val="16"/>
                <w:lang w:eastAsia="ru-RU"/>
              </w:rPr>
              <w:br/>
              <w:t>2603,72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22,51</w:t>
            </w:r>
            <w:r w:rsidRPr="007E6452">
              <w:rPr>
                <w:rFonts w:ascii="Arial" w:eastAsia="Times New Roman" w:hAnsi="Arial" w:cs="Arial"/>
                <w:sz w:val="16"/>
                <w:szCs w:val="16"/>
                <w:lang w:eastAsia="ru-RU"/>
              </w:rPr>
              <w:br/>
              <w:t>9,72</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95,59</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65,09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0,56</w:t>
            </w:r>
            <w:r w:rsidRPr="007E6452">
              <w:rPr>
                <w:rFonts w:ascii="Arial" w:eastAsia="Times New Roman" w:hAnsi="Arial" w:cs="Arial"/>
                <w:sz w:val="16"/>
                <w:szCs w:val="16"/>
                <w:lang w:eastAsia="ru-RU"/>
              </w:rPr>
              <w:br/>
              <w:t>0,24</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290,27</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7,26</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ФЕРр62-17-3</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35%</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0,467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1808,5</w:t>
            </w:r>
            <w:r w:rsidRPr="007E6452">
              <w:rPr>
                <w:rFonts w:ascii="Arial" w:eastAsia="Times New Roman" w:hAnsi="Arial" w:cs="Arial"/>
                <w:sz w:val="16"/>
                <w:szCs w:val="16"/>
                <w:lang w:eastAsia="ru-RU"/>
              </w:rPr>
              <w:br/>
              <w:t>313,2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8,36</w:t>
            </w:r>
            <w:r w:rsidRPr="007E645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844,57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146,26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3,9</w:t>
            </w:r>
            <w:r w:rsidRPr="007E6452">
              <w:rPr>
                <w:rFonts w:ascii="Arial" w:eastAsia="Times New Roman" w:hAnsi="Arial" w:cs="Arial"/>
                <w:sz w:val="16"/>
                <w:szCs w:val="16"/>
                <w:lang w:eastAsia="ru-RU"/>
              </w:rPr>
              <w:br/>
              <w:t>0,63</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36,25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16,93</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94</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ФЕР15-04-005-04</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поливинилацетатными водоэмульсионными составами улучшенная: по штукатурке потолков</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0,025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1939,88</w:t>
            </w:r>
            <w:r w:rsidRPr="007E6452">
              <w:rPr>
                <w:rFonts w:ascii="Arial" w:eastAsia="Times New Roman" w:hAnsi="Arial" w:cs="Arial"/>
                <w:sz w:val="16"/>
                <w:szCs w:val="16"/>
                <w:lang w:eastAsia="ru-RU"/>
              </w:rPr>
              <w:br/>
              <w:t>556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18,21</w:t>
            </w:r>
            <w:r w:rsidRPr="007E6452">
              <w:rPr>
                <w:rFonts w:ascii="Arial" w:eastAsia="Times New Roman" w:hAnsi="Arial" w:cs="Arial"/>
                <w:sz w:val="16"/>
                <w:szCs w:val="16"/>
                <w:lang w:eastAsia="ru-RU"/>
              </w:rPr>
              <w:br/>
              <w:t>0,34</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48,5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0,46</w:t>
            </w:r>
            <w:r w:rsidRPr="007E6452">
              <w:rPr>
                <w:rFonts w:ascii="Arial" w:eastAsia="Times New Roman" w:hAnsi="Arial" w:cs="Arial"/>
                <w:sz w:val="16"/>
                <w:szCs w:val="16"/>
                <w:lang w:eastAsia="ru-RU"/>
              </w:rPr>
              <w:br/>
              <w:t>0,01</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61,985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1,55</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95</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ФЕР11-01-040-01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Устройство потолочных плинтусов</w:t>
            </w:r>
            <w:r w:rsidRPr="007E6452">
              <w:rPr>
                <w:rFonts w:ascii="Arial" w:eastAsia="Times New Roman" w:hAnsi="Arial" w:cs="Arial"/>
                <w:sz w:val="18"/>
                <w:szCs w:val="18"/>
                <w:lang w:eastAsia="ru-RU"/>
              </w:rPr>
              <w:br/>
              <w:t>(100 м плинтуса)</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1389,53</w:t>
            </w:r>
            <w:r w:rsidRPr="007E6452">
              <w:rPr>
                <w:rFonts w:ascii="Arial" w:eastAsia="Times New Roman" w:hAnsi="Arial" w:cs="Arial"/>
                <w:sz w:val="16"/>
                <w:szCs w:val="16"/>
                <w:lang w:eastAsia="ru-RU"/>
              </w:rPr>
              <w:br/>
              <w:t>100,9</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3,28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277,91</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0,66</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10,3385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2,07</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96</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ФЕР15-06-004-01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Вторая окраска стен, </w:t>
            </w:r>
            <w:proofErr w:type="spellStart"/>
            <w:r w:rsidRPr="007E6452">
              <w:rPr>
                <w:rFonts w:ascii="Arial" w:eastAsia="Times New Roman" w:hAnsi="Arial" w:cs="Arial"/>
                <w:sz w:val="18"/>
                <w:szCs w:val="18"/>
                <w:lang w:eastAsia="ru-RU"/>
              </w:rPr>
              <w:t>оклееных</w:t>
            </w:r>
            <w:proofErr w:type="spellEnd"/>
            <w:r w:rsidRPr="007E6452">
              <w:rPr>
                <w:rFonts w:ascii="Arial" w:eastAsia="Times New Roman" w:hAnsi="Arial" w:cs="Arial"/>
                <w:sz w:val="18"/>
                <w:szCs w:val="18"/>
                <w:lang w:eastAsia="ru-RU"/>
              </w:rPr>
              <w:t xml:space="preserve"> </w:t>
            </w:r>
            <w:proofErr w:type="spellStart"/>
            <w:r w:rsidRPr="007E6452">
              <w:rPr>
                <w:rFonts w:ascii="Arial" w:eastAsia="Times New Roman" w:hAnsi="Arial" w:cs="Arial"/>
                <w:sz w:val="18"/>
                <w:szCs w:val="18"/>
                <w:lang w:eastAsia="ru-RU"/>
              </w:rPr>
              <w:t>стеклообоями</w:t>
            </w:r>
            <w:proofErr w:type="spellEnd"/>
            <w:r w:rsidRPr="007E6452">
              <w:rPr>
                <w:rFonts w:ascii="Arial" w:eastAsia="Times New Roman" w:hAnsi="Arial" w:cs="Arial"/>
                <w:sz w:val="18"/>
                <w:szCs w:val="18"/>
                <w:lang w:eastAsia="ru-RU"/>
              </w:rPr>
              <w:t>, красками (2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поверхности стен)</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1,45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185,43</w:t>
            </w:r>
            <w:r w:rsidRPr="007E6452">
              <w:rPr>
                <w:rFonts w:ascii="Arial" w:eastAsia="Times New Roman" w:hAnsi="Arial" w:cs="Arial"/>
                <w:sz w:val="16"/>
                <w:szCs w:val="16"/>
                <w:lang w:eastAsia="ru-RU"/>
              </w:rPr>
              <w:br/>
              <w:t>185,43</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268,87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268,87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19,274</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27,95</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97</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ФССЦ-101-3532</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Краска  ТИККУРИЛА  (или эквивалент)*</w:t>
            </w:r>
            <w:r w:rsidRPr="007E6452">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38,666667</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3316,44</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98</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ФЕРр62-33-1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масляными составами ранее окрашенных поверхностей радиаторов отопления чугунных: за 1 раз</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0,021</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855,28</w:t>
            </w:r>
            <w:r w:rsidRPr="007E6452">
              <w:rPr>
                <w:rFonts w:ascii="Arial" w:eastAsia="Times New Roman" w:hAnsi="Arial" w:cs="Arial"/>
                <w:sz w:val="16"/>
                <w:szCs w:val="16"/>
                <w:lang w:eastAsia="ru-RU"/>
              </w:rPr>
              <w:br/>
              <w:t>437,17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17,96</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9,18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0,02</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50,02</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1,05</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99</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ФЕРр62-33-1</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1 раз</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0,028</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438,22</w:t>
            </w:r>
            <w:r w:rsidRPr="007E6452">
              <w:rPr>
                <w:rFonts w:ascii="Arial" w:eastAsia="Times New Roman" w:hAnsi="Arial" w:cs="Arial"/>
                <w:sz w:val="16"/>
                <w:szCs w:val="16"/>
                <w:lang w:eastAsia="ru-RU"/>
              </w:rPr>
              <w:br/>
              <w:t>437,17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0,87</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12,27</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12,24</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0,02</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50,02</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w:t>
            </w:r>
          </w:p>
        </w:tc>
      </w:tr>
      <w:tr w:rsidR="007E6452" w:rsidRPr="007E6452" w:rsidTr="007E645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100</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ФССЦ-113-8028</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Эмаль ПФ-115 белая</w:t>
            </w:r>
            <w:r w:rsidRPr="007E6452">
              <w:rPr>
                <w:rFonts w:ascii="Arial" w:eastAsia="Times New Roman" w:hAnsi="Arial" w:cs="Arial"/>
                <w:sz w:val="18"/>
                <w:szCs w:val="18"/>
                <w:lang w:eastAsia="ru-RU"/>
              </w:rPr>
              <w:br/>
              <w:t>(</w:t>
            </w:r>
            <w:proofErr w:type="gramStart"/>
            <w:r w:rsidRPr="007E6452">
              <w:rPr>
                <w:rFonts w:ascii="Arial" w:eastAsia="Times New Roman" w:hAnsi="Arial" w:cs="Arial"/>
                <w:sz w:val="18"/>
                <w:szCs w:val="18"/>
                <w:lang w:eastAsia="ru-RU"/>
              </w:rPr>
              <w:t>кг</w:t>
            </w:r>
            <w:proofErr w:type="gramEnd"/>
            <w:r w:rsidRPr="007E6452">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12,27</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6,14</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101</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ФЕРр62-10-5</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Масляная окраска ранее окрашенных дверей: за два раза</w:t>
            </w:r>
            <w:r w:rsidRPr="007E6452">
              <w:rPr>
                <w:rFonts w:ascii="Arial" w:eastAsia="Times New Roman" w:hAnsi="Arial" w:cs="Arial"/>
                <w:sz w:val="18"/>
                <w:szCs w:val="18"/>
                <w:lang w:eastAsia="ru-RU"/>
              </w:rPr>
              <w:br/>
              <w:t>(100 м</w:t>
            </w:r>
            <w:proofErr w:type="gramStart"/>
            <w:r w:rsidRPr="007E6452">
              <w:rPr>
                <w:rFonts w:ascii="Arial" w:eastAsia="Times New Roman" w:hAnsi="Arial" w:cs="Arial"/>
                <w:sz w:val="18"/>
                <w:szCs w:val="18"/>
                <w:lang w:eastAsia="ru-RU"/>
              </w:rPr>
              <w:t>2</w:t>
            </w:r>
            <w:proofErr w:type="gramEnd"/>
            <w:r w:rsidRPr="007E645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0,2</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1401,77</w:t>
            </w:r>
            <w:r w:rsidRPr="007E6452">
              <w:rPr>
                <w:rFonts w:ascii="Arial" w:eastAsia="Times New Roman" w:hAnsi="Arial" w:cs="Arial"/>
                <w:sz w:val="16"/>
                <w:szCs w:val="16"/>
                <w:lang w:eastAsia="ru-RU"/>
              </w:rPr>
              <w:br/>
              <w:t>573,26</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8,36</w:t>
            </w:r>
            <w:r w:rsidRPr="007E6452">
              <w:rPr>
                <w:rFonts w:ascii="Arial" w:eastAsia="Times New Roman" w:hAnsi="Arial" w:cs="Arial"/>
                <w:sz w:val="16"/>
                <w:szCs w:val="16"/>
                <w:lang w:eastAsia="ru-RU"/>
              </w:rPr>
              <w:br/>
              <w:t>1,35</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280,35</w:t>
            </w:r>
          </w:p>
        </w:tc>
        <w:tc>
          <w:tcPr>
            <w:tcW w:w="11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114,65</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1,67</w:t>
            </w:r>
            <w:r w:rsidRPr="007E6452">
              <w:rPr>
                <w:rFonts w:ascii="Arial" w:eastAsia="Times New Roman" w:hAnsi="Arial" w:cs="Arial"/>
                <w:sz w:val="16"/>
                <w:szCs w:val="16"/>
                <w:lang w:eastAsia="ru-RU"/>
              </w:rPr>
              <w:br/>
              <w:t>0,27</w:t>
            </w:r>
          </w:p>
        </w:tc>
        <w:tc>
          <w:tcPr>
            <w:tcW w:w="88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66,35</w:t>
            </w:r>
          </w:p>
        </w:tc>
        <w:tc>
          <w:tcPr>
            <w:tcW w:w="86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13,27</w:t>
            </w:r>
          </w:p>
        </w:tc>
      </w:tr>
      <w:tr w:rsidR="007E6452" w:rsidRPr="007E6452" w:rsidTr="007E645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102</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ФССЦпг-01-01-01-041</w:t>
            </w:r>
            <w:r w:rsidRPr="007E6452">
              <w:rPr>
                <w:rFonts w:ascii="Arial" w:eastAsia="Times New Roman" w:hAnsi="Arial" w:cs="Arial"/>
                <w:i/>
                <w:iCs/>
                <w:sz w:val="14"/>
                <w:szCs w:val="14"/>
                <w:lang w:eastAsia="ru-RU"/>
              </w:rPr>
              <w:br/>
              <w:t>Приказ Минстроя России от 12.11.14 №703/</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7E645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0,0845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42,98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3,63</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3,63</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lastRenderedPageBreak/>
              <w:t>103</w:t>
            </w:r>
          </w:p>
        </w:tc>
        <w:tc>
          <w:tcPr>
            <w:tcW w:w="21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ФССЦпг-03-21-01-015</w:t>
            </w:r>
            <w:r w:rsidRPr="007E6452">
              <w:rPr>
                <w:rFonts w:ascii="Arial" w:eastAsia="Times New Roman" w:hAnsi="Arial" w:cs="Arial"/>
                <w:i/>
                <w:iCs/>
                <w:sz w:val="14"/>
                <w:szCs w:val="14"/>
                <w:lang w:eastAsia="ru-RU"/>
              </w:rPr>
              <w:br/>
              <w:t>Приказ Минстроя РФ от 30.01.14 №31/</w:t>
            </w:r>
            <w:proofErr w:type="spellStart"/>
            <w:proofErr w:type="gramStart"/>
            <w:r w:rsidRPr="007E645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7E6452">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0,0845</w:t>
            </w:r>
          </w:p>
        </w:tc>
        <w:tc>
          <w:tcPr>
            <w:tcW w:w="124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1,13</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294998,55</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857,65</w:t>
            </w:r>
          </w:p>
        </w:tc>
      </w:tr>
      <w:tr w:rsidR="007E6452" w:rsidRPr="007E6452" w:rsidTr="007E64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20,63</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0,18</w:t>
            </w:r>
          </w:p>
        </w:tc>
      </w:tr>
      <w:tr w:rsidR="007E6452" w:rsidRPr="007E6452" w:rsidTr="007E64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295019,18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857,83</w:t>
            </w:r>
          </w:p>
        </w:tc>
      </w:tr>
      <w:tr w:rsidR="007E6452" w:rsidRPr="007E6452" w:rsidTr="007E64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5900,38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b/>
                <w:bCs/>
                <w:sz w:val="16"/>
                <w:szCs w:val="16"/>
                <w:lang w:eastAsia="ru-RU"/>
              </w:rPr>
            </w:pPr>
            <w:r w:rsidRPr="007E6452">
              <w:rPr>
                <w:rFonts w:ascii="Arial" w:eastAsia="Times New Roman" w:hAnsi="Arial" w:cs="Arial"/>
                <w:b/>
                <w:bCs/>
                <w:sz w:val="16"/>
                <w:szCs w:val="16"/>
                <w:lang w:eastAsia="ru-RU"/>
              </w:rPr>
              <w:t>300919,56</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54165,52</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r>
      <w:tr w:rsidR="007E6452" w:rsidRPr="007E6452" w:rsidTr="007E645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7E6452" w:rsidRPr="007E6452" w:rsidRDefault="007E6452" w:rsidP="007E6452">
            <w:pPr>
              <w:spacing w:after="0" w:line="240" w:lineRule="auto"/>
              <w:rPr>
                <w:rFonts w:ascii="Arial" w:eastAsia="Times New Roman" w:hAnsi="Arial" w:cs="Arial"/>
                <w:b/>
                <w:bCs/>
                <w:sz w:val="18"/>
                <w:szCs w:val="18"/>
                <w:lang w:eastAsia="ru-RU"/>
              </w:rPr>
            </w:pPr>
            <w:r w:rsidRPr="007E645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b/>
                <w:bCs/>
                <w:sz w:val="16"/>
                <w:szCs w:val="16"/>
                <w:lang w:eastAsia="ru-RU"/>
              </w:rPr>
            </w:pPr>
            <w:r w:rsidRPr="007E6452">
              <w:rPr>
                <w:rFonts w:ascii="Arial" w:eastAsia="Times New Roman" w:hAnsi="Arial" w:cs="Arial"/>
                <w:b/>
                <w:bCs/>
                <w:sz w:val="16"/>
                <w:szCs w:val="16"/>
                <w:lang w:eastAsia="ru-RU"/>
              </w:rPr>
              <w:t>355085,08</w:t>
            </w:r>
          </w:p>
        </w:tc>
        <w:tc>
          <w:tcPr>
            <w:tcW w:w="11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r w:rsidRPr="007E645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7E6452" w:rsidRPr="007E6452" w:rsidRDefault="007E6452" w:rsidP="007E6452">
            <w:pPr>
              <w:spacing w:after="0" w:line="240" w:lineRule="auto"/>
              <w:jc w:val="right"/>
              <w:rPr>
                <w:rFonts w:ascii="Arial" w:eastAsia="Times New Roman" w:hAnsi="Arial" w:cs="Arial"/>
                <w:b/>
                <w:bCs/>
                <w:sz w:val="16"/>
                <w:szCs w:val="16"/>
                <w:lang w:eastAsia="ru-RU"/>
              </w:rPr>
            </w:pPr>
            <w:r w:rsidRPr="007E6452">
              <w:rPr>
                <w:rFonts w:ascii="Arial" w:eastAsia="Times New Roman" w:hAnsi="Arial" w:cs="Arial"/>
                <w:b/>
                <w:bCs/>
                <w:sz w:val="16"/>
                <w:szCs w:val="16"/>
                <w:lang w:eastAsia="ru-RU"/>
              </w:rPr>
              <w:t>857,83</w:t>
            </w:r>
          </w:p>
        </w:tc>
      </w:tr>
      <w:tr w:rsidR="007E6452" w:rsidRPr="007E6452" w:rsidTr="007E6452">
        <w:trPr>
          <w:trHeight w:val="255"/>
        </w:trPr>
        <w:tc>
          <w:tcPr>
            <w:tcW w:w="500" w:type="dxa"/>
            <w:tcBorders>
              <w:top w:val="nil"/>
              <w:left w:val="nil"/>
              <w:bottom w:val="nil"/>
              <w:right w:val="nil"/>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p>
        </w:tc>
        <w:tc>
          <w:tcPr>
            <w:tcW w:w="12480" w:type="dxa"/>
            <w:gridSpan w:val="7"/>
            <w:tcBorders>
              <w:top w:val="single" w:sz="4" w:space="0" w:color="auto"/>
              <w:left w:val="nil"/>
              <w:bottom w:val="nil"/>
              <w:right w:val="nil"/>
            </w:tcBorders>
            <w:shd w:val="clear" w:color="auto" w:fill="auto"/>
            <w:hideMark/>
          </w:tcPr>
          <w:p w:rsidR="007E6452" w:rsidRPr="007E6452" w:rsidRDefault="007E6452" w:rsidP="007E6452">
            <w:pPr>
              <w:spacing w:after="0" w:line="240" w:lineRule="auto"/>
              <w:jc w:val="center"/>
              <w:rPr>
                <w:rFonts w:ascii="Arial" w:eastAsia="Times New Roman" w:hAnsi="Arial" w:cs="Arial"/>
                <w:sz w:val="18"/>
                <w:szCs w:val="18"/>
                <w:lang w:eastAsia="ru-RU"/>
              </w:rPr>
            </w:pPr>
            <w:r w:rsidRPr="007E6452">
              <w:rPr>
                <w:rFonts w:ascii="Arial" w:eastAsia="Times New Roman" w:hAnsi="Arial" w:cs="Arial"/>
                <w:sz w:val="18"/>
                <w:szCs w:val="18"/>
                <w:lang w:eastAsia="ru-RU"/>
              </w:rPr>
              <w:t xml:space="preserve"> * -эквивалентность определяется по техническим характеристикам</w:t>
            </w:r>
            <w:proofErr w:type="gramStart"/>
            <w:r w:rsidRPr="007E6452">
              <w:rPr>
                <w:rFonts w:ascii="Arial" w:eastAsia="Times New Roman" w:hAnsi="Arial" w:cs="Arial"/>
                <w:sz w:val="18"/>
                <w:szCs w:val="18"/>
                <w:lang w:eastAsia="ru-RU"/>
              </w:rPr>
              <w:t xml:space="preserve"> ,</w:t>
            </w:r>
            <w:proofErr w:type="gramEnd"/>
            <w:r w:rsidRPr="007E6452">
              <w:rPr>
                <w:rFonts w:ascii="Arial" w:eastAsia="Times New Roman" w:hAnsi="Arial" w:cs="Arial"/>
                <w:sz w:val="18"/>
                <w:szCs w:val="18"/>
                <w:lang w:eastAsia="ru-RU"/>
              </w:rPr>
              <w:t xml:space="preserve"> указанным в техническом задании</w:t>
            </w:r>
          </w:p>
        </w:tc>
        <w:tc>
          <w:tcPr>
            <w:tcW w:w="1120" w:type="dxa"/>
            <w:tcBorders>
              <w:top w:val="nil"/>
              <w:left w:val="nil"/>
              <w:bottom w:val="nil"/>
              <w:right w:val="nil"/>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p>
        </w:tc>
        <w:tc>
          <w:tcPr>
            <w:tcW w:w="860" w:type="dxa"/>
            <w:tcBorders>
              <w:top w:val="nil"/>
              <w:left w:val="nil"/>
              <w:bottom w:val="nil"/>
              <w:right w:val="nil"/>
            </w:tcBorders>
            <w:shd w:val="clear" w:color="auto" w:fill="auto"/>
            <w:hideMark/>
          </w:tcPr>
          <w:p w:rsidR="007E6452" w:rsidRPr="007E6452" w:rsidRDefault="007E6452" w:rsidP="007E6452">
            <w:pPr>
              <w:spacing w:after="0" w:line="240" w:lineRule="auto"/>
              <w:jc w:val="right"/>
              <w:rPr>
                <w:rFonts w:ascii="Arial" w:eastAsia="Times New Roman" w:hAnsi="Arial" w:cs="Arial"/>
                <w:sz w:val="16"/>
                <w:szCs w:val="16"/>
                <w:lang w:eastAsia="ru-RU"/>
              </w:rPr>
            </w:pPr>
          </w:p>
        </w:tc>
      </w:tr>
    </w:tbl>
    <w:p w:rsidR="007E6452" w:rsidRDefault="007E6452" w:rsidP="007E062E">
      <w:pPr>
        <w:pStyle w:val="afb"/>
        <w:jc w:val="left"/>
        <w:rPr>
          <w:b w:val="0"/>
          <w:sz w:val="20"/>
        </w:rPr>
        <w:sectPr w:rsidR="007E6452" w:rsidSect="008F6B5E">
          <w:pgSz w:w="16838" w:h="11906" w:orient="landscape"/>
          <w:pgMar w:top="1418" w:right="1134" w:bottom="567" w:left="851" w:header="709" w:footer="709" w:gutter="0"/>
          <w:cols w:space="708"/>
          <w:docGrid w:linePitch="360"/>
        </w:sectPr>
      </w:pPr>
    </w:p>
    <w:p w:rsidR="008F6B5E" w:rsidRDefault="008F6B5E" w:rsidP="007E062E">
      <w:pPr>
        <w:pStyle w:val="afb"/>
        <w:ind w:firstLine="0"/>
        <w:jc w:val="left"/>
        <w:rPr>
          <w:b w:val="0"/>
          <w:sz w:val="20"/>
        </w:rPr>
      </w:pPr>
    </w:p>
    <w:p w:rsidR="008F6B5E" w:rsidRDefault="008F6B5E" w:rsidP="00DE07E6">
      <w:pPr>
        <w:pStyle w:val="afb"/>
        <w:rPr>
          <w:b w:val="0"/>
          <w:sz w:val="20"/>
        </w:rPr>
      </w:pPr>
    </w:p>
    <w:p w:rsidR="008F6B5E" w:rsidRDefault="008F6B5E" w:rsidP="00DE07E6">
      <w:pPr>
        <w:pStyle w:val="afb"/>
        <w:rPr>
          <w:b w:val="0"/>
          <w:sz w:val="20"/>
        </w:rPr>
      </w:pPr>
    </w:p>
    <w:p w:rsidR="00DE07E6" w:rsidRDefault="00DE07E6" w:rsidP="00DE07E6">
      <w:pPr>
        <w:pStyle w:val="afb"/>
        <w:rPr>
          <w:sz w:val="20"/>
        </w:rPr>
      </w:pPr>
      <w:r>
        <w:rPr>
          <w:b w:val="0"/>
          <w:sz w:val="20"/>
        </w:rPr>
        <w:t>ПРОЕКТ    ДОГОВОР № ___</w:t>
      </w: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0639F5" w:rsidRPr="005C1359" w:rsidRDefault="000639F5" w:rsidP="000639F5">
      <w:pPr>
        <w:keepNext/>
        <w:widowControl w:val="0"/>
        <w:suppressAutoHyphens/>
        <w:spacing w:after="0" w:line="240" w:lineRule="auto"/>
        <w:jc w:val="center"/>
        <w:rPr>
          <w:rFonts w:ascii="Times New Roman" w:eastAsia="MS Mincho" w:hAnsi="Times New Roman" w:cs="Times New Roman"/>
          <w:b/>
          <w:kern w:val="1"/>
          <w:sz w:val="20"/>
          <w:szCs w:val="20"/>
        </w:rPr>
      </w:pPr>
      <w:r w:rsidRPr="005C1359">
        <w:rPr>
          <w:rFonts w:ascii="Times New Roman" w:eastAsia="MS Mincho" w:hAnsi="Times New Roman" w:cs="Times New Roman"/>
          <w:b/>
          <w:kern w:val="1"/>
          <w:sz w:val="20"/>
          <w:szCs w:val="20"/>
        </w:rPr>
        <w:t>ДОГОВОР № ___</w:t>
      </w:r>
    </w:p>
    <w:p w:rsidR="000639F5" w:rsidRPr="005C1359" w:rsidRDefault="000639F5" w:rsidP="000639F5">
      <w:pPr>
        <w:keepNext/>
        <w:widowControl w:val="0"/>
        <w:suppressAutoHyphens/>
        <w:spacing w:after="0" w:line="240" w:lineRule="auto"/>
        <w:jc w:val="center"/>
        <w:rPr>
          <w:rFonts w:ascii="Times New Roman" w:eastAsia="MS Mincho" w:hAnsi="Times New Roman" w:cs="Times New Roman"/>
          <w:kern w:val="1"/>
          <w:sz w:val="20"/>
          <w:szCs w:val="20"/>
        </w:rPr>
      </w:pPr>
      <w:r w:rsidRPr="005C1359">
        <w:rPr>
          <w:rFonts w:ascii="Times New Roman" w:eastAsia="MS Mincho" w:hAnsi="Times New Roman" w:cs="Times New Roman"/>
          <w:kern w:val="1"/>
          <w:sz w:val="20"/>
          <w:szCs w:val="20"/>
        </w:rPr>
        <w:t>на выполнение подрядных работ</w:t>
      </w:r>
    </w:p>
    <w:p w:rsidR="000639F5" w:rsidRPr="005C1359" w:rsidRDefault="000639F5" w:rsidP="000639F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C1359">
        <w:rPr>
          <w:rFonts w:ascii="Times New Roman" w:eastAsia="Times New Roman" w:hAnsi="Times New Roman" w:cs="Times New Roman"/>
          <w:color w:val="000000"/>
          <w:spacing w:val="-1"/>
          <w:kern w:val="1"/>
          <w:sz w:val="20"/>
          <w:szCs w:val="20"/>
          <w:lang w:eastAsia="ar-SA"/>
        </w:rPr>
        <w:t>г. Новосибирск</w:t>
      </w:r>
      <w:r w:rsidRPr="005C1359">
        <w:rPr>
          <w:rFonts w:ascii="Times New Roman" w:eastAsia="Times New Roman" w:hAnsi="Times New Roman" w:cs="Times New Roman"/>
          <w:color w:val="000000"/>
          <w:kern w:val="1"/>
          <w:sz w:val="20"/>
          <w:szCs w:val="20"/>
          <w:lang w:eastAsia="ar-SA"/>
        </w:rPr>
        <w:tab/>
        <w:t xml:space="preserve">                                                            «</w:t>
      </w:r>
      <w:r w:rsidRPr="005C1359">
        <w:rPr>
          <w:rFonts w:ascii="Times New Roman" w:eastAsia="Times New Roman" w:hAnsi="Times New Roman" w:cs="Times New Roman"/>
          <w:color w:val="000000"/>
          <w:spacing w:val="2"/>
          <w:kern w:val="1"/>
          <w:sz w:val="20"/>
          <w:szCs w:val="20"/>
          <w:lang w:eastAsia="ar-SA"/>
        </w:rPr>
        <w:t>____» _________  2016г.</w:t>
      </w:r>
    </w:p>
    <w:p w:rsidR="000639F5" w:rsidRPr="005C1359" w:rsidRDefault="000639F5" w:rsidP="000639F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639F5" w:rsidRPr="005C1359" w:rsidRDefault="000639F5" w:rsidP="000639F5">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5C135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C1359">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5C1359">
        <w:rPr>
          <w:rFonts w:ascii="Times New Roman" w:eastAsia="Times New Roman" w:hAnsi="Times New Roman" w:cs="Times New Roman"/>
          <w:b/>
          <w:kern w:val="1"/>
          <w:sz w:val="20"/>
          <w:szCs w:val="20"/>
          <w:lang w:eastAsia="ar-SA"/>
        </w:rPr>
        <w:t xml:space="preserve"> _______________,</w:t>
      </w:r>
      <w:r w:rsidRPr="005C1359">
        <w:rPr>
          <w:rFonts w:ascii="Times New Roman" w:eastAsia="Times New Roman" w:hAnsi="Times New Roman" w:cs="Times New Roman"/>
          <w:kern w:val="1"/>
          <w:sz w:val="20"/>
          <w:szCs w:val="20"/>
          <w:lang w:eastAsia="ar-SA"/>
        </w:rPr>
        <w:t xml:space="preserve"> именуемое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5C1359">
        <w:rPr>
          <w:rFonts w:ascii="Times New Roman" w:eastAsia="Times New Roman" w:hAnsi="Times New Roman" w:cs="Times New Roman"/>
          <w:kern w:val="1"/>
          <w:sz w:val="20"/>
          <w:szCs w:val="20"/>
          <w:lang w:eastAsia="ar-SA"/>
        </w:rPr>
        <w:t xml:space="preserve">  путем проведения открытого аукциона в электронной </w:t>
      </w:r>
      <w:r>
        <w:rPr>
          <w:rFonts w:ascii="Times New Roman" w:eastAsia="Times New Roman" w:hAnsi="Times New Roman" w:cs="Times New Roman"/>
          <w:kern w:val="1"/>
          <w:sz w:val="20"/>
          <w:szCs w:val="20"/>
          <w:lang w:eastAsia="ar-SA"/>
        </w:rPr>
        <w:t>форме №ЭА-25</w:t>
      </w:r>
      <w:r w:rsidRPr="005C1359">
        <w:rPr>
          <w:rFonts w:ascii="Times New Roman" w:eastAsia="Times New Roman" w:hAnsi="Times New Roman" w:cs="Times New Roman"/>
          <w:kern w:val="1"/>
          <w:sz w:val="20"/>
          <w:szCs w:val="20"/>
          <w:lang w:eastAsia="ar-SA"/>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0639F5" w:rsidRPr="005C1359" w:rsidRDefault="000639F5" w:rsidP="000639F5">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0639F5" w:rsidRPr="005C1359" w:rsidRDefault="000639F5" w:rsidP="000639F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color w:val="000000"/>
          <w:spacing w:val="2"/>
          <w:kern w:val="1"/>
          <w:sz w:val="20"/>
          <w:szCs w:val="20"/>
          <w:lang w:eastAsia="ar-SA"/>
        </w:rPr>
        <w:t>1. Предмет договора</w:t>
      </w:r>
    </w:p>
    <w:p w:rsidR="000639F5" w:rsidRPr="005C1359" w:rsidRDefault="000639F5" w:rsidP="000639F5">
      <w:pPr>
        <w:shd w:val="clear" w:color="auto" w:fill="FFFFFF"/>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2"/>
          <w:sz w:val="20"/>
          <w:szCs w:val="20"/>
        </w:rPr>
        <w:t xml:space="preserve">     1.1.«Подрядчик» обязуется по заданию «Заказчика» выполнить из своих </w:t>
      </w:r>
      <w:r w:rsidRPr="005C1359">
        <w:rPr>
          <w:rFonts w:ascii="Times New Roman" w:eastAsia="Times New Roman" w:hAnsi="Times New Roman" w:cs="Times New Roman"/>
          <w:color w:val="000000"/>
          <w:spacing w:val="-5"/>
          <w:sz w:val="20"/>
          <w:szCs w:val="20"/>
        </w:rPr>
        <w:t xml:space="preserve">материалов, своими </w:t>
      </w:r>
      <w:proofErr w:type="gramStart"/>
      <w:r w:rsidRPr="005C1359">
        <w:rPr>
          <w:rFonts w:ascii="Times New Roman" w:eastAsia="Times New Roman" w:hAnsi="Times New Roman" w:cs="Times New Roman"/>
          <w:color w:val="000000"/>
          <w:spacing w:val="-5"/>
          <w:sz w:val="20"/>
          <w:szCs w:val="20"/>
          <w:lang w:val="en-US"/>
        </w:rPr>
        <w:t>c</w:t>
      </w:r>
      <w:proofErr w:type="gramEnd"/>
      <w:r w:rsidRPr="005C1359">
        <w:rPr>
          <w:rFonts w:ascii="Times New Roman" w:eastAsia="Times New Roman" w:hAnsi="Times New Roman" w:cs="Times New Roman"/>
          <w:color w:val="000000"/>
          <w:spacing w:val="-5"/>
          <w:sz w:val="20"/>
          <w:szCs w:val="20"/>
        </w:rPr>
        <w:t xml:space="preserve">илами и средствами  подрядные  работы по   ремонту  </w:t>
      </w:r>
      <w:r w:rsidRPr="00A14E8F">
        <w:rPr>
          <w:rFonts w:ascii="Times New Roman" w:hAnsi="Times New Roman"/>
          <w:sz w:val="20"/>
          <w:szCs w:val="20"/>
        </w:rPr>
        <w:t>помещений учебного корпуса, общежития  спортивного комплекса и медпункта НТЖТ</w:t>
      </w:r>
      <w:r w:rsidRPr="005C1359">
        <w:rPr>
          <w:rFonts w:ascii="Times New Roman" w:eastAsia="Times New Roman" w:hAnsi="Times New Roman" w:cs="Times New Roman"/>
          <w:color w:val="000000"/>
          <w:spacing w:val="-5"/>
          <w:sz w:val="20"/>
          <w:szCs w:val="20"/>
        </w:rPr>
        <w:t>, а «Заказчик» принять эти работы и оплатить их стоимость.</w:t>
      </w:r>
    </w:p>
    <w:p w:rsidR="000639F5" w:rsidRPr="005C1359" w:rsidRDefault="000639F5" w:rsidP="000639F5">
      <w:pPr>
        <w:shd w:val="clear" w:color="auto" w:fill="FFFFFF"/>
        <w:tabs>
          <w:tab w:val="num" w:pos="180"/>
        </w:tabs>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w:t>
      </w:r>
      <w:r w:rsidRPr="00A14E8F">
        <w:rPr>
          <w:rFonts w:ascii="Times New Roman" w:eastAsia="Times New Roman" w:hAnsi="Times New Roman" w:cs="Times New Roman"/>
          <w:sz w:val="20"/>
          <w:szCs w:val="20"/>
        </w:rPr>
        <w:t xml:space="preserve">.«Подрядчик» выполняет ремонт </w:t>
      </w:r>
      <w:r w:rsidRPr="00A14E8F">
        <w:rPr>
          <w:rFonts w:ascii="Times New Roman" w:hAnsi="Times New Roman"/>
          <w:sz w:val="20"/>
          <w:szCs w:val="20"/>
        </w:rPr>
        <w:t xml:space="preserve">помещений учебного корпуса, общежития  спортивного комплекса и медпункта </w:t>
      </w:r>
      <w:r w:rsidRPr="00A14E8F">
        <w:rPr>
          <w:rFonts w:ascii="Times New Roman" w:eastAsia="Times New Roman" w:hAnsi="Times New Roman" w:cs="Times New Roman"/>
          <w:color w:val="000000"/>
          <w:spacing w:val="-5"/>
          <w:sz w:val="20"/>
          <w:szCs w:val="20"/>
        </w:rPr>
        <w:t>Новосибирского</w:t>
      </w:r>
      <w:r w:rsidRPr="000A6BAE">
        <w:rPr>
          <w:rFonts w:ascii="Times New Roman" w:eastAsia="Times New Roman" w:hAnsi="Times New Roman" w:cs="Times New Roman"/>
          <w:color w:val="000000"/>
          <w:spacing w:val="-5"/>
          <w:sz w:val="20"/>
          <w:szCs w:val="20"/>
        </w:rPr>
        <w:t xml:space="preserve"> техникума железнодорожного транспорта (НТЖТ) –</w:t>
      </w:r>
      <w:r>
        <w:rPr>
          <w:rFonts w:ascii="Times New Roman" w:eastAsia="Times New Roman" w:hAnsi="Times New Roman" w:cs="Times New Roman"/>
          <w:sz w:val="20"/>
          <w:szCs w:val="20"/>
        </w:rPr>
        <w:t xml:space="preserve"> структурного подразделения СГУПС, расположенного</w:t>
      </w:r>
      <w:r w:rsidRPr="000A6BAE">
        <w:rPr>
          <w:rFonts w:ascii="Times New Roman" w:eastAsia="Times New Roman" w:hAnsi="Times New Roman" w:cs="Times New Roman"/>
          <w:sz w:val="20"/>
          <w:szCs w:val="20"/>
        </w:rPr>
        <w:t xml:space="preserve"> по адресу: </w:t>
      </w:r>
      <w:r>
        <w:rPr>
          <w:rFonts w:ascii="Times New Roman" w:eastAsia="Times New Roman" w:hAnsi="Times New Roman" w:cs="Times New Roman"/>
          <w:sz w:val="20"/>
          <w:szCs w:val="20"/>
        </w:rPr>
        <w:t>630068</w:t>
      </w:r>
      <w:r w:rsidRPr="000A6BAE">
        <w:rPr>
          <w:rFonts w:ascii="Times New Roman" w:eastAsia="Times New Roman" w:hAnsi="Times New Roman" w:cs="Times New Roman"/>
          <w:sz w:val="20"/>
          <w:szCs w:val="20"/>
        </w:rPr>
        <w:t xml:space="preserve">, г. Новосибирск, ул. </w:t>
      </w:r>
      <w:proofErr w:type="spellStart"/>
      <w:r w:rsidRPr="000A6BAE">
        <w:rPr>
          <w:rFonts w:ascii="Times New Roman" w:eastAsia="Times New Roman" w:hAnsi="Times New Roman" w:cs="Times New Roman"/>
          <w:sz w:val="20"/>
          <w:szCs w:val="20"/>
        </w:rPr>
        <w:t>Лениногорская</w:t>
      </w:r>
      <w:proofErr w:type="spellEnd"/>
      <w:r w:rsidRPr="000A6BAE">
        <w:rPr>
          <w:rFonts w:ascii="Times New Roman" w:eastAsia="Times New Roman" w:hAnsi="Times New Roman" w:cs="Times New Roman"/>
          <w:sz w:val="20"/>
          <w:szCs w:val="20"/>
        </w:rPr>
        <w:t>, д. 80</w:t>
      </w:r>
      <w:r>
        <w:rPr>
          <w:rFonts w:ascii="Times New Roman" w:eastAsia="Times New Roman" w:hAnsi="Times New Roman" w:cs="Times New Roman"/>
          <w:sz w:val="20"/>
          <w:szCs w:val="20"/>
        </w:rPr>
        <w:t>; ул. Вересаева 2/1</w:t>
      </w:r>
    </w:p>
    <w:p w:rsidR="000639F5" w:rsidRPr="005C1359" w:rsidRDefault="000639F5" w:rsidP="000639F5">
      <w:pPr>
        <w:shd w:val="clear" w:color="auto" w:fill="FFFFFF"/>
        <w:tabs>
          <w:tab w:val="num" w:pos="180"/>
        </w:tabs>
        <w:spacing w:after="0" w:line="240" w:lineRule="auto"/>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w:t>
      </w:r>
      <w:r w:rsidRPr="00D75159">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Все подрядные работы по ремонту</w:t>
      </w:r>
      <w:r w:rsidRPr="000A6BAE">
        <w:rPr>
          <w:rFonts w:ascii="Times New Roman" w:eastAsia="Times New Roman" w:hAnsi="Times New Roman" w:cs="Times New Roman"/>
          <w:sz w:val="20"/>
          <w:szCs w:val="20"/>
        </w:rPr>
        <w:t xml:space="preserve"> </w:t>
      </w:r>
      <w:r w:rsidRPr="00A14E8F">
        <w:rPr>
          <w:rFonts w:ascii="Times New Roman" w:hAnsi="Times New Roman"/>
          <w:sz w:val="20"/>
          <w:szCs w:val="20"/>
        </w:rPr>
        <w:t>помещений учебного корпуса, общежития  спортивного комплекса и медпункта НТЖТ</w:t>
      </w:r>
      <w:r w:rsidRPr="000A6BAE">
        <w:rPr>
          <w:rFonts w:ascii="Times New Roman" w:eastAsia="Times New Roman" w:hAnsi="Times New Roman" w:cs="Times New Roman"/>
          <w:bCs/>
          <w:sz w:val="20"/>
          <w:szCs w:val="20"/>
        </w:rPr>
        <w:t xml:space="preserve"> (далее – работы) проводятся «Подрядчиком» в соответствии с техническим заданием «Заказчика» (Приложение №1 к договору).</w:t>
      </w:r>
      <w:r w:rsidRPr="005C1359">
        <w:rPr>
          <w:rFonts w:ascii="Times New Roman" w:eastAsia="Times New Roman" w:hAnsi="Times New Roman" w:cs="Times New Roman"/>
          <w:bCs/>
          <w:sz w:val="20"/>
          <w:szCs w:val="20"/>
        </w:rPr>
        <w:t xml:space="preserve">                 </w:t>
      </w:r>
    </w:p>
    <w:p w:rsidR="000639F5" w:rsidRPr="005C1359" w:rsidRDefault="000639F5" w:rsidP="000639F5">
      <w:pPr>
        <w:shd w:val="clear" w:color="auto" w:fill="FFFFFF"/>
        <w:tabs>
          <w:tab w:val="num" w:pos="180"/>
        </w:tabs>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1.4. Стоимость работ предусмотрена локально-сметным расчетом (Приложение № 2 к договору). </w:t>
      </w:r>
    </w:p>
    <w:p w:rsidR="000639F5" w:rsidRPr="005C1359" w:rsidRDefault="000639F5" w:rsidP="000639F5">
      <w:pPr>
        <w:shd w:val="clear" w:color="auto" w:fill="FFFFFF"/>
        <w:tabs>
          <w:tab w:val="num" w:pos="180"/>
        </w:tabs>
        <w:spacing w:after="0" w:line="240" w:lineRule="auto"/>
        <w:ind w:right="34"/>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639F5" w:rsidRPr="005C1359" w:rsidRDefault="000639F5" w:rsidP="000639F5">
      <w:pPr>
        <w:shd w:val="clear" w:color="auto" w:fill="FFFFFF"/>
        <w:suppressAutoHyphens/>
        <w:spacing w:after="0" w:line="240" w:lineRule="auto"/>
        <w:ind w:right="43"/>
        <w:jc w:val="both"/>
        <w:rPr>
          <w:rFonts w:ascii="Times New Roman" w:eastAsia="Times New Roman" w:hAnsi="Times New Roman" w:cs="Times New Roman"/>
          <w:sz w:val="20"/>
          <w:szCs w:val="20"/>
        </w:rPr>
      </w:pPr>
      <w:r w:rsidRPr="005C1359">
        <w:rPr>
          <w:rFonts w:ascii="Times New Roman" w:eastAsia="Times New Roman" w:hAnsi="Times New Roman" w:cs="Times New Roman"/>
          <w:spacing w:val="-4"/>
          <w:sz w:val="20"/>
          <w:szCs w:val="20"/>
        </w:rPr>
        <w:t xml:space="preserve">     1.6. </w:t>
      </w:r>
      <w:r w:rsidRPr="005C1359">
        <w:rPr>
          <w:rFonts w:ascii="Times New Roman" w:eastAsia="Times New Roman" w:hAnsi="Times New Roman" w:cs="Times New Roman"/>
          <w:sz w:val="20"/>
          <w:szCs w:val="20"/>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0639F5" w:rsidRPr="005C1359" w:rsidRDefault="000639F5" w:rsidP="000639F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C1359">
        <w:rPr>
          <w:rFonts w:ascii="Times New Roman" w:eastAsia="Times New Roman" w:hAnsi="Times New Roman" w:cs="Times New Roman"/>
          <w:sz w:val="20"/>
          <w:szCs w:val="20"/>
        </w:rPr>
        <w:t xml:space="preserve">     1.7.При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639F5" w:rsidRPr="005C1359" w:rsidRDefault="000639F5" w:rsidP="000639F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rPr>
      </w:pPr>
    </w:p>
    <w:p w:rsidR="000639F5" w:rsidRPr="005C1359" w:rsidRDefault="000639F5" w:rsidP="000639F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color w:val="000000"/>
          <w:spacing w:val="-6"/>
          <w:kern w:val="1"/>
          <w:sz w:val="20"/>
          <w:szCs w:val="20"/>
          <w:lang w:eastAsia="ar-SA"/>
        </w:rPr>
        <w:t>2. Цена договора</w:t>
      </w:r>
    </w:p>
    <w:p w:rsidR="000639F5" w:rsidRPr="005C1359" w:rsidRDefault="000639F5" w:rsidP="000639F5">
      <w:pPr>
        <w:shd w:val="clear" w:color="auto" w:fill="FFFFFF"/>
        <w:spacing w:after="0" w:line="240" w:lineRule="auto"/>
        <w:ind w:right="34" w:firstLine="181"/>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2.1. Цена договора составляет</w:t>
      </w:r>
      <w:proofErr w:type="gramStart"/>
      <w:r w:rsidRPr="005C1359">
        <w:rPr>
          <w:rFonts w:ascii="Times New Roman" w:eastAsia="Times New Roman" w:hAnsi="Times New Roman" w:cs="Times New Roman"/>
          <w:sz w:val="20"/>
          <w:szCs w:val="20"/>
        </w:rPr>
        <w:t xml:space="preserve">   _________________(___________), </w:t>
      </w:r>
      <w:proofErr w:type="gramEnd"/>
      <w:r w:rsidRPr="005C1359">
        <w:rPr>
          <w:rFonts w:ascii="Times New Roman" w:eastAsia="Times New Roman" w:hAnsi="Times New Roman" w:cs="Times New Roman"/>
          <w:sz w:val="20"/>
          <w:szCs w:val="20"/>
        </w:rPr>
        <w:t xml:space="preserve">с учетом или без учета НДС..  </w:t>
      </w:r>
    </w:p>
    <w:p w:rsidR="000639F5" w:rsidRPr="005C1359" w:rsidRDefault="000639F5" w:rsidP="000639F5">
      <w:pPr>
        <w:shd w:val="clear" w:color="auto" w:fill="FFFFFF"/>
        <w:spacing w:after="0" w:line="240" w:lineRule="auto"/>
        <w:ind w:right="34" w:firstLine="181"/>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В случае</w:t>
      </w:r>
      <w:proofErr w:type="gramStart"/>
      <w:r w:rsidRPr="005C1359">
        <w:rPr>
          <w:rFonts w:ascii="Times New Roman" w:eastAsia="Times New Roman" w:hAnsi="Times New Roman" w:cs="Times New Roman"/>
          <w:sz w:val="20"/>
          <w:szCs w:val="20"/>
        </w:rPr>
        <w:t>,</w:t>
      </w:r>
      <w:proofErr w:type="gramEnd"/>
      <w:r w:rsidRPr="005C1359">
        <w:rPr>
          <w:rFonts w:ascii="Times New Roman" w:eastAsia="Times New Roman" w:hAnsi="Times New Roman" w:cs="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0639F5" w:rsidRPr="005C1359" w:rsidRDefault="000639F5" w:rsidP="000639F5">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5C1359">
        <w:rPr>
          <w:rFonts w:ascii="Times New Roman" w:eastAsia="Times New Roman" w:hAnsi="Times New Roman" w:cs="Times New Roman"/>
          <w:spacing w:val="-4"/>
          <w:sz w:val="20"/>
          <w:szCs w:val="20"/>
        </w:rPr>
        <w:t xml:space="preserve"> 2.2. </w:t>
      </w:r>
      <w:proofErr w:type="gramStart"/>
      <w:r w:rsidRPr="005C1359">
        <w:rPr>
          <w:rFonts w:ascii="Times New Roman" w:eastAsia="Times New Roman" w:hAnsi="Times New Roman" w:cs="Times New Roman"/>
          <w:spacing w:val="-4"/>
          <w:sz w:val="20"/>
          <w:szCs w:val="20"/>
        </w:rPr>
        <w:t xml:space="preserve">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w:t>
      </w:r>
      <w:r w:rsidRPr="00A14E8F">
        <w:rPr>
          <w:rFonts w:ascii="Times New Roman" w:eastAsia="Times New Roman" w:hAnsi="Times New Roman" w:cs="Times New Roman"/>
          <w:spacing w:val="-4"/>
          <w:sz w:val="20"/>
          <w:szCs w:val="20"/>
        </w:rPr>
        <w:t>страхование (при необходимости)</w:t>
      </w:r>
      <w:r>
        <w:rPr>
          <w:rFonts w:ascii="Times New Roman" w:eastAsia="Times New Roman" w:hAnsi="Times New Roman" w:cs="Times New Roman"/>
          <w:spacing w:val="-4"/>
          <w:sz w:val="20"/>
          <w:szCs w:val="20"/>
        </w:rPr>
        <w:t xml:space="preserve">, </w:t>
      </w:r>
      <w:r w:rsidRPr="005C1359">
        <w:rPr>
          <w:rFonts w:ascii="Times New Roman" w:eastAsia="Times New Roman" w:hAnsi="Times New Roman" w:cs="Times New Roman"/>
          <w:spacing w:val="-4"/>
          <w:sz w:val="20"/>
          <w:szCs w:val="20"/>
        </w:rPr>
        <w:t>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0639F5" w:rsidRPr="005C1359" w:rsidRDefault="000639F5" w:rsidP="000639F5">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5C1359">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639F5" w:rsidRPr="005C1359" w:rsidRDefault="000639F5" w:rsidP="000639F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5C1359">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639F5" w:rsidRPr="005C1359" w:rsidRDefault="000639F5" w:rsidP="000639F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639F5" w:rsidRPr="005C1359" w:rsidRDefault="000639F5" w:rsidP="000639F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5C1359">
        <w:rPr>
          <w:rFonts w:ascii="Times New Roman" w:eastAsia="Times New Roman" w:hAnsi="Times New Roman" w:cs="Times New Roman"/>
          <w:b/>
          <w:color w:val="000000"/>
          <w:spacing w:val="-8"/>
          <w:sz w:val="20"/>
          <w:szCs w:val="20"/>
        </w:rPr>
        <w:t>3. Порядок оплаты</w:t>
      </w:r>
    </w:p>
    <w:p w:rsidR="000639F5" w:rsidRPr="005C1359" w:rsidRDefault="000639F5" w:rsidP="000639F5">
      <w:pPr>
        <w:widowControl w:val="0"/>
        <w:suppressAutoHyphens/>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0639F5" w:rsidRPr="005C1359" w:rsidRDefault="000639F5" w:rsidP="000639F5">
      <w:pPr>
        <w:widowControl w:val="0"/>
        <w:suppressAutoHyphens/>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3.2.Оплата выполненных работ  производится «Заказчиком» в течение 10 банковских дней со дня </w:t>
      </w:r>
      <w:r w:rsidRPr="005C1359">
        <w:rPr>
          <w:rFonts w:ascii="Times New Roman" w:eastAsia="Times New Roman" w:hAnsi="Times New Roman" w:cs="Times New Roman"/>
          <w:sz w:val="20"/>
          <w:szCs w:val="20"/>
        </w:rPr>
        <w:lastRenderedPageBreak/>
        <w:t>предоставления «Подрядчиком» надлежаще оформленных и подписанных сторонами документов на оплату (акты КС-2, КС-3, счет и счет-фактура).</w:t>
      </w:r>
    </w:p>
    <w:p w:rsidR="000639F5" w:rsidRPr="005C1359" w:rsidRDefault="000639F5" w:rsidP="000639F5">
      <w:pPr>
        <w:keepNext/>
        <w:keepLines/>
        <w:suppressLineNumbers/>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639F5" w:rsidRPr="005C1359" w:rsidRDefault="000639F5" w:rsidP="000639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r w:rsidRPr="005C1359">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0639F5" w:rsidRPr="005C1359" w:rsidRDefault="000639F5" w:rsidP="000639F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4. Сроки и порядок выполнения работ</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 xml:space="preserve">4.1. «Подрядчик» в течение </w:t>
      </w:r>
      <w:r>
        <w:rPr>
          <w:rFonts w:ascii="Times New Roman" w:eastAsia="Times New Roman" w:hAnsi="Times New Roman" w:cs="Times New Roman"/>
          <w:color w:val="000000"/>
          <w:spacing w:val="4"/>
          <w:sz w:val="20"/>
          <w:szCs w:val="20"/>
        </w:rPr>
        <w:t>двух</w:t>
      </w:r>
      <w:r w:rsidRPr="005C1359">
        <w:rPr>
          <w:rFonts w:ascii="Times New Roman" w:eastAsia="Times New Roman" w:hAnsi="Times New Roman" w:cs="Times New Roman"/>
          <w:color w:val="000000"/>
          <w:spacing w:val="4"/>
          <w:sz w:val="20"/>
          <w:szCs w:val="20"/>
        </w:rPr>
        <w:t xml:space="preserve"> дней со дня заключения договора обязан подготовить и согласовать с «Заказчиком» график производства работ.</w:t>
      </w:r>
    </w:p>
    <w:p w:rsidR="000639F5" w:rsidRPr="000A6BAE"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 xml:space="preserve">4.2. </w:t>
      </w:r>
      <w:r w:rsidRPr="000A6BAE">
        <w:rPr>
          <w:rFonts w:ascii="Times New Roman" w:eastAsia="Times New Roman" w:hAnsi="Times New Roman" w:cs="Times New Roman"/>
          <w:color w:val="000000"/>
          <w:spacing w:val="4"/>
          <w:sz w:val="20"/>
          <w:szCs w:val="20"/>
        </w:rPr>
        <w:t xml:space="preserve">«Подрядчик»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настоящим договором, в течение </w:t>
      </w:r>
      <w:r>
        <w:rPr>
          <w:rFonts w:ascii="Times New Roman" w:eastAsia="Times New Roman" w:hAnsi="Times New Roman" w:cs="Times New Roman"/>
          <w:color w:val="000000"/>
          <w:spacing w:val="4"/>
          <w:sz w:val="20"/>
          <w:szCs w:val="20"/>
        </w:rPr>
        <w:t>30</w:t>
      </w:r>
      <w:r w:rsidRPr="000A6BAE">
        <w:rPr>
          <w:rFonts w:ascii="Times New Roman" w:eastAsia="Times New Roman" w:hAnsi="Times New Roman" w:cs="Times New Roman"/>
          <w:color w:val="000000"/>
          <w:spacing w:val="4"/>
          <w:sz w:val="20"/>
          <w:szCs w:val="20"/>
        </w:rPr>
        <w:t xml:space="preserve"> </w:t>
      </w:r>
      <w:r>
        <w:rPr>
          <w:rFonts w:ascii="Times New Roman" w:eastAsia="Times New Roman" w:hAnsi="Times New Roman" w:cs="Times New Roman"/>
          <w:color w:val="000000"/>
          <w:spacing w:val="4"/>
          <w:sz w:val="20"/>
          <w:szCs w:val="20"/>
        </w:rPr>
        <w:t>(тридцать</w:t>
      </w:r>
      <w:r w:rsidRPr="000A6BAE">
        <w:rPr>
          <w:rFonts w:ascii="Times New Roman" w:eastAsia="Times New Roman" w:hAnsi="Times New Roman" w:cs="Times New Roman"/>
          <w:color w:val="000000"/>
          <w:spacing w:val="4"/>
          <w:sz w:val="20"/>
          <w:szCs w:val="20"/>
        </w:rPr>
        <w:t>) календарных дней.</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 xml:space="preserve">4.3. </w:t>
      </w:r>
      <w:r w:rsidRPr="005C1359">
        <w:rPr>
          <w:rFonts w:ascii="Times New Roman" w:eastAsia="Times New Roman" w:hAnsi="Times New Roman" w:cs="Times New Roman"/>
          <w:color w:val="000000"/>
          <w:spacing w:val="-4"/>
          <w:sz w:val="20"/>
          <w:szCs w:val="20"/>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t>4.7. В случае</w:t>
      </w:r>
      <w:proofErr w:type="gramStart"/>
      <w:r w:rsidRPr="005C1359">
        <w:rPr>
          <w:rFonts w:ascii="Times New Roman" w:eastAsia="Times New Roman" w:hAnsi="Times New Roman" w:cs="Times New Roman"/>
          <w:color w:val="000000"/>
          <w:spacing w:val="4"/>
          <w:sz w:val="20"/>
          <w:szCs w:val="20"/>
        </w:rPr>
        <w:t>,</w:t>
      </w:r>
      <w:proofErr w:type="gramEnd"/>
      <w:r w:rsidRPr="005C1359">
        <w:rPr>
          <w:rFonts w:ascii="Times New Roman" w:eastAsia="Times New Roman" w:hAnsi="Times New Roman" w:cs="Times New Roman"/>
          <w:color w:val="000000"/>
          <w:spacing w:val="4"/>
          <w:sz w:val="20"/>
          <w:szCs w:val="20"/>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639F5" w:rsidRPr="005C1359" w:rsidRDefault="000639F5" w:rsidP="000639F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639F5" w:rsidRPr="005C1359" w:rsidRDefault="000639F5" w:rsidP="000639F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 xml:space="preserve">4.9. Полномочные представители «Заказчика» осуществляют технический надзор и </w:t>
      </w:r>
      <w:proofErr w:type="gramStart"/>
      <w:r w:rsidRPr="005C1359">
        <w:rPr>
          <w:rFonts w:ascii="Times New Roman" w:eastAsia="Times New Roman" w:hAnsi="Times New Roman" w:cs="Times New Roman"/>
          <w:color w:val="000000"/>
          <w:spacing w:val="-2"/>
          <w:sz w:val="20"/>
          <w:szCs w:val="20"/>
        </w:rPr>
        <w:t>контроль за</w:t>
      </w:r>
      <w:proofErr w:type="gramEnd"/>
      <w:r w:rsidRPr="005C1359">
        <w:rPr>
          <w:rFonts w:ascii="Times New Roman" w:eastAsia="Times New Roman" w:hAnsi="Times New Roman" w:cs="Times New Roman"/>
          <w:color w:val="000000"/>
          <w:spacing w:val="-2"/>
          <w:sz w:val="20"/>
          <w:szCs w:val="20"/>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tab/>
      </w:r>
    </w:p>
    <w:p w:rsidR="000639F5" w:rsidRPr="005C1359" w:rsidRDefault="000639F5" w:rsidP="000639F5">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5C1359">
        <w:rPr>
          <w:rFonts w:ascii="Times New Roman" w:eastAsia="Times New Roman" w:hAnsi="Times New Roman" w:cs="Times New Roman"/>
          <w:b/>
          <w:color w:val="000000"/>
          <w:spacing w:val="-3"/>
          <w:sz w:val="20"/>
          <w:szCs w:val="20"/>
        </w:rPr>
        <w:t>5.Обязанности сторон</w:t>
      </w:r>
    </w:p>
    <w:p w:rsidR="000639F5" w:rsidRPr="005C1359" w:rsidRDefault="000639F5" w:rsidP="000639F5">
      <w:pPr>
        <w:shd w:val="clear" w:color="auto" w:fill="FFFFFF"/>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Обязанности «Подрядчика»:</w:t>
      </w:r>
    </w:p>
    <w:p w:rsidR="000639F5" w:rsidRPr="005C1359" w:rsidRDefault="000639F5" w:rsidP="000639F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639F5" w:rsidRPr="005C1359" w:rsidRDefault="000639F5" w:rsidP="000639F5">
      <w:pPr>
        <w:shd w:val="clear" w:color="auto" w:fill="FFFFFF"/>
        <w:tabs>
          <w:tab w:val="left" w:pos="1296"/>
        </w:tabs>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color w:val="000000"/>
          <w:spacing w:val="-11"/>
          <w:sz w:val="20"/>
          <w:szCs w:val="20"/>
        </w:rPr>
        <w:t>5.2.</w:t>
      </w:r>
      <w:r w:rsidRPr="005C1359">
        <w:rPr>
          <w:rFonts w:ascii="Times New Roman" w:eastAsia="Times New Roman" w:hAnsi="Times New Roman" w:cs="Times New Roman"/>
          <w:color w:val="000000"/>
          <w:spacing w:val="1"/>
          <w:sz w:val="20"/>
          <w:szCs w:val="20"/>
        </w:rPr>
        <w:t xml:space="preserve">«Подрядчик» обязан вести работы, оговоренные в настоящем договоре, соблюдая правила </w:t>
      </w:r>
      <w:proofErr w:type="spellStart"/>
      <w:r w:rsidRPr="005C1359">
        <w:rPr>
          <w:rFonts w:ascii="Times New Roman" w:eastAsia="Times New Roman" w:hAnsi="Times New Roman" w:cs="Times New Roman"/>
          <w:color w:val="000000"/>
          <w:spacing w:val="1"/>
          <w:sz w:val="20"/>
          <w:szCs w:val="20"/>
        </w:rPr>
        <w:t>взрыво</w:t>
      </w:r>
      <w:proofErr w:type="spellEnd"/>
      <w:r w:rsidRPr="005C1359">
        <w:rPr>
          <w:rFonts w:ascii="Times New Roman" w:eastAsia="Times New Roman" w:hAnsi="Times New Roman" w:cs="Times New Roman"/>
          <w:color w:val="000000"/>
          <w:spacing w:val="1"/>
          <w:sz w:val="20"/>
          <w:szCs w:val="20"/>
        </w:rPr>
        <w:t xml:space="preserve"> - и пожарной безопасности, охраны окружающей среды и населения, охраны труда и техники безопасности.</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1"/>
          <w:sz w:val="20"/>
          <w:szCs w:val="20"/>
        </w:rPr>
        <w:tab/>
        <w:t xml:space="preserve">5.3. </w:t>
      </w:r>
      <w:r w:rsidRPr="005C1359">
        <w:rPr>
          <w:rFonts w:ascii="Times New Roman" w:eastAsia="Times New Roman" w:hAnsi="Times New Roman" w:cs="Times New Roman"/>
          <w:color w:val="000000"/>
          <w:spacing w:val="2"/>
          <w:sz w:val="20"/>
          <w:szCs w:val="20"/>
        </w:rPr>
        <w:t xml:space="preserve">«Подрядчик» обязан за свой счет осуществлять охрану используемого при производстве работ имущества (машины, оборудование, </w:t>
      </w:r>
      <w:r w:rsidRPr="005C1359">
        <w:rPr>
          <w:rFonts w:ascii="Times New Roman" w:eastAsia="Times New Roman" w:hAnsi="Times New Roman" w:cs="Times New Roman"/>
          <w:color w:val="000000"/>
          <w:spacing w:val="1"/>
          <w:sz w:val="20"/>
          <w:szCs w:val="20"/>
        </w:rPr>
        <w:t>материалы, инструменты и т.д.).</w:t>
      </w:r>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5C1359">
        <w:rPr>
          <w:rFonts w:ascii="Times New Roman" w:eastAsia="Times New Roman" w:hAnsi="Times New Roman" w:cs="Times New Roman"/>
          <w:color w:val="000000"/>
          <w:spacing w:val="-11"/>
          <w:sz w:val="20"/>
          <w:szCs w:val="20"/>
        </w:rPr>
        <w:tab/>
        <w:t xml:space="preserve">5.4. </w:t>
      </w:r>
      <w:proofErr w:type="gramStart"/>
      <w:r w:rsidRPr="005C1359">
        <w:rPr>
          <w:rFonts w:ascii="Times New Roman" w:eastAsia="Times New Roman" w:hAnsi="Times New Roman" w:cs="Times New Roman"/>
          <w:color w:val="000000"/>
          <w:spacing w:val="-11"/>
          <w:sz w:val="20"/>
          <w:szCs w:val="20"/>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639F5" w:rsidRPr="005C1359" w:rsidRDefault="000639F5" w:rsidP="000639F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rPr>
      </w:pPr>
      <w:r w:rsidRPr="005C1359">
        <w:rPr>
          <w:rFonts w:ascii="Times New Roman" w:eastAsia="Times New Roman" w:hAnsi="Times New Roman" w:cs="Times New Roman"/>
          <w:color w:val="000000"/>
          <w:spacing w:val="-11"/>
          <w:sz w:val="20"/>
          <w:szCs w:val="20"/>
        </w:rPr>
        <w:t xml:space="preserve">         5.5. После завершения выполнения работ  «Подрядчик» обязан предоставить «Заказчику» </w:t>
      </w:r>
      <w:r w:rsidRPr="005C1359">
        <w:rPr>
          <w:rFonts w:ascii="Times New Roman" w:eastAsia="Times New Roman" w:hAnsi="Times New Roman" w:cs="Times New Roman"/>
          <w:iCs/>
          <w:color w:val="000000"/>
          <w:spacing w:val="-11"/>
          <w:sz w:val="20"/>
          <w:szCs w:val="20"/>
        </w:rPr>
        <w:t>комплект исполнительной документации (паспорта, сертификаты на материалы</w:t>
      </w:r>
      <w:proofErr w:type="gramStart"/>
      <w:r w:rsidRPr="005C1359">
        <w:rPr>
          <w:rFonts w:ascii="Times New Roman" w:eastAsia="Times New Roman" w:hAnsi="Times New Roman" w:cs="Times New Roman"/>
          <w:iCs/>
          <w:color w:val="000000"/>
          <w:spacing w:val="-11"/>
          <w:sz w:val="20"/>
          <w:szCs w:val="20"/>
        </w:rPr>
        <w:t xml:space="preserve"> ;</w:t>
      </w:r>
      <w:proofErr w:type="gramEnd"/>
      <w:r w:rsidRPr="005C1359">
        <w:rPr>
          <w:rFonts w:ascii="Times New Roman" w:eastAsia="Times New Roman" w:hAnsi="Times New Roman" w:cs="Times New Roman"/>
          <w:iCs/>
          <w:color w:val="000000"/>
          <w:spacing w:val="-11"/>
          <w:sz w:val="20"/>
          <w:szCs w:val="20"/>
        </w:rPr>
        <w:t xml:space="preserve"> акты на скрытые работы; исполнительные схемы кровельного ковра, журнал производства работ).</w:t>
      </w:r>
    </w:p>
    <w:p w:rsidR="000639F5" w:rsidRPr="005C1359" w:rsidRDefault="000639F5" w:rsidP="000639F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rPr>
      </w:pPr>
      <w:r w:rsidRPr="005C1359">
        <w:rPr>
          <w:rFonts w:ascii="Times New Roman" w:eastAsia="Times New Roman" w:hAnsi="Times New Roman" w:cs="Times New Roman"/>
          <w:color w:val="000000"/>
          <w:spacing w:val="-11"/>
          <w:sz w:val="20"/>
          <w:szCs w:val="20"/>
        </w:rPr>
        <w:t xml:space="preserve">     Обязанности «Заказчика».</w:t>
      </w:r>
    </w:p>
    <w:p w:rsidR="000639F5" w:rsidRPr="005C1359" w:rsidRDefault="000639F5" w:rsidP="000639F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4"/>
          <w:sz w:val="20"/>
          <w:szCs w:val="20"/>
        </w:rPr>
        <w:t>5.5. «Заказчик» обязан произвести приемку и оплату работ, выполненных «Подрядчиком», в порядке, предусмотренном настоящим договором.</w:t>
      </w:r>
    </w:p>
    <w:p w:rsidR="000639F5" w:rsidRPr="005C1359" w:rsidRDefault="000639F5" w:rsidP="000639F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639F5" w:rsidRPr="005C1359" w:rsidRDefault="000639F5" w:rsidP="000639F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rPr>
      </w:pPr>
      <w:r w:rsidRPr="005C1359">
        <w:rPr>
          <w:rFonts w:ascii="Times New Roman" w:eastAsia="Times New Roman" w:hAnsi="Times New Roman" w:cs="Times New Roman"/>
          <w:color w:val="000000"/>
          <w:spacing w:val="2"/>
          <w:sz w:val="20"/>
          <w:szCs w:val="20"/>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639F5" w:rsidRDefault="000639F5" w:rsidP="000639F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p>
    <w:p w:rsidR="000639F5" w:rsidRPr="005C1359" w:rsidRDefault="000639F5" w:rsidP="000639F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5C1359">
        <w:rPr>
          <w:rFonts w:ascii="Times New Roman" w:eastAsia="Times New Roman" w:hAnsi="Times New Roman" w:cs="Times New Roman"/>
          <w:b/>
          <w:color w:val="000000"/>
          <w:spacing w:val="2"/>
          <w:sz w:val="20"/>
          <w:szCs w:val="20"/>
        </w:rPr>
        <w:t>6. Приемка работ</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rPr>
      </w:pPr>
      <w:r w:rsidRPr="005C1359">
        <w:rPr>
          <w:rFonts w:ascii="Times New Roman" w:eastAsia="Times New Roman" w:hAnsi="Times New Roman" w:cs="Times New Roman"/>
          <w:color w:val="000000"/>
          <w:spacing w:val="4"/>
          <w:sz w:val="20"/>
          <w:szCs w:val="20"/>
        </w:rPr>
        <w:lastRenderedPageBreak/>
        <w:t xml:space="preserve">6.1. После завершения выполнения работ, предусмотренных договором, графиком, «Подрядчик» письменно уведомляет «Заказчика» о факте завершения работ  и предоставляет ему  комплект отчетной документации, предусмотренной договором и комплект </w:t>
      </w:r>
      <w:r w:rsidRPr="005C1359">
        <w:rPr>
          <w:rFonts w:ascii="Times New Roman" w:eastAsia="Times New Roman" w:hAnsi="Times New Roman" w:cs="Times New Roman"/>
          <w:iCs/>
          <w:color w:val="000000"/>
          <w:spacing w:val="4"/>
          <w:sz w:val="20"/>
          <w:szCs w:val="20"/>
        </w:rPr>
        <w:t xml:space="preserve"> исполнительной документации </w:t>
      </w:r>
      <w:proofErr w:type="gramStart"/>
      <w:r w:rsidRPr="005C1359">
        <w:rPr>
          <w:rFonts w:ascii="Times New Roman" w:eastAsia="Times New Roman" w:hAnsi="Times New Roman" w:cs="Times New Roman"/>
          <w:iCs/>
          <w:color w:val="000000"/>
          <w:spacing w:val="4"/>
          <w:sz w:val="20"/>
          <w:szCs w:val="20"/>
        </w:rPr>
        <w:t xml:space="preserve">( </w:t>
      </w:r>
      <w:proofErr w:type="gramEnd"/>
      <w:r w:rsidRPr="005C1359">
        <w:rPr>
          <w:rFonts w:ascii="Times New Roman" w:eastAsia="Times New Roman" w:hAnsi="Times New Roman" w:cs="Times New Roman"/>
          <w:iCs/>
          <w:color w:val="000000"/>
          <w:spacing w:val="4"/>
          <w:sz w:val="20"/>
          <w:szCs w:val="20"/>
        </w:rPr>
        <w:t>паспорта, сертификаты на материалы ; акты на скрытые работы; исполнительные схемы кровельного ковра).</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и направляет  «Подрядчику» один из вариантов документов:</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представленных актов КС-2, КС-3,</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6.4. </w:t>
      </w:r>
      <w:proofErr w:type="gramStart"/>
      <w:r w:rsidRPr="005C1359">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C1359">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6.5. </w:t>
      </w:r>
      <w:proofErr w:type="gramStart"/>
      <w:r w:rsidRPr="005C1359">
        <w:rPr>
          <w:rFonts w:ascii="Times New Roman" w:eastAsia="Times New Roman" w:hAnsi="Times New Roman" w:cs="Times New Roman"/>
          <w:color w:val="000000"/>
          <w:spacing w:val="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C1359">
        <w:rPr>
          <w:rFonts w:ascii="Times New Roman" w:eastAsia="Times New Roman" w:hAnsi="Times New Roman" w:cs="Times New Roman"/>
          <w:color w:val="000000"/>
          <w:spacing w:val="1"/>
          <w:sz w:val="20"/>
          <w:szCs w:val="20"/>
        </w:rPr>
        <w:t xml:space="preserve"> о стоимости выполненных работ и затрат по форме КС-3, по одному экземпляру которых направляет «Подрядчику».</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6.7.В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5C1359">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5C1359">
        <w:rPr>
          <w:rFonts w:ascii="Times New Roman" w:eastAsia="Times New Roman" w:hAnsi="Times New Roman" w:cs="Times New Roman"/>
          <w:color w:val="000000"/>
          <w:spacing w:val="1"/>
          <w:sz w:val="20"/>
          <w:szCs w:val="20"/>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p>
    <w:p w:rsidR="000639F5" w:rsidRPr="005C1359" w:rsidRDefault="000639F5" w:rsidP="000639F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0639F5" w:rsidRPr="005C1359" w:rsidRDefault="000639F5" w:rsidP="000639F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b/>
          <w:kern w:val="1"/>
          <w:sz w:val="20"/>
          <w:szCs w:val="20"/>
          <w:lang w:eastAsia="ar-SA"/>
        </w:rPr>
        <w:t>7. Гарантийные обязательства</w:t>
      </w:r>
    </w:p>
    <w:p w:rsidR="000639F5" w:rsidRPr="005C1359" w:rsidRDefault="000639F5" w:rsidP="000639F5">
      <w:pPr>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7.1. “Подрядчик” представляет гарантийное обязательство  на весь объем произведенных работ и используемые материалы в течение </w:t>
      </w:r>
      <w:r>
        <w:rPr>
          <w:rFonts w:ascii="Times New Roman" w:eastAsia="Times New Roman" w:hAnsi="Times New Roman" w:cs="Times New Roman"/>
          <w:sz w:val="20"/>
          <w:szCs w:val="20"/>
        </w:rPr>
        <w:t>60</w:t>
      </w:r>
      <w:r w:rsidRPr="005C1359">
        <w:rPr>
          <w:rFonts w:ascii="Times New Roman" w:eastAsia="Times New Roman" w:hAnsi="Times New Roman" w:cs="Times New Roman"/>
          <w:sz w:val="20"/>
          <w:szCs w:val="20"/>
        </w:rPr>
        <w:t xml:space="preserve"> месяцев со дня подписания актов сдачи-приемки выполненных работ. </w:t>
      </w:r>
    </w:p>
    <w:p w:rsidR="000639F5" w:rsidRPr="005C1359" w:rsidRDefault="000639F5" w:rsidP="000639F5">
      <w:pPr>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639F5" w:rsidRPr="005C1359" w:rsidRDefault="000639F5" w:rsidP="000639F5">
      <w:pPr>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639F5" w:rsidRPr="005C1359" w:rsidRDefault="000639F5" w:rsidP="000639F5">
      <w:pPr>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639F5" w:rsidRPr="005C1359" w:rsidRDefault="000639F5" w:rsidP="000639F5">
      <w:pPr>
        <w:spacing w:after="0" w:line="240" w:lineRule="auto"/>
        <w:ind w:firstLine="360"/>
        <w:jc w:val="both"/>
        <w:rPr>
          <w:rFonts w:ascii="Times New Roman" w:eastAsia="Times New Roman" w:hAnsi="Times New Roman" w:cs="Times New Roman"/>
          <w:sz w:val="20"/>
          <w:szCs w:val="20"/>
        </w:rPr>
      </w:pPr>
    </w:p>
    <w:p w:rsidR="000639F5" w:rsidRPr="005C1359" w:rsidRDefault="000639F5" w:rsidP="000639F5">
      <w:pPr>
        <w:autoSpaceDE w:val="0"/>
        <w:autoSpaceDN w:val="0"/>
        <w:adjustRightInd w:val="0"/>
        <w:spacing w:after="0" w:line="240" w:lineRule="auto"/>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8. Ответственность сторон</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8.2. </w:t>
      </w:r>
      <w:proofErr w:type="gramStart"/>
      <w:r w:rsidRPr="005C1359">
        <w:rPr>
          <w:rFonts w:ascii="Times New Roman" w:eastAsia="Times New Roman" w:hAnsi="Times New Roman" w:cs="Times New Roman"/>
          <w:sz w:val="20"/>
          <w:szCs w:val="20"/>
        </w:rPr>
        <w:t>В случае просрочки исполнения  «Подрядчиком»  обязательств, предусмотренных договором, «Заказчик» направляет  «Подрядчику»  требование об уплате пени.</w:t>
      </w:r>
      <w:proofErr w:type="gramEnd"/>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proofErr w:type="gramStart"/>
      <w:r w:rsidRPr="005C1359">
        <w:rPr>
          <w:rFonts w:ascii="Times New Roman" w:eastAsia="Times New Roman" w:hAnsi="Times New Roman" w:cs="Times New Roman"/>
          <w:sz w:val="20"/>
          <w:szCs w:val="20"/>
        </w:rPr>
        <w:lastRenderedPageBreak/>
        <w:t>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w:t>
      </w:r>
      <w:proofErr w:type="gramEnd"/>
      <w:r w:rsidRPr="005C1359">
        <w:rPr>
          <w:rFonts w:ascii="Times New Roman" w:eastAsia="Times New Roman" w:hAnsi="Times New Roman" w:cs="Times New Roman"/>
          <w:sz w:val="20"/>
          <w:szCs w:val="20"/>
        </w:rPr>
        <w:t xml:space="preserve"> формуле:    </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b/>
          <w:sz w:val="20"/>
          <w:szCs w:val="20"/>
        </w:rPr>
        <w:t>П = (Ц - В) x</w:t>
      </w:r>
      <w:proofErr w:type="gramStart"/>
      <w:r w:rsidRPr="005C1359">
        <w:rPr>
          <w:rFonts w:ascii="Times New Roman" w:eastAsia="Times New Roman" w:hAnsi="Times New Roman" w:cs="Times New Roman"/>
          <w:b/>
          <w:sz w:val="20"/>
          <w:szCs w:val="20"/>
        </w:rPr>
        <w:t xml:space="preserve"> С</w:t>
      </w:r>
      <w:proofErr w:type="gramEnd"/>
      <w:r w:rsidRPr="005C1359">
        <w:rPr>
          <w:rFonts w:ascii="Times New Roman" w:eastAsia="Times New Roman" w:hAnsi="Times New Roman" w:cs="Times New Roman"/>
          <w:sz w:val="20"/>
          <w:szCs w:val="20"/>
        </w:rPr>
        <w:t xml:space="preserve">,  где:    </w:t>
      </w:r>
      <w:proofErr w:type="gramStart"/>
      <w:r w:rsidRPr="005C1359">
        <w:rPr>
          <w:rFonts w:ascii="Times New Roman" w:eastAsia="Times New Roman" w:hAnsi="Times New Roman" w:cs="Times New Roman"/>
          <w:sz w:val="20"/>
          <w:szCs w:val="20"/>
        </w:rPr>
        <w:t>Ц</w:t>
      </w:r>
      <w:proofErr w:type="gramEnd"/>
      <w:r w:rsidRPr="005C1359">
        <w:rPr>
          <w:rFonts w:ascii="Times New Roman" w:eastAsia="Times New Roman" w:hAnsi="Times New Roman" w:cs="Times New Roman"/>
          <w:sz w:val="20"/>
          <w:szCs w:val="20"/>
        </w:rPr>
        <w:t xml:space="preserve"> - цена  договора;</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proofErr w:type="gramStart"/>
      <w:r w:rsidRPr="005C1359">
        <w:rPr>
          <w:rFonts w:ascii="Times New Roman" w:eastAsia="Times New Roman" w:hAnsi="Times New Roman" w:cs="Times New Roman"/>
          <w:sz w:val="20"/>
          <w:szCs w:val="20"/>
        </w:rPr>
        <w:t>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в том числе отдельных этапов исполнения договора;</w:t>
      </w:r>
      <w:proofErr w:type="gramEnd"/>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С - размер ставки.</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Размер ставки определяется по формуле:  </w:t>
      </w:r>
      <w:r>
        <w:rPr>
          <w:rFonts w:ascii="Times New Roman" w:eastAsia="Times New Roman" w:hAnsi="Times New Roman" w:cs="Times New Roman"/>
          <w:noProof/>
          <w:sz w:val="20"/>
          <w:szCs w:val="20"/>
          <w:lang w:eastAsia="ru-RU"/>
        </w:rPr>
        <w:drawing>
          <wp:inline distT="0" distB="0" distL="0" distR="0" wp14:anchorId="50EC006D" wp14:editId="08D93489">
            <wp:extent cx="993775" cy="2546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3775" cy="254635"/>
                    </a:xfrm>
                    <a:prstGeom prst="rect">
                      <a:avLst/>
                    </a:prstGeom>
                    <a:noFill/>
                    <a:ln>
                      <a:noFill/>
                    </a:ln>
                  </pic:spPr>
                </pic:pic>
              </a:graphicData>
            </a:graphic>
          </wp:inline>
        </w:drawing>
      </w:r>
      <w:r w:rsidRPr="005C1359">
        <w:rPr>
          <w:rFonts w:ascii="Times New Roman" w:eastAsia="Times New Roman" w:hAnsi="Times New Roman" w:cs="Times New Roman"/>
          <w:sz w:val="20"/>
          <w:szCs w:val="20"/>
        </w:rPr>
        <w:t>где:</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ru-RU"/>
        </w:rPr>
        <w:drawing>
          <wp:inline distT="0" distB="0" distL="0" distR="0" wp14:anchorId="0FC12492" wp14:editId="7FA49C5F">
            <wp:extent cx="270510" cy="254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 cy="254635"/>
                    </a:xfrm>
                    <a:prstGeom prst="rect">
                      <a:avLst/>
                    </a:prstGeom>
                    <a:noFill/>
                    <a:ln>
                      <a:noFill/>
                    </a:ln>
                  </pic:spPr>
                </pic:pic>
              </a:graphicData>
            </a:graphic>
          </wp:inline>
        </w:drawing>
      </w:r>
      <w:r w:rsidRPr="005C1359">
        <w:rPr>
          <w:rFonts w:ascii="Times New Roman" w:eastAsia="Times New Roman" w:hAnsi="Times New Roman" w:cs="Times New Roman"/>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ДП - количество дней просрочки.</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Коэффициент</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 xml:space="preserve"> определяется по формуле:</w:t>
      </w:r>
      <w:r>
        <w:rPr>
          <w:rFonts w:ascii="Times New Roman" w:eastAsia="Times New Roman" w:hAnsi="Times New Roman" w:cs="Times New Roman"/>
          <w:noProof/>
          <w:sz w:val="20"/>
          <w:szCs w:val="20"/>
          <w:lang w:eastAsia="ru-RU"/>
        </w:rPr>
        <w:drawing>
          <wp:inline distT="0" distB="0" distL="0" distR="0" wp14:anchorId="690FF693" wp14:editId="24734E3B">
            <wp:extent cx="1184910" cy="4216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4910" cy="421640"/>
                    </a:xfrm>
                    <a:prstGeom prst="rect">
                      <a:avLst/>
                    </a:prstGeom>
                    <a:noFill/>
                    <a:ln>
                      <a:noFill/>
                    </a:ln>
                  </pic:spPr>
                </pic:pic>
              </a:graphicData>
            </a:graphic>
          </wp:inline>
        </w:drawing>
      </w:r>
      <w:r w:rsidRPr="005C1359">
        <w:rPr>
          <w:rFonts w:ascii="Times New Roman" w:eastAsia="Times New Roman" w:hAnsi="Times New Roman" w:cs="Times New Roman"/>
          <w:sz w:val="20"/>
          <w:szCs w:val="20"/>
        </w:rPr>
        <w:t>,</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где: ДП - количество дней просрочки;</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ДК - срок исполнения обязательства по контракту (количество дней).</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При</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При</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При</w:t>
      </w:r>
      <w:proofErr w:type="gramStart"/>
      <w:r w:rsidRPr="005C1359">
        <w:rPr>
          <w:rFonts w:ascii="Times New Roman" w:eastAsia="Times New Roman" w:hAnsi="Times New Roman" w:cs="Times New Roman"/>
          <w:sz w:val="20"/>
          <w:szCs w:val="20"/>
        </w:rPr>
        <w:t xml:space="preserve"> К</w:t>
      </w:r>
      <w:proofErr w:type="gramEnd"/>
      <w:r w:rsidRPr="005C1359">
        <w:rPr>
          <w:rFonts w:ascii="Times New Roman" w:eastAsia="Times New Roman" w:hAnsi="Times New Roman" w:cs="Times New Roman"/>
          <w:sz w:val="20"/>
          <w:szCs w:val="20"/>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0639F5" w:rsidRPr="005C1359" w:rsidRDefault="000639F5" w:rsidP="000639F5">
      <w:pPr>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0639F5" w:rsidRPr="005C1359" w:rsidRDefault="000639F5" w:rsidP="000639F5">
      <w:pPr>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0639F5" w:rsidRPr="005C1359" w:rsidRDefault="000639F5" w:rsidP="000639F5">
      <w:pPr>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639F5" w:rsidRPr="005C1359" w:rsidRDefault="000639F5" w:rsidP="000639F5">
      <w:pPr>
        <w:spacing w:after="0" w:line="240" w:lineRule="auto"/>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639F5" w:rsidRPr="005C1359" w:rsidRDefault="000639F5" w:rsidP="000639F5">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8.7. Возмещение убытков и выплата неустойки не освобождает стороны от исполнения своих обязательств по договору в полном объеме. </w:t>
      </w:r>
    </w:p>
    <w:p w:rsidR="000639F5" w:rsidRPr="005C1359" w:rsidRDefault="000639F5" w:rsidP="000639F5">
      <w:pPr>
        <w:autoSpaceDE w:val="0"/>
        <w:autoSpaceDN w:val="0"/>
        <w:adjustRightInd w:val="0"/>
        <w:spacing w:after="0" w:line="240" w:lineRule="auto"/>
        <w:jc w:val="both"/>
        <w:rPr>
          <w:rFonts w:ascii="Times New Roman" w:eastAsia="Times New Roman" w:hAnsi="Times New Roman" w:cs="Times New Roman"/>
          <w:b/>
          <w:sz w:val="20"/>
          <w:szCs w:val="20"/>
        </w:rPr>
      </w:pPr>
    </w:p>
    <w:p w:rsidR="000639F5" w:rsidRPr="005C1359" w:rsidRDefault="000639F5" w:rsidP="000639F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9. Обстоятельства непреодолимой силы</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proofErr w:type="gramStart"/>
      <w:r w:rsidRPr="005C1359">
        <w:rPr>
          <w:rFonts w:ascii="Times New Roman" w:eastAsia="Times New Roman" w:hAnsi="Times New Roman" w:cs="Times New Roman"/>
          <w:sz w:val="20"/>
          <w:szCs w:val="20"/>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0639F5" w:rsidRPr="005C1359" w:rsidRDefault="000639F5" w:rsidP="000639F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10. Обеспечение исполнения договора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lastRenderedPageBreak/>
        <w:t xml:space="preserve">   10.1 Размер обеспечения исполнения настоящего договора установлен в сумме  </w:t>
      </w:r>
      <w:r>
        <w:t>35 5</w:t>
      </w:r>
      <w:r w:rsidRPr="00285CAC">
        <w:t>08</w:t>
      </w:r>
      <w:r>
        <w:t>,</w:t>
      </w:r>
      <w:r w:rsidRPr="00285CAC">
        <w:t>5</w:t>
      </w:r>
      <w:r>
        <w:t>0</w:t>
      </w:r>
      <w:r w:rsidRPr="009D14B1">
        <w:rPr>
          <w:rFonts w:ascii="Times New Roman" w:eastAsia="Times New Roman" w:hAnsi="Times New Roman" w:cs="Times New Roman"/>
          <w:sz w:val="20"/>
          <w:szCs w:val="20"/>
        </w:rPr>
        <w:t xml:space="preserve"> </w:t>
      </w:r>
      <w:r w:rsidRPr="005C1359">
        <w:rPr>
          <w:rFonts w:ascii="Times New Roman" w:eastAsia="Times New Roman" w:hAnsi="Times New Roman" w:cs="Times New Roman"/>
          <w:sz w:val="20"/>
          <w:szCs w:val="20"/>
        </w:rPr>
        <w:t xml:space="preserve">рублей. 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 </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10.6.  </w:t>
      </w:r>
      <w:proofErr w:type="gramStart"/>
      <w:r w:rsidRPr="005C1359">
        <w:rPr>
          <w:rFonts w:ascii="Times New Roman" w:eastAsia="Times New Roman" w:hAnsi="Times New Roman" w:cs="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неисполнения «Подрядчиком» условий договора полностью или в части;</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639F5" w:rsidRPr="005C1359" w:rsidRDefault="000639F5" w:rsidP="000639F5">
      <w:pPr>
        <w:autoSpaceDE w:val="0"/>
        <w:autoSpaceDN w:val="0"/>
        <w:adjustRightInd w:val="0"/>
        <w:spacing w:after="0" w:line="240" w:lineRule="auto"/>
        <w:jc w:val="both"/>
        <w:rPr>
          <w:rFonts w:ascii="Times New Roman" w:eastAsia="Times New Roman" w:hAnsi="Times New Roman" w:cs="Times New Roman"/>
          <w:sz w:val="20"/>
          <w:szCs w:val="20"/>
        </w:rPr>
      </w:pPr>
    </w:p>
    <w:p w:rsidR="000639F5" w:rsidRPr="005C1359" w:rsidRDefault="000639F5" w:rsidP="000639F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11. Порядок разрешения споров</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11.2. Любые споры, не урегулированные во внесудебном порядке, разрешаются арбитражным судом Новосибирской области.</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0639F5" w:rsidRPr="005C1359" w:rsidRDefault="000639F5" w:rsidP="000639F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12.Срок действия  договора и прочие условия.</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12.2.  Договора заключается в электронной форме и подписывается сторонами  электронной подписью. </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12.5.При исполнении договора не допускается перемена «Подрядчика»</w:t>
      </w:r>
      <w:proofErr w:type="gramStart"/>
      <w:r w:rsidRPr="005C1359">
        <w:rPr>
          <w:rFonts w:ascii="Times New Roman" w:eastAsia="Times New Roman" w:hAnsi="Times New Roman" w:cs="Times New Roman"/>
          <w:sz w:val="20"/>
          <w:szCs w:val="20"/>
        </w:rPr>
        <w:t xml:space="preserve"> ,</w:t>
      </w:r>
      <w:proofErr w:type="gramEnd"/>
      <w:r w:rsidRPr="005C1359">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5C1359">
        <w:rPr>
          <w:rFonts w:ascii="Times New Roman" w:eastAsia="Times New Roman" w:hAnsi="Times New Roman" w:cs="Times New Roman"/>
          <w:sz w:val="20"/>
          <w:szCs w:val="20"/>
        </w:rPr>
        <w:t xml:space="preserve">    12.6. В случае перемены «Заказчика» права и обязанности «Заказчика», предусмотренные договором, переходят к новому «Заказчику».</w:t>
      </w:r>
    </w:p>
    <w:p w:rsidR="000639F5" w:rsidRPr="005C1359" w:rsidRDefault="000639F5" w:rsidP="000639F5">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13. Порядок расторжения договора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13.3. </w:t>
      </w:r>
      <w:proofErr w:type="gramStart"/>
      <w:r w:rsidRPr="005C1359">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Pr>
          <w:rFonts w:ascii="Times New Roman" w:eastAsia="Times New Roman" w:hAnsi="Times New Roman" w:cs="Times New Roman"/>
          <w:bCs/>
          <w:sz w:val="20"/>
          <w:szCs w:val="20"/>
        </w:rPr>
        <w:t xml:space="preserve"> </w:t>
      </w:r>
      <w:r w:rsidRPr="005C1359">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C1359">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lastRenderedPageBreak/>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C1359">
        <w:rPr>
          <w:rFonts w:ascii="Times New Roman" w:eastAsia="Times New Roman" w:hAnsi="Times New Roman" w:cs="Times New Roman"/>
          <w:bCs/>
          <w:sz w:val="20"/>
          <w:szCs w:val="20"/>
        </w:rPr>
        <w:t>с даты размещения</w:t>
      </w:r>
      <w:proofErr w:type="gramEnd"/>
      <w:r w:rsidRPr="005C1359">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13.5. Решение «Заказчика» об одностороннем отказе от исполнения договора вступает в </w:t>
      </w:r>
      <w:proofErr w:type="gramStart"/>
      <w:r w:rsidRPr="005C1359">
        <w:rPr>
          <w:rFonts w:ascii="Times New Roman" w:eastAsia="Times New Roman" w:hAnsi="Times New Roman" w:cs="Times New Roman"/>
          <w:bCs/>
          <w:sz w:val="20"/>
          <w:szCs w:val="20"/>
        </w:rPr>
        <w:t>силу</w:t>
      </w:r>
      <w:proofErr w:type="gramEnd"/>
      <w:r w:rsidRPr="005C1359">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13.6. </w:t>
      </w:r>
      <w:proofErr w:type="gramStart"/>
      <w:r w:rsidRPr="005C1359">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C1359">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13.9. </w:t>
      </w:r>
      <w:proofErr w:type="gramStart"/>
      <w:r w:rsidRPr="005C1359">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w:t>
      </w:r>
      <w:r w:rsidRPr="005C1359">
        <w:rPr>
          <w:rFonts w:ascii="Times New Roman" w:eastAsia="Times New Roman" w:hAnsi="Times New Roman" w:cs="Times New Roman"/>
          <w:b/>
          <w:bCs/>
          <w:sz w:val="20"/>
          <w:szCs w:val="20"/>
        </w:rPr>
        <w:t xml:space="preserve"> трех </w:t>
      </w:r>
      <w:r w:rsidRPr="005C1359">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C1359">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13.10. Решение «Подрядчика»  об одностороннем отказе от исполнения договора вступает в </w:t>
      </w:r>
      <w:proofErr w:type="gramStart"/>
      <w:r w:rsidRPr="005C1359">
        <w:rPr>
          <w:rFonts w:ascii="Times New Roman" w:eastAsia="Times New Roman" w:hAnsi="Times New Roman" w:cs="Times New Roman"/>
          <w:bCs/>
          <w:sz w:val="20"/>
          <w:szCs w:val="20"/>
        </w:rPr>
        <w:t>силу</w:t>
      </w:r>
      <w:proofErr w:type="gramEnd"/>
      <w:r w:rsidRPr="005C1359">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C1359">
        <w:rPr>
          <w:rFonts w:ascii="Times New Roman" w:eastAsia="Times New Roman" w:hAnsi="Times New Roman" w:cs="Times New Roman"/>
          <w:bCs/>
          <w:sz w:val="20"/>
          <w:szCs w:val="20"/>
        </w:rPr>
        <w:t>решении</w:t>
      </w:r>
      <w:proofErr w:type="gramEnd"/>
      <w:r w:rsidRPr="005C1359">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639F5" w:rsidRPr="005C1359" w:rsidRDefault="000639F5" w:rsidP="000639F5">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sidRPr="005C1359">
        <w:rPr>
          <w:rFonts w:ascii="Times New Roman" w:eastAsia="Times New Roman" w:hAnsi="Times New Roman" w:cs="Times New Roman"/>
          <w:bCs/>
          <w:sz w:val="20"/>
          <w:szCs w:val="20"/>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639F5" w:rsidRPr="005C1359" w:rsidRDefault="000639F5" w:rsidP="000639F5">
      <w:pPr>
        <w:shd w:val="clear" w:color="auto" w:fill="FFFFFF"/>
        <w:tabs>
          <w:tab w:val="left" w:pos="360"/>
        </w:tabs>
        <w:spacing w:after="0" w:line="240" w:lineRule="auto"/>
        <w:jc w:val="center"/>
        <w:rPr>
          <w:rFonts w:ascii="Times New Roman" w:eastAsia="Times New Roman" w:hAnsi="Times New Roman" w:cs="Times New Roman"/>
          <w:b/>
          <w:color w:val="000000"/>
          <w:spacing w:val="-3"/>
          <w:sz w:val="20"/>
          <w:szCs w:val="20"/>
        </w:rPr>
      </w:pPr>
    </w:p>
    <w:p w:rsidR="000639F5" w:rsidRPr="005C1359" w:rsidRDefault="000639F5" w:rsidP="000639F5">
      <w:pPr>
        <w:spacing w:after="0" w:line="240" w:lineRule="auto"/>
        <w:jc w:val="center"/>
        <w:rPr>
          <w:rFonts w:ascii="Times New Roman" w:eastAsia="Times New Roman" w:hAnsi="Times New Roman" w:cs="Times New Roman"/>
          <w:b/>
          <w:sz w:val="20"/>
          <w:szCs w:val="20"/>
        </w:rPr>
      </w:pPr>
      <w:r w:rsidRPr="005C1359">
        <w:rPr>
          <w:rFonts w:ascii="Times New Roman" w:eastAsia="Times New Roman" w:hAnsi="Times New Roman" w:cs="Times New Roman"/>
          <w:b/>
          <w:sz w:val="20"/>
          <w:szCs w:val="20"/>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639F5" w:rsidRPr="005C1359" w:rsidTr="00CB30EB">
        <w:tc>
          <w:tcPr>
            <w:tcW w:w="4832" w:type="dxa"/>
            <w:tcBorders>
              <w:top w:val="single" w:sz="4" w:space="0" w:color="auto"/>
              <w:left w:val="single" w:sz="4" w:space="0" w:color="auto"/>
              <w:bottom w:val="single" w:sz="4" w:space="0" w:color="auto"/>
              <w:right w:val="single" w:sz="4" w:space="0" w:color="auto"/>
            </w:tcBorders>
            <w:shd w:val="clear" w:color="auto" w:fill="auto"/>
          </w:tcPr>
          <w:p w:rsidR="000639F5" w:rsidRPr="005C1359" w:rsidRDefault="000639F5" w:rsidP="00CB30EB">
            <w:pPr>
              <w:suppressAutoHyphens/>
              <w:spacing w:after="0" w:line="240" w:lineRule="auto"/>
              <w:jc w:val="center"/>
              <w:rPr>
                <w:rFonts w:ascii="Times New Roman" w:eastAsia="Times New Roman" w:hAnsi="Times New Roman" w:cs="Times New Roman"/>
                <w:b/>
                <w:kern w:val="2"/>
                <w:sz w:val="20"/>
                <w:szCs w:val="20"/>
                <w:lang w:eastAsia="ar-SA"/>
              </w:rPr>
            </w:pPr>
            <w:r w:rsidRPr="005C1359">
              <w:rPr>
                <w:rFonts w:ascii="Times New Roman" w:eastAsia="Times New Roman" w:hAnsi="Times New Roman" w:cs="Times New Roman"/>
                <w:b/>
                <w:kern w:val="1"/>
                <w:sz w:val="20"/>
                <w:szCs w:val="20"/>
                <w:lang w:eastAsia="ar-SA"/>
              </w:rPr>
              <w:t>Заказчик</w:t>
            </w:r>
          </w:p>
          <w:p w:rsidR="000639F5" w:rsidRPr="005C1359" w:rsidRDefault="000639F5" w:rsidP="00CB30EB">
            <w:pPr>
              <w:suppressAutoHyphens/>
              <w:spacing w:after="0" w:line="240" w:lineRule="auto"/>
              <w:rPr>
                <w:rFonts w:ascii="Times New Roman" w:eastAsia="Times New Roman" w:hAnsi="Times New Roman" w:cs="Times New Roman"/>
                <w:b/>
                <w:kern w:val="1"/>
                <w:sz w:val="20"/>
                <w:szCs w:val="20"/>
                <w:lang w:eastAsia="ar-SA"/>
              </w:rPr>
            </w:pPr>
            <w:r w:rsidRPr="005C1359">
              <w:rPr>
                <w:rFonts w:ascii="Times New Roman" w:eastAsia="Times New Roman" w:hAnsi="Times New Roman" w:cs="Times New Roman"/>
                <w:b/>
                <w:kern w:val="1"/>
                <w:sz w:val="20"/>
                <w:szCs w:val="20"/>
                <w:lang w:eastAsia="ar-SA"/>
              </w:rPr>
              <w:t xml:space="preserve">ФГБОУ </w:t>
            </w:r>
            <w:proofErr w:type="gramStart"/>
            <w:r w:rsidRPr="005C1359">
              <w:rPr>
                <w:rFonts w:ascii="Times New Roman" w:eastAsia="Times New Roman" w:hAnsi="Times New Roman" w:cs="Times New Roman"/>
                <w:b/>
                <w:kern w:val="1"/>
                <w:sz w:val="20"/>
                <w:szCs w:val="20"/>
                <w:lang w:eastAsia="ar-SA"/>
              </w:rPr>
              <w:t>ВО</w:t>
            </w:r>
            <w:proofErr w:type="gramEnd"/>
            <w:r w:rsidRPr="005C1359">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630049г</w:t>
            </w:r>
            <w:proofErr w:type="gramStart"/>
            <w:r w:rsidRPr="005C1359">
              <w:rPr>
                <w:rFonts w:ascii="Times New Roman" w:eastAsia="Times New Roman" w:hAnsi="Times New Roman" w:cs="Times New Roman"/>
                <w:kern w:val="1"/>
                <w:sz w:val="20"/>
                <w:szCs w:val="20"/>
                <w:lang w:eastAsia="ar-SA"/>
              </w:rPr>
              <w:t>.Н</w:t>
            </w:r>
            <w:proofErr w:type="gramEnd"/>
            <w:r w:rsidRPr="005C1359">
              <w:rPr>
                <w:rFonts w:ascii="Times New Roman" w:eastAsia="Times New Roman" w:hAnsi="Times New Roman" w:cs="Times New Roman"/>
                <w:kern w:val="1"/>
                <w:sz w:val="20"/>
                <w:szCs w:val="20"/>
                <w:lang w:eastAsia="ar-SA"/>
              </w:rPr>
              <w:t xml:space="preserve">овосибирск,49ул.Д.Ковальчук д.191, </w:t>
            </w: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ИНН: 5402113155 КПП 540201001</w:t>
            </w: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ОКОНХ 92110     ОКПО 01115969</w:t>
            </w: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БИК 045004001</w:t>
            </w: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5C1359">
              <w:rPr>
                <w:rFonts w:ascii="Times New Roman" w:eastAsia="Times New Roman" w:hAnsi="Times New Roman" w:cs="Times New Roman"/>
                <w:kern w:val="1"/>
                <w:sz w:val="20"/>
                <w:szCs w:val="20"/>
                <w:lang w:eastAsia="ar-SA"/>
              </w:rPr>
              <w:t>г</w:t>
            </w:r>
            <w:proofErr w:type="gramStart"/>
            <w:r w:rsidRPr="005C1359">
              <w:rPr>
                <w:rFonts w:ascii="Times New Roman" w:eastAsia="Times New Roman" w:hAnsi="Times New Roman" w:cs="Times New Roman"/>
                <w:kern w:val="1"/>
                <w:sz w:val="20"/>
                <w:szCs w:val="20"/>
                <w:lang w:eastAsia="ar-SA"/>
              </w:rPr>
              <w:t>.Н</w:t>
            </w:r>
            <w:proofErr w:type="gramEnd"/>
            <w:r w:rsidRPr="005C1359">
              <w:rPr>
                <w:rFonts w:ascii="Times New Roman" w:eastAsia="Times New Roman" w:hAnsi="Times New Roman" w:cs="Times New Roman"/>
                <w:kern w:val="1"/>
                <w:sz w:val="20"/>
                <w:szCs w:val="20"/>
                <w:lang w:eastAsia="ar-SA"/>
              </w:rPr>
              <w:t>овосибирск</w:t>
            </w:r>
            <w:proofErr w:type="spellEnd"/>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Расчетный счет   40501810700042000002</w:t>
            </w: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Проректор </w:t>
            </w: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p>
          <w:p w:rsidR="000639F5" w:rsidRPr="005C1359" w:rsidRDefault="000639F5" w:rsidP="00CB30EB">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 xml:space="preserve"> ____________________  </w:t>
            </w:r>
            <w:proofErr w:type="spellStart"/>
            <w:r w:rsidRPr="005C1359">
              <w:rPr>
                <w:rFonts w:ascii="Times New Roman" w:eastAsia="Times New Roman" w:hAnsi="Times New Roman" w:cs="Times New Roman"/>
                <w:kern w:val="1"/>
                <w:sz w:val="20"/>
                <w:szCs w:val="20"/>
                <w:lang w:eastAsia="ar-SA"/>
              </w:rPr>
              <w:t>О.Ю.Васильев</w:t>
            </w:r>
            <w:proofErr w:type="spellEnd"/>
          </w:p>
          <w:p w:rsidR="000639F5" w:rsidRPr="005C1359" w:rsidRDefault="000639F5" w:rsidP="00CB30EB">
            <w:pPr>
              <w:suppressAutoHyphens/>
              <w:spacing w:after="0" w:line="240" w:lineRule="auto"/>
              <w:jc w:val="both"/>
              <w:rPr>
                <w:rFonts w:ascii="Times New Roman" w:eastAsia="Times New Roman" w:hAnsi="Times New Roman" w:cs="Times New Roman"/>
                <w:kern w:val="2"/>
                <w:sz w:val="20"/>
                <w:szCs w:val="20"/>
                <w:lang w:eastAsia="ar-SA"/>
              </w:rPr>
            </w:pPr>
            <w:r w:rsidRPr="005C1359">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639F5" w:rsidRPr="005C1359" w:rsidRDefault="000639F5" w:rsidP="00CB30EB">
            <w:pPr>
              <w:suppressAutoHyphens/>
              <w:spacing w:after="0" w:line="240" w:lineRule="auto"/>
              <w:jc w:val="center"/>
              <w:rPr>
                <w:rFonts w:ascii="Times New Roman" w:eastAsia="Times New Roman" w:hAnsi="Times New Roman" w:cs="Times New Roman"/>
                <w:b/>
                <w:kern w:val="2"/>
                <w:sz w:val="20"/>
                <w:szCs w:val="20"/>
                <w:lang w:eastAsia="ar-SA"/>
              </w:rPr>
            </w:pPr>
            <w:r w:rsidRPr="005C1359">
              <w:rPr>
                <w:rFonts w:ascii="Times New Roman" w:eastAsia="Times New Roman" w:hAnsi="Times New Roman" w:cs="Times New Roman"/>
                <w:b/>
                <w:kern w:val="1"/>
                <w:sz w:val="20"/>
                <w:szCs w:val="20"/>
                <w:lang w:eastAsia="ar-SA"/>
              </w:rPr>
              <w:t>Подрядчик</w:t>
            </w:r>
          </w:p>
          <w:p w:rsidR="000639F5" w:rsidRPr="005C1359" w:rsidRDefault="000639F5" w:rsidP="00CB30EB">
            <w:pPr>
              <w:suppressAutoHyphens/>
              <w:spacing w:after="0" w:line="240" w:lineRule="auto"/>
              <w:rPr>
                <w:rFonts w:ascii="Times New Roman" w:eastAsia="Times New Roman" w:hAnsi="Times New Roman" w:cs="Times New Roman"/>
                <w:kern w:val="2"/>
                <w:sz w:val="20"/>
                <w:szCs w:val="20"/>
                <w:lang w:eastAsia="ar-SA"/>
              </w:rPr>
            </w:pPr>
          </w:p>
          <w:p w:rsidR="000639F5" w:rsidRPr="005C1359" w:rsidRDefault="000639F5" w:rsidP="00CB30EB">
            <w:pPr>
              <w:suppressAutoHyphens/>
              <w:spacing w:after="0" w:line="240" w:lineRule="auto"/>
              <w:rPr>
                <w:rFonts w:ascii="Times New Roman" w:eastAsia="Times New Roman" w:hAnsi="Times New Roman" w:cs="Times New Roman"/>
                <w:kern w:val="2"/>
                <w:sz w:val="20"/>
                <w:szCs w:val="20"/>
                <w:lang w:eastAsia="ar-SA"/>
              </w:rPr>
            </w:pPr>
          </w:p>
        </w:tc>
      </w:tr>
    </w:tbl>
    <w:p w:rsidR="000639F5" w:rsidRPr="005C1359" w:rsidRDefault="000639F5" w:rsidP="000639F5">
      <w:pPr>
        <w:suppressAutoHyphens/>
        <w:spacing w:after="0" w:line="240" w:lineRule="auto"/>
        <w:rPr>
          <w:rFonts w:ascii="Times New Roman" w:eastAsia="Times New Roman" w:hAnsi="Times New Roman" w:cs="Times New Roman"/>
          <w:kern w:val="1"/>
          <w:sz w:val="20"/>
          <w:szCs w:val="20"/>
          <w:lang w:eastAsia="ar-SA"/>
        </w:rPr>
      </w:pPr>
    </w:p>
    <w:p w:rsidR="000639F5" w:rsidRPr="005C1359" w:rsidRDefault="000639F5" w:rsidP="000639F5">
      <w:pPr>
        <w:suppressAutoHyphens/>
        <w:spacing w:after="0" w:line="240" w:lineRule="auto"/>
        <w:rPr>
          <w:rFonts w:ascii="Times New Roman" w:eastAsia="Times New Roman" w:hAnsi="Times New Roman" w:cs="Times New Roman"/>
          <w:kern w:val="1"/>
          <w:sz w:val="20"/>
          <w:szCs w:val="20"/>
          <w:lang w:eastAsia="ar-SA"/>
        </w:rPr>
      </w:pPr>
      <w:r w:rsidRPr="005C1359">
        <w:rPr>
          <w:rFonts w:ascii="Times New Roman" w:eastAsia="Times New Roman" w:hAnsi="Times New Roman" w:cs="Times New Roman"/>
          <w:kern w:val="1"/>
          <w:sz w:val="20"/>
          <w:szCs w:val="20"/>
          <w:lang w:eastAsia="ar-SA"/>
        </w:rPr>
        <w:t>Приложение№1  к договору</w:t>
      </w:r>
    </w:p>
    <w:p w:rsidR="000639F5" w:rsidRDefault="000639F5" w:rsidP="000639F5"/>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F33FA4" w:rsidRDefault="00F33FA4"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1F641C" w:rsidRDefault="001F641C" w:rsidP="00745006">
      <w:pPr>
        <w:widowControl w:val="0"/>
        <w:autoSpaceDE w:val="0"/>
        <w:autoSpaceDN w:val="0"/>
        <w:adjustRightInd w:val="0"/>
        <w:spacing w:after="0" w:line="240" w:lineRule="auto"/>
        <w:ind w:firstLine="540"/>
        <w:rPr>
          <w:rFonts w:ascii="Times New Roman" w:hAnsi="Times New Roman"/>
          <w:b/>
          <w:sz w:val="20"/>
          <w:szCs w:val="20"/>
        </w:rPr>
      </w:pPr>
    </w:p>
    <w:p w:rsidR="00745006" w:rsidRDefault="00D10891"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1F641C">
        <w:rPr>
          <w:rFonts w:ascii="Times New Roman" w:hAnsi="Times New Roman" w:cs="Times New Roman"/>
          <w:sz w:val="20"/>
          <w:szCs w:val="20"/>
        </w:rPr>
        <w:t>___________________</w:t>
      </w:r>
      <w:proofErr w:type="spellStart"/>
      <w:r w:rsidR="001F641C">
        <w:rPr>
          <w:rFonts w:ascii="Times New Roman" w:hAnsi="Times New Roman" w:cs="Times New Roman"/>
          <w:sz w:val="20"/>
          <w:szCs w:val="20"/>
        </w:rPr>
        <w:t>Е.И.Печко</w:t>
      </w:r>
      <w:proofErr w:type="spellEnd"/>
    </w:p>
    <w:p w:rsidR="001F641C" w:rsidRPr="00D10891" w:rsidRDefault="001F641C"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spacing w:after="0"/>
        <w:rPr>
          <w:rFonts w:ascii="Times New Roman" w:hAnsi="Times New Roman"/>
          <w:b/>
          <w:sz w:val="20"/>
          <w:szCs w:val="20"/>
        </w:rPr>
      </w:pPr>
    </w:p>
    <w:p w:rsidR="001F641C" w:rsidRPr="00D10891" w:rsidRDefault="00D10891"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r w:rsidRPr="00D10891">
        <w:rPr>
          <w:rFonts w:ascii="Times New Roman" w:hAnsi="Times New Roman" w:cs="Times New Roman"/>
          <w:b/>
          <w:sz w:val="20"/>
          <w:szCs w:val="20"/>
        </w:rPr>
        <w:t xml:space="preserve">    </w:t>
      </w:r>
      <w:r w:rsidR="001F641C" w:rsidRPr="00D10891">
        <w:rPr>
          <w:rFonts w:ascii="Times New Roman" w:hAnsi="Times New Roman" w:cs="Times New Roman"/>
          <w:sz w:val="20"/>
          <w:szCs w:val="20"/>
        </w:rPr>
        <w:t xml:space="preserve">____________________ </w:t>
      </w:r>
      <w:proofErr w:type="spellStart"/>
      <w:r w:rsidR="001F641C"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415157B"/>
    <w:multiLevelType w:val="multilevel"/>
    <w:tmpl w:val="5756F5D6"/>
    <w:lvl w:ilvl="0">
      <w:start w:val="1"/>
      <w:numFmt w:val="decimal"/>
      <w:lvlText w:val="%1."/>
      <w:lvlJc w:val="left"/>
      <w:pPr>
        <w:tabs>
          <w:tab w:val="num" w:pos="-568"/>
        </w:tabs>
        <w:ind w:left="360" w:hanging="360"/>
      </w:pPr>
      <w:rPr>
        <w:rFonts w:hint="default"/>
        <w:b/>
        <w:i w:val="0"/>
      </w:rPr>
    </w:lvl>
    <w:lvl w:ilvl="1">
      <w:start w:val="1"/>
      <w:numFmt w:val="decimal"/>
      <w:isLgl/>
      <w:lvlText w:val="%1.%2."/>
      <w:lvlJc w:val="left"/>
      <w:pPr>
        <w:ind w:left="79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7"/>
  </w:num>
  <w:num w:numId="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233A0"/>
    <w:rsid w:val="00004CB7"/>
    <w:rsid w:val="00006CC3"/>
    <w:rsid w:val="00014C4C"/>
    <w:rsid w:val="000220D5"/>
    <w:rsid w:val="00030A0C"/>
    <w:rsid w:val="0003119C"/>
    <w:rsid w:val="00033452"/>
    <w:rsid w:val="00051CD6"/>
    <w:rsid w:val="00052398"/>
    <w:rsid w:val="00054EFF"/>
    <w:rsid w:val="00055C8A"/>
    <w:rsid w:val="00057933"/>
    <w:rsid w:val="0006234F"/>
    <w:rsid w:val="000639F5"/>
    <w:rsid w:val="00070D49"/>
    <w:rsid w:val="00076C25"/>
    <w:rsid w:val="00081D6F"/>
    <w:rsid w:val="00086615"/>
    <w:rsid w:val="000926F7"/>
    <w:rsid w:val="000B1CE5"/>
    <w:rsid w:val="000C7F8A"/>
    <w:rsid w:val="000D3BFD"/>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A0A"/>
    <w:rsid w:val="00172593"/>
    <w:rsid w:val="00172806"/>
    <w:rsid w:val="0017452E"/>
    <w:rsid w:val="001A7531"/>
    <w:rsid w:val="001B1520"/>
    <w:rsid w:val="001B53B3"/>
    <w:rsid w:val="001C0D39"/>
    <w:rsid w:val="001D749E"/>
    <w:rsid w:val="001E14B6"/>
    <w:rsid w:val="001E6DEE"/>
    <w:rsid w:val="001E7269"/>
    <w:rsid w:val="001F1151"/>
    <w:rsid w:val="001F641C"/>
    <w:rsid w:val="00204853"/>
    <w:rsid w:val="002150F8"/>
    <w:rsid w:val="002158E1"/>
    <w:rsid w:val="00227C23"/>
    <w:rsid w:val="00233A81"/>
    <w:rsid w:val="002641AD"/>
    <w:rsid w:val="0026673E"/>
    <w:rsid w:val="00270AF4"/>
    <w:rsid w:val="002775A6"/>
    <w:rsid w:val="00282836"/>
    <w:rsid w:val="00292C1C"/>
    <w:rsid w:val="00293AE1"/>
    <w:rsid w:val="002968CE"/>
    <w:rsid w:val="00296D48"/>
    <w:rsid w:val="002B3058"/>
    <w:rsid w:val="002C1F45"/>
    <w:rsid w:val="002C2788"/>
    <w:rsid w:val="002C7019"/>
    <w:rsid w:val="002D22AA"/>
    <w:rsid w:val="003000E5"/>
    <w:rsid w:val="00301DEB"/>
    <w:rsid w:val="00303889"/>
    <w:rsid w:val="00304313"/>
    <w:rsid w:val="003043BE"/>
    <w:rsid w:val="003149ED"/>
    <w:rsid w:val="0033394F"/>
    <w:rsid w:val="00343C19"/>
    <w:rsid w:val="00345EE6"/>
    <w:rsid w:val="00352152"/>
    <w:rsid w:val="0035267D"/>
    <w:rsid w:val="003549EA"/>
    <w:rsid w:val="00373628"/>
    <w:rsid w:val="00385B5F"/>
    <w:rsid w:val="003A5309"/>
    <w:rsid w:val="003B2A22"/>
    <w:rsid w:val="003B7045"/>
    <w:rsid w:val="003C26D9"/>
    <w:rsid w:val="003C36B8"/>
    <w:rsid w:val="003D1EF8"/>
    <w:rsid w:val="003D634A"/>
    <w:rsid w:val="003E692E"/>
    <w:rsid w:val="00402A83"/>
    <w:rsid w:val="00402AD2"/>
    <w:rsid w:val="00402C35"/>
    <w:rsid w:val="00403317"/>
    <w:rsid w:val="004134E2"/>
    <w:rsid w:val="00422396"/>
    <w:rsid w:val="004227C5"/>
    <w:rsid w:val="004231AA"/>
    <w:rsid w:val="00430441"/>
    <w:rsid w:val="00433BF6"/>
    <w:rsid w:val="00436FF2"/>
    <w:rsid w:val="00437F27"/>
    <w:rsid w:val="0044268A"/>
    <w:rsid w:val="0044653F"/>
    <w:rsid w:val="00451FC6"/>
    <w:rsid w:val="00453654"/>
    <w:rsid w:val="00455A41"/>
    <w:rsid w:val="00460B0D"/>
    <w:rsid w:val="00477CAC"/>
    <w:rsid w:val="004807E2"/>
    <w:rsid w:val="004808AD"/>
    <w:rsid w:val="004963F5"/>
    <w:rsid w:val="004A483B"/>
    <w:rsid w:val="004B25F8"/>
    <w:rsid w:val="004B3855"/>
    <w:rsid w:val="004B777F"/>
    <w:rsid w:val="004D3DD1"/>
    <w:rsid w:val="004D57F5"/>
    <w:rsid w:val="004E142A"/>
    <w:rsid w:val="004E1B85"/>
    <w:rsid w:val="004E3090"/>
    <w:rsid w:val="004E564B"/>
    <w:rsid w:val="004F468B"/>
    <w:rsid w:val="004F71F8"/>
    <w:rsid w:val="00501A64"/>
    <w:rsid w:val="00520BFF"/>
    <w:rsid w:val="00524617"/>
    <w:rsid w:val="00536CAF"/>
    <w:rsid w:val="00542652"/>
    <w:rsid w:val="005430BF"/>
    <w:rsid w:val="0054331D"/>
    <w:rsid w:val="00547512"/>
    <w:rsid w:val="0056139E"/>
    <w:rsid w:val="005624E9"/>
    <w:rsid w:val="00562555"/>
    <w:rsid w:val="00563279"/>
    <w:rsid w:val="00563667"/>
    <w:rsid w:val="005650D5"/>
    <w:rsid w:val="005729E5"/>
    <w:rsid w:val="00576321"/>
    <w:rsid w:val="00585EF3"/>
    <w:rsid w:val="00586CD3"/>
    <w:rsid w:val="0059523D"/>
    <w:rsid w:val="005B117D"/>
    <w:rsid w:val="005B534C"/>
    <w:rsid w:val="005C23A5"/>
    <w:rsid w:val="005D4EB6"/>
    <w:rsid w:val="005E4A10"/>
    <w:rsid w:val="005F78E8"/>
    <w:rsid w:val="00600C33"/>
    <w:rsid w:val="00613569"/>
    <w:rsid w:val="00626694"/>
    <w:rsid w:val="00626A03"/>
    <w:rsid w:val="006332FB"/>
    <w:rsid w:val="00635843"/>
    <w:rsid w:val="006555BF"/>
    <w:rsid w:val="00660B20"/>
    <w:rsid w:val="00660D58"/>
    <w:rsid w:val="006703F2"/>
    <w:rsid w:val="006717FB"/>
    <w:rsid w:val="0067189B"/>
    <w:rsid w:val="00672786"/>
    <w:rsid w:val="006823EC"/>
    <w:rsid w:val="00687EE3"/>
    <w:rsid w:val="00694609"/>
    <w:rsid w:val="00694A20"/>
    <w:rsid w:val="006A394C"/>
    <w:rsid w:val="006A3A09"/>
    <w:rsid w:val="006A5BB2"/>
    <w:rsid w:val="006B298E"/>
    <w:rsid w:val="006C0794"/>
    <w:rsid w:val="006D58A2"/>
    <w:rsid w:val="006D5BE9"/>
    <w:rsid w:val="00712A2C"/>
    <w:rsid w:val="00715878"/>
    <w:rsid w:val="0072728F"/>
    <w:rsid w:val="00727760"/>
    <w:rsid w:val="007400AF"/>
    <w:rsid w:val="00745006"/>
    <w:rsid w:val="007454B0"/>
    <w:rsid w:val="007509CD"/>
    <w:rsid w:val="0075523A"/>
    <w:rsid w:val="0079248B"/>
    <w:rsid w:val="00795B99"/>
    <w:rsid w:val="007C06FD"/>
    <w:rsid w:val="007C1690"/>
    <w:rsid w:val="007C5291"/>
    <w:rsid w:val="007C5764"/>
    <w:rsid w:val="007D0916"/>
    <w:rsid w:val="007D48F8"/>
    <w:rsid w:val="007E062E"/>
    <w:rsid w:val="007E6452"/>
    <w:rsid w:val="007F46CA"/>
    <w:rsid w:val="00801914"/>
    <w:rsid w:val="008101C0"/>
    <w:rsid w:val="008108BE"/>
    <w:rsid w:val="008220B3"/>
    <w:rsid w:val="0083698D"/>
    <w:rsid w:val="00845FCF"/>
    <w:rsid w:val="00853F84"/>
    <w:rsid w:val="00875991"/>
    <w:rsid w:val="00875DE1"/>
    <w:rsid w:val="00893766"/>
    <w:rsid w:val="0089775E"/>
    <w:rsid w:val="008A25E5"/>
    <w:rsid w:val="008A41B5"/>
    <w:rsid w:val="008A4F25"/>
    <w:rsid w:val="008A5836"/>
    <w:rsid w:val="008A7CD6"/>
    <w:rsid w:val="008B7F6A"/>
    <w:rsid w:val="008C45D0"/>
    <w:rsid w:val="008E0793"/>
    <w:rsid w:val="008F1B2F"/>
    <w:rsid w:val="008F2B36"/>
    <w:rsid w:val="008F4357"/>
    <w:rsid w:val="008F69B3"/>
    <w:rsid w:val="008F6B5E"/>
    <w:rsid w:val="009041CA"/>
    <w:rsid w:val="00914FB4"/>
    <w:rsid w:val="0091735D"/>
    <w:rsid w:val="00920822"/>
    <w:rsid w:val="009267B7"/>
    <w:rsid w:val="009279BD"/>
    <w:rsid w:val="00930396"/>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7ED3"/>
    <w:rsid w:val="009B7693"/>
    <w:rsid w:val="009C1270"/>
    <w:rsid w:val="009D357A"/>
    <w:rsid w:val="009E76E9"/>
    <w:rsid w:val="009F1660"/>
    <w:rsid w:val="00A0476F"/>
    <w:rsid w:val="00A06419"/>
    <w:rsid w:val="00A1001E"/>
    <w:rsid w:val="00A13A2F"/>
    <w:rsid w:val="00A233A0"/>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B7AEB"/>
    <w:rsid w:val="00AC2FA3"/>
    <w:rsid w:val="00AC5B4E"/>
    <w:rsid w:val="00AD05A9"/>
    <w:rsid w:val="00AD0745"/>
    <w:rsid w:val="00AD08D8"/>
    <w:rsid w:val="00AE5353"/>
    <w:rsid w:val="00AF6E11"/>
    <w:rsid w:val="00B142C6"/>
    <w:rsid w:val="00B162E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B36"/>
    <w:rsid w:val="00BB66E8"/>
    <w:rsid w:val="00BC14B4"/>
    <w:rsid w:val="00BD2DFE"/>
    <w:rsid w:val="00BD49E5"/>
    <w:rsid w:val="00BD6A1C"/>
    <w:rsid w:val="00BD7A18"/>
    <w:rsid w:val="00BE485B"/>
    <w:rsid w:val="00C06CDF"/>
    <w:rsid w:val="00C0708C"/>
    <w:rsid w:val="00C119F5"/>
    <w:rsid w:val="00C11A72"/>
    <w:rsid w:val="00C12594"/>
    <w:rsid w:val="00C16BA0"/>
    <w:rsid w:val="00C23DC8"/>
    <w:rsid w:val="00C23EF9"/>
    <w:rsid w:val="00C35A30"/>
    <w:rsid w:val="00C415D5"/>
    <w:rsid w:val="00C4704A"/>
    <w:rsid w:val="00C54BF2"/>
    <w:rsid w:val="00C57A76"/>
    <w:rsid w:val="00C7193C"/>
    <w:rsid w:val="00C7455F"/>
    <w:rsid w:val="00C750C6"/>
    <w:rsid w:val="00C75F65"/>
    <w:rsid w:val="00C83CC9"/>
    <w:rsid w:val="00C842F3"/>
    <w:rsid w:val="00C9158E"/>
    <w:rsid w:val="00CA4507"/>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2CDD"/>
    <w:rsid w:val="00D378E4"/>
    <w:rsid w:val="00D435E4"/>
    <w:rsid w:val="00D46D28"/>
    <w:rsid w:val="00D50E5E"/>
    <w:rsid w:val="00D537E6"/>
    <w:rsid w:val="00D642D4"/>
    <w:rsid w:val="00D661A0"/>
    <w:rsid w:val="00D76053"/>
    <w:rsid w:val="00D84985"/>
    <w:rsid w:val="00D94F9A"/>
    <w:rsid w:val="00D9565B"/>
    <w:rsid w:val="00DA6F56"/>
    <w:rsid w:val="00DB2923"/>
    <w:rsid w:val="00DB492F"/>
    <w:rsid w:val="00DB4D0B"/>
    <w:rsid w:val="00DC79D1"/>
    <w:rsid w:val="00DD43DC"/>
    <w:rsid w:val="00DD773B"/>
    <w:rsid w:val="00DE07E6"/>
    <w:rsid w:val="00DE2828"/>
    <w:rsid w:val="00DF1324"/>
    <w:rsid w:val="00DF3D74"/>
    <w:rsid w:val="00DF64DF"/>
    <w:rsid w:val="00DF6C4E"/>
    <w:rsid w:val="00E02E41"/>
    <w:rsid w:val="00E1170E"/>
    <w:rsid w:val="00E1252D"/>
    <w:rsid w:val="00E13CB5"/>
    <w:rsid w:val="00E16C18"/>
    <w:rsid w:val="00E178D6"/>
    <w:rsid w:val="00E261E1"/>
    <w:rsid w:val="00E27482"/>
    <w:rsid w:val="00E27A54"/>
    <w:rsid w:val="00E373F8"/>
    <w:rsid w:val="00E565BB"/>
    <w:rsid w:val="00E6319F"/>
    <w:rsid w:val="00E7194C"/>
    <w:rsid w:val="00E77752"/>
    <w:rsid w:val="00E80A4A"/>
    <w:rsid w:val="00E829C6"/>
    <w:rsid w:val="00E94CBA"/>
    <w:rsid w:val="00E96847"/>
    <w:rsid w:val="00EB2942"/>
    <w:rsid w:val="00EB7AD8"/>
    <w:rsid w:val="00EC04FC"/>
    <w:rsid w:val="00EC188D"/>
    <w:rsid w:val="00ED2BCA"/>
    <w:rsid w:val="00ED39DA"/>
    <w:rsid w:val="00EE531B"/>
    <w:rsid w:val="00EE6ECE"/>
    <w:rsid w:val="00EF1311"/>
    <w:rsid w:val="00EF5678"/>
    <w:rsid w:val="00EF7D5D"/>
    <w:rsid w:val="00F07DA4"/>
    <w:rsid w:val="00F13990"/>
    <w:rsid w:val="00F33FA4"/>
    <w:rsid w:val="00F3724E"/>
    <w:rsid w:val="00F44B3B"/>
    <w:rsid w:val="00F579F2"/>
    <w:rsid w:val="00F61908"/>
    <w:rsid w:val="00F71DBD"/>
    <w:rsid w:val="00F75CC9"/>
    <w:rsid w:val="00F75DFD"/>
    <w:rsid w:val="00F81C4B"/>
    <w:rsid w:val="00F90556"/>
    <w:rsid w:val="00F95925"/>
    <w:rsid w:val="00FA334B"/>
    <w:rsid w:val="00FA4DC3"/>
    <w:rsid w:val="00FB3696"/>
    <w:rsid w:val="00FC18BD"/>
    <w:rsid w:val="00FC3AFD"/>
    <w:rsid w:val="00FD5C0C"/>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67189B"/>
  </w:style>
  <w:style w:type="paragraph" w:customStyle="1" w:styleId="122">
    <w:name w:val="122"/>
    <w:basedOn w:val="a"/>
    <w:link w:val="1220"/>
    <w:rsid w:val="00AB5B36"/>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AB5B36"/>
    <w:rPr>
      <w:rFonts w:ascii="Times New Roman CYR" w:eastAsia="Times New Roman" w:hAnsi="Times New Roman CYR" w:cs="Times New Roman"/>
      <w:sz w:val="20"/>
      <w:szCs w:val="20"/>
      <w:lang w:eastAsia="ru-RU"/>
    </w:rPr>
  </w:style>
  <w:style w:type="paragraph" w:customStyle="1" w:styleId="CharChar">
    <w:name w:val="Char Char"/>
    <w:basedOn w:val="a"/>
    <w:rsid w:val="00ED2B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ED2BCA"/>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ED2BC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ED2B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Normal (Web)"/>
    <w:basedOn w:val="a"/>
    <w:uiPriority w:val="99"/>
    <w:unhideWhenUsed/>
    <w:rsid w:val="00ED2BCA"/>
    <w:pPr>
      <w:spacing w:before="150" w:after="150" w:line="240" w:lineRule="auto"/>
    </w:pPr>
    <w:rPr>
      <w:rFonts w:ascii="Times New Roman" w:eastAsia="Times New Roman" w:hAnsi="Times New Roman" w:cs="Times New Roman"/>
      <w:sz w:val="24"/>
      <w:szCs w:val="24"/>
      <w:lang w:eastAsia="ru-RU"/>
    </w:rPr>
  </w:style>
  <w:style w:type="character" w:customStyle="1" w:styleId="abc">
    <w:name w:val="abc"/>
    <w:basedOn w:val="a1"/>
    <w:rsid w:val="00ED2BCA"/>
  </w:style>
  <w:style w:type="paragraph" w:customStyle="1" w:styleId="Style2">
    <w:name w:val="Style2"/>
    <w:basedOn w:val="a"/>
    <w:rsid w:val="00ED2BC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ED2BC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41075627">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06300147">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03763457">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3466745">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25346489">
      <w:bodyDiv w:val="1"/>
      <w:marLeft w:val="0"/>
      <w:marRight w:val="0"/>
      <w:marTop w:val="0"/>
      <w:marBottom w:val="0"/>
      <w:divBdr>
        <w:top w:val="none" w:sz="0" w:space="0" w:color="auto"/>
        <w:left w:val="none" w:sz="0" w:space="0" w:color="auto"/>
        <w:bottom w:val="none" w:sz="0" w:space="0" w:color="auto"/>
        <w:right w:val="none" w:sz="0" w:space="0" w:color="auto"/>
      </w:divBdr>
    </w:div>
    <w:div w:id="1456093484">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6110707">
      <w:bodyDiv w:val="1"/>
      <w:marLeft w:val="0"/>
      <w:marRight w:val="0"/>
      <w:marTop w:val="0"/>
      <w:marBottom w:val="0"/>
      <w:divBdr>
        <w:top w:val="none" w:sz="0" w:space="0" w:color="auto"/>
        <w:left w:val="none" w:sz="0" w:space="0" w:color="auto"/>
        <w:bottom w:val="none" w:sz="0" w:space="0" w:color="auto"/>
        <w:right w:val="none" w:sz="0" w:space="0" w:color="auto"/>
      </w:divBdr>
    </w:div>
    <w:div w:id="1535000422">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59348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13947008">
      <w:bodyDiv w:val="1"/>
      <w:marLeft w:val="0"/>
      <w:marRight w:val="0"/>
      <w:marTop w:val="0"/>
      <w:marBottom w:val="0"/>
      <w:divBdr>
        <w:top w:val="none" w:sz="0" w:space="0" w:color="auto"/>
        <w:left w:val="none" w:sz="0" w:space="0" w:color="auto"/>
        <w:bottom w:val="none" w:sz="0" w:space="0" w:color="auto"/>
        <w:right w:val="none" w:sz="0" w:space="0" w:color="auto"/>
      </w:divBdr>
    </w:div>
    <w:div w:id="20548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0252-F468-46BD-9486-292E8CE3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39</Pages>
  <Words>18632</Words>
  <Characters>106206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42</cp:revision>
  <cp:lastPrinted>2016-04-05T10:21:00Z</cp:lastPrinted>
  <dcterms:created xsi:type="dcterms:W3CDTF">2016-04-05T09:47:00Z</dcterms:created>
  <dcterms:modified xsi:type="dcterms:W3CDTF">2016-07-21T05:28:00Z</dcterms:modified>
</cp:coreProperties>
</file>