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5B5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5B594B">
              <w:rPr>
                <w:rFonts w:ascii="Arial" w:hAnsi="Arial" w:cs="Arial"/>
                <w:sz w:val="20"/>
                <w:szCs w:val="20"/>
              </w:rPr>
              <w:t>23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5B594B" w:rsidP="005B5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</w:t>
            </w:r>
            <w:r w:rsidRPr="005B594B">
              <w:rPr>
                <w:rFonts w:ascii="Arial" w:hAnsi="Arial" w:cs="Arial"/>
                <w:sz w:val="20"/>
                <w:szCs w:val="20"/>
              </w:rPr>
              <w:t>едагогически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5B594B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физическим лицом  – п</w:t>
            </w:r>
            <w:r w:rsidRPr="005B594B">
              <w:rPr>
                <w:rFonts w:ascii="Arial" w:hAnsi="Arial" w:cs="Arial"/>
                <w:sz w:val="20"/>
                <w:szCs w:val="20"/>
              </w:rPr>
              <w:t>реподавание китайского языка на кафедре «Русский язык и восточные языки» с нагрузкой в объеме 578 часов</w:t>
            </w:r>
            <w:r w:rsidR="003B1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согласно </w:t>
            </w:r>
            <w:bookmarkStart w:id="0" w:name="_GoBack"/>
            <w:bookmarkEnd w:id="0"/>
            <w:r w:rsidR="003F3957" w:rsidRPr="00B254D0">
              <w:rPr>
                <w:rFonts w:ascii="Arial" w:hAnsi="Arial" w:cs="Arial"/>
                <w:sz w:val="20"/>
                <w:szCs w:val="20"/>
              </w:rPr>
              <w:t>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2F787B" w:rsidRDefault="002F787B" w:rsidP="000B1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87B">
              <w:rPr>
                <w:rFonts w:ascii="Arial" w:hAnsi="Arial" w:cs="Arial"/>
                <w:sz w:val="20"/>
                <w:szCs w:val="20"/>
              </w:rPr>
              <w:t>по адресу: г. Новосибирск, ул. Дуси Ковальчук, 191</w:t>
            </w:r>
          </w:p>
          <w:p w:rsidR="003F3957" w:rsidRPr="00B254D0" w:rsidRDefault="005B594B" w:rsidP="003B1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01,09,2016г по 30,06,2017г</w:t>
            </w:r>
            <w:r w:rsidR="00E77CA1" w:rsidRPr="00E77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AA7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5B594B">
              <w:rPr>
                <w:rFonts w:ascii="Arial" w:hAnsi="Arial" w:cs="Arial"/>
                <w:b/>
                <w:sz w:val="20"/>
                <w:szCs w:val="20"/>
              </w:rPr>
              <w:t>578 5</w:t>
            </w:r>
            <w:r w:rsidR="00AA789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B594B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35CFE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  <w:r w:rsidRPr="0034651C">
              <w:rPr>
                <w:rFonts w:ascii="Arial" w:hAnsi="Arial" w:cs="Arial"/>
                <w:sz w:val="18"/>
                <w:szCs w:val="18"/>
              </w:rPr>
              <w:t>(</w:t>
            </w:r>
            <w:r w:rsidR="005B594B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5B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B114FB" w:rsidRPr="00B11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тоимость</w:t>
            </w:r>
            <w:r w:rsidR="005B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договора входят: стоимость оказываемых услуг,</w:t>
            </w:r>
            <w:r w:rsidR="00B114FB" w:rsidRPr="00B11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</w:t>
            </w:r>
            <w:r w:rsidR="005B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уплате всех необходимых налогов</w:t>
            </w:r>
            <w:r w:rsidR="00C83847" w:rsidRPr="0034651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5B594B" w:rsidRPr="005B594B" w:rsidRDefault="003F3957" w:rsidP="005B5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5B594B" w:rsidRPr="005B594B">
              <w:rPr>
                <w:rFonts w:ascii="Arial" w:hAnsi="Arial" w:cs="Arial"/>
                <w:sz w:val="20"/>
                <w:szCs w:val="20"/>
              </w:rPr>
              <w:t>исходя из общего объёма услуг, фактически оказанных «Исполнителем», после подписания акта приемки-сдачи услуг.</w:t>
            </w:r>
          </w:p>
          <w:p w:rsidR="003F3957" w:rsidRPr="00191C40" w:rsidRDefault="005B594B" w:rsidP="005B594B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594B">
              <w:rPr>
                <w:rFonts w:ascii="Arial" w:hAnsi="Arial" w:cs="Arial"/>
                <w:sz w:val="20"/>
                <w:szCs w:val="20"/>
              </w:rPr>
              <w:t xml:space="preserve">По согласованию между сторонами </w:t>
            </w:r>
            <w:r>
              <w:rPr>
                <w:rFonts w:ascii="Arial" w:hAnsi="Arial" w:cs="Arial"/>
                <w:sz w:val="20"/>
                <w:szCs w:val="20"/>
              </w:rPr>
              <w:t xml:space="preserve">оказанные </w:t>
            </w:r>
            <w:r w:rsidRPr="005B594B">
              <w:rPr>
                <w:rFonts w:ascii="Arial" w:hAnsi="Arial" w:cs="Arial"/>
                <w:sz w:val="20"/>
                <w:szCs w:val="20"/>
              </w:rPr>
              <w:t>услуги, могут оплачиваться поэтапно, т.е. ежемесячно, в соответствии с актом выполненных услуг за месяц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750ADD" w:rsidRDefault="00E77CA1" w:rsidP="00750ADD">
      <w:pPr>
        <w:pStyle w:val="1"/>
        <w:jc w:val="center"/>
        <w:rPr>
          <w:rFonts w:eastAsia="MS Mincho"/>
          <w:b/>
          <w:kern w:val="1"/>
          <w:sz w:val="18"/>
          <w:szCs w:val="18"/>
        </w:rPr>
      </w:pPr>
      <w:r w:rsidRPr="002F787B">
        <w:rPr>
          <w:rFonts w:ascii="Arial" w:hAnsi="Arial" w:cs="Arial"/>
          <w:b/>
          <w:sz w:val="18"/>
          <w:szCs w:val="18"/>
        </w:rPr>
        <w:t>ПРОЕКТ</w:t>
      </w:r>
      <w:r w:rsidR="000B1C5A" w:rsidRPr="002F7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0ADD" w:rsidRPr="00750ADD">
        <w:rPr>
          <w:rFonts w:eastAsia="MS Mincho"/>
          <w:b/>
          <w:kern w:val="1"/>
          <w:sz w:val="18"/>
          <w:szCs w:val="18"/>
        </w:rPr>
        <w:t>ДОГОВОР</w:t>
      </w:r>
      <w:r w:rsidR="00750ADD" w:rsidRPr="002F787B">
        <w:rPr>
          <w:rFonts w:eastAsia="MS Mincho"/>
          <w:b/>
          <w:kern w:val="1"/>
          <w:sz w:val="18"/>
          <w:szCs w:val="18"/>
        </w:rPr>
        <w:t>а</w:t>
      </w:r>
      <w:proofErr w:type="spellEnd"/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возмездного оказания услуг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г. Новосибирск                                                                                                               «      » _____________ 2016 г.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gram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5B594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ибирский государственный университет путей сообщения» (СГУПС), именуемый в дальнейшем «Заказчик», в лице проректора по учебной работе Новоселова А.А., действующего на основании доверенности № 1 от 01.03.2016 г., с одной стороны, и </w:t>
      </w:r>
      <w:r w:rsidRPr="005B594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гражданин Китая ЧЖЭН ЦЗЮНЬ, 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>ученая степень - МАГИСТР, именуемый в дальнейшем «Исполнитель», с другой стороны, на основании Федерального закона от 17.07.11 г. № 223-ФЗ</w:t>
      </w:r>
      <w:proofErr w:type="gram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и в соответствии с п.п.23 п.5.1 положения о закупке Заказчик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Предмет договора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1.1.«Исполнитель» обязуется оказать услуги по выполнению педагогической нагрузки, а «Заказчик» оплатить их в соответствии с условиями настоящего договора.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1.2. «Исполнитель» оказывает «Заказчику» следующие виды педагогических услуг: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Преподавание китайского языка на кафедре «Русский язык и восточные языки» с нагрузкой в объеме 578 (пятьсот семьдесят восемь) часов.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2.Порядок расчетов.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5B594B" w:rsidRPr="005B594B" w:rsidRDefault="005B594B" w:rsidP="005B59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2.1. За оказанные услуги «Заказчик» оплачивает «Исполнителю» их стоимость в соответствии со сметой в размере: 578 570 (пятьсот семьдесят восемь тысяч пятьсот семьдесят рублей) рублей 00 коп. (Приложение 1).</w:t>
      </w:r>
    </w:p>
    <w:p w:rsidR="005B594B" w:rsidRPr="005B594B" w:rsidRDefault="005B594B" w:rsidP="005B59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Вознаграждение исполнителю: 578 570 рублей. 00 коп</w:t>
      </w:r>
      <w:proofErr w:type="gram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том числе НДФЛ–30%: 173 570 рублей 00 коп.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2.2 Оплата услуг по настоящему договору производится «Заказчиком» исходя из общего объёма услуг, фактически оказанных «Исполнителем», после подписания акта приемки-сдачи услуг.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2.3. </w:t>
      </w:r>
      <w:proofErr w:type="gram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По согласованию между сторонами услуги, оказанные «Исполнителем», могут оплачиваться «Заказчиком» поэтапно, т.е. ежемесячно, в соответствии с актом выполненных услуг за месяц.</w:t>
      </w:r>
      <w:proofErr w:type="gramEnd"/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3. Обязанности сторон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3.1. «Исполнитель» обязан оказать услуги, предусмотренные договором, в период с 01.09.216г по 30.06.2017г. и в сроки, согласованные с «Заказчиком».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3.2. «Исполнитель» обязан лично и качественно осуществлять выполнение педагогической нагрузки в соответствии с условиями настоящего договора.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3.3. «Исполнитель» сдает оказанные услуги представителю «Заказчика» - заведующему кафедрой.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3.4. При невозможности своевременно предоставить услуги по настоящему договору, «Исполнитель» обязан известить об этом «Заказчика» в течение 10 дней  и согласовать с ним другое время предоставления услуг.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3.5. «Заказчик» имеет право в любое время проверять ход и качество услуг, оказываемых «Исполнителем», не вмешиваясь в его деятельность.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3.6. «Заказчик»  и «Исполнитель» обязаны соблюдать условия настоящего договора». 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4. Срок действия договора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4.1. Договор вступает в силу с момента подписания  и действует до исполнения сторонами своих обязательств.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4.2. «Заказчик» вправе отказаться от исполнения договора в любое время до подписания акта оказанных услуг, оплатив «Исполнителю» стоимость уже оказанных услуг.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5. Ответственность сторон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5.1. В случае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убытки.  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5.2. В других случаях ответственность сторон по настоящему договору определяется в соответствии с действующим законодательством.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6. Прочие условия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6.1. Все споры или разногласия между сторонами разрешаются путем переговоров между сторонами.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6.2. В случае невозможности разрешения разногласий путем переговоров они подлежат рассмотрению в суде.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6.3. 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6.4. Настоящий договор составлен в двух экземплярах, имеющих одинаковую юридическую силу, по одному экземпляру каждой из сторон.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Юридические адреса сторон: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«Заказчик» - федеральное государственное бюджетное  образовательное учреждение высшего образования «Сибирский государственный университет путей сообщения» (СГУПС)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30049 г"/>
        </w:smartTagPr>
        <w:r w:rsidRPr="005B594B">
          <w:rPr>
            <w:rFonts w:ascii="Arial" w:eastAsia="Times New Roman" w:hAnsi="Arial" w:cs="Arial"/>
            <w:sz w:val="18"/>
            <w:szCs w:val="18"/>
            <w:lang w:eastAsia="ru-RU"/>
          </w:rPr>
          <w:t>630049 г</w:t>
        </w:r>
      </w:smartTag>
      <w:r w:rsidRPr="005B594B">
        <w:rPr>
          <w:rFonts w:ascii="Arial" w:eastAsia="Times New Roman" w:hAnsi="Arial" w:cs="Arial"/>
          <w:sz w:val="18"/>
          <w:szCs w:val="18"/>
          <w:lang w:eastAsia="ru-RU"/>
        </w:rPr>
        <w:t>. Новосибирск, ул. Дуси Ковальчук, 191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«Исполнитель» </w:t>
      </w:r>
      <w:r w:rsidRPr="005B594B">
        <w:rPr>
          <w:rFonts w:ascii="Arial" w:eastAsia="Times New Roman" w:hAnsi="Arial" w:cs="Arial"/>
          <w:b/>
          <w:sz w:val="18"/>
          <w:szCs w:val="18"/>
          <w:lang w:eastAsia="ru-RU"/>
        </w:rPr>
        <w:t>ЧЖЭН ЦЗЮНЬ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( фамилия, имя, отчество)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Паспорт: серия Е № 80654261выдан «16» июня 2016 года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кем </w:t>
      </w:r>
      <w:proofErr w:type="gram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выдан</w:t>
      </w:r>
      <w:proofErr w:type="gram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Управление по делам выезда и въезда Министерства общественной безопасности.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Адрес регистрации и проживания: </w:t>
      </w:r>
      <w:proofErr w:type="spell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>, ул. Дуси Ковальчук 187, комната 256.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Дата рождения 9 августа 1978 год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Наименование и № диплома (степень, звание) Диплом магистра по специальности «Сравнительная литература и зарубежная литература» № \Т1042232011000060, Диплом бакалавра по специальности «Китайский язык и литература» № 340757.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Подписи  сторон: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«Заказчик» _________________                                «Исполнитель»_____________________ 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Проректор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по учебной работе            Новоселов А.А.                 _________________________________ 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( расшифровка подписи)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Согласовано: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Руководитель структурного подразделения  __________________   __________________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          (заведующий кафедрой)                                                                        (расшифровка подписи)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Советник ректора 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по международным связям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 _________________    </w:t>
      </w:r>
      <w:proofErr w:type="spell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В.П.Нехорошков</w:t>
      </w:r>
      <w:proofErr w:type="spellEnd"/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Начальник учебного отдела                            __________________    В.М. Поваляева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Главный бухгалтер                                          __________________    Д.С. Дементьев</w:t>
      </w: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ПЭУ                                                __________________    Е.Н. </w:t>
      </w:r>
      <w:proofErr w:type="spell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Хамидуллина</w:t>
      </w:r>
      <w:proofErr w:type="spellEnd"/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Начальник юридического отдела                   __________________     Б.А. Панов</w:t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Приложение № 1</w:t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к Договору № ________ от «_____» ___________ 2016 г.</w:t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Утверждаю:</w:t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Ректор______________А.Л</w:t>
      </w:r>
      <w:proofErr w:type="spellEnd"/>
      <w:r w:rsidRPr="005B594B">
        <w:rPr>
          <w:rFonts w:ascii="Arial" w:eastAsia="Times New Roman" w:hAnsi="Arial" w:cs="Arial"/>
          <w:sz w:val="18"/>
          <w:szCs w:val="18"/>
          <w:lang w:eastAsia="ru-RU"/>
        </w:rPr>
        <w:t>. Манаков</w:t>
      </w:r>
    </w:p>
    <w:p w:rsidR="005B594B" w:rsidRPr="005B594B" w:rsidRDefault="005B594B" w:rsidP="005B594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Смета расходов 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на услуги по выполнению педагогической нагрузки: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преподавание китайского языка 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на кафедре «Русский язык и восточные языки»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6537"/>
        <w:gridCol w:w="2160"/>
      </w:tblGrid>
      <w:tr w:rsidR="005B594B" w:rsidRPr="005B594B" w:rsidTr="009416B7">
        <w:tc>
          <w:tcPr>
            <w:tcW w:w="771" w:type="dxa"/>
            <w:shd w:val="clear" w:color="auto" w:fill="auto"/>
            <w:vAlign w:val="center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затрат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(руб.)</w:t>
            </w:r>
          </w:p>
        </w:tc>
      </w:tr>
      <w:tr w:rsidR="005B594B" w:rsidRPr="005B594B" w:rsidTr="009416B7">
        <w:tc>
          <w:tcPr>
            <w:tcW w:w="771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7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B594B" w:rsidRPr="005B594B" w:rsidTr="009416B7">
        <w:tc>
          <w:tcPr>
            <w:tcW w:w="771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7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Преподавание китайского языка на кафедре «Русский язык и восточные языки» в объеме 575 часов Срок 01.09.2016г. по 30.06.2017г.</w:t>
            </w:r>
          </w:p>
          <w:p w:rsidR="005B594B" w:rsidRPr="005B594B" w:rsidRDefault="005B594B" w:rsidP="005B59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57 857 рублей в месяц * 10 месяцев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578 570</w:t>
            </w:r>
          </w:p>
        </w:tc>
      </w:tr>
      <w:tr w:rsidR="005B594B" w:rsidRPr="005B594B" w:rsidTr="009416B7">
        <w:tc>
          <w:tcPr>
            <w:tcW w:w="771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7" w:type="dxa"/>
            <w:shd w:val="clear" w:color="auto" w:fill="auto"/>
          </w:tcPr>
          <w:p w:rsidR="005B594B" w:rsidRPr="005B594B" w:rsidRDefault="005B594B" w:rsidP="005B5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594B" w:rsidRPr="005B594B" w:rsidRDefault="005B594B" w:rsidP="005B5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9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578 570</w:t>
            </w:r>
          </w:p>
        </w:tc>
      </w:tr>
    </w:tbl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Итого расходы: 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пятьсот семьдесят восемь тысяч пятьсот семьдесят рублей 00 коп. 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в том числе НДФЛ–30%: 173 570 рублей 00 коп.</w:t>
      </w:r>
    </w:p>
    <w:p w:rsidR="005B594B" w:rsidRPr="005B594B" w:rsidRDefault="005B594B" w:rsidP="005B594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Нач. ПЭУ 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Е.Н. </w:t>
      </w:r>
      <w:proofErr w:type="spellStart"/>
      <w:r w:rsidRPr="005B594B">
        <w:rPr>
          <w:rFonts w:ascii="Arial" w:eastAsia="Times New Roman" w:hAnsi="Arial" w:cs="Arial"/>
          <w:sz w:val="18"/>
          <w:szCs w:val="18"/>
          <w:lang w:eastAsia="ru-RU"/>
        </w:rPr>
        <w:t>Хамидуллина</w:t>
      </w:r>
      <w:proofErr w:type="spellEnd"/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>Советник ректора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594B">
        <w:rPr>
          <w:rFonts w:ascii="Arial" w:eastAsia="Times New Roman" w:hAnsi="Arial" w:cs="Arial"/>
          <w:sz w:val="18"/>
          <w:szCs w:val="18"/>
          <w:lang w:eastAsia="ru-RU"/>
        </w:rPr>
        <w:t xml:space="preserve">по международным связям 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</w:t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B594B">
        <w:rPr>
          <w:rFonts w:ascii="Arial" w:eastAsia="Times New Roman" w:hAnsi="Arial" w:cs="Arial"/>
          <w:sz w:val="18"/>
          <w:szCs w:val="18"/>
          <w:lang w:eastAsia="ru-RU"/>
        </w:rPr>
        <w:tab/>
        <w:t>В.П. Нехорошков</w:t>
      </w: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594B" w:rsidRPr="005B594B" w:rsidRDefault="005B594B" w:rsidP="005B594B">
      <w:pPr>
        <w:rPr>
          <w:lang w:eastAsia="ru-RU"/>
        </w:rPr>
      </w:pPr>
    </w:p>
    <w:sectPr w:rsidR="005B594B" w:rsidRPr="005B594B" w:rsidSect="005B5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501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1C5A"/>
    <w:rsid w:val="000E7C99"/>
    <w:rsid w:val="00112695"/>
    <w:rsid w:val="00175863"/>
    <w:rsid w:val="00191C40"/>
    <w:rsid w:val="00194763"/>
    <w:rsid w:val="001B2B34"/>
    <w:rsid w:val="001B6111"/>
    <w:rsid w:val="001E7F35"/>
    <w:rsid w:val="002005F7"/>
    <w:rsid w:val="00281EEF"/>
    <w:rsid w:val="002A19AC"/>
    <w:rsid w:val="002C5FEA"/>
    <w:rsid w:val="002F16D0"/>
    <w:rsid w:val="002F787B"/>
    <w:rsid w:val="0034651C"/>
    <w:rsid w:val="00385A86"/>
    <w:rsid w:val="00393ACA"/>
    <w:rsid w:val="003B18C2"/>
    <w:rsid w:val="003E49C6"/>
    <w:rsid w:val="003F3957"/>
    <w:rsid w:val="00493160"/>
    <w:rsid w:val="004B58BC"/>
    <w:rsid w:val="004C48DD"/>
    <w:rsid w:val="004D71E0"/>
    <w:rsid w:val="00512CCA"/>
    <w:rsid w:val="00535CFE"/>
    <w:rsid w:val="005B594B"/>
    <w:rsid w:val="005D67C4"/>
    <w:rsid w:val="005F34BF"/>
    <w:rsid w:val="005F42D3"/>
    <w:rsid w:val="00627169"/>
    <w:rsid w:val="006B200A"/>
    <w:rsid w:val="00717E3F"/>
    <w:rsid w:val="00723FEF"/>
    <w:rsid w:val="00750ADD"/>
    <w:rsid w:val="00782DD1"/>
    <w:rsid w:val="0079111A"/>
    <w:rsid w:val="007B7548"/>
    <w:rsid w:val="0082160D"/>
    <w:rsid w:val="008B7E2A"/>
    <w:rsid w:val="00905F7A"/>
    <w:rsid w:val="00980858"/>
    <w:rsid w:val="00987098"/>
    <w:rsid w:val="009C5523"/>
    <w:rsid w:val="009F169B"/>
    <w:rsid w:val="00A04C70"/>
    <w:rsid w:val="00A2205A"/>
    <w:rsid w:val="00AA789B"/>
    <w:rsid w:val="00B114FB"/>
    <w:rsid w:val="00B73FAE"/>
    <w:rsid w:val="00BB5020"/>
    <w:rsid w:val="00BD4D52"/>
    <w:rsid w:val="00C62D68"/>
    <w:rsid w:val="00C83847"/>
    <w:rsid w:val="00CF5581"/>
    <w:rsid w:val="00D03E05"/>
    <w:rsid w:val="00D0717B"/>
    <w:rsid w:val="00D517CA"/>
    <w:rsid w:val="00DB325B"/>
    <w:rsid w:val="00DE7D4F"/>
    <w:rsid w:val="00E1455C"/>
    <w:rsid w:val="00E77CA1"/>
    <w:rsid w:val="00E86D37"/>
    <w:rsid w:val="00E95F28"/>
    <w:rsid w:val="00EC0DA9"/>
    <w:rsid w:val="00F61E9A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2016-08-30T09:02:00Z</cp:lastPrinted>
  <dcterms:created xsi:type="dcterms:W3CDTF">2016-08-31T03:51:00Z</dcterms:created>
  <dcterms:modified xsi:type="dcterms:W3CDTF">2016-08-31T04:01:00Z</dcterms:modified>
</cp:coreProperties>
</file>