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2A5631">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2A5631">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2A5631" w:rsidRPr="002A5631" w:rsidRDefault="005408EB" w:rsidP="00C62D68">
            <w:pPr>
              <w:jc w:val="both"/>
              <w:rPr>
                <w:rFonts w:ascii="Arial" w:hAnsi="Arial" w:cs="Arial"/>
                <w:sz w:val="18"/>
                <w:szCs w:val="18"/>
              </w:rPr>
            </w:pPr>
            <w:r>
              <w:rPr>
                <w:rFonts w:ascii="Arial" w:hAnsi="Arial" w:cs="Arial"/>
                <w:sz w:val="18"/>
                <w:szCs w:val="18"/>
              </w:rPr>
              <w:t>Р</w:t>
            </w:r>
            <w:r w:rsidR="00FE34FB" w:rsidRPr="00FE34FB">
              <w:rPr>
                <w:rFonts w:ascii="Arial" w:hAnsi="Arial" w:cs="Arial"/>
                <w:sz w:val="18"/>
                <w:szCs w:val="18"/>
              </w:rPr>
              <w:t>азработк</w:t>
            </w:r>
            <w:r>
              <w:rPr>
                <w:rFonts w:ascii="Arial" w:hAnsi="Arial" w:cs="Arial"/>
                <w:sz w:val="18"/>
                <w:szCs w:val="18"/>
              </w:rPr>
              <w:t xml:space="preserve">а </w:t>
            </w:r>
            <w:r w:rsidR="00FE34FB" w:rsidRPr="00FE34FB">
              <w:rPr>
                <w:rFonts w:ascii="Arial" w:hAnsi="Arial" w:cs="Arial"/>
                <w:sz w:val="18"/>
                <w:szCs w:val="18"/>
              </w:rPr>
              <w:t>рабочих чертежей по системе мониторинга в части высокоточного измерения смещений инженерных сооружений по  технологии ГЛОНАСС/GPS</w:t>
            </w:r>
            <w:r w:rsidR="002A5631" w:rsidRPr="002A5631">
              <w:rPr>
                <w:rFonts w:ascii="Arial" w:hAnsi="Arial" w:cs="Arial"/>
                <w:sz w:val="18"/>
                <w:szCs w:val="18"/>
              </w:rPr>
              <w:t>.</w:t>
            </w:r>
          </w:p>
          <w:p w:rsidR="007B7548" w:rsidRPr="002A5631" w:rsidRDefault="005408EB" w:rsidP="005408EB">
            <w:pPr>
              <w:jc w:val="both"/>
              <w:rPr>
                <w:rFonts w:ascii="Arial" w:hAnsi="Arial" w:cs="Arial"/>
                <w:sz w:val="18"/>
                <w:szCs w:val="18"/>
              </w:rPr>
            </w:pPr>
            <w:r w:rsidRPr="005408EB">
              <w:rPr>
                <w:rFonts w:ascii="Arial" w:hAnsi="Arial" w:cs="Arial"/>
                <w:sz w:val="18"/>
                <w:szCs w:val="18"/>
              </w:rPr>
              <w:t xml:space="preserve">Основанием для выполнения работ является Договор № 298-16 от 20 августа 2016 г. между ФГБОУ ВО СГУПС  </w:t>
            </w:r>
            <w:proofErr w:type="gramStart"/>
            <w:r w:rsidRPr="005408EB">
              <w:rPr>
                <w:rFonts w:ascii="Arial" w:hAnsi="Arial" w:cs="Arial"/>
                <w:sz w:val="18"/>
                <w:szCs w:val="18"/>
              </w:rPr>
              <w:t>и ООО</w:t>
            </w:r>
            <w:proofErr w:type="gramEnd"/>
            <w:r w:rsidRPr="005408EB">
              <w:rPr>
                <w:rFonts w:ascii="Arial" w:hAnsi="Arial" w:cs="Arial"/>
                <w:sz w:val="18"/>
                <w:szCs w:val="18"/>
              </w:rPr>
              <w:t xml:space="preserve"> «ЭМСУ «Орлан»</w:t>
            </w:r>
            <w:r w:rsidR="002A5631" w:rsidRPr="002A5631">
              <w:rPr>
                <w:rFonts w:ascii="Arial" w:hAnsi="Arial" w:cs="Arial"/>
                <w:sz w:val="18"/>
                <w:szCs w:val="18"/>
              </w:rPr>
              <w:t xml:space="preserve"> </w:t>
            </w:r>
            <w:r w:rsidR="003F3957" w:rsidRPr="002A5631">
              <w:rPr>
                <w:rFonts w:ascii="Arial" w:hAnsi="Arial" w:cs="Arial"/>
                <w:sz w:val="18"/>
                <w:szCs w:val="18"/>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2A5631" w:rsidRDefault="005408EB" w:rsidP="005408EB">
            <w:pPr>
              <w:jc w:val="both"/>
              <w:rPr>
                <w:rFonts w:ascii="Arial" w:hAnsi="Arial" w:cs="Arial"/>
                <w:sz w:val="18"/>
                <w:szCs w:val="18"/>
              </w:rPr>
            </w:pPr>
            <w:r>
              <w:rPr>
                <w:rFonts w:ascii="Arial" w:hAnsi="Arial" w:cs="Arial"/>
                <w:sz w:val="18"/>
                <w:szCs w:val="18"/>
              </w:rPr>
              <w:t xml:space="preserve">До 10 </w:t>
            </w:r>
            <w:r w:rsidR="00FE34FB">
              <w:rPr>
                <w:rFonts w:ascii="Arial" w:hAnsi="Arial" w:cs="Arial"/>
                <w:sz w:val="18"/>
                <w:szCs w:val="18"/>
              </w:rPr>
              <w:t>октябр</w:t>
            </w:r>
            <w:r>
              <w:rPr>
                <w:rFonts w:ascii="Arial" w:hAnsi="Arial" w:cs="Arial"/>
                <w:sz w:val="18"/>
                <w:szCs w:val="18"/>
              </w:rPr>
              <w:t>я</w:t>
            </w:r>
            <w:r w:rsidR="002A5631" w:rsidRPr="002A5631">
              <w:rPr>
                <w:rFonts w:ascii="Arial" w:hAnsi="Arial" w:cs="Arial"/>
                <w:sz w:val="18"/>
                <w:szCs w:val="18"/>
              </w:rPr>
              <w:t xml:space="preserve"> 2016г.</w:t>
            </w:r>
            <w:r w:rsidR="00C62D68" w:rsidRPr="002A5631">
              <w:rPr>
                <w:rFonts w:ascii="Arial" w:hAnsi="Arial" w:cs="Arial"/>
                <w:sz w:val="18"/>
                <w:szCs w:val="18"/>
              </w:rPr>
              <w:t xml:space="preserve"> </w:t>
            </w:r>
            <w:r w:rsidR="003F3957" w:rsidRPr="002A5631">
              <w:rPr>
                <w:rFonts w:ascii="Arial" w:hAnsi="Arial" w:cs="Arial"/>
                <w:sz w:val="18"/>
                <w:szCs w:val="18"/>
              </w:rPr>
              <w:t>(</w:t>
            </w:r>
            <w:proofErr w:type="gramStart"/>
            <w:r w:rsidR="003F3957" w:rsidRPr="002A5631">
              <w:rPr>
                <w:rFonts w:ascii="Arial" w:hAnsi="Arial" w:cs="Arial"/>
                <w:sz w:val="18"/>
                <w:szCs w:val="18"/>
              </w:rPr>
              <w:t>согласно проекта</w:t>
            </w:r>
            <w:proofErr w:type="gramEnd"/>
            <w:r w:rsidR="003F3957" w:rsidRPr="002A5631">
              <w:rPr>
                <w:rFonts w:ascii="Arial" w:hAnsi="Arial" w:cs="Arial"/>
                <w:sz w:val="18"/>
                <w:szCs w:val="18"/>
              </w:rPr>
              <w:t xml:space="preserve"> договора)</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2A5631" w:rsidRDefault="003F3957" w:rsidP="00FE34FB">
            <w:pPr>
              <w:autoSpaceDE w:val="0"/>
              <w:autoSpaceDN w:val="0"/>
              <w:adjustRightInd w:val="0"/>
              <w:jc w:val="both"/>
              <w:rPr>
                <w:rFonts w:ascii="Arial" w:eastAsia="Times New Roman" w:hAnsi="Arial" w:cs="Arial"/>
                <w:kern w:val="1"/>
                <w:sz w:val="18"/>
                <w:szCs w:val="18"/>
                <w:lang w:eastAsia="ar-SA"/>
              </w:rPr>
            </w:pPr>
            <w:r w:rsidRPr="002A5631">
              <w:rPr>
                <w:rFonts w:ascii="Arial" w:hAnsi="Arial" w:cs="Arial"/>
                <w:sz w:val="18"/>
                <w:szCs w:val="18"/>
              </w:rPr>
              <w:t xml:space="preserve">Цена: </w:t>
            </w:r>
            <w:r w:rsidR="00FE34FB">
              <w:rPr>
                <w:rFonts w:ascii="Arial" w:hAnsi="Arial" w:cs="Arial"/>
                <w:sz w:val="18"/>
                <w:szCs w:val="18"/>
              </w:rPr>
              <w:t>282 205</w:t>
            </w:r>
            <w:r w:rsidR="004B58BC" w:rsidRPr="002A5631">
              <w:rPr>
                <w:rFonts w:ascii="Arial" w:hAnsi="Arial" w:cs="Arial"/>
                <w:sz w:val="18"/>
                <w:szCs w:val="18"/>
              </w:rPr>
              <w:t>,00</w:t>
            </w:r>
            <w:r w:rsidR="00D517CA" w:rsidRPr="002A5631">
              <w:rPr>
                <w:rFonts w:ascii="Arial" w:hAnsi="Arial" w:cs="Arial"/>
                <w:sz w:val="18"/>
                <w:szCs w:val="18"/>
              </w:rPr>
              <w:t xml:space="preserve"> </w:t>
            </w:r>
            <w:r w:rsidRPr="002A5631">
              <w:rPr>
                <w:rFonts w:ascii="Arial" w:hAnsi="Arial" w:cs="Arial"/>
                <w:sz w:val="18"/>
                <w:szCs w:val="18"/>
              </w:rPr>
              <w:t>рублей (</w:t>
            </w:r>
            <w:r w:rsidR="00C62D68" w:rsidRPr="002A5631">
              <w:rPr>
                <w:rFonts w:ascii="Arial" w:eastAsia="Times New Roman" w:hAnsi="Arial" w:cs="Arial"/>
                <w:sz w:val="18"/>
                <w:szCs w:val="18"/>
                <w:lang w:eastAsia="ru-RU"/>
              </w:rPr>
              <w:t xml:space="preserve">Цена включает в себя стоимость </w:t>
            </w:r>
            <w:r w:rsidR="002A5631" w:rsidRPr="002A5631">
              <w:rPr>
                <w:rFonts w:ascii="Arial" w:eastAsia="Times New Roman" w:hAnsi="Arial" w:cs="Arial"/>
                <w:sz w:val="18"/>
                <w:szCs w:val="18"/>
                <w:lang w:eastAsia="ru-RU"/>
              </w:rPr>
              <w:t>услуг</w:t>
            </w:r>
            <w:r w:rsidR="00C62D68" w:rsidRPr="002A5631">
              <w:rPr>
                <w:rFonts w:ascii="Arial" w:eastAsia="Times New Roman" w:hAnsi="Arial" w:cs="Arial"/>
                <w:sz w:val="18"/>
                <w:szCs w:val="18"/>
                <w:lang w:eastAsia="ru-RU"/>
              </w:rPr>
              <w:t>, а также расходы по уплате всех необходимых налогов, сборов и пошлин</w:t>
            </w:r>
            <w:r w:rsidR="002A5631">
              <w:rPr>
                <w:rFonts w:ascii="Arial" w:eastAsia="Times New Roman" w:hAnsi="Arial" w:cs="Arial"/>
                <w:sz w:val="18"/>
                <w:szCs w:val="18"/>
                <w:lang w:eastAsia="ru-RU"/>
              </w:rPr>
              <w:t xml:space="preserve"> – согласно калькуляции в проекте договора</w:t>
            </w:r>
            <w:r w:rsidR="00C83847" w:rsidRPr="002A5631">
              <w:rPr>
                <w:rFonts w:ascii="Arial" w:eastAsia="Times New Roman" w:hAnsi="Arial" w:cs="Arial"/>
                <w:kern w:val="1"/>
                <w:sz w:val="18"/>
                <w:szCs w:val="18"/>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5408EB">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2A5631" w:rsidRPr="002A5631">
              <w:rPr>
                <w:rFonts w:ascii="Arial" w:eastAsia="Times New Roman" w:hAnsi="Arial" w:cs="Arial"/>
                <w:bCs/>
                <w:sz w:val="18"/>
                <w:szCs w:val="18"/>
                <w:lang w:eastAsia="ru-RU"/>
              </w:rPr>
              <w:t xml:space="preserve">по актам </w:t>
            </w:r>
            <w:r w:rsidR="002A5631">
              <w:rPr>
                <w:rFonts w:ascii="Arial" w:eastAsia="Times New Roman" w:hAnsi="Arial" w:cs="Arial"/>
                <w:bCs/>
                <w:sz w:val="18"/>
                <w:szCs w:val="18"/>
                <w:lang w:eastAsia="ru-RU"/>
              </w:rPr>
              <w:t xml:space="preserve">сдачи-приемки выполненных Работ, </w:t>
            </w:r>
            <w:r w:rsidR="002A5631" w:rsidRPr="002A5631">
              <w:rPr>
                <w:rFonts w:ascii="Arial" w:eastAsia="Times New Roman" w:hAnsi="Arial" w:cs="Arial"/>
                <w:bCs/>
                <w:sz w:val="18"/>
                <w:szCs w:val="18"/>
                <w:lang w:eastAsia="ru-RU"/>
              </w:rPr>
              <w:t>поэтапно согласно Календарному плану</w:t>
            </w:r>
            <w:r w:rsidR="005408EB">
              <w:rPr>
                <w:rFonts w:ascii="Arial" w:eastAsia="Times New Roman" w:hAnsi="Arial" w:cs="Arial"/>
                <w:bCs/>
                <w:sz w:val="18"/>
                <w:szCs w:val="18"/>
                <w:lang w:eastAsia="ru-RU"/>
              </w:rPr>
              <w:t xml:space="preserve"> </w:t>
            </w:r>
            <w:r w:rsidR="002A5631" w:rsidRPr="002A5631">
              <w:rPr>
                <w:rFonts w:ascii="Arial" w:eastAsia="Times New Roman" w:hAnsi="Arial" w:cs="Arial"/>
                <w:bCs/>
                <w:sz w:val="18"/>
                <w:szCs w:val="18"/>
                <w:lang w:eastAsia="ru-RU"/>
              </w:rPr>
              <w:t xml:space="preserve"> на основании счета и счета-фактуры Исполнителя не поздн</w:t>
            </w:r>
            <w:r w:rsidR="005408EB">
              <w:rPr>
                <w:rFonts w:ascii="Arial" w:eastAsia="Times New Roman" w:hAnsi="Arial" w:cs="Arial"/>
                <w:bCs/>
                <w:sz w:val="18"/>
                <w:szCs w:val="18"/>
                <w:lang w:eastAsia="ru-RU"/>
              </w:rPr>
              <w:t xml:space="preserve">ее 30 (тридцати) календарных </w:t>
            </w:r>
            <w:r w:rsidR="002A5631" w:rsidRPr="002A5631">
              <w:rPr>
                <w:rFonts w:ascii="Arial" w:eastAsia="Times New Roman" w:hAnsi="Arial" w:cs="Arial"/>
                <w:bCs/>
                <w:sz w:val="18"/>
                <w:szCs w:val="18"/>
                <w:lang w:eastAsia="ru-RU"/>
              </w:rPr>
              <w:t xml:space="preserve">дней </w:t>
            </w:r>
            <w:proofErr w:type="gramStart"/>
            <w:r w:rsidR="002A5631" w:rsidRPr="002A5631">
              <w:rPr>
                <w:rFonts w:ascii="Arial" w:eastAsia="Times New Roman" w:hAnsi="Arial" w:cs="Arial"/>
                <w:bCs/>
                <w:sz w:val="18"/>
                <w:szCs w:val="18"/>
                <w:lang w:eastAsia="ru-RU"/>
              </w:rPr>
              <w:t>с даты подписания</w:t>
            </w:r>
            <w:proofErr w:type="gramEnd"/>
            <w:r w:rsidR="002A5631" w:rsidRPr="002A5631">
              <w:rPr>
                <w:rFonts w:ascii="Arial" w:eastAsia="Times New Roman" w:hAnsi="Arial" w:cs="Arial"/>
                <w:bCs/>
                <w:sz w:val="18"/>
                <w:szCs w:val="18"/>
                <w:lang w:eastAsia="ru-RU"/>
              </w:rPr>
              <w:t xml:space="preserve"> </w:t>
            </w:r>
            <w:r w:rsidR="005408EB">
              <w:rPr>
                <w:rFonts w:ascii="Arial" w:eastAsia="Times New Roman" w:hAnsi="Arial" w:cs="Arial"/>
                <w:bCs/>
                <w:sz w:val="18"/>
                <w:szCs w:val="18"/>
                <w:lang w:eastAsia="ru-RU"/>
              </w:rPr>
              <w:t>Заказчиком акта сдачи-приемки</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FE34FB" w:rsidRPr="00FE34FB" w:rsidRDefault="00FE34FB" w:rsidP="00FE34FB">
      <w:pPr>
        <w:widowControl w:val="0"/>
        <w:suppressAutoHyphens/>
        <w:spacing w:after="0" w:line="240" w:lineRule="auto"/>
        <w:jc w:val="center"/>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г. Новосибирск                                                 </w:t>
      </w:r>
      <w:r w:rsidRPr="00FE34FB">
        <w:rPr>
          <w:rFonts w:ascii="Arial" w:eastAsia="Times New Roman" w:hAnsi="Arial" w:cs="Arial"/>
          <w:sz w:val="18"/>
          <w:szCs w:val="18"/>
          <w:lang w:eastAsia="ru-RU"/>
        </w:rPr>
        <w:t xml:space="preserve">                </w:t>
      </w:r>
      <w:r w:rsidRPr="00FE34FB">
        <w:rPr>
          <w:rFonts w:ascii="Arial" w:eastAsia="Times New Roman" w:hAnsi="Arial" w:cs="Arial"/>
          <w:sz w:val="18"/>
          <w:szCs w:val="18"/>
          <w:lang w:eastAsia="ru-RU"/>
        </w:rPr>
        <w:t xml:space="preserve">                   «  ___  » _____________  2016 г.</w:t>
      </w:r>
    </w:p>
    <w:p w:rsidR="00FE34FB" w:rsidRPr="00FE34FB" w:rsidRDefault="00FE34FB" w:rsidP="00FE34FB">
      <w:pPr>
        <w:widowControl w:val="0"/>
        <w:tabs>
          <w:tab w:val="left" w:pos="6840"/>
        </w:tabs>
        <w:suppressAutoHyphens/>
        <w:spacing w:before="200" w:after="240" w:line="240" w:lineRule="auto"/>
        <w:ind w:firstLine="567"/>
        <w:jc w:val="both"/>
        <w:rPr>
          <w:rFonts w:ascii="Arial" w:eastAsia="Times New Roman" w:hAnsi="Arial" w:cs="Arial"/>
          <w:b/>
          <w:sz w:val="18"/>
          <w:szCs w:val="18"/>
          <w:lang w:eastAsia="ru-RU"/>
        </w:rPr>
      </w:pPr>
      <w:proofErr w:type="gramStart"/>
      <w:r w:rsidRPr="00FE34FB">
        <w:rPr>
          <w:rFonts w:ascii="Arial" w:eastAsia="Times New Roman" w:hAnsi="Arial" w:cs="Arial"/>
          <w:sz w:val="18"/>
          <w:szCs w:val="18"/>
          <w:lang w:eastAsia="ru-RU"/>
        </w:rPr>
        <w:t xml:space="preserve">Общество с Ограниченной Ответственностью «РКС – Сибирь», именуемое в дальнейшем «Исполнитель», в лице директора Тимофеева Александра Михайловича, действующего на основании Устава,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в лице проректора СГУПС по научной работе </w:t>
      </w:r>
      <w:proofErr w:type="spellStart"/>
      <w:r w:rsidRPr="00FE34FB">
        <w:rPr>
          <w:rFonts w:ascii="Arial" w:eastAsia="Times New Roman" w:hAnsi="Arial" w:cs="Arial"/>
          <w:sz w:val="18"/>
          <w:szCs w:val="18"/>
          <w:lang w:eastAsia="ru-RU"/>
        </w:rPr>
        <w:t>Бокарева</w:t>
      </w:r>
      <w:proofErr w:type="spellEnd"/>
      <w:r w:rsidRPr="00FE34FB">
        <w:rPr>
          <w:rFonts w:ascii="Arial" w:eastAsia="Times New Roman" w:hAnsi="Arial" w:cs="Arial"/>
          <w:sz w:val="18"/>
          <w:szCs w:val="18"/>
          <w:lang w:eastAsia="ru-RU"/>
        </w:rPr>
        <w:t xml:space="preserve"> Сергея Александровича, действующего на основании доверенности № 2 от 01.03.2016</w:t>
      </w:r>
      <w:proofErr w:type="gramEnd"/>
      <w:r w:rsidRPr="00FE34FB">
        <w:rPr>
          <w:rFonts w:ascii="Arial" w:eastAsia="Times New Roman" w:hAnsi="Arial" w:cs="Arial"/>
          <w:sz w:val="18"/>
          <w:szCs w:val="18"/>
          <w:lang w:eastAsia="ru-RU"/>
        </w:rPr>
        <w:t xml:space="preserve"> г., с другой стороны, далее именуемые «Стороны», в результате осуществления Заказчиком в соответствии с Федеральным законом от 18.07.2011 г. № 223-ФЗ и п.п.2 п.5.1 Положения о закупке Заказчика заключили настоящий Договор о нижеследующем:</w:t>
      </w:r>
    </w:p>
    <w:p w:rsidR="00FE34FB" w:rsidRPr="00FE34FB" w:rsidRDefault="00FE34FB" w:rsidP="00FE34FB">
      <w:pPr>
        <w:widowControl w:val="0"/>
        <w:numPr>
          <w:ilvl w:val="0"/>
          <w:numId w:val="14"/>
        </w:numPr>
        <w:suppressAutoHyphens/>
        <w:spacing w:after="0" w:line="240" w:lineRule="auto"/>
        <w:jc w:val="center"/>
        <w:rPr>
          <w:rFonts w:ascii="Arial" w:eastAsia="Times New Roman" w:hAnsi="Arial" w:cs="Arial"/>
          <w:b/>
          <w:sz w:val="18"/>
          <w:szCs w:val="18"/>
          <w:lang w:eastAsia="ru-RU"/>
        </w:rPr>
      </w:pPr>
      <w:r w:rsidRPr="00FE34FB">
        <w:rPr>
          <w:rFonts w:ascii="Arial" w:eastAsia="Times New Roman" w:hAnsi="Arial" w:cs="Arial"/>
          <w:b/>
          <w:sz w:val="18"/>
          <w:szCs w:val="18"/>
          <w:lang w:eastAsia="ru-RU"/>
        </w:rPr>
        <w:lastRenderedPageBreak/>
        <w:t>Предмет Договора</w:t>
      </w:r>
    </w:p>
    <w:p w:rsidR="00FE34FB" w:rsidRPr="00FE34FB" w:rsidRDefault="00FE34FB" w:rsidP="00FE34FB">
      <w:pPr>
        <w:widowControl w:val="0"/>
        <w:tabs>
          <w:tab w:val="left" w:pos="709"/>
          <w:tab w:val="left" w:pos="1296"/>
        </w:tabs>
        <w:suppressAutoHyphens/>
        <w:spacing w:after="0" w:line="240" w:lineRule="auto"/>
        <w:ind w:firstLine="567"/>
        <w:jc w:val="both"/>
        <w:rPr>
          <w:rFonts w:ascii="Arial" w:eastAsia="Times New Roman" w:hAnsi="Arial" w:cs="Arial"/>
          <w:b/>
          <w:sz w:val="18"/>
          <w:szCs w:val="18"/>
          <w:lang w:eastAsia="ru-RU"/>
        </w:rPr>
      </w:pPr>
      <w:r w:rsidRPr="00FE34FB">
        <w:rPr>
          <w:rFonts w:ascii="Arial" w:eastAsia="Times New Roman" w:hAnsi="Arial" w:cs="Arial"/>
          <w:sz w:val="18"/>
          <w:szCs w:val="18"/>
          <w:lang w:eastAsia="ru-RU"/>
        </w:rPr>
        <w:t xml:space="preserve">1.1. Заказчик поручает, а Исполнитель принимает на себя обязательства по выполнению услуг по разработке  рабочих чертежей по системе мониторинга в части высокоточного измерения смещений инженерных сооружений по  технологии ГЛОНАСС/GPS (далее – Работы). </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1.2. Содержание Работ, их результаты и требования к ним изложены в Техническом задании (Приложение №1).</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1.3. Сроки выполнения Работ, их этапов определяются в Календарном плане (Приложение №2).</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1.4. Объем и содержание Работ, а также сроки выполнения Работ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 </w:t>
      </w:r>
    </w:p>
    <w:p w:rsidR="00FE34FB" w:rsidRPr="00FE34FB" w:rsidRDefault="00FE34FB" w:rsidP="00FE34FB">
      <w:pPr>
        <w:widowControl w:val="0"/>
        <w:suppressAutoHyphens/>
        <w:spacing w:after="0" w:line="240" w:lineRule="auto"/>
        <w:jc w:val="center"/>
        <w:rPr>
          <w:rFonts w:ascii="Arial" w:eastAsia="Times New Roman" w:hAnsi="Arial" w:cs="Arial"/>
          <w:b/>
          <w:sz w:val="18"/>
          <w:szCs w:val="18"/>
          <w:lang w:eastAsia="ru-RU"/>
        </w:rPr>
      </w:pPr>
      <w:r w:rsidRPr="00FE34FB">
        <w:rPr>
          <w:rFonts w:ascii="Arial" w:eastAsia="Times New Roman" w:hAnsi="Arial" w:cs="Arial"/>
          <w:b/>
          <w:sz w:val="18"/>
          <w:szCs w:val="18"/>
          <w:lang w:eastAsia="ru-RU"/>
        </w:rPr>
        <w:t>2. Цена Договора и порядок оплаты</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2.1. Цена настоящего Договора составляет – 282 205,00 (Двести восемьдесят две тысячи двести пять) рублей 00 копеек. НДС не облагается в соответствии с ст. 346.12 и 346.13 главы 26.2 Налогового кодекса РФ. (Приложением №3).</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2.2. Оплата за выполненные Работы производится по актам сдачи-приемки выполненных Работ (далее – акт сдачи-приемки) поэтапно согласно Календарному плану на основании счета и счета-фактуры Исполнителя не позднее 30 (тридцати) календарных дней  </w:t>
      </w:r>
      <w:proofErr w:type="gramStart"/>
      <w:r w:rsidRPr="00FE34FB">
        <w:rPr>
          <w:rFonts w:ascii="Arial" w:eastAsia="Times New Roman" w:hAnsi="Arial" w:cs="Arial"/>
          <w:sz w:val="18"/>
          <w:szCs w:val="18"/>
          <w:lang w:eastAsia="ru-RU"/>
        </w:rPr>
        <w:t>с даты подписания</w:t>
      </w:r>
      <w:proofErr w:type="gramEnd"/>
      <w:r w:rsidRPr="00FE34FB">
        <w:rPr>
          <w:rFonts w:ascii="Arial" w:eastAsia="Times New Roman" w:hAnsi="Arial" w:cs="Arial"/>
          <w:sz w:val="18"/>
          <w:szCs w:val="18"/>
          <w:lang w:eastAsia="ru-RU"/>
        </w:rPr>
        <w:t xml:space="preserve"> Заказчиком акта сдачи-приемки.</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2.3. </w:t>
      </w:r>
      <w:proofErr w:type="gramStart"/>
      <w:r w:rsidRPr="00FE34FB">
        <w:rPr>
          <w:rFonts w:ascii="Arial" w:eastAsia="Times New Roman" w:hAnsi="Arial" w:cs="Arial"/>
          <w:sz w:val="18"/>
          <w:szCs w:val="18"/>
          <w:lang w:eastAsia="ru-RU"/>
        </w:rPr>
        <w:t>В случае существенных изменений факторов, влияющих на формирование цены настоящего Договора, а также сроки и порядок осуществления расчетов по настоящему Договору, Заказчик вправе требовать не чаще, чем один раз в квартал, пересмотра условий расчетов за выполняемые по настоящему Договору Работы в части уменьшения цены, исчисления сроков и размеров платежей по настоящему Договору.</w:t>
      </w:r>
      <w:proofErr w:type="gramEnd"/>
      <w:r w:rsidRPr="00FE34FB">
        <w:rPr>
          <w:rFonts w:ascii="Arial" w:eastAsia="Times New Roman" w:hAnsi="Arial" w:cs="Arial"/>
          <w:sz w:val="18"/>
          <w:szCs w:val="18"/>
          <w:lang w:eastAsia="ru-RU"/>
        </w:rPr>
        <w:t xml:space="preserve"> Указанные изменения оформляются Сторонами дополнительными соглашениями к настоящему Договору. </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2.4. Настоящим Исполнитель подтверждает, что надлежащим образом изучил все условия выполнения Работ по настоящему Договору, и что никакие обстоятельства не могут повлиять на увеличение общей цены по настоящему Договору, если иное не будет согласовано Сторонами в дополнительных соглашениях к настоящему Договору. Стороны также согласовали, что у Исполнителя не возникает права на получение с Заказчика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rsidR="00FE34FB" w:rsidRPr="00FE34FB" w:rsidRDefault="00FE34FB" w:rsidP="00FE34FB">
      <w:pPr>
        <w:widowControl w:val="0"/>
        <w:suppressAutoHyphens/>
        <w:spacing w:after="0" w:line="240" w:lineRule="auto"/>
        <w:jc w:val="center"/>
        <w:rPr>
          <w:rFonts w:ascii="Arial" w:eastAsia="Times New Roman" w:hAnsi="Arial" w:cs="Arial"/>
          <w:b/>
          <w:sz w:val="18"/>
          <w:szCs w:val="18"/>
          <w:lang w:eastAsia="ru-RU"/>
        </w:rPr>
      </w:pPr>
      <w:r w:rsidRPr="00FE34FB">
        <w:rPr>
          <w:rFonts w:ascii="Arial" w:eastAsia="Times New Roman" w:hAnsi="Arial" w:cs="Arial"/>
          <w:b/>
          <w:sz w:val="18"/>
          <w:szCs w:val="18"/>
          <w:lang w:eastAsia="ru-RU"/>
        </w:rPr>
        <w:t>3. Порядок сдачи и приемки Работ</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3.1. По завершении выполнения этапа Работ Исполнитель представляет Заказчику результаты выполненных Работ, оформленные в соответствии с Техническим заданием, подписанный со своей стороны акт сдачи-приемки в двух экземплярах.</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3.2. Заказчик в течение 15 (пятнадцати) календарных дней </w:t>
      </w:r>
      <w:proofErr w:type="gramStart"/>
      <w:r w:rsidRPr="00FE34FB">
        <w:rPr>
          <w:rFonts w:ascii="Arial" w:eastAsia="Times New Roman" w:hAnsi="Arial" w:cs="Arial"/>
          <w:sz w:val="18"/>
          <w:szCs w:val="18"/>
          <w:lang w:eastAsia="ru-RU"/>
        </w:rPr>
        <w:t>с даты получения</w:t>
      </w:r>
      <w:proofErr w:type="gramEnd"/>
      <w:r w:rsidRPr="00FE34FB">
        <w:rPr>
          <w:rFonts w:ascii="Arial" w:eastAsia="Times New Roman" w:hAnsi="Arial" w:cs="Arial"/>
          <w:sz w:val="18"/>
          <w:szCs w:val="18"/>
          <w:lang w:eastAsia="ru-RU"/>
        </w:rPr>
        <w:t xml:space="preserve"> от Исполнителя акта сдачи-приемки направляет Исполнителю подписанный акт сдачи-приемки или мотивированный отказ от приемки Работ с перечнем недостатков.</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3.3. В случае мотивированного отказа Заказчика от приемки Работ он вправе по своему усмотрению потребовать:</w:t>
      </w:r>
    </w:p>
    <w:p w:rsidR="00FE34FB" w:rsidRPr="00FE34FB" w:rsidRDefault="00FE34FB" w:rsidP="00FE34FB">
      <w:pPr>
        <w:widowControl w:val="0"/>
        <w:suppressAutoHyphens/>
        <w:spacing w:after="0" w:line="240" w:lineRule="auto"/>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устранения  недостатков за счет Исполнителя с указанием сроков их устранения, </w:t>
      </w:r>
    </w:p>
    <w:p w:rsidR="00FE34FB" w:rsidRPr="00FE34FB" w:rsidRDefault="00FE34FB" w:rsidP="00FE34FB">
      <w:pPr>
        <w:widowControl w:val="0"/>
        <w:suppressAutoHyphens/>
        <w:spacing w:after="0" w:line="240" w:lineRule="auto"/>
        <w:rPr>
          <w:rFonts w:ascii="Arial" w:eastAsia="Times New Roman" w:hAnsi="Arial" w:cs="Arial"/>
          <w:sz w:val="18"/>
          <w:szCs w:val="18"/>
          <w:lang w:eastAsia="ru-RU"/>
        </w:rPr>
      </w:pPr>
      <w:r w:rsidRPr="00FE34FB">
        <w:rPr>
          <w:rFonts w:ascii="Arial" w:eastAsia="Times New Roman" w:hAnsi="Arial" w:cs="Arial"/>
          <w:sz w:val="18"/>
          <w:szCs w:val="18"/>
          <w:lang w:eastAsia="ru-RU"/>
        </w:rPr>
        <w:t>возмещения своих расходов на устранение недостатков,</w:t>
      </w:r>
    </w:p>
    <w:p w:rsidR="00FE34FB" w:rsidRPr="00FE34FB" w:rsidRDefault="00FE34FB" w:rsidP="00FE34FB">
      <w:pPr>
        <w:widowControl w:val="0"/>
        <w:suppressAutoHyphens/>
        <w:spacing w:after="0" w:line="240" w:lineRule="auto"/>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соразмерного уменьшения цены настоящего Договора, указав требование и сроки его выполнения в мотивированном отказе.</w:t>
      </w:r>
    </w:p>
    <w:p w:rsidR="00FE34FB" w:rsidRPr="00FE34FB" w:rsidRDefault="00FE34FB" w:rsidP="00FE34FB">
      <w:pPr>
        <w:widowControl w:val="0"/>
        <w:suppressAutoHyphens/>
        <w:spacing w:after="0" w:line="240" w:lineRule="auto"/>
        <w:jc w:val="center"/>
        <w:rPr>
          <w:rFonts w:ascii="Arial" w:eastAsia="Times New Roman" w:hAnsi="Arial" w:cs="Arial"/>
          <w:b/>
          <w:sz w:val="18"/>
          <w:szCs w:val="18"/>
          <w:lang w:eastAsia="ru-RU"/>
        </w:rPr>
      </w:pPr>
      <w:r w:rsidRPr="00FE34FB">
        <w:rPr>
          <w:rFonts w:ascii="Arial" w:eastAsia="Times New Roman" w:hAnsi="Arial" w:cs="Arial"/>
          <w:b/>
          <w:sz w:val="18"/>
          <w:szCs w:val="18"/>
          <w:lang w:eastAsia="ru-RU"/>
        </w:rPr>
        <w:t>4. Права и обязанности Сторон</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4.1. Исполнитель обязан:</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4.1.1. Выполнить Работы в соответствии с требованиями настоящего Договора и передать Заказчику их результаты, свободные от каких-либо прав, в предусмотренные настоящим Договором сроки по акту сдачи-приемки.</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          Результаты Работ должны отвечать требованиям законодательства Российской Федерации, требованиям, установленным государственными стандартами, другими соответствующими нормативными документами, а также требованиям, обычно предъявляемым к данному виду Работ.</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4.1.3. Устранять недостатки в выполненных Работах своими силами и за свой счет в соответствии с абзацем вторым пункта 3.3 настоящего Договора.</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4.1.4.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4.1.5. Не нарушать прав третьих лиц,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w:t>
      </w:r>
      <w:r w:rsidRPr="00FE34FB">
        <w:rPr>
          <w:rFonts w:ascii="Arial" w:eastAsia="Times New Roman" w:hAnsi="Arial" w:cs="Arial"/>
          <w:sz w:val="18"/>
          <w:szCs w:val="18"/>
          <w:lang w:eastAsia="ru-RU"/>
        </w:rPr>
        <w:tab/>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4.2. Заказчик обязан:</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4.2.1. </w:t>
      </w:r>
      <w:proofErr w:type="gramStart"/>
      <w:r w:rsidRPr="00FE34FB">
        <w:rPr>
          <w:rFonts w:ascii="Arial" w:eastAsia="Times New Roman" w:hAnsi="Arial" w:cs="Arial"/>
          <w:sz w:val="18"/>
          <w:szCs w:val="18"/>
          <w:lang w:eastAsia="ru-RU"/>
        </w:rPr>
        <w:t xml:space="preserve">Передавать Исполнителю необходимые для выполнения Работ информацию и документацию по акту приёма-передачи. </w:t>
      </w:r>
      <w:proofErr w:type="gramEnd"/>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4.2.2. Принять и оплатить результаты Работ в установленный срок в соответствии с условиями настоящего договора. </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4.4. Заказчик вправе:</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4.4.1. Досрочно принять и оплатить выполненные Исполнителем Работы. </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4.4.2. Проверять ход и качество Работ, выполняемых Исполнителем, не вмешиваясь в его деятельность. </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4.4.3. Отказаться от принятия результатов Работ и требовать возмещения убытков в случае, если в результате нарушения сроков выполнения Работ Исполнителем выполнение Работ утратило интерес для Заказчика. </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4.5. Обо всех изменениях сведений, указанных в разделе 11 настоящего Договора, стороны обязуются известить друг друга в течение пяти рабочих дней с даты их изменения.   </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p>
    <w:p w:rsidR="00FE34FB" w:rsidRPr="00FE34FB" w:rsidRDefault="00FE34FB" w:rsidP="00FE34FB">
      <w:pPr>
        <w:widowControl w:val="0"/>
        <w:suppressAutoHyphens/>
        <w:spacing w:after="0" w:line="240" w:lineRule="auto"/>
        <w:jc w:val="center"/>
        <w:rPr>
          <w:rFonts w:ascii="Arial" w:eastAsia="Times New Roman" w:hAnsi="Arial" w:cs="Arial"/>
          <w:b/>
          <w:sz w:val="18"/>
          <w:szCs w:val="18"/>
          <w:lang w:eastAsia="ru-RU"/>
        </w:rPr>
      </w:pPr>
      <w:r w:rsidRPr="00FE34FB">
        <w:rPr>
          <w:rFonts w:ascii="Arial" w:eastAsia="Times New Roman" w:hAnsi="Arial" w:cs="Arial"/>
          <w:b/>
          <w:sz w:val="18"/>
          <w:szCs w:val="18"/>
          <w:lang w:eastAsia="ru-RU"/>
        </w:rPr>
        <w:t>5. Ответственность сторон</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5.1. Исполнитель несёт ответственность перед Заказчиком за действия привлекаемых им к выполнению Работ третьих лиц как за собственные действия.</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5.2.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E34FB" w:rsidRPr="00FE34FB" w:rsidRDefault="00FE34FB" w:rsidP="00FE34FB">
      <w:pPr>
        <w:widowControl w:val="0"/>
        <w:suppressAutoHyphens/>
        <w:spacing w:after="0" w:line="240" w:lineRule="auto"/>
        <w:jc w:val="center"/>
        <w:rPr>
          <w:rFonts w:ascii="Arial" w:eastAsia="Times New Roman" w:hAnsi="Arial" w:cs="Arial"/>
          <w:b/>
          <w:sz w:val="18"/>
          <w:szCs w:val="18"/>
          <w:lang w:eastAsia="ru-RU"/>
        </w:rPr>
      </w:pPr>
    </w:p>
    <w:p w:rsidR="00FE34FB" w:rsidRPr="00FE34FB" w:rsidRDefault="00FE34FB" w:rsidP="00FE34FB">
      <w:pPr>
        <w:widowControl w:val="0"/>
        <w:suppressAutoHyphens/>
        <w:spacing w:after="0" w:line="240" w:lineRule="auto"/>
        <w:jc w:val="center"/>
        <w:rPr>
          <w:rFonts w:ascii="Arial" w:eastAsia="Times New Roman" w:hAnsi="Arial" w:cs="Arial"/>
          <w:b/>
          <w:sz w:val="18"/>
          <w:szCs w:val="18"/>
          <w:lang w:eastAsia="ru-RU"/>
        </w:rPr>
      </w:pPr>
      <w:r w:rsidRPr="00FE34FB">
        <w:rPr>
          <w:rFonts w:ascii="Arial" w:eastAsia="Times New Roman" w:hAnsi="Arial" w:cs="Arial"/>
          <w:b/>
          <w:sz w:val="18"/>
          <w:szCs w:val="18"/>
          <w:lang w:eastAsia="ru-RU"/>
        </w:rPr>
        <w:t>6. Обстоятельства непреодолимой силы</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6.1. </w:t>
      </w:r>
      <w:proofErr w:type="gramStart"/>
      <w:r w:rsidRPr="00FE34FB">
        <w:rPr>
          <w:rFonts w:ascii="Arial" w:eastAsia="Times New Roman" w:hAnsi="Arial" w:cs="Arial"/>
          <w:sz w:val="18"/>
          <w:szCs w:val="18"/>
          <w:lang w:eastAsia="ru-RU"/>
        </w:rPr>
        <w:t xml:space="preserve">Ни одна из Сторон не несет ответственности перед другой Стороной за неисполнение или ненадлежащее </w:t>
      </w:r>
      <w:r w:rsidRPr="00FE34FB">
        <w:rPr>
          <w:rFonts w:ascii="Arial" w:eastAsia="Times New Roman" w:hAnsi="Arial" w:cs="Arial"/>
          <w:sz w:val="18"/>
          <w:szCs w:val="18"/>
          <w:lang w:eastAsia="ru-RU"/>
        </w:rPr>
        <w:lastRenderedPageBreak/>
        <w:t>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влияния на исполнение обязательств по настоящему Договору.</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обстоятельства, освобождающие ее от ответственности за ненадлежащее исполнение или неисполнение обязательств по настоящему Договору.</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6.4.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 </w:t>
      </w:r>
    </w:p>
    <w:p w:rsidR="00FE34FB" w:rsidRPr="00FE34FB" w:rsidRDefault="00FE34FB" w:rsidP="00FE34FB">
      <w:pPr>
        <w:widowControl w:val="0"/>
        <w:suppressAutoHyphens/>
        <w:spacing w:after="0" w:line="240" w:lineRule="auto"/>
        <w:jc w:val="center"/>
        <w:rPr>
          <w:rFonts w:ascii="Arial" w:eastAsia="Times New Roman" w:hAnsi="Arial" w:cs="Arial"/>
          <w:b/>
          <w:sz w:val="18"/>
          <w:szCs w:val="18"/>
          <w:lang w:eastAsia="ru-RU"/>
        </w:rPr>
      </w:pPr>
    </w:p>
    <w:p w:rsidR="00FE34FB" w:rsidRPr="00FE34FB" w:rsidRDefault="00FE34FB" w:rsidP="00FE34FB">
      <w:pPr>
        <w:widowControl w:val="0"/>
        <w:suppressAutoHyphens/>
        <w:spacing w:after="0" w:line="240" w:lineRule="auto"/>
        <w:jc w:val="center"/>
        <w:rPr>
          <w:rFonts w:ascii="Arial" w:eastAsia="Times New Roman" w:hAnsi="Arial" w:cs="Arial"/>
          <w:b/>
          <w:sz w:val="18"/>
          <w:szCs w:val="18"/>
          <w:lang w:eastAsia="ru-RU"/>
        </w:rPr>
      </w:pPr>
      <w:r w:rsidRPr="00FE34FB">
        <w:rPr>
          <w:rFonts w:ascii="Arial" w:eastAsia="Times New Roman" w:hAnsi="Arial" w:cs="Arial"/>
          <w:b/>
          <w:sz w:val="18"/>
          <w:szCs w:val="18"/>
          <w:lang w:eastAsia="ru-RU"/>
        </w:rPr>
        <w:t>7. Разрешение споров</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FE34FB">
        <w:rPr>
          <w:rFonts w:ascii="Arial" w:eastAsia="Times New Roman" w:hAnsi="Arial" w:cs="Arial"/>
          <w:sz w:val="18"/>
          <w:szCs w:val="18"/>
          <w:lang w:eastAsia="ru-RU"/>
        </w:rPr>
        <w:t>с даты получения</w:t>
      </w:r>
      <w:proofErr w:type="gramEnd"/>
      <w:r w:rsidRPr="00FE34FB">
        <w:rPr>
          <w:rFonts w:ascii="Arial" w:eastAsia="Times New Roman" w:hAnsi="Arial" w:cs="Arial"/>
          <w:sz w:val="18"/>
          <w:szCs w:val="18"/>
          <w:lang w:eastAsia="ru-RU"/>
        </w:rPr>
        <w:t xml:space="preserve"> претензии.</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7.3. В случае</w:t>
      </w:r>
      <w:proofErr w:type="gramStart"/>
      <w:r w:rsidRPr="00FE34FB">
        <w:rPr>
          <w:rFonts w:ascii="Arial" w:eastAsia="Times New Roman" w:hAnsi="Arial" w:cs="Arial"/>
          <w:sz w:val="18"/>
          <w:szCs w:val="18"/>
          <w:lang w:eastAsia="ru-RU"/>
        </w:rPr>
        <w:t>,</w:t>
      </w:r>
      <w:proofErr w:type="gramEnd"/>
      <w:r w:rsidRPr="00FE34FB">
        <w:rPr>
          <w:rFonts w:ascii="Arial" w:eastAsia="Times New Roman" w:hAnsi="Arial" w:cs="Arial"/>
          <w:sz w:val="18"/>
          <w:szCs w:val="18"/>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Новосибирска. </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p>
    <w:p w:rsidR="00FE34FB" w:rsidRPr="00FE34FB" w:rsidRDefault="00FE34FB" w:rsidP="00FE34FB">
      <w:pPr>
        <w:widowControl w:val="0"/>
        <w:suppressAutoHyphens/>
        <w:spacing w:after="0" w:line="240" w:lineRule="auto"/>
        <w:jc w:val="center"/>
        <w:rPr>
          <w:rFonts w:ascii="Arial" w:eastAsia="Times New Roman" w:hAnsi="Arial" w:cs="Arial"/>
          <w:b/>
          <w:sz w:val="18"/>
          <w:szCs w:val="18"/>
          <w:lang w:eastAsia="ru-RU"/>
        </w:rPr>
      </w:pPr>
      <w:r w:rsidRPr="00FE34FB">
        <w:rPr>
          <w:rFonts w:ascii="Arial" w:eastAsia="Times New Roman" w:hAnsi="Arial" w:cs="Arial"/>
          <w:b/>
          <w:sz w:val="18"/>
          <w:szCs w:val="18"/>
          <w:lang w:eastAsia="ru-RU"/>
        </w:rPr>
        <w:t>8. Порядок внесения изменений, дополнений в Договор и его расторжения</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8.2.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8.3.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 </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p>
    <w:p w:rsidR="00FE34FB" w:rsidRPr="00FE34FB" w:rsidRDefault="00FE34FB" w:rsidP="00FE34FB">
      <w:pPr>
        <w:widowControl w:val="0"/>
        <w:suppressAutoHyphens/>
        <w:spacing w:after="0" w:line="240" w:lineRule="auto"/>
        <w:jc w:val="center"/>
        <w:rPr>
          <w:rFonts w:ascii="Arial" w:eastAsia="Times New Roman" w:hAnsi="Arial" w:cs="Arial"/>
          <w:b/>
          <w:sz w:val="18"/>
          <w:szCs w:val="18"/>
          <w:lang w:eastAsia="ru-RU"/>
        </w:rPr>
      </w:pPr>
      <w:r w:rsidRPr="00FE34FB">
        <w:rPr>
          <w:rFonts w:ascii="Arial" w:eastAsia="Times New Roman" w:hAnsi="Arial" w:cs="Arial"/>
          <w:b/>
          <w:sz w:val="18"/>
          <w:szCs w:val="18"/>
          <w:lang w:eastAsia="ru-RU"/>
        </w:rPr>
        <w:t>9. Срок действия Договора</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9.1. Настоящий Договор вступает в силу </w:t>
      </w:r>
      <w:proofErr w:type="gramStart"/>
      <w:r w:rsidRPr="00FE34FB">
        <w:rPr>
          <w:rFonts w:ascii="Arial" w:eastAsia="Times New Roman" w:hAnsi="Arial" w:cs="Arial"/>
          <w:sz w:val="18"/>
          <w:szCs w:val="18"/>
          <w:lang w:eastAsia="ru-RU"/>
        </w:rPr>
        <w:t>с даты подписания</w:t>
      </w:r>
      <w:proofErr w:type="gramEnd"/>
      <w:r w:rsidRPr="00FE34FB">
        <w:rPr>
          <w:rFonts w:ascii="Arial" w:eastAsia="Times New Roman" w:hAnsi="Arial" w:cs="Arial"/>
          <w:sz w:val="18"/>
          <w:szCs w:val="18"/>
          <w:lang w:eastAsia="ru-RU"/>
        </w:rPr>
        <w:t xml:space="preserve"> его Сторонами и действует до полного исполнения Сторонами своих обязательств по настоящему Договору.</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p>
    <w:p w:rsidR="00FE34FB" w:rsidRPr="00FE34FB" w:rsidRDefault="00FE34FB" w:rsidP="00FE34FB">
      <w:pPr>
        <w:widowControl w:val="0"/>
        <w:suppressAutoHyphens/>
        <w:spacing w:after="0" w:line="240" w:lineRule="auto"/>
        <w:jc w:val="center"/>
        <w:rPr>
          <w:rFonts w:ascii="Arial" w:eastAsia="Times New Roman" w:hAnsi="Arial" w:cs="Arial"/>
          <w:b/>
          <w:sz w:val="18"/>
          <w:szCs w:val="18"/>
          <w:lang w:eastAsia="ru-RU"/>
        </w:rPr>
      </w:pPr>
      <w:r w:rsidRPr="00FE34FB">
        <w:rPr>
          <w:rFonts w:ascii="Arial" w:eastAsia="Times New Roman" w:hAnsi="Arial" w:cs="Arial"/>
          <w:b/>
          <w:sz w:val="18"/>
          <w:szCs w:val="18"/>
          <w:lang w:eastAsia="ru-RU"/>
        </w:rPr>
        <w:t>10. Прочие условия</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10.1. Право собственности на результаты Работ по настоящему Договору принадлежит Заказчику.</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10.2. Настоящий Договор составлен в двух экземплярах, имеющих одинаковую силу, по одному экземпляру для каждой из Сторон. </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10.3. Все приложения к настоящему Договору являются его неотъемлемыми частями.</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10.4. К настоящему Договору прилагаются:</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10.4.1. Техническое задание (Приложение №1);</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10.4.2. Календарный план (Приложение №2);</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10.4.3. Калькуляция (Приложение №3).</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p>
    <w:p w:rsidR="00FE34FB" w:rsidRPr="00FE34FB" w:rsidRDefault="00FE34FB" w:rsidP="00FE34FB">
      <w:pPr>
        <w:widowControl w:val="0"/>
        <w:suppressAutoHyphens/>
        <w:spacing w:after="0" w:line="240" w:lineRule="auto"/>
        <w:jc w:val="center"/>
        <w:rPr>
          <w:rFonts w:ascii="Arial" w:eastAsia="Times New Roman" w:hAnsi="Arial" w:cs="Arial"/>
          <w:b/>
          <w:sz w:val="18"/>
          <w:szCs w:val="18"/>
          <w:lang w:eastAsia="ru-RU"/>
        </w:rPr>
      </w:pPr>
      <w:r w:rsidRPr="00FE34FB">
        <w:rPr>
          <w:rFonts w:ascii="Arial" w:eastAsia="Times New Roman" w:hAnsi="Arial" w:cs="Arial"/>
          <w:b/>
          <w:sz w:val="18"/>
          <w:szCs w:val="18"/>
          <w:lang w:eastAsia="ru-RU"/>
        </w:rPr>
        <w:t>11. Адреса и реквизиты Сторон</w:t>
      </w:r>
    </w:p>
    <w:p w:rsidR="00FE34FB" w:rsidRPr="00FE34FB" w:rsidRDefault="00FE34FB" w:rsidP="00FE34FB">
      <w:pPr>
        <w:widowControl w:val="0"/>
        <w:suppressAutoHyphens/>
        <w:spacing w:after="0" w:line="240" w:lineRule="auto"/>
        <w:rPr>
          <w:rFonts w:ascii="Arial" w:eastAsia="Times New Roman" w:hAnsi="Arial" w:cs="Arial"/>
          <w:sz w:val="18"/>
          <w:szCs w:val="18"/>
          <w:lang w:eastAsia="ru-RU"/>
        </w:rPr>
      </w:pPr>
      <w:r w:rsidRPr="00FE34FB">
        <w:rPr>
          <w:rFonts w:ascii="Arial" w:eastAsia="Times New Roman" w:hAnsi="Arial" w:cs="Arial"/>
          <w:b/>
          <w:sz w:val="18"/>
          <w:szCs w:val="18"/>
          <w:lang w:eastAsia="ru-RU"/>
        </w:rPr>
        <w:t>Исполнитель:</w:t>
      </w:r>
    </w:p>
    <w:p w:rsidR="00FE34FB" w:rsidRPr="00FE34FB" w:rsidRDefault="00FE34FB" w:rsidP="00FE34FB">
      <w:pPr>
        <w:widowControl w:val="0"/>
        <w:suppressAutoHyphens/>
        <w:spacing w:after="0" w:line="240" w:lineRule="auto"/>
        <w:ind w:left="709"/>
        <w:rPr>
          <w:rFonts w:ascii="Arial" w:eastAsia="Times New Roman" w:hAnsi="Arial" w:cs="Arial"/>
          <w:sz w:val="18"/>
          <w:szCs w:val="18"/>
          <w:lang w:eastAsia="ru-RU"/>
        </w:rPr>
      </w:pPr>
      <w:r w:rsidRPr="00FE34FB">
        <w:rPr>
          <w:rFonts w:ascii="Arial" w:eastAsia="Times New Roman" w:hAnsi="Arial" w:cs="Arial"/>
          <w:sz w:val="18"/>
          <w:szCs w:val="18"/>
          <w:lang w:eastAsia="ru-RU"/>
        </w:rPr>
        <w:t>Общество ограниченной ответственности «РКС - Сибирь » (ООО «РКС - Сибирь»)</w:t>
      </w:r>
    </w:p>
    <w:p w:rsidR="00FE34FB" w:rsidRPr="00FE34FB" w:rsidRDefault="00FE34FB" w:rsidP="00FE34FB">
      <w:pPr>
        <w:widowControl w:val="0"/>
        <w:suppressAutoHyphens/>
        <w:spacing w:after="0" w:line="240" w:lineRule="auto"/>
        <w:ind w:firstLine="709"/>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ИНН 5406670206  КПП 540601001</w:t>
      </w:r>
    </w:p>
    <w:p w:rsidR="00FE34FB" w:rsidRPr="00FE34FB" w:rsidRDefault="00FE34FB" w:rsidP="00FE34FB">
      <w:pPr>
        <w:tabs>
          <w:tab w:val="left" w:pos="1134"/>
        </w:tabs>
        <w:spacing w:after="0" w:line="240" w:lineRule="auto"/>
        <w:ind w:right="616" w:firstLine="709"/>
        <w:jc w:val="both"/>
        <w:rPr>
          <w:rFonts w:ascii="Arial" w:eastAsia="Times New Roman" w:hAnsi="Arial" w:cs="Arial"/>
          <w:bCs/>
          <w:sz w:val="18"/>
          <w:szCs w:val="18"/>
          <w:lang w:eastAsia="ru-RU"/>
        </w:rPr>
      </w:pPr>
      <w:r w:rsidRPr="00FE34FB">
        <w:rPr>
          <w:rFonts w:ascii="Arial" w:eastAsia="Times New Roman" w:hAnsi="Arial" w:cs="Arial"/>
          <w:bCs/>
          <w:sz w:val="18"/>
          <w:szCs w:val="18"/>
          <w:lang w:eastAsia="ru-RU"/>
        </w:rPr>
        <w:t>Код по ОКПО: 91709402</w:t>
      </w:r>
    </w:p>
    <w:p w:rsidR="00FE34FB" w:rsidRPr="00FE34FB" w:rsidRDefault="00FE34FB" w:rsidP="00FE34FB">
      <w:pPr>
        <w:spacing w:after="0" w:line="240" w:lineRule="auto"/>
        <w:ind w:firstLine="709"/>
        <w:rPr>
          <w:rFonts w:ascii="Arial" w:eastAsia="Times New Roman" w:hAnsi="Arial" w:cs="Arial"/>
          <w:sz w:val="18"/>
          <w:szCs w:val="18"/>
          <w:lang w:eastAsia="ru-RU"/>
        </w:rPr>
      </w:pPr>
      <w:r w:rsidRPr="00FE34FB">
        <w:rPr>
          <w:rFonts w:ascii="Arial" w:eastAsia="Times New Roman" w:hAnsi="Arial" w:cs="Arial"/>
          <w:sz w:val="18"/>
          <w:szCs w:val="18"/>
          <w:lang w:eastAsia="ru-RU"/>
        </w:rPr>
        <w:t>ОГРН 1115476059467</w:t>
      </w:r>
    </w:p>
    <w:p w:rsidR="00FE34FB" w:rsidRPr="00FE34FB" w:rsidRDefault="00FE34FB" w:rsidP="00FE34FB">
      <w:pPr>
        <w:spacing w:after="0" w:line="240" w:lineRule="auto"/>
        <w:ind w:firstLine="709"/>
        <w:rPr>
          <w:rFonts w:ascii="Arial" w:eastAsia="Times New Roman" w:hAnsi="Arial" w:cs="Arial"/>
          <w:sz w:val="18"/>
          <w:szCs w:val="18"/>
          <w:lang w:eastAsia="ru-RU"/>
        </w:rPr>
      </w:pPr>
      <w:r w:rsidRPr="00FE34FB">
        <w:rPr>
          <w:rFonts w:ascii="Arial" w:eastAsia="Times New Roman" w:hAnsi="Arial" w:cs="Arial"/>
          <w:sz w:val="18"/>
          <w:szCs w:val="18"/>
          <w:lang w:eastAsia="ru-RU"/>
        </w:rPr>
        <w:t>Код ОКТМО: 50701000</w:t>
      </w:r>
    </w:p>
    <w:p w:rsidR="00FE34FB" w:rsidRPr="00FE34FB" w:rsidRDefault="00FE34FB" w:rsidP="00FE34FB">
      <w:pPr>
        <w:spacing w:after="0" w:line="240" w:lineRule="auto"/>
        <w:ind w:left="709"/>
        <w:rPr>
          <w:rFonts w:ascii="Arial" w:eastAsia="Times New Roman" w:hAnsi="Arial" w:cs="Arial"/>
          <w:sz w:val="18"/>
          <w:szCs w:val="18"/>
          <w:lang w:eastAsia="ru-RU"/>
        </w:rPr>
      </w:pPr>
      <w:r w:rsidRPr="00FE34FB">
        <w:rPr>
          <w:rFonts w:ascii="Arial" w:eastAsia="Times New Roman" w:hAnsi="Arial" w:cs="Arial"/>
          <w:sz w:val="18"/>
          <w:szCs w:val="18"/>
          <w:lang w:eastAsia="ru-RU"/>
        </w:rPr>
        <w:t>Свидетельство о постановке на учет в налоговом органе серия</w:t>
      </w:r>
      <w:r w:rsidRPr="00FE34FB">
        <w:rPr>
          <w:rFonts w:ascii="Arial" w:eastAsia="Times New Roman" w:hAnsi="Arial" w:cs="Arial"/>
          <w:sz w:val="18"/>
          <w:szCs w:val="18"/>
          <w:lang w:eastAsia="ru-RU"/>
        </w:rPr>
        <w:t xml:space="preserve"> 54 </w:t>
      </w:r>
      <w:r w:rsidRPr="00FE34FB">
        <w:rPr>
          <w:rFonts w:ascii="Arial" w:eastAsia="Times New Roman" w:hAnsi="Arial" w:cs="Arial"/>
          <w:sz w:val="18"/>
          <w:szCs w:val="18"/>
          <w:lang w:eastAsia="ru-RU"/>
        </w:rPr>
        <w:t>№004407015 от 17 мая 2011 г.</w:t>
      </w:r>
    </w:p>
    <w:p w:rsidR="00FE34FB" w:rsidRPr="00FE34FB" w:rsidRDefault="00FE34FB" w:rsidP="00FE34FB">
      <w:pPr>
        <w:widowControl w:val="0"/>
        <w:tabs>
          <w:tab w:val="left" w:pos="977"/>
        </w:tabs>
        <w:suppressAutoHyphens/>
        <w:spacing w:after="0" w:line="240" w:lineRule="auto"/>
        <w:ind w:firstLine="709"/>
        <w:jc w:val="both"/>
        <w:rPr>
          <w:rFonts w:ascii="Arial" w:eastAsia="Times New Roman" w:hAnsi="Arial" w:cs="Arial"/>
          <w:sz w:val="18"/>
          <w:szCs w:val="18"/>
          <w:lang w:val="en-US" w:eastAsia="ru-RU"/>
        </w:rPr>
      </w:pPr>
      <w:r w:rsidRPr="00FE34FB">
        <w:rPr>
          <w:rFonts w:ascii="Arial" w:eastAsia="Times New Roman" w:hAnsi="Arial" w:cs="Arial"/>
          <w:sz w:val="18"/>
          <w:szCs w:val="18"/>
          <w:lang w:val="en-US" w:eastAsia="ru-RU"/>
        </w:rPr>
        <w:t>E-</w:t>
      </w:r>
      <w:proofErr w:type="gramStart"/>
      <w:r w:rsidRPr="00FE34FB">
        <w:rPr>
          <w:rFonts w:ascii="Arial" w:eastAsia="Times New Roman" w:hAnsi="Arial" w:cs="Arial"/>
          <w:sz w:val="18"/>
          <w:szCs w:val="18"/>
          <w:lang w:val="en-US" w:eastAsia="ru-RU"/>
        </w:rPr>
        <w:t>mail :</w:t>
      </w:r>
      <w:proofErr w:type="gramEnd"/>
      <w:r w:rsidRPr="00FE34FB">
        <w:rPr>
          <w:rFonts w:ascii="Arial" w:eastAsia="Times New Roman" w:hAnsi="Arial" w:cs="Arial"/>
          <w:sz w:val="18"/>
          <w:szCs w:val="18"/>
          <w:lang w:val="en-US" w:eastAsia="ru-RU"/>
        </w:rPr>
        <w:t xml:space="preserve"> cosmos-nsk@yandex.ru</w:t>
      </w:r>
    </w:p>
    <w:p w:rsidR="00FE34FB" w:rsidRPr="00FE34FB" w:rsidRDefault="00FE34FB" w:rsidP="00FE34FB">
      <w:pPr>
        <w:tabs>
          <w:tab w:val="left" w:pos="1134"/>
        </w:tabs>
        <w:spacing w:after="0" w:line="240" w:lineRule="auto"/>
        <w:ind w:right="616" w:firstLine="709"/>
        <w:jc w:val="both"/>
        <w:rPr>
          <w:rFonts w:ascii="Arial" w:eastAsia="Calibri" w:hAnsi="Arial" w:cs="Arial"/>
          <w:sz w:val="18"/>
          <w:szCs w:val="18"/>
          <w:lang w:eastAsia="ru-RU"/>
        </w:rPr>
      </w:pPr>
      <w:r w:rsidRPr="00FE34FB">
        <w:rPr>
          <w:rFonts w:ascii="Arial" w:eastAsia="Calibri" w:hAnsi="Arial" w:cs="Arial"/>
          <w:sz w:val="18"/>
          <w:szCs w:val="18"/>
          <w:lang w:eastAsia="ru-RU"/>
        </w:rPr>
        <w:t>630099, г. Новосибирск, ул. М. Горького 79, 7 этаж.</w:t>
      </w:r>
    </w:p>
    <w:p w:rsidR="00FE34FB" w:rsidRPr="00FE34FB" w:rsidRDefault="00FE34FB" w:rsidP="00FE34FB">
      <w:pPr>
        <w:spacing w:after="0" w:line="240" w:lineRule="auto"/>
        <w:ind w:left="709"/>
        <w:rPr>
          <w:rFonts w:ascii="Arial" w:eastAsia="Times New Roman" w:hAnsi="Arial" w:cs="Arial"/>
          <w:sz w:val="18"/>
          <w:szCs w:val="18"/>
          <w:lang w:eastAsia="ru-RU"/>
        </w:rPr>
      </w:pPr>
      <w:r w:rsidRPr="00FE34FB">
        <w:rPr>
          <w:rFonts w:ascii="Arial" w:eastAsia="Times New Roman" w:hAnsi="Arial" w:cs="Arial"/>
          <w:sz w:val="18"/>
          <w:szCs w:val="18"/>
          <w:lang w:eastAsia="ru-RU"/>
        </w:rPr>
        <w:t>Банковские реквизиты:  Ф-Л МЦП ПАО "ХАНТЫ-МАНСИЙСКИЙ БАНК ОТКРЫТИЕ" г. Новосибирск</w:t>
      </w:r>
    </w:p>
    <w:p w:rsidR="00FE34FB" w:rsidRPr="00FE34FB" w:rsidRDefault="00FE34FB" w:rsidP="00FE34FB">
      <w:pPr>
        <w:spacing w:after="0" w:line="240" w:lineRule="auto"/>
        <w:ind w:firstLine="709"/>
        <w:rPr>
          <w:rFonts w:ascii="Arial" w:eastAsia="Times New Roman" w:hAnsi="Arial" w:cs="Arial"/>
          <w:sz w:val="18"/>
          <w:szCs w:val="18"/>
          <w:lang w:eastAsia="ru-RU"/>
        </w:rPr>
      </w:pPr>
      <w:proofErr w:type="gramStart"/>
      <w:r w:rsidRPr="00FE34FB">
        <w:rPr>
          <w:rFonts w:ascii="Arial" w:eastAsia="Times New Roman" w:hAnsi="Arial" w:cs="Arial"/>
          <w:sz w:val="18"/>
          <w:szCs w:val="18"/>
          <w:lang w:eastAsia="ru-RU"/>
        </w:rPr>
        <w:t>Р</w:t>
      </w:r>
      <w:proofErr w:type="gramEnd"/>
      <w:r w:rsidRPr="00FE34FB">
        <w:rPr>
          <w:rFonts w:ascii="Arial" w:eastAsia="Times New Roman" w:hAnsi="Arial" w:cs="Arial"/>
          <w:sz w:val="18"/>
          <w:szCs w:val="18"/>
          <w:lang w:eastAsia="ru-RU"/>
        </w:rPr>
        <w:t>/</w:t>
      </w:r>
      <w:proofErr w:type="spellStart"/>
      <w:r w:rsidRPr="00FE34FB">
        <w:rPr>
          <w:rFonts w:ascii="Arial" w:eastAsia="Times New Roman" w:hAnsi="Arial" w:cs="Arial"/>
          <w:sz w:val="18"/>
          <w:szCs w:val="18"/>
          <w:lang w:eastAsia="ru-RU"/>
        </w:rPr>
        <w:t>сч</w:t>
      </w:r>
      <w:proofErr w:type="spellEnd"/>
      <w:r w:rsidRPr="00FE34FB">
        <w:rPr>
          <w:rFonts w:ascii="Arial" w:eastAsia="Times New Roman" w:hAnsi="Arial" w:cs="Arial"/>
          <w:sz w:val="18"/>
          <w:szCs w:val="18"/>
          <w:lang w:eastAsia="ru-RU"/>
        </w:rPr>
        <w:t>. 40702810027000000130 </w:t>
      </w:r>
    </w:p>
    <w:p w:rsidR="00FE34FB" w:rsidRPr="00FE34FB" w:rsidRDefault="00FE34FB" w:rsidP="00FE34FB">
      <w:pPr>
        <w:spacing w:after="0" w:line="240" w:lineRule="auto"/>
        <w:ind w:firstLine="709"/>
        <w:rPr>
          <w:rFonts w:ascii="Arial" w:eastAsia="Times New Roman" w:hAnsi="Arial" w:cs="Arial"/>
          <w:sz w:val="18"/>
          <w:szCs w:val="18"/>
          <w:lang w:eastAsia="ru-RU"/>
        </w:rPr>
      </w:pPr>
      <w:r w:rsidRPr="00FE34FB">
        <w:rPr>
          <w:rFonts w:ascii="Arial" w:eastAsia="Times New Roman" w:hAnsi="Arial" w:cs="Arial"/>
          <w:sz w:val="18"/>
          <w:szCs w:val="18"/>
          <w:lang w:eastAsia="ru-RU"/>
        </w:rPr>
        <w:t>К/</w:t>
      </w:r>
      <w:proofErr w:type="spellStart"/>
      <w:r w:rsidRPr="00FE34FB">
        <w:rPr>
          <w:rFonts w:ascii="Arial" w:eastAsia="Times New Roman" w:hAnsi="Arial" w:cs="Arial"/>
          <w:sz w:val="18"/>
          <w:szCs w:val="18"/>
          <w:lang w:eastAsia="ru-RU"/>
        </w:rPr>
        <w:t>сч</w:t>
      </w:r>
      <w:proofErr w:type="spellEnd"/>
      <w:r w:rsidRPr="00FE34FB">
        <w:rPr>
          <w:rFonts w:ascii="Arial" w:eastAsia="Times New Roman" w:hAnsi="Arial" w:cs="Arial"/>
          <w:sz w:val="18"/>
          <w:szCs w:val="18"/>
          <w:lang w:eastAsia="ru-RU"/>
        </w:rPr>
        <w:t>. 30101810250040000870</w:t>
      </w:r>
    </w:p>
    <w:p w:rsidR="00FE34FB" w:rsidRPr="00FE34FB" w:rsidRDefault="00FE34FB" w:rsidP="00FE34FB">
      <w:pPr>
        <w:spacing w:after="0" w:line="240" w:lineRule="auto"/>
        <w:ind w:firstLine="709"/>
        <w:rPr>
          <w:rFonts w:ascii="Arial" w:eastAsia="Times New Roman" w:hAnsi="Arial" w:cs="Arial"/>
          <w:sz w:val="18"/>
          <w:szCs w:val="18"/>
          <w:lang w:eastAsia="ru-RU"/>
        </w:rPr>
      </w:pPr>
      <w:r w:rsidRPr="00FE34FB">
        <w:rPr>
          <w:rFonts w:ascii="Arial" w:eastAsia="Times New Roman" w:hAnsi="Arial" w:cs="Arial"/>
          <w:sz w:val="18"/>
          <w:szCs w:val="18"/>
          <w:lang w:eastAsia="ru-RU"/>
        </w:rPr>
        <w:t>БИК  045004870630091, г. Новосибирск, ул. Державина,14</w:t>
      </w:r>
    </w:p>
    <w:p w:rsidR="00FE34FB" w:rsidRPr="00FE34FB" w:rsidRDefault="00FE34FB" w:rsidP="00FE34FB">
      <w:pPr>
        <w:widowControl w:val="0"/>
        <w:suppressAutoHyphens/>
        <w:spacing w:after="0" w:line="240" w:lineRule="auto"/>
        <w:ind w:firstLine="284"/>
        <w:jc w:val="both"/>
        <w:rPr>
          <w:rFonts w:ascii="Arial" w:eastAsia="Times New Roman" w:hAnsi="Arial" w:cs="Arial"/>
          <w:sz w:val="18"/>
          <w:szCs w:val="18"/>
          <w:lang w:eastAsia="ru-RU"/>
        </w:rPr>
      </w:pPr>
    </w:p>
    <w:p w:rsidR="00FE34FB" w:rsidRPr="00FE34FB" w:rsidRDefault="00FE34FB" w:rsidP="00FE34FB">
      <w:pPr>
        <w:widowControl w:val="0"/>
        <w:suppressAutoHyphens/>
        <w:spacing w:after="0" w:line="240" w:lineRule="auto"/>
        <w:ind w:left="709" w:hanging="709"/>
        <w:rPr>
          <w:rFonts w:ascii="Arial" w:eastAsia="Times New Roman" w:hAnsi="Arial" w:cs="Arial"/>
          <w:b/>
          <w:sz w:val="18"/>
          <w:szCs w:val="18"/>
          <w:lang w:eastAsia="ru-RU"/>
        </w:rPr>
      </w:pPr>
      <w:r w:rsidRPr="00FE34FB">
        <w:rPr>
          <w:rFonts w:ascii="Arial" w:eastAsia="Times New Roman" w:hAnsi="Arial" w:cs="Arial"/>
          <w:b/>
          <w:sz w:val="18"/>
          <w:szCs w:val="18"/>
          <w:lang w:eastAsia="ru-RU"/>
        </w:rPr>
        <w:t xml:space="preserve">Заказчик: </w:t>
      </w:r>
    </w:p>
    <w:p w:rsidR="00FE34FB" w:rsidRPr="00FE34FB" w:rsidRDefault="00FE34FB" w:rsidP="00FE34FB">
      <w:pPr>
        <w:widowControl w:val="0"/>
        <w:suppressAutoHyphens/>
        <w:spacing w:after="0" w:line="240" w:lineRule="auto"/>
        <w:ind w:left="709"/>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федеральное бюджетное образовательное учреждение высшего образования «Сибирский государственный университет </w:t>
      </w:r>
      <w:r w:rsidRPr="00FE34FB">
        <w:rPr>
          <w:rFonts w:ascii="Arial" w:eastAsia="Times New Roman" w:hAnsi="Arial" w:cs="Arial"/>
          <w:sz w:val="18"/>
          <w:szCs w:val="18"/>
          <w:lang w:eastAsia="ru-RU"/>
        </w:rPr>
        <w:tab/>
        <w:t xml:space="preserve">путей сообщения», </w:t>
      </w:r>
    </w:p>
    <w:p w:rsidR="00FE34FB" w:rsidRPr="00FE34FB" w:rsidRDefault="00FE34FB" w:rsidP="00FE34FB">
      <w:pPr>
        <w:widowControl w:val="0"/>
        <w:suppressAutoHyphens/>
        <w:spacing w:after="0" w:line="240" w:lineRule="auto"/>
        <w:ind w:left="709"/>
        <w:rPr>
          <w:rFonts w:ascii="Arial" w:eastAsia="Times New Roman" w:hAnsi="Arial" w:cs="Arial"/>
          <w:sz w:val="18"/>
          <w:szCs w:val="18"/>
          <w:lang w:eastAsia="ru-RU"/>
        </w:rPr>
      </w:pPr>
      <w:r w:rsidRPr="00FE34FB">
        <w:rPr>
          <w:rFonts w:ascii="Arial" w:eastAsia="Times New Roman" w:hAnsi="Arial" w:cs="Arial"/>
          <w:sz w:val="18"/>
          <w:szCs w:val="18"/>
          <w:lang w:eastAsia="ru-RU"/>
        </w:rPr>
        <w:t>630049, г. Новосибирск, ул. Д. Ковальчук, д. 191</w:t>
      </w:r>
    </w:p>
    <w:p w:rsidR="00FE34FB" w:rsidRPr="00FE34FB" w:rsidRDefault="00FE34FB" w:rsidP="00FE34FB">
      <w:pPr>
        <w:widowControl w:val="0"/>
        <w:suppressAutoHyphens/>
        <w:spacing w:after="0" w:line="240" w:lineRule="auto"/>
        <w:ind w:left="709" w:hanging="709"/>
        <w:rPr>
          <w:rFonts w:ascii="Arial" w:eastAsia="Times New Roman" w:hAnsi="Arial" w:cs="Arial"/>
          <w:sz w:val="18"/>
          <w:szCs w:val="18"/>
          <w:lang w:eastAsia="ru-RU"/>
        </w:rPr>
      </w:pPr>
      <w:r w:rsidRPr="00FE34FB">
        <w:rPr>
          <w:rFonts w:ascii="Arial" w:eastAsia="Times New Roman" w:hAnsi="Arial" w:cs="Arial"/>
          <w:sz w:val="18"/>
          <w:szCs w:val="18"/>
          <w:lang w:eastAsia="ru-RU"/>
        </w:rPr>
        <w:tab/>
        <w:t xml:space="preserve">ИНН 5402113155, КПП 540201001, ОКПО 01115969, ОКАТО 0401000000 </w:t>
      </w:r>
    </w:p>
    <w:p w:rsidR="00FE34FB" w:rsidRPr="00FE34FB" w:rsidRDefault="00FE34FB" w:rsidP="00FE34FB">
      <w:pPr>
        <w:widowControl w:val="0"/>
        <w:suppressAutoHyphens/>
        <w:spacing w:after="0" w:line="240" w:lineRule="auto"/>
        <w:ind w:left="709"/>
        <w:rPr>
          <w:rFonts w:ascii="Arial" w:eastAsia="Times New Roman" w:hAnsi="Arial" w:cs="Arial"/>
          <w:sz w:val="18"/>
          <w:szCs w:val="18"/>
          <w:lang w:eastAsia="ru-RU"/>
        </w:rPr>
      </w:pPr>
      <w:r w:rsidRPr="00FE34FB">
        <w:rPr>
          <w:rFonts w:ascii="Arial" w:eastAsia="Times New Roman" w:hAnsi="Arial" w:cs="Arial"/>
          <w:sz w:val="18"/>
          <w:szCs w:val="18"/>
          <w:lang w:eastAsia="ru-RU"/>
        </w:rPr>
        <w:t>Получатель: УФК по Новосибирской области (СГУПС л/с 20516Х38290),</w:t>
      </w:r>
    </w:p>
    <w:p w:rsidR="00FE34FB" w:rsidRPr="00FE34FB" w:rsidRDefault="00FE34FB" w:rsidP="00FE34FB">
      <w:pPr>
        <w:widowControl w:val="0"/>
        <w:suppressAutoHyphens/>
        <w:spacing w:after="0" w:line="240" w:lineRule="auto"/>
        <w:ind w:firstLine="709"/>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Банк: </w:t>
      </w:r>
      <w:proofErr w:type="gramStart"/>
      <w:r w:rsidRPr="00FE34FB">
        <w:rPr>
          <w:rFonts w:ascii="Arial" w:eastAsia="Times New Roman" w:hAnsi="Arial" w:cs="Arial"/>
          <w:sz w:val="18"/>
          <w:szCs w:val="18"/>
          <w:lang w:eastAsia="ru-RU"/>
        </w:rPr>
        <w:t>СИБИРСКОЕ</w:t>
      </w:r>
      <w:proofErr w:type="gramEnd"/>
      <w:r w:rsidRPr="00FE34FB">
        <w:rPr>
          <w:rFonts w:ascii="Arial" w:eastAsia="Times New Roman" w:hAnsi="Arial" w:cs="Arial"/>
          <w:sz w:val="18"/>
          <w:szCs w:val="18"/>
          <w:lang w:eastAsia="ru-RU"/>
        </w:rPr>
        <w:t xml:space="preserve"> ГУ БАНКА РОССИИ Г.НОВОСИБИРСК, </w:t>
      </w:r>
    </w:p>
    <w:p w:rsidR="00FE34FB" w:rsidRPr="00FE34FB" w:rsidRDefault="00FE34FB" w:rsidP="00FE34FB">
      <w:pPr>
        <w:widowControl w:val="0"/>
        <w:suppressAutoHyphens/>
        <w:spacing w:after="0" w:line="240" w:lineRule="auto"/>
        <w:ind w:left="709" w:hanging="709"/>
        <w:rPr>
          <w:rFonts w:ascii="Arial" w:eastAsia="Times New Roman" w:hAnsi="Arial" w:cs="Arial"/>
          <w:sz w:val="18"/>
          <w:szCs w:val="18"/>
          <w:lang w:eastAsia="ru-RU"/>
        </w:rPr>
      </w:pPr>
      <w:r w:rsidRPr="00FE34FB">
        <w:rPr>
          <w:rFonts w:ascii="Arial" w:eastAsia="Times New Roman" w:hAnsi="Arial" w:cs="Arial"/>
          <w:sz w:val="18"/>
          <w:szCs w:val="18"/>
          <w:lang w:eastAsia="ru-RU"/>
        </w:rPr>
        <w:tab/>
        <w:t xml:space="preserve">БИК 045004001, </w:t>
      </w:r>
      <w:proofErr w:type="gramStart"/>
      <w:r w:rsidRPr="00FE34FB">
        <w:rPr>
          <w:rFonts w:ascii="Arial" w:eastAsia="Times New Roman" w:hAnsi="Arial" w:cs="Arial"/>
          <w:sz w:val="18"/>
          <w:szCs w:val="18"/>
          <w:lang w:eastAsia="ru-RU"/>
        </w:rPr>
        <w:t>р</w:t>
      </w:r>
      <w:proofErr w:type="gramEnd"/>
      <w:r w:rsidRPr="00FE34FB">
        <w:rPr>
          <w:rFonts w:ascii="Arial" w:eastAsia="Times New Roman" w:hAnsi="Arial" w:cs="Arial"/>
          <w:sz w:val="18"/>
          <w:szCs w:val="18"/>
          <w:lang w:eastAsia="ru-RU"/>
        </w:rPr>
        <w:t xml:space="preserve">/с 40501810700042000002 </w:t>
      </w:r>
    </w:p>
    <w:p w:rsidR="00FE34FB" w:rsidRPr="00FE34FB" w:rsidRDefault="00FE34FB" w:rsidP="00FE34FB">
      <w:pPr>
        <w:widowControl w:val="0"/>
        <w:suppressAutoHyphens/>
        <w:spacing w:after="0" w:line="240" w:lineRule="auto"/>
        <w:ind w:left="709" w:hanging="709"/>
        <w:rPr>
          <w:rFonts w:ascii="Arial" w:eastAsia="Times New Roman" w:hAnsi="Arial" w:cs="Arial"/>
          <w:sz w:val="18"/>
          <w:szCs w:val="18"/>
          <w:lang w:eastAsia="ru-RU"/>
        </w:rPr>
      </w:pPr>
      <w:r w:rsidRPr="00FE34FB">
        <w:rPr>
          <w:rFonts w:ascii="Arial" w:eastAsia="Times New Roman" w:hAnsi="Arial" w:cs="Arial"/>
          <w:sz w:val="18"/>
          <w:szCs w:val="18"/>
          <w:lang w:eastAsia="ru-RU"/>
        </w:rPr>
        <w:tab/>
        <w:t xml:space="preserve">(Науч. </w:t>
      </w:r>
      <w:proofErr w:type="spellStart"/>
      <w:r w:rsidRPr="00FE34FB">
        <w:rPr>
          <w:rFonts w:ascii="Arial" w:eastAsia="Times New Roman" w:hAnsi="Arial" w:cs="Arial"/>
          <w:sz w:val="18"/>
          <w:szCs w:val="18"/>
          <w:lang w:eastAsia="ru-RU"/>
        </w:rPr>
        <w:t>деят-ть</w:t>
      </w:r>
      <w:proofErr w:type="gramStart"/>
      <w:r w:rsidRPr="00FE34FB">
        <w:rPr>
          <w:rFonts w:ascii="Arial" w:eastAsia="Times New Roman" w:hAnsi="Arial" w:cs="Arial"/>
          <w:sz w:val="18"/>
          <w:szCs w:val="18"/>
          <w:lang w:eastAsia="ru-RU"/>
        </w:rPr>
        <w:t>:К</w:t>
      </w:r>
      <w:proofErr w:type="gramEnd"/>
      <w:r w:rsidRPr="00FE34FB">
        <w:rPr>
          <w:rFonts w:ascii="Arial" w:eastAsia="Times New Roman" w:hAnsi="Arial" w:cs="Arial"/>
          <w:sz w:val="18"/>
          <w:szCs w:val="18"/>
          <w:lang w:eastAsia="ru-RU"/>
        </w:rPr>
        <w:t>БК</w:t>
      </w:r>
      <w:proofErr w:type="spellEnd"/>
      <w:r w:rsidRPr="00FE34FB">
        <w:rPr>
          <w:rFonts w:ascii="Arial" w:eastAsia="Times New Roman" w:hAnsi="Arial" w:cs="Arial"/>
          <w:sz w:val="18"/>
          <w:szCs w:val="18"/>
          <w:lang w:eastAsia="ru-RU"/>
        </w:rPr>
        <w:t xml:space="preserve"> 00000000000000000130)</w:t>
      </w:r>
    </w:p>
    <w:p w:rsidR="00FE34FB" w:rsidRPr="00FE34FB" w:rsidRDefault="00FE34FB" w:rsidP="00FE34FB">
      <w:pPr>
        <w:widowControl w:val="0"/>
        <w:suppressAutoHyphens/>
        <w:spacing w:after="0" w:line="240" w:lineRule="auto"/>
        <w:ind w:left="709" w:hanging="709"/>
        <w:rPr>
          <w:rFonts w:ascii="Arial" w:eastAsia="Times New Roman" w:hAnsi="Arial" w:cs="Arial"/>
          <w:sz w:val="18"/>
          <w:szCs w:val="18"/>
          <w:lang w:eastAsia="ru-RU"/>
        </w:rPr>
      </w:pPr>
    </w:p>
    <w:p w:rsidR="00FE34FB" w:rsidRPr="00FE34FB" w:rsidRDefault="00FE34FB" w:rsidP="00FE34FB">
      <w:pPr>
        <w:widowControl w:val="0"/>
        <w:suppressAutoHyphens/>
        <w:spacing w:after="0" w:line="240" w:lineRule="auto"/>
        <w:ind w:left="709" w:hanging="709"/>
        <w:rPr>
          <w:rFonts w:ascii="Arial" w:eastAsia="Times New Roman" w:hAnsi="Arial" w:cs="Arial"/>
          <w:sz w:val="18"/>
          <w:szCs w:val="18"/>
          <w:lang w:eastAsia="ru-RU"/>
        </w:rPr>
      </w:pPr>
    </w:p>
    <w:p w:rsidR="00FE34FB" w:rsidRPr="00FE34FB" w:rsidRDefault="00FE34FB" w:rsidP="00FE34FB">
      <w:pPr>
        <w:widowControl w:val="0"/>
        <w:suppressAutoHyphens/>
        <w:autoSpaceDE w:val="0"/>
        <w:autoSpaceDN w:val="0"/>
        <w:adjustRightInd w:val="0"/>
        <w:spacing w:after="0" w:line="240" w:lineRule="auto"/>
        <w:ind w:left="6804" w:hanging="6804"/>
        <w:rPr>
          <w:rFonts w:ascii="Arial" w:eastAsia="Times New Roman" w:hAnsi="Arial" w:cs="Arial"/>
          <w:sz w:val="18"/>
          <w:szCs w:val="18"/>
          <w:lang w:eastAsia="ru-RU"/>
        </w:rPr>
      </w:pPr>
      <w:r w:rsidRPr="00FE34FB">
        <w:rPr>
          <w:rFonts w:ascii="Arial" w:eastAsia="Times New Roman" w:hAnsi="Arial" w:cs="Arial"/>
          <w:sz w:val="18"/>
          <w:szCs w:val="18"/>
          <w:lang w:eastAsia="ru-RU"/>
        </w:rPr>
        <w:t>Директор ООО «РКС-Сибирь»</w:t>
      </w:r>
      <w:r w:rsidRPr="00FE34FB">
        <w:rPr>
          <w:rFonts w:ascii="Arial" w:eastAsia="Times New Roman" w:hAnsi="Arial" w:cs="Arial"/>
          <w:sz w:val="18"/>
          <w:szCs w:val="18"/>
          <w:lang w:eastAsia="ru-RU"/>
        </w:rPr>
        <w:tab/>
        <w:t>Проректор по научной работе  СГУПС</w:t>
      </w:r>
    </w:p>
    <w:p w:rsidR="00FE34FB" w:rsidRPr="00FE34FB" w:rsidRDefault="00FE34FB" w:rsidP="00FE34FB">
      <w:pPr>
        <w:widowControl w:val="0"/>
        <w:suppressAutoHyphens/>
        <w:spacing w:after="0" w:line="240" w:lineRule="auto"/>
        <w:ind w:left="709" w:hanging="709"/>
        <w:rPr>
          <w:rFonts w:ascii="Arial" w:eastAsia="Times New Roman" w:hAnsi="Arial" w:cs="Arial"/>
          <w:sz w:val="18"/>
          <w:szCs w:val="18"/>
          <w:lang w:eastAsia="ru-RU"/>
        </w:rPr>
      </w:pPr>
    </w:p>
    <w:p w:rsidR="00FE34FB" w:rsidRPr="00FE34FB" w:rsidRDefault="00FE34FB" w:rsidP="00FE34FB">
      <w:pPr>
        <w:widowControl w:val="0"/>
        <w:suppressAutoHyphens/>
        <w:spacing w:after="0" w:line="240" w:lineRule="auto"/>
        <w:ind w:left="709" w:hanging="709"/>
        <w:rPr>
          <w:rFonts w:ascii="Arial" w:eastAsia="Times New Roman" w:hAnsi="Arial" w:cs="Arial"/>
          <w:b/>
          <w:sz w:val="18"/>
          <w:szCs w:val="18"/>
          <w:lang w:eastAsia="ru-RU"/>
        </w:rPr>
      </w:pPr>
      <w:r w:rsidRPr="00FE34FB">
        <w:rPr>
          <w:rFonts w:ascii="Arial" w:eastAsia="Times New Roman" w:hAnsi="Arial" w:cs="Arial"/>
          <w:sz w:val="18"/>
          <w:szCs w:val="18"/>
          <w:lang w:eastAsia="ru-RU"/>
        </w:rPr>
        <w:t xml:space="preserve">_______________А.М. Тимофеев                                                     _____________ С.А. </w:t>
      </w:r>
      <w:proofErr w:type="spellStart"/>
      <w:r w:rsidRPr="00FE34FB">
        <w:rPr>
          <w:rFonts w:ascii="Arial" w:eastAsia="Times New Roman" w:hAnsi="Arial" w:cs="Arial"/>
          <w:sz w:val="18"/>
          <w:szCs w:val="18"/>
          <w:lang w:eastAsia="ru-RU"/>
        </w:rPr>
        <w:t>Бокарев</w:t>
      </w:r>
      <w:proofErr w:type="spellEnd"/>
    </w:p>
    <w:p w:rsidR="00FE34FB" w:rsidRPr="00FE34FB" w:rsidRDefault="00FE34FB" w:rsidP="00FE34FB">
      <w:pPr>
        <w:widowControl w:val="0"/>
        <w:tabs>
          <w:tab w:val="left" w:pos="142"/>
          <w:tab w:val="left" w:pos="6379"/>
        </w:tabs>
        <w:suppressAutoHyphens/>
        <w:spacing w:after="0" w:line="240" w:lineRule="auto"/>
        <w:rPr>
          <w:rFonts w:ascii="Arial" w:eastAsia="Times New Roman" w:hAnsi="Arial" w:cs="Arial"/>
          <w:b/>
          <w:sz w:val="18"/>
          <w:szCs w:val="18"/>
          <w:lang w:eastAsia="ru-RU"/>
        </w:rPr>
      </w:pPr>
    </w:p>
    <w:p w:rsidR="00FE34FB" w:rsidRPr="00FE34FB" w:rsidRDefault="00FE34FB" w:rsidP="00FE34FB">
      <w:pPr>
        <w:widowControl w:val="0"/>
        <w:tabs>
          <w:tab w:val="left" w:pos="142"/>
          <w:tab w:val="left" w:pos="6804"/>
        </w:tabs>
        <w:suppressAutoHyphens/>
        <w:autoSpaceDE w:val="0"/>
        <w:autoSpaceDN w:val="0"/>
        <w:adjustRightInd w:val="0"/>
        <w:spacing w:after="0" w:line="240" w:lineRule="auto"/>
        <w:ind w:left="7088"/>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Приложение № 1</w:t>
      </w:r>
    </w:p>
    <w:p w:rsidR="00FE34FB" w:rsidRPr="00FE34FB" w:rsidRDefault="00FE34FB" w:rsidP="00FE34FB">
      <w:pPr>
        <w:widowControl w:val="0"/>
        <w:tabs>
          <w:tab w:val="left" w:pos="142"/>
          <w:tab w:val="left" w:pos="6804"/>
        </w:tabs>
        <w:suppressAutoHyphens/>
        <w:autoSpaceDE w:val="0"/>
        <w:autoSpaceDN w:val="0"/>
        <w:adjustRightInd w:val="0"/>
        <w:spacing w:after="0" w:line="240" w:lineRule="auto"/>
        <w:ind w:left="7088"/>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к Договору № _____</w:t>
      </w:r>
    </w:p>
    <w:p w:rsidR="00FE34FB" w:rsidRPr="00FE34FB" w:rsidRDefault="00FE34FB" w:rsidP="00FE34FB">
      <w:pPr>
        <w:widowControl w:val="0"/>
        <w:tabs>
          <w:tab w:val="left" w:pos="142"/>
          <w:tab w:val="left" w:pos="6804"/>
        </w:tabs>
        <w:suppressAutoHyphens/>
        <w:autoSpaceDE w:val="0"/>
        <w:autoSpaceDN w:val="0"/>
        <w:adjustRightInd w:val="0"/>
        <w:spacing w:after="0" w:line="240" w:lineRule="auto"/>
        <w:ind w:left="6237"/>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от «___»__________ 2016 г. </w:t>
      </w:r>
    </w:p>
    <w:p w:rsidR="00FE34FB" w:rsidRPr="00FE34FB" w:rsidRDefault="00FE34FB" w:rsidP="00FE34FB">
      <w:pPr>
        <w:keepNext/>
        <w:widowControl w:val="0"/>
        <w:suppressAutoHyphens/>
        <w:spacing w:after="0" w:line="240" w:lineRule="auto"/>
        <w:jc w:val="center"/>
        <w:outlineLvl w:val="1"/>
        <w:rPr>
          <w:rFonts w:ascii="Arial" w:eastAsia="Times New Roman" w:hAnsi="Arial" w:cs="Arial"/>
          <w:b/>
          <w:bCs/>
          <w:snapToGrid w:val="0"/>
          <w:sz w:val="18"/>
          <w:szCs w:val="18"/>
          <w:lang w:eastAsia="ru-RU"/>
        </w:rPr>
      </w:pPr>
    </w:p>
    <w:p w:rsidR="00FE34FB" w:rsidRPr="00FE34FB" w:rsidRDefault="00FE34FB" w:rsidP="00FE34FB">
      <w:pPr>
        <w:keepNext/>
        <w:widowControl w:val="0"/>
        <w:suppressAutoHyphens/>
        <w:spacing w:after="0" w:line="240" w:lineRule="auto"/>
        <w:jc w:val="center"/>
        <w:outlineLvl w:val="1"/>
        <w:rPr>
          <w:rFonts w:ascii="Arial" w:eastAsia="Times New Roman" w:hAnsi="Arial" w:cs="Arial"/>
          <w:b/>
          <w:bCs/>
          <w:snapToGrid w:val="0"/>
          <w:sz w:val="18"/>
          <w:szCs w:val="18"/>
          <w:lang w:eastAsia="ru-RU"/>
        </w:rPr>
      </w:pPr>
      <w:r w:rsidRPr="00FE34FB">
        <w:rPr>
          <w:rFonts w:ascii="Arial" w:eastAsia="Times New Roman" w:hAnsi="Arial" w:cs="Arial"/>
          <w:b/>
          <w:bCs/>
          <w:snapToGrid w:val="0"/>
          <w:sz w:val="18"/>
          <w:szCs w:val="18"/>
          <w:lang w:eastAsia="ru-RU"/>
        </w:rPr>
        <w:t xml:space="preserve">Техническое задание </w:t>
      </w:r>
    </w:p>
    <w:p w:rsidR="00FE34FB" w:rsidRPr="00FE34FB" w:rsidRDefault="00FE34FB" w:rsidP="00FE34FB">
      <w:pPr>
        <w:widowControl w:val="0"/>
        <w:suppressAutoHyphens/>
        <w:spacing w:after="0" w:line="240" w:lineRule="auto"/>
        <w:ind w:firstLine="709"/>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Наименование Работ: «Разработка  рабочих чертежей по системе мониторинга в части высокоточного измерения смещений инженерных сооружений по  технологии ГЛОНАСС/GPS».</w:t>
      </w:r>
    </w:p>
    <w:p w:rsidR="00FE34FB" w:rsidRPr="00FE34FB" w:rsidRDefault="00FE34FB" w:rsidP="00FE34FB">
      <w:pPr>
        <w:widowControl w:val="0"/>
        <w:suppressAutoHyphens/>
        <w:spacing w:after="0" w:line="240" w:lineRule="auto"/>
        <w:ind w:firstLine="709"/>
        <w:jc w:val="both"/>
        <w:rPr>
          <w:rFonts w:ascii="Arial" w:eastAsia="Times New Roman" w:hAnsi="Arial" w:cs="Arial"/>
          <w:color w:val="000000"/>
          <w:sz w:val="18"/>
          <w:szCs w:val="18"/>
          <w:lang w:eastAsia="ru-RU"/>
        </w:rPr>
      </w:pPr>
    </w:p>
    <w:p w:rsidR="00FE34FB" w:rsidRPr="00FE34FB" w:rsidRDefault="00FE34FB" w:rsidP="00FE34FB">
      <w:pPr>
        <w:keepNext/>
        <w:widowControl w:val="0"/>
        <w:numPr>
          <w:ilvl w:val="6"/>
          <w:numId w:val="0"/>
        </w:numPr>
        <w:tabs>
          <w:tab w:val="left" w:pos="709"/>
          <w:tab w:val="num" w:pos="1296"/>
        </w:tabs>
        <w:suppressAutoHyphens/>
        <w:spacing w:after="0" w:line="240" w:lineRule="auto"/>
        <w:jc w:val="center"/>
        <w:outlineLvl w:val="6"/>
        <w:rPr>
          <w:rFonts w:ascii="Arial" w:eastAsia="Times New Roman" w:hAnsi="Arial" w:cs="Arial"/>
          <w:b/>
          <w:sz w:val="18"/>
          <w:szCs w:val="18"/>
          <w:lang w:eastAsia="ru-RU"/>
        </w:rPr>
      </w:pPr>
      <w:r w:rsidRPr="00FE34FB">
        <w:rPr>
          <w:rFonts w:ascii="Arial" w:eastAsia="Times New Roman" w:hAnsi="Arial" w:cs="Arial"/>
          <w:b/>
          <w:sz w:val="18"/>
          <w:szCs w:val="18"/>
          <w:lang w:eastAsia="ru-RU"/>
        </w:rPr>
        <w:t>1. Основание для выполнения Работ</w:t>
      </w:r>
    </w:p>
    <w:p w:rsidR="00FE34FB" w:rsidRPr="00FE34FB" w:rsidRDefault="00FE34FB" w:rsidP="00FE34FB">
      <w:pPr>
        <w:widowControl w:val="0"/>
        <w:suppressAutoHyphens/>
        <w:spacing w:after="0" w:line="240" w:lineRule="auto"/>
        <w:ind w:firstLine="709"/>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Основанием для выполнения работ является Договор № 298-16 от 20  августа 2016 г. между ФГБОУ ВО СГУПС  </w:t>
      </w:r>
      <w:proofErr w:type="gramStart"/>
      <w:r w:rsidRPr="00FE34FB">
        <w:rPr>
          <w:rFonts w:ascii="Arial" w:eastAsia="Times New Roman" w:hAnsi="Arial" w:cs="Arial"/>
          <w:sz w:val="18"/>
          <w:szCs w:val="18"/>
          <w:lang w:eastAsia="ru-RU"/>
        </w:rPr>
        <w:t>и ООО</w:t>
      </w:r>
      <w:proofErr w:type="gramEnd"/>
      <w:r w:rsidRPr="00FE34FB">
        <w:rPr>
          <w:rFonts w:ascii="Arial" w:eastAsia="Times New Roman" w:hAnsi="Arial" w:cs="Arial"/>
          <w:sz w:val="18"/>
          <w:szCs w:val="18"/>
          <w:lang w:eastAsia="ru-RU"/>
        </w:rPr>
        <w:t xml:space="preserve"> «ЭМСУ «Орлан».</w:t>
      </w:r>
    </w:p>
    <w:p w:rsidR="00FE34FB" w:rsidRPr="00FE34FB" w:rsidRDefault="00FE34FB" w:rsidP="00FE34FB">
      <w:pPr>
        <w:keepNext/>
        <w:widowControl w:val="0"/>
        <w:numPr>
          <w:ilvl w:val="6"/>
          <w:numId w:val="0"/>
        </w:numPr>
        <w:tabs>
          <w:tab w:val="left" w:pos="709"/>
          <w:tab w:val="num" w:pos="1296"/>
        </w:tabs>
        <w:suppressAutoHyphens/>
        <w:spacing w:after="0" w:line="240" w:lineRule="auto"/>
        <w:jc w:val="center"/>
        <w:outlineLvl w:val="6"/>
        <w:rPr>
          <w:rFonts w:ascii="Arial" w:eastAsia="Times New Roman" w:hAnsi="Arial" w:cs="Arial"/>
          <w:b/>
          <w:sz w:val="18"/>
          <w:szCs w:val="18"/>
          <w:lang w:eastAsia="ru-RU"/>
        </w:rPr>
      </w:pPr>
      <w:r w:rsidRPr="00FE34FB">
        <w:rPr>
          <w:rFonts w:ascii="Arial" w:eastAsia="Times New Roman" w:hAnsi="Arial" w:cs="Arial"/>
          <w:b/>
          <w:sz w:val="18"/>
          <w:szCs w:val="18"/>
          <w:lang w:eastAsia="ru-RU"/>
        </w:rPr>
        <w:t>2. Организационная структура выполнения Работ</w:t>
      </w:r>
    </w:p>
    <w:p w:rsidR="00FE34FB" w:rsidRPr="00FE34FB" w:rsidRDefault="00FE34FB" w:rsidP="00FE34FB">
      <w:pPr>
        <w:widowControl w:val="0"/>
        <w:tabs>
          <w:tab w:val="num" w:pos="795"/>
        </w:tabs>
        <w:suppressAutoHyphens/>
        <w:spacing w:after="0" w:line="240" w:lineRule="auto"/>
        <w:ind w:firstLine="720"/>
        <w:jc w:val="both"/>
        <w:rPr>
          <w:rFonts w:ascii="Arial" w:eastAsia="Times New Roman" w:hAnsi="Arial" w:cs="Arial"/>
          <w:i/>
          <w:iCs/>
          <w:snapToGrid w:val="0"/>
          <w:sz w:val="18"/>
          <w:szCs w:val="18"/>
          <w:lang w:eastAsia="ru-RU"/>
        </w:rPr>
      </w:pPr>
      <w:r w:rsidRPr="00FE34FB">
        <w:rPr>
          <w:rFonts w:ascii="Arial" w:eastAsia="Times New Roman" w:hAnsi="Arial" w:cs="Arial"/>
          <w:sz w:val="18"/>
          <w:szCs w:val="18"/>
          <w:lang w:eastAsia="ru-RU"/>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FE34FB" w:rsidRPr="00FE34FB" w:rsidRDefault="00FE34FB" w:rsidP="00FE34FB">
      <w:pPr>
        <w:widowControl w:val="0"/>
        <w:suppressAutoHyphens/>
        <w:spacing w:after="0" w:line="240" w:lineRule="auto"/>
        <w:ind w:firstLine="720"/>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Исполнитель – ООО «РКС – Сибирь».</w:t>
      </w:r>
    </w:p>
    <w:p w:rsidR="00FE34FB" w:rsidRPr="00FE34FB" w:rsidRDefault="00FE34FB" w:rsidP="00FE34FB">
      <w:pPr>
        <w:keepNext/>
        <w:widowControl w:val="0"/>
        <w:numPr>
          <w:ilvl w:val="6"/>
          <w:numId w:val="0"/>
        </w:numPr>
        <w:tabs>
          <w:tab w:val="left" w:pos="709"/>
          <w:tab w:val="num" w:pos="1296"/>
        </w:tabs>
        <w:suppressAutoHyphens/>
        <w:spacing w:after="0" w:line="240" w:lineRule="auto"/>
        <w:ind w:firstLine="720"/>
        <w:jc w:val="both"/>
        <w:outlineLvl w:val="6"/>
        <w:rPr>
          <w:rFonts w:ascii="Arial" w:eastAsia="Times New Roman" w:hAnsi="Arial" w:cs="Arial"/>
          <w:snapToGrid w:val="0"/>
          <w:sz w:val="18"/>
          <w:szCs w:val="18"/>
          <w:lang w:eastAsia="ru-RU"/>
        </w:rPr>
      </w:pPr>
    </w:p>
    <w:p w:rsidR="00FE34FB" w:rsidRPr="00FE34FB" w:rsidRDefault="00FE34FB" w:rsidP="00FE34FB">
      <w:pPr>
        <w:widowControl w:val="0"/>
        <w:tabs>
          <w:tab w:val="left" w:pos="993"/>
        </w:tabs>
        <w:suppressAutoHyphens/>
        <w:spacing w:after="0" w:line="240" w:lineRule="auto"/>
        <w:ind w:left="360"/>
        <w:jc w:val="center"/>
        <w:rPr>
          <w:rFonts w:ascii="Arial" w:eastAsia="Times New Roman" w:hAnsi="Arial" w:cs="Arial"/>
          <w:b/>
          <w:snapToGrid w:val="0"/>
          <w:sz w:val="18"/>
          <w:szCs w:val="18"/>
          <w:lang w:eastAsia="ru-RU"/>
        </w:rPr>
      </w:pPr>
      <w:r w:rsidRPr="00FE34FB">
        <w:rPr>
          <w:rFonts w:ascii="Arial" w:eastAsia="Times New Roman" w:hAnsi="Arial" w:cs="Arial"/>
          <w:b/>
          <w:snapToGrid w:val="0"/>
          <w:sz w:val="18"/>
          <w:szCs w:val="18"/>
          <w:lang w:eastAsia="ru-RU"/>
        </w:rPr>
        <w:t>3. Цель Работ</w:t>
      </w:r>
    </w:p>
    <w:p w:rsidR="00FE34FB" w:rsidRPr="00FE34FB" w:rsidRDefault="00FE34FB" w:rsidP="00FE34FB">
      <w:pPr>
        <w:widowControl w:val="0"/>
        <w:suppressAutoHyphens/>
        <w:autoSpaceDE w:val="0"/>
        <w:autoSpaceDN w:val="0"/>
        <w:adjustRightInd w:val="0"/>
        <w:spacing w:after="0" w:line="240" w:lineRule="auto"/>
        <w:ind w:firstLine="709"/>
        <w:jc w:val="both"/>
        <w:outlineLvl w:val="0"/>
        <w:rPr>
          <w:rFonts w:ascii="Arial" w:eastAsia="Times New Roman" w:hAnsi="Arial" w:cs="Arial"/>
          <w:sz w:val="18"/>
          <w:szCs w:val="18"/>
          <w:highlight w:val="yellow"/>
          <w:lang w:eastAsia="ru-RU"/>
        </w:rPr>
      </w:pPr>
      <w:r w:rsidRPr="00FE34FB">
        <w:rPr>
          <w:rFonts w:ascii="Arial" w:eastAsia="Times New Roman" w:hAnsi="Arial" w:cs="Arial"/>
          <w:sz w:val="18"/>
          <w:szCs w:val="18"/>
          <w:lang w:eastAsia="ru-RU"/>
        </w:rPr>
        <w:t>Целью работы является разработка рабочего проекта СМИК в части системы высокоточного мониторинга смещений инженерных сооружений, использующей технологию ГЛОНАСС/GPS.</w:t>
      </w:r>
    </w:p>
    <w:p w:rsidR="00FE34FB" w:rsidRPr="00FE34FB" w:rsidRDefault="00FE34FB" w:rsidP="00FE34FB">
      <w:pPr>
        <w:widowControl w:val="0"/>
        <w:tabs>
          <w:tab w:val="num" w:pos="795"/>
        </w:tabs>
        <w:suppressAutoHyphens/>
        <w:spacing w:after="0" w:line="240" w:lineRule="auto"/>
        <w:ind w:firstLine="720"/>
        <w:jc w:val="both"/>
        <w:rPr>
          <w:rFonts w:ascii="Arial" w:eastAsia="Times New Roman" w:hAnsi="Arial" w:cs="Arial"/>
          <w:snapToGrid w:val="0"/>
          <w:sz w:val="18"/>
          <w:szCs w:val="18"/>
          <w:lang w:eastAsia="ru-RU"/>
        </w:rPr>
      </w:pPr>
    </w:p>
    <w:p w:rsidR="00FE34FB" w:rsidRPr="00FE34FB" w:rsidRDefault="00FE34FB" w:rsidP="00FE34FB">
      <w:pPr>
        <w:widowControl w:val="0"/>
        <w:tabs>
          <w:tab w:val="left" w:pos="993"/>
        </w:tabs>
        <w:suppressAutoHyphens/>
        <w:spacing w:after="0" w:line="240" w:lineRule="auto"/>
        <w:ind w:left="360"/>
        <w:jc w:val="center"/>
        <w:rPr>
          <w:rFonts w:ascii="Arial" w:eastAsia="Times New Roman" w:hAnsi="Arial" w:cs="Arial"/>
          <w:b/>
          <w:snapToGrid w:val="0"/>
          <w:sz w:val="18"/>
          <w:szCs w:val="18"/>
          <w:lang w:eastAsia="ru-RU"/>
        </w:rPr>
      </w:pPr>
      <w:r w:rsidRPr="00FE34FB">
        <w:rPr>
          <w:rFonts w:ascii="Arial" w:eastAsia="Times New Roman" w:hAnsi="Arial" w:cs="Arial"/>
          <w:b/>
          <w:snapToGrid w:val="0"/>
          <w:sz w:val="18"/>
          <w:szCs w:val="18"/>
          <w:lang w:eastAsia="ru-RU"/>
        </w:rPr>
        <w:t xml:space="preserve">4. Требования к Работам </w:t>
      </w:r>
    </w:p>
    <w:p w:rsidR="00FE34FB" w:rsidRPr="00FE34FB" w:rsidRDefault="00FE34FB" w:rsidP="00FE34FB">
      <w:pPr>
        <w:widowControl w:val="0"/>
        <w:numPr>
          <w:ilvl w:val="12"/>
          <w:numId w:val="0"/>
        </w:numPr>
        <w:suppressAutoHyphens/>
        <w:spacing w:after="0" w:line="240" w:lineRule="auto"/>
        <w:ind w:firstLine="709"/>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В процессе выполнения работ должны быть соблюдены требования следующих нормативных документов:</w:t>
      </w:r>
    </w:p>
    <w:p w:rsidR="00FE34FB" w:rsidRPr="00FE34FB" w:rsidRDefault="00FE34FB" w:rsidP="00FE34FB">
      <w:pPr>
        <w:widowControl w:val="0"/>
        <w:suppressAutoHyphens/>
        <w:spacing w:after="0" w:line="240" w:lineRule="auto"/>
        <w:ind w:firstLine="709"/>
        <w:contextualSpacing/>
        <w:jc w:val="both"/>
        <w:rPr>
          <w:rFonts w:ascii="Arial" w:eastAsia="Times New Roman" w:hAnsi="Arial" w:cs="Arial"/>
          <w:bCs/>
          <w:sz w:val="18"/>
          <w:szCs w:val="18"/>
          <w:lang w:eastAsia="ru-RU"/>
        </w:rPr>
      </w:pPr>
      <w:r w:rsidRPr="00FE34FB">
        <w:rPr>
          <w:rFonts w:ascii="Arial" w:eastAsia="Times New Roman" w:hAnsi="Arial" w:cs="Arial"/>
          <w:bCs/>
          <w:sz w:val="18"/>
          <w:szCs w:val="18"/>
          <w:lang w:eastAsia="ru-RU"/>
        </w:rPr>
        <w:t>- Государственного стандарта «Единая система конструкторской документации. Виды и комплектность конструкторских документов ГОСТ 2.102-2013».</w:t>
      </w:r>
    </w:p>
    <w:p w:rsidR="00FE34FB" w:rsidRPr="00FE34FB" w:rsidRDefault="00FE34FB" w:rsidP="00FE34FB">
      <w:pPr>
        <w:widowControl w:val="0"/>
        <w:suppressAutoHyphens/>
        <w:spacing w:after="0" w:line="240" w:lineRule="auto"/>
        <w:ind w:firstLine="709"/>
        <w:contextualSpacing/>
        <w:jc w:val="both"/>
        <w:rPr>
          <w:rFonts w:ascii="Arial" w:eastAsia="Times New Roman" w:hAnsi="Arial" w:cs="Arial"/>
          <w:bCs/>
          <w:sz w:val="18"/>
          <w:szCs w:val="18"/>
          <w:lang w:eastAsia="ru-RU"/>
        </w:rPr>
      </w:pPr>
      <w:r w:rsidRPr="00FE34FB">
        <w:rPr>
          <w:rFonts w:ascii="Arial" w:eastAsia="Times New Roman" w:hAnsi="Arial" w:cs="Arial"/>
          <w:bCs/>
          <w:sz w:val="18"/>
          <w:szCs w:val="18"/>
          <w:lang w:eastAsia="ru-RU"/>
        </w:rPr>
        <w:t xml:space="preserve">- Государственного стандарта «Единая система конструкторской документации. ГОСТ 2.106-96». </w:t>
      </w:r>
    </w:p>
    <w:p w:rsidR="00FE34FB" w:rsidRPr="00FE34FB" w:rsidRDefault="00FE34FB" w:rsidP="00FE34FB">
      <w:pPr>
        <w:widowControl w:val="0"/>
        <w:suppressAutoHyphens/>
        <w:spacing w:after="0" w:line="240" w:lineRule="auto"/>
        <w:ind w:firstLine="709"/>
        <w:contextualSpacing/>
        <w:jc w:val="both"/>
        <w:rPr>
          <w:rFonts w:ascii="Arial" w:eastAsia="Times New Roman" w:hAnsi="Arial" w:cs="Arial"/>
          <w:bCs/>
          <w:sz w:val="18"/>
          <w:szCs w:val="18"/>
          <w:lang w:eastAsia="ru-RU"/>
        </w:rPr>
      </w:pPr>
      <w:r w:rsidRPr="00FE34FB">
        <w:rPr>
          <w:rFonts w:ascii="Arial" w:eastAsia="Times New Roman" w:hAnsi="Arial" w:cs="Arial"/>
          <w:bCs/>
          <w:sz w:val="18"/>
          <w:szCs w:val="18"/>
          <w:lang w:eastAsia="ru-RU"/>
        </w:rPr>
        <w:t>- Государственного стандарта «Информационная технология. Комплекс стандартов и руководящих документов на автоматизированные системы. Виды, комплектность и обозначение документов при создании автоматизированных систем. ГОСТ 34.201-89».</w:t>
      </w:r>
    </w:p>
    <w:p w:rsidR="00FE34FB" w:rsidRPr="00FE34FB" w:rsidRDefault="00FE34FB" w:rsidP="00FE34FB">
      <w:pPr>
        <w:widowControl w:val="0"/>
        <w:suppressAutoHyphens/>
        <w:spacing w:after="0" w:line="240" w:lineRule="auto"/>
        <w:ind w:firstLine="709"/>
        <w:contextualSpacing/>
        <w:jc w:val="both"/>
        <w:rPr>
          <w:rFonts w:ascii="Arial" w:eastAsia="Times New Roman" w:hAnsi="Arial" w:cs="Arial"/>
          <w:bCs/>
          <w:sz w:val="18"/>
          <w:szCs w:val="18"/>
          <w:lang w:eastAsia="ru-RU"/>
        </w:rPr>
      </w:pPr>
      <w:r w:rsidRPr="00FE34FB">
        <w:rPr>
          <w:rFonts w:ascii="Arial" w:eastAsia="Times New Roman" w:hAnsi="Arial" w:cs="Arial"/>
          <w:bCs/>
          <w:sz w:val="18"/>
          <w:szCs w:val="18"/>
          <w:lang w:eastAsia="ru-RU"/>
        </w:rPr>
        <w:t xml:space="preserve">- Государственного стандарта «Единая система конструкторской документации. Эксплуатационные документы. ГОСТ 2.601-2013». </w:t>
      </w:r>
    </w:p>
    <w:p w:rsidR="00FE34FB" w:rsidRPr="00FE34FB" w:rsidRDefault="00FE34FB" w:rsidP="00FE34FB">
      <w:pPr>
        <w:widowControl w:val="0"/>
        <w:suppressAutoHyphens/>
        <w:spacing w:after="0" w:line="240" w:lineRule="auto"/>
        <w:ind w:firstLine="709"/>
        <w:contextualSpacing/>
        <w:jc w:val="both"/>
        <w:rPr>
          <w:rFonts w:ascii="Arial" w:eastAsia="Times New Roman" w:hAnsi="Arial" w:cs="Arial"/>
          <w:bCs/>
          <w:sz w:val="18"/>
          <w:szCs w:val="18"/>
          <w:lang w:eastAsia="ru-RU"/>
        </w:rPr>
      </w:pPr>
      <w:r w:rsidRPr="00FE34FB">
        <w:rPr>
          <w:rFonts w:ascii="Arial" w:eastAsia="Times New Roman" w:hAnsi="Arial" w:cs="Arial"/>
          <w:bCs/>
          <w:sz w:val="18"/>
          <w:szCs w:val="18"/>
          <w:lang w:eastAsia="ru-RU"/>
        </w:rPr>
        <w:t xml:space="preserve">- Государственного стандарта «Информационная технология. Комплекс стандартов и руководящих документов на автоматизированные системы. Виды, комплектность и обозначение документов при создании автоматизированных систем. ГОСТ 34.201-89». </w:t>
      </w:r>
    </w:p>
    <w:p w:rsidR="00FE34FB" w:rsidRPr="00FE34FB" w:rsidRDefault="00FE34FB" w:rsidP="00FE34FB">
      <w:pPr>
        <w:widowControl w:val="0"/>
        <w:suppressAutoHyphens/>
        <w:spacing w:after="0" w:line="240" w:lineRule="auto"/>
        <w:ind w:firstLine="709"/>
        <w:contextualSpacing/>
        <w:jc w:val="both"/>
        <w:rPr>
          <w:rFonts w:ascii="Arial" w:eastAsia="Times New Roman" w:hAnsi="Arial" w:cs="Arial"/>
          <w:sz w:val="18"/>
          <w:szCs w:val="18"/>
          <w:lang w:eastAsia="ru-RU"/>
        </w:rPr>
      </w:pPr>
      <w:r w:rsidRPr="00FE34FB">
        <w:rPr>
          <w:rFonts w:ascii="Arial" w:eastAsia="Times New Roman" w:hAnsi="Arial" w:cs="Arial"/>
          <w:bCs/>
          <w:sz w:val="18"/>
          <w:szCs w:val="18"/>
          <w:lang w:eastAsia="ru-RU"/>
        </w:rPr>
        <w:t>- Государственного стандарта «Единая система конструкторской документации. Правила внесения изменений. ГОСТ 2.503-2013».</w:t>
      </w:r>
    </w:p>
    <w:p w:rsidR="00FE34FB" w:rsidRPr="00FE34FB" w:rsidRDefault="00FE34FB" w:rsidP="00FE34FB">
      <w:pPr>
        <w:widowControl w:val="0"/>
        <w:suppressAutoHyphens/>
        <w:spacing w:after="0" w:line="240" w:lineRule="exact"/>
        <w:jc w:val="center"/>
        <w:rPr>
          <w:rFonts w:ascii="Arial" w:eastAsia="Times New Roman" w:hAnsi="Arial" w:cs="Arial"/>
          <w:b/>
          <w:sz w:val="18"/>
          <w:szCs w:val="18"/>
          <w:lang w:eastAsia="ru-RU"/>
        </w:rPr>
      </w:pPr>
      <w:r w:rsidRPr="00FE34FB">
        <w:rPr>
          <w:rFonts w:ascii="Arial" w:eastAsia="Times New Roman" w:hAnsi="Arial" w:cs="Arial"/>
          <w:b/>
          <w:sz w:val="18"/>
          <w:szCs w:val="18"/>
          <w:lang w:eastAsia="ru-RU"/>
        </w:rPr>
        <w:t xml:space="preserve">5. Содержание Работ </w:t>
      </w:r>
    </w:p>
    <w:p w:rsidR="00FE34FB" w:rsidRPr="00FE34FB" w:rsidRDefault="00FE34FB" w:rsidP="00FE34FB">
      <w:pPr>
        <w:widowControl w:val="0"/>
        <w:tabs>
          <w:tab w:val="left" w:pos="0"/>
        </w:tabs>
        <w:suppressAutoHyphens/>
        <w:spacing w:after="0" w:line="240" w:lineRule="auto"/>
        <w:ind w:firstLine="709"/>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Процесс выполнения Работ состоит </w:t>
      </w:r>
      <w:proofErr w:type="gramStart"/>
      <w:r w:rsidRPr="00FE34FB">
        <w:rPr>
          <w:rFonts w:ascii="Arial" w:eastAsia="Times New Roman" w:hAnsi="Arial" w:cs="Arial"/>
          <w:sz w:val="18"/>
          <w:szCs w:val="18"/>
          <w:lang w:eastAsia="ru-RU"/>
        </w:rPr>
        <w:t>из</w:t>
      </w:r>
      <w:proofErr w:type="gramEnd"/>
      <w:r w:rsidRPr="00FE34FB">
        <w:rPr>
          <w:rFonts w:ascii="Arial" w:eastAsia="Times New Roman" w:hAnsi="Arial" w:cs="Arial"/>
          <w:sz w:val="18"/>
          <w:szCs w:val="18"/>
          <w:lang w:eastAsia="ru-RU"/>
        </w:rPr>
        <w:t>:</w:t>
      </w:r>
    </w:p>
    <w:p w:rsidR="00FE34FB" w:rsidRPr="00FE34FB" w:rsidRDefault="00FE34FB" w:rsidP="00FE34FB">
      <w:pPr>
        <w:widowControl w:val="0"/>
        <w:suppressAutoHyphens/>
        <w:spacing w:after="0" w:line="240" w:lineRule="auto"/>
        <w:ind w:firstLine="709"/>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1) Подготовки предложений по установке и креплению измерительных модулей системы ВМСИС в контролируемых точках (чертеж, пояснительная записка).</w:t>
      </w:r>
    </w:p>
    <w:p w:rsidR="00FE34FB" w:rsidRPr="00FE34FB" w:rsidRDefault="00FE34FB" w:rsidP="00FE34FB">
      <w:pPr>
        <w:widowControl w:val="0"/>
        <w:suppressAutoHyphens/>
        <w:spacing w:after="0" w:line="240" w:lineRule="auto"/>
        <w:ind w:firstLine="709"/>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2) Подготовки предложений в части конструкции стационарной опоры для измерительных модулей системы ВМСИС (чертёж).</w:t>
      </w:r>
    </w:p>
    <w:p w:rsidR="00FE34FB" w:rsidRPr="00FE34FB" w:rsidRDefault="00FE34FB" w:rsidP="00FE34FB">
      <w:pPr>
        <w:widowControl w:val="0"/>
        <w:suppressAutoHyphens/>
        <w:spacing w:after="0" w:line="240" w:lineRule="auto"/>
        <w:ind w:firstLine="709"/>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3) Подготовки предложений в части прокладки кабельных коммуникаций (схема).</w:t>
      </w:r>
    </w:p>
    <w:p w:rsidR="00FE34FB" w:rsidRPr="00FE34FB" w:rsidRDefault="00FE34FB" w:rsidP="00FE34FB">
      <w:pPr>
        <w:widowControl w:val="0"/>
        <w:suppressAutoHyphens/>
        <w:spacing w:after="0" w:line="240" w:lineRule="auto"/>
        <w:ind w:firstLine="709"/>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4) Подготовки предложений по размещению ПЭВМ, а также комплекта телекоммуникационного оборудования системы ВМСИС (план размещения).</w:t>
      </w:r>
    </w:p>
    <w:p w:rsidR="00FE34FB" w:rsidRPr="00FE34FB" w:rsidRDefault="00FE34FB" w:rsidP="00FE34FB">
      <w:pPr>
        <w:widowControl w:val="0"/>
        <w:suppressAutoHyphens/>
        <w:spacing w:after="0" w:line="240" w:lineRule="auto"/>
        <w:jc w:val="center"/>
        <w:rPr>
          <w:rFonts w:ascii="Arial" w:eastAsia="Times New Roman" w:hAnsi="Arial" w:cs="Arial"/>
          <w:sz w:val="18"/>
          <w:szCs w:val="18"/>
          <w:lang w:eastAsia="ru-RU"/>
        </w:rPr>
      </w:pPr>
      <w:r w:rsidRPr="00FE34FB">
        <w:rPr>
          <w:rFonts w:ascii="Arial" w:eastAsia="Times New Roman" w:hAnsi="Arial" w:cs="Arial"/>
          <w:b/>
          <w:sz w:val="18"/>
          <w:szCs w:val="18"/>
          <w:lang w:eastAsia="ru-RU"/>
        </w:rPr>
        <w:t>6. Форма и вид отчетности</w:t>
      </w:r>
    </w:p>
    <w:p w:rsidR="00FE34FB" w:rsidRPr="00FE34FB" w:rsidRDefault="00FE34FB" w:rsidP="00FE34FB">
      <w:pPr>
        <w:widowControl w:val="0"/>
        <w:tabs>
          <w:tab w:val="left" w:pos="708"/>
          <w:tab w:val="center" w:pos="4677"/>
          <w:tab w:val="right" w:pos="9355"/>
        </w:tabs>
        <w:suppressAutoHyphens/>
        <w:spacing w:after="0" w:line="240" w:lineRule="auto"/>
        <w:ind w:firstLine="709"/>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По завершении выполнения Работ Исполнитель должен представить Заказчику отчетные материалы (материалы в рабочий проект) на электронном носителе с отсканированными подписями в установленном объеме, а также на бумажном носителе с оригинальными подписями.</w:t>
      </w:r>
    </w:p>
    <w:p w:rsidR="00FE34FB" w:rsidRPr="00FE34FB" w:rsidRDefault="00FE34FB" w:rsidP="00FE34FB">
      <w:pPr>
        <w:widowControl w:val="0"/>
        <w:tabs>
          <w:tab w:val="left" w:pos="993"/>
        </w:tabs>
        <w:suppressAutoHyphens/>
        <w:spacing w:after="0" w:line="240" w:lineRule="auto"/>
        <w:ind w:firstLine="720"/>
        <w:jc w:val="both"/>
        <w:rPr>
          <w:rFonts w:ascii="Arial" w:eastAsia="Times New Roman" w:hAnsi="Arial" w:cs="Arial"/>
          <w:iCs/>
          <w:sz w:val="18"/>
          <w:szCs w:val="18"/>
          <w:lang w:eastAsia="ru-RU"/>
        </w:rPr>
      </w:pPr>
    </w:p>
    <w:p w:rsidR="00FE34FB" w:rsidRPr="00FE34FB" w:rsidRDefault="00FE34FB" w:rsidP="00FE34FB">
      <w:pPr>
        <w:widowControl w:val="0"/>
        <w:tabs>
          <w:tab w:val="left" w:pos="993"/>
        </w:tabs>
        <w:suppressAutoHyphens/>
        <w:spacing w:after="0" w:line="240" w:lineRule="auto"/>
        <w:ind w:firstLine="720"/>
        <w:jc w:val="both"/>
        <w:rPr>
          <w:rFonts w:ascii="Arial" w:eastAsia="Times New Roman" w:hAnsi="Arial" w:cs="Arial"/>
          <w:iCs/>
          <w:sz w:val="18"/>
          <w:szCs w:val="18"/>
          <w:lang w:eastAsia="ru-RU"/>
        </w:rPr>
      </w:pPr>
    </w:p>
    <w:p w:rsidR="00FE34FB" w:rsidRPr="00FE34FB" w:rsidRDefault="00FE34FB" w:rsidP="00FE34FB">
      <w:pPr>
        <w:widowControl w:val="0"/>
        <w:suppressAutoHyphens/>
        <w:spacing w:after="0" w:line="240" w:lineRule="auto"/>
        <w:jc w:val="both"/>
        <w:rPr>
          <w:rFonts w:ascii="Arial" w:eastAsia="Times New Roman" w:hAnsi="Arial" w:cs="Arial"/>
          <w:snapToGrid w:val="0"/>
          <w:sz w:val="18"/>
          <w:szCs w:val="18"/>
          <w:lang w:eastAsia="ru-RU"/>
        </w:rPr>
      </w:pPr>
      <w:r w:rsidRPr="00FE34FB">
        <w:rPr>
          <w:rFonts w:ascii="Arial" w:eastAsia="Times New Roman" w:hAnsi="Arial" w:cs="Arial"/>
          <w:snapToGrid w:val="0"/>
          <w:sz w:val="18"/>
          <w:szCs w:val="18"/>
          <w:lang w:eastAsia="ru-RU"/>
        </w:rPr>
        <w:t xml:space="preserve">от Заказчика: </w:t>
      </w:r>
      <w:r w:rsidRPr="00FE34FB">
        <w:rPr>
          <w:rFonts w:ascii="Arial" w:eastAsia="Times New Roman" w:hAnsi="Arial" w:cs="Arial"/>
          <w:snapToGrid w:val="0"/>
          <w:sz w:val="18"/>
          <w:szCs w:val="18"/>
          <w:lang w:eastAsia="ru-RU"/>
        </w:rPr>
        <w:tab/>
      </w:r>
      <w:r w:rsidRPr="00FE34FB">
        <w:rPr>
          <w:rFonts w:ascii="Arial" w:eastAsia="Times New Roman" w:hAnsi="Arial" w:cs="Arial"/>
          <w:snapToGrid w:val="0"/>
          <w:sz w:val="18"/>
          <w:szCs w:val="18"/>
          <w:lang w:eastAsia="ru-RU"/>
        </w:rPr>
        <w:tab/>
      </w:r>
      <w:r w:rsidRPr="00FE34FB">
        <w:rPr>
          <w:rFonts w:ascii="Arial" w:eastAsia="Times New Roman" w:hAnsi="Arial" w:cs="Arial"/>
          <w:snapToGrid w:val="0"/>
          <w:sz w:val="18"/>
          <w:szCs w:val="18"/>
          <w:lang w:eastAsia="ru-RU"/>
        </w:rPr>
        <w:tab/>
      </w:r>
      <w:r w:rsidRPr="00FE34FB">
        <w:rPr>
          <w:rFonts w:ascii="Arial" w:eastAsia="Times New Roman" w:hAnsi="Arial" w:cs="Arial"/>
          <w:snapToGrid w:val="0"/>
          <w:sz w:val="18"/>
          <w:szCs w:val="18"/>
          <w:lang w:eastAsia="ru-RU"/>
        </w:rPr>
        <w:tab/>
        <w:t xml:space="preserve"> от Исполнителя:</w:t>
      </w:r>
    </w:p>
    <w:p w:rsidR="00FE34FB" w:rsidRPr="00FE34FB" w:rsidRDefault="00FE34FB" w:rsidP="00FE34FB">
      <w:pPr>
        <w:widowControl w:val="0"/>
        <w:suppressAutoHyphens/>
        <w:spacing w:after="0" w:line="240" w:lineRule="auto"/>
        <w:jc w:val="both"/>
        <w:rPr>
          <w:rFonts w:ascii="Arial" w:eastAsia="Times New Roman" w:hAnsi="Arial" w:cs="Arial"/>
          <w:snapToGrid w:val="0"/>
          <w:sz w:val="18"/>
          <w:szCs w:val="18"/>
          <w:lang w:eastAsia="ru-RU"/>
        </w:rPr>
      </w:pPr>
    </w:p>
    <w:p w:rsidR="00FE34FB" w:rsidRPr="00FE34FB" w:rsidRDefault="00FE34FB" w:rsidP="00FE34FB">
      <w:pPr>
        <w:widowControl w:val="0"/>
        <w:suppressAutoHyphens/>
        <w:spacing w:after="0" w:line="240" w:lineRule="auto"/>
        <w:jc w:val="both"/>
        <w:rPr>
          <w:rFonts w:ascii="Arial" w:eastAsia="Times New Roman" w:hAnsi="Arial" w:cs="Arial"/>
          <w:sz w:val="18"/>
          <w:szCs w:val="18"/>
          <w:lang w:eastAsia="ru-RU"/>
        </w:rPr>
      </w:pPr>
      <w:r w:rsidRPr="00FE34FB">
        <w:rPr>
          <w:rFonts w:ascii="Arial" w:eastAsia="Times New Roman" w:hAnsi="Arial" w:cs="Arial"/>
          <w:snapToGrid w:val="0"/>
          <w:sz w:val="18"/>
          <w:szCs w:val="18"/>
          <w:lang w:eastAsia="ru-RU"/>
        </w:rPr>
        <w:t xml:space="preserve">______________ </w:t>
      </w:r>
      <w:proofErr w:type="spellStart"/>
      <w:r w:rsidRPr="00FE34FB">
        <w:rPr>
          <w:rFonts w:ascii="Arial" w:eastAsia="Times New Roman" w:hAnsi="Arial" w:cs="Arial"/>
          <w:snapToGrid w:val="0"/>
          <w:sz w:val="18"/>
          <w:szCs w:val="18"/>
          <w:lang w:eastAsia="ru-RU"/>
        </w:rPr>
        <w:t>С.А.Бокарев</w:t>
      </w:r>
      <w:proofErr w:type="spellEnd"/>
      <w:r w:rsidRPr="00FE34FB">
        <w:rPr>
          <w:rFonts w:ascii="Arial" w:eastAsia="Times New Roman" w:hAnsi="Arial" w:cs="Arial"/>
          <w:snapToGrid w:val="0"/>
          <w:sz w:val="18"/>
          <w:szCs w:val="18"/>
          <w:lang w:eastAsia="ru-RU"/>
        </w:rPr>
        <w:tab/>
        <w:t xml:space="preserve">                                    __________  А.М. Тимофеев</w:t>
      </w:r>
    </w:p>
    <w:p w:rsidR="00FE34FB" w:rsidRPr="00FE34FB" w:rsidRDefault="00FE34FB" w:rsidP="00FE34FB">
      <w:pPr>
        <w:widowControl w:val="0"/>
        <w:suppressAutoHyphens/>
        <w:spacing w:after="0" w:line="240" w:lineRule="auto"/>
        <w:jc w:val="right"/>
        <w:rPr>
          <w:rFonts w:ascii="Arial" w:eastAsia="Times New Roman" w:hAnsi="Arial" w:cs="Arial"/>
          <w:sz w:val="18"/>
          <w:szCs w:val="18"/>
          <w:lang w:eastAsia="ru-RU"/>
        </w:rPr>
      </w:pPr>
    </w:p>
    <w:p w:rsidR="00FE34FB" w:rsidRPr="00FE34FB" w:rsidRDefault="00FE34FB" w:rsidP="00FE34FB">
      <w:pPr>
        <w:widowControl w:val="0"/>
        <w:tabs>
          <w:tab w:val="left" w:pos="142"/>
          <w:tab w:val="left" w:pos="6804"/>
        </w:tabs>
        <w:suppressAutoHyphens/>
        <w:autoSpaceDE w:val="0"/>
        <w:autoSpaceDN w:val="0"/>
        <w:adjustRightInd w:val="0"/>
        <w:spacing w:after="0" w:line="240" w:lineRule="auto"/>
        <w:ind w:left="7088"/>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Приложение № 2</w:t>
      </w:r>
    </w:p>
    <w:p w:rsidR="00FE34FB" w:rsidRPr="00FE34FB" w:rsidRDefault="00FE34FB" w:rsidP="00FE34FB">
      <w:pPr>
        <w:widowControl w:val="0"/>
        <w:tabs>
          <w:tab w:val="left" w:pos="142"/>
          <w:tab w:val="left" w:pos="6804"/>
        </w:tabs>
        <w:suppressAutoHyphens/>
        <w:autoSpaceDE w:val="0"/>
        <w:autoSpaceDN w:val="0"/>
        <w:adjustRightInd w:val="0"/>
        <w:spacing w:after="0" w:line="240" w:lineRule="auto"/>
        <w:ind w:left="7088"/>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к Договору №______</w:t>
      </w:r>
    </w:p>
    <w:p w:rsidR="00FE34FB" w:rsidRPr="00FE34FB" w:rsidRDefault="00FE34FB" w:rsidP="00FE34FB">
      <w:pPr>
        <w:widowControl w:val="0"/>
        <w:suppressAutoHyphens/>
        <w:spacing w:after="0" w:line="240" w:lineRule="auto"/>
        <w:ind w:firstLine="435"/>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от «___»__________ 2016 г.</w:t>
      </w:r>
    </w:p>
    <w:p w:rsidR="00FE34FB" w:rsidRPr="00FE34FB" w:rsidRDefault="00FE34FB" w:rsidP="00FE34FB">
      <w:pPr>
        <w:widowControl w:val="0"/>
        <w:suppressAutoHyphens/>
        <w:spacing w:after="0" w:line="240" w:lineRule="auto"/>
        <w:ind w:firstLine="435"/>
        <w:jc w:val="both"/>
        <w:rPr>
          <w:rFonts w:ascii="Arial" w:eastAsia="Times New Roman" w:hAnsi="Arial" w:cs="Arial"/>
          <w:sz w:val="18"/>
          <w:szCs w:val="18"/>
          <w:lang w:eastAsia="ru-RU"/>
        </w:rPr>
      </w:pPr>
    </w:p>
    <w:p w:rsidR="00FE34FB" w:rsidRPr="00FE34FB" w:rsidRDefault="00FE34FB" w:rsidP="00FE34FB">
      <w:pPr>
        <w:widowControl w:val="0"/>
        <w:suppressAutoHyphens/>
        <w:spacing w:after="0" w:line="360" w:lineRule="auto"/>
        <w:jc w:val="center"/>
        <w:rPr>
          <w:rFonts w:ascii="Arial" w:eastAsia="Times New Roman" w:hAnsi="Arial" w:cs="Arial"/>
          <w:sz w:val="18"/>
          <w:szCs w:val="18"/>
          <w:lang w:eastAsia="ru-RU"/>
        </w:rPr>
      </w:pPr>
      <w:r w:rsidRPr="00FE34FB">
        <w:rPr>
          <w:rFonts w:ascii="Arial" w:eastAsia="Times New Roman" w:hAnsi="Arial" w:cs="Arial"/>
          <w:sz w:val="18"/>
          <w:szCs w:val="18"/>
          <w:lang w:eastAsia="ru-RU"/>
        </w:rPr>
        <w:t>Календарный план</w:t>
      </w:r>
    </w:p>
    <w:p w:rsidR="00FE34FB" w:rsidRPr="00FE34FB" w:rsidRDefault="00FE34FB" w:rsidP="00FE34FB">
      <w:pPr>
        <w:widowControl w:val="0"/>
        <w:suppressAutoHyphens/>
        <w:spacing w:after="0" w:line="240" w:lineRule="auto"/>
        <w:ind w:firstLine="709"/>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Наименование работ: «Разработка  рабочих чертежей по системе мониторинга в части высокоточного измерения смещений инженерных сооружений по  технологии ГЛОНАСС/GPS»</w:t>
      </w: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559"/>
        <w:gridCol w:w="1691"/>
        <w:gridCol w:w="2649"/>
      </w:tblGrid>
      <w:tr w:rsidR="00FE34FB" w:rsidRPr="00FE34FB" w:rsidTr="00AC519B">
        <w:trPr>
          <w:tblHeader/>
        </w:trPr>
        <w:tc>
          <w:tcPr>
            <w:tcW w:w="567" w:type="dxa"/>
            <w:shd w:val="clear" w:color="auto" w:fill="FFFFFF"/>
            <w:vAlign w:val="center"/>
          </w:tcPr>
          <w:p w:rsidR="00FE34FB" w:rsidRPr="00FE34FB" w:rsidRDefault="00FE34FB" w:rsidP="00FE34FB">
            <w:pPr>
              <w:widowControl w:val="0"/>
              <w:suppressAutoHyphens/>
              <w:spacing w:after="0" w:line="228" w:lineRule="auto"/>
              <w:ind w:left="-57" w:right="-57"/>
              <w:jc w:val="center"/>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w:t>
            </w:r>
          </w:p>
          <w:p w:rsidR="00FE34FB" w:rsidRPr="00FE34FB" w:rsidRDefault="00FE34FB" w:rsidP="00FE34FB">
            <w:pPr>
              <w:widowControl w:val="0"/>
              <w:suppressAutoHyphens/>
              <w:spacing w:after="0" w:line="228" w:lineRule="auto"/>
              <w:ind w:left="-57" w:right="-57"/>
              <w:jc w:val="center"/>
              <w:rPr>
                <w:rFonts w:ascii="Arial" w:eastAsia="Times New Roman" w:hAnsi="Arial" w:cs="Arial"/>
                <w:spacing w:val="-4"/>
                <w:sz w:val="18"/>
                <w:szCs w:val="18"/>
                <w:lang w:eastAsia="ru-RU"/>
              </w:rPr>
            </w:pPr>
            <w:proofErr w:type="gramStart"/>
            <w:r w:rsidRPr="00FE34FB">
              <w:rPr>
                <w:rFonts w:ascii="Arial" w:eastAsia="Times New Roman" w:hAnsi="Arial" w:cs="Arial"/>
                <w:spacing w:val="-4"/>
                <w:sz w:val="18"/>
                <w:szCs w:val="18"/>
                <w:lang w:eastAsia="ru-RU"/>
              </w:rPr>
              <w:t>п</w:t>
            </w:r>
            <w:proofErr w:type="gramEnd"/>
            <w:r w:rsidRPr="00FE34FB">
              <w:rPr>
                <w:rFonts w:ascii="Arial" w:eastAsia="Times New Roman" w:hAnsi="Arial" w:cs="Arial"/>
                <w:spacing w:val="-4"/>
                <w:sz w:val="18"/>
                <w:szCs w:val="18"/>
                <w:lang w:eastAsia="ru-RU"/>
              </w:rPr>
              <w:t>/п</w:t>
            </w:r>
          </w:p>
        </w:tc>
        <w:tc>
          <w:tcPr>
            <w:tcW w:w="3261" w:type="dxa"/>
            <w:shd w:val="clear" w:color="auto" w:fill="FFFFFF"/>
            <w:vAlign w:val="center"/>
          </w:tcPr>
          <w:p w:rsidR="00FE34FB" w:rsidRPr="00FE34FB" w:rsidRDefault="00FE34FB" w:rsidP="00FE34FB">
            <w:pPr>
              <w:widowControl w:val="0"/>
              <w:suppressAutoHyphens/>
              <w:spacing w:after="0" w:line="228" w:lineRule="auto"/>
              <w:jc w:val="center"/>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Наименование Работ</w:t>
            </w:r>
          </w:p>
        </w:tc>
        <w:tc>
          <w:tcPr>
            <w:tcW w:w="1559" w:type="dxa"/>
            <w:shd w:val="clear" w:color="auto" w:fill="FFFFFF"/>
            <w:vAlign w:val="center"/>
          </w:tcPr>
          <w:p w:rsidR="00FE34FB" w:rsidRPr="00FE34FB" w:rsidRDefault="00FE34FB" w:rsidP="00FE34FB">
            <w:pPr>
              <w:widowControl w:val="0"/>
              <w:suppressAutoHyphens/>
              <w:spacing w:after="0" w:line="228" w:lineRule="auto"/>
              <w:ind w:left="-57" w:right="-57"/>
              <w:jc w:val="center"/>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Срок выполнения</w:t>
            </w:r>
          </w:p>
          <w:p w:rsidR="00FE34FB" w:rsidRPr="00FE34FB" w:rsidRDefault="00FE34FB" w:rsidP="00FE34FB">
            <w:pPr>
              <w:widowControl w:val="0"/>
              <w:suppressAutoHyphens/>
              <w:spacing w:after="0" w:line="228" w:lineRule="auto"/>
              <w:ind w:left="-57" w:right="-57"/>
              <w:jc w:val="center"/>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начало – окончание (месяц, год)</w:t>
            </w:r>
          </w:p>
        </w:tc>
        <w:tc>
          <w:tcPr>
            <w:tcW w:w="1691" w:type="dxa"/>
            <w:shd w:val="clear" w:color="auto" w:fill="FFFFFF"/>
            <w:vAlign w:val="center"/>
          </w:tcPr>
          <w:p w:rsidR="00FE34FB" w:rsidRPr="00FE34FB" w:rsidRDefault="00FE34FB" w:rsidP="00FE34FB">
            <w:pPr>
              <w:widowControl w:val="0"/>
              <w:suppressAutoHyphens/>
              <w:spacing w:after="0" w:line="228" w:lineRule="auto"/>
              <w:jc w:val="center"/>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Цена</w:t>
            </w:r>
          </w:p>
          <w:p w:rsidR="00FE34FB" w:rsidRPr="00FE34FB" w:rsidRDefault="00FE34FB" w:rsidP="00FE34FB">
            <w:pPr>
              <w:widowControl w:val="0"/>
              <w:suppressAutoHyphens/>
              <w:spacing w:after="0" w:line="228" w:lineRule="auto"/>
              <w:jc w:val="center"/>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 xml:space="preserve">Работ </w:t>
            </w:r>
          </w:p>
          <w:p w:rsidR="00FE34FB" w:rsidRPr="00FE34FB" w:rsidRDefault="00FE34FB" w:rsidP="00FE34FB">
            <w:pPr>
              <w:widowControl w:val="0"/>
              <w:suppressAutoHyphens/>
              <w:spacing w:after="0" w:line="228" w:lineRule="auto"/>
              <w:ind w:left="-57" w:right="-57"/>
              <w:jc w:val="center"/>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 xml:space="preserve">тыс. руб. </w:t>
            </w:r>
          </w:p>
          <w:p w:rsidR="00FE34FB" w:rsidRPr="00FE34FB" w:rsidRDefault="00FE34FB" w:rsidP="00FE34FB">
            <w:pPr>
              <w:widowControl w:val="0"/>
              <w:suppressAutoHyphens/>
              <w:spacing w:after="0" w:line="228" w:lineRule="auto"/>
              <w:ind w:left="-57" w:right="-57"/>
              <w:jc w:val="center"/>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(без НДС)</w:t>
            </w:r>
          </w:p>
        </w:tc>
        <w:tc>
          <w:tcPr>
            <w:tcW w:w="2649" w:type="dxa"/>
            <w:shd w:val="clear" w:color="auto" w:fill="FFFFFF"/>
            <w:vAlign w:val="center"/>
          </w:tcPr>
          <w:p w:rsidR="00FE34FB" w:rsidRPr="00FE34FB" w:rsidRDefault="00FE34FB" w:rsidP="00FE34FB">
            <w:pPr>
              <w:widowControl w:val="0"/>
              <w:suppressAutoHyphens/>
              <w:spacing w:after="0" w:line="228" w:lineRule="auto"/>
              <w:jc w:val="center"/>
              <w:rPr>
                <w:rFonts w:ascii="Arial" w:eastAsia="Times New Roman" w:hAnsi="Arial" w:cs="Arial"/>
                <w:spacing w:val="-4"/>
                <w:sz w:val="18"/>
                <w:szCs w:val="18"/>
                <w:lang w:eastAsia="ru-RU"/>
              </w:rPr>
            </w:pPr>
            <w:r w:rsidRPr="00FE34FB">
              <w:rPr>
                <w:rFonts w:ascii="Arial" w:eastAsia="Times New Roman" w:hAnsi="Arial" w:cs="Arial"/>
                <w:sz w:val="18"/>
                <w:szCs w:val="18"/>
                <w:lang w:eastAsia="ru-RU"/>
              </w:rPr>
              <w:t>Форма и вид отчетности</w:t>
            </w:r>
          </w:p>
        </w:tc>
      </w:tr>
      <w:tr w:rsidR="00FE34FB" w:rsidRPr="00FE34FB" w:rsidTr="00FE34FB">
        <w:trPr>
          <w:trHeight w:val="1028"/>
        </w:trPr>
        <w:tc>
          <w:tcPr>
            <w:tcW w:w="567" w:type="dxa"/>
          </w:tcPr>
          <w:p w:rsidR="00FE34FB" w:rsidRPr="00FE34FB" w:rsidRDefault="00FE34FB" w:rsidP="00FE34FB">
            <w:pPr>
              <w:widowControl w:val="0"/>
              <w:suppressAutoHyphens/>
              <w:spacing w:after="0" w:line="240" w:lineRule="auto"/>
              <w:jc w:val="center"/>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1</w:t>
            </w:r>
          </w:p>
        </w:tc>
        <w:tc>
          <w:tcPr>
            <w:tcW w:w="3261" w:type="dxa"/>
          </w:tcPr>
          <w:p w:rsidR="00FE34FB" w:rsidRPr="00FE34FB" w:rsidRDefault="00FE34FB" w:rsidP="00FE34FB">
            <w:pPr>
              <w:widowControl w:val="0"/>
              <w:suppressAutoHyphens/>
              <w:spacing w:after="0" w:line="240" w:lineRule="auto"/>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Разработка материалов рабочего проекта СМИК в части системы ВМСИС. </w:t>
            </w:r>
          </w:p>
          <w:p w:rsidR="00FE34FB" w:rsidRPr="00FE34FB" w:rsidRDefault="00FE34FB" w:rsidP="00FE34FB">
            <w:pPr>
              <w:widowControl w:val="0"/>
              <w:suppressAutoHyphens/>
              <w:spacing w:after="0" w:line="240" w:lineRule="auto"/>
              <w:rPr>
                <w:rFonts w:ascii="Arial" w:eastAsia="Times New Roman" w:hAnsi="Arial" w:cs="Arial"/>
                <w:b/>
                <w:sz w:val="18"/>
                <w:szCs w:val="18"/>
                <w:highlight w:val="yellow"/>
                <w:lang w:eastAsia="ru-RU"/>
              </w:rPr>
            </w:pPr>
          </w:p>
        </w:tc>
        <w:tc>
          <w:tcPr>
            <w:tcW w:w="1559" w:type="dxa"/>
            <w:vAlign w:val="center"/>
          </w:tcPr>
          <w:p w:rsidR="00FE34FB" w:rsidRPr="00FE34FB" w:rsidRDefault="00FE34FB" w:rsidP="00FE34FB">
            <w:pPr>
              <w:widowControl w:val="0"/>
              <w:suppressAutoHyphens/>
              <w:spacing w:after="0" w:line="240" w:lineRule="auto"/>
              <w:ind w:right="-108"/>
              <w:jc w:val="center"/>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Со дня заключения договора</w:t>
            </w:r>
            <w:r w:rsidRPr="00FE34FB">
              <w:rPr>
                <w:rFonts w:ascii="Arial" w:eastAsia="Times New Roman" w:hAnsi="Arial" w:cs="Arial"/>
                <w:spacing w:val="-4"/>
                <w:sz w:val="18"/>
                <w:szCs w:val="18"/>
                <w:lang w:eastAsia="ru-RU"/>
              </w:rPr>
              <w:t xml:space="preserve"> –</w:t>
            </w:r>
            <w:r w:rsidRPr="00FE34FB">
              <w:rPr>
                <w:rFonts w:ascii="Arial" w:eastAsia="Times New Roman" w:hAnsi="Arial" w:cs="Arial"/>
                <w:spacing w:val="-4"/>
                <w:sz w:val="18"/>
                <w:szCs w:val="18"/>
                <w:lang w:eastAsia="ru-RU"/>
              </w:rPr>
              <w:t xml:space="preserve"> </w:t>
            </w:r>
            <w:proofErr w:type="gramStart"/>
            <w:r w:rsidRPr="00FE34FB">
              <w:rPr>
                <w:rFonts w:ascii="Arial" w:eastAsia="Times New Roman" w:hAnsi="Arial" w:cs="Arial"/>
                <w:spacing w:val="-4"/>
                <w:sz w:val="18"/>
                <w:szCs w:val="18"/>
                <w:lang w:eastAsia="ru-RU"/>
              </w:rPr>
              <w:t>до</w:t>
            </w:r>
            <w:proofErr w:type="gramEnd"/>
            <w:r w:rsidRPr="00FE34FB">
              <w:rPr>
                <w:rFonts w:ascii="Arial" w:eastAsia="Times New Roman" w:hAnsi="Arial" w:cs="Arial"/>
                <w:spacing w:val="-4"/>
                <w:sz w:val="18"/>
                <w:szCs w:val="18"/>
                <w:lang w:eastAsia="ru-RU"/>
              </w:rPr>
              <w:t xml:space="preserve"> </w:t>
            </w:r>
          </w:p>
          <w:p w:rsidR="00FE34FB" w:rsidRPr="00FE34FB" w:rsidRDefault="00FE34FB" w:rsidP="00FE34FB">
            <w:pPr>
              <w:widowControl w:val="0"/>
              <w:suppressAutoHyphens/>
              <w:spacing w:after="0" w:line="240" w:lineRule="auto"/>
              <w:ind w:right="-108"/>
              <w:jc w:val="center"/>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10 октября</w:t>
            </w:r>
          </w:p>
          <w:p w:rsidR="00FE34FB" w:rsidRPr="00FE34FB" w:rsidRDefault="00FE34FB" w:rsidP="00FE34FB">
            <w:pPr>
              <w:widowControl w:val="0"/>
              <w:suppressAutoHyphens/>
              <w:spacing w:after="0" w:line="240" w:lineRule="auto"/>
              <w:ind w:right="-108"/>
              <w:jc w:val="center"/>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 xml:space="preserve"> 2016 г.</w:t>
            </w:r>
          </w:p>
        </w:tc>
        <w:tc>
          <w:tcPr>
            <w:tcW w:w="1691" w:type="dxa"/>
            <w:vAlign w:val="center"/>
          </w:tcPr>
          <w:p w:rsidR="00FE34FB" w:rsidRPr="00FE34FB" w:rsidRDefault="00FE34FB" w:rsidP="00FE34FB">
            <w:pPr>
              <w:widowControl w:val="0"/>
              <w:suppressAutoHyphens/>
              <w:spacing w:after="0" w:line="240" w:lineRule="auto"/>
              <w:jc w:val="center"/>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282,205</w:t>
            </w:r>
          </w:p>
        </w:tc>
        <w:tc>
          <w:tcPr>
            <w:tcW w:w="2649" w:type="dxa"/>
          </w:tcPr>
          <w:p w:rsidR="00FE34FB" w:rsidRPr="00FE34FB" w:rsidRDefault="00FE34FB" w:rsidP="00FE34FB">
            <w:pPr>
              <w:widowControl w:val="0"/>
              <w:suppressAutoHyphens/>
              <w:spacing w:after="0" w:line="240" w:lineRule="auto"/>
              <w:rPr>
                <w:rFonts w:ascii="Arial" w:eastAsia="Times New Roman" w:hAnsi="Arial" w:cs="Arial"/>
                <w:b/>
                <w:sz w:val="18"/>
                <w:szCs w:val="18"/>
                <w:highlight w:val="yellow"/>
                <w:lang w:eastAsia="ru-RU"/>
              </w:rPr>
            </w:pPr>
            <w:r w:rsidRPr="00FE34FB">
              <w:rPr>
                <w:rFonts w:ascii="Arial" w:eastAsia="Times New Roman" w:hAnsi="Arial" w:cs="Arial"/>
                <w:sz w:val="18"/>
                <w:szCs w:val="18"/>
                <w:lang w:eastAsia="ru-RU"/>
              </w:rPr>
              <w:t>Материалы в рабочий проект (чертежи, схемы, пояснительная записка).</w:t>
            </w:r>
          </w:p>
        </w:tc>
      </w:tr>
      <w:tr w:rsidR="00FE34FB" w:rsidRPr="00FE34FB" w:rsidTr="00AC519B">
        <w:trPr>
          <w:trHeight w:val="242"/>
        </w:trPr>
        <w:tc>
          <w:tcPr>
            <w:tcW w:w="567" w:type="dxa"/>
          </w:tcPr>
          <w:p w:rsidR="00FE34FB" w:rsidRPr="00FE34FB" w:rsidRDefault="00FE34FB" w:rsidP="00FE34FB">
            <w:pPr>
              <w:widowControl w:val="0"/>
              <w:suppressAutoHyphens/>
              <w:spacing w:after="0" w:line="228" w:lineRule="auto"/>
              <w:ind w:left="-57" w:right="-57"/>
              <w:jc w:val="center"/>
              <w:rPr>
                <w:rFonts w:ascii="Arial" w:eastAsia="Times New Roman" w:hAnsi="Arial" w:cs="Arial"/>
                <w:spacing w:val="-4"/>
                <w:sz w:val="18"/>
                <w:szCs w:val="18"/>
                <w:lang w:eastAsia="ru-RU"/>
              </w:rPr>
            </w:pPr>
          </w:p>
        </w:tc>
        <w:tc>
          <w:tcPr>
            <w:tcW w:w="3261" w:type="dxa"/>
          </w:tcPr>
          <w:p w:rsidR="00FE34FB" w:rsidRPr="00FE34FB" w:rsidRDefault="00FE34FB" w:rsidP="00FE34FB">
            <w:pPr>
              <w:widowControl w:val="0"/>
              <w:suppressAutoHyphens/>
              <w:spacing w:after="0" w:line="228" w:lineRule="auto"/>
              <w:ind w:firstLine="540"/>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Итого на 2016 г.</w:t>
            </w:r>
          </w:p>
        </w:tc>
        <w:tc>
          <w:tcPr>
            <w:tcW w:w="1559" w:type="dxa"/>
            <w:vAlign w:val="center"/>
          </w:tcPr>
          <w:p w:rsidR="00FE34FB" w:rsidRPr="00FE34FB" w:rsidRDefault="00FE34FB" w:rsidP="00FE34FB">
            <w:pPr>
              <w:widowControl w:val="0"/>
              <w:suppressAutoHyphens/>
              <w:spacing w:after="0" w:line="228" w:lineRule="auto"/>
              <w:jc w:val="center"/>
              <w:rPr>
                <w:rFonts w:ascii="Arial" w:eastAsia="Times New Roman" w:hAnsi="Arial" w:cs="Arial"/>
                <w:i/>
                <w:spacing w:val="-4"/>
                <w:sz w:val="18"/>
                <w:szCs w:val="18"/>
                <w:highlight w:val="yellow"/>
                <w:lang w:eastAsia="ru-RU"/>
              </w:rPr>
            </w:pPr>
          </w:p>
        </w:tc>
        <w:tc>
          <w:tcPr>
            <w:tcW w:w="1691" w:type="dxa"/>
            <w:vAlign w:val="center"/>
          </w:tcPr>
          <w:p w:rsidR="00FE34FB" w:rsidRPr="00FE34FB" w:rsidRDefault="00FE34FB" w:rsidP="00FE34FB">
            <w:pPr>
              <w:widowControl w:val="0"/>
              <w:suppressAutoHyphens/>
              <w:spacing w:after="0" w:line="228" w:lineRule="auto"/>
              <w:jc w:val="center"/>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 xml:space="preserve">282,205 </w:t>
            </w:r>
          </w:p>
        </w:tc>
        <w:tc>
          <w:tcPr>
            <w:tcW w:w="2649" w:type="dxa"/>
          </w:tcPr>
          <w:p w:rsidR="00FE34FB" w:rsidRPr="00FE34FB" w:rsidRDefault="00FE34FB" w:rsidP="00FE34FB">
            <w:pPr>
              <w:widowControl w:val="0"/>
              <w:suppressAutoHyphens/>
              <w:spacing w:after="0" w:line="228" w:lineRule="auto"/>
              <w:rPr>
                <w:rFonts w:ascii="Arial" w:eastAsia="Times New Roman" w:hAnsi="Arial" w:cs="Arial"/>
                <w:spacing w:val="-4"/>
                <w:sz w:val="18"/>
                <w:szCs w:val="18"/>
                <w:highlight w:val="yellow"/>
                <w:lang w:eastAsia="ru-RU"/>
              </w:rPr>
            </w:pPr>
          </w:p>
        </w:tc>
      </w:tr>
      <w:tr w:rsidR="00FE34FB" w:rsidRPr="00FE34FB" w:rsidTr="00AC519B">
        <w:tc>
          <w:tcPr>
            <w:tcW w:w="567" w:type="dxa"/>
          </w:tcPr>
          <w:p w:rsidR="00FE34FB" w:rsidRPr="00FE34FB" w:rsidRDefault="00FE34FB" w:rsidP="00FE34FB">
            <w:pPr>
              <w:widowControl w:val="0"/>
              <w:suppressAutoHyphens/>
              <w:spacing w:after="0" w:line="228" w:lineRule="auto"/>
              <w:ind w:left="-57" w:right="-57"/>
              <w:jc w:val="center"/>
              <w:rPr>
                <w:rFonts w:ascii="Arial" w:eastAsia="Times New Roman" w:hAnsi="Arial" w:cs="Arial"/>
                <w:spacing w:val="-4"/>
                <w:sz w:val="18"/>
                <w:szCs w:val="18"/>
                <w:lang w:eastAsia="ru-RU"/>
              </w:rPr>
            </w:pPr>
          </w:p>
        </w:tc>
        <w:tc>
          <w:tcPr>
            <w:tcW w:w="3261" w:type="dxa"/>
          </w:tcPr>
          <w:p w:rsidR="00FE34FB" w:rsidRPr="00FE34FB" w:rsidRDefault="00FE34FB" w:rsidP="00FE34FB">
            <w:pPr>
              <w:widowControl w:val="0"/>
              <w:suppressAutoHyphens/>
              <w:spacing w:after="0" w:line="228" w:lineRule="auto"/>
              <w:ind w:firstLine="540"/>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 xml:space="preserve">Кроме того НДС </w:t>
            </w:r>
          </w:p>
        </w:tc>
        <w:tc>
          <w:tcPr>
            <w:tcW w:w="1559" w:type="dxa"/>
            <w:vAlign w:val="center"/>
          </w:tcPr>
          <w:p w:rsidR="00FE34FB" w:rsidRPr="00FE34FB" w:rsidRDefault="00FE34FB" w:rsidP="00FE34FB">
            <w:pPr>
              <w:widowControl w:val="0"/>
              <w:suppressAutoHyphens/>
              <w:spacing w:after="0" w:line="228" w:lineRule="auto"/>
              <w:jc w:val="center"/>
              <w:rPr>
                <w:rFonts w:ascii="Arial" w:eastAsia="Times New Roman" w:hAnsi="Arial" w:cs="Arial"/>
                <w:spacing w:val="-4"/>
                <w:sz w:val="18"/>
                <w:szCs w:val="18"/>
                <w:highlight w:val="yellow"/>
                <w:lang w:eastAsia="ru-RU"/>
              </w:rPr>
            </w:pPr>
          </w:p>
        </w:tc>
        <w:tc>
          <w:tcPr>
            <w:tcW w:w="1691" w:type="dxa"/>
            <w:vAlign w:val="center"/>
          </w:tcPr>
          <w:p w:rsidR="00FE34FB" w:rsidRPr="00FE34FB" w:rsidRDefault="00FE34FB" w:rsidP="00FE34FB">
            <w:pPr>
              <w:widowControl w:val="0"/>
              <w:suppressAutoHyphens/>
              <w:spacing w:after="0" w:line="228" w:lineRule="auto"/>
              <w:jc w:val="center"/>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w:t>
            </w:r>
          </w:p>
        </w:tc>
        <w:tc>
          <w:tcPr>
            <w:tcW w:w="2649" w:type="dxa"/>
          </w:tcPr>
          <w:p w:rsidR="00FE34FB" w:rsidRPr="00FE34FB" w:rsidRDefault="00FE34FB" w:rsidP="00FE34FB">
            <w:pPr>
              <w:widowControl w:val="0"/>
              <w:suppressAutoHyphens/>
              <w:spacing w:after="0" w:line="228" w:lineRule="auto"/>
              <w:rPr>
                <w:rFonts w:ascii="Arial" w:eastAsia="Times New Roman" w:hAnsi="Arial" w:cs="Arial"/>
                <w:spacing w:val="-4"/>
                <w:sz w:val="18"/>
                <w:szCs w:val="18"/>
                <w:highlight w:val="yellow"/>
                <w:lang w:eastAsia="ru-RU"/>
              </w:rPr>
            </w:pPr>
          </w:p>
        </w:tc>
      </w:tr>
      <w:tr w:rsidR="00FE34FB" w:rsidRPr="00FE34FB" w:rsidTr="00AC519B">
        <w:tc>
          <w:tcPr>
            <w:tcW w:w="567" w:type="dxa"/>
          </w:tcPr>
          <w:p w:rsidR="00FE34FB" w:rsidRPr="00FE34FB" w:rsidRDefault="00FE34FB" w:rsidP="00FE34FB">
            <w:pPr>
              <w:widowControl w:val="0"/>
              <w:suppressAutoHyphens/>
              <w:spacing w:after="0" w:line="228" w:lineRule="auto"/>
              <w:ind w:left="-57" w:right="-57"/>
              <w:jc w:val="center"/>
              <w:rPr>
                <w:rFonts w:ascii="Arial" w:eastAsia="Times New Roman" w:hAnsi="Arial" w:cs="Arial"/>
                <w:spacing w:val="-4"/>
                <w:sz w:val="18"/>
                <w:szCs w:val="18"/>
                <w:lang w:eastAsia="ru-RU"/>
              </w:rPr>
            </w:pPr>
          </w:p>
        </w:tc>
        <w:tc>
          <w:tcPr>
            <w:tcW w:w="3261" w:type="dxa"/>
          </w:tcPr>
          <w:p w:rsidR="00FE34FB" w:rsidRPr="00FE34FB" w:rsidRDefault="00FE34FB" w:rsidP="00FE34FB">
            <w:pPr>
              <w:widowControl w:val="0"/>
              <w:suppressAutoHyphens/>
              <w:spacing w:after="0" w:line="228" w:lineRule="auto"/>
              <w:ind w:firstLine="540"/>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Всего на 2016 г.</w:t>
            </w:r>
          </w:p>
        </w:tc>
        <w:tc>
          <w:tcPr>
            <w:tcW w:w="1559" w:type="dxa"/>
            <w:vAlign w:val="center"/>
          </w:tcPr>
          <w:p w:rsidR="00FE34FB" w:rsidRPr="00FE34FB" w:rsidRDefault="00FE34FB" w:rsidP="00FE34FB">
            <w:pPr>
              <w:widowControl w:val="0"/>
              <w:suppressAutoHyphens/>
              <w:spacing w:after="0" w:line="228" w:lineRule="auto"/>
              <w:jc w:val="center"/>
              <w:rPr>
                <w:rFonts w:ascii="Arial" w:eastAsia="Times New Roman" w:hAnsi="Arial" w:cs="Arial"/>
                <w:spacing w:val="-4"/>
                <w:sz w:val="18"/>
                <w:szCs w:val="18"/>
                <w:highlight w:val="yellow"/>
                <w:lang w:eastAsia="ru-RU"/>
              </w:rPr>
            </w:pPr>
          </w:p>
        </w:tc>
        <w:tc>
          <w:tcPr>
            <w:tcW w:w="1691" w:type="dxa"/>
            <w:vAlign w:val="center"/>
          </w:tcPr>
          <w:p w:rsidR="00FE34FB" w:rsidRPr="00FE34FB" w:rsidRDefault="00FE34FB" w:rsidP="00FE34FB">
            <w:pPr>
              <w:widowControl w:val="0"/>
              <w:suppressAutoHyphens/>
              <w:spacing w:after="0" w:line="228" w:lineRule="auto"/>
              <w:jc w:val="center"/>
              <w:rPr>
                <w:rFonts w:ascii="Arial" w:eastAsia="Times New Roman" w:hAnsi="Arial" w:cs="Arial"/>
                <w:spacing w:val="-4"/>
                <w:sz w:val="18"/>
                <w:szCs w:val="18"/>
                <w:lang w:eastAsia="ru-RU"/>
              </w:rPr>
            </w:pPr>
            <w:r w:rsidRPr="00FE34FB">
              <w:rPr>
                <w:rFonts w:ascii="Arial" w:eastAsia="Times New Roman" w:hAnsi="Arial" w:cs="Arial"/>
                <w:spacing w:val="-4"/>
                <w:sz w:val="18"/>
                <w:szCs w:val="18"/>
                <w:lang w:eastAsia="ru-RU"/>
              </w:rPr>
              <w:t xml:space="preserve">282,205 </w:t>
            </w:r>
          </w:p>
        </w:tc>
        <w:tc>
          <w:tcPr>
            <w:tcW w:w="2649" w:type="dxa"/>
          </w:tcPr>
          <w:p w:rsidR="00FE34FB" w:rsidRPr="00FE34FB" w:rsidRDefault="00FE34FB" w:rsidP="00FE34FB">
            <w:pPr>
              <w:widowControl w:val="0"/>
              <w:suppressAutoHyphens/>
              <w:spacing w:after="0" w:line="228" w:lineRule="auto"/>
              <w:rPr>
                <w:rFonts w:ascii="Arial" w:eastAsia="Times New Roman" w:hAnsi="Arial" w:cs="Arial"/>
                <w:spacing w:val="-4"/>
                <w:sz w:val="18"/>
                <w:szCs w:val="18"/>
                <w:highlight w:val="yellow"/>
                <w:lang w:eastAsia="ru-RU"/>
              </w:rPr>
            </w:pPr>
          </w:p>
        </w:tc>
      </w:tr>
    </w:tbl>
    <w:p w:rsidR="00FE34FB" w:rsidRPr="00FE34FB" w:rsidRDefault="00FE34FB" w:rsidP="00FE34FB">
      <w:pPr>
        <w:widowControl w:val="0"/>
        <w:suppressAutoHyphens/>
        <w:spacing w:after="0" w:line="360" w:lineRule="auto"/>
        <w:jc w:val="both"/>
        <w:rPr>
          <w:rFonts w:ascii="Arial" w:eastAsia="Times New Roman" w:hAnsi="Arial" w:cs="Arial"/>
          <w:sz w:val="18"/>
          <w:szCs w:val="18"/>
          <w:lang w:eastAsia="ru-RU"/>
        </w:rPr>
      </w:pPr>
    </w:p>
    <w:p w:rsidR="00FE34FB" w:rsidRPr="00FE34FB" w:rsidRDefault="00FE34FB" w:rsidP="00FE34FB">
      <w:pPr>
        <w:widowControl w:val="0"/>
        <w:suppressAutoHyphens/>
        <w:spacing w:after="0" w:line="240" w:lineRule="auto"/>
        <w:jc w:val="both"/>
        <w:rPr>
          <w:rFonts w:ascii="Arial" w:eastAsia="Times New Roman" w:hAnsi="Arial" w:cs="Arial"/>
          <w:snapToGrid w:val="0"/>
          <w:sz w:val="18"/>
          <w:szCs w:val="18"/>
          <w:lang w:eastAsia="ru-RU"/>
        </w:rPr>
      </w:pPr>
      <w:r w:rsidRPr="00FE34FB">
        <w:rPr>
          <w:rFonts w:ascii="Arial" w:eastAsia="Times New Roman" w:hAnsi="Arial" w:cs="Arial"/>
          <w:snapToGrid w:val="0"/>
          <w:sz w:val="18"/>
          <w:szCs w:val="18"/>
          <w:lang w:eastAsia="ru-RU"/>
        </w:rPr>
        <w:t xml:space="preserve">от Заказчика: </w:t>
      </w:r>
      <w:r w:rsidRPr="00FE34FB">
        <w:rPr>
          <w:rFonts w:ascii="Arial" w:eastAsia="Times New Roman" w:hAnsi="Arial" w:cs="Arial"/>
          <w:snapToGrid w:val="0"/>
          <w:sz w:val="18"/>
          <w:szCs w:val="18"/>
          <w:lang w:eastAsia="ru-RU"/>
        </w:rPr>
        <w:tab/>
      </w:r>
      <w:r w:rsidRPr="00FE34FB">
        <w:rPr>
          <w:rFonts w:ascii="Arial" w:eastAsia="Times New Roman" w:hAnsi="Arial" w:cs="Arial"/>
          <w:snapToGrid w:val="0"/>
          <w:sz w:val="18"/>
          <w:szCs w:val="18"/>
          <w:lang w:eastAsia="ru-RU"/>
        </w:rPr>
        <w:tab/>
      </w:r>
      <w:r w:rsidRPr="00FE34FB">
        <w:rPr>
          <w:rFonts w:ascii="Arial" w:eastAsia="Times New Roman" w:hAnsi="Arial" w:cs="Arial"/>
          <w:snapToGrid w:val="0"/>
          <w:sz w:val="18"/>
          <w:szCs w:val="18"/>
          <w:lang w:eastAsia="ru-RU"/>
        </w:rPr>
        <w:tab/>
      </w:r>
      <w:r w:rsidRPr="00FE34FB">
        <w:rPr>
          <w:rFonts w:ascii="Arial" w:eastAsia="Times New Roman" w:hAnsi="Arial" w:cs="Arial"/>
          <w:snapToGrid w:val="0"/>
          <w:sz w:val="18"/>
          <w:szCs w:val="18"/>
          <w:lang w:eastAsia="ru-RU"/>
        </w:rPr>
        <w:tab/>
        <w:t xml:space="preserve"> от Исполнителя:</w:t>
      </w:r>
    </w:p>
    <w:p w:rsidR="00FE34FB" w:rsidRPr="00FE34FB" w:rsidRDefault="00FE34FB" w:rsidP="00FE34FB">
      <w:pPr>
        <w:widowControl w:val="0"/>
        <w:suppressAutoHyphens/>
        <w:spacing w:after="0" w:line="240" w:lineRule="auto"/>
        <w:jc w:val="both"/>
        <w:rPr>
          <w:rFonts w:ascii="Arial" w:eastAsia="Times New Roman" w:hAnsi="Arial" w:cs="Arial"/>
          <w:snapToGrid w:val="0"/>
          <w:sz w:val="18"/>
          <w:szCs w:val="18"/>
          <w:lang w:eastAsia="ru-RU"/>
        </w:rPr>
      </w:pPr>
    </w:p>
    <w:p w:rsidR="00FE34FB" w:rsidRPr="00FE34FB" w:rsidRDefault="00FE34FB" w:rsidP="00FE34FB">
      <w:pPr>
        <w:widowControl w:val="0"/>
        <w:suppressAutoHyphens/>
        <w:spacing w:after="0" w:line="240" w:lineRule="auto"/>
        <w:jc w:val="both"/>
        <w:rPr>
          <w:rFonts w:ascii="Arial" w:eastAsia="Times New Roman" w:hAnsi="Arial" w:cs="Arial"/>
          <w:sz w:val="18"/>
          <w:szCs w:val="18"/>
          <w:lang w:eastAsia="ru-RU"/>
        </w:rPr>
      </w:pPr>
      <w:r w:rsidRPr="00FE34FB">
        <w:rPr>
          <w:rFonts w:ascii="Arial" w:eastAsia="Times New Roman" w:hAnsi="Arial" w:cs="Arial"/>
          <w:snapToGrid w:val="0"/>
          <w:sz w:val="18"/>
          <w:szCs w:val="18"/>
          <w:lang w:eastAsia="ru-RU"/>
        </w:rPr>
        <w:t xml:space="preserve">______________ </w:t>
      </w:r>
      <w:proofErr w:type="spellStart"/>
      <w:r w:rsidRPr="00FE34FB">
        <w:rPr>
          <w:rFonts w:ascii="Arial" w:eastAsia="Times New Roman" w:hAnsi="Arial" w:cs="Arial"/>
          <w:snapToGrid w:val="0"/>
          <w:sz w:val="18"/>
          <w:szCs w:val="18"/>
          <w:lang w:eastAsia="ru-RU"/>
        </w:rPr>
        <w:t>С.А.Бокарев</w:t>
      </w:r>
      <w:proofErr w:type="spellEnd"/>
      <w:r w:rsidRPr="00FE34FB">
        <w:rPr>
          <w:rFonts w:ascii="Arial" w:eastAsia="Times New Roman" w:hAnsi="Arial" w:cs="Arial"/>
          <w:snapToGrid w:val="0"/>
          <w:sz w:val="18"/>
          <w:szCs w:val="18"/>
          <w:lang w:eastAsia="ru-RU"/>
        </w:rPr>
        <w:tab/>
        <w:t xml:space="preserve">                                  __________ А.М. Тимофеев</w:t>
      </w:r>
    </w:p>
    <w:p w:rsidR="00FE34FB" w:rsidRPr="00FE34FB" w:rsidRDefault="00FE34FB" w:rsidP="00FE34FB">
      <w:pPr>
        <w:widowControl w:val="0"/>
        <w:suppressAutoHyphens/>
        <w:spacing w:after="0" w:line="240" w:lineRule="auto"/>
        <w:jc w:val="right"/>
        <w:rPr>
          <w:rFonts w:ascii="Arial" w:eastAsia="Times New Roman" w:hAnsi="Arial" w:cs="Arial"/>
          <w:sz w:val="18"/>
          <w:szCs w:val="18"/>
          <w:lang w:eastAsia="ru-RU"/>
        </w:rPr>
      </w:pPr>
    </w:p>
    <w:p w:rsidR="00FE34FB" w:rsidRPr="00FE34FB" w:rsidRDefault="00FE34FB" w:rsidP="00FE34FB">
      <w:pPr>
        <w:widowControl w:val="0"/>
        <w:tabs>
          <w:tab w:val="left" w:pos="142"/>
          <w:tab w:val="left" w:pos="6804"/>
        </w:tabs>
        <w:suppressAutoHyphens/>
        <w:autoSpaceDE w:val="0"/>
        <w:autoSpaceDN w:val="0"/>
        <w:adjustRightInd w:val="0"/>
        <w:spacing w:after="0" w:line="240" w:lineRule="auto"/>
        <w:ind w:left="7088"/>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Приложение № 3</w:t>
      </w:r>
    </w:p>
    <w:p w:rsidR="00FE34FB" w:rsidRPr="00FE34FB" w:rsidRDefault="00FE34FB" w:rsidP="00FE34FB">
      <w:pPr>
        <w:widowControl w:val="0"/>
        <w:tabs>
          <w:tab w:val="left" w:pos="142"/>
          <w:tab w:val="left" w:pos="6804"/>
        </w:tabs>
        <w:suppressAutoHyphens/>
        <w:autoSpaceDE w:val="0"/>
        <w:autoSpaceDN w:val="0"/>
        <w:adjustRightInd w:val="0"/>
        <w:spacing w:after="0" w:line="240" w:lineRule="auto"/>
        <w:ind w:left="7088"/>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к Договору №______</w:t>
      </w:r>
    </w:p>
    <w:p w:rsidR="00FE34FB" w:rsidRPr="00FE34FB" w:rsidRDefault="00FE34FB" w:rsidP="00FE34FB">
      <w:pPr>
        <w:widowControl w:val="0"/>
        <w:suppressAutoHyphens/>
        <w:spacing w:after="0" w:line="240" w:lineRule="auto"/>
        <w:ind w:firstLine="435"/>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от «___»__________ 2016 г.</w:t>
      </w:r>
    </w:p>
    <w:p w:rsidR="00FE34FB" w:rsidRPr="00FE34FB" w:rsidRDefault="00FE34FB" w:rsidP="00FE34FB">
      <w:pPr>
        <w:widowControl w:val="0"/>
        <w:suppressAutoHyphens/>
        <w:spacing w:after="0" w:line="240" w:lineRule="auto"/>
        <w:ind w:left="1890" w:firstLine="4950"/>
        <w:rPr>
          <w:rFonts w:ascii="Arial" w:eastAsia="Times New Roman" w:hAnsi="Arial" w:cs="Arial"/>
          <w:sz w:val="18"/>
          <w:szCs w:val="18"/>
          <w:lang w:eastAsia="ru-RU"/>
        </w:rPr>
      </w:pPr>
    </w:p>
    <w:p w:rsidR="00FE34FB" w:rsidRPr="00FE34FB" w:rsidRDefault="00FE34FB" w:rsidP="00FE34FB">
      <w:pPr>
        <w:widowControl w:val="0"/>
        <w:suppressAutoHyphens/>
        <w:spacing w:after="0" w:line="240" w:lineRule="auto"/>
        <w:rPr>
          <w:rFonts w:ascii="Arial" w:eastAsia="Times New Roman" w:hAnsi="Arial" w:cs="Arial"/>
          <w:sz w:val="18"/>
          <w:szCs w:val="18"/>
          <w:lang w:eastAsia="ru-RU"/>
        </w:rPr>
      </w:pPr>
      <w:r w:rsidRPr="00FE34FB">
        <w:rPr>
          <w:rFonts w:ascii="Arial" w:eastAsia="Times New Roman" w:hAnsi="Arial" w:cs="Arial"/>
          <w:b/>
          <w:sz w:val="18"/>
          <w:szCs w:val="18"/>
          <w:lang w:eastAsia="ru-RU"/>
        </w:rPr>
        <w:t>Согласовано:                                                                           Утверждаю</w:t>
      </w:r>
      <w:r w:rsidRPr="00FE34FB">
        <w:rPr>
          <w:rFonts w:ascii="Arial" w:eastAsia="Times New Roman" w:hAnsi="Arial" w:cs="Arial"/>
          <w:sz w:val="18"/>
          <w:szCs w:val="18"/>
          <w:lang w:eastAsia="ru-RU"/>
        </w:rPr>
        <w:t>:</w:t>
      </w:r>
    </w:p>
    <w:p w:rsidR="00FE34FB" w:rsidRPr="00FE34FB" w:rsidRDefault="00FE34FB" w:rsidP="00FE34FB">
      <w:pPr>
        <w:widowControl w:val="0"/>
        <w:suppressAutoHyphens/>
        <w:spacing w:after="0" w:line="240" w:lineRule="auto"/>
        <w:ind w:left="6237" w:hanging="6237"/>
        <w:rPr>
          <w:rFonts w:ascii="Arial" w:eastAsia="Times New Roman" w:hAnsi="Arial" w:cs="Arial"/>
          <w:sz w:val="18"/>
          <w:szCs w:val="18"/>
          <w:lang w:eastAsia="ru-RU"/>
        </w:rPr>
      </w:pPr>
      <w:r w:rsidRPr="00FE34FB">
        <w:rPr>
          <w:rFonts w:ascii="Arial" w:eastAsia="Times New Roman" w:hAnsi="Arial" w:cs="Arial"/>
          <w:sz w:val="18"/>
          <w:szCs w:val="18"/>
          <w:lang w:eastAsia="ru-RU"/>
        </w:rPr>
        <w:t>Проректор ФГБОУ ВО СГУПС                                             Директор ООО «РК</w:t>
      </w:r>
      <w:proofErr w:type="gramStart"/>
      <w:r w:rsidRPr="00FE34FB">
        <w:rPr>
          <w:rFonts w:ascii="Arial" w:eastAsia="Times New Roman" w:hAnsi="Arial" w:cs="Arial"/>
          <w:sz w:val="18"/>
          <w:szCs w:val="18"/>
          <w:lang w:eastAsia="ru-RU"/>
        </w:rPr>
        <w:t>С–</w:t>
      </w:r>
      <w:proofErr w:type="gramEnd"/>
      <w:r w:rsidRPr="00FE34FB">
        <w:rPr>
          <w:rFonts w:ascii="Arial" w:eastAsia="Times New Roman" w:hAnsi="Arial" w:cs="Arial"/>
          <w:sz w:val="18"/>
          <w:szCs w:val="18"/>
          <w:lang w:eastAsia="ru-RU"/>
        </w:rPr>
        <w:t xml:space="preserve"> Сибирь»</w:t>
      </w:r>
    </w:p>
    <w:p w:rsidR="00FE34FB" w:rsidRPr="00FE34FB" w:rsidRDefault="00FE34FB" w:rsidP="00FE34FB">
      <w:pPr>
        <w:widowControl w:val="0"/>
        <w:suppressAutoHyphens/>
        <w:spacing w:after="0" w:line="240" w:lineRule="auto"/>
        <w:rPr>
          <w:rFonts w:ascii="Arial" w:eastAsia="Times New Roman" w:hAnsi="Arial" w:cs="Arial"/>
          <w:sz w:val="18"/>
          <w:szCs w:val="18"/>
          <w:lang w:eastAsia="ru-RU"/>
        </w:rPr>
      </w:pPr>
    </w:p>
    <w:p w:rsidR="00FE34FB" w:rsidRPr="00FE34FB" w:rsidRDefault="00FE34FB" w:rsidP="00FE34FB">
      <w:pPr>
        <w:widowControl w:val="0"/>
        <w:suppressAutoHyphens/>
        <w:spacing w:after="0" w:line="240" w:lineRule="auto"/>
        <w:rPr>
          <w:rFonts w:ascii="Arial" w:eastAsia="Times New Roman" w:hAnsi="Arial" w:cs="Arial"/>
          <w:sz w:val="18"/>
          <w:szCs w:val="18"/>
          <w:lang w:eastAsia="ru-RU"/>
        </w:rPr>
      </w:pPr>
      <w:r w:rsidRPr="00FE34FB">
        <w:rPr>
          <w:rFonts w:ascii="Arial" w:eastAsia="Times New Roman" w:hAnsi="Arial" w:cs="Arial"/>
          <w:sz w:val="18"/>
          <w:szCs w:val="18"/>
          <w:lang w:eastAsia="ru-RU"/>
        </w:rPr>
        <w:t xml:space="preserve">______________ </w:t>
      </w:r>
      <w:r w:rsidRPr="00FE34FB">
        <w:rPr>
          <w:rFonts w:ascii="Arial" w:eastAsia="Times New Roman" w:hAnsi="Arial" w:cs="Arial"/>
          <w:snapToGrid w:val="0"/>
          <w:sz w:val="18"/>
          <w:szCs w:val="18"/>
          <w:lang w:eastAsia="ru-RU"/>
        </w:rPr>
        <w:t xml:space="preserve">С.А. </w:t>
      </w:r>
      <w:proofErr w:type="spellStart"/>
      <w:r w:rsidRPr="00FE34FB">
        <w:rPr>
          <w:rFonts w:ascii="Arial" w:eastAsia="Times New Roman" w:hAnsi="Arial" w:cs="Arial"/>
          <w:snapToGrid w:val="0"/>
          <w:sz w:val="18"/>
          <w:szCs w:val="18"/>
          <w:lang w:eastAsia="ru-RU"/>
        </w:rPr>
        <w:t>Бокарев</w:t>
      </w:r>
      <w:proofErr w:type="spellEnd"/>
      <w:r w:rsidRPr="00FE34FB">
        <w:rPr>
          <w:rFonts w:ascii="Arial" w:eastAsia="Times New Roman" w:hAnsi="Arial" w:cs="Arial"/>
          <w:sz w:val="18"/>
          <w:szCs w:val="18"/>
          <w:lang w:eastAsia="ru-RU"/>
        </w:rPr>
        <w:tab/>
        <w:t xml:space="preserve">                                          ______________ А.М. Тимофеев</w:t>
      </w:r>
    </w:p>
    <w:p w:rsidR="00FE34FB" w:rsidRPr="00FE34FB" w:rsidRDefault="00FE34FB" w:rsidP="00FE34FB">
      <w:pPr>
        <w:widowControl w:val="0"/>
        <w:suppressAutoHyphens/>
        <w:spacing w:after="0" w:line="240" w:lineRule="auto"/>
        <w:ind w:left="1890" w:firstLine="5310"/>
        <w:rPr>
          <w:rFonts w:ascii="Arial" w:eastAsia="Times New Roman" w:hAnsi="Arial" w:cs="Arial"/>
          <w:b/>
          <w:sz w:val="18"/>
          <w:szCs w:val="18"/>
          <w:lang w:eastAsia="ru-RU"/>
        </w:rPr>
      </w:pPr>
    </w:p>
    <w:p w:rsidR="00FE34FB" w:rsidRPr="00FE34FB" w:rsidRDefault="00FE34FB" w:rsidP="00FE34FB">
      <w:pPr>
        <w:tabs>
          <w:tab w:val="left" w:pos="6840"/>
          <w:tab w:val="left" w:pos="7020"/>
        </w:tabs>
        <w:suppressAutoHyphens/>
        <w:spacing w:after="0" w:line="240" w:lineRule="auto"/>
        <w:jc w:val="center"/>
        <w:rPr>
          <w:rFonts w:ascii="Arial" w:eastAsia="Times New Roman" w:hAnsi="Arial" w:cs="Arial"/>
          <w:b/>
          <w:sz w:val="18"/>
          <w:szCs w:val="18"/>
          <w:lang w:eastAsia="ar-SA"/>
        </w:rPr>
      </w:pPr>
      <w:r w:rsidRPr="00FE34FB">
        <w:rPr>
          <w:rFonts w:ascii="Arial" w:eastAsia="Times New Roman" w:hAnsi="Arial" w:cs="Arial"/>
          <w:b/>
          <w:sz w:val="18"/>
          <w:szCs w:val="18"/>
          <w:lang w:eastAsia="ar-SA"/>
        </w:rPr>
        <w:t>Калькуляция</w:t>
      </w:r>
    </w:p>
    <w:p w:rsidR="00FE34FB" w:rsidRPr="00FE34FB" w:rsidRDefault="00FE34FB" w:rsidP="00FE34FB">
      <w:pPr>
        <w:widowControl w:val="0"/>
        <w:suppressAutoHyphens/>
        <w:spacing w:after="0" w:line="240" w:lineRule="auto"/>
        <w:ind w:firstLine="709"/>
        <w:jc w:val="both"/>
        <w:rPr>
          <w:rFonts w:ascii="Arial" w:eastAsia="Times New Roman" w:hAnsi="Arial" w:cs="Arial"/>
          <w:sz w:val="18"/>
          <w:szCs w:val="18"/>
          <w:lang w:eastAsia="ru-RU"/>
        </w:rPr>
      </w:pPr>
      <w:r w:rsidRPr="00FE34FB">
        <w:rPr>
          <w:rFonts w:ascii="Arial" w:eastAsia="Times New Roman" w:hAnsi="Arial" w:cs="Arial"/>
          <w:sz w:val="18"/>
          <w:szCs w:val="18"/>
          <w:lang w:eastAsia="ru-RU"/>
        </w:rPr>
        <w:t>Наименование работ: «Разработка  рабочих чертежей по системе мониторинга в части высокоточного измерения смещений инженерных сооружений по  технологии ГЛОНАСС/GPS»</w:t>
      </w:r>
    </w:p>
    <w:p w:rsidR="00FE34FB" w:rsidRPr="00FE34FB" w:rsidRDefault="00FE34FB" w:rsidP="00FE34FB">
      <w:pPr>
        <w:widowControl w:val="0"/>
        <w:suppressAutoHyphens/>
        <w:spacing w:after="0" w:line="240" w:lineRule="auto"/>
        <w:ind w:firstLine="709"/>
        <w:jc w:val="both"/>
        <w:rPr>
          <w:rFonts w:ascii="Arial" w:eastAsia="Times New Roman" w:hAnsi="Arial" w:cs="Arial"/>
          <w:sz w:val="18"/>
          <w:szCs w:val="18"/>
          <w:lang w:eastAsia="ru-RU"/>
        </w:rPr>
      </w:pPr>
    </w:p>
    <w:tbl>
      <w:tblPr>
        <w:tblW w:w="9315" w:type="dxa"/>
        <w:tblInd w:w="-10" w:type="dxa"/>
        <w:tblLayout w:type="fixed"/>
        <w:tblLook w:val="04A0" w:firstRow="1" w:lastRow="0" w:firstColumn="1" w:lastColumn="0" w:noHBand="0" w:noVBand="1"/>
      </w:tblPr>
      <w:tblGrid>
        <w:gridCol w:w="686"/>
        <w:gridCol w:w="5367"/>
        <w:gridCol w:w="3262"/>
      </w:tblGrid>
      <w:tr w:rsidR="00FE34FB" w:rsidRPr="00FE34FB" w:rsidTr="00AC519B">
        <w:trPr>
          <w:trHeight w:val="761"/>
        </w:trPr>
        <w:tc>
          <w:tcPr>
            <w:tcW w:w="686" w:type="dxa"/>
            <w:tcBorders>
              <w:top w:val="single" w:sz="4" w:space="0" w:color="000000"/>
              <w:left w:val="single" w:sz="4" w:space="0" w:color="000000"/>
              <w:bottom w:val="single" w:sz="4" w:space="0" w:color="000000"/>
              <w:right w:val="nil"/>
            </w:tcBorders>
          </w:tcPr>
          <w:p w:rsidR="00FE34FB" w:rsidRPr="00FE34FB" w:rsidRDefault="00FE34FB" w:rsidP="00FE34FB">
            <w:pPr>
              <w:widowControl w:val="0"/>
              <w:suppressAutoHyphens/>
              <w:snapToGrid w:val="0"/>
              <w:spacing w:after="0" w:line="240" w:lineRule="auto"/>
              <w:ind w:right="-108"/>
              <w:jc w:val="center"/>
              <w:rPr>
                <w:rFonts w:ascii="Arial" w:eastAsia="Times New Roman" w:hAnsi="Arial" w:cs="Arial"/>
                <w:color w:val="000000"/>
                <w:sz w:val="18"/>
                <w:szCs w:val="18"/>
                <w:lang w:eastAsia="ru-RU"/>
              </w:rPr>
            </w:pPr>
          </w:p>
          <w:p w:rsidR="00FE34FB" w:rsidRPr="00FE34FB" w:rsidRDefault="00FE34FB" w:rsidP="00FE34FB">
            <w:pPr>
              <w:widowControl w:val="0"/>
              <w:suppressAutoHyphens/>
              <w:spacing w:after="0" w:line="240" w:lineRule="auto"/>
              <w:ind w:right="-108"/>
              <w:jc w:val="center"/>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w:t>
            </w:r>
          </w:p>
          <w:p w:rsidR="00FE34FB" w:rsidRPr="00FE34FB" w:rsidRDefault="00FE34FB" w:rsidP="00FE34FB">
            <w:pPr>
              <w:widowControl w:val="0"/>
              <w:suppressAutoHyphens/>
              <w:spacing w:after="0" w:line="240" w:lineRule="auto"/>
              <w:ind w:right="-108"/>
              <w:jc w:val="center"/>
              <w:rPr>
                <w:rFonts w:ascii="Arial" w:eastAsia="Times New Roman" w:hAnsi="Arial" w:cs="Arial"/>
                <w:color w:val="000000"/>
                <w:sz w:val="18"/>
                <w:szCs w:val="18"/>
                <w:lang w:eastAsia="ru-RU"/>
              </w:rPr>
            </w:pPr>
            <w:proofErr w:type="spellStart"/>
            <w:r w:rsidRPr="00FE34FB">
              <w:rPr>
                <w:rFonts w:ascii="Arial" w:eastAsia="Times New Roman" w:hAnsi="Arial" w:cs="Arial"/>
                <w:color w:val="000000"/>
                <w:sz w:val="18"/>
                <w:szCs w:val="18"/>
                <w:lang w:eastAsia="ru-RU"/>
              </w:rPr>
              <w:t>п.п</w:t>
            </w:r>
            <w:proofErr w:type="spellEnd"/>
            <w:r w:rsidRPr="00FE34FB">
              <w:rPr>
                <w:rFonts w:ascii="Arial" w:eastAsia="Times New Roman" w:hAnsi="Arial" w:cs="Arial"/>
                <w:color w:val="000000"/>
                <w:sz w:val="18"/>
                <w:szCs w:val="18"/>
                <w:lang w:eastAsia="ru-RU"/>
              </w:rPr>
              <w:t>.</w:t>
            </w:r>
          </w:p>
        </w:tc>
        <w:tc>
          <w:tcPr>
            <w:tcW w:w="5367"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240" w:lineRule="auto"/>
              <w:jc w:val="center"/>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 xml:space="preserve"> </w:t>
            </w:r>
          </w:p>
          <w:p w:rsidR="00FE34FB" w:rsidRPr="00FE34FB" w:rsidRDefault="00FE34FB" w:rsidP="00FE34FB">
            <w:pPr>
              <w:widowControl w:val="0"/>
              <w:suppressAutoHyphens/>
              <w:spacing w:after="0" w:line="240" w:lineRule="auto"/>
              <w:jc w:val="center"/>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Наименование статей</w:t>
            </w:r>
          </w:p>
        </w:tc>
        <w:tc>
          <w:tcPr>
            <w:tcW w:w="3262" w:type="dxa"/>
            <w:tcBorders>
              <w:top w:val="single" w:sz="4" w:space="0" w:color="000000"/>
              <w:left w:val="single" w:sz="4" w:space="0" w:color="000000"/>
              <w:bottom w:val="single" w:sz="4" w:space="0" w:color="000000"/>
              <w:right w:val="single" w:sz="4" w:space="0" w:color="000000"/>
            </w:tcBorders>
            <w:hideMark/>
          </w:tcPr>
          <w:p w:rsidR="00FE34FB" w:rsidRPr="00FE34FB" w:rsidRDefault="00FE34FB" w:rsidP="00FE34FB">
            <w:pPr>
              <w:widowControl w:val="0"/>
              <w:suppressAutoHyphens/>
              <w:snapToGrid w:val="0"/>
              <w:spacing w:after="0" w:line="240" w:lineRule="auto"/>
              <w:ind w:right="-108"/>
              <w:jc w:val="center"/>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Стоимость работ, всего (</w:t>
            </w:r>
            <w:proofErr w:type="spellStart"/>
            <w:r w:rsidRPr="00FE34FB">
              <w:rPr>
                <w:rFonts w:ascii="Arial" w:eastAsia="Times New Roman" w:hAnsi="Arial" w:cs="Arial"/>
                <w:color w:val="000000"/>
                <w:sz w:val="18"/>
                <w:szCs w:val="18"/>
                <w:lang w:eastAsia="ru-RU"/>
              </w:rPr>
              <w:t>тыс</w:t>
            </w:r>
            <w:proofErr w:type="gramStart"/>
            <w:r w:rsidRPr="00FE34FB">
              <w:rPr>
                <w:rFonts w:ascii="Arial" w:eastAsia="Times New Roman" w:hAnsi="Arial" w:cs="Arial"/>
                <w:color w:val="000000"/>
                <w:sz w:val="18"/>
                <w:szCs w:val="18"/>
                <w:lang w:eastAsia="ru-RU"/>
              </w:rPr>
              <w:t>.р</w:t>
            </w:r>
            <w:proofErr w:type="gramEnd"/>
            <w:r w:rsidRPr="00FE34FB">
              <w:rPr>
                <w:rFonts w:ascii="Arial" w:eastAsia="Times New Roman" w:hAnsi="Arial" w:cs="Arial"/>
                <w:color w:val="000000"/>
                <w:sz w:val="18"/>
                <w:szCs w:val="18"/>
                <w:lang w:eastAsia="ru-RU"/>
              </w:rPr>
              <w:t>уб</w:t>
            </w:r>
            <w:proofErr w:type="spellEnd"/>
            <w:r w:rsidRPr="00FE34FB">
              <w:rPr>
                <w:rFonts w:ascii="Arial" w:eastAsia="Times New Roman" w:hAnsi="Arial" w:cs="Arial"/>
                <w:color w:val="000000"/>
                <w:sz w:val="18"/>
                <w:szCs w:val="18"/>
                <w:lang w:eastAsia="ru-RU"/>
              </w:rPr>
              <w:t>.)</w:t>
            </w:r>
          </w:p>
        </w:tc>
      </w:tr>
      <w:tr w:rsidR="00FE34FB" w:rsidRPr="00FE34FB" w:rsidTr="00AC519B">
        <w:tc>
          <w:tcPr>
            <w:tcW w:w="686"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360" w:lineRule="auto"/>
              <w:jc w:val="right"/>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1</w:t>
            </w:r>
          </w:p>
        </w:tc>
        <w:tc>
          <w:tcPr>
            <w:tcW w:w="5367"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240" w:lineRule="auto"/>
              <w:ind w:left="6" w:right="-108" w:hanging="6"/>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 xml:space="preserve">Оплата услуг, выполняемых соисполнителями  </w:t>
            </w:r>
          </w:p>
        </w:tc>
        <w:tc>
          <w:tcPr>
            <w:tcW w:w="3262" w:type="dxa"/>
            <w:tcBorders>
              <w:top w:val="single" w:sz="4" w:space="0" w:color="000000"/>
              <w:left w:val="single" w:sz="4" w:space="0" w:color="000000"/>
              <w:bottom w:val="single" w:sz="4" w:space="0" w:color="000000"/>
              <w:right w:val="single" w:sz="4" w:space="0" w:color="000000"/>
            </w:tcBorders>
            <w:hideMark/>
          </w:tcPr>
          <w:p w:rsidR="00FE34FB" w:rsidRPr="00FE34FB" w:rsidRDefault="00FE34FB" w:rsidP="00FE34FB">
            <w:pPr>
              <w:widowControl w:val="0"/>
              <w:suppressAutoHyphens/>
              <w:snapToGrid w:val="0"/>
              <w:spacing w:after="0" w:line="360" w:lineRule="auto"/>
              <w:jc w:val="right"/>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w:t>
            </w:r>
          </w:p>
        </w:tc>
      </w:tr>
      <w:tr w:rsidR="00FE34FB" w:rsidRPr="00FE34FB" w:rsidTr="00AC519B">
        <w:tc>
          <w:tcPr>
            <w:tcW w:w="686"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360" w:lineRule="auto"/>
              <w:jc w:val="right"/>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2</w:t>
            </w:r>
          </w:p>
        </w:tc>
        <w:tc>
          <w:tcPr>
            <w:tcW w:w="5367"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240" w:lineRule="auto"/>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Оборудование</w:t>
            </w:r>
          </w:p>
        </w:tc>
        <w:tc>
          <w:tcPr>
            <w:tcW w:w="3262" w:type="dxa"/>
            <w:tcBorders>
              <w:top w:val="single" w:sz="4" w:space="0" w:color="000000"/>
              <w:left w:val="single" w:sz="4" w:space="0" w:color="000000"/>
              <w:bottom w:val="single" w:sz="4" w:space="0" w:color="000000"/>
              <w:right w:val="single" w:sz="4" w:space="0" w:color="000000"/>
            </w:tcBorders>
            <w:hideMark/>
          </w:tcPr>
          <w:p w:rsidR="00FE34FB" w:rsidRPr="00FE34FB" w:rsidRDefault="00FE34FB" w:rsidP="00FE34FB">
            <w:pPr>
              <w:widowControl w:val="0"/>
              <w:suppressAutoHyphens/>
              <w:snapToGrid w:val="0"/>
              <w:spacing w:after="0" w:line="360" w:lineRule="auto"/>
              <w:jc w:val="right"/>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w:t>
            </w:r>
          </w:p>
        </w:tc>
      </w:tr>
      <w:tr w:rsidR="00FE34FB" w:rsidRPr="00FE34FB" w:rsidTr="00AC519B">
        <w:tc>
          <w:tcPr>
            <w:tcW w:w="686"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360" w:lineRule="auto"/>
              <w:jc w:val="right"/>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3</w:t>
            </w:r>
          </w:p>
        </w:tc>
        <w:tc>
          <w:tcPr>
            <w:tcW w:w="5367"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240" w:lineRule="auto"/>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Материалы</w:t>
            </w:r>
          </w:p>
        </w:tc>
        <w:tc>
          <w:tcPr>
            <w:tcW w:w="3262" w:type="dxa"/>
            <w:tcBorders>
              <w:top w:val="single" w:sz="4" w:space="0" w:color="000000"/>
              <w:left w:val="single" w:sz="4" w:space="0" w:color="000000"/>
              <w:bottom w:val="single" w:sz="4" w:space="0" w:color="000000"/>
              <w:right w:val="single" w:sz="4" w:space="0" w:color="000000"/>
            </w:tcBorders>
            <w:hideMark/>
          </w:tcPr>
          <w:p w:rsidR="00FE34FB" w:rsidRPr="00FE34FB" w:rsidRDefault="00FE34FB" w:rsidP="00FE34FB">
            <w:pPr>
              <w:widowControl w:val="0"/>
              <w:suppressAutoHyphens/>
              <w:snapToGrid w:val="0"/>
              <w:spacing w:after="0" w:line="360" w:lineRule="auto"/>
              <w:jc w:val="right"/>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w:t>
            </w:r>
          </w:p>
        </w:tc>
      </w:tr>
      <w:tr w:rsidR="00FE34FB" w:rsidRPr="00FE34FB" w:rsidTr="00AC519B">
        <w:trPr>
          <w:trHeight w:val="90"/>
        </w:trPr>
        <w:tc>
          <w:tcPr>
            <w:tcW w:w="686"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360" w:lineRule="auto"/>
              <w:jc w:val="right"/>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4</w:t>
            </w:r>
          </w:p>
        </w:tc>
        <w:tc>
          <w:tcPr>
            <w:tcW w:w="5367"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240" w:lineRule="auto"/>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Заработная плата</w:t>
            </w:r>
          </w:p>
        </w:tc>
        <w:tc>
          <w:tcPr>
            <w:tcW w:w="3262" w:type="dxa"/>
            <w:tcBorders>
              <w:top w:val="single" w:sz="4" w:space="0" w:color="000000"/>
              <w:left w:val="single" w:sz="4" w:space="0" w:color="000000"/>
              <w:bottom w:val="single" w:sz="4" w:space="0" w:color="000000"/>
              <w:right w:val="single" w:sz="4" w:space="0" w:color="000000"/>
            </w:tcBorders>
          </w:tcPr>
          <w:p w:rsidR="00FE34FB" w:rsidRPr="00FE34FB" w:rsidRDefault="00FE34FB" w:rsidP="00FE34FB">
            <w:pPr>
              <w:widowControl w:val="0"/>
              <w:suppressAutoHyphens/>
              <w:spacing w:after="0" w:line="240" w:lineRule="auto"/>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93,220</w:t>
            </w:r>
          </w:p>
        </w:tc>
      </w:tr>
      <w:tr w:rsidR="00FE34FB" w:rsidRPr="00FE34FB" w:rsidTr="00FE34FB">
        <w:trPr>
          <w:trHeight w:val="276"/>
        </w:trPr>
        <w:tc>
          <w:tcPr>
            <w:tcW w:w="686"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360" w:lineRule="auto"/>
              <w:jc w:val="right"/>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5</w:t>
            </w:r>
          </w:p>
        </w:tc>
        <w:tc>
          <w:tcPr>
            <w:tcW w:w="5367"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240" w:lineRule="auto"/>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Начисления на заработную плату</w:t>
            </w:r>
          </w:p>
        </w:tc>
        <w:tc>
          <w:tcPr>
            <w:tcW w:w="3262" w:type="dxa"/>
            <w:tcBorders>
              <w:top w:val="single" w:sz="4" w:space="0" w:color="000000"/>
              <w:left w:val="single" w:sz="4" w:space="0" w:color="000000"/>
              <w:bottom w:val="single" w:sz="4" w:space="0" w:color="000000"/>
              <w:right w:val="single" w:sz="4" w:space="0" w:color="000000"/>
            </w:tcBorders>
          </w:tcPr>
          <w:p w:rsidR="00FE34FB" w:rsidRPr="00FE34FB" w:rsidRDefault="00FE34FB" w:rsidP="00FE34FB">
            <w:pPr>
              <w:widowControl w:val="0"/>
              <w:suppressAutoHyphens/>
              <w:spacing w:after="0" w:line="240" w:lineRule="auto"/>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28,136</w:t>
            </w:r>
          </w:p>
        </w:tc>
      </w:tr>
      <w:tr w:rsidR="00FE34FB" w:rsidRPr="00FE34FB" w:rsidTr="00AC519B">
        <w:tc>
          <w:tcPr>
            <w:tcW w:w="686"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360" w:lineRule="auto"/>
              <w:jc w:val="right"/>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6</w:t>
            </w:r>
          </w:p>
        </w:tc>
        <w:tc>
          <w:tcPr>
            <w:tcW w:w="5367"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240" w:lineRule="auto"/>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Накладные расходы</w:t>
            </w:r>
          </w:p>
        </w:tc>
        <w:tc>
          <w:tcPr>
            <w:tcW w:w="3262" w:type="dxa"/>
            <w:tcBorders>
              <w:top w:val="single" w:sz="4" w:space="0" w:color="000000"/>
              <w:left w:val="single" w:sz="4" w:space="0" w:color="000000"/>
              <w:bottom w:val="single" w:sz="4" w:space="0" w:color="000000"/>
              <w:right w:val="single" w:sz="4" w:space="0" w:color="000000"/>
            </w:tcBorders>
          </w:tcPr>
          <w:p w:rsidR="00FE34FB" w:rsidRPr="00FE34FB" w:rsidRDefault="00FE34FB" w:rsidP="00FE34FB">
            <w:pPr>
              <w:widowControl w:val="0"/>
              <w:suppressAutoHyphens/>
              <w:spacing w:after="0" w:line="240" w:lineRule="auto"/>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89,246</w:t>
            </w:r>
          </w:p>
        </w:tc>
      </w:tr>
      <w:tr w:rsidR="00FE34FB" w:rsidRPr="00FE34FB" w:rsidTr="00AC519B">
        <w:tc>
          <w:tcPr>
            <w:tcW w:w="686"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360" w:lineRule="auto"/>
              <w:jc w:val="right"/>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7</w:t>
            </w:r>
          </w:p>
        </w:tc>
        <w:tc>
          <w:tcPr>
            <w:tcW w:w="5367"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240" w:lineRule="auto"/>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Прочие расходы</w:t>
            </w:r>
          </w:p>
        </w:tc>
        <w:tc>
          <w:tcPr>
            <w:tcW w:w="3262" w:type="dxa"/>
            <w:tcBorders>
              <w:top w:val="single" w:sz="4" w:space="0" w:color="000000"/>
              <w:left w:val="single" w:sz="4" w:space="0" w:color="000000"/>
              <w:bottom w:val="single" w:sz="4" w:space="0" w:color="000000"/>
              <w:right w:val="single" w:sz="4" w:space="0" w:color="000000"/>
            </w:tcBorders>
          </w:tcPr>
          <w:p w:rsidR="00FE34FB" w:rsidRPr="00FE34FB" w:rsidRDefault="00FE34FB" w:rsidP="00FE34FB">
            <w:pPr>
              <w:widowControl w:val="0"/>
              <w:suppressAutoHyphens/>
              <w:spacing w:after="0" w:line="240" w:lineRule="auto"/>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45,948</w:t>
            </w:r>
          </w:p>
        </w:tc>
      </w:tr>
      <w:tr w:rsidR="00FE34FB" w:rsidRPr="00FE34FB" w:rsidTr="00AC519B">
        <w:tc>
          <w:tcPr>
            <w:tcW w:w="686"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360" w:lineRule="auto"/>
              <w:jc w:val="right"/>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8</w:t>
            </w:r>
          </w:p>
        </w:tc>
        <w:tc>
          <w:tcPr>
            <w:tcW w:w="5367"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240" w:lineRule="auto"/>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Всего прямые расходы (ст.3+ст.4+ст.5+ст.7)</w:t>
            </w:r>
          </w:p>
        </w:tc>
        <w:tc>
          <w:tcPr>
            <w:tcW w:w="3262" w:type="dxa"/>
            <w:tcBorders>
              <w:top w:val="single" w:sz="4" w:space="0" w:color="000000"/>
              <w:left w:val="single" w:sz="4" w:space="0" w:color="000000"/>
              <w:bottom w:val="single" w:sz="4" w:space="0" w:color="000000"/>
              <w:right w:val="single" w:sz="4" w:space="0" w:color="000000"/>
            </w:tcBorders>
          </w:tcPr>
          <w:p w:rsidR="00FE34FB" w:rsidRPr="00FE34FB" w:rsidRDefault="00FE34FB" w:rsidP="00FE34FB">
            <w:pPr>
              <w:widowControl w:val="0"/>
              <w:suppressAutoHyphens/>
              <w:spacing w:after="0" w:line="240" w:lineRule="auto"/>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167,297</w:t>
            </w:r>
          </w:p>
        </w:tc>
      </w:tr>
      <w:tr w:rsidR="00FE34FB" w:rsidRPr="00FE34FB" w:rsidTr="00AC519B">
        <w:tc>
          <w:tcPr>
            <w:tcW w:w="686"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360" w:lineRule="auto"/>
              <w:jc w:val="right"/>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9</w:t>
            </w:r>
          </w:p>
        </w:tc>
        <w:tc>
          <w:tcPr>
            <w:tcW w:w="5367"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240" w:lineRule="auto"/>
              <w:ind w:right="-108"/>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ВСЕГО расходов (исключая ст.1)</w:t>
            </w:r>
          </w:p>
        </w:tc>
        <w:tc>
          <w:tcPr>
            <w:tcW w:w="3262" w:type="dxa"/>
            <w:tcBorders>
              <w:top w:val="single" w:sz="4" w:space="0" w:color="000000"/>
              <w:left w:val="single" w:sz="4" w:space="0" w:color="000000"/>
              <w:bottom w:val="single" w:sz="4" w:space="0" w:color="000000"/>
              <w:right w:val="single" w:sz="4" w:space="0" w:color="000000"/>
            </w:tcBorders>
          </w:tcPr>
          <w:p w:rsidR="00FE34FB" w:rsidRPr="00FE34FB" w:rsidRDefault="00FE34FB" w:rsidP="00FE34FB">
            <w:pPr>
              <w:widowControl w:val="0"/>
              <w:suppressAutoHyphens/>
              <w:spacing w:after="0" w:line="240" w:lineRule="auto"/>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256,550</w:t>
            </w:r>
          </w:p>
        </w:tc>
      </w:tr>
      <w:tr w:rsidR="00FE34FB" w:rsidRPr="00FE34FB" w:rsidTr="00AC519B">
        <w:tc>
          <w:tcPr>
            <w:tcW w:w="686"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360" w:lineRule="auto"/>
              <w:jc w:val="right"/>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10</w:t>
            </w:r>
          </w:p>
        </w:tc>
        <w:tc>
          <w:tcPr>
            <w:tcW w:w="5367"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240" w:lineRule="auto"/>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Рентабельность (10 %)</w:t>
            </w:r>
          </w:p>
        </w:tc>
        <w:tc>
          <w:tcPr>
            <w:tcW w:w="3262" w:type="dxa"/>
            <w:tcBorders>
              <w:top w:val="single" w:sz="4" w:space="0" w:color="000000"/>
              <w:left w:val="single" w:sz="4" w:space="0" w:color="000000"/>
              <w:bottom w:val="single" w:sz="4" w:space="0" w:color="000000"/>
              <w:right w:val="single" w:sz="4" w:space="0" w:color="000000"/>
            </w:tcBorders>
          </w:tcPr>
          <w:p w:rsidR="00FE34FB" w:rsidRPr="00FE34FB" w:rsidRDefault="00FE34FB" w:rsidP="00FE34FB">
            <w:pPr>
              <w:widowControl w:val="0"/>
              <w:suppressAutoHyphens/>
              <w:spacing w:after="0" w:line="240" w:lineRule="auto"/>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25,655</w:t>
            </w:r>
          </w:p>
        </w:tc>
      </w:tr>
      <w:tr w:rsidR="00FE34FB" w:rsidRPr="00FE34FB" w:rsidTr="00AC519B">
        <w:tc>
          <w:tcPr>
            <w:tcW w:w="686"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360" w:lineRule="auto"/>
              <w:jc w:val="right"/>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11</w:t>
            </w:r>
          </w:p>
        </w:tc>
        <w:tc>
          <w:tcPr>
            <w:tcW w:w="5367"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240" w:lineRule="auto"/>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 xml:space="preserve">Всего </w:t>
            </w:r>
          </w:p>
        </w:tc>
        <w:tc>
          <w:tcPr>
            <w:tcW w:w="3262" w:type="dxa"/>
            <w:tcBorders>
              <w:top w:val="single" w:sz="4" w:space="0" w:color="000000"/>
              <w:left w:val="single" w:sz="4" w:space="0" w:color="000000"/>
              <w:bottom w:val="single" w:sz="4" w:space="0" w:color="000000"/>
              <w:right w:val="single" w:sz="4" w:space="0" w:color="000000"/>
            </w:tcBorders>
          </w:tcPr>
          <w:p w:rsidR="00FE34FB" w:rsidRPr="00FE34FB" w:rsidRDefault="00FE34FB" w:rsidP="00FE34FB">
            <w:pPr>
              <w:widowControl w:val="0"/>
              <w:suppressAutoHyphens/>
              <w:spacing w:after="0" w:line="240" w:lineRule="auto"/>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282,205</w:t>
            </w:r>
          </w:p>
        </w:tc>
      </w:tr>
      <w:tr w:rsidR="00FE34FB" w:rsidRPr="00FE34FB" w:rsidTr="00AC519B">
        <w:tc>
          <w:tcPr>
            <w:tcW w:w="686"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360" w:lineRule="auto"/>
              <w:jc w:val="right"/>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12</w:t>
            </w:r>
          </w:p>
        </w:tc>
        <w:tc>
          <w:tcPr>
            <w:tcW w:w="5367"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240" w:lineRule="auto"/>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НДС (18%)</w:t>
            </w:r>
          </w:p>
        </w:tc>
        <w:tc>
          <w:tcPr>
            <w:tcW w:w="3262" w:type="dxa"/>
            <w:tcBorders>
              <w:top w:val="single" w:sz="4" w:space="0" w:color="000000"/>
              <w:left w:val="single" w:sz="4" w:space="0" w:color="000000"/>
              <w:bottom w:val="single" w:sz="4" w:space="0" w:color="000000"/>
              <w:right w:val="single" w:sz="4" w:space="0" w:color="000000"/>
            </w:tcBorders>
          </w:tcPr>
          <w:p w:rsidR="00FE34FB" w:rsidRPr="00FE34FB" w:rsidRDefault="00FE34FB" w:rsidP="00FE34FB">
            <w:pPr>
              <w:widowControl w:val="0"/>
              <w:suppressAutoHyphens/>
              <w:spacing w:after="0" w:line="240" w:lineRule="auto"/>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w:t>
            </w:r>
          </w:p>
        </w:tc>
      </w:tr>
      <w:tr w:rsidR="00FE34FB" w:rsidRPr="00FE34FB" w:rsidTr="00AC519B">
        <w:tc>
          <w:tcPr>
            <w:tcW w:w="686"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360" w:lineRule="auto"/>
              <w:jc w:val="right"/>
              <w:rPr>
                <w:rFonts w:ascii="Arial" w:eastAsia="Times New Roman" w:hAnsi="Arial" w:cs="Arial"/>
                <w:color w:val="000000"/>
                <w:sz w:val="18"/>
                <w:szCs w:val="18"/>
                <w:lang w:eastAsia="ru-RU"/>
              </w:rPr>
            </w:pPr>
            <w:r w:rsidRPr="00FE34FB">
              <w:rPr>
                <w:rFonts w:ascii="Arial" w:eastAsia="Times New Roman" w:hAnsi="Arial" w:cs="Arial"/>
                <w:color w:val="000000"/>
                <w:sz w:val="18"/>
                <w:szCs w:val="18"/>
                <w:lang w:eastAsia="ru-RU"/>
              </w:rPr>
              <w:t>13</w:t>
            </w:r>
          </w:p>
        </w:tc>
        <w:tc>
          <w:tcPr>
            <w:tcW w:w="5367" w:type="dxa"/>
            <w:tcBorders>
              <w:top w:val="single" w:sz="4" w:space="0" w:color="000000"/>
              <w:left w:val="single" w:sz="4" w:space="0" w:color="000000"/>
              <w:bottom w:val="single" w:sz="4" w:space="0" w:color="000000"/>
              <w:right w:val="nil"/>
            </w:tcBorders>
            <w:hideMark/>
          </w:tcPr>
          <w:p w:rsidR="00FE34FB" w:rsidRPr="00FE34FB" w:rsidRDefault="00FE34FB" w:rsidP="00FE34FB">
            <w:pPr>
              <w:widowControl w:val="0"/>
              <w:suppressAutoHyphens/>
              <w:snapToGrid w:val="0"/>
              <w:spacing w:after="0" w:line="240" w:lineRule="auto"/>
              <w:rPr>
                <w:rFonts w:ascii="Arial" w:eastAsia="Times New Roman" w:hAnsi="Arial" w:cs="Arial"/>
                <w:b/>
                <w:color w:val="000000"/>
                <w:sz w:val="18"/>
                <w:szCs w:val="18"/>
                <w:lang w:eastAsia="ru-RU"/>
              </w:rPr>
            </w:pPr>
            <w:r w:rsidRPr="00FE34FB">
              <w:rPr>
                <w:rFonts w:ascii="Arial" w:eastAsia="Times New Roman" w:hAnsi="Arial" w:cs="Arial"/>
                <w:b/>
                <w:color w:val="000000"/>
                <w:sz w:val="18"/>
                <w:szCs w:val="18"/>
                <w:lang w:eastAsia="ru-RU"/>
              </w:rPr>
              <w:t>ИТОГО</w:t>
            </w:r>
          </w:p>
        </w:tc>
        <w:tc>
          <w:tcPr>
            <w:tcW w:w="3262" w:type="dxa"/>
            <w:tcBorders>
              <w:top w:val="single" w:sz="4" w:space="0" w:color="000000"/>
              <w:left w:val="single" w:sz="4" w:space="0" w:color="000000"/>
              <w:bottom w:val="single" w:sz="4" w:space="0" w:color="000000"/>
              <w:right w:val="single" w:sz="4" w:space="0" w:color="000000"/>
            </w:tcBorders>
          </w:tcPr>
          <w:p w:rsidR="00FE34FB" w:rsidRPr="00FE34FB" w:rsidRDefault="00FE34FB" w:rsidP="00FE34FB">
            <w:pPr>
              <w:widowControl w:val="0"/>
              <w:suppressAutoHyphens/>
              <w:spacing w:after="0" w:line="240" w:lineRule="auto"/>
              <w:jc w:val="right"/>
              <w:rPr>
                <w:rFonts w:ascii="Arial" w:eastAsia="Times New Roman" w:hAnsi="Arial" w:cs="Arial"/>
                <w:sz w:val="18"/>
                <w:szCs w:val="18"/>
                <w:lang w:eastAsia="ru-RU"/>
              </w:rPr>
            </w:pPr>
            <w:r w:rsidRPr="00FE34FB">
              <w:rPr>
                <w:rFonts w:ascii="Arial" w:eastAsia="Times New Roman" w:hAnsi="Arial" w:cs="Arial"/>
                <w:sz w:val="18"/>
                <w:szCs w:val="18"/>
                <w:lang w:eastAsia="ru-RU"/>
              </w:rPr>
              <w:t>282,205</w:t>
            </w:r>
          </w:p>
        </w:tc>
      </w:tr>
    </w:tbl>
    <w:p w:rsidR="00FE34FB" w:rsidRPr="00FE34FB" w:rsidRDefault="00FE34FB" w:rsidP="00FE34FB">
      <w:pPr>
        <w:widowControl w:val="0"/>
        <w:suppressAutoHyphens/>
        <w:spacing w:after="0" w:line="240" w:lineRule="auto"/>
        <w:ind w:left="1890" w:firstLine="5310"/>
        <w:rPr>
          <w:rFonts w:ascii="Arial" w:eastAsia="Times New Roman" w:hAnsi="Arial" w:cs="Arial"/>
          <w:b/>
          <w:sz w:val="18"/>
          <w:szCs w:val="18"/>
          <w:lang w:eastAsia="ru-RU"/>
        </w:rPr>
      </w:pPr>
    </w:p>
    <w:p w:rsidR="00FE34FB" w:rsidRPr="00FE34FB" w:rsidRDefault="00FE34FB" w:rsidP="00FE34FB">
      <w:pPr>
        <w:widowControl w:val="0"/>
        <w:tabs>
          <w:tab w:val="left" w:pos="8370"/>
        </w:tabs>
        <w:suppressAutoHyphens/>
        <w:spacing w:after="0" w:line="240" w:lineRule="auto"/>
        <w:rPr>
          <w:rFonts w:ascii="Arial" w:eastAsia="Times New Roman" w:hAnsi="Arial" w:cs="Arial"/>
          <w:sz w:val="18"/>
          <w:szCs w:val="18"/>
          <w:lang w:eastAsia="ru-RU"/>
        </w:rPr>
      </w:pPr>
      <w:r w:rsidRPr="00FE34FB">
        <w:rPr>
          <w:rFonts w:ascii="Arial" w:eastAsia="Times New Roman" w:hAnsi="Arial" w:cs="Arial"/>
          <w:sz w:val="18"/>
          <w:szCs w:val="18"/>
          <w:lang w:eastAsia="ru-RU"/>
        </w:rPr>
        <w:t>Калькуляцию составил___________________</w:t>
      </w:r>
    </w:p>
    <w:p w:rsidR="00FE34FB" w:rsidRPr="00FE34FB" w:rsidRDefault="00FE34FB" w:rsidP="00FE34FB">
      <w:pPr>
        <w:widowControl w:val="0"/>
        <w:tabs>
          <w:tab w:val="left" w:pos="8370"/>
        </w:tabs>
        <w:suppressAutoHyphens/>
        <w:spacing w:after="0" w:line="240" w:lineRule="auto"/>
        <w:rPr>
          <w:rFonts w:ascii="Arial" w:eastAsia="Times New Roman" w:hAnsi="Arial" w:cs="Arial"/>
          <w:sz w:val="18"/>
          <w:szCs w:val="18"/>
          <w:lang w:eastAsia="ru-RU"/>
        </w:rPr>
      </w:pPr>
    </w:p>
    <w:p w:rsidR="00FE34FB" w:rsidRPr="00FE34FB" w:rsidRDefault="00FE34FB" w:rsidP="00FE34FB">
      <w:pPr>
        <w:widowControl w:val="0"/>
        <w:suppressAutoHyphens/>
        <w:spacing w:after="0" w:line="360" w:lineRule="auto"/>
        <w:jc w:val="both"/>
        <w:rPr>
          <w:rFonts w:ascii="Arial" w:eastAsia="Times New Roman" w:hAnsi="Arial" w:cs="Arial"/>
          <w:sz w:val="18"/>
          <w:szCs w:val="18"/>
          <w:lang w:eastAsia="ru-RU"/>
        </w:rPr>
      </w:pPr>
    </w:p>
    <w:p w:rsidR="002A5631" w:rsidRDefault="002A5631" w:rsidP="009774D8">
      <w:pPr>
        <w:spacing w:after="0" w:line="240" w:lineRule="auto"/>
        <w:jc w:val="center"/>
        <w:rPr>
          <w:rFonts w:ascii="Arial" w:hAnsi="Arial" w:cs="Arial"/>
          <w:b/>
          <w:sz w:val="20"/>
          <w:szCs w:val="20"/>
        </w:rPr>
      </w:pPr>
    </w:p>
    <w:sectPr w:rsidR="002A5631"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C55406"/>
    <w:multiLevelType w:val="hybridMultilevel"/>
    <w:tmpl w:val="49A22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6"/>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A5631"/>
    <w:rsid w:val="002C5FEA"/>
    <w:rsid w:val="002F16D0"/>
    <w:rsid w:val="0034651C"/>
    <w:rsid w:val="00393ACA"/>
    <w:rsid w:val="003E49C6"/>
    <w:rsid w:val="003F3957"/>
    <w:rsid w:val="00414CAA"/>
    <w:rsid w:val="00493160"/>
    <w:rsid w:val="004B58BC"/>
    <w:rsid w:val="004C48DD"/>
    <w:rsid w:val="004D25AC"/>
    <w:rsid w:val="004D71E0"/>
    <w:rsid w:val="00512CCA"/>
    <w:rsid w:val="005408EB"/>
    <w:rsid w:val="00563C67"/>
    <w:rsid w:val="005D67C4"/>
    <w:rsid w:val="005F34BF"/>
    <w:rsid w:val="005F42D3"/>
    <w:rsid w:val="00627169"/>
    <w:rsid w:val="006B200A"/>
    <w:rsid w:val="00723FEF"/>
    <w:rsid w:val="00782DD1"/>
    <w:rsid w:val="0079111A"/>
    <w:rsid w:val="007B7548"/>
    <w:rsid w:val="00872D09"/>
    <w:rsid w:val="008B7E2A"/>
    <w:rsid w:val="00905F7A"/>
    <w:rsid w:val="009774D8"/>
    <w:rsid w:val="00980858"/>
    <w:rsid w:val="00987098"/>
    <w:rsid w:val="009C5523"/>
    <w:rsid w:val="009F169B"/>
    <w:rsid w:val="00A04C70"/>
    <w:rsid w:val="00A2205A"/>
    <w:rsid w:val="00BB5020"/>
    <w:rsid w:val="00BD4D52"/>
    <w:rsid w:val="00C14707"/>
    <w:rsid w:val="00C62D68"/>
    <w:rsid w:val="00C66F3C"/>
    <w:rsid w:val="00C83847"/>
    <w:rsid w:val="00D03E05"/>
    <w:rsid w:val="00D517CA"/>
    <w:rsid w:val="00DB325B"/>
    <w:rsid w:val="00DE7D4F"/>
    <w:rsid w:val="00E1455C"/>
    <w:rsid w:val="00E86D37"/>
    <w:rsid w:val="00E95F28"/>
    <w:rsid w:val="00EC0DA9"/>
    <w:rsid w:val="00F61E9A"/>
    <w:rsid w:val="00F73DDD"/>
    <w:rsid w:val="00FB6F04"/>
    <w:rsid w:val="00FD7E00"/>
    <w:rsid w:val="00FE34FB"/>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31">
    <w:name w:val="Основной текст 31"/>
    <w:basedOn w:val="a"/>
    <w:rsid w:val="002A5631"/>
    <w:pPr>
      <w:suppressAutoHyphens/>
      <w:spacing w:after="0" w:line="240" w:lineRule="auto"/>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31">
    <w:name w:val="Основной текст 31"/>
    <w:basedOn w:val="a"/>
    <w:rsid w:val="002A5631"/>
    <w:pPr>
      <w:suppressAutoHyphens/>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2854</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2016-09-28T03:40:00Z</cp:lastPrinted>
  <dcterms:created xsi:type="dcterms:W3CDTF">2016-09-28T02:23:00Z</dcterms:created>
  <dcterms:modified xsi:type="dcterms:W3CDTF">2016-09-28T03:59:00Z</dcterms:modified>
</cp:coreProperties>
</file>