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554067" w:rsidP="00554067">
            <w:pPr>
              <w:jc w:val="both"/>
              <w:rPr>
                <w:rFonts w:ascii="Arial" w:hAnsi="Arial" w:cs="Arial"/>
                <w:sz w:val="20"/>
                <w:szCs w:val="20"/>
              </w:rPr>
            </w:pPr>
            <w:r>
              <w:rPr>
                <w:rFonts w:ascii="Arial" w:hAnsi="Arial" w:cs="Arial"/>
                <w:sz w:val="20"/>
                <w:szCs w:val="20"/>
              </w:rPr>
              <w:t xml:space="preserve">Оказание полиграфических услуг - </w:t>
            </w:r>
            <w:r w:rsidRPr="00554067">
              <w:rPr>
                <w:rFonts w:ascii="Arial" w:hAnsi="Arial" w:cs="Arial"/>
                <w:sz w:val="20"/>
                <w:szCs w:val="20"/>
              </w:rPr>
              <w:t xml:space="preserve">печать пособия (книги) «БАМ – из века в век. Эстафета поколений». Часть </w:t>
            </w:r>
            <w:r w:rsidRPr="00554067">
              <w:rPr>
                <w:rFonts w:ascii="Arial" w:hAnsi="Arial" w:cs="Arial"/>
                <w:sz w:val="20"/>
                <w:szCs w:val="20"/>
                <w:lang w:val="en-US"/>
              </w:rPr>
              <w:t>I</w:t>
            </w:r>
            <w:r>
              <w:rPr>
                <w:rFonts w:ascii="Arial" w:hAnsi="Arial" w:cs="Arial"/>
                <w:sz w:val="20"/>
                <w:szCs w:val="20"/>
              </w:rPr>
              <w:t xml:space="preserve">. </w:t>
            </w:r>
            <w:r w:rsidRPr="00554067">
              <w:rPr>
                <w:rFonts w:ascii="Arial" w:hAnsi="Arial" w:cs="Arial"/>
                <w:sz w:val="20"/>
                <w:szCs w:val="20"/>
              </w:rPr>
              <w:t>Общий объём 432 с., формат 60×84 1/8, тираж 500 экз.</w:t>
            </w:r>
            <w:r>
              <w:rPr>
                <w:rFonts w:ascii="Arial" w:hAnsi="Arial" w:cs="Arial"/>
                <w:sz w:val="20"/>
                <w:szCs w:val="20"/>
              </w:rPr>
              <w:t xml:space="preserve"> </w:t>
            </w:r>
            <w:r w:rsidR="003F3957" w:rsidRPr="00B254D0">
              <w:rPr>
                <w:rFonts w:ascii="Arial" w:hAnsi="Arial" w:cs="Arial"/>
                <w:sz w:val="20"/>
                <w:szCs w:val="20"/>
              </w:rPr>
              <w:t>(согласно проект</w:t>
            </w:r>
            <w:r w:rsidR="002B7E88">
              <w:rPr>
                <w:rFonts w:ascii="Arial" w:hAnsi="Arial" w:cs="Arial"/>
                <w:sz w:val="20"/>
                <w:szCs w:val="20"/>
              </w:rPr>
              <w:t>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554067" w:rsidP="00554067">
            <w:pPr>
              <w:jc w:val="both"/>
              <w:rPr>
                <w:rFonts w:ascii="Arial" w:hAnsi="Arial" w:cs="Arial"/>
                <w:sz w:val="20"/>
                <w:szCs w:val="20"/>
              </w:rPr>
            </w:pPr>
            <w:r w:rsidRPr="00554067">
              <w:rPr>
                <w:rFonts w:ascii="Arial" w:hAnsi="Arial" w:cs="Arial"/>
                <w:sz w:val="20"/>
                <w:szCs w:val="20"/>
              </w:rPr>
              <w:t xml:space="preserve">Исполнитель предоставляет услуги в течение тридцати календарных дней со дня перечисления Заказчиком аванса </w:t>
            </w:r>
            <w:r w:rsidR="002B7E88">
              <w:rPr>
                <w:rFonts w:ascii="Arial" w:hAnsi="Arial" w:cs="Arial"/>
                <w:sz w:val="20"/>
                <w:szCs w:val="20"/>
              </w:rPr>
              <w:t xml:space="preserve">(согласно проекту </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25B9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26CAE">
              <w:rPr>
                <w:rFonts w:ascii="Arial" w:hAnsi="Arial" w:cs="Arial"/>
                <w:b/>
                <w:sz w:val="20"/>
                <w:szCs w:val="20"/>
              </w:rPr>
              <w:t>245 00</w:t>
            </w:r>
            <w:r w:rsidR="00625B93">
              <w:rPr>
                <w:rFonts w:ascii="Arial" w:hAnsi="Arial" w:cs="Arial"/>
                <w:b/>
                <w:sz w:val="20"/>
                <w:szCs w:val="20"/>
              </w:rPr>
              <w:t>5</w:t>
            </w:r>
            <w:r w:rsidR="007D4B08">
              <w:rPr>
                <w:rFonts w:ascii="Arial" w:hAnsi="Arial" w:cs="Arial"/>
                <w:b/>
                <w:sz w:val="20"/>
                <w:szCs w:val="20"/>
              </w:rPr>
              <w:t>,</w:t>
            </w:r>
            <w:r w:rsidR="00625B93">
              <w:rPr>
                <w:rFonts w:ascii="Arial" w:hAnsi="Arial" w:cs="Arial"/>
                <w:b/>
                <w:sz w:val="20"/>
                <w:szCs w:val="20"/>
              </w:rPr>
              <w:t>0</w:t>
            </w:r>
            <w:r w:rsidR="007D4B08">
              <w:rPr>
                <w:rFonts w:ascii="Arial" w:hAnsi="Arial" w:cs="Arial"/>
                <w:b/>
                <w:sz w:val="20"/>
                <w:szCs w:val="20"/>
              </w:rPr>
              <w:t>0</w:t>
            </w:r>
            <w:r w:rsidR="00535CFE">
              <w:rPr>
                <w:rFonts w:ascii="Arial" w:hAnsi="Arial" w:cs="Arial"/>
                <w:b/>
                <w:sz w:val="20"/>
                <w:szCs w:val="20"/>
              </w:rPr>
              <w:t xml:space="preserve"> руб. </w:t>
            </w:r>
            <w:r w:rsidRPr="0034651C">
              <w:rPr>
                <w:rFonts w:ascii="Arial" w:hAnsi="Arial" w:cs="Arial"/>
                <w:sz w:val="18"/>
                <w:szCs w:val="18"/>
              </w:rPr>
              <w:t>(</w:t>
            </w:r>
            <w:r w:rsidR="00554067" w:rsidRPr="00554067">
              <w:rPr>
                <w:rFonts w:ascii="Arial" w:eastAsia="Times New Roman" w:hAnsi="Arial" w:cs="Arial"/>
                <w:sz w:val="20"/>
                <w:szCs w:val="20"/>
                <w:lang w:eastAsia="ru-RU"/>
              </w:rPr>
              <w:t>Общая стоимость услуг включает в себя:</w:t>
            </w:r>
            <w:r w:rsidR="00554067" w:rsidRPr="00554067">
              <w:rPr>
                <w:rFonts w:ascii="Arial" w:eastAsia="Times New Roman" w:hAnsi="Arial" w:cs="Arial"/>
                <w:i/>
                <w:sz w:val="20"/>
                <w:szCs w:val="20"/>
                <w:lang w:eastAsia="ru-RU"/>
              </w:rPr>
              <w:t xml:space="preserve"> </w:t>
            </w:r>
            <w:r w:rsidR="00554067" w:rsidRPr="00554067">
              <w:rPr>
                <w:rFonts w:ascii="Arial" w:eastAsia="Times New Roman" w:hAnsi="Arial" w:cs="Arial"/>
                <w:sz w:val="20"/>
                <w:szCs w:val="20"/>
                <w:lang w:eastAsia="ru-RU"/>
              </w:rPr>
              <w:t>стоимость материалов, использования оборудования, 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54067" w:rsidRDefault="003F3957" w:rsidP="00554067">
            <w:pPr>
              <w:jc w:val="both"/>
              <w:rPr>
                <w:rFonts w:ascii="Arial" w:eastAsia="Times New Roman" w:hAnsi="Arial" w:cs="Arial"/>
                <w:bCs/>
                <w:sz w:val="18"/>
                <w:szCs w:val="18"/>
                <w:lang w:eastAsia="ru-RU"/>
              </w:rPr>
            </w:pPr>
            <w:r w:rsidRPr="00554067">
              <w:rPr>
                <w:rFonts w:ascii="Arial" w:hAnsi="Arial" w:cs="Arial"/>
                <w:sz w:val="18"/>
                <w:szCs w:val="18"/>
              </w:rPr>
              <w:t xml:space="preserve">Безналичный расчет, </w:t>
            </w:r>
            <w:r w:rsidR="00554067" w:rsidRPr="00554067">
              <w:rPr>
                <w:rFonts w:ascii="Arial" w:eastAsia="Times New Roman" w:hAnsi="Arial" w:cs="Arial"/>
                <w:bCs/>
                <w:sz w:val="18"/>
                <w:szCs w:val="18"/>
                <w:lang w:eastAsia="ru-RU"/>
              </w:rPr>
              <w:t xml:space="preserve">аванс 30% в течение 10 банковских дней со дня подписания Договора и выставления счёта. Окончательный расчет после полного оказания услуг в течение 10 банковских дней со дня предоставления Исполнителем документов на оплату (акт сдачи-приема услуг, счет).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026CAE" w:rsidRPr="00026CAE" w:rsidRDefault="00026CAE" w:rsidP="00026CAE">
      <w:pPr>
        <w:spacing w:after="0" w:line="240" w:lineRule="auto"/>
        <w:jc w:val="right"/>
        <w:rPr>
          <w:rFonts w:ascii="Arial" w:eastAsia="Times New Roman" w:hAnsi="Arial" w:cs="Arial"/>
          <w:sz w:val="18"/>
          <w:szCs w:val="18"/>
          <w:lang w:eastAsia="ru-RU"/>
        </w:rPr>
      </w:pPr>
      <w:r w:rsidRPr="00026CAE">
        <w:rPr>
          <w:rFonts w:ascii="Arial" w:eastAsia="Times New Roman" w:hAnsi="Arial" w:cs="Arial"/>
          <w:sz w:val="18"/>
          <w:szCs w:val="18"/>
          <w:lang w:eastAsia="ru-RU"/>
        </w:rPr>
        <w:t>г. Новосибирск                                                                                                               «__»_</w:t>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t xml:space="preserve">_________ </w:t>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r>
      <w:r w:rsidRPr="00026CAE">
        <w:rPr>
          <w:rFonts w:ascii="Arial" w:eastAsia="Times New Roman" w:hAnsi="Arial" w:cs="Arial"/>
          <w:sz w:val="18"/>
          <w:szCs w:val="18"/>
          <w:lang w:eastAsia="ru-RU"/>
        </w:rPr>
        <w:softHyphen/>
        <w:t xml:space="preserve">_______ </w:t>
      </w:r>
      <w:proofErr w:type="gramStart"/>
      <w:r w:rsidRPr="00026CAE">
        <w:rPr>
          <w:rFonts w:ascii="Arial" w:eastAsia="Times New Roman" w:hAnsi="Arial" w:cs="Arial"/>
          <w:sz w:val="18"/>
          <w:szCs w:val="18"/>
          <w:lang w:eastAsia="ru-RU"/>
        </w:rPr>
        <w:t>г</w:t>
      </w:r>
      <w:proofErr w:type="gramEnd"/>
      <w:r w:rsidRPr="00026CAE">
        <w:rPr>
          <w:rFonts w:ascii="Arial" w:eastAsia="Times New Roman" w:hAnsi="Arial" w:cs="Arial"/>
          <w:sz w:val="18"/>
          <w:szCs w:val="18"/>
          <w:lang w:eastAsia="ru-RU"/>
        </w:rPr>
        <w:t>.</w:t>
      </w:r>
    </w:p>
    <w:p w:rsidR="00026CAE" w:rsidRPr="00026CAE" w:rsidRDefault="00026CAE" w:rsidP="00026CAE">
      <w:pPr>
        <w:spacing w:after="0" w:line="240" w:lineRule="auto"/>
        <w:jc w:val="both"/>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proofErr w:type="gramStart"/>
      <w:r w:rsidRPr="00026CAE">
        <w:rPr>
          <w:rFonts w:ascii="Arial" w:eastAsia="Times New Roman" w:hAnsi="Arial" w:cs="Arial"/>
          <w:b/>
          <w:sz w:val="18"/>
          <w:szCs w:val="18"/>
          <w:lang w:eastAsia="ru-RU"/>
        </w:rPr>
        <w:t>Федеральное</w:t>
      </w:r>
      <w:r w:rsidRPr="00026CAE">
        <w:rPr>
          <w:rFonts w:ascii="Arial" w:eastAsia="Times New Roman" w:hAnsi="Arial" w:cs="Arial"/>
          <w:sz w:val="18"/>
          <w:szCs w:val="18"/>
          <w:lang w:eastAsia="ru-RU"/>
        </w:rPr>
        <w:t xml:space="preserve"> г</w:t>
      </w:r>
      <w:r w:rsidRPr="00026CAE">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026CAE">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026CAE">
        <w:rPr>
          <w:rFonts w:ascii="Arial" w:eastAsia="Times New Roman" w:hAnsi="Arial" w:cs="Arial"/>
          <w:sz w:val="18"/>
          <w:szCs w:val="18"/>
          <w:lang w:eastAsia="ru-RU"/>
        </w:rPr>
        <w:t>Бокарева</w:t>
      </w:r>
      <w:proofErr w:type="spellEnd"/>
      <w:r w:rsidRPr="00026CAE">
        <w:rPr>
          <w:rFonts w:ascii="Arial" w:eastAsia="Times New Roman" w:hAnsi="Arial" w:cs="Arial"/>
          <w:sz w:val="18"/>
          <w:szCs w:val="18"/>
          <w:lang w:eastAsia="ru-RU"/>
        </w:rPr>
        <w:t xml:space="preserve"> Сергея Александровича, действующего на основании доверенности № 2 от 01.03.2016 г., с одной стороны, и Федеральное государственное унитарное предприятие "Академический научно-издательский производственно-полиграфический и </w:t>
      </w:r>
      <w:proofErr w:type="spellStart"/>
      <w:r w:rsidRPr="00026CAE">
        <w:rPr>
          <w:rFonts w:ascii="Arial" w:eastAsia="Times New Roman" w:hAnsi="Arial" w:cs="Arial"/>
          <w:sz w:val="18"/>
          <w:szCs w:val="18"/>
          <w:lang w:eastAsia="ru-RU"/>
        </w:rPr>
        <w:t>книгораспространительский</w:t>
      </w:r>
      <w:proofErr w:type="spellEnd"/>
      <w:r w:rsidRPr="00026CAE">
        <w:rPr>
          <w:rFonts w:ascii="Arial" w:eastAsia="Times New Roman" w:hAnsi="Arial" w:cs="Arial"/>
          <w:sz w:val="18"/>
          <w:szCs w:val="18"/>
          <w:lang w:eastAsia="ru-RU"/>
        </w:rPr>
        <w:t xml:space="preserve"> центр "Наука" (ФГУП "Издательство "Наука") в лице</w:t>
      </w:r>
      <w:r w:rsidRPr="00026CAE">
        <w:rPr>
          <w:rFonts w:ascii="Arial" w:eastAsia="Times New Roman" w:hAnsi="Arial" w:cs="Arial"/>
          <w:spacing w:val="-4"/>
          <w:sz w:val="18"/>
          <w:szCs w:val="18"/>
          <w:lang w:eastAsia="ru-RU"/>
        </w:rPr>
        <w:t xml:space="preserve"> </w:t>
      </w:r>
      <w:proofErr w:type="spellStart"/>
      <w:r w:rsidRPr="00026CAE">
        <w:rPr>
          <w:rFonts w:ascii="Arial" w:eastAsia="Times New Roman" w:hAnsi="Arial" w:cs="Arial"/>
          <w:spacing w:val="-5"/>
          <w:sz w:val="18"/>
          <w:szCs w:val="18"/>
          <w:lang w:eastAsia="ru-RU"/>
        </w:rPr>
        <w:t>Врио</w:t>
      </w:r>
      <w:proofErr w:type="spellEnd"/>
      <w:r w:rsidRPr="00026CAE">
        <w:rPr>
          <w:rFonts w:ascii="Arial" w:eastAsia="Times New Roman" w:hAnsi="Arial" w:cs="Arial"/>
          <w:spacing w:val="-5"/>
          <w:sz w:val="18"/>
          <w:szCs w:val="18"/>
          <w:lang w:eastAsia="ru-RU"/>
        </w:rPr>
        <w:t xml:space="preserve"> руководителя Новосибирского филиала ФГУП "Издательство</w:t>
      </w:r>
      <w:proofErr w:type="gramEnd"/>
      <w:r w:rsidRPr="00026CAE">
        <w:rPr>
          <w:rFonts w:ascii="Arial" w:eastAsia="Times New Roman" w:hAnsi="Arial" w:cs="Arial"/>
          <w:spacing w:val="-5"/>
          <w:sz w:val="18"/>
          <w:szCs w:val="18"/>
          <w:lang w:eastAsia="ru-RU"/>
        </w:rPr>
        <w:t xml:space="preserve"> "</w:t>
      </w:r>
      <w:proofErr w:type="gramStart"/>
      <w:r w:rsidRPr="00026CAE">
        <w:rPr>
          <w:rFonts w:ascii="Arial" w:eastAsia="Times New Roman" w:hAnsi="Arial" w:cs="Arial"/>
          <w:spacing w:val="-5"/>
          <w:sz w:val="18"/>
          <w:szCs w:val="18"/>
          <w:lang w:eastAsia="ru-RU"/>
        </w:rPr>
        <w:t xml:space="preserve">Наука" </w:t>
      </w:r>
      <w:r w:rsidRPr="00026CAE">
        <w:rPr>
          <w:rFonts w:ascii="Arial" w:eastAsia="Times New Roman" w:hAnsi="Arial" w:cs="Arial"/>
          <w:spacing w:val="-3"/>
          <w:sz w:val="18"/>
          <w:szCs w:val="18"/>
          <w:lang w:eastAsia="ru-RU"/>
        </w:rPr>
        <w:t xml:space="preserve"> Лукина Вячеслава Александровича</w:t>
      </w:r>
      <w:r w:rsidRPr="00026CAE">
        <w:rPr>
          <w:rFonts w:ascii="Arial" w:eastAsia="Times New Roman" w:hAnsi="Arial" w:cs="Arial"/>
          <w:spacing w:val="-5"/>
          <w:sz w:val="18"/>
          <w:szCs w:val="18"/>
          <w:lang w:eastAsia="ru-RU"/>
        </w:rPr>
        <w:t xml:space="preserve">, действующий </w:t>
      </w:r>
      <w:r w:rsidRPr="00026CAE">
        <w:rPr>
          <w:rFonts w:ascii="Arial" w:eastAsia="Times New Roman" w:hAnsi="Arial" w:cs="Arial"/>
          <w:spacing w:val="-9"/>
          <w:sz w:val="18"/>
          <w:szCs w:val="18"/>
          <w:lang w:eastAsia="ru-RU"/>
        </w:rPr>
        <w:t>на основании Положения и доверенности № 138 от 01.09.2016 г.</w:t>
      </w:r>
      <w:r w:rsidRPr="00026CAE">
        <w:rPr>
          <w:rFonts w:ascii="Arial" w:eastAsia="Times New Roman" w:hAnsi="Arial" w:cs="Arial"/>
          <w:sz w:val="18"/>
          <w:szCs w:val="18"/>
          <w:lang w:eastAsia="ru-RU"/>
        </w:rPr>
        <w:t xml:space="preserve">, именуемое в дальнейшем Поставщик (Исполнитель), с другой стороны, с целью осуществления закупки  на основании Федерального закона от 18.07.2011 г. №223-ФЗ и  в </w:t>
      </w:r>
      <w:r w:rsidRPr="00026CAE">
        <w:rPr>
          <w:rFonts w:ascii="Arial" w:eastAsia="Times New Roman" w:hAnsi="Arial" w:cs="Arial"/>
          <w:sz w:val="18"/>
          <w:szCs w:val="18"/>
          <w:lang w:eastAsia="ru-RU"/>
        </w:rPr>
        <w:lastRenderedPageBreak/>
        <w:t xml:space="preserve">соответствии с подпунктом 1 пункта 5.1 Положения о закупке, заключили настоящий договор на поставку товаров (далее – договор) о нижеследующем: </w:t>
      </w:r>
      <w:proofErr w:type="gramEnd"/>
    </w:p>
    <w:p w:rsidR="00026CAE" w:rsidRPr="00026CAE" w:rsidRDefault="00026CAE" w:rsidP="00026CAE">
      <w:pPr>
        <w:spacing w:after="0" w:line="240" w:lineRule="auto"/>
        <w:jc w:val="center"/>
        <w:rPr>
          <w:rFonts w:ascii="Arial" w:eastAsia="Times New Roman" w:hAnsi="Arial" w:cs="Arial"/>
          <w:b/>
          <w:sz w:val="18"/>
          <w:szCs w:val="18"/>
          <w:lang w:eastAsia="ru-RU"/>
        </w:rPr>
      </w:pPr>
    </w:p>
    <w:p w:rsidR="00026CAE" w:rsidRPr="00026CAE" w:rsidRDefault="00026CAE" w:rsidP="00026CAE">
      <w:pPr>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1. Предмет договора</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полиграфических услуг – услуги по печатанию пособия (книги) (далее по тексту – услуги), а Заказчик обязуется принять эти услуги и оплатить их стоимость. </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1.2. Перечень, характеристики и стоимость услуг определяется Приложениями № 1, 2 к договору, которые являются неотъемлемыми частями настоящего договора.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2. Цена договора и порядок оплаты</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2.1. Цена договора определяется общей стоимостью услуг, оказываемых по настоящему договору, и составляет 24500</w:t>
      </w:r>
      <w:r w:rsidR="00625B93">
        <w:rPr>
          <w:rFonts w:ascii="Arial" w:eastAsia="Times New Roman" w:hAnsi="Arial" w:cs="Arial"/>
          <w:sz w:val="18"/>
          <w:szCs w:val="18"/>
          <w:lang w:eastAsia="ru-RU"/>
        </w:rPr>
        <w:t>5</w:t>
      </w:r>
      <w:r w:rsidRPr="00026CAE">
        <w:rPr>
          <w:rFonts w:ascii="Arial" w:eastAsia="Times New Roman" w:hAnsi="Arial" w:cs="Arial"/>
          <w:sz w:val="18"/>
          <w:szCs w:val="18"/>
          <w:lang w:eastAsia="ru-RU"/>
        </w:rPr>
        <w:t>,</w:t>
      </w:r>
      <w:r w:rsidR="00625B93">
        <w:rPr>
          <w:rFonts w:ascii="Arial" w:eastAsia="Times New Roman" w:hAnsi="Arial" w:cs="Arial"/>
          <w:sz w:val="18"/>
          <w:szCs w:val="18"/>
          <w:lang w:eastAsia="ru-RU"/>
        </w:rPr>
        <w:t>0</w:t>
      </w:r>
      <w:r w:rsidRPr="00026CAE">
        <w:rPr>
          <w:rFonts w:ascii="Arial" w:eastAsia="Times New Roman" w:hAnsi="Arial" w:cs="Arial"/>
          <w:sz w:val="18"/>
          <w:szCs w:val="18"/>
          <w:lang w:eastAsia="ru-RU"/>
        </w:rPr>
        <w:t xml:space="preserve">0 рублей (Двести сорок пять тысяч </w:t>
      </w:r>
      <w:r w:rsidR="00625B93">
        <w:rPr>
          <w:rFonts w:ascii="Arial" w:eastAsia="Times New Roman" w:hAnsi="Arial" w:cs="Arial"/>
          <w:sz w:val="18"/>
          <w:szCs w:val="18"/>
          <w:lang w:eastAsia="ru-RU"/>
        </w:rPr>
        <w:t xml:space="preserve"> пять</w:t>
      </w:r>
      <w:r w:rsidRPr="00026CAE">
        <w:rPr>
          <w:rFonts w:ascii="Arial" w:eastAsia="Times New Roman" w:hAnsi="Arial" w:cs="Arial"/>
          <w:sz w:val="18"/>
          <w:szCs w:val="18"/>
          <w:lang w:eastAsia="ru-RU"/>
        </w:rPr>
        <w:t xml:space="preserve"> рубл</w:t>
      </w:r>
      <w:r w:rsidR="00625B93">
        <w:rPr>
          <w:rFonts w:ascii="Arial" w:eastAsia="Times New Roman" w:hAnsi="Arial" w:cs="Arial"/>
          <w:sz w:val="18"/>
          <w:szCs w:val="18"/>
          <w:lang w:eastAsia="ru-RU"/>
        </w:rPr>
        <w:t>ей 0</w:t>
      </w:r>
      <w:r w:rsidRPr="00026CAE">
        <w:rPr>
          <w:rFonts w:ascii="Arial" w:eastAsia="Times New Roman" w:hAnsi="Arial" w:cs="Arial"/>
          <w:sz w:val="18"/>
          <w:szCs w:val="18"/>
          <w:lang w:eastAsia="ru-RU"/>
        </w:rPr>
        <w:t xml:space="preserve">0 копеек) в т. ч. НДС 18%.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 2.2. Общая  стоимость услуг включает в себя:</w:t>
      </w:r>
      <w:r w:rsidRPr="00026CAE">
        <w:rPr>
          <w:rFonts w:ascii="Arial" w:eastAsia="Times New Roman" w:hAnsi="Arial" w:cs="Arial"/>
          <w:i/>
          <w:sz w:val="18"/>
          <w:szCs w:val="18"/>
          <w:lang w:eastAsia="ru-RU"/>
        </w:rPr>
        <w:t xml:space="preserve"> </w:t>
      </w:r>
      <w:r w:rsidRPr="00026CAE">
        <w:rPr>
          <w:rFonts w:ascii="Arial" w:eastAsia="Times New Roman" w:hAnsi="Arial" w:cs="Arial"/>
          <w:sz w:val="18"/>
          <w:szCs w:val="18"/>
          <w:lang w:eastAsia="ru-RU"/>
        </w:rPr>
        <w:t>стоимость материалов, использования оборудования, расходы по уплате налогов, сборов, пошлин и других необходимых платежей.</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2.3. Заказчик производит оплату по оказанию услуг:</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ab/>
        <w:t>2.3.1. С предоплатой в размере 30% в течение 10 банковских дней со дня подписания Договора и выставления счёта.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ab/>
        <w:t xml:space="preserve">2.3.2. С последующей оплатой после полного оказания услуг в течение 10 банковских дней со дня предоставления Исполнителем документов на оплату (акт сдачи-приема услуг, счет).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026CAE" w:rsidRPr="00026CAE" w:rsidRDefault="00026CAE" w:rsidP="00026CAE">
      <w:pPr>
        <w:autoSpaceDE w:val="0"/>
        <w:autoSpaceDN w:val="0"/>
        <w:adjustRightInd w:val="0"/>
        <w:spacing w:after="0" w:line="240" w:lineRule="auto"/>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3. Обязанности сторон</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3.1. Обязанности Исполнителя:</w:t>
      </w:r>
    </w:p>
    <w:p w:rsidR="00026CAE" w:rsidRPr="00026CAE" w:rsidRDefault="00026CAE" w:rsidP="00026CAE">
      <w:pPr>
        <w:shd w:val="clear" w:color="auto" w:fill="FFFFFF"/>
        <w:tabs>
          <w:tab w:val="left" w:pos="735"/>
        </w:tabs>
        <w:autoSpaceDE w:val="0"/>
        <w:autoSpaceDN w:val="0"/>
        <w:adjustRightInd w:val="0"/>
        <w:spacing w:after="0" w:line="240" w:lineRule="auto"/>
        <w:ind w:firstLine="284"/>
        <w:jc w:val="both"/>
        <w:rPr>
          <w:rFonts w:ascii="Arial" w:eastAsia="Times New Roman" w:hAnsi="Arial" w:cs="Arial"/>
          <w:spacing w:val="-5"/>
          <w:sz w:val="18"/>
          <w:szCs w:val="18"/>
          <w:lang w:eastAsia="ru-RU"/>
        </w:rPr>
      </w:pPr>
      <w:r w:rsidRPr="00026CAE">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3.1.2. Исполнитель обязан оказать услуги в полном объеме и в срок, предусмотренный настоящим договором.</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3.2. Обязанности Заказчика: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 xml:space="preserve">4. Порядок оказания услуг, порядок приемки услуг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4.1. Исполнитель предоставляет услуги в течение тридцати календарных дней со дня перечисления Заказчиком аванса в размере 30% – 73501,</w:t>
      </w:r>
      <w:r w:rsidR="00625B93">
        <w:rPr>
          <w:rFonts w:ascii="Arial" w:eastAsia="Times New Roman" w:hAnsi="Arial" w:cs="Arial"/>
          <w:sz w:val="18"/>
          <w:szCs w:val="18"/>
          <w:lang w:eastAsia="ru-RU"/>
        </w:rPr>
        <w:t>50</w:t>
      </w:r>
      <w:r w:rsidRPr="00026CAE">
        <w:rPr>
          <w:rFonts w:ascii="Arial" w:eastAsia="Times New Roman" w:hAnsi="Arial" w:cs="Arial"/>
          <w:sz w:val="18"/>
          <w:szCs w:val="18"/>
          <w:lang w:eastAsia="ru-RU"/>
        </w:rPr>
        <w:t xml:space="preserve"> рубля.</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4.2. Исполнитель обеспечивает соответствие услуг не ниже, чем принятых Заказчиком двух сигнальных экземплярах.</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i/>
          <w:sz w:val="18"/>
          <w:szCs w:val="18"/>
          <w:lang w:eastAsia="ru-RU"/>
        </w:rPr>
      </w:pPr>
      <w:r w:rsidRPr="00026CAE">
        <w:rPr>
          <w:rFonts w:ascii="Arial" w:eastAsia="Times New Roman" w:hAnsi="Arial" w:cs="Arial"/>
          <w:sz w:val="18"/>
          <w:szCs w:val="18"/>
          <w:lang w:eastAsia="ru-RU"/>
        </w:rPr>
        <w:t>4.3. Качество оказываемых услуг должно соответствовать техническому заданию Заказчика (ГОСТам, техническим условиям, стандартам, правилам, нормам и т.д.), применяемым к данному виду услуг.</w:t>
      </w:r>
      <w:r w:rsidRPr="00026CAE">
        <w:rPr>
          <w:rFonts w:ascii="Arial" w:eastAsia="Times New Roman" w:hAnsi="Arial" w:cs="Arial"/>
          <w:i/>
          <w:sz w:val="18"/>
          <w:szCs w:val="18"/>
          <w:lang w:eastAsia="ru-RU"/>
        </w:rPr>
        <w:t xml:space="preserve">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4.4. Исполнитель ежемесячно (либо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4.5.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4.6.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4.7.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5. Ответственность сторон</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26CAE" w:rsidRPr="00026CAE" w:rsidRDefault="00026CAE" w:rsidP="00026CAE">
      <w:pPr>
        <w:suppressAutoHyphens/>
        <w:autoSpaceDE w:val="0"/>
        <w:autoSpaceDN w:val="0"/>
        <w:adjustRightInd w:val="0"/>
        <w:spacing w:after="0" w:line="240" w:lineRule="auto"/>
        <w:ind w:firstLine="284"/>
        <w:jc w:val="both"/>
        <w:rPr>
          <w:rFonts w:ascii="Arial" w:eastAsia="Times New Roman" w:hAnsi="Arial" w:cs="Arial"/>
          <w:kern w:val="1"/>
          <w:sz w:val="18"/>
          <w:szCs w:val="18"/>
          <w:lang w:eastAsia="ar-SA"/>
        </w:rPr>
      </w:pPr>
      <w:r w:rsidRPr="00026CAE">
        <w:rPr>
          <w:rFonts w:ascii="Arial" w:eastAsia="Times New Roman" w:hAnsi="Arial" w:cs="Arial"/>
          <w:kern w:val="1"/>
          <w:sz w:val="18"/>
          <w:szCs w:val="18"/>
          <w:lang w:eastAsia="ar-SA"/>
        </w:rPr>
        <w:t>5.2.</w:t>
      </w:r>
      <w:r w:rsidRPr="00026CAE">
        <w:rPr>
          <w:rFonts w:ascii="Arial" w:eastAsia="Calibri" w:hAnsi="Arial" w:cs="Arial"/>
          <w:sz w:val="18"/>
          <w:szCs w:val="18"/>
        </w:rPr>
        <w:t xml:space="preserve"> </w:t>
      </w:r>
      <w:r w:rsidRPr="00026CAE">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w:t>
      </w:r>
      <w:r w:rsidRPr="00026CAE">
        <w:rPr>
          <w:rFonts w:ascii="Arial" w:eastAsia="Times New Roman" w:hAnsi="Arial" w:cs="Arial"/>
          <w:kern w:val="1"/>
          <w:sz w:val="18"/>
          <w:szCs w:val="18"/>
          <w:lang w:val="en-US" w:eastAsia="ar-SA"/>
        </w:rPr>
        <w:t> </w:t>
      </w:r>
      <w:r w:rsidRPr="00026CAE">
        <w:rPr>
          <w:rFonts w:ascii="Arial" w:eastAsia="Times New Roman" w:hAnsi="Arial" w:cs="Arial"/>
          <w:kern w:val="1"/>
          <w:sz w:val="18"/>
          <w:szCs w:val="18"/>
          <w:lang w:eastAsia="ar-SA"/>
        </w:rPr>
        <w:t>% от цены договора</w:t>
      </w:r>
    </w:p>
    <w:p w:rsidR="00026CAE" w:rsidRPr="00026CAE" w:rsidRDefault="00026CAE" w:rsidP="00026CAE">
      <w:pPr>
        <w:spacing w:after="0" w:line="240" w:lineRule="auto"/>
        <w:ind w:firstLine="284"/>
        <w:jc w:val="both"/>
        <w:rPr>
          <w:rFonts w:ascii="Arial" w:eastAsia="Times New Roman" w:hAnsi="Arial" w:cs="Arial"/>
          <w:sz w:val="18"/>
          <w:szCs w:val="18"/>
          <w:lang w:eastAsia="ar-SA"/>
        </w:rPr>
      </w:pPr>
      <w:r w:rsidRPr="00026CAE">
        <w:rPr>
          <w:rFonts w:ascii="Arial" w:eastAsia="Times New Roman" w:hAnsi="Arial" w:cs="Arial"/>
          <w:sz w:val="18"/>
          <w:szCs w:val="18"/>
          <w:lang w:eastAsia="ar-SA"/>
        </w:rPr>
        <w:t>5.3.</w:t>
      </w:r>
      <w:r w:rsidRPr="00026CAE">
        <w:rPr>
          <w:rFonts w:ascii="Arial" w:eastAsia="Calibri" w:hAnsi="Arial" w:cs="Arial"/>
          <w:sz w:val="18"/>
          <w:szCs w:val="18"/>
        </w:rPr>
        <w:t xml:space="preserve"> В случае ненадлежащего исполнения Исполнителем </w:t>
      </w:r>
      <w:r w:rsidRPr="00026CAE">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1 % цены договора.</w:t>
      </w:r>
    </w:p>
    <w:p w:rsidR="00026CAE" w:rsidRPr="00026CAE" w:rsidRDefault="00026CAE" w:rsidP="00026CAE">
      <w:pPr>
        <w:widowControl w:val="0"/>
        <w:suppressAutoHyphens/>
        <w:spacing w:after="0" w:line="240" w:lineRule="auto"/>
        <w:ind w:firstLine="284"/>
        <w:jc w:val="both"/>
        <w:rPr>
          <w:rFonts w:ascii="Arial" w:eastAsia="DejaVu Sans" w:hAnsi="Arial" w:cs="Arial"/>
          <w:kern w:val="1"/>
          <w:sz w:val="18"/>
          <w:szCs w:val="18"/>
          <w:lang w:eastAsia="ar-SA"/>
        </w:rPr>
      </w:pPr>
      <w:r w:rsidRPr="00026CAE">
        <w:rPr>
          <w:rFonts w:ascii="Arial" w:eastAsia="DejaVu Sans" w:hAnsi="Arial" w:cs="Arial"/>
          <w:kern w:val="1"/>
          <w:sz w:val="18"/>
          <w:szCs w:val="18"/>
          <w:lang w:eastAsia="ar-SA"/>
        </w:rPr>
        <w:t xml:space="preserve">5.4. </w:t>
      </w:r>
      <w:proofErr w:type="gramStart"/>
      <w:r w:rsidRPr="00026CAE">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26CAE" w:rsidRPr="00026CAE" w:rsidRDefault="00026CAE" w:rsidP="00026CAE">
      <w:pPr>
        <w:widowControl w:val="0"/>
        <w:suppressAutoHyphens/>
        <w:spacing w:after="0" w:line="240" w:lineRule="auto"/>
        <w:ind w:firstLine="284"/>
        <w:jc w:val="both"/>
        <w:rPr>
          <w:rFonts w:ascii="Arial" w:eastAsia="DejaVu Sans" w:hAnsi="Arial" w:cs="Arial"/>
          <w:kern w:val="1"/>
          <w:sz w:val="18"/>
          <w:szCs w:val="18"/>
          <w:lang w:eastAsia="ar-SA"/>
        </w:rPr>
      </w:pPr>
      <w:r w:rsidRPr="00026CAE">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26CAE" w:rsidRPr="00026CAE" w:rsidRDefault="00026CAE" w:rsidP="00026CAE">
      <w:pPr>
        <w:widowControl w:val="0"/>
        <w:suppressAutoHyphens/>
        <w:spacing w:after="0" w:line="240" w:lineRule="auto"/>
        <w:ind w:firstLine="284"/>
        <w:jc w:val="both"/>
        <w:rPr>
          <w:rFonts w:ascii="Arial" w:eastAsia="DejaVu Sans" w:hAnsi="Arial" w:cs="Arial"/>
          <w:kern w:val="1"/>
          <w:sz w:val="18"/>
          <w:szCs w:val="18"/>
          <w:lang w:eastAsia="ar-SA"/>
        </w:rPr>
      </w:pPr>
      <w:r w:rsidRPr="00026CAE">
        <w:rPr>
          <w:rFonts w:ascii="Arial" w:eastAsia="DejaVu Sans" w:hAnsi="Arial" w:cs="Arial"/>
          <w:kern w:val="1"/>
          <w:sz w:val="18"/>
          <w:szCs w:val="18"/>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lastRenderedPageBreak/>
        <w:t>5.7. Возмещение причиненных убытков, уплата неустойки виновной стороной осуществляется на основании письменной претензии другой стороны.</w:t>
      </w: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6. Обстоятельства непреодолимой силы</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26CAE" w:rsidRPr="00026CAE" w:rsidRDefault="00026CAE" w:rsidP="00026CAE">
      <w:pPr>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7. Порядок разрешения споров</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 xml:space="preserve">8. Срок действия договора и прочие условия. </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r w:rsidRPr="00026CAE">
        <w:rPr>
          <w:rFonts w:ascii="Arial" w:eastAsia="Times New Roman" w:hAnsi="Arial" w:cs="Arial"/>
          <w:i/>
          <w:sz w:val="18"/>
          <w:szCs w:val="18"/>
          <w:lang w:eastAsia="ru-RU"/>
        </w:rPr>
        <w:t>.</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26CAE" w:rsidRPr="00026CAE" w:rsidRDefault="00026CAE" w:rsidP="00026CAE">
      <w:pPr>
        <w:autoSpaceDE w:val="0"/>
        <w:autoSpaceDN w:val="0"/>
        <w:adjustRightInd w:val="0"/>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8.3. Настоящий </w:t>
      </w:r>
      <w:proofErr w:type="gramStart"/>
      <w:r w:rsidRPr="00026CAE">
        <w:rPr>
          <w:rFonts w:ascii="Arial" w:eastAsia="Times New Roman" w:hAnsi="Arial" w:cs="Arial"/>
          <w:sz w:val="18"/>
          <w:szCs w:val="18"/>
          <w:lang w:eastAsia="ru-RU"/>
        </w:rPr>
        <w:t>договор</w:t>
      </w:r>
      <w:proofErr w:type="gramEnd"/>
      <w:r w:rsidRPr="00026CAE">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26CAE" w:rsidRPr="00026CAE" w:rsidRDefault="00026CAE" w:rsidP="00026CAE">
      <w:pPr>
        <w:spacing w:after="0" w:line="240" w:lineRule="auto"/>
        <w:ind w:firstLine="284"/>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026CAE" w:rsidRPr="00026CAE" w:rsidRDefault="00026CAE" w:rsidP="00026CAE">
      <w:pPr>
        <w:autoSpaceDE w:val="0"/>
        <w:autoSpaceDN w:val="0"/>
        <w:adjustRightInd w:val="0"/>
        <w:spacing w:after="0" w:line="240" w:lineRule="auto"/>
        <w:ind w:firstLine="360"/>
        <w:jc w:val="both"/>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r w:rsidRPr="00026CAE">
        <w:rPr>
          <w:rFonts w:ascii="Arial" w:eastAsia="Times New Roman" w:hAnsi="Arial" w:cs="Arial"/>
          <w:b/>
          <w:sz w:val="18"/>
          <w:szCs w:val="18"/>
          <w:lang w:eastAsia="ru-RU"/>
        </w:rPr>
        <w:t>9. Юридические адреса сторон</w:t>
      </w:r>
    </w:p>
    <w:p w:rsidR="00026CAE" w:rsidRPr="00026CAE" w:rsidRDefault="00026CAE" w:rsidP="00026CAE">
      <w:pPr>
        <w:autoSpaceDE w:val="0"/>
        <w:autoSpaceDN w:val="0"/>
        <w:adjustRightInd w:val="0"/>
        <w:spacing w:after="0" w:line="240" w:lineRule="auto"/>
        <w:jc w:val="center"/>
        <w:rPr>
          <w:rFonts w:ascii="Arial" w:eastAsia="Times New Roman" w:hAnsi="Arial" w:cs="Arial"/>
          <w:b/>
          <w:sz w:val="18"/>
          <w:szCs w:val="18"/>
          <w:lang w:eastAsia="ru-RU"/>
        </w:rPr>
      </w:pPr>
    </w:p>
    <w:tbl>
      <w:tblPr>
        <w:tblW w:w="0" w:type="auto"/>
        <w:tblInd w:w="108" w:type="dxa"/>
        <w:tblLayout w:type="fixed"/>
        <w:tblLook w:val="0000" w:firstRow="0" w:lastRow="0" w:firstColumn="0" w:lastColumn="0" w:noHBand="0" w:noVBand="0"/>
      </w:tblPr>
      <w:tblGrid>
        <w:gridCol w:w="5040"/>
        <w:gridCol w:w="5220"/>
      </w:tblGrid>
      <w:tr w:rsidR="00026CAE" w:rsidRPr="00026CAE" w:rsidTr="00017645">
        <w:tblPrEx>
          <w:tblCellMar>
            <w:top w:w="0" w:type="dxa"/>
            <w:bottom w:w="0" w:type="dxa"/>
          </w:tblCellMar>
        </w:tblPrEx>
        <w:trPr>
          <w:trHeight w:val="2005"/>
        </w:trPr>
        <w:tc>
          <w:tcPr>
            <w:tcW w:w="5040" w:type="dxa"/>
          </w:tcPr>
          <w:p w:rsidR="00026CAE" w:rsidRPr="00026CAE" w:rsidRDefault="00026CAE" w:rsidP="00026CAE">
            <w:pPr>
              <w:autoSpaceDE w:val="0"/>
              <w:autoSpaceDN w:val="0"/>
              <w:adjustRightInd w:val="0"/>
              <w:spacing w:after="0" w:line="240" w:lineRule="auto"/>
              <w:jc w:val="center"/>
              <w:rPr>
                <w:rFonts w:ascii="Arial" w:eastAsia="Times New Roman" w:hAnsi="Arial" w:cs="Arial"/>
                <w:sz w:val="18"/>
                <w:szCs w:val="18"/>
                <w:lang w:eastAsia="ru-RU"/>
              </w:rPr>
            </w:pPr>
            <w:r w:rsidRPr="00026CAE">
              <w:rPr>
                <w:rFonts w:ascii="Arial" w:eastAsia="Times New Roman" w:hAnsi="Arial" w:cs="Arial"/>
                <w:sz w:val="18"/>
                <w:szCs w:val="18"/>
                <w:lang w:eastAsia="ru-RU"/>
              </w:rPr>
              <w:t>Заказчик:</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ФГБОУ </w:t>
            </w:r>
            <w:proofErr w:type="gramStart"/>
            <w:r w:rsidRPr="00026CAE">
              <w:rPr>
                <w:rFonts w:ascii="Arial" w:eastAsia="Times New Roman" w:hAnsi="Arial" w:cs="Arial"/>
                <w:sz w:val="18"/>
                <w:szCs w:val="18"/>
                <w:lang w:eastAsia="ru-RU"/>
              </w:rPr>
              <w:t>ВО</w:t>
            </w:r>
            <w:proofErr w:type="gramEnd"/>
            <w:r w:rsidRPr="00026CAE">
              <w:rPr>
                <w:rFonts w:ascii="Arial" w:eastAsia="Times New Roman" w:hAnsi="Arial" w:cs="Arial"/>
                <w:sz w:val="18"/>
                <w:szCs w:val="18"/>
                <w:lang w:eastAsia="ru-RU"/>
              </w:rPr>
              <w:t xml:space="preserve"> «Сибирский государственный университет путей сообщения» (СГУПС)</w:t>
            </w:r>
          </w:p>
          <w:p w:rsidR="00026CAE" w:rsidRPr="00026CAE" w:rsidRDefault="00026CAE" w:rsidP="00026CAE">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026CAE">
                <w:rPr>
                  <w:rFonts w:ascii="Arial" w:eastAsia="Times New Roman" w:hAnsi="Arial" w:cs="Arial"/>
                  <w:sz w:val="18"/>
                  <w:szCs w:val="18"/>
                  <w:lang w:eastAsia="ru-RU"/>
                </w:rPr>
                <w:t>630049, г</w:t>
              </w:r>
            </w:smartTag>
            <w:r w:rsidRPr="00026CAE">
              <w:rPr>
                <w:rFonts w:ascii="Arial" w:eastAsia="Times New Roman" w:hAnsi="Arial" w:cs="Arial"/>
                <w:sz w:val="18"/>
                <w:szCs w:val="18"/>
                <w:lang w:eastAsia="ru-RU"/>
              </w:rPr>
              <w:t xml:space="preserve">. Новосибирск,49, ул. Дуси Ковальчук д.191, </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ИНН: 5402113155 КПП 540201001</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ОКОНХ 92110 ОКПО 01115969</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Получатель: УФК по Новосибирской области (СГУПС л/с 20516Х38290)</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БИК 045004001</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Банк: </w:t>
            </w:r>
            <w:proofErr w:type="gramStart"/>
            <w:r w:rsidRPr="00026CAE">
              <w:rPr>
                <w:rFonts w:ascii="Arial" w:eastAsia="Times New Roman" w:hAnsi="Arial" w:cs="Arial"/>
                <w:sz w:val="18"/>
                <w:szCs w:val="18"/>
                <w:lang w:eastAsia="ru-RU"/>
              </w:rPr>
              <w:t>Сибирское</w:t>
            </w:r>
            <w:proofErr w:type="gramEnd"/>
            <w:r w:rsidRPr="00026CAE">
              <w:rPr>
                <w:rFonts w:ascii="Arial" w:eastAsia="Times New Roman" w:hAnsi="Arial" w:cs="Arial"/>
                <w:sz w:val="18"/>
                <w:szCs w:val="18"/>
                <w:lang w:eastAsia="ru-RU"/>
              </w:rPr>
              <w:t xml:space="preserve"> ГУ Банка России г. Новосибирск</w:t>
            </w:r>
          </w:p>
          <w:p w:rsidR="00026CAE" w:rsidRPr="00026CAE" w:rsidRDefault="00026CAE" w:rsidP="00026CAE">
            <w:pPr>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Расчетный счет  40501810700042000002</w:t>
            </w: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Проректор СГУПС по научной работе</w:t>
            </w: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autoSpaceDE w:val="0"/>
              <w:autoSpaceDN w:val="0"/>
              <w:adjustRightInd w:val="0"/>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_______________  С.А. </w:t>
            </w:r>
            <w:proofErr w:type="spellStart"/>
            <w:r w:rsidRPr="00026CAE">
              <w:rPr>
                <w:rFonts w:ascii="Arial" w:eastAsia="Times New Roman" w:hAnsi="Arial" w:cs="Arial"/>
                <w:sz w:val="18"/>
                <w:szCs w:val="18"/>
                <w:lang w:eastAsia="ru-RU"/>
              </w:rPr>
              <w:t>Бокарев</w:t>
            </w:r>
            <w:proofErr w:type="spellEnd"/>
          </w:p>
          <w:p w:rsidR="00026CAE" w:rsidRPr="00026CAE" w:rsidRDefault="00026CAE" w:rsidP="00026CAE">
            <w:pPr>
              <w:autoSpaceDE w:val="0"/>
              <w:autoSpaceDN w:val="0"/>
              <w:adjustRightInd w:val="0"/>
              <w:spacing w:after="0" w:line="240" w:lineRule="auto"/>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М.П.</w:t>
            </w:r>
          </w:p>
        </w:tc>
        <w:tc>
          <w:tcPr>
            <w:tcW w:w="5220" w:type="dxa"/>
          </w:tcPr>
          <w:p w:rsidR="00026CAE" w:rsidRPr="00026CAE" w:rsidRDefault="00026CAE" w:rsidP="00026CAE">
            <w:pPr>
              <w:autoSpaceDE w:val="0"/>
              <w:autoSpaceDN w:val="0"/>
              <w:adjustRightInd w:val="0"/>
              <w:spacing w:after="0" w:line="240" w:lineRule="auto"/>
              <w:jc w:val="center"/>
              <w:rPr>
                <w:rFonts w:ascii="Arial" w:eastAsia="Times New Roman" w:hAnsi="Arial" w:cs="Arial"/>
                <w:sz w:val="18"/>
                <w:szCs w:val="18"/>
                <w:lang w:eastAsia="ru-RU"/>
              </w:rPr>
            </w:pPr>
            <w:r w:rsidRPr="00026CAE">
              <w:rPr>
                <w:rFonts w:ascii="Arial" w:eastAsia="Times New Roman" w:hAnsi="Arial" w:cs="Arial"/>
                <w:sz w:val="18"/>
                <w:szCs w:val="18"/>
                <w:lang w:eastAsia="ru-RU"/>
              </w:rPr>
              <w:t>Исполнитель:</w:t>
            </w:r>
          </w:p>
          <w:p w:rsidR="00026CAE" w:rsidRPr="00026CAE" w:rsidRDefault="00026CAE" w:rsidP="00026CAE">
            <w:pPr>
              <w:autoSpaceDE w:val="0"/>
              <w:autoSpaceDN w:val="0"/>
              <w:adjustRightInd w:val="0"/>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Федеральное государственное унитарное </w:t>
            </w:r>
          </w:p>
          <w:p w:rsidR="00026CAE" w:rsidRPr="00026CAE" w:rsidRDefault="00026CAE" w:rsidP="00026CAE">
            <w:pPr>
              <w:autoSpaceDE w:val="0"/>
              <w:autoSpaceDN w:val="0"/>
              <w:adjustRightInd w:val="0"/>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предприятие "Академический научно-издательский производственно-полиграфический и </w:t>
            </w:r>
            <w:proofErr w:type="spellStart"/>
            <w:r w:rsidRPr="00026CAE">
              <w:rPr>
                <w:rFonts w:ascii="Arial" w:eastAsia="Times New Roman" w:hAnsi="Arial" w:cs="Arial"/>
                <w:sz w:val="18"/>
                <w:szCs w:val="18"/>
                <w:lang w:eastAsia="ru-RU"/>
              </w:rPr>
              <w:t>книгораспространительский</w:t>
            </w:r>
            <w:proofErr w:type="spellEnd"/>
            <w:r w:rsidRPr="00026CAE">
              <w:rPr>
                <w:rFonts w:ascii="Arial" w:eastAsia="Times New Roman" w:hAnsi="Arial" w:cs="Arial"/>
                <w:sz w:val="18"/>
                <w:szCs w:val="18"/>
                <w:lang w:eastAsia="ru-RU"/>
              </w:rPr>
              <w:t xml:space="preserve"> центр "Наука"</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(Ф</w:t>
            </w:r>
            <w:r w:rsidRPr="00026CAE">
              <w:rPr>
                <w:rFonts w:ascii="Arial" w:eastAsia="Times New Roman" w:hAnsi="Arial" w:cs="Arial"/>
                <w:spacing w:val="3"/>
                <w:sz w:val="18"/>
                <w:szCs w:val="18"/>
                <w:lang w:eastAsia="ru-RU"/>
              </w:rPr>
              <w:t>ГУП «Издательство «Наука»)</w:t>
            </w:r>
            <w:r w:rsidRPr="00026CAE">
              <w:rPr>
                <w:rFonts w:ascii="Arial" w:eastAsia="Times New Roman" w:hAnsi="Arial" w:cs="Arial"/>
                <w:sz w:val="18"/>
                <w:szCs w:val="18"/>
                <w:lang w:eastAsia="ru-RU"/>
              </w:rPr>
              <w:t>.</w:t>
            </w:r>
            <w:r w:rsidRPr="00026CAE">
              <w:rPr>
                <w:rFonts w:ascii="Arial" w:eastAsia="Times New Roman" w:hAnsi="Arial" w:cs="Arial"/>
                <w:sz w:val="18"/>
                <w:szCs w:val="18"/>
                <w:lang w:eastAsia="ru-RU"/>
              </w:rPr>
              <w:br/>
            </w:r>
            <w:proofErr w:type="gramStart"/>
            <w:r w:rsidRPr="00026CAE">
              <w:rPr>
                <w:rFonts w:ascii="Arial" w:eastAsia="Times New Roman" w:hAnsi="Arial" w:cs="Arial"/>
                <w:sz w:val="18"/>
                <w:szCs w:val="18"/>
                <w:lang w:eastAsia="ru-RU"/>
              </w:rPr>
              <w:t>(Новосибирский филиал</w:t>
            </w:r>
            <w:proofErr w:type="gramEnd"/>
          </w:p>
          <w:p w:rsidR="00026CAE" w:rsidRPr="00026CAE" w:rsidRDefault="00026CAE" w:rsidP="00026CAE">
            <w:pPr>
              <w:spacing w:after="0" w:line="240" w:lineRule="auto"/>
              <w:rPr>
                <w:rFonts w:ascii="Arial" w:eastAsia="Times New Roman" w:hAnsi="Arial" w:cs="Arial"/>
                <w:sz w:val="18"/>
                <w:szCs w:val="18"/>
                <w:lang w:eastAsia="ru-RU"/>
              </w:rPr>
            </w:pPr>
            <w:proofErr w:type="gramStart"/>
            <w:r w:rsidRPr="00026CAE">
              <w:rPr>
                <w:rFonts w:ascii="Arial" w:eastAsia="Times New Roman" w:hAnsi="Arial" w:cs="Arial"/>
                <w:sz w:val="18"/>
                <w:szCs w:val="18"/>
                <w:lang w:eastAsia="ru-RU"/>
              </w:rPr>
              <w:t xml:space="preserve">ФГУП «Издательство «Наука») </w:t>
            </w:r>
            <w:proofErr w:type="gramEnd"/>
          </w:p>
          <w:p w:rsidR="00026CAE" w:rsidRPr="00026CAE" w:rsidRDefault="00026CAE" w:rsidP="00026CAE">
            <w:pPr>
              <w:spacing w:after="0" w:line="240" w:lineRule="auto"/>
              <w:rPr>
                <w:rFonts w:ascii="Arial" w:eastAsia="Times New Roman" w:hAnsi="Arial" w:cs="Arial"/>
                <w:b/>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b/>
                <w:sz w:val="18"/>
                <w:szCs w:val="18"/>
                <w:lang w:eastAsia="ru-RU"/>
              </w:rPr>
              <w:t>Юридический адрес</w:t>
            </w:r>
            <w:r w:rsidRPr="00026CAE">
              <w:rPr>
                <w:rFonts w:ascii="Arial" w:eastAsia="Times New Roman" w:hAnsi="Arial" w:cs="Arial"/>
                <w:sz w:val="18"/>
                <w:szCs w:val="18"/>
                <w:lang w:eastAsia="ru-RU"/>
              </w:rPr>
              <w:t>: 117997,</w:t>
            </w:r>
            <w:r w:rsidRPr="00026CAE">
              <w:rPr>
                <w:rFonts w:ascii="Arial" w:eastAsia="Times New Roman" w:hAnsi="Arial" w:cs="Arial"/>
                <w:sz w:val="18"/>
                <w:szCs w:val="18"/>
                <w:lang w:eastAsia="ru-RU"/>
              </w:rPr>
              <w:br/>
              <w:t>г. Москва В-485, ул. Профсоюзная, 90</w:t>
            </w:r>
          </w:p>
          <w:p w:rsidR="00026CAE" w:rsidRPr="00026CAE" w:rsidRDefault="00625B93" w:rsidP="00026CAE">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Тел 8-495-276-7735 доп.2011</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b/>
                <w:sz w:val="18"/>
                <w:szCs w:val="18"/>
                <w:lang w:eastAsia="ru-RU"/>
              </w:rPr>
              <w:t>Фактический адрес</w:t>
            </w:r>
            <w:r w:rsidRPr="00026CAE">
              <w:rPr>
                <w:rFonts w:ascii="Arial" w:eastAsia="Times New Roman" w:hAnsi="Arial" w:cs="Arial"/>
                <w:sz w:val="18"/>
                <w:szCs w:val="18"/>
                <w:lang w:eastAsia="ru-RU"/>
              </w:rPr>
              <w:t>: 630079,</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г. Новосибирск-77, ул. Станиславского, 25.</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Тел. (8-383) 343-35-34, факс (8-383) 343-49-55.</w:t>
            </w:r>
          </w:p>
          <w:p w:rsidR="00026CAE" w:rsidRPr="00026CAE" w:rsidRDefault="00026CAE" w:rsidP="00026CAE">
            <w:pPr>
              <w:spacing w:after="0" w:line="240" w:lineRule="auto"/>
              <w:rPr>
                <w:rFonts w:ascii="Arial" w:eastAsia="Times New Roman" w:hAnsi="Arial" w:cs="Arial"/>
                <w:sz w:val="18"/>
                <w:szCs w:val="18"/>
                <w:lang w:val="en-US" w:eastAsia="ru-RU"/>
              </w:rPr>
            </w:pPr>
            <w:r w:rsidRPr="00026CAE">
              <w:rPr>
                <w:rFonts w:ascii="Arial" w:eastAsia="Times New Roman" w:hAnsi="Arial" w:cs="Arial"/>
                <w:sz w:val="18"/>
                <w:szCs w:val="18"/>
                <w:lang w:val="en-US" w:eastAsia="ru-RU"/>
              </w:rPr>
              <w:t>E-mail:  sp-nauk</w:t>
            </w:r>
            <w:r w:rsidRPr="00026CAE">
              <w:rPr>
                <w:rFonts w:ascii="Arial" w:eastAsia="Times New Roman" w:hAnsi="Arial" w:cs="Arial"/>
                <w:sz w:val="18"/>
                <w:szCs w:val="18"/>
                <w:lang w:val="en-US" w:eastAsia="ru-RU"/>
              </w:rPr>
              <w:t>a</w:t>
            </w:r>
            <w:r w:rsidRPr="00026CAE">
              <w:rPr>
                <w:rFonts w:ascii="Arial" w:eastAsia="Times New Roman" w:hAnsi="Arial" w:cs="Arial"/>
                <w:sz w:val="18"/>
                <w:szCs w:val="18"/>
                <w:lang w:val="en-US" w:eastAsia="ru-RU"/>
              </w:rPr>
              <w:t>@</w:t>
            </w:r>
            <w:r w:rsidRPr="00026CAE">
              <w:rPr>
                <w:rFonts w:ascii="Arial" w:eastAsia="Times New Roman" w:hAnsi="Arial" w:cs="Arial"/>
                <w:sz w:val="18"/>
                <w:szCs w:val="18"/>
                <w:lang w:val="en-US" w:eastAsia="ru-RU"/>
              </w:rPr>
              <w:t>y</w:t>
            </w:r>
            <w:r w:rsidRPr="00026CAE">
              <w:rPr>
                <w:rFonts w:ascii="Arial" w:eastAsia="Times New Roman" w:hAnsi="Arial" w:cs="Arial"/>
                <w:sz w:val="18"/>
                <w:szCs w:val="18"/>
                <w:lang w:val="en-US" w:eastAsia="ru-RU"/>
              </w:rPr>
              <w:t>a</w:t>
            </w:r>
            <w:r w:rsidRPr="00026CAE">
              <w:rPr>
                <w:rFonts w:ascii="Arial" w:eastAsia="Times New Roman" w:hAnsi="Arial" w:cs="Arial"/>
                <w:sz w:val="18"/>
                <w:szCs w:val="18"/>
                <w:lang w:val="en-US" w:eastAsia="ru-RU"/>
              </w:rPr>
              <w:t>n</w:t>
            </w:r>
            <w:r w:rsidRPr="00026CAE">
              <w:rPr>
                <w:rFonts w:ascii="Arial" w:eastAsia="Times New Roman" w:hAnsi="Arial" w:cs="Arial"/>
                <w:sz w:val="18"/>
                <w:szCs w:val="18"/>
                <w:lang w:val="en-US" w:eastAsia="ru-RU"/>
              </w:rPr>
              <w:t>dex.ru</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ИНН  7728044944</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КПП  540443001</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БИК  045004839</w:t>
            </w:r>
          </w:p>
          <w:p w:rsidR="00026CAE" w:rsidRPr="00026CAE" w:rsidRDefault="00026CAE" w:rsidP="00026CAE">
            <w:pPr>
              <w:spacing w:after="0" w:line="240" w:lineRule="auto"/>
              <w:rPr>
                <w:rFonts w:ascii="Arial" w:eastAsia="Times New Roman" w:hAnsi="Arial" w:cs="Arial"/>
                <w:sz w:val="18"/>
                <w:szCs w:val="18"/>
                <w:lang w:eastAsia="ru-RU"/>
              </w:rPr>
            </w:pPr>
            <w:proofErr w:type="gramStart"/>
            <w:r w:rsidRPr="00026CAE">
              <w:rPr>
                <w:rFonts w:ascii="Arial" w:eastAsia="Times New Roman" w:hAnsi="Arial" w:cs="Arial"/>
                <w:sz w:val="18"/>
                <w:szCs w:val="18"/>
                <w:lang w:eastAsia="ru-RU"/>
              </w:rPr>
              <w:t>Р</w:t>
            </w:r>
            <w:proofErr w:type="gramEnd"/>
            <w:r w:rsidRPr="00026CAE">
              <w:rPr>
                <w:rFonts w:ascii="Arial" w:eastAsia="Times New Roman" w:hAnsi="Arial" w:cs="Arial"/>
                <w:sz w:val="18"/>
                <w:szCs w:val="18"/>
                <w:lang w:eastAsia="ru-RU"/>
              </w:rPr>
              <w:t>/</w:t>
            </w:r>
            <w:proofErr w:type="spellStart"/>
            <w:r w:rsidRPr="00026CAE">
              <w:rPr>
                <w:rFonts w:ascii="Arial" w:eastAsia="Times New Roman" w:hAnsi="Arial" w:cs="Arial"/>
                <w:sz w:val="18"/>
                <w:szCs w:val="18"/>
                <w:lang w:eastAsia="ru-RU"/>
              </w:rPr>
              <w:t>сч</w:t>
            </w:r>
            <w:proofErr w:type="spellEnd"/>
            <w:r w:rsidRPr="00026CAE">
              <w:rPr>
                <w:rFonts w:ascii="Arial" w:eastAsia="Times New Roman" w:hAnsi="Arial" w:cs="Arial"/>
                <w:sz w:val="18"/>
                <w:szCs w:val="18"/>
                <w:lang w:eastAsia="ru-RU"/>
              </w:rPr>
              <w:t xml:space="preserve">.  40502810300010000002 </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в Новосибирском филиале</w:t>
            </w:r>
            <w:r w:rsidRPr="00026CAE">
              <w:rPr>
                <w:rFonts w:ascii="Arial" w:eastAsia="Times New Roman" w:hAnsi="Arial" w:cs="Arial"/>
                <w:sz w:val="18"/>
                <w:szCs w:val="18"/>
                <w:lang w:eastAsia="ru-RU"/>
              </w:rPr>
              <w:br/>
              <w:t xml:space="preserve">ПАО Банка «ФК Открытие» г. Новосибирска </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Кор./</w:t>
            </w:r>
            <w:proofErr w:type="spellStart"/>
            <w:r w:rsidRPr="00026CAE">
              <w:rPr>
                <w:rFonts w:ascii="Arial" w:eastAsia="Times New Roman" w:hAnsi="Arial" w:cs="Arial"/>
                <w:sz w:val="18"/>
                <w:szCs w:val="18"/>
                <w:lang w:eastAsia="ru-RU"/>
              </w:rPr>
              <w:t>сч</w:t>
            </w:r>
            <w:proofErr w:type="spellEnd"/>
            <w:r w:rsidRPr="00026CAE">
              <w:rPr>
                <w:rFonts w:ascii="Arial" w:eastAsia="Times New Roman" w:hAnsi="Arial" w:cs="Arial"/>
                <w:sz w:val="18"/>
                <w:szCs w:val="18"/>
                <w:lang w:eastAsia="ru-RU"/>
              </w:rPr>
              <w:t>.  30101810550040000839</w:t>
            </w:r>
            <w:r w:rsidRPr="00026CAE">
              <w:rPr>
                <w:rFonts w:ascii="Arial" w:eastAsia="Times New Roman" w:hAnsi="Arial" w:cs="Arial"/>
                <w:sz w:val="18"/>
                <w:szCs w:val="18"/>
                <w:lang w:eastAsia="ru-RU"/>
              </w:rPr>
              <w:br/>
            </w:r>
            <w:r w:rsidR="00625B93">
              <w:rPr>
                <w:rFonts w:ascii="Arial" w:eastAsia="Times New Roman" w:hAnsi="Arial" w:cs="Arial"/>
                <w:sz w:val="18"/>
                <w:szCs w:val="18"/>
                <w:lang w:eastAsia="ru-RU"/>
              </w:rPr>
              <w:t>ОГРН   1037739185780</w:t>
            </w:r>
          </w:p>
          <w:p w:rsid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ОКПО  45447715</w:t>
            </w:r>
          </w:p>
          <w:p w:rsidR="00CB2155" w:rsidRDefault="00CB2155" w:rsidP="00026CAE">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ОКТМО 45902000000</w:t>
            </w:r>
          </w:p>
          <w:p w:rsidR="00CB2155" w:rsidRPr="00026CAE" w:rsidRDefault="00CB2155" w:rsidP="00026CAE">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Дата постановки 07.10.1994г</w:t>
            </w:r>
          </w:p>
          <w:p w:rsidR="00026CAE" w:rsidRPr="00026CAE" w:rsidRDefault="00026CAE" w:rsidP="00026CAE">
            <w:pPr>
              <w:spacing w:after="0" w:line="240" w:lineRule="auto"/>
              <w:rPr>
                <w:rFonts w:ascii="Arial" w:eastAsia="Times New Roman" w:hAnsi="Arial" w:cs="Arial"/>
                <w:sz w:val="18"/>
                <w:szCs w:val="18"/>
                <w:lang w:eastAsia="ru-RU"/>
              </w:rPr>
            </w:pP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________________________________ (Лукин В.А.)</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                        (подпись)</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                    </w:t>
            </w:r>
          </w:p>
          <w:p w:rsidR="00026CAE" w:rsidRPr="00026CAE" w:rsidRDefault="00026CAE" w:rsidP="00026CAE">
            <w:pPr>
              <w:spacing w:after="0" w:line="240" w:lineRule="auto"/>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                   М.П.</w:t>
            </w:r>
          </w:p>
        </w:tc>
      </w:tr>
    </w:tbl>
    <w:p w:rsidR="00026CAE" w:rsidRPr="00026CAE" w:rsidRDefault="00026CAE" w:rsidP="00026CAE">
      <w:pPr>
        <w:spacing w:after="0" w:line="240" w:lineRule="auto"/>
        <w:jc w:val="both"/>
        <w:rPr>
          <w:rFonts w:ascii="Arial" w:eastAsia="Times New Roman" w:hAnsi="Arial" w:cs="Arial"/>
          <w:sz w:val="18"/>
          <w:szCs w:val="18"/>
          <w:lang w:eastAsia="ru-RU"/>
        </w:rPr>
      </w:pP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Приложение № 1 к договору </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____ от ____________</w:t>
      </w:r>
    </w:p>
    <w:p w:rsidR="00026CAE" w:rsidRPr="00026CAE" w:rsidRDefault="00026CAE" w:rsidP="00026CAE">
      <w:pPr>
        <w:spacing w:after="0"/>
        <w:ind w:firstLine="709"/>
        <w:jc w:val="both"/>
        <w:rPr>
          <w:rFonts w:ascii="Arial" w:eastAsia="Times New Roman" w:hAnsi="Arial" w:cs="Arial"/>
          <w:sz w:val="18"/>
          <w:szCs w:val="18"/>
          <w:lang w:eastAsia="ru-RU"/>
        </w:rPr>
      </w:pPr>
    </w:p>
    <w:p w:rsidR="00026CAE" w:rsidRPr="00026CAE" w:rsidRDefault="00026CAE" w:rsidP="00026CAE">
      <w:pPr>
        <w:spacing w:after="0"/>
        <w:jc w:val="center"/>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Техническое задание на печать пособия (книги) </w:t>
      </w:r>
    </w:p>
    <w:p w:rsidR="00026CAE" w:rsidRPr="00026CAE" w:rsidRDefault="00026CAE" w:rsidP="00026CAE">
      <w:pPr>
        <w:spacing w:after="0"/>
        <w:jc w:val="center"/>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«БАМ – из века в век. Эстафета поколений». Часть </w:t>
      </w:r>
      <w:r w:rsidRPr="00026CAE">
        <w:rPr>
          <w:rFonts w:ascii="Arial" w:eastAsia="Times New Roman" w:hAnsi="Arial" w:cs="Arial"/>
          <w:sz w:val="18"/>
          <w:szCs w:val="18"/>
          <w:lang w:val="en-US" w:eastAsia="ru-RU"/>
        </w:rPr>
        <w:t>I</w:t>
      </w:r>
    </w:p>
    <w:p w:rsidR="00026CAE" w:rsidRPr="00026CAE" w:rsidRDefault="00026CAE" w:rsidP="00026CAE">
      <w:pPr>
        <w:spacing w:after="0"/>
        <w:jc w:val="center"/>
        <w:rPr>
          <w:rFonts w:ascii="Arial" w:eastAsia="Times New Roman" w:hAnsi="Arial" w:cs="Arial"/>
          <w:sz w:val="18"/>
          <w:szCs w:val="18"/>
          <w:lang w:eastAsia="ru-RU"/>
        </w:rPr>
      </w:pP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Общий объём 432 с., формат 60×84 1/8, тираж 500 экз.</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Общие показатели для I части:</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1. Формат – 210×290 мм.</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lastRenderedPageBreak/>
        <w:t>2. Обложка:</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 переплёт №7б с </w:t>
      </w:r>
      <w:proofErr w:type="spellStart"/>
      <w:r w:rsidRPr="00026CAE">
        <w:rPr>
          <w:rFonts w:ascii="Arial" w:eastAsia="Times New Roman" w:hAnsi="Arial" w:cs="Arial"/>
          <w:sz w:val="18"/>
          <w:szCs w:val="18"/>
          <w:lang w:eastAsia="ru-RU"/>
        </w:rPr>
        <w:t>припрессовкой</w:t>
      </w:r>
      <w:proofErr w:type="spellEnd"/>
      <w:r w:rsidRPr="00026CAE">
        <w:rPr>
          <w:rFonts w:ascii="Arial" w:eastAsia="Times New Roman" w:hAnsi="Arial" w:cs="Arial"/>
          <w:sz w:val="18"/>
          <w:szCs w:val="18"/>
          <w:lang w:eastAsia="ru-RU"/>
        </w:rPr>
        <w:t xml:space="preserve"> глянцевой плёнки для </w:t>
      </w:r>
      <w:proofErr w:type="spellStart"/>
      <w:r w:rsidRPr="00026CAE">
        <w:rPr>
          <w:rFonts w:ascii="Arial" w:eastAsia="Times New Roman" w:hAnsi="Arial" w:cs="Arial"/>
          <w:sz w:val="18"/>
          <w:szCs w:val="18"/>
          <w:lang w:eastAsia="ru-RU"/>
        </w:rPr>
        <w:t>ламинации</w:t>
      </w:r>
      <w:proofErr w:type="spellEnd"/>
      <w:r w:rsidRPr="00026CAE">
        <w:rPr>
          <w:rFonts w:ascii="Arial" w:eastAsia="Times New Roman" w:hAnsi="Arial" w:cs="Arial"/>
          <w:sz w:val="18"/>
          <w:szCs w:val="18"/>
          <w:lang w:eastAsia="ru-RU"/>
        </w:rPr>
        <w:t>;</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отделка обложки – глянцевая (</w:t>
      </w:r>
      <w:proofErr w:type="spellStart"/>
      <w:r w:rsidRPr="00026CAE">
        <w:rPr>
          <w:rFonts w:ascii="Arial" w:eastAsia="Times New Roman" w:hAnsi="Arial" w:cs="Arial"/>
          <w:sz w:val="18"/>
          <w:szCs w:val="18"/>
          <w:lang w:eastAsia="ru-RU"/>
        </w:rPr>
        <w:t>кр</w:t>
      </w:r>
      <w:proofErr w:type="spellEnd"/>
      <w:r w:rsidRPr="00026CAE">
        <w:rPr>
          <w:rFonts w:ascii="Arial" w:eastAsia="Times New Roman" w:hAnsi="Arial" w:cs="Arial"/>
          <w:sz w:val="18"/>
          <w:szCs w:val="18"/>
          <w:lang w:eastAsia="ru-RU"/>
        </w:rPr>
        <w:t xml:space="preserve">.) в 4 </w:t>
      </w:r>
      <w:proofErr w:type="gramStart"/>
      <w:r w:rsidRPr="00026CAE">
        <w:rPr>
          <w:rFonts w:ascii="Arial" w:eastAsia="Times New Roman" w:hAnsi="Arial" w:cs="Arial"/>
          <w:sz w:val="18"/>
          <w:szCs w:val="18"/>
          <w:lang w:eastAsia="ru-RU"/>
        </w:rPr>
        <w:t>к</w:t>
      </w:r>
      <w:proofErr w:type="gramEnd"/>
      <w:r w:rsidRPr="00026CAE">
        <w:rPr>
          <w:rFonts w:ascii="Arial" w:eastAsia="Times New Roman" w:hAnsi="Arial" w:cs="Arial"/>
          <w:sz w:val="18"/>
          <w:szCs w:val="18"/>
          <w:lang w:eastAsia="ru-RU"/>
        </w:rPr>
        <w:t>;</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форзац – (</w:t>
      </w:r>
      <w:proofErr w:type="spellStart"/>
      <w:proofErr w:type="gramStart"/>
      <w:r w:rsidRPr="00026CAE">
        <w:rPr>
          <w:rFonts w:ascii="Arial" w:eastAsia="Times New Roman" w:hAnsi="Arial" w:cs="Arial"/>
          <w:sz w:val="18"/>
          <w:szCs w:val="18"/>
          <w:lang w:eastAsia="ru-RU"/>
        </w:rPr>
        <w:t>кр</w:t>
      </w:r>
      <w:proofErr w:type="spellEnd"/>
      <w:proofErr w:type="gramEnd"/>
      <w:r w:rsidRPr="00026CAE">
        <w:rPr>
          <w:rFonts w:ascii="Arial" w:eastAsia="Times New Roman" w:hAnsi="Arial" w:cs="Arial"/>
          <w:sz w:val="18"/>
          <w:szCs w:val="18"/>
          <w:lang w:eastAsia="ru-RU"/>
        </w:rPr>
        <w:t>) 4 к.</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3. Материалы:</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плотность бумаги на форзац – не менее 160 г/м</w:t>
      </w:r>
      <w:proofErr w:type="gramStart"/>
      <w:r w:rsidRPr="00026CAE">
        <w:rPr>
          <w:rFonts w:ascii="Arial" w:eastAsia="Times New Roman" w:hAnsi="Arial" w:cs="Arial"/>
          <w:sz w:val="18"/>
          <w:szCs w:val="18"/>
          <w:vertAlign w:val="superscript"/>
          <w:lang w:eastAsia="ru-RU"/>
        </w:rPr>
        <w:t>2</w:t>
      </w:r>
      <w:proofErr w:type="gramEnd"/>
      <w:r w:rsidRPr="00026CAE">
        <w:rPr>
          <w:rFonts w:ascii="Arial" w:eastAsia="Times New Roman" w:hAnsi="Arial" w:cs="Arial"/>
          <w:sz w:val="18"/>
          <w:szCs w:val="18"/>
          <w:lang w:eastAsia="ru-RU"/>
        </w:rPr>
        <w:t>;</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плотность бумаги на текст – не менее 80 г/м</w:t>
      </w:r>
      <w:proofErr w:type="gramStart"/>
      <w:r w:rsidRPr="00026CAE">
        <w:rPr>
          <w:rFonts w:ascii="Arial" w:eastAsia="Times New Roman" w:hAnsi="Arial" w:cs="Arial"/>
          <w:sz w:val="18"/>
          <w:szCs w:val="18"/>
          <w:vertAlign w:val="superscript"/>
          <w:lang w:eastAsia="ru-RU"/>
        </w:rPr>
        <w:t>2</w:t>
      </w:r>
      <w:proofErr w:type="gramEnd"/>
      <w:r w:rsidRPr="00026CAE">
        <w:rPr>
          <w:rFonts w:ascii="Arial" w:eastAsia="Times New Roman" w:hAnsi="Arial" w:cs="Arial"/>
          <w:sz w:val="18"/>
          <w:szCs w:val="18"/>
          <w:lang w:eastAsia="ru-RU"/>
        </w:rPr>
        <w:t xml:space="preserve"> (офсетная);</w:t>
      </w:r>
    </w:p>
    <w:p w:rsidR="00026CAE" w:rsidRPr="00026CAE" w:rsidRDefault="00026CAE" w:rsidP="00026CAE">
      <w:pPr>
        <w:spacing w:after="0"/>
        <w:ind w:firstLine="851"/>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плотность бумаги на обложку – не менее 130г/м</w:t>
      </w:r>
      <w:proofErr w:type="gramStart"/>
      <w:r w:rsidRPr="00026CAE">
        <w:rPr>
          <w:rFonts w:ascii="Arial" w:eastAsia="Times New Roman" w:hAnsi="Arial" w:cs="Arial"/>
          <w:sz w:val="18"/>
          <w:szCs w:val="18"/>
          <w:vertAlign w:val="superscript"/>
          <w:lang w:eastAsia="ru-RU"/>
        </w:rPr>
        <w:t>2</w:t>
      </w:r>
      <w:proofErr w:type="gramEnd"/>
      <w:r w:rsidRPr="00026CAE">
        <w:rPr>
          <w:rFonts w:ascii="Arial" w:eastAsia="Times New Roman" w:hAnsi="Arial" w:cs="Arial"/>
          <w:sz w:val="18"/>
          <w:szCs w:val="18"/>
          <w:lang w:eastAsia="ru-RU"/>
        </w:rPr>
        <w:t xml:space="preserve"> (мелованная).</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4. Количество фотографий – более 300 шт. </w:t>
      </w:r>
      <w:proofErr w:type="spellStart"/>
      <w:r w:rsidRPr="00026CAE">
        <w:rPr>
          <w:rFonts w:ascii="Arial" w:eastAsia="Times New Roman" w:hAnsi="Arial" w:cs="Arial"/>
          <w:sz w:val="18"/>
          <w:szCs w:val="18"/>
          <w:lang w:eastAsia="ru-RU"/>
        </w:rPr>
        <w:t>Фотовывод</w:t>
      </w:r>
      <w:proofErr w:type="spellEnd"/>
      <w:r w:rsidRPr="00026CAE">
        <w:rPr>
          <w:rFonts w:ascii="Arial" w:eastAsia="Times New Roman" w:hAnsi="Arial" w:cs="Arial"/>
          <w:sz w:val="18"/>
          <w:szCs w:val="18"/>
          <w:lang w:eastAsia="ru-RU"/>
        </w:rPr>
        <w:t xml:space="preserve"> на плёнку </w:t>
      </w:r>
      <w:proofErr w:type="gramStart"/>
      <w:r w:rsidRPr="00026CAE">
        <w:rPr>
          <w:rFonts w:ascii="Arial" w:eastAsia="Times New Roman" w:hAnsi="Arial" w:cs="Arial"/>
          <w:sz w:val="18"/>
          <w:szCs w:val="18"/>
          <w:lang w:eastAsia="ru-RU"/>
        </w:rPr>
        <w:t>обязателен</w:t>
      </w:r>
      <w:proofErr w:type="gramEnd"/>
      <w:r w:rsidRPr="00026CAE">
        <w:rPr>
          <w:rFonts w:ascii="Arial" w:eastAsia="Times New Roman" w:hAnsi="Arial" w:cs="Arial"/>
          <w:sz w:val="18"/>
          <w:szCs w:val="18"/>
          <w:lang w:eastAsia="ru-RU"/>
        </w:rPr>
        <w:t>.</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5. Корешок круглый.</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6. Шитье блока нитками.</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7. Печать блока – чёрно-белая.</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8. Исполнитель обеспечивает сохранность форм (пластин) блока, обложки и форзацев для возможности дополнительных тиражей и передаёт их Заказчику при необходимости по его требованию.</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9. Готовая продукция Исполнителем упаковывается в пачки (из бумаги или картонные коробки по 3–4 штуки).</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10. Исполнитель до начала основного объёма услуг предоставляет Заказчику на утверждение два сигнальных экземпляра (по одному для каждой стороны).</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 xml:space="preserve">11. Передача оригинал-макета пособия (книги) Заказчиком на </w:t>
      </w:r>
      <w:proofErr w:type="spellStart"/>
      <w:r w:rsidRPr="00026CAE">
        <w:rPr>
          <w:rFonts w:ascii="Arial" w:eastAsia="Times New Roman" w:hAnsi="Arial" w:cs="Arial"/>
          <w:sz w:val="18"/>
          <w:szCs w:val="18"/>
          <w:lang w:eastAsia="ru-RU"/>
        </w:rPr>
        <w:t>флеш</w:t>
      </w:r>
      <w:proofErr w:type="spellEnd"/>
      <w:r w:rsidRPr="00026CAE">
        <w:rPr>
          <w:rFonts w:ascii="Arial" w:eastAsia="Times New Roman" w:hAnsi="Arial" w:cs="Arial"/>
          <w:sz w:val="18"/>
          <w:szCs w:val="18"/>
          <w:lang w:eastAsia="ru-RU"/>
        </w:rPr>
        <w:t xml:space="preserve">-накопителе производится в течение трёх суток после заключения договора. После использования </w:t>
      </w:r>
      <w:proofErr w:type="spellStart"/>
      <w:r w:rsidRPr="00026CAE">
        <w:rPr>
          <w:rFonts w:ascii="Arial" w:eastAsia="Times New Roman" w:hAnsi="Arial" w:cs="Arial"/>
          <w:sz w:val="18"/>
          <w:szCs w:val="18"/>
          <w:lang w:eastAsia="ru-RU"/>
        </w:rPr>
        <w:t>флеш</w:t>
      </w:r>
      <w:proofErr w:type="spellEnd"/>
      <w:r w:rsidRPr="00026CAE">
        <w:rPr>
          <w:rFonts w:ascii="Arial" w:eastAsia="Times New Roman" w:hAnsi="Arial" w:cs="Arial"/>
          <w:sz w:val="18"/>
          <w:szCs w:val="18"/>
          <w:lang w:eastAsia="ru-RU"/>
        </w:rPr>
        <w:t>-накопитель возвращается Заказчику.</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12. Стоимость тиражирования пособия (книги) «БАМ – из века в век. Эстафета поколений» составляет 24500</w:t>
      </w:r>
      <w:r w:rsidR="00625B93">
        <w:rPr>
          <w:rFonts w:ascii="Arial" w:eastAsia="Times New Roman" w:hAnsi="Arial" w:cs="Arial"/>
          <w:sz w:val="18"/>
          <w:szCs w:val="18"/>
          <w:lang w:eastAsia="ru-RU"/>
        </w:rPr>
        <w:t>5</w:t>
      </w:r>
      <w:r w:rsidRPr="00026CAE">
        <w:rPr>
          <w:rFonts w:ascii="Arial" w:eastAsia="Times New Roman" w:hAnsi="Arial" w:cs="Arial"/>
          <w:sz w:val="18"/>
          <w:szCs w:val="18"/>
          <w:lang w:eastAsia="ru-RU"/>
        </w:rPr>
        <w:t>,</w:t>
      </w:r>
      <w:r w:rsidR="00625B93">
        <w:rPr>
          <w:rFonts w:ascii="Arial" w:eastAsia="Times New Roman" w:hAnsi="Arial" w:cs="Arial"/>
          <w:sz w:val="18"/>
          <w:szCs w:val="18"/>
          <w:lang w:eastAsia="ru-RU"/>
        </w:rPr>
        <w:t>0</w:t>
      </w:r>
      <w:r w:rsidRPr="00026CAE">
        <w:rPr>
          <w:rFonts w:ascii="Arial" w:eastAsia="Times New Roman" w:hAnsi="Arial" w:cs="Arial"/>
          <w:sz w:val="18"/>
          <w:szCs w:val="18"/>
          <w:lang w:eastAsia="ru-RU"/>
        </w:rPr>
        <w:t>0  рублей. Цена 1 экземпляра – 490,01рублей.</w:t>
      </w:r>
    </w:p>
    <w:p w:rsidR="00026CAE" w:rsidRPr="00026CAE" w:rsidRDefault="00026CAE" w:rsidP="00026CAE">
      <w:pPr>
        <w:spacing w:after="0"/>
        <w:ind w:firstLine="709"/>
        <w:jc w:val="both"/>
        <w:rPr>
          <w:rFonts w:ascii="Arial" w:eastAsia="Times New Roman" w:hAnsi="Arial" w:cs="Arial"/>
          <w:sz w:val="18"/>
          <w:szCs w:val="18"/>
          <w:lang w:eastAsia="ru-RU"/>
        </w:rPr>
      </w:pPr>
    </w:p>
    <w:p w:rsidR="00026CAE" w:rsidRPr="00026CAE" w:rsidRDefault="00026CAE" w:rsidP="00026CAE">
      <w:pPr>
        <w:spacing w:after="0"/>
        <w:ind w:firstLine="709"/>
        <w:jc w:val="both"/>
        <w:rPr>
          <w:rFonts w:ascii="Arial" w:eastAsia="Times New Roman" w:hAnsi="Arial" w:cs="Arial"/>
          <w:sz w:val="18"/>
          <w:szCs w:val="18"/>
          <w:lang w:eastAsia="ru-RU"/>
        </w:rPr>
      </w:pPr>
    </w:p>
    <w:p w:rsidR="00026CAE" w:rsidRPr="00026CAE" w:rsidRDefault="00026CAE" w:rsidP="00026CAE">
      <w:pPr>
        <w:spacing w:after="0"/>
        <w:ind w:firstLine="709"/>
        <w:jc w:val="both"/>
        <w:rPr>
          <w:rFonts w:ascii="Arial" w:eastAsia="Times New Roman" w:hAnsi="Arial" w:cs="Arial"/>
          <w:sz w:val="18"/>
          <w:szCs w:val="18"/>
          <w:lang w:eastAsia="ru-RU"/>
        </w:rPr>
      </w:pP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Заказчик</w:t>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t>Исполнитель</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Проректор СГУПС</w:t>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proofErr w:type="spellStart"/>
      <w:r w:rsidRPr="00026CAE">
        <w:rPr>
          <w:rFonts w:ascii="Arial" w:eastAsia="Times New Roman" w:hAnsi="Arial" w:cs="Arial"/>
          <w:sz w:val="18"/>
          <w:szCs w:val="18"/>
          <w:lang w:eastAsia="ru-RU"/>
        </w:rPr>
        <w:t>Врио</w:t>
      </w:r>
      <w:proofErr w:type="spellEnd"/>
      <w:r w:rsidRPr="00026CAE">
        <w:rPr>
          <w:rFonts w:ascii="Arial" w:eastAsia="Times New Roman" w:hAnsi="Arial" w:cs="Arial"/>
          <w:sz w:val="18"/>
          <w:szCs w:val="18"/>
          <w:lang w:eastAsia="ru-RU"/>
        </w:rPr>
        <w:t xml:space="preserve"> руководителя</w:t>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по научной работе</w:t>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p>
    <w:p w:rsidR="00026CAE" w:rsidRPr="00026CAE" w:rsidRDefault="00026CAE" w:rsidP="00026CAE">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______________</w:t>
      </w:r>
      <w:proofErr w:type="spellStart"/>
      <w:r w:rsidRPr="00026CAE">
        <w:rPr>
          <w:rFonts w:ascii="Arial" w:eastAsia="Times New Roman" w:hAnsi="Arial" w:cs="Arial"/>
          <w:sz w:val="18"/>
          <w:szCs w:val="18"/>
          <w:lang w:eastAsia="ru-RU"/>
        </w:rPr>
        <w:t>Бокарев</w:t>
      </w:r>
      <w:proofErr w:type="spellEnd"/>
      <w:r w:rsidRPr="00026CAE">
        <w:rPr>
          <w:rFonts w:ascii="Arial" w:eastAsia="Times New Roman" w:hAnsi="Arial" w:cs="Arial"/>
          <w:sz w:val="18"/>
          <w:szCs w:val="18"/>
          <w:lang w:eastAsia="ru-RU"/>
        </w:rPr>
        <w:t xml:space="preserve"> С.А.</w:t>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t>____________Лукин В.А.</w:t>
      </w:r>
    </w:p>
    <w:p w:rsidR="00026CAE" w:rsidRPr="00026CAE" w:rsidRDefault="00026CAE" w:rsidP="006D0B5D">
      <w:pPr>
        <w:spacing w:after="0"/>
        <w:ind w:firstLine="709"/>
        <w:jc w:val="both"/>
        <w:rPr>
          <w:rFonts w:ascii="Arial" w:eastAsia="Times New Roman" w:hAnsi="Arial" w:cs="Arial"/>
          <w:sz w:val="18"/>
          <w:szCs w:val="18"/>
          <w:lang w:eastAsia="ru-RU"/>
        </w:rPr>
      </w:pPr>
      <w:r w:rsidRPr="00026CAE">
        <w:rPr>
          <w:rFonts w:ascii="Arial" w:eastAsia="Times New Roman" w:hAnsi="Arial" w:cs="Arial"/>
          <w:sz w:val="18"/>
          <w:szCs w:val="18"/>
          <w:lang w:eastAsia="ru-RU"/>
        </w:rPr>
        <w:t>М.П.</w:t>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r>
      <w:r w:rsidRPr="00026CAE">
        <w:rPr>
          <w:rFonts w:ascii="Arial" w:eastAsia="Times New Roman" w:hAnsi="Arial" w:cs="Arial"/>
          <w:sz w:val="18"/>
          <w:szCs w:val="18"/>
          <w:lang w:eastAsia="ru-RU"/>
        </w:rPr>
        <w:tab/>
        <w:t>М.П.</w:t>
      </w:r>
      <w:r w:rsidR="006D0B5D" w:rsidRPr="00026CAE">
        <w:rPr>
          <w:rFonts w:ascii="Arial" w:eastAsia="Times New Roman" w:hAnsi="Arial" w:cs="Arial"/>
          <w:b/>
          <w:sz w:val="18"/>
          <w:szCs w:val="18"/>
          <w:lang w:eastAsia="ru-RU"/>
        </w:rPr>
        <w:t xml:space="preserve"> </w:t>
      </w:r>
    </w:p>
    <w:p w:rsidR="007D4B08" w:rsidRPr="00554067" w:rsidRDefault="007D4B08" w:rsidP="00026CAE">
      <w:pPr>
        <w:spacing w:after="0" w:line="240" w:lineRule="auto"/>
        <w:jc w:val="right"/>
        <w:rPr>
          <w:rFonts w:ascii="Arial" w:hAnsi="Arial" w:cs="Arial"/>
          <w:sz w:val="18"/>
          <w:szCs w:val="18"/>
          <w:lang w:eastAsia="ru-RU"/>
        </w:rPr>
      </w:pPr>
    </w:p>
    <w:sectPr w:rsidR="007D4B08" w:rsidRPr="00554067"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26CAE"/>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F16D0"/>
    <w:rsid w:val="0034651C"/>
    <w:rsid w:val="00385A86"/>
    <w:rsid w:val="00393ACA"/>
    <w:rsid w:val="003E49C6"/>
    <w:rsid w:val="003F3957"/>
    <w:rsid w:val="00493160"/>
    <w:rsid w:val="004B58BC"/>
    <w:rsid w:val="004C48DD"/>
    <w:rsid w:val="004D71E0"/>
    <w:rsid w:val="00512CCA"/>
    <w:rsid w:val="00535CFE"/>
    <w:rsid w:val="00554067"/>
    <w:rsid w:val="005D67C4"/>
    <w:rsid w:val="005F34BF"/>
    <w:rsid w:val="005F42D3"/>
    <w:rsid w:val="00625B93"/>
    <w:rsid w:val="00627169"/>
    <w:rsid w:val="006B200A"/>
    <w:rsid w:val="006D0B5D"/>
    <w:rsid w:val="00717E3F"/>
    <w:rsid w:val="00723FEF"/>
    <w:rsid w:val="00782DD1"/>
    <w:rsid w:val="0079111A"/>
    <w:rsid w:val="007B7548"/>
    <w:rsid w:val="007D4B08"/>
    <w:rsid w:val="0082160D"/>
    <w:rsid w:val="008B7E2A"/>
    <w:rsid w:val="00905F7A"/>
    <w:rsid w:val="00980858"/>
    <w:rsid w:val="00987098"/>
    <w:rsid w:val="009C5523"/>
    <w:rsid w:val="009F169B"/>
    <w:rsid w:val="00A04C70"/>
    <w:rsid w:val="00A2205A"/>
    <w:rsid w:val="00A35F76"/>
    <w:rsid w:val="00B73FAE"/>
    <w:rsid w:val="00BB5020"/>
    <w:rsid w:val="00BD4D52"/>
    <w:rsid w:val="00C62D68"/>
    <w:rsid w:val="00C83847"/>
    <w:rsid w:val="00CB2155"/>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2233</Words>
  <Characters>12733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2016-10-26T03:38:00Z</cp:lastPrinted>
  <dcterms:created xsi:type="dcterms:W3CDTF">2016-10-26T03:07:00Z</dcterms:created>
  <dcterms:modified xsi:type="dcterms:W3CDTF">2016-10-26T03:45:00Z</dcterms:modified>
</cp:coreProperties>
</file>