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B37" w:rsidRPr="00B652B5" w:rsidRDefault="009F4B37" w:rsidP="009F4B3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52B5">
        <w:rPr>
          <w:rFonts w:ascii="Times New Roman" w:hAnsi="Times New Roman" w:cs="Times New Roman"/>
          <w:sz w:val="20"/>
          <w:szCs w:val="20"/>
        </w:rPr>
        <w:t>ДОГОВОР № ____</w:t>
      </w:r>
      <w:r w:rsidR="00DE5931">
        <w:rPr>
          <w:rFonts w:ascii="Times New Roman" w:hAnsi="Times New Roman" w:cs="Times New Roman"/>
          <w:sz w:val="20"/>
          <w:szCs w:val="20"/>
        </w:rPr>
        <w:t>________________</w:t>
      </w:r>
      <w:r w:rsidRPr="00B652B5">
        <w:rPr>
          <w:rFonts w:ascii="Times New Roman" w:hAnsi="Times New Roman" w:cs="Times New Roman"/>
          <w:sz w:val="20"/>
          <w:szCs w:val="20"/>
        </w:rPr>
        <w:t>_</w:t>
      </w:r>
    </w:p>
    <w:p w:rsidR="009F4B37" w:rsidRPr="00B652B5" w:rsidRDefault="009F4B37" w:rsidP="009F4B3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>на поставку товаров</w:t>
      </w:r>
    </w:p>
    <w:p w:rsidR="009F4B37" w:rsidRPr="00B652B5" w:rsidRDefault="009F4B37" w:rsidP="009F4B37">
      <w:pPr>
        <w:spacing w:after="0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г. Новосибирск                                                                                      </w:t>
      </w:r>
      <w:r w:rsidR="00DE5931">
        <w:rPr>
          <w:rFonts w:ascii="Times New Roman" w:hAnsi="Times New Roman"/>
          <w:sz w:val="20"/>
          <w:szCs w:val="20"/>
        </w:rPr>
        <w:t xml:space="preserve">             </w:t>
      </w:r>
      <w:r w:rsidRPr="00B652B5">
        <w:rPr>
          <w:rFonts w:ascii="Times New Roman" w:hAnsi="Times New Roman"/>
          <w:sz w:val="20"/>
          <w:szCs w:val="20"/>
        </w:rPr>
        <w:t xml:space="preserve">        «___</w:t>
      </w:r>
      <w:r w:rsidR="00DE5931">
        <w:rPr>
          <w:rFonts w:ascii="Times New Roman" w:hAnsi="Times New Roman"/>
          <w:sz w:val="20"/>
          <w:szCs w:val="20"/>
        </w:rPr>
        <w:t>_</w:t>
      </w:r>
      <w:r w:rsidRPr="00B652B5">
        <w:rPr>
          <w:rFonts w:ascii="Times New Roman" w:hAnsi="Times New Roman"/>
          <w:sz w:val="20"/>
          <w:szCs w:val="20"/>
        </w:rPr>
        <w:t>»  ____</w:t>
      </w:r>
      <w:r w:rsidR="00DE5931">
        <w:rPr>
          <w:rFonts w:ascii="Times New Roman" w:hAnsi="Times New Roman"/>
          <w:sz w:val="20"/>
          <w:szCs w:val="20"/>
        </w:rPr>
        <w:t>________</w:t>
      </w:r>
      <w:r w:rsidR="00703E36">
        <w:rPr>
          <w:rFonts w:ascii="Times New Roman" w:hAnsi="Times New Roman"/>
          <w:sz w:val="20"/>
          <w:szCs w:val="20"/>
        </w:rPr>
        <w:t>______ 2016</w:t>
      </w:r>
      <w:r w:rsidRPr="00B652B5">
        <w:rPr>
          <w:rFonts w:ascii="Times New Roman" w:hAnsi="Times New Roman"/>
          <w:sz w:val="20"/>
          <w:szCs w:val="20"/>
        </w:rPr>
        <w:t xml:space="preserve"> г.</w:t>
      </w:r>
    </w:p>
    <w:p w:rsidR="009F4B37" w:rsidRPr="00B652B5" w:rsidRDefault="009F4B37" w:rsidP="009F4B37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9F4B37" w:rsidRPr="00B652B5" w:rsidRDefault="009F4B37" w:rsidP="009F4B37">
      <w:pPr>
        <w:pStyle w:val="a4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b/>
          <w:sz w:val="20"/>
          <w:szCs w:val="20"/>
        </w:rPr>
        <w:t xml:space="preserve">  </w:t>
      </w:r>
      <w:proofErr w:type="gramStart"/>
      <w:r w:rsidRPr="00B652B5">
        <w:rPr>
          <w:rFonts w:ascii="Times New Roman" w:hAnsi="Times New Roman"/>
          <w:b/>
          <w:sz w:val="20"/>
          <w:szCs w:val="20"/>
        </w:rPr>
        <w:t>Федеральное  государственное бюджетное образовательное учре</w:t>
      </w:r>
      <w:r w:rsidR="00703E36">
        <w:rPr>
          <w:rFonts w:ascii="Times New Roman" w:hAnsi="Times New Roman"/>
          <w:b/>
          <w:sz w:val="20"/>
          <w:szCs w:val="20"/>
        </w:rPr>
        <w:t>ждение высшего</w:t>
      </w:r>
      <w:r w:rsidRPr="00B652B5">
        <w:rPr>
          <w:rFonts w:ascii="Times New Roman" w:hAnsi="Times New Roman"/>
          <w:b/>
          <w:sz w:val="20"/>
          <w:szCs w:val="20"/>
        </w:rPr>
        <w:t xml:space="preserve"> образования «Сибирский государственный университет путей сообщения» (СГУПС)</w:t>
      </w:r>
      <w:r w:rsidRPr="00B652B5">
        <w:rPr>
          <w:rFonts w:ascii="Times New Roman" w:hAnsi="Times New Roman"/>
          <w:sz w:val="20"/>
          <w:szCs w:val="20"/>
        </w:rPr>
        <w:t xml:space="preserve">, именуемое в дальнейшем Заказчик, в лице </w:t>
      </w:r>
      <w:r w:rsidR="005154A3" w:rsidRPr="00B652B5">
        <w:rPr>
          <w:rFonts w:ascii="Times New Roman" w:hAnsi="Times New Roman"/>
          <w:sz w:val="20"/>
          <w:szCs w:val="20"/>
        </w:rPr>
        <w:t>про</w:t>
      </w:r>
      <w:r w:rsidR="007134AF">
        <w:rPr>
          <w:rFonts w:ascii="Times New Roman" w:hAnsi="Times New Roman"/>
          <w:sz w:val="20"/>
          <w:szCs w:val="20"/>
        </w:rPr>
        <w:t>ректора Новоселова Алексея Анатольевича</w:t>
      </w:r>
      <w:r w:rsidRPr="00B652B5">
        <w:rPr>
          <w:rFonts w:ascii="Times New Roman" w:hAnsi="Times New Roman"/>
          <w:sz w:val="20"/>
          <w:szCs w:val="20"/>
        </w:rPr>
        <w:t>, действующего на основании доверенности</w:t>
      </w:r>
      <w:r w:rsidR="007134AF">
        <w:rPr>
          <w:rFonts w:ascii="Times New Roman" w:hAnsi="Times New Roman"/>
          <w:sz w:val="20"/>
          <w:szCs w:val="20"/>
        </w:rPr>
        <w:t xml:space="preserve"> № 1</w:t>
      </w:r>
      <w:r w:rsidR="00703E36">
        <w:rPr>
          <w:rFonts w:ascii="Times New Roman" w:hAnsi="Times New Roman"/>
          <w:sz w:val="20"/>
          <w:szCs w:val="20"/>
        </w:rPr>
        <w:t xml:space="preserve"> от 01.03.2016</w:t>
      </w:r>
      <w:r w:rsidR="005154A3" w:rsidRPr="00B652B5">
        <w:rPr>
          <w:rFonts w:ascii="Times New Roman" w:hAnsi="Times New Roman"/>
          <w:sz w:val="20"/>
          <w:szCs w:val="20"/>
        </w:rPr>
        <w:t>г.</w:t>
      </w:r>
      <w:r w:rsidRPr="00B652B5">
        <w:rPr>
          <w:rFonts w:ascii="Times New Roman" w:hAnsi="Times New Roman"/>
          <w:sz w:val="20"/>
          <w:szCs w:val="20"/>
        </w:rPr>
        <w:t>, с одной стороны, и</w:t>
      </w:r>
      <w:r w:rsidR="00DB697D">
        <w:rPr>
          <w:rFonts w:ascii="Times New Roman" w:hAnsi="Times New Roman"/>
          <w:sz w:val="20"/>
          <w:szCs w:val="20"/>
        </w:rPr>
        <w:t xml:space="preserve"> </w:t>
      </w:r>
      <w:r w:rsidR="00907D58" w:rsidRPr="00907D58">
        <w:rPr>
          <w:rFonts w:ascii="Times New Roman" w:hAnsi="Times New Roman"/>
          <w:b/>
          <w:sz w:val="20"/>
          <w:szCs w:val="20"/>
        </w:rPr>
        <w:t xml:space="preserve">Общество с ограниченной ответственностью фирма «ГОТТИ», </w:t>
      </w:r>
      <w:r w:rsidR="00907D58" w:rsidRPr="00907D58">
        <w:rPr>
          <w:rFonts w:ascii="Times New Roman" w:hAnsi="Times New Roman"/>
          <w:sz w:val="20"/>
          <w:szCs w:val="20"/>
        </w:rPr>
        <w:t>именуемое в дальнейшем Поставщик, в лице  директора Зориной Татьяны Николаевны</w:t>
      </w:r>
      <w:r w:rsidRPr="00B652B5">
        <w:rPr>
          <w:rFonts w:ascii="Times New Roman" w:hAnsi="Times New Roman"/>
          <w:sz w:val="20"/>
          <w:szCs w:val="20"/>
        </w:rPr>
        <w:t>,  де</w:t>
      </w:r>
      <w:r w:rsidR="00703E36">
        <w:rPr>
          <w:rFonts w:ascii="Times New Roman" w:hAnsi="Times New Roman"/>
          <w:sz w:val="20"/>
          <w:szCs w:val="20"/>
        </w:rPr>
        <w:t>йс</w:t>
      </w:r>
      <w:r w:rsidR="00907D58">
        <w:rPr>
          <w:rFonts w:ascii="Times New Roman" w:hAnsi="Times New Roman"/>
          <w:sz w:val="20"/>
          <w:szCs w:val="20"/>
        </w:rPr>
        <w:t>твующего  на основании  Устава</w:t>
      </w:r>
      <w:r w:rsidRPr="00B652B5">
        <w:rPr>
          <w:rFonts w:ascii="Times New Roman" w:hAnsi="Times New Roman"/>
          <w:sz w:val="20"/>
          <w:szCs w:val="20"/>
        </w:rPr>
        <w:t>, с другой стороны, в результате</w:t>
      </w:r>
      <w:proofErr w:type="gramEnd"/>
      <w:r w:rsidRPr="00B652B5">
        <w:rPr>
          <w:rFonts w:ascii="Times New Roman" w:hAnsi="Times New Roman"/>
          <w:sz w:val="20"/>
          <w:szCs w:val="20"/>
        </w:rPr>
        <w:t xml:space="preserve"> осуществления закупки в соответствии с Федеральным законом от  05.04.2013г. № 44-ФЗ путем про</w:t>
      </w:r>
      <w:r w:rsidR="005154A3" w:rsidRPr="00B652B5">
        <w:rPr>
          <w:rFonts w:ascii="Times New Roman" w:hAnsi="Times New Roman"/>
          <w:sz w:val="20"/>
          <w:szCs w:val="20"/>
        </w:rPr>
        <w:t xml:space="preserve">ведения электронного аукциона </w:t>
      </w:r>
      <w:r w:rsidR="00907D58">
        <w:rPr>
          <w:rFonts w:ascii="Times New Roman" w:hAnsi="Times New Roman"/>
          <w:sz w:val="20"/>
          <w:szCs w:val="20"/>
        </w:rPr>
        <w:t>№ ЭА-32/ 0351100001716000086</w:t>
      </w:r>
      <w:r w:rsidRPr="00B652B5">
        <w:rPr>
          <w:rFonts w:ascii="Times New Roman" w:hAnsi="Times New Roman"/>
          <w:sz w:val="20"/>
          <w:szCs w:val="20"/>
        </w:rPr>
        <w:t>,  на основани</w:t>
      </w:r>
      <w:r w:rsidR="00C74C09">
        <w:rPr>
          <w:rFonts w:ascii="Times New Roman" w:hAnsi="Times New Roman"/>
          <w:sz w:val="20"/>
          <w:szCs w:val="20"/>
        </w:rPr>
        <w:t>и</w:t>
      </w:r>
      <w:r w:rsidR="005961C2">
        <w:rPr>
          <w:rFonts w:ascii="Times New Roman" w:hAnsi="Times New Roman"/>
          <w:sz w:val="20"/>
          <w:szCs w:val="20"/>
        </w:rPr>
        <w:t xml:space="preserve"> </w:t>
      </w:r>
      <w:r w:rsidR="00907D58">
        <w:rPr>
          <w:rFonts w:ascii="Times New Roman" w:hAnsi="Times New Roman"/>
          <w:sz w:val="20"/>
          <w:szCs w:val="20"/>
        </w:rPr>
        <w:t>протокола подведения итогов электронного аукциона от 26.10.16г</w:t>
      </w:r>
      <w:r w:rsidRPr="00B652B5">
        <w:rPr>
          <w:rFonts w:ascii="Times New Roman" w:hAnsi="Times New Roman"/>
          <w:sz w:val="20"/>
          <w:szCs w:val="20"/>
        </w:rPr>
        <w:t xml:space="preserve">, заключили  путем подписания электронной  подписью гражданско-правовой договор бюджетного учреждения – настоящий договор поставки товаров (далее – договор) о нижеследующем: </w:t>
      </w:r>
    </w:p>
    <w:p w:rsidR="009F4B37" w:rsidRPr="00B652B5" w:rsidRDefault="009F4B37" w:rsidP="009F4B37">
      <w:pPr>
        <w:pStyle w:val="a4"/>
        <w:spacing w:after="0"/>
        <w:ind w:firstLine="360"/>
        <w:rPr>
          <w:rFonts w:ascii="Times New Roman" w:hAnsi="Times New Roman"/>
          <w:sz w:val="20"/>
          <w:szCs w:val="20"/>
        </w:rPr>
      </w:pPr>
    </w:p>
    <w:p w:rsidR="009F4B37" w:rsidRPr="00B652B5" w:rsidRDefault="009F4B37" w:rsidP="009F4B37">
      <w:pPr>
        <w:spacing w:after="0"/>
        <w:ind w:left="-360"/>
        <w:jc w:val="center"/>
        <w:rPr>
          <w:rFonts w:ascii="Times New Roman" w:hAnsi="Times New Roman"/>
          <w:b/>
          <w:sz w:val="20"/>
          <w:szCs w:val="20"/>
        </w:rPr>
      </w:pPr>
      <w:r w:rsidRPr="00B652B5">
        <w:rPr>
          <w:rFonts w:ascii="Times New Roman" w:hAnsi="Times New Roman"/>
          <w:b/>
          <w:sz w:val="20"/>
          <w:szCs w:val="20"/>
        </w:rPr>
        <w:t>1.Предмет договора</w:t>
      </w:r>
    </w:p>
    <w:p w:rsidR="009F4B37" w:rsidRPr="00B652B5" w:rsidRDefault="009F4B37" w:rsidP="009F4B37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1.1. По настоящему договору Поставщик принимает на себя обязательства по поставке  товара – </w:t>
      </w:r>
      <w:r w:rsidR="007134AF">
        <w:rPr>
          <w:rFonts w:ascii="Times New Roman" w:hAnsi="Times New Roman"/>
          <w:sz w:val="20"/>
          <w:szCs w:val="20"/>
        </w:rPr>
        <w:t>компьютерн</w:t>
      </w:r>
      <w:r w:rsidR="00CF36F2">
        <w:rPr>
          <w:rFonts w:ascii="Times New Roman" w:hAnsi="Times New Roman"/>
          <w:sz w:val="20"/>
          <w:szCs w:val="20"/>
        </w:rPr>
        <w:t>ого оборудования</w:t>
      </w:r>
      <w:r w:rsidR="00955BC4">
        <w:rPr>
          <w:rFonts w:ascii="Times New Roman" w:hAnsi="Times New Roman"/>
          <w:sz w:val="20"/>
          <w:szCs w:val="20"/>
        </w:rPr>
        <w:t xml:space="preserve"> и оргтехники</w:t>
      </w:r>
      <w:proofErr w:type="gramStart"/>
      <w:r w:rsidR="00CF36F2">
        <w:rPr>
          <w:rFonts w:ascii="Times New Roman" w:hAnsi="Times New Roman"/>
          <w:sz w:val="20"/>
          <w:szCs w:val="20"/>
        </w:rPr>
        <w:t xml:space="preserve"> </w:t>
      </w:r>
      <w:r w:rsidRPr="00B652B5">
        <w:rPr>
          <w:rFonts w:ascii="Times New Roman" w:hAnsi="Times New Roman"/>
          <w:sz w:val="20"/>
          <w:szCs w:val="20"/>
        </w:rPr>
        <w:t>,</w:t>
      </w:r>
      <w:proofErr w:type="gramEnd"/>
      <w:r w:rsidRPr="00B652B5">
        <w:rPr>
          <w:rFonts w:ascii="Times New Roman" w:hAnsi="Times New Roman"/>
          <w:sz w:val="20"/>
          <w:szCs w:val="20"/>
        </w:rPr>
        <w:t xml:space="preserve"> а Заказчик обязуется принять товар и оплатить его стоимость.</w:t>
      </w:r>
    </w:p>
    <w:p w:rsidR="007134AF" w:rsidRPr="00B652B5" w:rsidRDefault="009F4B37" w:rsidP="007134AF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1.2. Поставщик поставляет Заказчику </w:t>
      </w:r>
      <w:r w:rsidR="00CD26EC">
        <w:rPr>
          <w:rFonts w:ascii="Times New Roman" w:hAnsi="Times New Roman"/>
          <w:sz w:val="20"/>
          <w:szCs w:val="20"/>
        </w:rPr>
        <w:t>компьютер</w:t>
      </w:r>
      <w:r w:rsidR="00CF36F2">
        <w:rPr>
          <w:rFonts w:ascii="Times New Roman" w:hAnsi="Times New Roman"/>
          <w:sz w:val="20"/>
          <w:szCs w:val="20"/>
        </w:rPr>
        <w:t>ное оборудование</w:t>
      </w:r>
      <w:r w:rsidR="00955BC4">
        <w:rPr>
          <w:rFonts w:ascii="Times New Roman" w:hAnsi="Times New Roman"/>
          <w:sz w:val="20"/>
          <w:szCs w:val="20"/>
        </w:rPr>
        <w:t xml:space="preserve"> и оргтех</w:t>
      </w:r>
      <w:r w:rsidR="00703E36">
        <w:rPr>
          <w:rFonts w:ascii="Times New Roman" w:hAnsi="Times New Roman"/>
          <w:sz w:val="20"/>
          <w:szCs w:val="20"/>
        </w:rPr>
        <w:t>нику (компьютеры, ноутбуки</w:t>
      </w:r>
      <w:r w:rsidR="00C74C09">
        <w:rPr>
          <w:rFonts w:ascii="Times New Roman" w:hAnsi="Times New Roman"/>
          <w:sz w:val="20"/>
          <w:szCs w:val="20"/>
        </w:rPr>
        <w:t>, проекторы</w:t>
      </w:r>
      <w:r w:rsidR="00703E36">
        <w:rPr>
          <w:rFonts w:ascii="Times New Roman" w:hAnsi="Times New Roman"/>
          <w:sz w:val="20"/>
          <w:szCs w:val="20"/>
        </w:rPr>
        <w:t xml:space="preserve"> и т.д.</w:t>
      </w:r>
      <w:r w:rsidR="00955BC4">
        <w:rPr>
          <w:rFonts w:ascii="Times New Roman" w:hAnsi="Times New Roman"/>
          <w:sz w:val="20"/>
          <w:szCs w:val="20"/>
        </w:rPr>
        <w:t>)</w:t>
      </w:r>
      <w:r w:rsidR="007134AF">
        <w:rPr>
          <w:rFonts w:ascii="Times New Roman" w:hAnsi="Times New Roman"/>
          <w:sz w:val="20"/>
          <w:szCs w:val="20"/>
        </w:rPr>
        <w:t xml:space="preserve"> наименование, торговый знак, технические и качественные характеристики</w:t>
      </w:r>
      <w:r w:rsidR="00C74C09">
        <w:rPr>
          <w:rFonts w:ascii="Times New Roman" w:hAnsi="Times New Roman"/>
          <w:sz w:val="20"/>
          <w:szCs w:val="20"/>
        </w:rPr>
        <w:t>, количество и цена</w:t>
      </w:r>
      <w:r w:rsidR="00955BC4">
        <w:rPr>
          <w:rFonts w:ascii="Times New Roman" w:hAnsi="Times New Roman"/>
          <w:sz w:val="20"/>
          <w:szCs w:val="20"/>
        </w:rPr>
        <w:t xml:space="preserve"> которых</w:t>
      </w:r>
      <w:r w:rsidR="00CD26EC">
        <w:rPr>
          <w:rFonts w:ascii="Times New Roman" w:hAnsi="Times New Roman"/>
          <w:sz w:val="20"/>
          <w:szCs w:val="20"/>
        </w:rPr>
        <w:t xml:space="preserve"> </w:t>
      </w:r>
      <w:r w:rsidR="007134AF" w:rsidRPr="00B652B5">
        <w:rPr>
          <w:rFonts w:ascii="Times New Roman" w:hAnsi="Times New Roman"/>
          <w:sz w:val="20"/>
          <w:szCs w:val="20"/>
        </w:rPr>
        <w:t>приведены в спецификации, являющейся приложением № 1 к настоящему договору.</w:t>
      </w:r>
    </w:p>
    <w:p w:rsidR="001D14EA" w:rsidRDefault="007134AF" w:rsidP="009F4B37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1.3.Поставляемое компьютер</w:t>
      </w:r>
      <w:r w:rsidR="00CF36F2">
        <w:rPr>
          <w:rFonts w:ascii="Times New Roman" w:hAnsi="Times New Roman"/>
          <w:sz w:val="20"/>
          <w:szCs w:val="20"/>
        </w:rPr>
        <w:t>ное оборудование</w:t>
      </w:r>
      <w:r w:rsidR="00955BC4">
        <w:rPr>
          <w:rFonts w:ascii="Times New Roman" w:hAnsi="Times New Roman"/>
          <w:sz w:val="20"/>
          <w:szCs w:val="20"/>
        </w:rPr>
        <w:t xml:space="preserve"> и оргтехника</w:t>
      </w:r>
      <w:r>
        <w:rPr>
          <w:rFonts w:ascii="Times New Roman" w:hAnsi="Times New Roman"/>
          <w:sz w:val="20"/>
          <w:szCs w:val="20"/>
        </w:rPr>
        <w:t xml:space="preserve"> (далее товар)</w:t>
      </w:r>
      <w:r w:rsidR="00F92117">
        <w:rPr>
          <w:rFonts w:ascii="Times New Roman" w:hAnsi="Times New Roman"/>
          <w:sz w:val="20"/>
          <w:szCs w:val="20"/>
        </w:rPr>
        <w:t xml:space="preserve"> должны</w:t>
      </w:r>
      <w:r w:rsidR="001D14EA" w:rsidRPr="00B652B5">
        <w:rPr>
          <w:rFonts w:ascii="Times New Roman" w:hAnsi="Times New Roman"/>
          <w:sz w:val="20"/>
          <w:szCs w:val="20"/>
        </w:rPr>
        <w:t xml:space="preserve"> быть новым</w:t>
      </w:r>
      <w:r w:rsidR="00F92117">
        <w:rPr>
          <w:rFonts w:ascii="Times New Roman" w:hAnsi="Times New Roman"/>
          <w:sz w:val="20"/>
          <w:szCs w:val="20"/>
        </w:rPr>
        <w:t>и</w:t>
      </w:r>
      <w:r w:rsidR="001D14EA" w:rsidRPr="00B652B5">
        <w:rPr>
          <w:rFonts w:ascii="Times New Roman" w:hAnsi="Times New Roman"/>
          <w:sz w:val="20"/>
          <w:szCs w:val="20"/>
        </w:rPr>
        <w:t xml:space="preserve"> (не находить</w:t>
      </w:r>
      <w:r w:rsidR="00F92117">
        <w:rPr>
          <w:rFonts w:ascii="Times New Roman" w:hAnsi="Times New Roman"/>
          <w:sz w:val="20"/>
          <w:szCs w:val="20"/>
        </w:rPr>
        <w:t>ся ранее в эксплуатации), должны быть укомплектованы всеми необходимыми</w:t>
      </w:r>
      <w:r w:rsidR="00FD4C27" w:rsidRPr="00FD4C27">
        <w:rPr>
          <w:rFonts w:ascii="Times New Roman" w:hAnsi="Times New Roman"/>
          <w:sz w:val="20"/>
          <w:szCs w:val="20"/>
        </w:rPr>
        <w:t xml:space="preserve"> </w:t>
      </w:r>
      <w:r w:rsidR="00F92117">
        <w:rPr>
          <w:rFonts w:ascii="Times New Roman" w:hAnsi="Times New Roman"/>
          <w:sz w:val="20"/>
          <w:szCs w:val="20"/>
        </w:rPr>
        <w:t>кабелями и переходниками, а также дисками</w:t>
      </w:r>
      <w:r w:rsidR="00FD4C27" w:rsidRPr="00FD4C27">
        <w:rPr>
          <w:rFonts w:ascii="Times New Roman" w:hAnsi="Times New Roman"/>
          <w:sz w:val="20"/>
          <w:szCs w:val="20"/>
        </w:rPr>
        <w:t xml:space="preserve"> с драйверами и сопутствующим программным обеспечением.</w:t>
      </w:r>
    </w:p>
    <w:p w:rsidR="009F4B37" w:rsidRPr="00B652B5" w:rsidRDefault="007134AF" w:rsidP="009F4B37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1.4</w:t>
      </w:r>
      <w:r w:rsidR="009F4B37" w:rsidRPr="00B652B5">
        <w:rPr>
          <w:rFonts w:ascii="Times New Roman" w:hAnsi="Times New Roman"/>
          <w:sz w:val="20"/>
          <w:szCs w:val="20"/>
        </w:rPr>
        <w:t xml:space="preserve">. При исполнении договора по согласованию сторон допускается поставка товара, 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договоре. </w:t>
      </w:r>
    </w:p>
    <w:p w:rsidR="009F4B37" w:rsidRPr="00B652B5" w:rsidRDefault="009F4B37" w:rsidP="009F4B37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ab/>
      </w:r>
    </w:p>
    <w:p w:rsidR="009F4B37" w:rsidRPr="00B652B5" w:rsidRDefault="009F4B37" w:rsidP="009F4B37">
      <w:pPr>
        <w:pStyle w:val="2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52B5">
        <w:rPr>
          <w:rFonts w:ascii="Times New Roman" w:hAnsi="Times New Roman" w:cs="Times New Roman"/>
          <w:b/>
          <w:sz w:val="20"/>
          <w:szCs w:val="20"/>
        </w:rPr>
        <w:t>2.Цена  договора и порядок оплаты</w:t>
      </w:r>
    </w:p>
    <w:p w:rsidR="009F4B37" w:rsidRPr="00B652B5" w:rsidRDefault="009F4B37" w:rsidP="009F4B37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652B5">
        <w:rPr>
          <w:rFonts w:ascii="Times New Roman" w:hAnsi="Times New Roman" w:cs="Times New Roman"/>
          <w:sz w:val="20"/>
          <w:szCs w:val="20"/>
        </w:rPr>
        <w:t xml:space="preserve">      2.1. Цена дого</w:t>
      </w:r>
      <w:r w:rsidR="00032A8B">
        <w:rPr>
          <w:rFonts w:ascii="Times New Roman" w:hAnsi="Times New Roman" w:cs="Times New Roman"/>
          <w:sz w:val="20"/>
          <w:szCs w:val="20"/>
        </w:rPr>
        <w:t>в</w:t>
      </w:r>
      <w:r w:rsidR="00DB697D">
        <w:rPr>
          <w:rFonts w:ascii="Times New Roman" w:hAnsi="Times New Roman" w:cs="Times New Roman"/>
          <w:sz w:val="20"/>
          <w:szCs w:val="20"/>
        </w:rPr>
        <w:t>ора  составля</w:t>
      </w:r>
      <w:r w:rsidR="00907D58">
        <w:rPr>
          <w:rFonts w:ascii="Times New Roman" w:hAnsi="Times New Roman" w:cs="Times New Roman"/>
          <w:sz w:val="20"/>
          <w:szCs w:val="20"/>
        </w:rPr>
        <w:t xml:space="preserve">ет   2 147 511,67 рублей (два миллиона сто сорок семь тысяч пятьсот одиннадцать рублей 67 копеек), с учетом </w:t>
      </w:r>
      <w:r w:rsidR="00703E36">
        <w:rPr>
          <w:rFonts w:ascii="Times New Roman" w:hAnsi="Times New Roman" w:cs="Times New Roman"/>
          <w:sz w:val="20"/>
          <w:szCs w:val="20"/>
        </w:rPr>
        <w:t>НДС</w:t>
      </w:r>
      <w:r w:rsidRPr="00B652B5">
        <w:rPr>
          <w:rFonts w:ascii="Times New Roman" w:hAnsi="Times New Roman" w:cs="Times New Roman"/>
          <w:sz w:val="20"/>
          <w:szCs w:val="20"/>
        </w:rPr>
        <w:t>.</w:t>
      </w:r>
    </w:p>
    <w:p w:rsidR="009F4B37" w:rsidRPr="00B652B5" w:rsidRDefault="009F4B37" w:rsidP="009F4B37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    В случае</w:t>
      </w:r>
      <w:proofErr w:type="gramStart"/>
      <w:r w:rsidRPr="00B652B5">
        <w:rPr>
          <w:rFonts w:ascii="Times New Roman" w:hAnsi="Times New Roman"/>
          <w:sz w:val="20"/>
          <w:szCs w:val="20"/>
        </w:rPr>
        <w:t>,</w:t>
      </w:r>
      <w:proofErr w:type="gramEnd"/>
      <w:r w:rsidRPr="00B652B5">
        <w:rPr>
          <w:rFonts w:ascii="Times New Roman" w:hAnsi="Times New Roman"/>
          <w:sz w:val="20"/>
          <w:szCs w:val="20"/>
        </w:rPr>
        <w:t xml:space="preserve"> если договор заключается с физическим лицом, за исключением индивидуального предпринимателя или иного занимающегося частной практикой лица, </w:t>
      </w:r>
      <w:r w:rsidR="005154A3" w:rsidRPr="00B652B5">
        <w:rPr>
          <w:rFonts w:ascii="Times New Roman" w:hAnsi="Times New Roman"/>
          <w:sz w:val="20"/>
          <w:szCs w:val="20"/>
        </w:rPr>
        <w:t>цена договора, подлежащая уплате физическому лицу, уменьшается</w:t>
      </w:r>
      <w:r w:rsidRPr="00B652B5">
        <w:rPr>
          <w:rFonts w:ascii="Times New Roman" w:hAnsi="Times New Roman"/>
          <w:sz w:val="20"/>
          <w:szCs w:val="20"/>
        </w:rPr>
        <w:t xml:space="preserve"> на размер налоговых платеже</w:t>
      </w:r>
      <w:r w:rsidR="005154A3" w:rsidRPr="00B652B5">
        <w:rPr>
          <w:rFonts w:ascii="Times New Roman" w:hAnsi="Times New Roman"/>
          <w:sz w:val="20"/>
          <w:szCs w:val="20"/>
        </w:rPr>
        <w:t>й, связанных с оплатой договора</w:t>
      </w:r>
      <w:r w:rsidRPr="00B652B5">
        <w:rPr>
          <w:rFonts w:ascii="Times New Roman" w:hAnsi="Times New Roman"/>
          <w:sz w:val="20"/>
          <w:szCs w:val="20"/>
        </w:rPr>
        <w:t>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2.2. Оплата цены договора производится Заказчиком  после поставки и принятия всего объема товара и подписания сторонами акта сдачи-приемки исполнения обязательств по поставке товара.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2.3.Оплата цены договора производится Заказчиком  в течение 10-ти банковских дней со дня предоставления Поставщиком документов на оплату (счет, счет-фактур</w:t>
      </w:r>
      <w:proofErr w:type="gramStart"/>
      <w:r w:rsidRPr="00B652B5">
        <w:rPr>
          <w:rFonts w:ascii="Times New Roman" w:hAnsi="Times New Roman"/>
          <w:sz w:val="20"/>
          <w:szCs w:val="20"/>
        </w:rPr>
        <w:t>а</w:t>
      </w:r>
      <w:r w:rsidR="00703E36">
        <w:rPr>
          <w:rFonts w:ascii="Times New Roman" w:hAnsi="Times New Roman"/>
          <w:sz w:val="20"/>
          <w:szCs w:val="20"/>
        </w:rPr>
        <w:t>(</w:t>
      </w:r>
      <w:proofErr w:type="gramEnd"/>
      <w:r w:rsidR="00703E36">
        <w:rPr>
          <w:rFonts w:ascii="Times New Roman" w:hAnsi="Times New Roman"/>
          <w:sz w:val="20"/>
          <w:szCs w:val="20"/>
        </w:rPr>
        <w:t>при наличии)</w:t>
      </w:r>
      <w:r w:rsidRPr="00B652B5">
        <w:rPr>
          <w:rFonts w:ascii="Times New Roman" w:hAnsi="Times New Roman"/>
          <w:sz w:val="20"/>
          <w:szCs w:val="20"/>
        </w:rPr>
        <w:t>, товарная накладная, акт сдачи-приемки исполнения</w:t>
      </w:r>
      <w:r w:rsidR="00101A2A" w:rsidRPr="00B652B5">
        <w:rPr>
          <w:rFonts w:ascii="Times New Roman" w:hAnsi="Times New Roman"/>
          <w:sz w:val="20"/>
          <w:szCs w:val="20"/>
        </w:rPr>
        <w:t xml:space="preserve"> обязательств</w:t>
      </w:r>
      <w:r w:rsidRPr="00B652B5">
        <w:rPr>
          <w:rFonts w:ascii="Times New Roman" w:hAnsi="Times New Roman"/>
          <w:sz w:val="20"/>
          <w:szCs w:val="20"/>
        </w:rPr>
        <w:t xml:space="preserve">). </w:t>
      </w:r>
    </w:p>
    <w:p w:rsidR="009F4B37" w:rsidRPr="00B652B5" w:rsidRDefault="009F4B37" w:rsidP="009F4B37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652B5">
        <w:rPr>
          <w:rFonts w:ascii="Times New Roman" w:hAnsi="Times New Roman" w:cs="Times New Roman"/>
          <w:sz w:val="20"/>
          <w:szCs w:val="20"/>
        </w:rPr>
        <w:t xml:space="preserve">      2.4.Цена договора включает в себя стоимость поставляемого товара, стоимость упаковки, транспортные расходы, расходы на  доставку, погрузку и разгрузку, а также расходы по уплате всех необходимых налогов, сборов и пошлин.</w:t>
      </w:r>
    </w:p>
    <w:p w:rsidR="009F4B37" w:rsidRPr="00B652B5" w:rsidRDefault="009F4B37" w:rsidP="009F4B37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  <w:sz w:val="20"/>
          <w:szCs w:val="20"/>
        </w:rPr>
      </w:pPr>
      <w:r w:rsidRPr="00B652B5">
        <w:rPr>
          <w:rFonts w:ascii="Times New Roman" w:eastAsia="DejaVu Sans" w:hAnsi="Times New Roman"/>
          <w:sz w:val="20"/>
          <w:szCs w:val="20"/>
        </w:rPr>
        <w:t xml:space="preserve">       2.5 Ц</w:t>
      </w:r>
      <w:r w:rsidRPr="00B652B5">
        <w:rPr>
          <w:rFonts w:ascii="Times New Roman" w:eastAsia="DejaVu Sans" w:hAnsi="Times New Roman" w:cs="font185"/>
          <w:sz w:val="20"/>
          <w:szCs w:val="20"/>
        </w:rPr>
        <w:t>ена договора является твердой и определяется на весь срок исполнения договора, изменение цены договора возможно лишь в случаях, прямо предусмотренных законом, а также</w:t>
      </w:r>
      <w:proofErr w:type="gramStart"/>
      <w:r w:rsidRPr="00B652B5">
        <w:rPr>
          <w:rFonts w:ascii="Times New Roman" w:eastAsia="DejaVu Sans" w:hAnsi="Times New Roman" w:cs="font185"/>
          <w:sz w:val="20"/>
          <w:szCs w:val="20"/>
        </w:rPr>
        <w:t xml:space="preserve"> :</w:t>
      </w:r>
      <w:proofErr w:type="gramEnd"/>
    </w:p>
    <w:p w:rsidR="009F4B37" w:rsidRPr="00B652B5" w:rsidRDefault="009F4B37" w:rsidP="009F4B37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  <w:sz w:val="20"/>
          <w:szCs w:val="20"/>
        </w:rPr>
      </w:pPr>
      <w:r w:rsidRPr="00B652B5">
        <w:rPr>
          <w:rFonts w:ascii="Times New Roman" w:eastAsia="DejaVu Sans" w:hAnsi="Times New Roman" w:cs="font185"/>
          <w:sz w:val="20"/>
          <w:szCs w:val="20"/>
        </w:rPr>
        <w:t xml:space="preserve">      - при снижении цены договора по соглашению сторон без изменения, предусмотренного договором количества и качества товара и иных условий его исполнения;</w:t>
      </w:r>
    </w:p>
    <w:p w:rsidR="009F4B37" w:rsidRPr="00B652B5" w:rsidRDefault="009F4B37" w:rsidP="009F4B37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  <w:sz w:val="20"/>
          <w:szCs w:val="20"/>
        </w:rPr>
      </w:pPr>
      <w:r w:rsidRPr="00B652B5">
        <w:rPr>
          <w:rFonts w:ascii="Times New Roman" w:eastAsia="DejaVu Sans" w:hAnsi="Times New Roman" w:cs="font185"/>
          <w:sz w:val="20"/>
          <w:szCs w:val="20"/>
        </w:rPr>
        <w:t>При этом стороны составляют и подписывают дополнительное соглашение к договору.</w:t>
      </w:r>
    </w:p>
    <w:p w:rsidR="009F4B37" w:rsidRPr="00B652B5" w:rsidRDefault="001D14EA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2.6</w:t>
      </w:r>
      <w:r w:rsidR="009F4B37" w:rsidRPr="00B652B5">
        <w:rPr>
          <w:rFonts w:ascii="Times New Roman" w:hAnsi="Times New Roman"/>
          <w:sz w:val="20"/>
          <w:szCs w:val="20"/>
        </w:rPr>
        <w:t xml:space="preserve">. Заказчик производит оплату товара за счет средств бюджетного учреждения (федерального бюджета) в безналичном порядке путем перечисления денежных средств на расчетный счет Поставщика. 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</w:p>
    <w:p w:rsidR="009F4B37" w:rsidRPr="00B652B5" w:rsidRDefault="009F4B37" w:rsidP="009F4B37">
      <w:pPr>
        <w:autoSpaceDE w:val="0"/>
        <w:autoSpaceDN w:val="0"/>
        <w:adjustRightInd w:val="0"/>
        <w:spacing w:after="0"/>
        <w:ind w:firstLine="225"/>
        <w:jc w:val="center"/>
        <w:rPr>
          <w:rFonts w:ascii="Times New Roman" w:hAnsi="Times New Roman"/>
          <w:b/>
          <w:bCs/>
          <w:sz w:val="20"/>
          <w:szCs w:val="20"/>
        </w:rPr>
      </w:pPr>
      <w:r w:rsidRPr="00B652B5">
        <w:rPr>
          <w:rFonts w:ascii="Times New Roman" w:hAnsi="Times New Roman"/>
          <w:b/>
          <w:bCs/>
          <w:sz w:val="20"/>
          <w:szCs w:val="20"/>
        </w:rPr>
        <w:t>3. Условия поставки и принятия товара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bCs/>
          <w:sz w:val="20"/>
          <w:szCs w:val="20"/>
        </w:rPr>
        <w:t xml:space="preserve">  3.1.</w:t>
      </w:r>
      <w:r w:rsidRPr="00B652B5">
        <w:rPr>
          <w:rFonts w:ascii="Times New Roman" w:hAnsi="Times New Roman"/>
          <w:sz w:val="20"/>
          <w:szCs w:val="20"/>
        </w:rPr>
        <w:t xml:space="preserve"> На момент передачи Заказчику товара, он должен принадлежать Поставщику на праве собственности, не быть заложенным или арестованным, не являться предметом исков третьих лиц.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3.2. Поставка товара о</w:t>
      </w:r>
      <w:r w:rsidR="00D86108">
        <w:rPr>
          <w:rFonts w:ascii="Times New Roman" w:hAnsi="Times New Roman"/>
          <w:sz w:val="20"/>
          <w:szCs w:val="20"/>
        </w:rPr>
        <w:t>сущ</w:t>
      </w:r>
      <w:r w:rsidR="007134AF">
        <w:rPr>
          <w:rFonts w:ascii="Times New Roman" w:hAnsi="Times New Roman"/>
          <w:sz w:val="20"/>
          <w:szCs w:val="20"/>
        </w:rPr>
        <w:t xml:space="preserve">ествляется в течение </w:t>
      </w:r>
      <w:r w:rsidR="00703E36">
        <w:rPr>
          <w:rFonts w:ascii="Times New Roman" w:hAnsi="Times New Roman"/>
          <w:sz w:val="20"/>
          <w:szCs w:val="20"/>
        </w:rPr>
        <w:t>7 (семь)</w:t>
      </w:r>
      <w:r w:rsidR="007134AF">
        <w:rPr>
          <w:rFonts w:ascii="Times New Roman" w:hAnsi="Times New Roman"/>
          <w:sz w:val="20"/>
          <w:szCs w:val="20"/>
        </w:rPr>
        <w:t xml:space="preserve"> дней со дня заключения договора</w:t>
      </w:r>
      <w:r w:rsidR="00D86108">
        <w:rPr>
          <w:rFonts w:ascii="Times New Roman" w:hAnsi="Times New Roman"/>
          <w:sz w:val="20"/>
          <w:szCs w:val="20"/>
        </w:rPr>
        <w:t>.</w:t>
      </w:r>
    </w:p>
    <w:p w:rsidR="009F4B37" w:rsidRPr="00B652B5" w:rsidRDefault="00D86108" w:rsidP="00D8610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3.3.</w:t>
      </w:r>
      <w:r w:rsidRPr="00D86108">
        <w:rPr>
          <w:rFonts w:ascii="Times New Roman" w:hAnsi="Times New Roman"/>
          <w:sz w:val="20"/>
          <w:szCs w:val="20"/>
        </w:rPr>
        <w:t xml:space="preserve">Поставка товара по договору осуществляется  путем передачи товара Заказчику по адресу: </w:t>
      </w:r>
      <w:smartTag w:uri="urn:schemas-microsoft-com:office:smarttags" w:element="metricconverter">
        <w:smartTagPr>
          <w:attr w:name="ProductID" w:val="630049 г"/>
        </w:smartTagPr>
        <w:r w:rsidRPr="00D86108">
          <w:rPr>
            <w:rFonts w:ascii="Times New Roman" w:hAnsi="Times New Roman"/>
            <w:sz w:val="20"/>
            <w:szCs w:val="20"/>
          </w:rPr>
          <w:t>630049 г</w:t>
        </w:r>
      </w:smartTag>
      <w:proofErr w:type="gramStart"/>
      <w:r w:rsidRPr="00D86108">
        <w:rPr>
          <w:rFonts w:ascii="Times New Roman" w:hAnsi="Times New Roman"/>
          <w:sz w:val="20"/>
          <w:szCs w:val="20"/>
        </w:rPr>
        <w:t>.Н</w:t>
      </w:r>
      <w:proofErr w:type="gramEnd"/>
      <w:r w:rsidRPr="00D86108">
        <w:rPr>
          <w:rFonts w:ascii="Times New Roman" w:hAnsi="Times New Roman"/>
          <w:sz w:val="20"/>
          <w:szCs w:val="20"/>
        </w:rPr>
        <w:t xml:space="preserve">овосибирск,49 ул. Дуси Ковальчук д.191, склад. Перед непосредственной поставкой Поставщик уведомляет Заказчика о дне и времени поставки, но не позднее, чем за сутки до времени поставки. Уведомление производится телефонограммой, направленной работнику контрактной службы Заказчика </w:t>
      </w:r>
      <w:r w:rsidR="00907D58">
        <w:rPr>
          <w:rFonts w:ascii="Times New Roman" w:hAnsi="Times New Roman"/>
          <w:sz w:val="20"/>
          <w:szCs w:val="20"/>
        </w:rPr>
        <w:t>–</w:t>
      </w:r>
      <w:r w:rsidRPr="00D86108">
        <w:rPr>
          <w:rFonts w:ascii="Times New Roman" w:hAnsi="Times New Roman"/>
          <w:sz w:val="20"/>
          <w:szCs w:val="20"/>
        </w:rPr>
        <w:t xml:space="preserve"> специалисту контрактной службы по приемке Рыжих Елене Юрьевне тел (383)328-03-80.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3.4. Доставка товара в адрес Заказчика осуществляется транспортом Поставщика или с привлечением транспорта третьих лиц за счет средств Поставщика.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3.5. Товар должно иметь необходимые маркировки, наклейки и пломбы, если такие требования предъявляются действующим законодательством. 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lastRenderedPageBreak/>
        <w:t xml:space="preserve">  3.6.Товар должен быть поставлен в упаковке (таре), обеспечивающей его защиту от повреждения или порчи во время транспортировки и хранения. Упаковка (тара) товара (включая его комплектующие) должна отвечать требованиям безопасности жизни, здоровья и охраны окружающей среды,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 и т. д.</w:t>
      </w:r>
      <w:r w:rsidR="00B652B5">
        <w:rPr>
          <w:rFonts w:ascii="Times New Roman" w:hAnsi="Times New Roman"/>
          <w:sz w:val="20"/>
          <w:szCs w:val="20"/>
        </w:rPr>
        <w:t xml:space="preserve">). Тара не является </w:t>
      </w:r>
      <w:r w:rsidRPr="00B652B5">
        <w:rPr>
          <w:rFonts w:ascii="Times New Roman" w:hAnsi="Times New Roman"/>
          <w:sz w:val="20"/>
          <w:szCs w:val="20"/>
        </w:rPr>
        <w:t xml:space="preserve"> возвратной.  При передаче товара в упаковке (таре), не обеспечивающей возможность его хранения, Заказчик вправе отказаться от его принятия и оплаты, а если товар был оплачен, потребовать возврата уплаченной денежной суммы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3.7. Приемка поставленного товара производится Заказчиком путем проведения экспертизы товара и приемки результатов исполнения  Поставщиком обязательств по договору комиссией Заказчика.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3.8. В течение 5 (пяти)</w:t>
      </w:r>
      <w:r w:rsidR="00C74C09">
        <w:rPr>
          <w:rFonts w:ascii="Times New Roman" w:hAnsi="Times New Roman"/>
          <w:sz w:val="20"/>
          <w:szCs w:val="20"/>
        </w:rPr>
        <w:t xml:space="preserve"> рабочих</w:t>
      </w:r>
      <w:r w:rsidRPr="00B652B5">
        <w:rPr>
          <w:rFonts w:ascii="Times New Roman" w:hAnsi="Times New Roman"/>
          <w:sz w:val="20"/>
          <w:szCs w:val="20"/>
        </w:rPr>
        <w:t xml:space="preserve"> дней с момента поставки (доставки) товара в адрес Заказчика, он проводит: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>-  экспертизу поставленного товара и представленной на него документации, на предмет их соответствия требованиям и условиям договора к предмету поставки, с составлением заключения;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>-  приемку результатов исполнения Поставщиком обязательств по настоящему договору, с составлением акта сдачи-приемки исполнения обязательств по договору.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В случае привлечения Заказчиком к проведению экспертизы сторонних специалистов или сторонних специализированных организаций срок экспертизы  и приемки результатов исполнения обязательств по настоящему договору не может превышать 20 (двадцать)</w:t>
      </w:r>
      <w:r w:rsidR="00C74C09">
        <w:rPr>
          <w:rFonts w:ascii="Times New Roman" w:hAnsi="Times New Roman"/>
          <w:sz w:val="20"/>
          <w:szCs w:val="20"/>
        </w:rPr>
        <w:t xml:space="preserve"> рабочих</w:t>
      </w:r>
      <w:r w:rsidRPr="00B652B5">
        <w:rPr>
          <w:rFonts w:ascii="Times New Roman" w:hAnsi="Times New Roman"/>
          <w:sz w:val="20"/>
          <w:szCs w:val="20"/>
        </w:rPr>
        <w:t xml:space="preserve"> дней.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3.9. С учетом заключения  экспертизы  по предмету поставки приемочная комиссия Заказчика проводит приемку результатов исполнения Поставщиком всех обязательств, предусмотренных договором,  о чем составляется акт сдачи-приемки исполнения обязательств, который подписывается всеми членами комиссии и утверждается Заказчиком.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>Подписанный Заказчиком акт сдачи-приемки исполнения обязательств Заказчик передает Поставщику для подписания. В течение 3 (трех)</w:t>
      </w:r>
      <w:r w:rsidR="00C74C09">
        <w:rPr>
          <w:rFonts w:ascii="Times New Roman" w:hAnsi="Times New Roman"/>
          <w:sz w:val="20"/>
          <w:szCs w:val="20"/>
        </w:rPr>
        <w:t xml:space="preserve"> рабочих</w:t>
      </w:r>
      <w:r w:rsidRPr="00B652B5">
        <w:rPr>
          <w:rFonts w:ascii="Times New Roman" w:hAnsi="Times New Roman"/>
          <w:sz w:val="20"/>
          <w:szCs w:val="20"/>
        </w:rPr>
        <w:t xml:space="preserve"> дней с момента получения подписанного Заказчиком акта сдачи-приемки исполнения обязательств по договору Поставщик обязан подписать данный акт со своей стороны  и возвратить экземпляр акта Заказчику.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3.10.  Заказчик  направляет Поставщику мотивированный отказ от приемки результатов исполнения </w:t>
      </w:r>
      <w:proofErr w:type="gramStart"/>
      <w:r w:rsidRPr="00B652B5">
        <w:rPr>
          <w:rFonts w:ascii="Times New Roman" w:hAnsi="Times New Roman"/>
          <w:sz w:val="20"/>
          <w:szCs w:val="20"/>
        </w:rPr>
        <w:t>обязательств</w:t>
      </w:r>
      <w:proofErr w:type="gramEnd"/>
      <w:r w:rsidRPr="00B652B5">
        <w:rPr>
          <w:rFonts w:ascii="Times New Roman" w:hAnsi="Times New Roman"/>
          <w:sz w:val="20"/>
          <w:szCs w:val="20"/>
        </w:rPr>
        <w:t xml:space="preserve">  в случае если, с учетом экспертизы и комиссионной приемки исполнения обязательств  по договору, Заказчик пришел к выводу, что товар не соответствует требованиям договора, является  некачественным, бракованным и (или) некомплектным, не соответствующем по количеству, ассортименту,  или  Поставщик не исполнил другие обязательства, предусмотренные условиями договора, с указанием требований, которые должен выполнить Поставщик.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Pr="00B652B5">
        <w:rPr>
          <w:rFonts w:ascii="Times New Roman" w:hAnsi="Times New Roman"/>
          <w:sz w:val="20"/>
          <w:szCs w:val="20"/>
        </w:rPr>
        <w:t>3.11.В случае получения мотивированного отказа Заказчика от приемки результатов исполнения обязательств по договору, Поставщик обязан рассмотреть мотивированный отказ и самостоятельно или за свой счет устранить недостатки и исполнить требования Заказчика  в срок, указанный  в мотивированном отказе, а если срок не указан, то в течение 15 (пятнадцати) рабочих дней с момента его получения.</w:t>
      </w:r>
      <w:proofErr w:type="gramEnd"/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>В случае не устранения  Поставщиком недостатков и (или) невыполнения требования Заказчика, указанных в мотивированном отказе Заказчика от приемки результатов исполнения обязательств по договору, или невозможности их устранения, Заказчик вправе: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>- принять товар в части и отказаться от той части товара, которая не соответствует требованиям и условиям договора;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>- отказаться от переданного товара и (или) от его оплаты;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>- потребовать возмещения убытков и уплаты штрафных санкций;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>- принять решение об одностороннем отказе от исполнения договора.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>3.12. Датой поставки товара</w:t>
      </w:r>
      <w:r w:rsidR="007134AF">
        <w:rPr>
          <w:rFonts w:ascii="Times New Roman" w:hAnsi="Times New Roman"/>
          <w:sz w:val="20"/>
          <w:szCs w:val="20"/>
        </w:rPr>
        <w:t xml:space="preserve"> является дата получения товара Заказчиком, указанная в товарной накладной, датой </w:t>
      </w:r>
      <w:r w:rsidRPr="00B652B5">
        <w:rPr>
          <w:rFonts w:ascii="Times New Roman" w:hAnsi="Times New Roman"/>
          <w:sz w:val="20"/>
          <w:szCs w:val="20"/>
        </w:rPr>
        <w:t xml:space="preserve"> исполнения  Поставщиком обязательств по договору является дата подписания Заказчиком акта сдачи – приемки исполнения обязательств по договору. 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>3.13.Подписанные сторонами документы</w:t>
      </w:r>
      <w:proofErr w:type="gramStart"/>
      <w:r w:rsidRPr="00B652B5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Pr="00B652B5">
        <w:rPr>
          <w:rFonts w:ascii="Times New Roman" w:hAnsi="Times New Roman"/>
          <w:sz w:val="20"/>
          <w:szCs w:val="20"/>
        </w:rPr>
        <w:t xml:space="preserve"> акт сдачи–приемки исполнения обязательств по договору, товарная и (или) товарно-транспортная накладная, счет и счет-фактура (при наличии) являются основанием для оплаты Заказчиком цены договора или стоимости поставленного товара.  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3.14. В случае  мотивированного отказа Заказчика от приемки результатов исполнения обязательств, товар, доставленный в адрес Заказчика, находится на хранении у Заказчика до момента устранения недостатков, его замены, возврата Поставщику или уполномоченному представителю Поставщика. 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3.15. При обоснованном отказе Заказчика от переданного Поставщиком товара,  Поставщик  самостоятельно или за свой счет обязан вывезти товар, принятый Заказчиком на хранение в течение 10-ти дней. Обоснованные расходы Заказчика, возникшие у него в связи с принятием товара на  хранение и возвратом Поставщику, подлежат возмещению последним.</w:t>
      </w:r>
    </w:p>
    <w:p w:rsidR="009F4B37" w:rsidRPr="00B652B5" w:rsidRDefault="009F4B37" w:rsidP="009F4B37">
      <w:pPr>
        <w:autoSpaceDE w:val="0"/>
        <w:autoSpaceDN w:val="0"/>
        <w:adjustRightInd w:val="0"/>
        <w:spacing w:after="0"/>
        <w:ind w:firstLine="225"/>
        <w:rPr>
          <w:rFonts w:ascii="Times New Roman" w:hAnsi="Times New Roman"/>
          <w:sz w:val="20"/>
          <w:szCs w:val="20"/>
        </w:rPr>
      </w:pPr>
    </w:p>
    <w:p w:rsidR="009F4B37" w:rsidRPr="00B652B5" w:rsidRDefault="009F4B37" w:rsidP="009F4B3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B652B5">
        <w:rPr>
          <w:rFonts w:ascii="Times New Roman" w:hAnsi="Times New Roman"/>
          <w:b/>
          <w:sz w:val="20"/>
          <w:szCs w:val="20"/>
        </w:rPr>
        <w:t>4. Права и обязанности сторон</w:t>
      </w:r>
    </w:p>
    <w:p w:rsidR="009F4B37" w:rsidRPr="00B652B5" w:rsidRDefault="009F4B37" w:rsidP="009F4B37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     4.1. Поставщик обязан передать товар Заказчику в соответствии с условиями настоящего договора, предоставить сертификаты соответствия или декларации соответствия, обязательные для данного вида товара, гигиенические сертификаты, санитарно-эпидемиологические заключения в случаях, предусмотренных действующими нормативно-правовыми актами РФ,  и иные документы, подтверждающие качество товара, оформленные в соответствии с законодательством Российской Федерации. 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lastRenderedPageBreak/>
        <w:t xml:space="preserve">       4.2. Поставщик обязан поставить товар Заказчику  в полном соответствии с условиями и обязательствами, предусмотренными настоящим договором.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      4.3. Поставщик  обязан своевременно предоставлять Заказчику достоверную информацию о ходе исполнения своих обязательств по поставке, в том числе о сложностях, возникающих при исполнении договора.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     4.4.</w:t>
      </w:r>
      <w:r w:rsidRPr="00B652B5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B652B5">
        <w:rPr>
          <w:rFonts w:ascii="Times New Roman" w:hAnsi="Times New Roman"/>
          <w:sz w:val="20"/>
          <w:szCs w:val="20"/>
        </w:rPr>
        <w:t>Поставщик обязан обеспечить  соответствие  поставляемого товара  техническим требованиям  и  техническим  условиям  изготовителя  при  ее эксплуатации и хранении  в  течение срока, оговоренного в сопроводительной документации на товар,  и  нести все расходы по замене или ремонту дефектного товара, выявленного  Заказчиком  в  течение срока действия гарантийных обязательств, если   дефект   не   обусловлен   условиями   хранения   или   неправильной эксплуатацией.</w:t>
      </w:r>
      <w:proofErr w:type="gramEnd"/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     4.5.</w:t>
      </w:r>
      <w:r w:rsidRPr="00B652B5">
        <w:rPr>
          <w:rFonts w:ascii="Courier New" w:hAnsi="Courier New" w:cs="Courier New"/>
          <w:sz w:val="20"/>
          <w:szCs w:val="20"/>
        </w:rPr>
        <w:t xml:space="preserve"> </w:t>
      </w:r>
      <w:r w:rsidRPr="00B652B5">
        <w:rPr>
          <w:rFonts w:ascii="Times New Roman" w:hAnsi="Times New Roman"/>
          <w:sz w:val="20"/>
          <w:szCs w:val="20"/>
        </w:rPr>
        <w:t>Поставщик обязан обеспечить  гарантийное  обслуживание  поставляемого товара в соответствии с гарантийными обязательствами.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     4.6. Заказчик обязан  принять товар и </w:t>
      </w:r>
      <w:proofErr w:type="gramStart"/>
      <w:r w:rsidRPr="00B652B5">
        <w:rPr>
          <w:rFonts w:ascii="Times New Roman" w:hAnsi="Times New Roman"/>
          <w:sz w:val="20"/>
          <w:szCs w:val="20"/>
        </w:rPr>
        <w:t>оплатить его стоимость на</w:t>
      </w:r>
      <w:proofErr w:type="gramEnd"/>
      <w:r w:rsidRPr="00B652B5">
        <w:rPr>
          <w:rFonts w:ascii="Times New Roman" w:hAnsi="Times New Roman"/>
          <w:sz w:val="20"/>
          <w:szCs w:val="20"/>
        </w:rPr>
        <w:t xml:space="preserve"> условиях настоящего договора. 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     4.7. Заказчик вправе получать от Поставщика объяснения, связанные с поставкой товара, обусловленного договором.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     4.8.  Ни одна из сторон не вправе передавать свои права и обязательства по  настоящему  договору третьей стороне без письменного согласия другой стороны.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652B5">
        <w:rPr>
          <w:rFonts w:ascii="Times New Roman" w:hAnsi="Times New Roman"/>
          <w:b/>
          <w:sz w:val="20"/>
          <w:szCs w:val="20"/>
        </w:rPr>
        <w:t>5.Гарантийные обязательства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     5.1. Поставщик несет ответственность за качество всего состава поставляемого товара  в течение гарантийного срока. </w:t>
      </w:r>
    </w:p>
    <w:p w:rsidR="001D14EA" w:rsidRPr="00B652B5" w:rsidRDefault="009F4B37" w:rsidP="001D1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     5.2. </w:t>
      </w:r>
      <w:r w:rsidR="001D14EA" w:rsidRPr="00B652B5">
        <w:rPr>
          <w:rFonts w:ascii="Times New Roman" w:eastAsia="Times New Roman" w:hAnsi="Times New Roman" w:cs="Times New Roman"/>
          <w:sz w:val="20"/>
          <w:szCs w:val="20"/>
        </w:rPr>
        <w:t>Гарантийный срок на поставляемый товар устан</w:t>
      </w:r>
      <w:r w:rsidR="00E435DA">
        <w:rPr>
          <w:rFonts w:ascii="Times New Roman" w:eastAsia="Times New Roman" w:hAnsi="Times New Roman" w:cs="Times New Roman"/>
          <w:sz w:val="20"/>
          <w:szCs w:val="20"/>
        </w:rPr>
        <w:t>авливается согласно гарантийному сроку, установленному</w:t>
      </w:r>
      <w:r w:rsidR="00D86108">
        <w:rPr>
          <w:rFonts w:ascii="Times New Roman" w:eastAsia="Times New Roman" w:hAnsi="Times New Roman" w:cs="Times New Roman"/>
          <w:sz w:val="20"/>
          <w:szCs w:val="20"/>
        </w:rPr>
        <w:t xml:space="preserve"> производителем товара</w:t>
      </w:r>
      <w:r w:rsidR="001D14EA" w:rsidRPr="00B652B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D86108">
        <w:rPr>
          <w:rFonts w:ascii="Times New Roman" w:eastAsia="Times New Roman" w:hAnsi="Times New Roman" w:cs="Times New Roman"/>
          <w:sz w:val="20"/>
          <w:szCs w:val="20"/>
        </w:rPr>
        <w:t>но не</w:t>
      </w:r>
      <w:r w:rsidR="001D14EA" w:rsidRPr="00B652B5">
        <w:rPr>
          <w:rFonts w:ascii="Times New Roman" w:eastAsia="Times New Roman" w:hAnsi="Times New Roman" w:cs="Times New Roman"/>
          <w:sz w:val="20"/>
          <w:szCs w:val="20"/>
        </w:rPr>
        <w:t xml:space="preserve"> менее 36 месяцев, которые начинают исчисляться со дня поставки товара, определенного на условиях настоящего договора. Гарантийное обслуживание поставляемого товара осуществляется без затрат со стороны Заказчика.</w:t>
      </w:r>
    </w:p>
    <w:p w:rsidR="001D14EA" w:rsidRPr="001D14EA" w:rsidRDefault="001D14EA" w:rsidP="001D14E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652B5">
        <w:rPr>
          <w:rFonts w:ascii="Times New Roman" w:eastAsia="Times New Roman" w:hAnsi="Times New Roman" w:cs="Times New Roman"/>
          <w:sz w:val="20"/>
          <w:szCs w:val="20"/>
        </w:rPr>
        <w:t xml:space="preserve">       5.3. </w:t>
      </w:r>
      <w:r w:rsidRPr="001D14EA">
        <w:rPr>
          <w:rFonts w:ascii="Times New Roman" w:eastAsia="Times New Roman" w:hAnsi="Times New Roman" w:cs="Times New Roman"/>
          <w:sz w:val="20"/>
          <w:szCs w:val="20"/>
        </w:rPr>
        <w:t>Гарантийное обслуживание (ремонт или замена) товара осуществляется на месте установки товара с выездом специалиста к Заказчику в течение 3 часов (в рабочее время) с момента подачи заявки Заказчиком, на диагностику и устранение неисправностей на территории Заказчика.</w:t>
      </w:r>
    </w:p>
    <w:p w:rsidR="001D14EA" w:rsidRPr="001D14EA" w:rsidRDefault="001D14EA" w:rsidP="001D14E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652B5">
        <w:rPr>
          <w:rFonts w:ascii="Times New Roman" w:eastAsia="Times New Roman" w:hAnsi="Times New Roman" w:cs="Times New Roman"/>
          <w:sz w:val="20"/>
          <w:szCs w:val="20"/>
        </w:rPr>
        <w:t xml:space="preserve">        5.4. </w:t>
      </w:r>
      <w:r w:rsidRPr="001D14EA">
        <w:rPr>
          <w:rFonts w:ascii="Times New Roman" w:eastAsia="Times New Roman" w:hAnsi="Times New Roman" w:cs="Times New Roman"/>
          <w:sz w:val="20"/>
          <w:szCs w:val="20"/>
        </w:rPr>
        <w:t>В случае невозможности устранения неисправности на месте, Поставщик собственными силами производит вывоз неисправного гарантийного товара, его ремонт в течение не более 14 календарных дней, и установку на рабочее место, при этом Поставщик также несет все расходы по демонтажу, монтажу оборудования и транспортные расходы.</w:t>
      </w:r>
    </w:p>
    <w:p w:rsidR="001D14EA" w:rsidRPr="001D14EA" w:rsidRDefault="001D14EA" w:rsidP="001D14E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652B5">
        <w:rPr>
          <w:rFonts w:ascii="Times New Roman" w:eastAsia="Times New Roman" w:hAnsi="Times New Roman" w:cs="Times New Roman"/>
          <w:sz w:val="20"/>
          <w:szCs w:val="20"/>
        </w:rPr>
        <w:t xml:space="preserve">        5.5. </w:t>
      </w:r>
      <w:r w:rsidRPr="001D14EA">
        <w:rPr>
          <w:rFonts w:ascii="Times New Roman" w:eastAsia="Times New Roman" w:hAnsi="Times New Roman" w:cs="Times New Roman"/>
          <w:sz w:val="20"/>
          <w:szCs w:val="20"/>
        </w:rPr>
        <w:t>Запасные части, устанавливаемые на оборудование (товар) в течение гарантийного обслуживания, должны быть сертифицированы на совместимость с основным оборудованием (товаром).</w:t>
      </w:r>
    </w:p>
    <w:p w:rsidR="001D14EA" w:rsidRPr="001D14EA" w:rsidRDefault="001D14EA" w:rsidP="001D14E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652B5">
        <w:rPr>
          <w:rFonts w:ascii="Times New Roman" w:eastAsia="Times New Roman" w:hAnsi="Times New Roman" w:cs="Times New Roman"/>
          <w:sz w:val="20"/>
          <w:szCs w:val="20"/>
        </w:rPr>
        <w:t xml:space="preserve">        5.6. </w:t>
      </w:r>
      <w:r w:rsidRPr="001D14EA">
        <w:rPr>
          <w:rFonts w:ascii="Times New Roman" w:eastAsia="Times New Roman" w:hAnsi="Times New Roman" w:cs="Times New Roman"/>
          <w:sz w:val="20"/>
          <w:szCs w:val="20"/>
        </w:rPr>
        <w:t>Поставщик обязан предоставить контактную информацию (телефон и адрес электронный почты), по которым представители Заказчика могут решить вопросы гарантийного обслуживания поставляемых товаров по рабочим дням с 10 до 17 часов по местному времени.</w:t>
      </w:r>
    </w:p>
    <w:p w:rsidR="009F4B37" w:rsidRPr="00B652B5" w:rsidRDefault="009F4B37" w:rsidP="00DD0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      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F4B37" w:rsidRPr="00B652B5" w:rsidRDefault="009F4B37" w:rsidP="009F4B37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52B5">
        <w:rPr>
          <w:rFonts w:ascii="Times New Roman" w:hAnsi="Times New Roman" w:cs="Times New Roman"/>
          <w:b/>
          <w:sz w:val="20"/>
          <w:szCs w:val="20"/>
        </w:rPr>
        <w:t>6 Ответственность сторон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6.1.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6.2. В случае просрочки исполнения Поставщиком  обязательств (в том числе гарантийного обязательства), предусмотренных договором, Заказчик направляет Поставщику  требование об уплате пени.  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6.3.Пеня начисляется за каждый день просрочки исполнения Поставщиком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устанавливается в размере не менее одной трехсотой действующей на дату уплаты пени </w:t>
      </w:r>
      <w:hyperlink r:id="rId5" w:history="1">
        <w:r w:rsidRPr="00B652B5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ставки</w:t>
        </w:r>
      </w:hyperlink>
      <w:r w:rsidRPr="00B652B5">
        <w:rPr>
          <w:rFonts w:ascii="Times New Roman" w:hAnsi="Times New Roman"/>
          <w:sz w:val="20"/>
          <w:szCs w:val="20"/>
        </w:rPr>
        <w:t xml:space="preserve"> рефинансирования Центрального банка РФ от цены договора, уменьшенной на сумму, пропорциональную объему обязательств, предусмотренных договором и фактически исполненных Постав</w:t>
      </w:r>
      <w:r w:rsidR="00C52A28">
        <w:rPr>
          <w:rFonts w:ascii="Times New Roman" w:hAnsi="Times New Roman"/>
          <w:sz w:val="20"/>
          <w:szCs w:val="20"/>
        </w:rPr>
        <w:t>щиком</w:t>
      </w:r>
      <w:proofErr w:type="gramStart"/>
      <w:r w:rsidR="00C52A28">
        <w:rPr>
          <w:rFonts w:ascii="Times New Roman" w:hAnsi="Times New Roman"/>
          <w:sz w:val="20"/>
          <w:szCs w:val="20"/>
        </w:rPr>
        <w:t xml:space="preserve"> </w:t>
      </w:r>
      <w:r w:rsidRPr="00B652B5">
        <w:rPr>
          <w:rFonts w:ascii="Times New Roman" w:hAnsi="Times New Roman"/>
          <w:sz w:val="20"/>
          <w:szCs w:val="20"/>
        </w:rPr>
        <w:t>,</w:t>
      </w:r>
      <w:proofErr w:type="gramEnd"/>
      <w:r w:rsidRPr="00B652B5">
        <w:rPr>
          <w:rFonts w:ascii="Times New Roman" w:hAnsi="Times New Roman"/>
          <w:sz w:val="20"/>
          <w:szCs w:val="20"/>
        </w:rPr>
        <w:t xml:space="preserve"> и рассчитанной в </w:t>
      </w:r>
      <w:proofErr w:type="gramStart"/>
      <w:r w:rsidRPr="00B652B5">
        <w:rPr>
          <w:rFonts w:ascii="Times New Roman" w:hAnsi="Times New Roman"/>
          <w:sz w:val="20"/>
          <w:szCs w:val="20"/>
        </w:rPr>
        <w:t>порядке</w:t>
      </w:r>
      <w:proofErr w:type="gramEnd"/>
      <w:r w:rsidRPr="00B652B5">
        <w:rPr>
          <w:rFonts w:ascii="Times New Roman" w:hAnsi="Times New Roman"/>
          <w:sz w:val="20"/>
          <w:szCs w:val="20"/>
        </w:rPr>
        <w:t>, предусмотренном постановлением Правительства РФ от 25.11.2013г. №1063.</w:t>
      </w:r>
    </w:p>
    <w:p w:rsidR="009F4B37" w:rsidRPr="00B652B5" w:rsidRDefault="009F4B37" w:rsidP="009F4B3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     6.4. В случае ненадлежащего исполнения Поставщиком  обязательств, предусмотренных договором, за исключением просрочки исполнения  в соответствии с п.6.2. договора,  Заказчик направляет Поставщику требование об уплате штрафа в виде фиксированной суммы -10% цены договора.</w:t>
      </w:r>
    </w:p>
    <w:p w:rsidR="009F4B37" w:rsidRPr="00B652B5" w:rsidRDefault="009F4B37" w:rsidP="009F4B37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652B5">
        <w:rPr>
          <w:rFonts w:ascii="Times New Roman" w:hAnsi="Times New Roman" w:cs="Times New Roman"/>
          <w:sz w:val="20"/>
          <w:szCs w:val="20"/>
        </w:rPr>
        <w:t xml:space="preserve">         6.5. В случае просрочки исполнения Заказчиком обязательств, предусмотренных договором, а также в иных случаях ненадлежащего исполнения Заказчиком обязательств, предусмотренных договором, Поставщик вправе потребовать уплаты штрафа и пени. В этом случае:</w:t>
      </w:r>
    </w:p>
    <w:p w:rsidR="009F4B37" w:rsidRPr="00B652B5" w:rsidRDefault="009F4B37" w:rsidP="009F4B37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652B5">
        <w:rPr>
          <w:rFonts w:ascii="Times New Roman" w:hAnsi="Times New Roman" w:cs="Times New Roman"/>
          <w:sz w:val="20"/>
          <w:szCs w:val="20"/>
        </w:rPr>
        <w:t>-  пеня 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составляет  одну трехсотую действующей на дату уплаты пени ставки рефинансирования Центрального банка РФ от не уплаченной в срок суммы;</w:t>
      </w:r>
    </w:p>
    <w:p w:rsidR="009F4B37" w:rsidRPr="00B652B5" w:rsidRDefault="009F4B37" w:rsidP="009F4B37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652B5">
        <w:rPr>
          <w:rFonts w:ascii="Times New Roman" w:hAnsi="Times New Roman" w:cs="Times New Roman"/>
          <w:sz w:val="20"/>
          <w:szCs w:val="20"/>
        </w:rPr>
        <w:t>- штраф начисляется за ненадлежащее исполнение Заказчиком обязательств, предусмотренных договором, за исключением просрочки исполнения обязательств, и составляет фиксированную сумму – 2,5% цены договора.</w:t>
      </w:r>
    </w:p>
    <w:p w:rsidR="009F4B37" w:rsidRPr="00B652B5" w:rsidRDefault="009F4B37" w:rsidP="009F4B37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652B5">
        <w:rPr>
          <w:rFonts w:ascii="Times New Roman" w:hAnsi="Times New Roman" w:cs="Times New Roman"/>
          <w:sz w:val="20"/>
          <w:szCs w:val="20"/>
        </w:rPr>
        <w:t xml:space="preserve">      6.6. Сторона освобождается от уплаты штрафа, пени,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 </w:t>
      </w:r>
    </w:p>
    <w:p w:rsidR="009F4B37" w:rsidRPr="00B652B5" w:rsidRDefault="009F4B37" w:rsidP="009F4B37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652B5">
        <w:rPr>
          <w:rFonts w:ascii="Times New Roman" w:hAnsi="Times New Roman" w:cs="Times New Roman"/>
          <w:sz w:val="20"/>
          <w:szCs w:val="20"/>
        </w:rPr>
        <w:lastRenderedPageBreak/>
        <w:t xml:space="preserve">       6.9.Возмещение причиненных убытков и уплата неустойки не освобождает стороны от исполнения своих обязательств по договору в полном объеме.</w:t>
      </w:r>
    </w:p>
    <w:p w:rsidR="009F4B37" w:rsidRPr="00B652B5" w:rsidRDefault="009F4B37" w:rsidP="009F4B37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9F4B37" w:rsidRPr="00B652B5" w:rsidRDefault="009F4B37" w:rsidP="009F4B37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52B5">
        <w:rPr>
          <w:rFonts w:ascii="Times New Roman" w:hAnsi="Times New Roman" w:cs="Times New Roman"/>
          <w:b/>
          <w:sz w:val="20"/>
          <w:szCs w:val="20"/>
        </w:rPr>
        <w:t>7. Обеспечение ис</w:t>
      </w:r>
      <w:r w:rsidR="00CF36F2">
        <w:rPr>
          <w:rFonts w:ascii="Times New Roman" w:hAnsi="Times New Roman" w:cs="Times New Roman"/>
          <w:b/>
          <w:sz w:val="20"/>
          <w:szCs w:val="20"/>
        </w:rPr>
        <w:t>полнения договора</w:t>
      </w:r>
      <w:r w:rsidRPr="00B652B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F4B37" w:rsidRPr="00B652B5" w:rsidRDefault="009F4B37" w:rsidP="009F4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>7.1 Размер обеспечения исполнения настоящего дог</w:t>
      </w:r>
      <w:r w:rsidR="00942D90" w:rsidRPr="00B652B5">
        <w:rPr>
          <w:rFonts w:ascii="Times New Roman" w:hAnsi="Times New Roman"/>
          <w:sz w:val="20"/>
          <w:szCs w:val="20"/>
        </w:rPr>
        <w:t>ово</w:t>
      </w:r>
      <w:r w:rsidR="007134AF">
        <w:rPr>
          <w:rFonts w:ascii="Times New Roman" w:hAnsi="Times New Roman"/>
          <w:sz w:val="20"/>
          <w:szCs w:val="20"/>
        </w:rPr>
        <w:t>р</w:t>
      </w:r>
      <w:r w:rsidR="00C74C09">
        <w:rPr>
          <w:rFonts w:ascii="Times New Roman" w:hAnsi="Times New Roman"/>
          <w:sz w:val="20"/>
          <w:szCs w:val="20"/>
        </w:rPr>
        <w:t xml:space="preserve">а установлен в сумме  </w:t>
      </w:r>
      <w:r w:rsidR="00703E36">
        <w:rPr>
          <w:rFonts w:ascii="Times New Roman" w:hAnsi="Times New Roman"/>
          <w:sz w:val="20"/>
          <w:szCs w:val="20"/>
        </w:rPr>
        <w:t>214 751,16</w:t>
      </w:r>
      <w:r w:rsidR="00942D90" w:rsidRPr="00B652B5">
        <w:rPr>
          <w:rFonts w:ascii="Times New Roman" w:hAnsi="Times New Roman"/>
          <w:sz w:val="20"/>
          <w:szCs w:val="20"/>
        </w:rPr>
        <w:t xml:space="preserve"> рублей. Обеспечение предоставляется с учетом антидемпинговых мер,</w:t>
      </w:r>
      <w:r w:rsidR="00703E36">
        <w:rPr>
          <w:rFonts w:ascii="Times New Roman" w:hAnsi="Times New Roman"/>
          <w:sz w:val="20"/>
          <w:szCs w:val="20"/>
        </w:rPr>
        <w:t xml:space="preserve"> предусмотренных Федеральным законом от 05.04.13 №44-ФЗ,</w:t>
      </w:r>
      <w:r w:rsidR="00942D90" w:rsidRPr="00B652B5">
        <w:rPr>
          <w:rFonts w:ascii="Times New Roman" w:hAnsi="Times New Roman"/>
          <w:sz w:val="20"/>
          <w:szCs w:val="20"/>
        </w:rPr>
        <w:t xml:space="preserve"> </w:t>
      </w:r>
      <w:r w:rsidR="00D86108">
        <w:rPr>
          <w:rFonts w:ascii="Times New Roman" w:hAnsi="Times New Roman"/>
          <w:sz w:val="20"/>
          <w:szCs w:val="20"/>
        </w:rPr>
        <w:t>если такая обязанность Поставщика возникла на момент заключения договора.</w:t>
      </w:r>
    </w:p>
    <w:p w:rsidR="009F4B37" w:rsidRPr="00B652B5" w:rsidRDefault="009F4B37" w:rsidP="009F4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7.2. Исполнение договора может  быть обеспечено, по усмотрению Поставщика, или предоставлением банковской гарантии, выданной банком, или внесением денежных средств на счет заказчика. </w:t>
      </w:r>
    </w:p>
    <w:p w:rsidR="009F4B37" w:rsidRPr="00B652B5" w:rsidRDefault="009F4B37" w:rsidP="009F4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7.3. Если обеспечение исполнения договора представлено Поставщиков путем внесения денежных средств на счет Заказчика, то такое обеспечение возвращается  Заказчиком в полном объеме при условии надлежащего исполнения Поставщиком условий договора, подтвержденного подписанного сторонами акта сдачи-приемки исполнения обязательств по договору. </w:t>
      </w:r>
    </w:p>
    <w:p w:rsidR="009F4B37" w:rsidRPr="00B652B5" w:rsidRDefault="009F4B37" w:rsidP="009F4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>7.4.Денежные средства, внесенные в качестве обеспечения исполнения договора, возвращаются Заказчиком за минусом  суммы ущерба и суммы штрафных санкций, рассчитанных по условиям договора, в случае если при исполнении договора:</w:t>
      </w:r>
    </w:p>
    <w:p w:rsidR="009F4B37" w:rsidRPr="00B652B5" w:rsidRDefault="009F4B37" w:rsidP="009F4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>- Поставщиком были допущены нарушения условий  договора, которые были отражены в акте сдачи-приемки исполнения обязательств по договору, но не повлекли за собой отказ Заказчика от приемки результатов исполнения обязательств,</w:t>
      </w:r>
    </w:p>
    <w:p w:rsidR="009F4B37" w:rsidRPr="00B652B5" w:rsidRDefault="009F4B37" w:rsidP="009F4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>- Поставщиком были устранены  недостатки и своевременно исполнены требования, указанные Заказчиком в мотивированном отказе от  приемки результатов исполнения обязательств.</w:t>
      </w:r>
    </w:p>
    <w:p w:rsidR="009F4B37" w:rsidRPr="00B652B5" w:rsidRDefault="009F4B37" w:rsidP="009F4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>7.5. Возврат денежных средств  осуществляется Заказчиком на основании письменного  требования Поставщика  о возврате суммы обеспечения, в течение пяти банковских дней со дня получения Заказчиком соответствующего письменного требования,  на банковский счет, указанный  участником в таком письменном требовании.</w:t>
      </w:r>
    </w:p>
    <w:p w:rsidR="009F4B37" w:rsidRPr="00B652B5" w:rsidRDefault="009F4B37" w:rsidP="009F4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>7.6.  Денежная сумма, полученная Заказчиком в обеспечение исполнения настоящего договора, удерживается Заказчиком без согласия Поставщика, а также без обращения в суд и не подлежит возврату Поставщику  в следующих случаях:</w:t>
      </w:r>
    </w:p>
    <w:p w:rsidR="009F4B37" w:rsidRPr="00B652B5" w:rsidRDefault="009F4B37" w:rsidP="009F4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>- неисполнения Поставщиком условий договора полностью или в части</w:t>
      </w:r>
    </w:p>
    <w:p w:rsidR="009F4B37" w:rsidRPr="00B652B5" w:rsidRDefault="009F4B37" w:rsidP="00B652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>- ненадлежащее исполнения Поставщиком обязательств, предусмотренных настоящим договором, которое повлекло отказ Заказчика от принятия и оплаты товара или односторонний отказ Заказчика от исполнения договора.</w:t>
      </w:r>
    </w:p>
    <w:p w:rsidR="009F4B37" w:rsidRPr="00B652B5" w:rsidRDefault="009F4B37" w:rsidP="009F4B37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52B5">
        <w:rPr>
          <w:rFonts w:ascii="Times New Roman" w:hAnsi="Times New Roman" w:cs="Times New Roman"/>
          <w:b/>
          <w:sz w:val="20"/>
          <w:szCs w:val="20"/>
        </w:rPr>
        <w:t>8. Обстоятельства непреодолимой силы</w:t>
      </w:r>
    </w:p>
    <w:p w:rsidR="009F4B37" w:rsidRPr="00B652B5" w:rsidRDefault="009F4B37" w:rsidP="009F4B37">
      <w:pPr>
        <w:tabs>
          <w:tab w:val="left" w:pos="149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     </w:t>
      </w:r>
      <w:proofErr w:type="gramStart"/>
      <w:r w:rsidRPr="00B652B5">
        <w:rPr>
          <w:rFonts w:ascii="Times New Roman" w:hAnsi="Times New Roman"/>
          <w:sz w:val="20"/>
          <w:szCs w:val="20"/>
        </w:rPr>
        <w:t>8.1.Ни одна из сторон не несет ответственности перед другой стороной за неисполнение обязательств по настоящему договору, обусловленных действием непреодолимой силы, т. е. чрезвычайных и непредотвратимых при данных условиях обстоятельств, в том числе объявления или фактическая война, гражданские волнения, эпидемии,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9F4B37" w:rsidRPr="00B652B5" w:rsidRDefault="009F4B37" w:rsidP="009F4B37">
      <w:pPr>
        <w:tabs>
          <w:tab w:val="left" w:pos="149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     8.2.Сторона, подвергшаяся действиям непреодолимой силы, обязана немедленно известить об этом другую сторону телефаксом или телеграммой о возникновении, виде, возможной продолжительности действия непреодолимой силы и о том, что исполнению каких именно обязанностей она препятствует. Если эта сторона своевременно не сообщит указанную выше информацию, она лишается в дальнейшем права ссылаться на непреодолимую силу как на обстоятельство, освобождающее ее от ответственности.</w:t>
      </w:r>
    </w:p>
    <w:p w:rsidR="009F4B37" w:rsidRPr="00B652B5" w:rsidRDefault="009F4B37" w:rsidP="009F4B37">
      <w:pPr>
        <w:tabs>
          <w:tab w:val="left" w:pos="149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     8.3.Наступление обстоятельств непреодолимой силы, при условии соблюдения указанных выше действий, продлевает срок исполнения обязательств по договору на период, который соответствует сроку действия непреодолимой силы и разумному сроку для устранения ее последствий.</w:t>
      </w:r>
    </w:p>
    <w:p w:rsidR="009F4B37" w:rsidRPr="00B652B5" w:rsidRDefault="009F4B37" w:rsidP="009F4B37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652B5">
        <w:rPr>
          <w:rFonts w:ascii="Times New Roman" w:eastAsia="Times New Roman" w:hAnsi="Times New Roman" w:cs="Times New Roman"/>
          <w:sz w:val="20"/>
          <w:szCs w:val="20"/>
        </w:rPr>
        <w:t xml:space="preserve">       8.4.Если действие непреодолимой силы продолжается свыше одного месяца, стороны обязаны согласовать условия дальнейшего действия либо прекращения договора.</w:t>
      </w:r>
    </w:p>
    <w:p w:rsidR="009F4B37" w:rsidRPr="00B652B5" w:rsidRDefault="009F4B37" w:rsidP="009F4B37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9F4B37" w:rsidRPr="00B652B5" w:rsidRDefault="009F4B37" w:rsidP="009F4B3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652B5">
        <w:rPr>
          <w:rFonts w:ascii="Times New Roman" w:hAnsi="Times New Roman"/>
          <w:b/>
          <w:sz w:val="20"/>
          <w:szCs w:val="20"/>
        </w:rPr>
        <w:t>9. Порядок разрешения споров</w:t>
      </w:r>
    </w:p>
    <w:p w:rsidR="009F4B37" w:rsidRPr="00B652B5" w:rsidRDefault="009F4B37" w:rsidP="009F4B3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     9.1. Все споры или разногласия, возникающие между сторонами по настоящему  договору  или в связи с ним, разрешаются путем переговоров между сторонами.</w:t>
      </w:r>
    </w:p>
    <w:p w:rsidR="009F4B37" w:rsidRPr="00B652B5" w:rsidRDefault="009F4B37" w:rsidP="009F4B3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     9.2.  Любые споры, не урегулированные во внесудебном порядке, разрешаются арбитражным судом Новосибирской области.</w:t>
      </w:r>
    </w:p>
    <w:p w:rsidR="009F4B37" w:rsidRPr="00B652B5" w:rsidRDefault="009F4B37" w:rsidP="009F4B3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     9.3. До передачи спора на разрешение арбитражного суда стороны должны принять меры к его урегулированию в претензионном порядке. Претензия должна быть рассмотрена и по ней должен быть дан письменный ответ по существу стороной, которой адресована претензия, в срок не позднее 15 (пятнадцати) календарный дней со дня ее получения.</w:t>
      </w:r>
    </w:p>
    <w:p w:rsidR="009F4B37" w:rsidRPr="00B652B5" w:rsidRDefault="009F4B37" w:rsidP="009F4B37">
      <w:pPr>
        <w:pStyle w:val="2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F4B37" w:rsidRPr="00B652B5" w:rsidRDefault="009F4B37" w:rsidP="009F4B3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B652B5">
        <w:rPr>
          <w:rFonts w:ascii="Times New Roman" w:hAnsi="Times New Roman"/>
          <w:b/>
          <w:sz w:val="20"/>
          <w:szCs w:val="20"/>
        </w:rPr>
        <w:t xml:space="preserve">10.Срок действия  договора и прочие условия. 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  10.1. Договор считается заключенным с момента подписания сторонами электронной версии  договора   и действует до исполнения сторонами своих обязательств.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  10.2.  Договора заключается в электронной форме и подписывается сторонами  электронной подписью. 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lastRenderedPageBreak/>
        <w:t xml:space="preserve">    10.3.При наличии обоюдного согласия стороны вправе подписать бумажный экземпляр договора, который  подписывается сторонами после подписания сторонами электронного варианта.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10.4. Любые изменения и дополнения к настоящему договору имеют силу только в том случае, если они   оформлены в письменном виде и подписаны обеими сторонами.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10.5.При исполнении договора не допускается перемена Поставщика</w:t>
      </w:r>
      <w:proofErr w:type="gramStart"/>
      <w:r w:rsidRPr="00B652B5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Pr="00B652B5">
        <w:rPr>
          <w:rFonts w:ascii="Times New Roman" w:hAnsi="Times New Roman"/>
          <w:sz w:val="20"/>
          <w:szCs w:val="20"/>
        </w:rPr>
        <w:t xml:space="preserve"> за исключением случая, если новый Поставщик  является правопреемником Поставщика  по настоящему договору вследствие реорганизации юридического лица в форме преобразования, слияния или присоединения.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10.6. В случае перемены Заказчика права и обязанности Заказчика, предусмотренные договором, переходят к новому Заказчику.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sz w:val="20"/>
          <w:szCs w:val="20"/>
        </w:rPr>
      </w:pPr>
      <w:r w:rsidRPr="00B652B5">
        <w:rPr>
          <w:rFonts w:ascii="Times New Roman" w:hAnsi="Times New Roman"/>
          <w:b/>
          <w:sz w:val="20"/>
          <w:szCs w:val="20"/>
        </w:rPr>
        <w:t>11. Порядок расторжения договора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B652B5">
        <w:rPr>
          <w:rFonts w:ascii="Times New Roman" w:hAnsi="Times New Roman"/>
          <w:bCs/>
          <w:sz w:val="20"/>
          <w:szCs w:val="20"/>
        </w:rPr>
        <w:t xml:space="preserve">  11.1 Расторжение договора допускается по соглашению сторон, по решению суда, в случае одностороннего отказа стороны договора от исполнения  в соответствии с гражданским законодательством РФ.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B652B5">
        <w:rPr>
          <w:rFonts w:ascii="Times New Roman" w:hAnsi="Times New Roman"/>
          <w:bCs/>
          <w:sz w:val="20"/>
          <w:szCs w:val="20"/>
        </w:rPr>
        <w:t xml:space="preserve">  11.2 Заказчик вправе принять решение об одностороннем отказе от исполнения контракта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B652B5">
        <w:rPr>
          <w:rFonts w:ascii="Times New Roman" w:hAnsi="Times New Roman"/>
          <w:bCs/>
          <w:sz w:val="20"/>
          <w:szCs w:val="20"/>
        </w:rPr>
        <w:t xml:space="preserve">  11.3. </w:t>
      </w:r>
      <w:proofErr w:type="gramStart"/>
      <w:r w:rsidRPr="00B652B5">
        <w:rPr>
          <w:rFonts w:ascii="Times New Roman" w:hAnsi="Times New Roman"/>
          <w:bCs/>
          <w:sz w:val="20"/>
          <w:szCs w:val="20"/>
        </w:rPr>
        <w:t xml:space="preserve">Решение Заказчика об одностороннем отказе от исполнения договора </w:t>
      </w:r>
      <w:r w:rsidR="009A7B82" w:rsidRPr="009A7B82">
        <w:rPr>
          <w:rFonts w:ascii="Times New Roman" w:hAnsi="Times New Roman"/>
          <w:bCs/>
          <w:sz w:val="20"/>
          <w:szCs w:val="20"/>
        </w:rPr>
        <w:t xml:space="preserve">не позднее чем в течение трех рабочих дней с даты </w:t>
      </w:r>
      <w:r w:rsidRPr="00B652B5">
        <w:rPr>
          <w:rFonts w:ascii="Times New Roman" w:hAnsi="Times New Roman"/>
          <w:bCs/>
          <w:sz w:val="20"/>
          <w:szCs w:val="20"/>
        </w:rPr>
        <w:t xml:space="preserve"> принятия такого решения, размещается в единой информационной системе и направляется Поставщику  по почте заказным письмом с уведомлением о вручении по адресу Поставщика, указанному в договоре, а также телеграммой, либо посредством факсимильной связи, либо по адресу электронной почты, либо с использованием иных средств</w:t>
      </w:r>
      <w:proofErr w:type="gramEnd"/>
      <w:r w:rsidRPr="00B652B5">
        <w:rPr>
          <w:rFonts w:ascii="Times New Roman" w:hAnsi="Times New Roman"/>
          <w:bCs/>
          <w:sz w:val="20"/>
          <w:szCs w:val="20"/>
        </w:rPr>
        <w:t xml:space="preserve"> связи и доставки, </w:t>
      </w:r>
      <w:proofErr w:type="gramStart"/>
      <w:r w:rsidRPr="00B652B5">
        <w:rPr>
          <w:rFonts w:ascii="Times New Roman" w:hAnsi="Times New Roman"/>
          <w:bCs/>
          <w:sz w:val="20"/>
          <w:szCs w:val="20"/>
        </w:rPr>
        <w:t>обеспечивающих</w:t>
      </w:r>
      <w:proofErr w:type="gramEnd"/>
      <w:r w:rsidRPr="00B652B5">
        <w:rPr>
          <w:rFonts w:ascii="Times New Roman" w:hAnsi="Times New Roman"/>
          <w:bCs/>
          <w:sz w:val="20"/>
          <w:szCs w:val="20"/>
        </w:rPr>
        <w:t xml:space="preserve"> фиксирование такого уведомления и получение Заказчиком подтверждения о его вручении Поставщику.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B652B5">
        <w:rPr>
          <w:rFonts w:ascii="Times New Roman" w:hAnsi="Times New Roman"/>
          <w:bCs/>
          <w:sz w:val="20"/>
          <w:szCs w:val="20"/>
        </w:rPr>
        <w:t xml:space="preserve"> 11.4.  Выполнение Заказчиком  требований, указанных в п.11.3 договора, считается надлежащим уведомлением Поставщика об одностороннем отказе от исполнения договора. Датой такого надлежащего уведомления признается дата получения Заказчиком подтверждения о вручении Поставщику  указанного уведомления либо дата получения Заказчиком информации об отсутствии Поставщика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по истечении 30  дней </w:t>
      </w:r>
      <w:proofErr w:type="gramStart"/>
      <w:r w:rsidRPr="00B652B5">
        <w:rPr>
          <w:rFonts w:ascii="Times New Roman" w:hAnsi="Times New Roman"/>
          <w:bCs/>
          <w:sz w:val="20"/>
          <w:szCs w:val="20"/>
        </w:rPr>
        <w:t>с даты размещения</w:t>
      </w:r>
      <w:proofErr w:type="gramEnd"/>
      <w:r w:rsidRPr="00B652B5">
        <w:rPr>
          <w:rFonts w:ascii="Times New Roman" w:hAnsi="Times New Roman"/>
          <w:bCs/>
          <w:sz w:val="20"/>
          <w:szCs w:val="20"/>
        </w:rPr>
        <w:t xml:space="preserve"> решения Заказчика об одностороннем отказе от исполнения договора в единой информационной системе.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B652B5">
        <w:rPr>
          <w:rFonts w:ascii="Times New Roman" w:hAnsi="Times New Roman"/>
          <w:bCs/>
          <w:sz w:val="20"/>
          <w:szCs w:val="20"/>
        </w:rPr>
        <w:t xml:space="preserve">  11.5. Решение Заказчика об одностороннем отказе от исполнения договора вступает в </w:t>
      </w:r>
      <w:proofErr w:type="gramStart"/>
      <w:r w:rsidRPr="00B652B5">
        <w:rPr>
          <w:rFonts w:ascii="Times New Roman" w:hAnsi="Times New Roman"/>
          <w:bCs/>
          <w:sz w:val="20"/>
          <w:szCs w:val="20"/>
        </w:rPr>
        <w:t>силу</w:t>
      </w:r>
      <w:proofErr w:type="gramEnd"/>
      <w:r w:rsidRPr="00B652B5">
        <w:rPr>
          <w:rFonts w:ascii="Times New Roman" w:hAnsi="Times New Roman"/>
          <w:bCs/>
          <w:sz w:val="20"/>
          <w:szCs w:val="20"/>
        </w:rPr>
        <w:t xml:space="preserve"> и договор считается расторгнутым через 10 дней с даты надлежащего уведомления Заказчиком Поставщика об одностороннем отказе от исполнения договора.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B652B5">
        <w:rPr>
          <w:rFonts w:ascii="Times New Roman" w:hAnsi="Times New Roman"/>
          <w:bCs/>
          <w:sz w:val="20"/>
          <w:szCs w:val="20"/>
        </w:rPr>
        <w:t xml:space="preserve">  11.6. </w:t>
      </w:r>
      <w:proofErr w:type="gramStart"/>
      <w:r w:rsidRPr="00B652B5">
        <w:rPr>
          <w:rFonts w:ascii="Times New Roman" w:hAnsi="Times New Roman"/>
          <w:bCs/>
          <w:sz w:val="20"/>
          <w:szCs w:val="20"/>
        </w:rPr>
        <w:t>Заказчик отменяет не вступившее в силу решение об одностороннем отказе от исполнения договора, если в течение десятидневного срока с даты надлежащего уведомления Поставщика  о принятом решении об одностороннем отказе от исполнения договора устранено нарушение условий договора, послужившее основанием для принятия указанного решения, а также Заказчику компенсированы затраты на проведение экспертизы (если экспертиза проводилась).</w:t>
      </w:r>
      <w:proofErr w:type="gramEnd"/>
      <w:r w:rsidRPr="00B652B5">
        <w:rPr>
          <w:rFonts w:ascii="Times New Roman" w:hAnsi="Times New Roman"/>
          <w:bCs/>
          <w:sz w:val="20"/>
          <w:szCs w:val="20"/>
        </w:rPr>
        <w:t xml:space="preserve"> Данное правило не применяется в случае повторного нарушения Поставщиком  условий договора, которые в соответствии с гражданским законодательством являются основанием для одностороннего отказа Заказчика от исполнения договора.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B652B5">
        <w:rPr>
          <w:rFonts w:ascii="Times New Roman" w:hAnsi="Times New Roman"/>
          <w:bCs/>
          <w:sz w:val="20"/>
          <w:szCs w:val="20"/>
        </w:rPr>
        <w:t xml:space="preserve">  11.7. Заказчик принимает решение об одностороннем отказе от исполнения договора, если в ходе исполнения договора установлено, что Поставщик  не соответствует установленным документацией об электронном аукционе  требованиям к участникам аукциона или предоставил недостоверную информацию о своем соответствии таким требованиям, что позволило ему стать победителем аукциона.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B652B5">
        <w:rPr>
          <w:rFonts w:ascii="Times New Roman" w:hAnsi="Times New Roman"/>
          <w:bCs/>
          <w:sz w:val="20"/>
          <w:szCs w:val="20"/>
        </w:rPr>
        <w:t xml:space="preserve">  11.8. Поставщик  вправе принять решение об одностороннем отказе от исполнения договора по основаниям, предусмотренным Гражданским кодексом Российской Федерации для одностороннего отказа от исполнения отдельных видов обязательств. 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B652B5">
        <w:rPr>
          <w:rFonts w:ascii="Times New Roman" w:hAnsi="Times New Roman"/>
          <w:bCs/>
          <w:sz w:val="20"/>
          <w:szCs w:val="20"/>
        </w:rPr>
        <w:t xml:space="preserve">  11.9. </w:t>
      </w:r>
      <w:proofErr w:type="gramStart"/>
      <w:r w:rsidRPr="00B652B5">
        <w:rPr>
          <w:rFonts w:ascii="Times New Roman" w:hAnsi="Times New Roman"/>
          <w:bCs/>
          <w:sz w:val="20"/>
          <w:szCs w:val="20"/>
        </w:rPr>
        <w:t xml:space="preserve">Решение Поставщика  об одностороннем отказе от исполнения договора </w:t>
      </w:r>
      <w:r w:rsidR="009A7B82" w:rsidRPr="009A7B82">
        <w:rPr>
          <w:rFonts w:ascii="Times New Roman" w:hAnsi="Times New Roman"/>
          <w:bCs/>
          <w:sz w:val="20"/>
          <w:szCs w:val="20"/>
        </w:rPr>
        <w:t>не позднее чем в течение трех рабочих дней с даты</w:t>
      </w:r>
      <w:r w:rsidRPr="00B652B5">
        <w:rPr>
          <w:rFonts w:ascii="Times New Roman" w:hAnsi="Times New Roman"/>
          <w:bCs/>
          <w:sz w:val="20"/>
          <w:szCs w:val="20"/>
        </w:rPr>
        <w:t xml:space="preserve"> принятия такого решения, направляется Заказчику по почте заказным письмом с уведомлением о вручении по адресу Заказчика, указанному в договоре,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</w:t>
      </w:r>
      <w:proofErr w:type="gramEnd"/>
      <w:r w:rsidRPr="00B652B5">
        <w:rPr>
          <w:rFonts w:ascii="Times New Roman" w:hAnsi="Times New Roman"/>
          <w:bCs/>
          <w:sz w:val="20"/>
          <w:szCs w:val="20"/>
        </w:rPr>
        <w:t xml:space="preserve"> уведомления и получение Поставщиком  подтверждения о его вручении Заказчику. Выполнение Поставщиком указанных требований  считается надлежащим уведомлением Заказчика об одностороннем отказе от исполнения договора. Датой такого надлежащего уведомления признается дата получения Поставщиком  подтверждения о вручении Заказчику указанного уведомления.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B652B5">
        <w:rPr>
          <w:rFonts w:ascii="Times New Roman" w:hAnsi="Times New Roman"/>
          <w:bCs/>
          <w:sz w:val="20"/>
          <w:szCs w:val="20"/>
        </w:rPr>
        <w:t xml:space="preserve"> 11.10. Решение Поставщика  об одностороннем отказе от исполнения договора вступает в </w:t>
      </w:r>
      <w:proofErr w:type="gramStart"/>
      <w:r w:rsidRPr="00B652B5">
        <w:rPr>
          <w:rFonts w:ascii="Times New Roman" w:hAnsi="Times New Roman"/>
          <w:bCs/>
          <w:sz w:val="20"/>
          <w:szCs w:val="20"/>
        </w:rPr>
        <w:t>силу</w:t>
      </w:r>
      <w:proofErr w:type="gramEnd"/>
      <w:r w:rsidRPr="00B652B5">
        <w:rPr>
          <w:rFonts w:ascii="Times New Roman" w:hAnsi="Times New Roman"/>
          <w:bCs/>
          <w:sz w:val="20"/>
          <w:szCs w:val="20"/>
        </w:rPr>
        <w:t xml:space="preserve">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B652B5">
        <w:rPr>
          <w:rFonts w:ascii="Times New Roman" w:hAnsi="Times New Roman"/>
          <w:bCs/>
          <w:sz w:val="20"/>
          <w:szCs w:val="20"/>
        </w:rPr>
        <w:t xml:space="preserve"> 11.11. Поставщик  обязан отменить не вступившее в силу решение об одностороннем отказе от исполнения договора, если в течение десятидневного срока с даты надлежащего уведомления Заказчика о принятом </w:t>
      </w:r>
      <w:proofErr w:type="gramStart"/>
      <w:r w:rsidRPr="00B652B5">
        <w:rPr>
          <w:rFonts w:ascii="Times New Roman" w:hAnsi="Times New Roman"/>
          <w:bCs/>
          <w:sz w:val="20"/>
          <w:szCs w:val="20"/>
        </w:rPr>
        <w:t>решении</w:t>
      </w:r>
      <w:proofErr w:type="gramEnd"/>
      <w:r w:rsidRPr="00B652B5">
        <w:rPr>
          <w:rFonts w:ascii="Times New Roman" w:hAnsi="Times New Roman"/>
          <w:bCs/>
          <w:sz w:val="20"/>
          <w:szCs w:val="20"/>
        </w:rPr>
        <w:t xml:space="preserve"> об одностороннем отказе от исполнения договора устранены нарушения условий договора, послужившие основанием для принятия указанного решения.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B652B5">
        <w:rPr>
          <w:rFonts w:ascii="Times New Roman" w:hAnsi="Times New Roman"/>
          <w:bCs/>
          <w:sz w:val="20"/>
          <w:szCs w:val="20"/>
        </w:rPr>
        <w:t xml:space="preserve"> 11.12.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ущерба, </w:t>
      </w:r>
      <w:r w:rsidRPr="00B652B5">
        <w:rPr>
          <w:rFonts w:ascii="Times New Roman" w:hAnsi="Times New Roman"/>
          <w:bCs/>
          <w:sz w:val="20"/>
          <w:szCs w:val="20"/>
        </w:rPr>
        <w:lastRenderedPageBreak/>
        <w:t>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</w:p>
    <w:p w:rsidR="009F4B37" w:rsidRPr="00B652B5" w:rsidRDefault="009F4B37" w:rsidP="009F4B37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52B5">
        <w:rPr>
          <w:rFonts w:ascii="Times New Roman" w:hAnsi="Times New Roman" w:cs="Times New Roman"/>
          <w:b/>
          <w:sz w:val="20"/>
          <w:szCs w:val="20"/>
        </w:rPr>
        <w:t>12.Юридические адреса сторон</w:t>
      </w:r>
    </w:p>
    <w:tbl>
      <w:tblPr>
        <w:tblW w:w="0" w:type="auto"/>
        <w:tblInd w:w="225" w:type="dxa"/>
        <w:tblLayout w:type="fixed"/>
        <w:tblLook w:val="0000"/>
      </w:tblPr>
      <w:tblGrid>
        <w:gridCol w:w="4923"/>
        <w:gridCol w:w="5040"/>
      </w:tblGrid>
      <w:tr w:rsidR="009F4B37" w:rsidRPr="00B652B5" w:rsidTr="00FA2177">
        <w:tc>
          <w:tcPr>
            <w:tcW w:w="4923" w:type="dxa"/>
          </w:tcPr>
          <w:p w:rsidR="009F4B37" w:rsidRPr="00B652B5" w:rsidRDefault="009F4B37" w:rsidP="00FA2177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2B5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  <w:p w:rsidR="00D86108" w:rsidRPr="00B542BE" w:rsidRDefault="00703E36" w:rsidP="009A7B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="00D86108" w:rsidRPr="00B542BE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proofErr w:type="gramEnd"/>
            <w:r w:rsidR="00D86108" w:rsidRPr="00B542BE">
              <w:rPr>
                <w:rFonts w:ascii="Times New Roman" w:hAnsi="Times New Roman"/>
                <w:b/>
                <w:sz w:val="20"/>
                <w:szCs w:val="20"/>
              </w:rPr>
              <w:t xml:space="preserve"> «Сибирский государственный университет путей сообщения» (СГУПС)</w:t>
            </w:r>
          </w:p>
          <w:p w:rsidR="00D86108" w:rsidRPr="00D86108" w:rsidRDefault="00D86108" w:rsidP="009A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30049 г"/>
              </w:smartTagPr>
              <w:r w:rsidRPr="00D86108">
                <w:rPr>
                  <w:rFonts w:ascii="Times New Roman" w:hAnsi="Times New Roman"/>
                  <w:sz w:val="20"/>
                  <w:szCs w:val="20"/>
                </w:rPr>
                <w:t>630049 г</w:t>
              </w:r>
            </w:smartTag>
            <w:proofErr w:type="gramStart"/>
            <w:r w:rsidR="00C52A28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="00C52A28">
              <w:rPr>
                <w:rFonts w:ascii="Times New Roman" w:hAnsi="Times New Roman"/>
                <w:sz w:val="20"/>
                <w:szCs w:val="20"/>
              </w:rPr>
              <w:t xml:space="preserve">овосибирск,49 ул.Дуси  </w:t>
            </w:r>
            <w:r w:rsidRPr="00D86108">
              <w:rPr>
                <w:rFonts w:ascii="Times New Roman" w:hAnsi="Times New Roman"/>
                <w:sz w:val="20"/>
                <w:szCs w:val="20"/>
              </w:rPr>
              <w:t xml:space="preserve">Ковальчук д.191, </w:t>
            </w:r>
          </w:p>
          <w:p w:rsidR="00D86108" w:rsidRPr="00D86108" w:rsidRDefault="00D86108" w:rsidP="009A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6108">
              <w:rPr>
                <w:rFonts w:ascii="Times New Roman" w:hAnsi="Times New Roman"/>
                <w:sz w:val="20"/>
                <w:szCs w:val="20"/>
              </w:rPr>
              <w:t>ИНН: 5402113155 КПП 540201001</w:t>
            </w:r>
          </w:p>
          <w:p w:rsidR="00D86108" w:rsidRPr="00D86108" w:rsidRDefault="00D86108" w:rsidP="009A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6108">
              <w:rPr>
                <w:rFonts w:ascii="Times New Roman" w:hAnsi="Times New Roman"/>
                <w:sz w:val="20"/>
                <w:szCs w:val="20"/>
              </w:rPr>
              <w:t>ОКОНХ 92110     ОКПО 01115969</w:t>
            </w:r>
          </w:p>
          <w:p w:rsidR="00D86108" w:rsidRPr="00D86108" w:rsidRDefault="00D86108" w:rsidP="009A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6108">
              <w:rPr>
                <w:rFonts w:ascii="Times New Roman" w:hAnsi="Times New Roman"/>
                <w:sz w:val="20"/>
                <w:szCs w:val="20"/>
              </w:rPr>
              <w:t>Получатель: УФК по Новосибирской области (СГУПС л/с 20516Х38290)</w:t>
            </w:r>
          </w:p>
          <w:p w:rsidR="00D86108" w:rsidRPr="00D86108" w:rsidRDefault="00D86108" w:rsidP="009A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6108">
              <w:rPr>
                <w:rFonts w:ascii="Times New Roman" w:hAnsi="Times New Roman"/>
                <w:sz w:val="20"/>
                <w:szCs w:val="20"/>
              </w:rPr>
              <w:t>БИК 045004001</w:t>
            </w:r>
          </w:p>
          <w:p w:rsidR="00D86108" w:rsidRPr="00D86108" w:rsidRDefault="00BB5986" w:rsidP="009A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Банк: СИБИРСКОЕ</w:t>
            </w:r>
            <w:r w:rsidR="00D86108" w:rsidRPr="00D86108">
              <w:rPr>
                <w:rFonts w:ascii="Times New Roman" w:hAnsi="Times New Roman"/>
                <w:sz w:val="20"/>
                <w:szCs w:val="20"/>
              </w:rPr>
              <w:t xml:space="preserve"> ГУ Бан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 России </w:t>
            </w:r>
            <w:r w:rsidR="00D86108" w:rsidRPr="00D86108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="00D86108" w:rsidRPr="00D86108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="00D86108" w:rsidRPr="00D86108">
              <w:rPr>
                <w:rFonts w:ascii="Times New Roman" w:hAnsi="Times New Roman"/>
                <w:sz w:val="20"/>
                <w:szCs w:val="20"/>
              </w:rPr>
              <w:t>овосибирск</w:t>
            </w:r>
          </w:p>
          <w:p w:rsidR="00D86108" w:rsidRPr="00D86108" w:rsidRDefault="00D86108" w:rsidP="009A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6108">
              <w:rPr>
                <w:rFonts w:ascii="Times New Roman" w:hAnsi="Times New Roman"/>
                <w:sz w:val="20"/>
                <w:szCs w:val="20"/>
              </w:rPr>
              <w:t>Расчетный счет   40501810700042000002</w:t>
            </w:r>
          </w:p>
          <w:p w:rsidR="009F4B37" w:rsidRDefault="009F4B37" w:rsidP="00FA21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07D58" w:rsidRDefault="00907D58" w:rsidP="00FA21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07D58" w:rsidRPr="00B652B5" w:rsidRDefault="00907D58" w:rsidP="00FA21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F4B37" w:rsidRPr="00B652B5" w:rsidRDefault="00942D90" w:rsidP="00FA21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52B5">
              <w:rPr>
                <w:rFonts w:ascii="Times New Roman" w:hAnsi="Times New Roman"/>
                <w:sz w:val="20"/>
                <w:szCs w:val="20"/>
              </w:rPr>
              <w:t>Проректор</w:t>
            </w:r>
          </w:p>
          <w:p w:rsidR="009F4B37" w:rsidRPr="00B652B5" w:rsidRDefault="009F4B37" w:rsidP="00FA21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4B37" w:rsidRPr="00032A8B" w:rsidRDefault="00942D90" w:rsidP="005E60D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52B5">
              <w:rPr>
                <w:rFonts w:ascii="Times New Roman" w:hAnsi="Times New Roman" w:cs="Times New Roman"/>
                <w:sz w:val="20"/>
                <w:szCs w:val="20"/>
              </w:rPr>
              <w:t xml:space="preserve">________________  </w:t>
            </w:r>
            <w:r w:rsidR="009A7B82">
              <w:rPr>
                <w:rFonts w:ascii="Times New Roman" w:hAnsi="Times New Roman" w:cs="Times New Roman"/>
                <w:sz w:val="20"/>
                <w:szCs w:val="20"/>
              </w:rPr>
              <w:t>А.А.Новоселов</w:t>
            </w:r>
          </w:p>
          <w:p w:rsidR="00942D90" w:rsidRPr="00B652B5" w:rsidRDefault="00942D90" w:rsidP="005E60D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52B5">
              <w:rPr>
                <w:rFonts w:ascii="Times New Roman" w:hAnsi="Times New Roman" w:cs="Times New Roman"/>
                <w:sz w:val="20"/>
                <w:szCs w:val="20"/>
              </w:rPr>
              <w:t>Электронная подпись</w:t>
            </w:r>
          </w:p>
          <w:p w:rsidR="009F4B37" w:rsidRDefault="009F4B37" w:rsidP="00FA2177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A8B" w:rsidRDefault="00032A8B" w:rsidP="00FA2177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A8B" w:rsidRPr="00B652B5" w:rsidRDefault="00032A8B" w:rsidP="00FA2177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C30167" w:rsidRDefault="00907D58" w:rsidP="00907D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Поставщик:</w:t>
            </w:r>
          </w:p>
          <w:p w:rsidR="00907D58" w:rsidRPr="00907D58" w:rsidRDefault="00907D58" w:rsidP="00907D58">
            <w:pPr>
              <w:widowControl w:val="0"/>
              <w:suppressAutoHyphens/>
              <w:spacing w:after="0" w:line="240" w:lineRule="auto"/>
              <w:ind w:left="23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7D58">
              <w:rPr>
                <w:rFonts w:ascii="Times New Roman" w:hAnsi="Times New Roman" w:cs="Times New Roman"/>
                <w:b/>
                <w:sz w:val="20"/>
                <w:szCs w:val="20"/>
              </w:rPr>
              <w:t>ООО фирма «ГОТТИ»</w:t>
            </w:r>
          </w:p>
          <w:p w:rsidR="00907D58" w:rsidRPr="00907D58" w:rsidRDefault="00907D58" w:rsidP="00907D58">
            <w:pPr>
              <w:widowControl w:val="0"/>
              <w:suppressAutoHyphens/>
              <w:spacing w:after="0" w:line="240" w:lineRule="auto"/>
              <w:ind w:left="239"/>
              <w:rPr>
                <w:rFonts w:ascii="Times New Roman" w:hAnsi="Times New Roman" w:cs="Times New Roman"/>
                <w:sz w:val="20"/>
                <w:szCs w:val="20"/>
              </w:rPr>
            </w:pPr>
            <w:r w:rsidRPr="00907D58">
              <w:rPr>
                <w:rFonts w:ascii="Times New Roman" w:hAnsi="Times New Roman" w:cs="Times New Roman"/>
                <w:sz w:val="20"/>
                <w:szCs w:val="20"/>
              </w:rPr>
              <w:t>630063 г</w:t>
            </w:r>
            <w:proofErr w:type="gramStart"/>
            <w:r w:rsidRPr="00907D5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907D58">
              <w:rPr>
                <w:rFonts w:ascii="Times New Roman" w:hAnsi="Times New Roman" w:cs="Times New Roman"/>
                <w:sz w:val="20"/>
                <w:szCs w:val="20"/>
              </w:rPr>
              <w:t>овосибирск, ул.Тургенева, 261</w:t>
            </w:r>
          </w:p>
          <w:p w:rsidR="00907D58" w:rsidRPr="00907D58" w:rsidRDefault="00907D58" w:rsidP="00907D58">
            <w:pPr>
              <w:widowControl w:val="0"/>
              <w:suppressAutoHyphens/>
              <w:spacing w:after="0" w:line="240" w:lineRule="auto"/>
              <w:ind w:left="23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7D58">
              <w:rPr>
                <w:rFonts w:ascii="Times New Roman" w:hAnsi="Times New Roman" w:cs="Times New Roman"/>
                <w:sz w:val="20"/>
                <w:szCs w:val="20"/>
              </w:rPr>
              <w:t>Фактич.адрес</w:t>
            </w:r>
            <w:proofErr w:type="spellEnd"/>
            <w:r w:rsidRPr="00907D58">
              <w:rPr>
                <w:rFonts w:ascii="Times New Roman" w:hAnsi="Times New Roman" w:cs="Times New Roman"/>
                <w:sz w:val="20"/>
                <w:szCs w:val="20"/>
              </w:rPr>
              <w:t>: 630005 г</w:t>
            </w:r>
            <w:proofErr w:type="gramStart"/>
            <w:r w:rsidRPr="00907D5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907D58">
              <w:rPr>
                <w:rFonts w:ascii="Times New Roman" w:hAnsi="Times New Roman" w:cs="Times New Roman"/>
                <w:sz w:val="20"/>
                <w:szCs w:val="20"/>
              </w:rPr>
              <w:t xml:space="preserve">овосибирск, </w:t>
            </w:r>
            <w:proofErr w:type="spellStart"/>
            <w:r w:rsidRPr="00907D58">
              <w:rPr>
                <w:rFonts w:ascii="Times New Roman" w:hAnsi="Times New Roman" w:cs="Times New Roman"/>
                <w:sz w:val="20"/>
                <w:szCs w:val="20"/>
              </w:rPr>
              <w:t>ул.Ипподромская</w:t>
            </w:r>
            <w:proofErr w:type="spellEnd"/>
            <w:r w:rsidRPr="00907D58">
              <w:rPr>
                <w:rFonts w:ascii="Times New Roman" w:hAnsi="Times New Roman" w:cs="Times New Roman"/>
                <w:sz w:val="20"/>
                <w:szCs w:val="20"/>
              </w:rPr>
              <w:t>, 45а тел. 362-00-44</w:t>
            </w:r>
          </w:p>
          <w:p w:rsidR="00907D58" w:rsidRPr="00907D58" w:rsidRDefault="00907D58" w:rsidP="00907D58">
            <w:pPr>
              <w:widowControl w:val="0"/>
              <w:suppressAutoHyphens/>
              <w:spacing w:after="0" w:line="240" w:lineRule="auto"/>
              <w:ind w:left="23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7D58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907D58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907D58">
              <w:rPr>
                <w:rFonts w:ascii="Times New Roman" w:hAnsi="Times New Roman" w:cs="Times New Roman"/>
                <w:sz w:val="20"/>
                <w:szCs w:val="20"/>
              </w:rPr>
              <w:t>очта</w:t>
            </w:r>
            <w:proofErr w:type="spellEnd"/>
            <w:r w:rsidRPr="00907D5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07D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tender</w:t>
            </w:r>
            <w:r w:rsidRPr="00907D58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907D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gotti</w:t>
            </w:r>
            <w:proofErr w:type="spellEnd"/>
            <w:r w:rsidRPr="00907D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907D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907D58" w:rsidRPr="00907D58" w:rsidRDefault="00907D58" w:rsidP="00907D58">
            <w:pPr>
              <w:widowControl w:val="0"/>
              <w:suppressAutoHyphens/>
              <w:spacing w:after="0" w:line="240" w:lineRule="auto"/>
              <w:ind w:left="239"/>
              <w:rPr>
                <w:rFonts w:ascii="Times New Roman" w:hAnsi="Times New Roman" w:cs="Times New Roman"/>
                <w:sz w:val="20"/>
                <w:szCs w:val="20"/>
              </w:rPr>
            </w:pPr>
            <w:r w:rsidRPr="00907D58">
              <w:rPr>
                <w:rFonts w:ascii="Times New Roman" w:hAnsi="Times New Roman" w:cs="Times New Roman"/>
                <w:sz w:val="20"/>
                <w:szCs w:val="20"/>
              </w:rPr>
              <w:t>ОГРН   1025404348090 дата н/учет 06.12.07</w:t>
            </w:r>
          </w:p>
          <w:p w:rsidR="00907D58" w:rsidRPr="00907D58" w:rsidRDefault="00907D58" w:rsidP="00907D58">
            <w:pPr>
              <w:widowControl w:val="0"/>
              <w:suppressAutoHyphens/>
              <w:spacing w:after="0" w:line="240" w:lineRule="auto"/>
              <w:ind w:left="239"/>
              <w:rPr>
                <w:rFonts w:ascii="Times New Roman" w:hAnsi="Times New Roman" w:cs="Times New Roman"/>
                <w:sz w:val="20"/>
                <w:szCs w:val="20"/>
              </w:rPr>
            </w:pPr>
            <w:r w:rsidRPr="00907D58">
              <w:rPr>
                <w:rFonts w:ascii="Times New Roman" w:hAnsi="Times New Roman" w:cs="Times New Roman"/>
                <w:sz w:val="20"/>
                <w:szCs w:val="20"/>
              </w:rPr>
              <w:t>ИНН  5433137090   КПП  540501001</w:t>
            </w:r>
          </w:p>
          <w:p w:rsidR="00907D58" w:rsidRPr="00907D58" w:rsidRDefault="00907D58" w:rsidP="00907D58">
            <w:pPr>
              <w:widowControl w:val="0"/>
              <w:suppressAutoHyphens/>
              <w:spacing w:after="0" w:line="240" w:lineRule="auto"/>
              <w:ind w:left="239"/>
              <w:rPr>
                <w:rFonts w:ascii="Times New Roman" w:hAnsi="Times New Roman" w:cs="Times New Roman"/>
                <w:sz w:val="20"/>
                <w:szCs w:val="20"/>
              </w:rPr>
            </w:pPr>
            <w:r w:rsidRPr="00907D58">
              <w:rPr>
                <w:rFonts w:ascii="Times New Roman" w:hAnsi="Times New Roman" w:cs="Times New Roman"/>
                <w:sz w:val="20"/>
                <w:szCs w:val="20"/>
              </w:rPr>
              <w:t>ОКПО 52847250   ОКТМО 50701000</w:t>
            </w:r>
          </w:p>
          <w:p w:rsidR="00907D58" w:rsidRPr="00907D58" w:rsidRDefault="00907D58" w:rsidP="00907D58">
            <w:pPr>
              <w:widowControl w:val="0"/>
              <w:suppressAutoHyphens/>
              <w:spacing w:after="0" w:line="240" w:lineRule="auto"/>
              <w:ind w:left="239"/>
              <w:rPr>
                <w:rFonts w:ascii="Times New Roman" w:hAnsi="Times New Roman" w:cs="Times New Roman"/>
                <w:sz w:val="20"/>
                <w:szCs w:val="20"/>
              </w:rPr>
            </w:pPr>
            <w:r w:rsidRPr="00907D58">
              <w:rPr>
                <w:rFonts w:ascii="Times New Roman" w:hAnsi="Times New Roman" w:cs="Times New Roman"/>
                <w:sz w:val="20"/>
                <w:szCs w:val="20"/>
              </w:rPr>
              <w:t>Расчетный счет 40702810432000006959</w:t>
            </w:r>
          </w:p>
          <w:p w:rsidR="00907D58" w:rsidRPr="00907D58" w:rsidRDefault="00907D58" w:rsidP="00907D58">
            <w:pPr>
              <w:widowControl w:val="0"/>
              <w:suppressAutoHyphens/>
              <w:spacing w:after="0" w:line="240" w:lineRule="auto"/>
              <w:ind w:left="239"/>
              <w:rPr>
                <w:rFonts w:ascii="Times New Roman" w:hAnsi="Times New Roman" w:cs="Times New Roman"/>
                <w:sz w:val="20"/>
                <w:szCs w:val="20"/>
              </w:rPr>
            </w:pPr>
            <w:r w:rsidRPr="00907D58">
              <w:rPr>
                <w:rFonts w:ascii="Times New Roman" w:hAnsi="Times New Roman" w:cs="Times New Roman"/>
                <w:sz w:val="20"/>
                <w:szCs w:val="20"/>
              </w:rPr>
              <w:t>В филиале ОАО «УРАЛСИБ» г</w:t>
            </w:r>
            <w:proofErr w:type="gramStart"/>
            <w:r w:rsidRPr="00907D5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907D58">
              <w:rPr>
                <w:rFonts w:ascii="Times New Roman" w:hAnsi="Times New Roman" w:cs="Times New Roman"/>
                <w:sz w:val="20"/>
                <w:szCs w:val="20"/>
              </w:rPr>
              <w:t>овосибирск</w:t>
            </w:r>
          </w:p>
          <w:p w:rsidR="00907D58" w:rsidRPr="00907D58" w:rsidRDefault="00907D58" w:rsidP="00907D58">
            <w:pPr>
              <w:widowControl w:val="0"/>
              <w:suppressAutoHyphens/>
              <w:spacing w:after="0" w:line="240" w:lineRule="auto"/>
              <w:ind w:left="239"/>
              <w:rPr>
                <w:rFonts w:ascii="Times New Roman" w:hAnsi="Times New Roman" w:cs="Times New Roman"/>
                <w:sz w:val="20"/>
                <w:szCs w:val="20"/>
              </w:rPr>
            </w:pPr>
            <w:r w:rsidRPr="00907D58">
              <w:rPr>
                <w:rFonts w:ascii="Times New Roman" w:hAnsi="Times New Roman" w:cs="Times New Roman"/>
                <w:sz w:val="20"/>
                <w:szCs w:val="20"/>
              </w:rPr>
              <w:t>Корр</w:t>
            </w:r>
            <w:proofErr w:type="gramStart"/>
            <w:r w:rsidRPr="00907D5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907D58">
              <w:rPr>
                <w:rFonts w:ascii="Times New Roman" w:hAnsi="Times New Roman" w:cs="Times New Roman"/>
                <w:sz w:val="20"/>
                <w:szCs w:val="20"/>
              </w:rPr>
              <w:t>чет  30101810400000000725</w:t>
            </w:r>
          </w:p>
          <w:p w:rsidR="00907D58" w:rsidRPr="00907D58" w:rsidRDefault="00907D58" w:rsidP="00907D58">
            <w:pPr>
              <w:widowControl w:val="0"/>
              <w:suppressAutoHyphens/>
              <w:spacing w:after="0" w:line="240" w:lineRule="auto"/>
              <w:ind w:left="239"/>
              <w:rPr>
                <w:rFonts w:ascii="Times New Roman" w:hAnsi="Times New Roman" w:cs="Times New Roman"/>
                <w:sz w:val="20"/>
                <w:szCs w:val="20"/>
              </w:rPr>
            </w:pPr>
            <w:r w:rsidRPr="00907D58">
              <w:rPr>
                <w:rFonts w:ascii="Times New Roman" w:hAnsi="Times New Roman" w:cs="Times New Roman"/>
                <w:sz w:val="20"/>
                <w:szCs w:val="20"/>
              </w:rPr>
              <w:t>БИК  045004725</w:t>
            </w:r>
          </w:p>
          <w:p w:rsidR="00907D58" w:rsidRPr="00907D58" w:rsidRDefault="00907D58" w:rsidP="00907D58">
            <w:pPr>
              <w:widowControl w:val="0"/>
              <w:suppressAutoHyphens/>
              <w:spacing w:after="0" w:line="240" w:lineRule="auto"/>
              <w:ind w:left="23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D58" w:rsidRPr="00907D58" w:rsidRDefault="00907D58" w:rsidP="00907D58">
            <w:pPr>
              <w:widowControl w:val="0"/>
              <w:suppressAutoHyphens/>
              <w:spacing w:after="0" w:line="240" w:lineRule="auto"/>
              <w:ind w:left="239"/>
              <w:rPr>
                <w:rFonts w:ascii="Times New Roman" w:hAnsi="Times New Roman" w:cs="Times New Roman"/>
                <w:sz w:val="20"/>
                <w:szCs w:val="20"/>
              </w:rPr>
            </w:pPr>
            <w:r w:rsidRPr="00907D58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907D58" w:rsidRPr="00907D58" w:rsidRDefault="00907D58" w:rsidP="00907D58">
            <w:pPr>
              <w:widowControl w:val="0"/>
              <w:suppressAutoHyphens/>
              <w:spacing w:after="0" w:line="240" w:lineRule="auto"/>
              <w:ind w:left="23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D58" w:rsidRPr="00907D58" w:rsidRDefault="00907D58" w:rsidP="00907D58">
            <w:pPr>
              <w:widowControl w:val="0"/>
              <w:suppressAutoHyphens/>
              <w:spacing w:after="0" w:line="240" w:lineRule="auto"/>
              <w:ind w:left="239"/>
              <w:rPr>
                <w:rFonts w:ascii="Times New Roman" w:hAnsi="Times New Roman" w:cs="Times New Roman"/>
                <w:sz w:val="20"/>
                <w:szCs w:val="20"/>
              </w:rPr>
            </w:pPr>
            <w:r w:rsidRPr="00907D58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 Т.Н.Зорина  </w:t>
            </w:r>
          </w:p>
          <w:p w:rsidR="00907D58" w:rsidRPr="00907D58" w:rsidRDefault="00907D58" w:rsidP="00907D58">
            <w:pPr>
              <w:widowControl w:val="0"/>
              <w:suppressAutoHyphens/>
              <w:spacing w:after="0" w:line="240" w:lineRule="auto"/>
              <w:ind w:left="23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</w:t>
            </w:r>
            <w:r w:rsidRPr="00907D58">
              <w:rPr>
                <w:rFonts w:ascii="Times New Roman" w:hAnsi="Times New Roman" w:cs="Times New Roman"/>
                <w:sz w:val="20"/>
                <w:szCs w:val="20"/>
              </w:rPr>
              <w:t>ная подпись</w:t>
            </w:r>
          </w:p>
        </w:tc>
      </w:tr>
    </w:tbl>
    <w:p w:rsidR="00905CFB" w:rsidRDefault="00032A8B" w:rsidP="00905C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A8B">
        <w:rPr>
          <w:rFonts w:ascii="Times New Roman" w:hAnsi="Times New Roman" w:cs="Times New Roman"/>
          <w:sz w:val="20"/>
          <w:szCs w:val="20"/>
        </w:rPr>
        <w:t>Приложение № 1 к договору</w:t>
      </w:r>
    </w:p>
    <w:p w:rsidR="00C30167" w:rsidRDefault="00C30167" w:rsidP="00905C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9085D" w:rsidRPr="0079085D" w:rsidRDefault="0079085D" w:rsidP="0079085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79085D">
        <w:rPr>
          <w:rFonts w:ascii="Times New Roman" w:eastAsia="Times New Roman" w:hAnsi="Times New Roman" w:cs="Times New Roman"/>
          <w:b/>
          <w:sz w:val="20"/>
          <w:szCs w:val="20"/>
        </w:rPr>
        <w:t xml:space="preserve">Спецификация </w:t>
      </w:r>
    </w:p>
    <w:p w:rsidR="0079085D" w:rsidRPr="0079085D" w:rsidRDefault="0079085D" w:rsidP="007908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tbl>
      <w:tblPr>
        <w:tblW w:w="0" w:type="auto"/>
        <w:tblCellMar>
          <w:left w:w="30" w:type="dxa"/>
          <w:right w:w="0" w:type="dxa"/>
        </w:tblCellMar>
        <w:tblLook w:val="04A0"/>
      </w:tblPr>
      <w:tblGrid>
        <w:gridCol w:w="80"/>
      </w:tblGrid>
      <w:tr w:rsidR="0079085D" w:rsidRPr="0079085D" w:rsidTr="00E752D4">
        <w:trPr>
          <w:hidden/>
        </w:trPr>
        <w:tc>
          <w:tcPr>
            <w:tcW w:w="0" w:type="auto"/>
            <w:vAlign w:val="center"/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</w:rPr>
            </w:pPr>
          </w:p>
        </w:tc>
      </w:tr>
      <w:tr w:rsidR="0079085D" w:rsidRPr="0079085D" w:rsidTr="00E752D4">
        <w:tc>
          <w:tcPr>
            <w:tcW w:w="0" w:type="auto"/>
            <w:vAlign w:val="center"/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79085D" w:rsidRPr="0079085D" w:rsidRDefault="0079085D" w:rsidP="0079085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0" w:type="auto"/>
        <w:tblCellMar>
          <w:left w:w="30" w:type="dxa"/>
          <w:right w:w="0" w:type="dxa"/>
        </w:tblCellMar>
        <w:tblLook w:val="04A0"/>
      </w:tblPr>
      <w:tblGrid>
        <w:gridCol w:w="81"/>
        <w:gridCol w:w="486"/>
        <w:gridCol w:w="5771"/>
        <w:gridCol w:w="765"/>
        <w:gridCol w:w="572"/>
        <w:gridCol w:w="897"/>
        <w:gridCol w:w="1299"/>
        <w:gridCol w:w="80"/>
      </w:tblGrid>
      <w:tr w:rsidR="0079085D" w:rsidRPr="0079085D" w:rsidTr="00E752D4">
        <w:trPr>
          <w:gridAfter w:val="1"/>
          <w:hidden/>
        </w:trPr>
        <w:tc>
          <w:tcPr>
            <w:tcW w:w="108" w:type="dxa"/>
            <w:vAlign w:val="center"/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</w:rPr>
            </w:pPr>
          </w:p>
        </w:tc>
        <w:tc>
          <w:tcPr>
            <w:tcW w:w="636" w:type="dxa"/>
            <w:vAlign w:val="center"/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</w:rPr>
            </w:pPr>
          </w:p>
        </w:tc>
        <w:tc>
          <w:tcPr>
            <w:tcW w:w="5724" w:type="dxa"/>
            <w:vAlign w:val="center"/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</w:rPr>
            </w:pPr>
          </w:p>
        </w:tc>
        <w:tc>
          <w:tcPr>
            <w:tcW w:w="948" w:type="dxa"/>
            <w:vAlign w:val="center"/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</w:rPr>
            </w:pPr>
          </w:p>
        </w:tc>
        <w:tc>
          <w:tcPr>
            <w:tcW w:w="720" w:type="dxa"/>
            <w:vAlign w:val="center"/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</w:rPr>
            </w:pPr>
          </w:p>
        </w:tc>
        <w:tc>
          <w:tcPr>
            <w:tcW w:w="936" w:type="dxa"/>
            <w:vAlign w:val="center"/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</w:rPr>
            </w:pPr>
          </w:p>
        </w:tc>
      </w:tr>
      <w:tr w:rsidR="0079085D" w:rsidRPr="0079085D" w:rsidTr="00E752D4">
        <w:trPr>
          <w:trHeight w:val="255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</w:tcBorders>
            <w:vAlign w:val="center"/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08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</w:tcBorders>
            <w:vAlign w:val="center"/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08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Товар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</w:tcBorders>
            <w:vAlign w:val="center"/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08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</w:tcBorders>
            <w:vAlign w:val="center"/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08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</w:tcBorders>
            <w:vAlign w:val="center"/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08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vAlign w:val="center"/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08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0" w:type="auto"/>
            <w:vAlign w:val="center"/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085D" w:rsidRPr="0079085D" w:rsidTr="00E752D4">
        <w:trPr>
          <w:trHeight w:val="390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Системный блок </w:t>
            </w:r>
            <w:proofErr w:type="spellStart"/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</w:rPr>
              <w:t>Credo</w:t>
            </w:r>
            <w:proofErr w:type="spellEnd"/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GALAXY 046 (</w:t>
            </w:r>
            <w:proofErr w:type="spellStart"/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</w:rPr>
              <w:t>Core</w:t>
            </w:r>
            <w:proofErr w:type="spellEnd"/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i3 4170-3.7GHz/4GB-DDR3/1TB/450W/ КМ </w:t>
            </w:r>
            <w:proofErr w:type="spellStart"/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</w:rPr>
              <w:t>Exegate</w:t>
            </w:r>
            <w:proofErr w:type="spellEnd"/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</w:rPr>
              <w:t>26 914,00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</w:rPr>
              <w:t>1 238 044,00</w:t>
            </w:r>
          </w:p>
        </w:tc>
        <w:tc>
          <w:tcPr>
            <w:tcW w:w="0" w:type="auto"/>
            <w:vAlign w:val="center"/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085D" w:rsidRPr="0079085D" w:rsidTr="00E752D4">
        <w:trPr>
          <w:trHeight w:val="390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</w:t>
            </w:r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TFT 21.5" Acer K222HQLb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</w:rPr>
              <w:t>6 615,00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</w:rPr>
              <w:t>304 290,00</w:t>
            </w:r>
          </w:p>
        </w:tc>
        <w:tc>
          <w:tcPr>
            <w:tcW w:w="0" w:type="auto"/>
            <w:vAlign w:val="center"/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085D" w:rsidRPr="0079085D" w:rsidTr="00E752D4">
        <w:trPr>
          <w:trHeight w:val="390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</w:rPr>
              <w:t>МФУ</w:t>
            </w:r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Kyocera </w:t>
            </w:r>
            <w:proofErr w:type="spellStart"/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Mita</w:t>
            </w:r>
            <w:proofErr w:type="spellEnd"/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FS-1025MFP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</w:rPr>
              <w:t>10 175,00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</w:rPr>
              <w:t>30 525,00</w:t>
            </w:r>
          </w:p>
        </w:tc>
        <w:tc>
          <w:tcPr>
            <w:tcW w:w="0" w:type="auto"/>
            <w:vAlign w:val="center"/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085D" w:rsidRPr="0079085D" w:rsidTr="00E752D4">
        <w:trPr>
          <w:trHeight w:val="390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LCD панель </w:t>
            </w:r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60" LG 60UH620V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</w:rPr>
              <w:t>95 000,00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</w:rPr>
              <w:t>190 000,00</w:t>
            </w:r>
          </w:p>
        </w:tc>
        <w:tc>
          <w:tcPr>
            <w:tcW w:w="0" w:type="auto"/>
            <w:vAlign w:val="center"/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085D" w:rsidRPr="0079085D" w:rsidTr="00E752D4">
        <w:trPr>
          <w:trHeight w:val="390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Ноутбук </w:t>
            </w:r>
            <w:proofErr w:type="spellStart"/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</w:rPr>
              <w:t>Lenovo</w:t>
            </w:r>
            <w:proofErr w:type="spellEnd"/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</w:rPr>
              <w:t>IdeaPad</w:t>
            </w:r>
            <w:proofErr w:type="spellEnd"/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300-15IBR  (80M300NCRK)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</w:rPr>
              <w:t>24 396,00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</w:rPr>
              <w:t>48 792,00</w:t>
            </w:r>
          </w:p>
        </w:tc>
        <w:tc>
          <w:tcPr>
            <w:tcW w:w="0" w:type="auto"/>
            <w:vAlign w:val="center"/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085D" w:rsidRPr="0079085D" w:rsidTr="00E752D4">
        <w:trPr>
          <w:trHeight w:val="390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Проектор </w:t>
            </w:r>
            <w:proofErr w:type="spellStart"/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</w:rPr>
              <w:t>Optoma</w:t>
            </w:r>
            <w:proofErr w:type="spellEnd"/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W341 3D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</w:rPr>
              <w:t>41 300,00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</w:rPr>
              <w:t>247 800,00</w:t>
            </w:r>
          </w:p>
        </w:tc>
        <w:tc>
          <w:tcPr>
            <w:tcW w:w="0" w:type="auto"/>
            <w:vAlign w:val="center"/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085D" w:rsidRPr="0079085D" w:rsidTr="00E752D4">
        <w:trPr>
          <w:trHeight w:val="390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Проектор</w:t>
            </w:r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Optoma</w:t>
            </w:r>
            <w:proofErr w:type="spellEnd"/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S310e 3D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</w:rPr>
              <w:t>23 052,00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</w:rPr>
              <w:t>46 104,00</w:t>
            </w:r>
          </w:p>
        </w:tc>
        <w:tc>
          <w:tcPr>
            <w:tcW w:w="0" w:type="auto"/>
            <w:vAlign w:val="center"/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085D" w:rsidRPr="0079085D" w:rsidTr="00E752D4">
        <w:trPr>
          <w:trHeight w:val="390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</w:rPr>
              <w:t>Медиаконвертер</w:t>
            </w:r>
            <w:proofErr w:type="spellEnd"/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</w:rPr>
              <w:t>D-Link</w:t>
            </w:r>
            <w:proofErr w:type="spellEnd"/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DMC-920T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</w:rPr>
              <w:t>5 723,20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</w:rPr>
              <w:t>22 892,80</w:t>
            </w:r>
          </w:p>
        </w:tc>
        <w:tc>
          <w:tcPr>
            <w:tcW w:w="0" w:type="auto"/>
            <w:vAlign w:val="center"/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085D" w:rsidRPr="0079085D" w:rsidTr="00E752D4">
        <w:trPr>
          <w:trHeight w:val="390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Коммутатор</w:t>
            </w:r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D-Link DES-1005C/A1A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</w:rPr>
              <w:t>564,00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</w:rPr>
              <w:t>3 384,00</w:t>
            </w:r>
          </w:p>
        </w:tc>
        <w:tc>
          <w:tcPr>
            <w:tcW w:w="0" w:type="auto"/>
            <w:vAlign w:val="center"/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085D" w:rsidRPr="0079085D" w:rsidTr="00E752D4">
        <w:trPr>
          <w:trHeight w:val="390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Коммутатор </w:t>
            </w:r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Link</w:t>
            </w:r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DES</w:t>
            </w:r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</w:rPr>
              <w:t>-1008</w:t>
            </w:r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</w:rPr>
              <w:t>977,00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</w:rPr>
              <w:t>3 908,00</w:t>
            </w:r>
          </w:p>
        </w:tc>
        <w:tc>
          <w:tcPr>
            <w:tcW w:w="0" w:type="auto"/>
            <w:vAlign w:val="center"/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085D" w:rsidRPr="0079085D" w:rsidTr="00E752D4">
        <w:trPr>
          <w:trHeight w:val="390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Видеокамера </w:t>
            </w:r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IP</w:t>
            </w:r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Hikvision</w:t>
            </w:r>
            <w:proofErr w:type="spellEnd"/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DS</w:t>
            </w:r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</w:rPr>
              <w:t>-2</w:t>
            </w:r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CD</w:t>
            </w:r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</w:rPr>
              <w:t>2432</w:t>
            </w:r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</w:rPr>
              <w:t>11 771,87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</w:rPr>
              <w:t>11 771,87</w:t>
            </w:r>
          </w:p>
        </w:tc>
        <w:tc>
          <w:tcPr>
            <w:tcW w:w="0" w:type="auto"/>
            <w:vAlign w:val="center"/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085D" w:rsidRPr="0079085D" w:rsidTr="00E752D4">
        <w:trPr>
          <w:trHeight w:val="150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8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085D" w:rsidRPr="0079085D" w:rsidTr="00E752D4">
        <w:trPr>
          <w:trHeight w:val="255"/>
        </w:trPr>
        <w:tc>
          <w:tcPr>
            <w:tcW w:w="0" w:type="auto"/>
            <w:gridSpan w:val="6"/>
            <w:tcBorders>
              <w:left w:val="nil"/>
            </w:tcBorders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08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08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2 147 511,67</w:t>
            </w:r>
          </w:p>
        </w:tc>
        <w:tc>
          <w:tcPr>
            <w:tcW w:w="0" w:type="auto"/>
            <w:vAlign w:val="center"/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085D" w:rsidRPr="0079085D" w:rsidTr="00E752D4">
        <w:trPr>
          <w:trHeight w:val="255"/>
        </w:trPr>
        <w:tc>
          <w:tcPr>
            <w:tcW w:w="0" w:type="auto"/>
            <w:gridSpan w:val="6"/>
            <w:tcBorders>
              <w:left w:val="nil"/>
            </w:tcBorders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08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 том числе НДС:</w:t>
            </w:r>
          </w:p>
        </w:tc>
        <w:tc>
          <w:tcPr>
            <w:tcW w:w="0" w:type="auto"/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08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327 586,53</w:t>
            </w:r>
          </w:p>
        </w:tc>
        <w:tc>
          <w:tcPr>
            <w:tcW w:w="0" w:type="auto"/>
            <w:vAlign w:val="center"/>
            <w:hideMark/>
          </w:tcPr>
          <w:p w:rsidR="0079085D" w:rsidRPr="0079085D" w:rsidRDefault="0079085D" w:rsidP="007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9085D" w:rsidRPr="0079085D" w:rsidRDefault="0079085D" w:rsidP="007908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79085D" w:rsidRPr="0079085D" w:rsidRDefault="0079085D" w:rsidP="007908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9085D">
        <w:rPr>
          <w:rFonts w:ascii="Times New Roman" w:eastAsia="Times New Roman" w:hAnsi="Times New Roman" w:cs="Times New Roman"/>
          <w:sz w:val="20"/>
          <w:szCs w:val="20"/>
        </w:rPr>
        <w:t>Два миллиона сто сорок семь тысяч пятьсот одиннадцать рублей 67 копеек</w:t>
      </w:r>
      <w:r w:rsidRPr="0079085D">
        <w:rPr>
          <w:rFonts w:ascii="Times New Roman" w:eastAsia="Times New Roman" w:hAnsi="Times New Roman" w:cs="Times New Roman"/>
          <w:sz w:val="20"/>
          <w:szCs w:val="20"/>
        </w:rPr>
        <w:tab/>
      </w:r>
      <w:r w:rsidRPr="0079085D">
        <w:rPr>
          <w:rFonts w:ascii="Times New Roman" w:eastAsia="Times New Roman" w:hAnsi="Times New Roman" w:cs="Times New Roman"/>
          <w:sz w:val="20"/>
          <w:szCs w:val="20"/>
        </w:rPr>
        <w:tab/>
      </w:r>
      <w:r w:rsidRPr="0079085D">
        <w:rPr>
          <w:rFonts w:ascii="Times New Roman" w:eastAsia="Times New Roman" w:hAnsi="Times New Roman" w:cs="Times New Roman"/>
          <w:sz w:val="20"/>
          <w:szCs w:val="20"/>
        </w:rPr>
        <w:tab/>
      </w:r>
      <w:r w:rsidRPr="0079085D">
        <w:rPr>
          <w:rFonts w:ascii="Times New Roman" w:eastAsia="Times New Roman" w:hAnsi="Times New Roman" w:cs="Times New Roman"/>
          <w:sz w:val="20"/>
          <w:szCs w:val="20"/>
        </w:rPr>
        <w:tab/>
      </w:r>
      <w:r w:rsidRPr="0079085D">
        <w:rPr>
          <w:rFonts w:ascii="Times New Roman" w:eastAsia="Times New Roman" w:hAnsi="Times New Roman" w:cs="Times New Roman"/>
          <w:sz w:val="20"/>
          <w:szCs w:val="20"/>
        </w:rPr>
        <w:tab/>
      </w:r>
      <w:r w:rsidRPr="0079085D">
        <w:rPr>
          <w:rFonts w:ascii="Times New Roman" w:eastAsia="Times New Roman" w:hAnsi="Times New Roman" w:cs="Times New Roman"/>
          <w:sz w:val="20"/>
          <w:szCs w:val="20"/>
        </w:rPr>
        <w:tab/>
      </w:r>
      <w:r w:rsidRPr="0079085D">
        <w:rPr>
          <w:rFonts w:ascii="Times New Roman" w:eastAsia="Times New Roman" w:hAnsi="Times New Roman" w:cs="Times New Roman"/>
          <w:sz w:val="20"/>
          <w:szCs w:val="20"/>
        </w:rPr>
        <w:tab/>
      </w:r>
      <w:r w:rsidRPr="0079085D">
        <w:rPr>
          <w:rFonts w:ascii="Times New Roman" w:eastAsia="Times New Roman" w:hAnsi="Times New Roman" w:cs="Times New Roman"/>
          <w:sz w:val="20"/>
          <w:szCs w:val="20"/>
        </w:rPr>
        <w:tab/>
      </w:r>
      <w:r w:rsidRPr="0079085D">
        <w:rPr>
          <w:rFonts w:ascii="Times New Roman" w:eastAsia="Times New Roman" w:hAnsi="Times New Roman" w:cs="Times New Roman"/>
          <w:sz w:val="20"/>
          <w:szCs w:val="20"/>
        </w:rPr>
        <w:tab/>
      </w:r>
      <w:r w:rsidRPr="0079085D">
        <w:rPr>
          <w:rFonts w:ascii="Times New Roman" w:eastAsia="Times New Roman" w:hAnsi="Times New Roman" w:cs="Times New Roman"/>
          <w:sz w:val="20"/>
          <w:szCs w:val="20"/>
        </w:rPr>
        <w:tab/>
      </w:r>
      <w:r w:rsidRPr="0079085D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79085D" w:rsidRPr="0079085D" w:rsidRDefault="0079085D" w:rsidP="007908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9085D">
        <w:rPr>
          <w:rFonts w:ascii="Times New Roman" w:eastAsia="Times New Roman" w:hAnsi="Times New Roman" w:cs="Times New Roman"/>
          <w:sz w:val="20"/>
          <w:szCs w:val="20"/>
        </w:rPr>
        <w:t xml:space="preserve">Проректор СГУПС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</w:t>
      </w:r>
      <w:r w:rsidRPr="0079085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Директор ООО фирма    «ГОТТИ»</w:t>
      </w:r>
    </w:p>
    <w:p w:rsidR="0079085D" w:rsidRPr="0079085D" w:rsidRDefault="0079085D" w:rsidP="007908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9085D">
        <w:rPr>
          <w:rFonts w:ascii="Times New Roman" w:eastAsia="Times New Roman" w:hAnsi="Times New Roman" w:cs="Times New Roman"/>
          <w:sz w:val="20"/>
          <w:szCs w:val="20"/>
        </w:rPr>
        <w:t xml:space="preserve">________________  А.А.Новоселов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</w:t>
      </w:r>
      <w:r w:rsidRPr="0079085D">
        <w:rPr>
          <w:rFonts w:ascii="Times New Roman" w:eastAsia="Times New Roman" w:hAnsi="Times New Roman" w:cs="Times New Roman"/>
          <w:sz w:val="20"/>
          <w:szCs w:val="20"/>
        </w:rPr>
        <w:t xml:space="preserve">              _________________ Т.Н.Зорина</w:t>
      </w:r>
    </w:p>
    <w:p w:rsidR="004527E8" w:rsidRPr="004527E8" w:rsidRDefault="0079085D" w:rsidP="00905CF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085D">
        <w:rPr>
          <w:rFonts w:ascii="Times New Roman" w:eastAsia="Times New Roman" w:hAnsi="Times New Roman" w:cs="Times New Roman"/>
          <w:sz w:val="20"/>
          <w:szCs w:val="20"/>
        </w:rPr>
        <w:t xml:space="preserve">Электронная подпись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</w:t>
      </w:r>
      <w:r w:rsidRPr="0079085D">
        <w:rPr>
          <w:rFonts w:ascii="Times New Roman" w:eastAsia="Times New Roman" w:hAnsi="Times New Roman" w:cs="Times New Roman"/>
          <w:sz w:val="20"/>
          <w:szCs w:val="20"/>
        </w:rPr>
        <w:t xml:space="preserve">     Электронная подпись</w:t>
      </w:r>
      <w:r w:rsidR="004527E8">
        <w:rPr>
          <w:rFonts w:ascii="Times New Roman" w:eastAsia="Times New Roman" w:hAnsi="Times New Roman" w:cs="Times New Roman"/>
        </w:rPr>
        <w:t xml:space="preserve">                                                          </w:t>
      </w:r>
    </w:p>
    <w:sectPr w:rsidR="004527E8" w:rsidRPr="004527E8" w:rsidSect="005154A3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CC"/>
    <w:family w:val="swiss"/>
    <w:pitch w:val="variable"/>
    <w:sig w:usb0="E7003EFF" w:usb1="D200FDFF" w:usb2="00042029" w:usb3="00000000" w:csb0="800001FF" w:csb1="00000000"/>
  </w:font>
  <w:font w:name="font185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17871"/>
    <w:multiLevelType w:val="hybridMultilevel"/>
    <w:tmpl w:val="03508EA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4B37"/>
    <w:rsid w:val="00032A8B"/>
    <w:rsid w:val="000B24F7"/>
    <w:rsid w:val="000D00CA"/>
    <w:rsid w:val="000E1237"/>
    <w:rsid w:val="00101A2A"/>
    <w:rsid w:val="001162ED"/>
    <w:rsid w:val="001D14EA"/>
    <w:rsid w:val="002058D0"/>
    <w:rsid w:val="0028149F"/>
    <w:rsid w:val="002848E3"/>
    <w:rsid w:val="002960B9"/>
    <w:rsid w:val="00307C4F"/>
    <w:rsid w:val="00313FB1"/>
    <w:rsid w:val="003C140F"/>
    <w:rsid w:val="00406B91"/>
    <w:rsid w:val="004527E8"/>
    <w:rsid w:val="004539CD"/>
    <w:rsid w:val="0051262D"/>
    <w:rsid w:val="005154A3"/>
    <w:rsid w:val="00517EA2"/>
    <w:rsid w:val="005217CB"/>
    <w:rsid w:val="005961C2"/>
    <w:rsid w:val="005E60D5"/>
    <w:rsid w:val="00703E36"/>
    <w:rsid w:val="007134AF"/>
    <w:rsid w:val="00785C60"/>
    <w:rsid w:val="0079085D"/>
    <w:rsid w:val="00905CFB"/>
    <w:rsid w:val="00907D58"/>
    <w:rsid w:val="00930F04"/>
    <w:rsid w:val="00937225"/>
    <w:rsid w:val="00942D90"/>
    <w:rsid w:val="00955BC4"/>
    <w:rsid w:val="00964277"/>
    <w:rsid w:val="009A7B82"/>
    <w:rsid w:val="009D13D4"/>
    <w:rsid w:val="009F2DF8"/>
    <w:rsid w:val="009F4B37"/>
    <w:rsid w:val="00A87616"/>
    <w:rsid w:val="00AD71AE"/>
    <w:rsid w:val="00B03CAE"/>
    <w:rsid w:val="00B468C3"/>
    <w:rsid w:val="00B542BE"/>
    <w:rsid w:val="00B652B5"/>
    <w:rsid w:val="00B74779"/>
    <w:rsid w:val="00B97CCE"/>
    <w:rsid w:val="00BA5301"/>
    <w:rsid w:val="00BA5519"/>
    <w:rsid w:val="00BB5986"/>
    <w:rsid w:val="00C30167"/>
    <w:rsid w:val="00C52A28"/>
    <w:rsid w:val="00C74C09"/>
    <w:rsid w:val="00CD26EC"/>
    <w:rsid w:val="00CF36F2"/>
    <w:rsid w:val="00D11177"/>
    <w:rsid w:val="00D50B23"/>
    <w:rsid w:val="00D62CBC"/>
    <w:rsid w:val="00D86108"/>
    <w:rsid w:val="00DB697D"/>
    <w:rsid w:val="00DD0E3B"/>
    <w:rsid w:val="00DE5931"/>
    <w:rsid w:val="00E05F85"/>
    <w:rsid w:val="00E435DA"/>
    <w:rsid w:val="00F92117"/>
    <w:rsid w:val="00FD4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4B3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9F4B37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F4B37"/>
    <w:rPr>
      <w:rFonts w:eastAsiaTheme="minorHAnsi"/>
      <w:lang w:eastAsia="en-US"/>
    </w:rPr>
  </w:style>
  <w:style w:type="paragraph" w:styleId="a4">
    <w:name w:val="Body Text"/>
    <w:aliases w:val="body text"/>
    <w:basedOn w:val="a"/>
    <w:link w:val="a5"/>
    <w:semiHidden/>
    <w:rsid w:val="009F4B37"/>
    <w:pPr>
      <w:suppressAutoHyphens/>
      <w:spacing w:after="120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a5">
    <w:name w:val="Основной текст Знак"/>
    <w:aliases w:val="body text Знак"/>
    <w:basedOn w:val="a0"/>
    <w:link w:val="a4"/>
    <w:semiHidden/>
    <w:rsid w:val="009F4B37"/>
    <w:rPr>
      <w:rFonts w:ascii="Calibri" w:eastAsia="Times New Roman" w:hAnsi="Calibri" w:cs="Times New Roman"/>
      <w:kern w:val="1"/>
      <w:lang w:eastAsia="ar-SA"/>
    </w:rPr>
  </w:style>
  <w:style w:type="paragraph" w:styleId="a6">
    <w:name w:val="List Paragraph"/>
    <w:basedOn w:val="a"/>
    <w:uiPriority w:val="34"/>
    <w:qFormat/>
    <w:rsid w:val="001D14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4B3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9F4B37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F4B37"/>
    <w:rPr>
      <w:rFonts w:eastAsiaTheme="minorHAnsi"/>
      <w:lang w:eastAsia="en-US"/>
    </w:rPr>
  </w:style>
  <w:style w:type="paragraph" w:styleId="a4">
    <w:name w:val="Body Text"/>
    <w:aliases w:val="body text"/>
    <w:basedOn w:val="a"/>
    <w:link w:val="a5"/>
    <w:semiHidden/>
    <w:rsid w:val="009F4B37"/>
    <w:pPr>
      <w:suppressAutoHyphens/>
      <w:spacing w:after="120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a5">
    <w:name w:val="Основной текст Знак"/>
    <w:aliases w:val="body text Знак"/>
    <w:basedOn w:val="a0"/>
    <w:link w:val="a4"/>
    <w:semiHidden/>
    <w:rsid w:val="009F4B37"/>
    <w:rPr>
      <w:rFonts w:ascii="Calibri" w:eastAsia="Times New Roman" w:hAnsi="Calibri" w:cs="Times New Roman"/>
      <w:kern w:val="1"/>
      <w:lang w:eastAsia="ar-SA"/>
    </w:rPr>
  </w:style>
  <w:style w:type="paragraph" w:styleId="a6">
    <w:name w:val="List Paragraph"/>
    <w:basedOn w:val="a"/>
    <w:uiPriority w:val="34"/>
    <w:qFormat/>
    <w:rsid w:val="001D14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1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62A7AD6DBC3C68414F66819A82A7A31075FAF281F04BE8DFDF31638T8D2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4246</Words>
  <Characters>24208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НТЖТ - филиал СГУПС</Company>
  <LinksUpToDate>false</LinksUpToDate>
  <CharactersWithSpaces>28398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khozeipatova</dc:creator>
  <cp:lastModifiedBy>Хомяк</cp:lastModifiedBy>
  <cp:revision>7</cp:revision>
  <dcterms:created xsi:type="dcterms:W3CDTF">2016-09-13T08:38:00Z</dcterms:created>
  <dcterms:modified xsi:type="dcterms:W3CDTF">2016-10-27T06:02:00Z</dcterms:modified>
</cp:coreProperties>
</file>