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3B0D4B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91"/>
        <w:gridCol w:w="6606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  <w:r w:rsidR="003B0D4B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3B0D4B" w:rsidP="003B0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B0D4B">
              <w:rPr>
                <w:rFonts w:ascii="Arial" w:hAnsi="Arial" w:cs="Arial"/>
                <w:sz w:val="18"/>
                <w:szCs w:val="18"/>
              </w:rPr>
              <w:t>ыполнени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3B0D4B">
              <w:rPr>
                <w:rFonts w:ascii="Arial" w:hAnsi="Arial" w:cs="Arial"/>
                <w:sz w:val="18"/>
                <w:szCs w:val="18"/>
              </w:rPr>
              <w:t xml:space="preserve"> полиграфических работ по изготовлению печатного издания – газеты «Кадры – транспорту»</w:t>
            </w:r>
            <w:r>
              <w:rPr>
                <w:rFonts w:ascii="Arial" w:hAnsi="Arial" w:cs="Arial"/>
                <w:sz w:val="18"/>
                <w:szCs w:val="18"/>
              </w:rPr>
              <w:t xml:space="preserve"> -17 выпусков</w:t>
            </w:r>
            <w:r w:rsidRPr="003B0D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3F3957" w:rsidRPr="00BF571F" w:rsidRDefault="006F36F3" w:rsidP="001B42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Самовывоз, </w:t>
            </w:r>
            <w:r w:rsidR="003B0D4B" w:rsidRP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каждый тираж должен быть напечатан в течение суток со дня получения Исполнителем макета выходящего выпуска. Печать всех выпусков до 31.12.2017 г</w:t>
            </w:r>
            <w:r w:rsid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3B0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3B0D4B">
              <w:rPr>
                <w:rFonts w:ascii="Arial" w:hAnsi="Arial" w:cs="Arial"/>
                <w:sz w:val="18"/>
                <w:szCs w:val="18"/>
              </w:rPr>
              <w:t>163 965,34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</w:t>
            </w:r>
            <w:r w:rsid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работ 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включает в себя: </w:t>
            </w:r>
            <w:r w:rsidR="003B0D4B" w:rsidRPr="003B0D4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3B0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0D4B" w:rsidRPr="003B0D4B">
              <w:rPr>
                <w:rFonts w:ascii="Arial" w:hAnsi="Arial" w:cs="Arial"/>
                <w:sz w:val="18"/>
                <w:szCs w:val="18"/>
              </w:rPr>
              <w:t>по факту выполнения каждого тиража номера газеты «Кадры – транспорту», после предоставления счета и подписания сторонами акта сдачи-приемки работ,  в течение 10 банковских дней со дня предоставления Исполнителем документов на оплату (счет, счет-фактура, акт сдачи-приемки работ)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  <w:bookmarkStart w:id="0" w:name="_GoBack"/>
            <w:bookmarkEnd w:id="0"/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D60333" w:rsidRDefault="00F333EA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 xml:space="preserve">Проект </w:t>
      </w:r>
      <w:proofErr w:type="spellStart"/>
      <w:r w:rsidRPr="00F333EA">
        <w:rPr>
          <w:rFonts w:ascii="Times New Roman" w:eastAsia="Arial Unicode MS" w:hAnsi="Times New Roman" w:cs="Times New Roman"/>
          <w:b/>
          <w:lang w:eastAsia="ar-SA"/>
        </w:rPr>
        <w:t>ДОГОВОР</w:t>
      </w:r>
      <w:r>
        <w:rPr>
          <w:rFonts w:ascii="Times New Roman" w:eastAsia="Arial Unicode MS" w:hAnsi="Times New Roman" w:cs="Times New Roman"/>
          <w:b/>
          <w:lang w:eastAsia="ar-SA"/>
        </w:rPr>
        <w:t>а</w:t>
      </w:r>
      <w:proofErr w:type="spellEnd"/>
      <w:r w:rsidRPr="00F333EA">
        <w:rPr>
          <w:rFonts w:ascii="Times New Roman" w:eastAsia="Arial Unicode MS" w:hAnsi="Times New Roman" w:cs="Times New Roman"/>
          <w:b/>
          <w:lang w:eastAsia="ar-SA"/>
        </w:rPr>
        <w:t xml:space="preserve"> </w:t>
      </w:r>
    </w:p>
    <w:p w:rsidR="001B42D5" w:rsidRDefault="001B42D5" w:rsidP="001B42D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на оказание услуг</w:t>
      </w:r>
    </w:p>
    <w:p w:rsidR="003B0D4B" w:rsidRPr="003B0D4B" w:rsidRDefault="003B0D4B" w:rsidP="003B0D4B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г. Новосибирск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3B0D4B">
        <w:rPr>
          <w:rFonts w:ascii="Times New Roman" w:eastAsia="Times New Roman" w:hAnsi="Times New Roman" w:cs="Times New Roman"/>
          <w:lang w:eastAsia="ru-RU"/>
        </w:rPr>
        <w:t xml:space="preserve">                                       2017 г.</w:t>
      </w:r>
    </w:p>
    <w:p w:rsidR="003B0D4B" w:rsidRDefault="003B0D4B" w:rsidP="003B0D4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B0D4B" w:rsidRPr="003B0D4B" w:rsidRDefault="003B0D4B" w:rsidP="003B0D4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3B0D4B">
        <w:rPr>
          <w:rFonts w:ascii="Times New Roman" w:eastAsia="Times New Roman" w:hAnsi="Times New Roman" w:cs="Times New Roman"/>
          <w:lang w:eastAsia="ru-RU"/>
        </w:rPr>
        <w:t>Закрытое Акционерное Общество «</w:t>
      </w:r>
      <w:proofErr w:type="spellStart"/>
      <w:r w:rsidRPr="003B0D4B">
        <w:rPr>
          <w:rFonts w:ascii="Times New Roman" w:eastAsia="Times New Roman" w:hAnsi="Times New Roman" w:cs="Times New Roman"/>
          <w:lang w:eastAsia="ru-RU"/>
        </w:rPr>
        <w:t>Прайм</w:t>
      </w:r>
      <w:proofErr w:type="spellEnd"/>
      <w:r w:rsidRPr="003B0D4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B0D4B">
        <w:rPr>
          <w:rFonts w:ascii="Times New Roman" w:eastAsia="Times New Roman" w:hAnsi="Times New Roman" w:cs="Times New Roman"/>
          <w:lang w:eastAsia="ru-RU"/>
        </w:rPr>
        <w:t>Принт</w:t>
      </w:r>
      <w:proofErr w:type="spellEnd"/>
      <w:r w:rsidRPr="003B0D4B">
        <w:rPr>
          <w:rFonts w:ascii="Times New Roman" w:eastAsia="Times New Roman" w:hAnsi="Times New Roman" w:cs="Times New Roman"/>
          <w:lang w:eastAsia="ru-RU"/>
        </w:rPr>
        <w:t xml:space="preserve"> Новосибирск», именуемое в дальнейшем «Исполнитель», в лице генерального директора </w:t>
      </w:r>
      <w:proofErr w:type="spellStart"/>
      <w:r w:rsidRPr="003B0D4B">
        <w:rPr>
          <w:rFonts w:ascii="Times New Roman" w:eastAsia="Times New Roman" w:hAnsi="Times New Roman" w:cs="Times New Roman"/>
          <w:lang w:eastAsia="ru-RU"/>
        </w:rPr>
        <w:t>Шугарова</w:t>
      </w:r>
      <w:proofErr w:type="spellEnd"/>
      <w:r w:rsidRPr="003B0D4B">
        <w:rPr>
          <w:rFonts w:ascii="Times New Roman" w:eastAsia="Times New Roman" w:hAnsi="Times New Roman" w:cs="Times New Roman"/>
          <w:lang w:eastAsia="ru-RU"/>
        </w:rPr>
        <w:t xml:space="preserve"> А.А., действующего на основании Устава, с одной стороны, и 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проректора по воспитательной работе и социальному развитию </w:t>
      </w:r>
      <w:proofErr w:type="spellStart"/>
      <w:r w:rsidRPr="003B0D4B">
        <w:rPr>
          <w:rFonts w:ascii="Times New Roman" w:eastAsia="Times New Roman" w:hAnsi="Times New Roman" w:cs="Times New Roman"/>
          <w:lang w:eastAsia="ru-RU"/>
        </w:rPr>
        <w:t>Самардак</w:t>
      </w:r>
      <w:proofErr w:type="spellEnd"/>
      <w:r w:rsidRPr="003B0D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0D4B">
        <w:rPr>
          <w:rFonts w:ascii="Times New Roman" w:eastAsia="Times New Roman" w:hAnsi="Times New Roman" w:cs="Times New Roman"/>
          <w:lang w:eastAsia="ru-RU"/>
        </w:rPr>
        <w:lastRenderedPageBreak/>
        <w:t>Марины Викторовны, действующей на основании Доверенности № 3 от</w:t>
      </w:r>
      <w:proofErr w:type="gramEnd"/>
      <w:r w:rsidRPr="003B0D4B">
        <w:rPr>
          <w:rFonts w:ascii="Times New Roman" w:eastAsia="Times New Roman" w:hAnsi="Times New Roman" w:cs="Times New Roman"/>
          <w:lang w:eastAsia="ru-RU"/>
        </w:rPr>
        <w:t xml:space="preserve"> 01.03.2016, с другой стороны, с целью осуществления закупки на основании Федерального закона от 18.07.2011 г. № 223-ФЗ и в соответствии с подпунктом 1 пункта 5.1 Положения о закупке Заказчика, заключили настоящий договор на выполнение работ (далее – договор) о  нижеследующем.</w:t>
      </w:r>
    </w:p>
    <w:p w:rsidR="003B0D4B" w:rsidRPr="003B0D4B" w:rsidRDefault="003B0D4B" w:rsidP="003B0D4B">
      <w:pPr>
        <w:numPr>
          <w:ilvl w:val="0"/>
          <w:numId w:val="14"/>
        </w:num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3B0D4B" w:rsidRPr="003B0D4B" w:rsidRDefault="003B0D4B" w:rsidP="003B0D4B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принимает на себя обязательства по выполнению полиграфических работ по изготовлению печатного издания – газеты «Кадры – транспорту», а Заказчик обязуется принять эти работы и оплатить их стоимость.</w:t>
      </w:r>
    </w:p>
    <w:p w:rsidR="003B0D4B" w:rsidRPr="003B0D4B" w:rsidRDefault="003B0D4B" w:rsidP="003B0D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1.2. Перечень и стоимость работ </w:t>
      </w:r>
      <w:proofErr w:type="gramStart"/>
      <w:r w:rsidRPr="003B0D4B">
        <w:rPr>
          <w:rFonts w:ascii="Times New Roman" w:eastAsia="Times New Roman" w:hAnsi="Times New Roman" w:cs="Times New Roman"/>
          <w:lang w:eastAsia="ru-RU"/>
        </w:rPr>
        <w:t>определены</w:t>
      </w:r>
      <w:proofErr w:type="gramEnd"/>
      <w:r w:rsidRPr="003B0D4B">
        <w:rPr>
          <w:rFonts w:ascii="Times New Roman" w:eastAsia="Times New Roman" w:hAnsi="Times New Roman" w:cs="Times New Roman"/>
          <w:lang w:eastAsia="ru-RU"/>
        </w:rPr>
        <w:t xml:space="preserve"> сметой или калькуляцией, которая составляется Исполнителем, подписывается  сторонами и являются Приложением  к настоящему договору.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</w:t>
      </w:r>
      <w:r w:rsidRPr="003B0D4B">
        <w:rPr>
          <w:rFonts w:ascii="Times New Roman" w:eastAsia="Times New Roman" w:hAnsi="Times New Roman" w:cs="Times New Roman"/>
          <w:b/>
          <w:lang w:eastAsia="ru-RU"/>
        </w:rPr>
        <w:t>Цена  договора и порядок оплаты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2.1. Цена договора определяется общей стоимость работ, производимых по настоящему договору, и составляет  163 965,34 руб. с НДС (Приложение 1 к договору)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15 выпусков 2 тыс. экз. 8А3 = 125 429,25 руб.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1 выпуск 1 тыс. экз. 8А3 = 10 932,23 руб.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1 выпуск 3 тыс. экз. 12А3 офсет = 27 603,86 руб.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2.2. Заказчик производит оплату цены договора в следующем порядке: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- оплата производится Заказчиком по факту выполнения каждого тиража номера газеты «Кадры – транспорту»,   после предоставления счета и подписания сторонами акта сдачи-приемки работ,  в течение 10 банковских дней со дня предоставления Исполнителем документов на оплату (счет, счет-фактура, акт сдачи-приемки работ).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2.3. Стоимость работ включает в себя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2.4. Заказчик производит оплату работ за счет средств, полученных из внебюджетных источников, в безналичном порядке путем перечисления денежных средств на расчетный счет Исполнителя.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3.1.1. Исполнитель обязан собственными силами и  собственными средствами выполнить работы, предусмотренные договором.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3.1.2.Исполнитель обязан выполнить работы в срок, предусмотренный настоящим договором.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3.1.3. Исполнитель обязан выполнить работу с надлежащим качеством.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       3.2. Обязанности Заказчика: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3.2.1. Заказчик обязан принять выполненные работы на условиях настоящего договора.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3.2.2.Заказчик обязан своевременно производить оплату выполненных работ.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4. Сроки и качество  работ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4.1. Исполнитель обязуется выполнить работу в следующие сроки: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>каждый тираж должен быть напечатан в течение суток со дня получения Исполнителем макета выходящего выпуска. Печать всех выпусков до 31.12.2017 г.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4.2.Изменение сроков  выполнения работ не допускается.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4.3 Качество выполняемых работ должно соответствовать ГОСТам, техническим условиям, стандартам, правилам, нормам и т.д.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 xml:space="preserve">5. Порядок сдачи и приемки работ            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3B0D4B">
        <w:rPr>
          <w:rFonts w:ascii="Times New Roman" w:eastAsia="Times New Roman" w:hAnsi="Times New Roman" w:cs="Times New Roman"/>
          <w:lang w:eastAsia="ru-RU"/>
        </w:rPr>
        <w:t xml:space="preserve"> 5.1.При завершении выполнения работ Исполнитель передает Заказчику результат работ путем поставки изготовленного тиража на склад Исполнителя, а также предоставляет Заказчику акт сдачи-приемки работ, фактически выполненных Исполнителем по условиям договора.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5.2.Заказчик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5.3.В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5.4.Если в процессе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6.2.В случае нарушения сроков выполнения работ, предусмотренных п.4.1. договора, Исполнитель выплачивает Заказчику неустойку в размере 0,1 % от цены договора  за каждый день просрочки до момента исполнения обязательства.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lastRenderedPageBreak/>
        <w:t xml:space="preserve">   6.3. В случае несоответствия выполненных работ их объему, предусмотренному настоящим  договором, исполнитель выплачивает Заказчику неустойку  в размере 0,1 % от стоимости выполненных ненадлежащим образом работ за каждый день с момента уведомления Исполнителя до момента исполнения обязательства в полном объеме.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6.4.В случае нарушения обязательств по оплате выполненных работ, предусмотренных п.2.2. договора, Исполнитель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3B0D4B" w:rsidRPr="003B0D4B" w:rsidRDefault="003B0D4B" w:rsidP="003B0D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 xml:space="preserve">9.Срок действия  договора и прочие условия. </w:t>
      </w:r>
    </w:p>
    <w:p w:rsidR="003B0D4B" w:rsidRPr="003B0D4B" w:rsidRDefault="003B0D4B" w:rsidP="003B0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9.1 Настоящий Договор вступает в силу с момента подписания сторонами и действует до исполнения обязательств сторонами, но в любом случае по «31» декабря 2017г., если не </w:t>
      </w:r>
      <w:proofErr w:type="gramStart"/>
      <w:r w:rsidRPr="003B0D4B">
        <w:rPr>
          <w:rFonts w:ascii="Times New Roman" w:eastAsia="Times New Roman" w:hAnsi="Times New Roman" w:cs="Times New Roman"/>
          <w:lang w:eastAsia="ru-RU"/>
        </w:rPr>
        <w:t>будет</w:t>
      </w:r>
      <w:proofErr w:type="gramEnd"/>
      <w:r w:rsidRPr="003B0D4B">
        <w:rPr>
          <w:rFonts w:ascii="Times New Roman" w:eastAsia="Times New Roman" w:hAnsi="Times New Roman" w:cs="Times New Roman"/>
          <w:lang w:eastAsia="ru-RU"/>
        </w:rPr>
        <w:t xml:space="preserve"> расторгнут ранее в соответствии с его условиями.</w:t>
      </w:r>
    </w:p>
    <w:p w:rsidR="003B0D4B" w:rsidRPr="003B0D4B" w:rsidRDefault="003B0D4B" w:rsidP="003B0D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0D4B">
        <w:rPr>
          <w:rFonts w:ascii="Times New Roman" w:eastAsia="Times New Roman" w:hAnsi="Times New Roman" w:cs="Times New Roman"/>
          <w:lang w:eastAsia="ru-RU"/>
        </w:rPr>
        <w:t xml:space="preserve">             9.2. Настоящий договор составлен в двух экземплярах, имеющих одинаковую юридическую силу, по одному для каждой из сторон. </w:t>
      </w:r>
    </w:p>
    <w:p w:rsidR="003B0D4B" w:rsidRPr="003B0D4B" w:rsidRDefault="003B0D4B" w:rsidP="003B0D4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0D4B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3B0D4B" w:rsidRPr="003B0D4B" w:rsidTr="00D07773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3B0D4B" w:rsidRPr="003B0D4B" w:rsidRDefault="003B0D4B" w:rsidP="003B0D4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«Сибирский государственный университет путей сообщения» (СГУПС) 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5402113155 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540201001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92110 ОКПО 01115969 ОКТМО 50701000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630049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Дуси Ковальчук, д. 191.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УФК по Новосибирской области (СГУПС л/с 20516Х38290)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proofErr w:type="gramStart"/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</w:t>
            </w:r>
            <w:proofErr w:type="gramEnd"/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Г. НОВОСИБИРСК 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045004001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№ 40501810700042000002.</w:t>
            </w: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 по воспитательной работе и социальному развитию 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СГУПСа</w:t>
            </w:r>
            <w:proofErr w:type="spellEnd"/>
          </w:p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______________/М.В. 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Самардак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5040" w:type="dxa"/>
          </w:tcPr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</w:t>
            </w:r>
          </w:p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Прайм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Новосибирск» 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630105,  г. Новосибирск, ул. </w:t>
            </w:r>
            <w:proofErr w:type="gram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Линейная</w:t>
            </w:r>
            <w:proofErr w:type="gram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114/1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Тел.: (383) 216 24 42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  <w:r w:rsidRPr="003B0D4B">
              <w:rPr>
                <w:rFonts w:ascii="Times New Roman" w:eastAsia="Times New Roman" w:hAnsi="Times New Roman" w:cs="Times New Roman"/>
                <w:lang w:val="en-US" w:eastAsia="ru-RU"/>
              </w:rPr>
              <w:t>: (383) 216 24 43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val="en-US" w:eastAsia="ru-RU"/>
              </w:rPr>
              <w:t>e-mail: Novosibirsk@primeprint.ru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налоговый учет 23.01.2003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ИНН 5402177222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.  № 40702810750500000158</w:t>
            </w: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в НОВОСИБИРСКИЙ ФИЛИАЛ АО ЮНИКРЕДИТ БАНК г. Новосибирск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. счет</w:t>
            </w:r>
            <w:proofErr w:type="gram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 № 30101810850030000746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БИК 045003746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ОКПО  59974068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ОГРН   1035401008345</w:t>
            </w:r>
          </w:p>
          <w:p w:rsidR="003B0D4B" w:rsidRPr="003B0D4B" w:rsidRDefault="003B0D4B" w:rsidP="003B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ОКТМО 50701000</w:t>
            </w:r>
          </w:p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 директор </w:t>
            </w:r>
          </w:p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Прайм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Принт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Новосибирск»</w:t>
            </w:r>
          </w:p>
          <w:p w:rsidR="003B0D4B" w:rsidRPr="003B0D4B" w:rsidRDefault="003B0D4B" w:rsidP="003B0D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_____________________/</w:t>
            </w:r>
            <w:proofErr w:type="spellStart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>Шугаров</w:t>
            </w:r>
            <w:proofErr w:type="spellEnd"/>
            <w:r w:rsidRPr="003B0D4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</w:tbl>
    <w:p w:rsidR="003B0D4B" w:rsidRPr="003B0D4B" w:rsidRDefault="003B0D4B" w:rsidP="003B0D4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86"/>
        <w:gridCol w:w="985"/>
        <w:gridCol w:w="985"/>
        <w:gridCol w:w="985"/>
        <w:gridCol w:w="984"/>
        <w:gridCol w:w="984"/>
        <w:gridCol w:w="984"/>
        <w:gridCol w:w="984"/>
        <w:gridCol w:w="921"/>
        <w:gridCol w:w="921"/>
      </w:tblGrid>
      <w:tr w:rsidR="003B0D4B" w:rsidRPr="003B0D4B" w:rsidTr="003B0D4B">
        <w:trPr>
          <w:trHeight w:val="315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B0D4B" w:rsidRPr="003B0D4B" w:rsidTr="003B0D4B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 Договору № </w:t>
            </w:r>
          </w:p>
        </w:tc>
      </w:tr>
      <w:tr w:rsidR="003B0D4B" w:rsidRPr="003B0D4B" w:rsidTr="003B0D4B">
        <w:trPr>
          <w:trHeight w:val="315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цен и тарифов</w:t>
            </w:r>
          </w:p>
        </w:tc>
      </w:tr>
      <w:tr w:rsidR="003B0D4B" w:rsidRPr="003B0D4B" w:rsidTr="003B0D4B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1. Стоимость печати,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экспонирование пластин и отгрузку в </w:t>
            </w:r>
            <w:proofErr w:type="spellStart"/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стандарной</w:t>
            </w:r>
            <w:proofErr w:type="spellEnd"/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пачке на отгрузочной рампе типографии, в рублях за один экземпляр со стоимостью бумаги.</w:t>
            </w:r>
          </w:p>
        </w:tc>
      </w:tr>
      <w:tr w:rsidR="003B0D4B" w:rsidRPr="003B0D4B" w:rsidTr="003B0D4B">
        <w:trPr>
          <w:trHeight w:val="300"/>
        </w:trPr>
        <w:tc>
          <w:tcPr>
            <w:tcW w:w="49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варианты по плану печати: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полос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без НДС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1 экз. без НДС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с НДС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краски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краски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краска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газетной бумаге 45гр.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9 264,60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10 932,23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7 086,40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8 361,95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офсетной бумаге 65 гр.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23 393,10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7,7977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27 603,86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2. Прочие платежи по изменениям в плане печати, задержкам и остановкам в ходе печати по инициативе заказчика, руб. за операцию</w:t>
            </w:r>
          </w:p>
        </w:tc>
      </w:tr>
      <w:tr w:rsidR="003B0D4B" w:rsidRPr="003B0D4B" w:rsidTr="003B0D4B">
        <w:trPr>
          <w:trHeight w:val="103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без НДС, в руб.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с НДС 18%, в руб.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Дополнительный полный пуск пресса на 1 фальцаппарат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4956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Дополнительный полный пуск пресса на 2 фальцаппарата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9440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Дополнительная остановка пресса (замена пластины в ходе печати)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2950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дополнительных печатных форм, в расчете на одну полосу А3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330,4</w:t>
            </w:r>
          </w:p>
        </w:tc>
      </w:tr>
      <w:tr w:rsidR="003B0D4B" w:rsidRPr="003B0D4B" w:rsidTr="003B0D4B">
        <w:trPr>
          <w:trHeight w:val="315"/>
        </w:trPr>
        <w:tc>
          <w:tcPr>
            <w:tcW w:w="6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3. Дополнительные услуги экспедиции, руб. за один номер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B0D4B" w:rsidRPr="003B0D4B" w:rsidTr="003B0D4B">
        <w:trPr>
          <w:trHeight w:val="525"/>
        </w:trPr>
        <w:tc>
          <w:tcPr>
            <w:tcW w:w="5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4. Услуги по обработке печатной продукции, руб.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без НДС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с НДС 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Вложения, отпечатанные Исполнителем, за одну операцию (ручная вкладка)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0,30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0,3540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Вложения, отпечатанные </w:t>
            </w:r>
            <w:proofErr w:type="spellStart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третими</w:t>
            </w:r>
            <w:proofErr w:type="spellEnd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лицами, за одну за одну операцию (ручная вкладка)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0,36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0,4248</w:t>
            </w:r>
          </w:p>
        </w:tc>
      </w:tr>
      <w:tr w:rsidR="003B0D4B" w:rsidRPr="003B0D4B" w:rsidTr="003B0D4B">
        <w:trPr>
          <w:trHeight w:val="315"/>
        </w:trPr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5. Услуги по обеспечению бумагой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Хранение бумаги, руб. за одну т (в сутки)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0D4B" w:rsidRPr="003B0D4B" w:rsidTr="003B0D4B">
        <w:trPr>
          <w:trHeight w:val="3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Выгрузка и прием</w:t>
            </w:r>
            <w:proofErr w:type="gramStart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руб. за одну т 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0D4B" w:rsidRPr="003B0D4B" w:rsidTr="003B0D4B">
        <w:trPr>
          <w:trHeight w:val="525"/>
        </w:trPr>
        <w:tc>
          <w:tcPr>
            <w:tcW w:w="49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lang w:eastAsia="ru-RU"/>
              </w:rPr>
              <w:t>6. Штрафы и неустойки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без НДС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с НДС </w:t>
            </w:r>
          </w:p>
        </w:tc>
      </w:tr>
      <w:tr w:rsidR="003B0D4B" w:rsidRPr="003B0D4B" w:rsidTr="003B0D4B">
        <w:trPr>
          <w:trHeight w:val="6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Неустойка, взимаемая с заказчика за задержку в передаче файлов полос более чем на 15 </w:t>
            </w:r>
            <w:proofErr w:type="spellStart"/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  <w:proofErr w:type="gramStart"/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сроку прихода последней полосы по Графику производства,  руб.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0D4B" w:rsidRPr="003B0D4B" w:rsidTr="003B0D4B">
        <w:trPr>
          <w:trHeight w:val="600"/>
        </w:trPr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Неустойка, взимаемая с заказчика за задержку в принятии готового тиража за каждые 30 мин.</w:t>
            </w:r>
            <w:proofErr w:type="gramStart"/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Все операции, не перечисленные в прейскуранте, оплачиваются по договорным ценам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0D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ЗАКАЗЧИК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</w:t>
            </w:r>
            <w:proofErr w:type="spellStart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Шугаров</w:t>
            </w:r>
            <w:proofErr w:type="spellEnd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_________________М.В. </w:t>
            </w:r>
            <w:proofErr w:type="spellStart"/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Самардак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0D4B" w:rsidRPr="003B0D4B" w:rsidTr="003B0D4B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М.П.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0D4B">
              <w:rPr>
                <w:rFonts w:ascii="Calibri" w:eastAsia="Times New Roman" w:hAnsi="Calibri" w:cs="Times New Roman"/>
                <w:color w:val="000000"/>
                <w:lang w:eastAsia="ru-RU"/>
              </w:rPr>
              <w:t>М.П.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4B" w:rsidRPr="003B0D4B" w:rsidRDefault="003B0D4B" w:rsidP="003B0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C0709" w:rsidRDefault="005C0709" w:rsidP="005C07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C0709" w:rsidSect="003B0D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573B2"/>
    <w:multiLevelType w:val="multilevel"/>
    <w:tmpl w:val="6EA41D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3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2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6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7"/>
  </w:num>
  <w:num w:numId="8">
    <w:abstractNumId w:val="24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4"/>
  </w:num>
  <w:num w:numId="15">
    <w:abstractNumId w:val="6"/>
  </w:num>
  <w:num w:numId="16">
    <w:abstractNumId w:val="3"/>
  </w:num>
  <w:num w:numId="17">
    <w:abstractNumId w:val="21"/>
  </w:num>
  <w:num w:numId="18">
    <w:abstractNumId w:val="17"/>
  </w:num>
  <w:num w:numId="19">
    <w:abstractNumId w:val="25"/>
  </w:num>
  <w:num w:numId="20">
    <w:abstractNumId w:val="9"/>
  </w:num>
  <w:num w:numId="21">
    <w:abstractNumId w:val="5"/>
  </w:num>
  <w:num w:numId="22">
    <w:abstractNumId w:val="13"/>
  </w:num>
  <w:num w:numId="23">
    <w:abstractNumId w:val="20"/>
  </w:num>
  <w:num w:numId="24">
    <w:abstractNumId w:val="22"/>
  </w:num>
  <w:num w:numId="25">
    <w:abstractNumId w:val="19"/>
  </w:num>
  <w:num w:numId="26">
    <w:abstractNumId w:val="26"/>
  </w:num>
  <w:num w:numId="27">
    <w:abstractNumId w:val="11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1B42D5"/>
    <w:rsid w:val="002055FF"/>
    <w:rsid w:val="003B0D4B"/>
    <w:rsid w:val="003F3957"/>
    <w:rsid w:val="00461898"/>
    <w:rsid w:val="004B65FE"/>
    <w:rsid w:val="004C48DD"/>
    <w:rsid w:val="004D52AA"/>
    <w:rsid w:val="005C0709"/>
    <w:rsid w:val="005C5934"/>
    <w:rsid w:val="005D1A45"/>
    <w:rsid w:val="0061244B"/>
    <w:rsid w:val="0067154D"/>
    <w:rsid w:val="00694F4E"/>
    <w:rsid w:val="006F36F3"/>
    <w:rsid w:val="00723CBD"/>
    <w:rsid w:val="008A278C"/>
    <w:rsid w:val="008A407E"/>
    <w:rsid w:val="009A6B1D"/>
    <w:rsid w:val="009C5523"/>
    <w:rsid w:val="009F169B"/>
    <w:rsid w:val="00AD2CD9"/>
    <w:rsid w:val="00B36E92"/>
    <w:rsid w:val="00B966A9"/>
    <w:rsid w:val="00BB5020"/>
    <w:rsid w:val="00BE39D3"/>
    <w:rsid w:val="00BF571F"/>
    <w:rsid w:val="00C544AC"/>
    <w:rsid w:val="00C6395A"/>
    <w:rsid w:val="00D22513"/>
    <w:rsid w:val="00D60333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2017-01-24T04:58:00Z</cp:lastPrinted>
  <dcterms:created xsi:type="dcterms:W3CDTF">2017-01-24T04:58:00Z</dcterms:created>
  <dcterms:modified xsi:type="dcterms:W3CDTF">2017-01-24T05:10:00Z</dcterms:modified>
</cp:coreProperties>
</file>