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5349DD">
              <w:rPr>
                <w:rFonts w:ascii="Arial" w:hAnsi="Arial" w:cs="Arial"/>
                <w:sz w:val="20"/>
                <w:szCs w:val="20"/>
              </w:rPr>
              <w:t>Заказчика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1260AC">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1260AC">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1260AC">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8106F6" w:rsidP="00021B52">
            <w:pPr>
              <w:jc w:val="both"/>
              <w:rPr>
                <w:rFonts w:ascii="Arial" w:eastAsia="Times New Roman" w:hAnsi="Arial" w:cs="Arial"/>
                <w:sz w:val="20"/>
                <w:szCs w:val="20"/>
                <w:lang w:eastAsia="ru-RU"/>
              </w:rPr>
            </w:pPr>
            <w:r>
              <w:rPr>
                <w:rFonts w:ascii="Arial" w:eastAsia="Times New Roman" w:hAnsi="Arial" w:cs="Arial"/>
                <w:sz w:val="20"/>
                <w:szCs w:val="20"/>
                <w:lang w:eastAsia="ru-RU"/>
              </w:rPr>
              <w:t>О</w:t>
            </w:r>
            <w:r w:rsidRPr="008106F6">
              <w:rPr>
                <w:rFonts w:ascii="Arial" w:eastAsia="Times New Roman" w:hAnsi="Arial" w:cs="Arial"/>
                <w:sz w:val="20"/>
                <w:szCs w:val="20"/>
                <w:lang w:eastAsia="ru-RU"/>
              </w:rPr>
              <w:t>казани</w:t>
            </w:r>
            <w:r>
              <w:rPr>
                <w:rFonts w:ascii="Arial" w:eastAsia="Times New Roman" w:hAnsi="Arial" w:cs="Arial"/>
                <w:sz w:val="20"/>
                <w:szCs w:val="20"/>
                <w:lang w:eastAsia="ru-RU"/>
              </w:rPr>
              <w:t>е</w:t>
            </w:r>
            <w:r w:rsidRPr="008106F6">
              <w:rPr>
                <w:rFonts w:ascii="Arial" w:eastAsia="Times New Roman" w:hAnsi="Arial" w:cs="Arial"/>
                <w:sz w:val="20"/>
                <w:szCs w:val="20"/>
                <w:lang w:eastAsia="ru-RU"/>
              </w:rPr>
              <w:t xml:space="preserve"> услуг по включению 350 сертифицируемых специалистов неразрушающего контроля </w:t>
            </w:r>
            <w:proofErr w:type="gramStart"/>
            <w:r w:rsidRPr="008106F6">
              <w:rPr>
                <w:rFonts w:ascii="Arial" w:eastAsia="Times New Roman" w:hAnsi="Arial" w:cs="Arial"/>
                <w:sz w:val="20"/>
                <w:szCs w:val="20"/>
                <w:lang w:eastAsia="ru-RU"/>
              </w:rPr>
              <w:t>в Единый Реестр Системы данных о сертифицированном персонале в соответствии с правилами Системы добровольной сертификации персонала в области</w:t>
            </w:r>
            <w:proofErr w:type="gramEnd"/>
            <w:r w:rsidRPr="008106F6">
              <w:rPr>
                <w:rFonts w:ascii="Arial" w:eastAsia="Times New Roman" w:hAnsi="Arial" w:cs="Arial"/>
                <w:sz w:val="20"/>
                <w:szCs w:val="20"/>
                <w:lang w:eastAsia="ru-RU"/>
              </w:rPr>
              <w:t xml:space="preserve"> неразрушающего контроля </w:t>
            </w:r>
            <w:r w:rsidR="003F3957" w:rsidRPr="00D15909">
              <w:rPr>
                <w:rFonts w:ascii="Arial" w:hAnsi="Arial" w:cs="Arial"/>
                <w:sz w:val="20"/>
                <w:szCs w:val="20"/>
              </w:rPr>
              <w:t>(согласно проекта договора).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106F6" w:rsidP="00D8105C">
            <w:pPr>
              <w:jc w:val="both"/>
              <w:rPr>
                <w:rFonts w:ascii="Arial" w:hAnsi="Arial" w:cs="Arial"/>
                <w:sz w:val="20"/>
                <w:szCs w:val="20"/>
              </w:rPr>
            </w:pPr>
            <w:r w:rsidRPr="008106F6">
              <w:rPr>
                <w:rFonts w:ascii="Arial" w:hAnsi="Arial" w:cs="Arial"/>
                <w:sz w:val="20"/>
                <w:szCs w:val="20"/>
              </w:rPr>
              <w:t xml:space="preserve">с момента подписания </w:t>
            </w:r>
            <w:r>
              <w:rPr>
                <w:rFonts w:ascii="Arial" w:hAnsi="Arial" w:cs="Arial"/>
                <w:sz w:val="20"/>
                <w:szCs w:val="20"/>
              </w:rPr>
              <w:t>договора</w:t>
            </w:r>
            <w:r w:rsidR="00021B52">
              <w:rPr>
                <w:rFonts w:ascii="Arial" w:hAnsi="Arial" w:cs="Arial"/>
                <w:sz w:val="20"/>
                <w:szCs w:val="20"/>
              </w:rPr>
              <w:t xml:space="preserve"> обеими сторонами и до 30 </w:t>
            </w:r>
            <w:r w:rsidR="00D8105C">
              <w:rPr>
                <w:rFonts w:ascii="Arial" w:hAnsi="Arial" w:cs="Arial"/>
                <w:sz w:val="20"/>
                <w:szCs w:val="20"/>
              </w:rPr>
              <w:t>марта</w:t>
            </w:r>
            <w:r w:rsidRPr="008106F6">
              <w:rPr>
                <w:rFonts w:ascii="Arial" w:hAnsi="Arial" w:cs="Arial"/>
                <w:sz w:val="20"/>
                <w:szCs w:val="20"/>
              </w:rPr>
              <w:t xml:space="preserve"> 201</w:t>
            </w:r>
            <w:r w:rsidR="00D8105C">
              <w:rPr>
                <w:rFonts w:ascii="Arial" w:hAnsi="Arial" w:cs="Arial"/>
                <w:sz w:val="20"/>
                <w:szCs w:val="20"/>
              </w:rPr>
              <w:t>8</w:t>
            </w:r>
            <w:r w:rsidRPr="008106F6">
              <w:rPr>
                <w:rFonts w:ascii="Arial" w:hAnsi="Arial" w:cs="Arial"/>
                <w:sz w:val="20"/>
                <w:szCs w:val="20"/>
              </w:rPr>
              <w:t xml:space="preserve"> г, а в части расчетов – до полного исполнения Сторонами своих обязательств</w:t>
            </w:r>
            <w:r w:rsidR="003F1ECC">
              <w:rPr>
                <w:rFonts w:ascii="Arial" w:hAnsi="Arial" w:cs="Arial"/>
                <w:sz w:val="20"/>
                <w:szCs w:val="20"/>
              </w:rPr>
              <w:t xml:space="preserve">. </w:t>
            </w:r>
            <w:r>
              <w:rPr>
                <w:rFonts w:ascii="Arial" w:hAnsi="Arial" w:cs="Arial"/>
                <w:sz w:val="20"/>
                <w:szCs w:val="20"/>
              </w:rPr>
              <w:t>По месту нахождения исполнителя</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1260AC" w:rsidRDefault="003F3957" w:rsidP="008106F6">
            <w:pPr>
              <w:autoSpaceDE w:val="0"/>
              <w:autoSpaceDN w:val="0"/>
              <w:adjustRightInd w:val="0"/>
              <w:jc w:val="both"/>
              <w:rPr>
                <w:rFonts w:ascii="Arial" w:hAnsi="Arial" w:cs="Arial"/>
                <w:sz w:val="18"/>
                <w:szCs w:val="18"/>
              </w:rPr>
            </w:pPr>
            <w:r w:rsidRPr="001260AC">
              <w:rPr>
                <w:rFonts w:ascii="Arial" w:hAnsi="Arial" w:cs="Arial"/>
                <w:sz w:val="18"/>
                <w:szCs w:val="18"/>
              </w:rPr>
              <w:t xml:space="preserve">Цена: </w:t>
            </w:r>
            <w:r w:rsidR="008106F6">
              <w:rPr>
                <w:rFonts w:ascii="Arial" w:hAnsi="Arial" w:cs="Arial"/>
                <w:sz w:val="18"/>
                <w:szCs w:val="18"/>
              </w:rPr>
              <w:t>495 600</w:t>
            </w:r>
            <w:r w:rsidR="001B2B34" w:rsidRPr="001260AC">
              <w:rPr>
                <w:rFonts w:ascii="Arial" w:hAnsi="Arial" w:cs="Arial"/>
                <w:sz w:val="18"/>
                <w:szCs w:val="18"/>
              </w:rPr>
              <w:t>,</w:t>
            </w:r>
            <w:r w:rsidR="00A26818" w:rsidRPr="001260AC">
              <w:rPr>
                <w:rFonts w:ascii="Arial" w:hAnsi="Arial" w:cs="Arial"/>
                <w:sz w:val="18"/>
                <w:szCs w:val="18"/>
              </w:rPr>
              <w:t>0</w:t>
            </w:r>
            <w:r w:rsidR="001B2B34" w:rsidRPr="001260AC">
              <w:rPr>
                <w:rFonts w:ascii="Arial" w:hAnsi="Arial" w:cs="Arial"/>
                <w:sz w:val="18"/>
                <w:szCs w:val="18"/>
              </w:rPr>
              <w:t>0</w:t>
            </w:r>
            <w:r w:rsidR="00D517CA" w:rsidRPr="001260AC">
              <w:rPr>
                <w:rFonts w:ascii="Arial" w:hAnsi="Arial" w:cs="Arial"/>
                <w:sz w:val="18"/>
                <w:szCs w:val="18"/>
              </w:rPr>
              <w:t xml:space="preserve"> </w:t>
            </w:r>
            <w:r w:rsidRPr="001260AC">
              <w:rPr>
                <w:rFonts w:ascii="Arial" w:hAnsi="Arial" w:cs="Arial"/>
                <w:sz w:val="18"/>
                <w:szCs w:val="18"/>
              </w:rPr>
              <w:t>рублей (</w:t>
            </w:r>
            <w:r w:rsidR="008106F6"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00C83847" w:rsidRPr="001260AC">
              <w:rPr>
                <w:rFonts w:ascii="Arial" w:eastAsia="Times New Roman" w:hAnsi="Arial" w:cs="Arial"/>
                <w:kern w:val="1"/>
                <w:sz w:val="18"/>
                <w:szCs w:val="18"/>
                <w:lang w:eastAsia="ar-SA"/>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260AC" w:rsidRDefault="003F3957" w:rsidP="00762817">
            <w:pPr>
              <w:jc w:val="both"/>
              <w:rPr>
                <w:rFonts w:ascii="Arial" w:hAnsi="Arial" w:cs="Arial"/>
                <w:sz w:val="18"/>
                <w:szCs w:val="18"/>
              </w:rPr>
            </w:pPr>
            <w:proofErr w:type="gramStart"/>
            <w:r w:rsidRPr="001260AC">
              <w:rPr>
                <w:rFonts w:ascii="Arial" w:hAnsi="Arial" w:cs="Arial"/>
                <w:sz w:val="18"/>
                <w:szCs w:val="18"/>
              </w:rPr>
              <w:t xml:space="preserve">Безналичный расчет, </w:t>
            </w:r>
            <w:r w:rsidR="001260AC" w:rsidRPr="001260AC">
              <w:rPr>
                <w:rFonts w:ascii="Arial" w:eastAsia="Times New Roman" w:hAnsi="Arial" w:cs="Arial"/>
                <w:sz w:val="18"/>
                <w:szCs w:val="18"/>
                <w:lang w:eastAsia="ru-RU"/>
              </w:rPr>
              <w:t xml:space="preserve">ежемесячно, по факту выполнения услуг за этот период, </w:t>
            </w:r>
            <w:r w:rsidR="008106F6" w:rsidRPr="008106F6">
              <w:rPr>
                <w:rFonts w:ascii="Arial" w:eastAsia="Times New Roman" w:hAnsi="Arial" w:cs="Arial"/>
                <w:sz w:val="18"/>
                <w:szCs w:val="18"/>
                <w:lang w:eastAsia="ru-RU"/>
              </w:rPr>
              <w:t>в течение 5 (пяти) банковских дней со дня  подписания акта приема-передачи оказанных услуг и получения счета и счет-фактуры</w:t>
            </w:r>
            <w:r w:rsidR="001260AC" w:rsidRPr="001260AC">
              <w:rPr>
                <w:rFonts w:ascii="Arial" w:eastAsia="Times New Roman" w:hAnsi="Arial" w:cs="Arial"/>
                <w:sz w:val="18"/>
                <w:szCs w:val="18"/>
                <w:lang w:eastAsia="ru-RU"/>
              </w:rPr>
              <w:t>)</w:t>
            </w:r>
            <w:proofErr w:type="gramEnd"/>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1260AC">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Default="003F3957" w:rsidP="00C15C5A">
      <w:pPr>
        <w:overflowPunct w:val="0"/>
        <w:autoSpaceDE w:val="0"/>
        <w:autoSpaceDN w:val="0"/>
        <w:adjustRightInd w:val="0"/>
        <w:spacing w:after="0" w:line="240" w:lineRule="auto"/>
        <w:jc w:val="center"/>
        <w:textAlignment w:val="baseline"/>
        <w:rPr>
          <w:rFonts w:ascii="Arial" w:hAnsi="Arial" w:cs="Arial"/>
          <w:b/>
          <w:sz w:val="18"/>
          <w:szCs w:val="18"/>
        </w:rPr>
      </w:pPr>
      <w:r w:rsidRPr="001260AC">
        <w:rPr>
          <w:rFonts w:ascii="Arial" w:hAnsi="Arial" w:cs="Arial"/>
          <w:b/>
          <w:sz w:val="18"/>
          <w:szCs w:val="18"/>
        </w:rPr>
        <w:t>ПРОЕКТ ДОГОВОРА</w:t>
      </w:r>
    </w:p>
    <w:p w:rsidR="00C15C5A" w:rsidRDefault="00C15C5A" w:rsidP="00C15C5A">
      <w:pPr>
        <w:spacing w:after="0" w:line="240" w:lineRule="auto"/>
        <w:jc w:val="center"/>
        <w:rPr>
          <w:sz w:val="20"/>
          <w:szCs w:val="20"/>
        </w:rPr>
      </w:pPr>
      <w:r>
        <w:rPr>
          <w:sz w:val="20"/>
          <w:szCs w:val="20"/>
        </w:rPr>
        <w:t>г. Новосибирск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«____»__________2017 г.</w:t>
      </w:r>
    </w:p>
    <w:p w:rsidR="00C15C5A" w:rsidRDefault="00C15C5A" w:rsidP="00C15C5A">
      <w:pPr>
        <w:spacing w:after="0" w:line="240" w:lineRule="auto"/>
        <w:jc w:val="both"/>
        <w:rPr>
          <w:sz w:val="20"/>
          <w:szCs w:val="20"/>
        </w:rPr>
      </w:pPr>
    </w:p>
    <w:p w:rsidR="00C15C5A" w:rsidRPr="00C15C5A" w:rsidRDefault="00C15C5A" w:rsidP="00C15C5A">
      <w:pPr>
        <w:spacing w:after="0" w:line="240" w:lineRule="auto"/>
        <w:jc w:val="both"/>
        <w:rPr>
          <w:rFonts w:ascii="Arial" w:hAnsi="Arial" w:cs="Arial"/>
          <w:sz w:val="16"/>
          <w:szCs w:val="16"/>
        </w:rPr>
      </w:pPr>
      <w:proofErr w:type="gramStart"/>
      <w:r>
        <w:rPr>
          <w:sz w:val="20"/>
          <w:szCs w:val="20"/>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 </w:t>
      </w:r>
      <w:r w:rsidRPr="00C15C5A">
        <w:rPr>
          <w:rFonts w:ascii="Arial" w:hAnsi="Arial" w:cs="Arial"/>
          <w:sz w:val="16"/>
          <w:szCs w:val="16"/>
        </w:rPr>
        <w:t xml:space="preserve">Заказчик, именуемый в дальнейшем «Организация», в лице проректора по научной работе </w:t>
      </w:r>
      <w:proofErr w:type="spellStart"/>
      <w:r w:rsidRPr="00C15C5A">
        <w:rPr>
          <w:rFonts w:ascii="Arial" w:hAnsi="Arial" w:cs="Arial"/>
          <w:sz w:val="16"/>
          <w:szCs w:val="16"/>
        </w:rPr>
        <w:t>Бокарева</w:t>
      </w:r>
      <w:proofErr w:type="spellEnd"/>
      <w:r w:rsidRPr="00C15C5A">
        <w:rPr>
          <w:rFonts w:ascii="Arial" w:hAnsi="Arial" w:cs="Arial"/>
          <w:sz w:val="16"/>
          <w:szCs w:val="16"/>
        </w:rPr>
        <w:t xml:space="preserve"> Сергея Александровича, действующего на основании доверенности №2 от 01.03.2016 г., с одной стороны, и Автономная некоммерческая организация «Регистр системы сертификации персонала» - Исполнитель, выполняющий функции Руководящего органа Системы добровольной сертификации персонала в области неразрушающего контроля (рег</w:t>
      </w:r>
      <w:proofErr w:type="gramEnd"/>
      <w:r w:rsidRPr="00C15C5A">
        <w:rPr>
          <w:rFonts w:ascii="Arial" w:hAnsi="Arial" w:cs="Arial"/>
          <w:sz w:val="16"/>
          <w:szCs w:val="16"/>
        </w:rPr>
        <w:t xml:space="preserve">. № </w:t>
      </w:r>
      <w:proofErr w:type="gramStart"/>
      <w:r w:rsidRPr="00C15C5A">
        <w:rPr>
          <w:rFonts w:ascii="Arial" w:hAnsi="Arial" w:cs="Arial"/>
          <w:sz w:val="16"/>
          <w:szCs w:val="16"/>
        </w:rPr>
        <w:t xml:space="preserve">РОСС RU.0001.03НЗ00 от 30.06.2003г.), именуемый в дальнейшем «РССП», в лице директора </w:t>
      </w:r>
      <w:proofErr w:type="spellStart"/>
      <w:r w:rsidRPr="00C15C5A">
        <w:rPr>
          <w:rFonts w:ascii="Arial" w:hAnsi="Arial" w:cs="Arial"/>
          <w:sz w:val="16"/>
          <w:szCs w:val="16"/>
        </w:rPr>
        <w:t>Наврузовой</w:t>
      </w:r>
      <w:proofErr w:type="spellEnd"/>
      <w:r w:rsidRPr="00C15C5A">
        <w:rPr>
          <w:rFonts w:ascii="Arial" w:hAnsi="Arial" w:cs="Arial"/>
          <w:sz w:val="16"/>
          <w:szCs w:val="16"/>
        </w:rPr>
        <w:t xml:space="preserve"> Луизы Адамовны, действующей на основании Устава,  с другой стороны, совместно именуемые – Стороны, на основании Федерального закона от 18.07.11 № 223-ФЗ и </w:t>
      </w:r>
      <w:proofErr w:type="spellStart"/>
      <w:r w:rsidRPr="00C15C5A">
        <w:rPr>
          <w:rFonts w:ascii="Arial" w:hAnsi="Arial" w:cs="Arial"/>
          <w:sz w:val="16"/>
          <w:szCs w:val="16"/>
        </w:rPr>
        <w:t>пп</w:t>
      </w:r>
      <w:proofErr w:type="spellEnd"/>
      <w:r w:rsidRPr="00C15C5A">
        <w:rPr>
          <w:rFonts w:ascii="Arial" w:hAnsi="Arial" w:cs="Arial"/>
          <w:sz w:val="16"/>
          <w:szCs w:val="16"/>
        </w:rPr>
        <w:t>. 1 п.5.1.</w:t>
      </w:r>
      <w:proofErr w:type="gramEnd"/>
      <w:r w:rsidRPr="00C15C5A">
        <w:rPr>
          <w:rFonts w:ascii="Arial" w:hAnsi="Arial" w:cs="Arial"/>
          <w:sz w:val="16"/>
          <w:szCs w:val="16"/>
        </w:rPr>
        <w:t xml:space="preserve"> Положения о закупке Заказчика, заключили настоящий договор о нижеследующем: </w:t>
      </w:r>
    </w:p>
    <w:p w:rsidR="00C15C5A" w:rsidRPr="00C15C5A" w:rsidRDefault="00C15C5A" w:rsidP="00C15C5A">
      <w:pPr>
        <w:numPr>
          <w:ilvl w:val="0"/>
          <w:numId w:val="30"/>
        </w:numPr>
        <w:spacing w:after="0" w:line="240" w:lineRule="auto"/>
        <w:ind w:left="0" w:hanging="357"/>
        <w:jc w:val="center"/>
        <w:rPr>
          <w:rFonts w:ascii="Arial" w:hAnsi="Arial" w:cs="Arial"/>
          <w:b/>
          <w:sz w:val="16"/>
          <w:szCs w:val="16"/>
        </w:rPr>
      </w:pPr>
      <w:r w:rsidRPr="00C15C5A">
        <w:rPr>
          <w:rFonts w:ascii="Arial" w:hAnsi="Arial" w:cs="Arial"/>
          <w:b/>
          <w:sz w:val="16"/>
          <w:szCs w:val="16"/>
        </w:rPr>
        <w:t>ПРЕДМЕТ ДОГОВОРА</w:t>
      </w:r>
    </w:p>
    <w:p w:rsidR="00C15C5A" w:rsidRPr="00C15C5A" w:rsidRDefault="00C15C5A" w:rsidP="00C15C5A">
      <w:pPr>
        <w:widowControl w:val="0"/>
        <w:numPr>
          <w:ilvl w:val="1"/>
          <w:numId w:val="30"/>
        </w:numPr>
        <w:shd w:val="clear" w:color="auto" w:fill="FFFFFF"/>
        <w:tabs>
          <w:tab w:val="left" w:pos="900"/>
          <w:tab w:val="left" w:pos="1080"/>
        </w:tabs>
        <w:autoSpaceDE w:val="0"/>
        <w:spacing w:after="0" w:line="240" w:lineRule="auto"/>
        <w:ind w:left="0" w:firstLine="540"/>
        <w:jc w:val="both"/>
        <w:rPr>
          <w:rFonts w:ascii="Arial" w:hAnsi="Arial" w:cs="Arial"/>
          <w:sz w:val="16"/>
          <w:szCs w:val="16"/>
        </w:rPr>
      </w:pPr>
      <w:proofErr w:type="gramStart"/>
      <w:r w:rsidRPr="00C15C5A">
        <w:rPr>
          <w:rFonts w:ascii="Arial" w:hAnsi="Arial" w:cs="Arial"/>
          <w:sz w:val="16"/>
          <w:szCs w:val="16"/>
        </w:rPr>
        <w:t xml:space="preserve">По настоящему Договору Заказчик поручает, а Исполнитель принимает на себя обязательства по оказанию услуг по </w:t>
      </w:r>
      <w:r w:rsidRPr="00C15C5A">
        <w:rPr>
          <w:rFonts w:ascii="Arial" w:hAnsi="Arial" w:cs="Arial"/>
          <w:sz w:val="16"/>
          <w:szCs w:val="16"/>
        </w:rPr>
        <w:lastRenderedPageBreak/>
        <w:t>включению 350 сертифицируемых  Организацией специалистов неразрушающего контроля в Единый Реестр Системы данных о сертифицированном персонале в соответствии с правилами Системы добровольной сертификации персонала в области неразрушающего контроля (рег.</w:t>
      </w:r>
      <w:proofErr w:type="gramEnd"/>
      <w:r w:rsidRPr="00C15C5A">
        <w:rPr>
          <w:rFonts w:ascii="Arial" w:hAnsi="Arial" w:cs="Arial"/>
          <w:sz w:val="16"/>
          <w:szCs w:val="16"/>
        </w:rPr>
        <w:t xml:space="preserve"> № РОСС RU.0001.03НЗ00 от 30.06.2003) (далее правилами Системы) в период действия Свидетельства о признании (рег.№ </w:t>
      </w:r>
      <w:proofErr w:type="gramStart"/>
      <w:r w:rsidRPr="00C15C5A">
        <w:rPr>
          <w:rFonts w:ascii="Arial" w:hAnsi="Arial" w:cs="Arial"/>
          <w:sz w:val="16"/>
          <w:szCs w:val="16"/>
        </w:rPr>
        <w:t xml:space="preserve">POCC RU.0001.03Н300.КО-22 со сроком действия до 30  марта 2018 г.),   выданного в соответствии с  Договором №КО-Новосибирск от 23.12.2014  г. </w:t>
      </w:r>
      <w:proofErr w:type="gramEnd"/>
    </w:p>
    <w:p w:rsidR="00C15C5A" w:rsidRPr="00C15C5A" w:rsidRDefault="00C15C5A" w:rsidP="00C15C5A">
      <w:pPr>
        <w:widowControl w:val="0"/>
        <w:numPr>
          <w:ilvl w:val="1"/>
          <w:numId w:val="30"/>
        </w:numPr>
        <w:shd w:val="clear" w:color="auto" w:fill="FFFFFF"/>
        <w:tabs>
          <w:tab w:val="left" w:pos="900"/>
          <w:tab w:val="left" w:pos="1080"/>
        </w:tabs>
        <w:autoSpaceDE w:val="0"/>
        <w:spacing w:after="0" w:line="240" w:lineRule="auto"/>
        <w:ind w:left="0" w:firstLine="540"/>
        <w:jc w:val="both"/>
        <w:rPr>
          <w:rFonts w:ascii="Arial" w:hAnsi="Arial" w:cs="Arial"/>
          <w:sz w:val="16"/>
          <w:szCs w:val="16"/>
        </w:rPr>
      </w:pPr>
      <w:r w:rsidRPr="00C15C5A">
        <w:rPr>
          <w:rFonts w:ascii="Arial" w:hAnsi="Arial" w:cs="Arial"/>
          <w:sz w:val="16"/>
          <w:szCs w:val="16"/>
        </w:rPr>
        <w:t xml:space="preserve">Объем и порядок  оказываемых услуг определяются в соответствии с требованиями ГОСТ </w:t>
      </w:r>
      <w:proofErr w:type="gramStart"/>
      <w:r w:rsidRPr="00C15C5A">
        <w:rPr>
          <w:rFonts w:ascii="Arial" w:hAnsi="Arial" w:cs="Arial"/>
          <w:sz w:val="16"/>
          <w:szCs w:val="16"/>
        </w:rPr>
        <w:t>Р</w:t>
      </w:r>
      <w:proofErr w:type="gramEnd"/>
      <w:r w:rsidRPr="00C15C5A">
        <w:rPr>
          <w:rFonts w:ascii="Arial" w:hAnsi="Arial" w:cs="Arial"/>
          <w:sz w:val="16"/>
          <w:szCs w:val="16"/>
        </w:rPr>
        <w:t xml:space="preserve"> 54795 – 2011/ISO/DIS 9712 «Контроль неразрушающий. Квалификация и сертификация персонала. Основные требования», правилами Системы и условиями настоящего договора. </w:t>
      </w:r>
    </w:p>
    <w:p w:rsidR="00C15C5A" w:rsidRPr="00C15C5A" w:rsidRDefault="00C15C5A" w:rsidP="00C15C5A">
      <w:pPr>
        <w:numPr>
          <w:ilvl w:val="0"/>
          <w:numId w:val="30"/>
        </w:numPr>
        <w:spacing w:after="0" w:line="240" w:lineRule="auto"/>
        <w:ind w:left="0" w:hanging="357"/>
        <w:jc w:val="center"/>
        <w:rPr>
          <w:rFonts w:ascii="Arial" w:hAnsi="Arial" w:cs="Arial"/>
          <w:b/>
          <w:color w:val="000000"/>
          <w:sz w:val="16"/>
          <w:szCs w:val="16"/>
        </w:rPr>
      </w:pPr>
      <w:r w:rsidRPr="00C15C5A">
        <w:rPr>
          <w:rFonts w:ascii="Arial" w:hAnsi="Arial" w:cs="Arial"/>
          <w:b/>
          <w:color w:val="000000"/>
          <w:sz w:val="16"/>
          <w:szCs w:val="16"/>
        </w:rPr>
        <w:t>ПРАВА И ОБЯЗАННОСТИ СТОРОН В ПЕРИОД ДЕЙСТВИЯ СВИДЕТЕЛЬСТВА</w:t>
      </w:r>
    </w:p>
    <w:p w:rsidR="00C15C5A" w:rsidRPr="00C15C5A" w:rsidRDefault="00C15C5A" w:rsidP="00C15C5A">
      <w:pPr>
        <w:pStyle w:val="aa"/>
        <w:widowControl w:val="0"/>
        <w:tabs>
          <w:tab w:val="left" w:pos="1080"/>
        </w:tabs>
        <w:ind w:firstLine="562"/>
        <w:rPr>
          <w:rFonts w:ascii="Arial" w:hAnsi="Arial" w:cs="Arial"/>
          <w:sz w:val="16"/>
          <w:szCs w:val="16"/>
        </w:rPr>
      </w:pPr>
      <w:r w:rsidRPr="00C15C5A">
        <w:rPr>
          <w:rFonts w:ascii="Arial" w:hAnsi="Arial" w:cs="Arial"/>
          <w:sz w:val="16"/>
          <w:szCs w:val="16"/>
        </w:rPr>
        <w:t>2.1.</w:t>
      </w:r>
      <w:r w:rsidRPr="00C15C5A">
        <w:rPr>
          <w:rFonts w:ascii="Arial" w:hAnsi="Arial" w:cs="Arial"/>
          <w:sz w:val="16"/>
          <w:szCs w:val="16"/>
        </w:rPr>
        <w:tab/>
        <w:t>Организация обязана:</w:t>
      </w:r>
    </w:p>
    <w:p w:rsidR="00C15C5A" w:rsidRPr="00C15C5A" w:rsidRDefault="00C15C5A" w:rsidP="00C15C5A">
      <w:pPr>
        <w:pStyle w:val="aa"/>
        <w:widowControl w:val="0"/>
        <w:tabs>
          <w:tab w:val="left" w:pos="1080"/>
        </w:tabs>
        <w:ind w:firstLine="562"/>
        <w:rPr>
          <w:rFonts w:ascii="Arial" w:hAnsi="Arial" w:cs="Arial"/>
          <w:sz w:val="16"/>
          <w:szCs w:val="16"/>
        </w:rPr>
      </w:pPr>
      <w:r w:rsidRPr="00C15C5A">
        <w:rPr>
          <w:rFonts w:ascii="Arial" w:hAnsi="Arial" w:cs="Arial"/>
          <w:sz w:val="16"/>
          <w:szCs w:val="16"/>
        </w:rPr>
        <w:t>2.1.1.</w:t>
      </w:r>
      <w:r w:rsidRPr="00C15C5A">
        <w:rPr>
          <w:rFonts w:ascii="Arial" w:hAnsi="Arial" w:cs="Arial"/>
          <w:sz w:val="16"/>
          <w:szCs w:val="16"/>
        </w:rPr>
        <w:tab/>
        <w:t xml:space="preserve">Направлять в РССП ежемесячно данные (в соответствии с приложением 2) о сертифицированном персонале, для включения  в Единый Реестр системы. </w:t>
      </w:r>
    </w:p>
    <w:p w:rsidR="00C15C5A" w:rsidRPr="00C15C5A" w:rsidRDefault="00C15C5A" w:rsidP="00C15C5A">
      <w:pPr>
        <w:pStyle w:val="aa"/>
        <w:keepNext/>
        <w:tabs>
          <w:tab w:val="left" w:pos="1080"/>
        </w:tabs>
        <w:ind w:firstLine="567"/>
        <w:rPr>
          <w:rFonts w:ascii="Arial" w:hAnsi="Arial" w:cs="Arial"/>
          <w:sz w:val="16"/>
          <w:szCs w:val="16"/>
        </w:rPr>
      </w:pPr>
      <w:r w:rsidRPr="00C15C5A">
        <w:rPr>
          <w:rFonts w:ascii="Arial" w:hAnsi="Arial" w:cs="Arial"/>
          <w:sz w:val="16"/>
          <w:szCs w:val="16"/>
        </w:rPr>
        <w:t>2.1.2.</w:t>
      </w:r>
      <w:r w:rsidRPr="00C15C5A">
        <w:rPr>
          <w:rFonts w:ascii="Arial" w:hAnsi="Arial" w:cs="Arial"/>
          <w:sz w:val="16"/>
          <w:szCs w:val="16"/>
        </w:rPr>
        <w:tab/>
        <w:t>Информировать РССП об изменениях, в случае если они происходили, которые произошли в Организации и были отражены в документах, предоставление которых предусмотрено пунктом 2.3.1 настоящего Договора.</w:t>
      </w:r>
    </w:p>
    <w:p w:rsidR="00C15C5A" w:rsidRPr="00C15C5A" w:rsidRDefault="00C15C5A" w:rsidP="00C15C5A">
      <w:pPr>
        <w:pStyle w:val="aa"/>
        <w:keepNext/>
        <w:tabs>
          <w:tab w:val="left" w:pos="1080"/>
        </w:tabs>
        <w:ind w:firstLine="567"/>
        <w:rPr>
          <w:rFonts w:ascii="Arial" w:hAnsi="Arial" w:cs="Arial"/>
          <w:sz w:val="16"/>
          <w:szCs w:val="16"/>
        </w:rPr>
      </w:pPr>
      <w:r w:rsidRPr="00C15C5A">
        <w:rPr>
          <w:rFonts w:ascii="Arial" w:hAnsi="Arial" w:cs="Arial"/>
          <w:sz w:val="16"/>
          <w:szCs w:val="16"/>
        </w:rPr>
        <w:t>2.1.3.</w:t>
      </w:r>
      <w:r w:rsidRPr="00C15C5A">
        <w:rPr>
          <w:rFonts w:ascii="Arial" w:hAnsi="Arial" w:cs="Arial"/>
          <w:sz w:val="16"/>
          <w:szCs w:val="16"/>
        </w:rPr>
        <w:tab/>
        <w:t xml:space="preserve">Представлять в РССП информацию об объеме и характере претензий, поступивших от потребителей и иных заинтересованных лиц в отношении качества проводимых работ. Данная информация представляется в РССП не реже одного раза в год за период действия выдаваемого Свидетельства о признании. </w:t>
      </w:r>
    </w:p>
    <w:p w:rsidR="00C15C5A" w:rsidRPr="00C15C5A" w:rsidRDefault="00C15C5A" w:rsidP="00C15C5A">
      <w:pPr>
        <w:pStyle w:val="aa"/>
        <w:keepNext/>
        <w:tabs>
          <w:tab w:val="left" w:pos="1080"/>
        </w:tabs>
        <w:ind w:firstLine="567"/>
        <w:rPr>
          <w:rFonts w:ascii="Arial" w:hAnsi="Arial" w:cs="Arial"/>
          <w:sz w:val="16"/>
          <w:szCs w:val="16"/>
        </w:rPr>
      </w:pPr>
      <w:r w:rsidRPr="00C15C5A">
        <w:rPr>
          <w:rFonts w:ascii="Arial" w:hAnsi="Arial" w:cs="Arial"/>
          <w:sz w:val="16"/>
          <w:szCs w:val="16"/>
        </w:rPr>
        <w:t>2.1.4.</w:t>
      </w:r>
      <w:r w:rsidRPr="00C15C5A">
        <w:rPr>
          <w:rFonts w:ascii="Arial" w:hAnsi="Arial" w:cs="Arial"/>
          <w:sz w:val="16"/>
          <w:szCs w:val="16"/>
        </w:rPr>
        <w:tab/>
        <w:t>Полностью и в установленные сроки проводить расчеты с РССП‚ предусмотренные настоящим Договором</w:t>
      </w:r>
    </w:p>
    <w:p w:rsidR="00C15C5A" w:rsidRPr="00C15C5A" w:rsidRDefault="00C15C5A" w:rsidP="00C15C5A">
      <w:pPr>
        <w:pStyle w:val="aa"/>
        <w:keepNext/>
        <w:tabs>
          <w:tab w:val="left" w:pos="1080"/>
        </w:tabs>
        <w:ind w:firstLine="567"/>
        <w:rPr>
          <w:rFonts w:ascii="Arial" w:hAnsi="Arial" w:cs="Arial"/>
          <w:sz w:val="16"/>
          <w:szCs w:val="16"/>
        </w:rPr>
      </w:pPr>
      <w:r w:rsidRPr="00C15C5A">
        <w:rPr>
          <w:rFonts w:ascii="Arial" w:hAnsi="Arial" w:cs="Arial"/>
          <w:sz w:val="16"/>
          <w:szCs w:val="16"/>
        </w:rPr>
        <w:t>2.2.</w:t>
      </w:r>
      <w:r w:rsidRPr="00C15C5A">
        <w:rPr>
          <w:rFonts w:ascii="Arial" w:hAnsi="Arial" w:cs="Arial"/>
          <w:sz w:val="16"/>
          <w:szCs w:val="16"/>
        </w:rPr>
        <w:tab/>
        <w:t>Руководящий орган обязан:</w:t>
      </w:r>
    </w:p>
    <w:p w:rsidR="00C15C5A" w:rsidRPr="00C15C5A" w:rsidRDefault="00C15C5A" w:rsidP="00C15C5A">
      <w:pPr>
        <w:pStyle w:val="aa"/>
        <w:keepNext/>
        <w:tabs>
          <w:tab w:val="left" w:pos="1080"/>
        </w:tabs>
        <w:ind w:firstLine="567"/>
        <w:rPr>
          <w:rFonts w:ascii="Arial" w:hAnsi="Arial" w:cs="Arial"/>
          <w:sz w:val="16"/>
          <w:szCs w:val="16"/>
        </w:rPr>
      </w:pPr>
      <w:r w:rsidRPr="00C15C5A">
        <w:rPr>
          <w:rFonts w:ascii="Arial" w:hAnsi="Arial" w:cs="Arial"/>
          <w:sz w:val="16"/>
          <w:szCs w:val="16"/>
        </w:rPr>
        <w:t>2.2.1.</w:t>
      </w:r>
      <w:r w:rsidRPr="00C15C5A">
        <w:rPr>
          <w:rFonts w:ascii="Arial" w:hAnsi="Arial" w:cs="Arial"/>
          <w:sz w:val="16"/>
          <w:szCs w:val="16"/>
        </w:rPr>
        <w:tab/>
        <w:t>Информировать Организацию об изменениях в системе.</w:t>
      </w:r>
    </w:p>
    <w:p w:rsidR="00C15C5A" w:rsidRPr="00C15C5A" w:rsidRDefault="00C15C5A" w:rsidP="00C15C5A">
      <w:pPr>
        <w:pStyle w:val="aa"/>
        <w:keepNext/>
        <w:tabs>
          <w:tab w:val="left" w:pos="1080"/>
        </w:tabs>
        <w:ind w:firstLine="567"/>
        <w:rPr>
          <w:rFonts w:ascii="Arial" w:hAnsi="Arial" w:cs="Arial"/>
          <w:sz w:val="16"/>
          <w:szCs w:val="16"/>
        </w:rPr>
      </w:pPr>
      <w:r w:rsidRPr="00C15C5A">
        <w:rPr>
          <w:rFonts w:ascii="Arial" w:hAnsi="Arial" w:cs="Arial"/>
          <w:sz w:val="16"/>
          <w:szCs w:val="16"/>
        </w:rPr>
        <w:t>2.2.2.</w:t>
      </w:r>
      <w:r w:rsidRPr="00C15C5A">
        <w:rPr>
          <w:rFonts w:ascii="Arial" w:hAnsi="Arial" w:cs="Arial"/>
          <w:sz w:val="16"/>
          <w:szCs w:val="16"/>
        </w:rPr>
        <w:tab/>
        <w:t>Вести Единый Реестр системы и публиковать данные о сертифицированном персонале.</w:t>
      </w:r>
    </w:p>
    <w:p w:rsidR="00C15C5A" w:rsidRPr="00C15C5A" w:rsidRDefault="00C15C5A" w:rsidP="00C15C5A">
      <w:pPr>
        <w:pStyle w:val="aa"/>
        <w:keepNext/>
        <w:tabs>
          <w:tab w:val="left" w:pos="1080"/>
        </w:tabs>
        <w:ind w:firstLine="567"/>
        <w:rPr>
          <w:rFonts w:ascii="Arial" w:hAnsi="Arial" w:cs="Arial"/>
          <w:sz w:val="16"/>
          <w:szCs w:val="16"/>
        </w:rPr>
      </w:pPr>
      <w:r w:rsidRPr="00C15C5A">
        <w:rPr>
          <w:rFonts w:ascii="Arial" w:hAnsi="Arial" w:cs="Arial"/>
          <w:sz w:val="16"/>
          <w:szCs w:val="16"/>
        </w:rPr>
        <w:t>2.2.3.</w:t>
      </w:r>
      <w:r w:rsidRPr="00C15C5A">
        <w:rPr>
          <w:rFonts w:ascii="Arial" w:hAnsi="Arial" w:cs="Arial"/>
          <w:sz w:val="16"/>
          <w:szCs w:val="16"/>
        </w:rPr>
        <w:tab/>
        <w:t>Издавать спецификации на средства, персонал, оборудование, экзаменационные материалы, записи и т. п.</w:t>
      </w:r>
    </w:p>
    <w:p w:rsidR="00C15C5A" w:rsidRPr="00C15C5A" w:rsidRDefault="00C15C5A" w:rsidP="00C15C5A">
      <w:pPr>
        <w:pStyle w:val="aa"/>
        <w:keepNext/>
        <w:tabs>
          <w:tab w:val="left" w:pos="1080"/>
        </w:tabs>
        <w:ind w:firstLine="567"/>
        <w:rPr>
          <w:rFonts w:ascii="Arial" w:hAnsi="Arial" w:cs="Arial"/>
          <w:sz w:val="16"/>
          <w:szCs w:val="16"/>
        </w:rPr>
      </w:pPr>
      <w:r w:rsidRPr="00C15C5A">
        <w:rPr>
          <w:rFonts w:ascii="Arial" w:hAnsi="Arial" w:cs="Arial"/>
          <w:sz w:val="16"/>
          <w:szCs w:val="16"/>
        </w:rPr>
        <w:t>2.2.4.</w:t>
      </w:r>
      <w:r w:rsidRPr="00C15C5A">
        <w:rPr>
          <w:rFonts w:ascii="Arial" w:hAnsi="Arial" w:cs="Arial"/>
          <w:sz w:val="16"/>
          <w:szCs w:val="16"/>
        </w:rPr>
        <w:tab/>
        <w:t>Проводить периодическую проверку квалификационных организаций и экзаменационных центров, чтобы убедиться в их соответствии спецификациям.</w:t>
      </w:r>
    </w:p>
    <w:p w:rsidR="00C15C5A" w:rsidRPr="00C15C5A" w:rsidRDefault="00C15C5A" w:rsidP="00C15C5A">
      <w:pPr>
        <w:pStyle w:val="aa"/>
        <w:keepNext/>
        <w:tabs>
          <w:tab w:val="left" w:pos="1080"/>
        </w:tabs>
        <w:ind w:firstLine="567"/>
        <w:rPr>
          <w:rFonts w:ascii="Arial" w:hAnsi="Arial" w:cs="Arial"/>
          <w:sz w:val="16"/>
          <w:szCs w:val="16"/>
        </w:rPr>
      </w:pPr>
      <w:r w:rsidRPr="00C15C5A">
        <w:rPr>
          <w:rFonts w:ascii="Arial" w:hAnsi="Arial" w:cs="Arial"/>
          <w:sz w:val="16"/>
          <w:szCs w:val="16"/>
        </w:rPr>
        <w:t>2.2.5.</w:t>
      </w:r>
      <w:r w:rsidRPr="00C15C5A">
        <w:rPr>
          <w:rFonts w:ascii="Arial" w:hAnsi="Arial" w:cs="Arial"/>
          <w:sz w:val="16"/>
          <w:szCs w:val="16"/>
        </w:rPr>
        <w:tab/>
        <w:t xml:space="preserve">При необходимости поручить Организации провести работы по сертификации специалистов </w:t>
      </w:r>
      <w:r w:rsidRPr="00C15C5A">
        <w:rPr>
          <w:rFonts w:ascii="Arial" w:hAnsi="Arial" w:cs="Arial"/>
          <w:sz w:val="16"/>
          <w:szCs w:val="16"/>
          <w:lang w:val="en-US"/>
        </w:rPr>
        <w:t>III</w:t>
      </w:r>
      <w:r w:rsidRPr="00C15C5A">
        <w:rPr>
          <w:rFonts w:ascii="Arial" w:hAnsi="Arial" w:cs="Arial"/>
          <w:sz w:val="16"/>
          <w:szCs w:val="16"/>
        </w:rPr>
        <w:t xml:space="preserve"> уровня.</w:t>
      </w:r>
    </w:p>
    <w:p w:rsidR="00C15C5A" w:rsidRPr="00C15C5A" w:rsidRDefault="00C15C5A" w:rsidP="00C15C5A">
      <w:pPr>
        <w:numPr>
          <w:ilvl w:val="0"/>
          <w:numId w:val="30"/>
        </w:numPr>
        <w:spacing w:after="0" w:line="240" w:lineRule="auto"/>
        <w:ind w:left="0" w:hanging="357"/>
        <w:jc w:val="center"/>
        <w:rPr>
          <w:rFonts w:ascii="Arial" w:hAnsi="Arial" w:cs="Arial"/>
          <w:b/>
          <w:color w:val="000000"/>
          <w:sz w:val="16"/>
          <w:szCs w:val="16"/>
        </w:rPr>
      </w:pPr>
      <w:r w:rsidRPr="00C15C5A">
        <w:rPr>
          <w:rFonts w:ascii="Arial" w:hAnsi="Arial" w:cs="Arial"/>
          <w:b/>
          <w:color w:val="000000"/>
          <w:sz w:val="16"/>
          <w:szCs w:val="16"/>
        </w:rPr>
        <w:t>СТОИМОСТЬ УСЛУГ И ПОРЯДОК РАСЧЕТОВ</w:t>
      </w:r>
    </w:p>
    <w:p w:rsidR="00C15C5A" w:rsidRPr="00C15C5A" w:rsidRDefault="00C15C5A" w:rsidP="00C15C5A">
      <w:pPr>
        <w:tabs>
          <w:tab w:val="num" w:pos="720"/>
          <w:tab w:val="left" w:pos="900"/>
          <w:tab w:val="num" w:pos="1276"/>
        </w:tabs>
        <w:spacing w:after="0" w:line="240" w:lineRule="auto"/>
        <w:ind w:firstLine="483"/>
        <w:jc w:val="both"/>
        <w:rPr>
          <w:rFonts w:ascii="Arial" w:hAnsi="Arial" w:cs="Arial"/>
          <w:sz w:val="16"/>
          <w:szCs w:val="16"/>
        </w:rPr>
      </w:pPr>
      <w:r w:rsidRPr="00C15C5A">
        <w:rPr>
          <w:rFonts w:ascii="Arial" w:hAnsi="Arial" w:cs="Arial"/>
          <w:sz w:val="16"/>
          <w:szCs w:val="16"/>
        </w:rPr>
        <w:t>3.1.</w:t>
      </w:r>
      <w:r w:rsidRPr="00C15C5A">
        <w:rPr>
          <w:rFonts w:ascii="Arial" w:hAnsi="Arial" w:cs="Arial"/>
          <w:sz w:val="16"/>
          <w:szCs w:val="16"/>
        </w:rPr>
        <w:tab/>
        <w:t>Стоимость услуг по внесению ежемесячно представляемых данных в Единый реестр системы составляет -1416 (тысяча четыреста шестнадцать)  руб. 00 копеек, в том числе НДС 216 (двести шестнадцать) руб. 00 копеек за каждого сертифицированного специалиста I и  II уровней.</w:t>
      </w:r>
    </w:p>
    <w:p w:rsidR="00C15C5A" w:rsidRPr="00C15C5A" w:rsidRDefault="00C15C5A" w:rsidP="00C15C5A">
      <w:pPr>
        <w:tabs>
          <w:tab w:val="num" w:pos="720"/>
          <w:tab w:val="left" w:pos="900"/>
          <w:tab w:val="num" w:pos="1276"/>
        </w:tabs>
        <w:spacing w:after="0" w:line="240" w:lineRule="auto"/>
        <w:ind w:firstLine="483"/>
        <w:jc w:val="both"/>
        <w:rPr>
          <w:rFonts w:ascii="Arial" w:hAnsi="Arial" w:cs="Arial"/>
          <w:sz w:val="16"/>
          <w:szCs w:val="16"/>
        </w:rPr>
      </w:pPr>
      <w:r w:rsidRPr="00C15C5A">
        <w:rPr>
          <w:rFonts w:ascii="Arial" w:hAnsi="Arial" w:cs="Arial"/>
          <w:sz w:val="16"/>
          <w:szCs w:val="16"/>
        </w:rPr>
        <w:t>3.2 Общая стоимость услуг по настоящему Договору составляет 495600,00 (Четыреста  девяносто пять тысяч шестьсот) рублей  00 копеек, в том числе НДС -18% 75600,00 (Семьдесят пять тысяч шестьсот) рублей  00 копеек.</w:t>
      </w:r>
    </w:p>
    <w:p w:rsidR="00C15C5A" w:rsidRPr="00C15C5A" w:rsidRDefault="00C15C5A" w:rsidP="00C15C5A">
      <w:pPr>
        <w:tabs>
          <w:tab w:val="num" w:pos="720"/>
          <w:tab w:val="left" w:pos="900"/>
          <w:tab w:val="num" w:pos="1276"/>
        </w:tabs>
        <w:spacing w:after="0" w:line="240" w:lineRule="auto"/>
        <w:ind w:firstLine="483"/>
        <w:jc w:val="both"/>
        <w:rPr>
          <w:rFonts w:ascii="Arial" w:hAnsi="Arial" w:cs="Arial"/>
          <w:sz w:val="16"/>
          <w:szCs w:val="16"/>
        </w:rPr>
      </w:pPr>
      <w:r w:rsidRPr="00C15C5A">
        <w:rPr>
          <w:rFonts w:ascii="Arial" w:hAnsi="Arial" w:cs="Arial"/>
          <w:sz w:val="16"/>
          <w:szCs w:val="16"/>
        </w:rPr>
        <w:t>3.3.</w:t>
      </w:r>
      <w:r w:rsidRPr="00C15C5A">
        <w:rPr>
          <w:rFonts w:ascii="Arial" w:hAnsi="Arial" w:cs="Arial"/>
          <w:sz w:val="16"/>
          <w:szCs w:val="16"/>
        </w:rPr>
        <w:tab/>
        <w:t xml:space="preserve">Оплата за внесение данных в Единый реестр системы осуществляется ежемесячно в течение 5 (пяти) банковских дней со дня  подписания акта приема-передачи оказанных услуг и получения счета и </w:t>
      </w:r>
      <w:proofErr w:type="gramStart"/>
      <w:r w:rsidRPr="00C15C5A">
        <w:rPr>
          <w:rFonts w:ascii="Arial" w:hAnsi="Arial" w:cs="Arial"/>
          <w:sz w:val="16"/>
          <w:szCs w:val="16"/>
        </w:rPr>
        <w:t>счет-фактуры</w:t>
      </w:r>
      <w:proofErr w:type="gramEnd"/>
      <w:r w:rsidRPr="00C15C5A">
        <w:rPr>
          <w:rFonts w:ascii="Arial" w:hAnsi="Arial" w:cs="Arial"/>
          <w:sz w:val="16"/>
          <w:szCs w:val="16"/>
        </w:rPr>
        <w:t>.</w:t>
      </w:r>
    </w:p>
    <w:p w:rsidR="00C15C5A" w:rsidRPr="00C15C5A" w:rsidRDefault="00C15C5A" w:rsidP="00C15C5A">
      <w:pPr>
        <w:tabs>
          <w:tab w:val="num" w:pos="720"/>
          <w:tab w:val="left" w:pos="900"/>
          <w:tab w:val="num" w:pos="1276"/>
        </w:tabs>
        <w:spacing w:after="0" w:line="240" w:lineRule="auto"/>
        <w:ind w:firstLine="483"/>
        <w:jc w:val="both"/>
        <w:rPr>
          <w:rFonts w:ascii="Arial" w:hAnsi="Arial" w:cs="Arial"/>
          <w:sz w:val="16"/>
          <w:szCs w:val="16"/>
        </w:rPr>
      </w:pPr>
      <w:r w:rsidRPr="00C15C5A">
        <w:rPr>
          <w:rFonts w:ascii="Arial" w:hAnsi="Arial" w:cs="Arial"/>
          <w:sz w:val="16"/>
          <w:szCs w:val="16"/>
        </w:rPr>
        <w:t>3.4.</w:t>
      </w:r>
      <w:r w:rsidRPr="00C15C5A">
        <w:rPr>
          <w:rFonts w:ascii="Arial" w:hAnsi="Arial" w:cs="Arial"/>
          <w:sz w:val="16"/>
          <w:szCs w:val="16"/>
        </w:rPr>
        <w:tab/>
        <w:t xml:space="preserve">Услуги РССП по настоящему Договору, оплачиваются Организацией в соответствии со счетами, выставляемыми РССП на основе действующих тарифов на услуги РССП. </w:t>
      </w:r>
    </w:p>
    <w:p w:rsidR="00C15C5A" w:rsidRPr="00C15C5A" w:rsidRDefault="00C15C5A" w:rsidP="00C15C5A">
      <w:pPr>
        <w:tabs>
          <w:tab w:val="num" w:pos="720"/>
          <w:tab w:val="left" w:pos="900"/>
          <w:tab w:val="num" w:pos="1276"/>
        </w:tabs>
        <w:spacing w:after="0" w:line="240" w:lineRule="auto"/>
        <w:ind w:firstLine="483"/>
        <w:jc w:val="both"/>
        <w:rPr>
          <w:rFonts w:ascii="Arial" w:hAnsi="Arial" w:cs="Arial"/>
          <w:sz w:val="16"/>
          <w:szCs w:val="16"/>
        </w:rPr>
      </w:pPr>
      <w:r w:rsidRPr="00C15C5A">
        <w:rPr>
          <w:rFonts w:ascii="Arial" w:hAnsi="Arial" w:cs="Arial"/>
          <w:sz w:val="16"/>
          <w:szCs w:val="16"/>
        </w:rPr>
        <w:t>3.5.</w:t>
      </w:r>
      <w:r w:rsidRPr="00C15C5A">
        <w:rPr>
          <w:rFonts w:ascii="Arial" w:hAnsi="Arial" w:cs="Arial"/>
          <w:sz w:val="16"/>
          <w:szCs w:val="16"/>
        </w:rPr>
        <w:tab/>
        <w:t>Оплата осуществляется в Российских рублях банковским п</w:t>
      </w:r>
      <w:r>
        <w:rPr>
          <w:rFonts w:ascii="Arial" w:hAnsi="Arial" w:cs="Arial"/>
          <w:sz w:val="16"/>
          <w:szCs w:val="16"/>
        </w:rPr>
        <w:t>ереводом на расчетный счет РССП.</w:t>
      </w:r>
    </w:p>
    <w:p w:rsidR="00C15C5A" w:rsidRPr="00C15C5A" w:rsidRDefault="00C15C5A" w:rsidP="00C15C5A">
      <w:pPr>
        <w:tabs>
          <w:tab w:val="num" w:pos="720"/>
          <w:tab w:val="left" w:pos="900"/>
          <w:tab w:val="num" w:pos="1276"/>
        </w:tabs>
        <w:spacing w:after="0" w:line="240" w:lineRule="auto"/>
        <w:ind w:firstLine="483"/>
        <w:jc w:val="both"/>
        <w:rPr>
          <w:rFonts w:ascii="Arial" w:hAnsi="Arial" w:cs="Arial"/>
          <w:sz w:val="16"/>
          <w:szCs w:val="16"/>
        </w:rPr>
      </w:pPr>
      <w:r w:rsidRPr="00C15C5A">
        <w:rPr>
          <w:rFonts w:ascii="Arial" w:hAnsi="Arial" w:cs="Arial"/>
          <w:sz w:val="16"/>
          <w:szCs w:val="16"/>
        </w:rPr>
        <w:t>3.6.</w:t>
      </w:r>
      <w:r w:rsidRPr="00C15C5A">
        <w:rPr>
          <w:rFonts w:ascii="Arial" w:hAnsi="Arial" w:cs="Arial"/>
          <w:sz w:val="16"/>
          <w:szCs w:val="16"/>
        </w:rPr>
        <w:tab/>
        <w:t xml:space="preserve">Организация после получения от РССП Акта сдачи-приемки оказанных услуг обязан </w:t>
      </w:r>
      <w:r w:rsidRPr="00C15C5A">
        <w:rPr>
          <w:rFonts w:ascii="Arial" w:hAnsi="Arial" w:cs="Arial"/>
          <w:bCs/>
          <w:sz w:val="16"/>
          <w:szCs w:val="16"/>
        </w:rPr>
        <w:t>в срок не позднее 5 (Пяти) рабочих дней</w:t>
      </w:r>
      <w:r w:rsidRPr="00C15C5A">
        <w:rPr>
          <w:rFonts w:ascii="Arial" w:hAnsi="Arial" w:cs="Arial"/>
          <w:sz w:val="16"/>
          <w:szCs w:val="16"/>
        </w:rPr>
        <w:t xml:space="preserve"> подписать его и вернуть подписанный экземпляр Акта РССП. В случае уклонения или немотивированного отказа Организации от подписания Акта об оказании услуг РССП вправе составить односторонний Акт сдачи-приемки. Услуги, указанные в данном акте, считаются предоставленными РССП и принятыми Организацией в полном объеме.</w:t>
      </w:r>
    </w:p>
    <w:p w:rsidR="00C15C5A" w:rsidRPr="00C15C5A" w:rsidRDefault="00C15C5A" w:rsidP="00C15C5A">
      <w:pPr>
        <w:tabs>
          <w:tab w:val="num" w:pos="720"/>
          <w:tab w:val="left" w:pos="900"/>
          <w:tab w:val="num" w:pos="1276"/>
        </w:tabs>
        <w:spacing w:after="0" w:line="240" w:lineRule="auto"/>
        <w:ind w:firstLine="483"/>
        <w:jc w:val="both"/>
        <w:rPr>
          <w:rFonts w:ascii="Arial" w:hAnsi="Arial" w:cs="Arial"/>
          <w:sz w:val="16"/>
          <w:szCs w:val="16"/>
        </w:rPr>
      </w:pPr>
      <w:r w:rsidRPr="00C15C5A">
        <w:rPr>
          <w:rFonts w:ascii="Arial" w:hAnsi="Arial" w:cs="Arial"/>
          <w:sz w:val="16"/>
          <w:szCs w:val="16"/>
        </w:rPr>
        <w:t>3.7.</w:t>
      </w:r>
      <w:r w:rsidRPr="00C15C5A">
        <w:rPr>
          <w:rFonts w:ascii="Arial" w:hAnsi="Arial" w:cs="Arial"/>
          <w:sz w:val="16"/>
          <w:szCs w:val="16"/>
        </w:rPr>
        <w:tab/>
        <w:t>Оплата почтовых и иных отправлений, связанных с исполнением настоящего Договора, осуществляется сторонами самостоятельно. При этом стороны не несут ответственности друг перед другом за задержки, возникшие по вине сторонних организаций (банков, почты и т.д.).</w:t>
      </w:r>
    </w:p>
    <w:p w:rsidR="00C15C5A" w:rsidRPr="00C15C5A" w:rsidRDefault="00C15C5A" w:rsidP="00C15C5A">
      <w:pPr>
        <w:numPr>
          <w:ilvl w:val="0"/>
          <w:numId w:val="30"/>
        </w:numPr>
        <w:spacing w:after="0" w:line="240" w:lineRule="auto"/>
        <w:ind w:left="0" w:hanging="357"/>
        <w:jc w:val="center"/>
        <w:rPr>
          <w:rFonts w:ascii="Arial" w:hAnsi="Arial" w:cs="Arial"/>
          <w:b/>
          <w:color w:val="000000"/>
          <w:sz w:val="16"/>
          <w:szCs w:val="16"/>
        </w:rPr>
      </w:pPr>
      <w:r w:rsidRPr="00C15C5A">
        <w:rPr>
          <w:rFonts w:ascii="Arial" w:hAnsi="Arial" w:cs="Arial"/>
          <w:b/>
          <w:color w:val="000000"/>
          <w:sz w:val="16"/>
          <w:szCs w:val="16"/>
        </w:rPr>
        <w:t xml:space="preserve">ПОРЯДОК ВСТУПЛЕНИЯ ДОГОВОРА В СИЛУ И СРОК ЕГО ДЕЙСТВИЯ </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4.1</w:t>
      </w:r>
      <w:r w:rsidRPr="00C15C5A">
        <w:rPr>
          <w:rFonts w:ascii="Arial" w:hAnsi="Arial" w:cs="Arial"/>
          <w:sz w:val="16"/>
          <w:szCs w:val="16"/>
        </w:rPr>
        <w:tab/>
        <w:t>Настоящий Договор вступает в силу с момента подписания его обеими сторонами и действует в течение срока действия Свидетельства о признании, выданного в соответствии с  Договором №КО-Новосибирск от 23.12.2014 г., имеющего рег. №POCC RU.0001.03Н300.КО-22 и срок  действия до 30  марта 2018 г, а в части расчетов – до полного исполнения Сторонами своих обязательств.</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4.2.</w:t>
      </w:r>
      <w:r w:rsidRPr="00C15C5A">
        <w:rPr>
          <w:rFonts w:ascii="Arial" w:hAnsi="Arial" w:cs="Arial"/>
          <w:sz w:val="16"/>
          <w:szCs w:val="16"/>
        </w:rPr>
        <w:tab/>
        <w:t>При сертификации Организацией специалистов свыше установленного в п. 1.1  количества в 350 человек, и продолжении деятельности Организации в рамках действующего Свидетельства, Стороны заключают новый договор на оказание услуг по ежемесячному внесению представляемых данных в Единый реестр системы о сертифицированных специалистах.</w:t>
      </w:r>
    </w:p>
    <w:p w:rsidR="00C15C5A" w:rsidRPr="00C15C5A" w:rsidRDefault="00C15C5A" w:rsidP="00C15C5A">
      <w:pPr>
        <w:numPr>
          <w:ilvl w:val="0"/>
          <w:numId w:val="30"/>
        </w:numPr>
        <w:spacing w:after="0" w:line="240" w:lineRule="auto"/>
        <w:ind w:left="0" w:hanging="357"/>
        <w:jc w:val="center"/>
        <w:rPr>
          <w:rFonts w:ascii="Arial" w:hAnsi="Arial" w:cs="Arial"/>
          <w:b/>
          <w:color w:val="000000"/>
          <w:sz w:val="16"/>
          <w:szCs w:val="16"/>
        </w:rPr>
      </w:pPr>
      <w:r w:rsidRPr="00C15C5A">
        <w:rPr>
          <w:rFonts w:ascii="Arial" w:hAnsi="Arial" w:cs="Arial"/>
          <w:b/>
          <w:color w:val="000000"/>
          <w:sz w:val="16"/>
          <w:szCs w:val="16"/>
        </w:rPr>
        <w:t xml:space="preserve"> КОНФИДЕНЦИАЛЬНОСТЬ</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5.1.</w:t>
      </w:r>
      <w:r w:rsidRPr="00C15C5A">
        <w:rPr>
          <w:rFonts w:ascii="Arial" w:hAnsi="Arial" w:cs="Arial"/>
          <w:sz w:val="16"/>
          <w:szCs w:val="16"/>
        </w:rPr>
        <w:tab/>
      </w:r>
      <w:proofErr w:type="gramStart"/>
      <w:r w:rsidRPr="00C15C5A">
        <w:rPr>
          <w:rFonts w:ascii="Arial" w:hAnsi="Arial" w:cs="Arial"/>
          <w:sz w:val="16"/>
          <w:szCs w:val="16"/>
        </w:rPr>
        <w:t xml:space="preserve">Вся информация, полученная любой из сторон при исполнении настоящего Договора (за исключением сведений об организации (наименование организации, почтовый адрес, телефон, вид выпускаемой продукции (выполняемых работ (услуг)), функции, заявленные на признание и область действия, считается конфиденциальной и не должна передаваться третьим лицам без предварительного письменного согласия другой стороны, за исключением случаев, предусмотренных законодательством Российской Федерации. </w:t>
      </w:r>
      <w:proofErr w:type="gramEnd"/>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5.2.</w:t>
      </w:r>
      <w:r w:rsidRPr="00C15C5A">
        <w:rPr>
          <w:rFonts w:ascii="Arial" w:hAnsi="Arial" w:cs="Arial"/>
          <w:sz w:val="16"/>
          <w:szCs w:val="16"/>
        </w:rPr>
        <w:tab/>
        <w:t xml:space="preserve">Под конфиденциальной информацией для целей настоящего Договора понимается техническая документация, а также любая научно-техническая, технологическая, коммерческая, организационная или иная информация, имеющая действительную или потенциальную коммерческую ценность для сторон в силу ее неизвестности третьим лицам, к которой нет свободного доступа на законном основании. </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p>
    <w:p w:rsidR="00C15C5A" w:rsidRPr="00C15C5A" w:rsidRDefault="00C15C5A" w:rsidP="00C15C5A">
      <w:pPr>
        <w:widowControl w:val="0"/>
        <w:shd w:val="clear" w:color="auto" w:fill="FFFFFF"/>
        <w:tabs>
          <w:tab w:val="left" w:pos="900"/>
        </w:tabs>
        <w:autoSpaceDE w:val="0"/>
        <w:spacing w:after="0" w:line="240" w:lineRule="auto"/>
        <w:ind w:firstLine="483"/>
        <w:jc w:val="center"/>
        <w:rPr>
          <w:rFonts w:ascii="Arial" w:hAnsi="Arial" w:cs="Arial"/>
          <w:b/>
          <w:sz w:val="16"/>
          <w:szCs w:val="16"/>
        </w:rPr>
      </w:pPr>
      <w:r w:rsidRPr="00C15C5A">
        <w:rPr>
          <w:rFonts w:ascii="Arial" w:hAnsi="Arial" w:cs="Arial"/>
          <w:b/>
          <w:sz w:val="16"/>
          <w:szCs w:val="16"/>
        </w:rPr>
        <w:t>6. ОТВЕТСТВЕННОСТЬ СТОРОН</w:t>
      </w:r>
    </w:p>
    <w:p w:rsidR="00C15C5A" w:rsidRPr="00C15C5A" w:rsidRDefault="00C15C5A" w:rsidP="00C15C5A">
      <w:pPr>
        <w:widowControl w:val="0"/>
        <w:shd w:val="clear" w:color="auto" w:fill="FFFFFF"/>
        <w:tabs>
          <w:tab w:val="left" w:pos="900"/>
        </w:tabs>
        <w:autoSpaceDE w:val="0"/>
        <w:spacing w:after="0" w:line="240" w:lineRule="auto"/>
        <w:ind w:firstLine="483"/>
        <w:jc w:val="center"/>
        <w:rPr>
          <w:rFonts w:ascii="Arial" w:hAnsi="Arial" w:cs="Arial"/>
          <w:b/>
          <w:sz w:val="16"/>
          <w:szCs w:val="16"/>
        </w:rPr>
      </w:pP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- 1 % цены договора.</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 xml:space="preserve">6.4. </w:t>
      </w:r>
      <w:proofErr w:type="gramStart"/>
      <w:r w:rsidRPr="00C15C5A">
        <w:rPr>
          <w:rFonts w:ascii="Arial" w:hAnsi="Arial" w:cs="Arial"/>
          <w:sz w:val="16"/>
          <w:szCs w:val="16"/>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6.6.Возмещение причиненных убытков и уплата неустойки не освобождает стороны от исполнения своих обязательств по договору в полном объеме.</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6.7. Возмещение причиненных убытков, уплата неустойки виновной стороной осуществляется на основании письменной претензии другой стороны.</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p>
    <w:p w:rsidR="00C15C5A" w:rsidRPr="00C15C5A" w:rsidRDefault="00C15C5A" w:rsidP="00C15C5A">
      <w:pPr>
        <w:spacing w:after="0" w:line="240" w:lineRule="auto"/>
        <w:jc w:val="center"/>
        <w:rPr>
          <w:rFonts w:ascii="Arial" w:hAnsi="Arial" w:cs="Arial"/>
          <w:b/>
          <w:color w:val="000000"/>
          <w:sz w:val="16"/>
          <w:szCs w:val="16"/>
        </w:rPr>
      </w:pPr>
      <w:r w:rsidRPr="00C15C5A">
        <w:rPr>
          <w:rFonts w:ascii="Arial" w:hAnsi="Arial" w:cs="Arial"/>
          <w:b/>
          <w:color w:val="000000"/>
          <w:sz w:val="16"/>
          <w:szCs w:val="16"/>
        </w:rPr>
        <w:t>7. ЗАЩИТА ПЕРСОНАЛЬНЫХ  ДАННЫХ</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lastRenderedPageBreak/>
        <w:t>7.1.</w:t>
      </w:r>
      <w:r w:rsidRPr="00C15C5A">
        <w:rPr>
          <w:rFonts w:ascii="Arial" w:hAnsi="Arial" w:cs="Arial"/>
          <w:sz w:val="16"/>
          <w:szCs w:val="16"/>
        </w:rPr>
        <w:tab/>
      </w:r>
      <w:proofErr w:type="gramStart"/>
      <w:r w:rsidRPr="00C15C5A">
        <w:rPr>
          <w:rFonts w:ascii="Arial" w:hAnsi="Arial" w:cs="Arial"/>
          <w:sz w:val="16"/>
          <w:szCs w:val="16"/>
        </w:rPr>
        <w:t>В целях исполнения требований Федерального закона от 27.07.2006 г. № 152-ФЗ «О персональных данных»  Организация в рамках оформления документов заявителя  на проведение  сертификации  по неразрушающему контролю  формирует согласие заявителя на обработку персональных данных (Приложение №1), РССП (место нахождения:</w:t>
      </w:r>
      <w:proofErr w:type="gramEnd"/>
      <w:r w:rsidRPr="00C15C5A">
        <w:rPr>
          <w:rFonts w:ascii="Arial" w:hAnsi="Arial" w:cs="Arial"/>
          <w:sz w:val="16"/>
          <w:szCs w:val="16"/>
        </w:rPr>
        <w:t xml:space="preserve"> Российская Федерация, 119049, город Москва, Ленинский проспект, дом 9). </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7.2.</w:t>
      </w:r>
      <w:r w:rsidRPr="00C15C5A">
        <w:rPr>
          <w:rFonts w:ascii="Arial" w:hAnsi="Arial" w:cs="Arial"/>
          <w:sz w:val="16"/>
          <w:szCs w:val="16"/>
        </w:rPr>
        <w:tab/>
        <w:t>Заявитель оставляет за собой право отозвать свое согласие посредством составления соответствующего письменного заявления, которое может быть вручено лично под расписку Заказчику и передано Исполнителю  по данному договору.</w:t>
      </w:r>
    </w:p>
    <w:p w:rsidR="00C15C5A" w:rsidRPr="00C15C5A" w:rsidRDefault="00C15C5A" w:rsidP="00C15C5A">
      <w:pPr>
        <w:widowControl w:val="0"/>
        <w:shd w:val="clear" w:color="auto" w:fill="FFFFFF"/>
        <w:autoSpaceDE w:val="0"/>
        <w:spacing w:after="0" w:line="240" w:lineRule="auto"/>
        <w:ind w:firstLine="483"/>
        <w:jc w:val="both"/>
        <w:rPr>
          <w:rFonts w:ascii="Arial" w:hAnsi="Arial" w:cs="Arial"/>
          <w:sz w:val="16"/>
          <w:szCs w:val="16"/>
        </w:rPr>
      </w:pPr>
    </w:p>
    <w:p w:rsidR="00C15C5A" w:rsidRPr="00C15C5A" w:rsidRDefault="00C15C5A" w:rsidP="00C15C5A">
      <w:pPr>
        <w:spacing w:after="0" w:line="240" w:lineRule="auto"/>
        <w:jc w:val="center"/>
        <w:rPr>
          <w:rFonts w:ascii="Arial" w:hAnsi="Arial" w:cs="Arial"/>
          <w:b/>
          <w:color w:val="000000"/>
          <w:sz w:val="16"/>
          <w:szCs w:val="16"/>
        </w:rPr>
      </w:pPr>
      <w:r w:rsidRPr="00C15C5A">
        <w:rPr>
          <w:rFonts w:ascii="Arial" w:hAnsi="Arial" w:cs="Arial"/>
          <w:b/>
          <w:color w:val="000000"/>
          <w:sz w:val="16"/>
          <w:szCs w:val="16"/>
        </w:rPr>
        <w:t>8. ДОПОЛНИТЕЛЬНЫЕ УСЛОВИЯ</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C15C5A">
        <w:rPr>
          <w:rFonts w:ascii="Arial" w:hAnsi="Arial" w:cs="Arial"/>
          <w:sz w:val="16"/>
          <w:szCs w:val="16"/>
        </w:rPr>
        <w:t>8.1.</w:t>
      </w:r>
      <w:r w:rsidRPr="00C15C5A">
        <w:rPr>
          <w:rFonts w:ascii="Arial" w:hAnsi="Arial" w:cs="Arial"/>
          <w:sz w:val="16"/>
          <w:szCs w:val="16"/>
        </w:rPr>
        <w:tab/>
        <w:t>Стороны настоящего Договора обязуются действовать на принципах разумности, добросовестности и содействовать друг другу в исполнении обязательств.</w:t>
      </w:r>
    </w:p>
    <w:p w:rsidR="00C15C5A" w:rsidRPr="00C15C5A" w:rsidRDefault="00C15C5A" w:rsidP="00C15C5A">
      <w:pPr>
        <w:widowControl w:val="0"/>
        <w:shd w:val="clear" w:color="auto" w:fill="FFFFFF"/>
        <w:tabs>
          <w:tab w:val="left" w:pos="900"/>
        </w:tabs>
        <w:autoSpaceDE w:val="0"/>
        <w:spacing w:after="0" w:line="240" w:lineRule="auto"/>
        <w:ind w:firstLine="483"/>
        <w:jc w:val="both"/>
        <w:rPr>
          <w:rFonts w:ascii="Arial" w:hAnsi="Arial" w:cs="Arial"/>
          <w:color w:val="000000"/>
          <w:spacing w:val="-10"/>
          <w:sz w:val="16"/>
          <w:szCs w:val="16"/>
        </w:rPr>
      </w:pPr>
      <w:r w:rsidRPr="00C15C5A">
        <w:rPr>
          <w:rFonts w:ascii="Arial" w:hAnsi="Arial" w:cs="Arial"/>
          <w:sz w:val="16"/>
          <w:szCs w:val="16"/>
        </w:rPr>
        <w:t>8.2.</w:t>
      </w:r>
      <w:r w:rsidRPr="00C15C5A">
        <w:rPr>
          <w:rFonts w:ascii="Arial" w:hAnsi="Arial" w:cs="Arial"/>
          <w:color w:val="000000"/>
          <w:sz w:val="16"/>
          <w:szCs w:val="16"/>
        </w:rPr>
        <w:tab/>
        <w:t xml:space="preserve">Все споры или разногласия, возникающие между сторонами в связи с </w:t>
      </w:r>
      <w:r w:rsidRPr="00C15C5A">
        <w:rPr>
          <w:rFonts w:ascii="Arial" w:hAnsi="Arial" w:cs="Arial"/>
          <w:color w:val="000000"/>
          <w:spacing w:val="-10"/>
          <w:sz w:val="16"/>
          <w:szCs w:val="16"/>
        </w:rPr>
        <w:t xml:space="preserve">исполнением настоящего Договора, разрешаются ими путем переговоров. </w:t>
      </w:r>
      <w:r w:rsidRPr="00C15C5A">
        <w:rPr>
          <w:rFonts w:ascii="Arial" w:hAnsi="Arial" w:cs="Arial"/>
          <w:color w:val="000000"/>
          <w:spacing w:val="-5"/>
          <w:sz w:val="16"/>
          <w:szCs w:val="16"/>
        </w:rPr>
        <w:t xml:space="preserve">В случае невозможности разрешения споров или разногласий путем </w:t>
      </w:r>
      <w:r w:rsidRPr="00C15C5A">
        <w:rPr>
          <w:rFonts w:ascii="Arial" w:hAnsi="Arial" w:cs="Arial"/>
          <w:color w:val="000000"/>
          <w:spacing w:val="-4"/>
          <w:sz w:val="16"/>
          <w:szCs w:val="16"/>
        </w:rPr>
        <w:t xml:space="preserve">переговоров они подлежат рассмотрению в арбитражном суде в порядке, </w:t>
      </w:r>
      <w:r w:rsidRPr="00C15C5A">
        <w:rPr>
          <w:rFonts w:ascii="Arial" w:hAnsi="Arial" w:cs="Arial"/>
          <w:color w:val="000000"/>
          <w:spacing w:val="-10"/>
          <w:sz w:val="16"/>
          <w:szCs w:val="16"/>
        </w:rPr>
        <w:t>установленном законодательством Российской Федерации.</w:t>
      </w:r>
      <w:r w:rsidRPr="00C15C5A">
        <w:rPr>
          <w:rFonts w:ascii="Arial" w:hAnsi="Arial" w:cs="Arial"/>
          <w:sz w:val="16"/>
          <w:szCs w:val="16"/>
        </w:rPr>
        <w:t xml:space="preserve"> </w:t>
      </w:r>
    </w:p>
    <w:p w:rsidR="00C15C5A" w:rsidRPr="00C15C5A" w:rsidRDefault="00C15C5A" w:rsidP="00C15C5A">
      <w:pPr>
        <w:tabs>
          <w:tab w:val="left" w:pos="900"/>
        </w:tabs>
        <w:spacing w:after="0" w:line="240" w:lineRule="auto"/>
        <w:ind w:firstLine="483"/>
        <w:jc w:val="both"/>
        <w:rPr>
          <w:rFonts w:ascii="Arial" w:hAnsi="Arial" w:cs="Arial"/>
          <w:sz w:val="16"/>
          <w:szCs w:val="16"/>
        </w:rPr>
      </w:pPr>
      <w:r w:rsidRPr="00C15C5A">
        <w:rPr>
          <w:rFonts w:ascii="Arial" w:hAnsi="Arial" w:cs="Arial"/>
          <w:sz w:val="16"/>
          <w:szCs w:val="16"/>
        </w:rPr>
        <w:t>8.3.</w:t>
      </w:r>
      <w:r w:rsidRPr="00C15C5A">
        <w:rPr>
          <w:rFonts w:ascii="Arial" w:hAnsi="Arial" w:cs="Arial"/>
          <w:sz w:val="16"/>
          <w:szCs w:val="16"/>
        </w:rPr>
        <w:tab/>
        <w:t>Все уведомления, запросы и требования, направляемые в связи с исполнением настоящего Договора, должны оформляться письменно. Корреспонденция по настоящему Договору направляется по адресам фактического местонахождения сторон.</w:t>
      </w:r>
    </w:p>
    <w:p w:rsidR="00C15C5A" w:rsidRPr="00C15C5A" w:rsidRDefault="00C15C5A" w:rsidP="00C15C5A">
      <w:pPr>
        <w:pStyle w:val="a5"/>
        <w:tabs>
          <w:tab w:val="left" w:pos="900"/>
        </w:tabs>
        <w:spacing w:after="0"/>
        <w:ind w:firstLine="483"/>
        <w:rPr>
          <w:rFonts w:ascii="Arial" w:hAnsi="Arial" w:cs="Arial"/>
          <w:sz w:val="16"/>
          <w:szCs w:val="16"/>
        </w:rPr>
      </w:pPr>
      <w:proofErr w:type="gramStart"/>
      <w:r w:rsidRPr="00C15C5A">
        <w:rPr>
          <w:rFonts w:ascii="Arial" w:hAnsi="Arial" w:cs="Arial"/>
          <w:sz w:val="16"/>
          <w:szCs w:val="16"/>
        </w:rPr>
        <w:t xml:space="preserve">Стороны настоящего Договора в письменном виде уведомляют друг друга в трехдневный срок обо всех изменениях своих реквизитов против первоначально указанных в тексте настоящего Договора. </w:t>
      </w:r>
      <w:proofErr w:type="gramEnd"/>
    </w:p>
    <w:p w:rsidR="00C15C5A" w:rsidRPr="00C15C5A" w:rsidRDefault="00C15C5A" w:rsidP="00C15C5A">
      <w:pPr>
        <w:pStyle w:val="a5"/>
        <w:tabs>
          <w:tab w:val="left" w:pos="900"/>
        </w:tabs>
        <w:spacing w:after="0"/>
        <w:ind w:firstLine="483"/>
        <w:rPr>
          <w:rFonts w:ascii="Arial" w:hAnsi="Arial" w:cs="Arial"/>
          <w:sz w:val="16"/>
          <w:szCs w:val="16"/>
        </w:rPr>
      </w:pPr>
      <w:r w:rsidRPr="00C15C5A">
        <w:rPr>
          <w:rFonts w:ascii="Arial" w:hAnsi="Arial" w:cs="Arial"/>
          <w:sz w:val="16"/>
          <w:szCs w:val="16"/>
        </w:rPr>
        <w:t>8.4.</w:t>
      </w:r>
      <w:r w:rsidRPr="00C15C5A">
        <w:rPr>
          <w:rFonts w:ascii="Arial" w:hAnsi="Arial" w:cs="Arial"/>
          <w:sz w:val="16"/>
          <w:szCs w:val="16"/>
        </w:rPr>
        <w:tab/>
        <w:t>По соглашению сторон могут быть оформлены дополнения и изменения к настоящему Договору.</w:t>
      </w:r>
      <w:r w:rsidRPr="00C15C5A">
        <w:rPr>
          <w:rFonts w:ascii="Arial" w:hAnsi="Arial" w:cs="Arial"/>
          <w:bCs/>
          <w:sz w:val="16"/>
          <w:szCs w:val="16"/>
        </w:rPr>
        <w:t xml:space="preserve"> </w:t>
      </w:r>
      <w:r w:rsidRPr="00C15C5A">
        <w:rPr>
          <w:rFonts w:ascii="Arial" w:hAnsi="Arial" w:cs="Arial"/>
          <w:color w:val="000000"/>
          <w:sz w:val="16"/>
          <w:szCs w:val="16"/>
        </w:rPr>
        <w:t xml:space="preserve">Любые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настоящего Договора. </w:t>
      </w:r>
      <w:r w:rsidRPr="00C15C5A">
        <w:rPr>
          <w:rFonts w:ascii="Arial" w:hAnsi="Arial" w:cs="Arial"/>
          <w:sz w:val="16"/>
          <w:szCs w:val="16"/>
        </w:rPr>
        <w:t>При этом указанные дополнения и изменения являются неотъемлемыми частями настоящего Договора.</w:t>
      </w:r>
    </w:p>
    <w:p w:rsidR="00C15C5A" w:rsidRPr="00C15C5A" w:rsidRDefault="00C15C5A" w:rsidP="00C15C5A">
      <w:pPr>
        <w:pStyle w:val="a5"/>
        <w:tabs>
          <w:tab w:val="left" w:pos="900"/>
        </w:tabs>
        <w:spacing w:after="0"/>
        <w:ind w:firstLine="483"/>
        <w:rPr>
          <w:rFonts w:ascii="Arial" w:hAnsi="Arial" w:cs="Arial"/>
          <w:sz w:val="16"/>
          <w:szCs w:val="16"/>
        </w:rPr>
      </w:pPr>
      <w:r w:rsidRPr="00C15C5A">
        <w:rPr>
          <w:rFonts w:ascii="Arial" w:hAnsi="Arial" w:cs="Arial"/>
          <w:sz w:val="16"/>
          <w:szCs w:val="16"/>
        </w:rPr>
        <w:t>8.5.</w:t>
      </w:r>
      <w:r w:rsidRPr="00C15C5A">
        <w:rPr>
          <w:rFonts w:ascii="Arial" w:hAnsi="Arial" w:cs="Arial"/>
          <w:sz w:val="16"/>
          <w:szCs w:val="16"/>
        </w:rPr>
        <w:tab/>
        <w:t>Настоящий Договор составлен на русском языке в двух экземплярах, имеющих одинаковую юридическую силу, по одному для каждой из сторон.</w:t>
      </w:r>
    </w:p>
    <w:p w:rsidR="00C15C5A" w:rsidRPr="00C15C5A" w:rsidRDefault="00C15C5A" w:rsidP="00C15C5A">
      <w:pPr>
        <w:pStyle w:val="a5"/>
        <w:tabs>
          <w:tab w:val="left" w:pos="900"/>
        </w:tabs>
        <w:spacing w:after="0"/>
        <w:ind w:firstLine="483"/>
        <w:rPr>
          <w:rFonts w:ascii="Arial" w:hAnsi="Arial" w:cs="Arial"/>
          <w:sz w:val="16"/>
          <w:szCs w:val="16"/>
        </w:rPr>
      </w:pPr>
    </w:p>
    <w:p w:rsidR="00C15C5A" w:rsidRPr="00C15C5A" w:rsidRDefault="00C15C5A" w:rsidP="00C15C5A">
      <w:pPr>
        <w:spacing w:after="0" w:line="240" w:lineRule="auto"/>
        <w:jc w:val="center"/>
        <w:rPr>
          <w:rFonts w:ascii="Arial" w:hAnsi="Arial" w:cs="Arial"/>
          <w:b/>
          <w:color w:val="000000"/>
          <w:sz w:val="16"/>
          <w:szCs w:val="16"/>
        </w:rPr>
      </w:pPr>
      <w:r w:rsidRPr="00C15C5A">
        <w:rPr>
          <w:rFonts w:ascii="Arial" w:hAnsi="Arial" w:cs="Arial"/>
          <w:b/>
          <w:color w:val="000000"/>
          <w:sz w:val="16"/>
          <w:szCs w:val="16"/>
        </w:rPr>
        <w:t>9. ЮРИДИЧЕСКИЕ, ПОЧТОВЫЕ АДРЕСА И БАНКОВСКИЕ РЕКВИЗИТЫ СТОРОН</w:t>
      </w:r>
    </w:p>
    <w:tbl>
      <w:tblPr>
        <w:tblW w:w="10726" w:type="dxa"/>
        <w:tblInd w:w="-483" w:type="dxa"/>
        <w:tblLayout w:type="fixed"/>
        <w:tblCellMar>
          <w:left w:w="57" w:type="dxa"/>
          <w:right w:w="57" w:type="dxa"/>
        </w:tblCellMar>
        <w:tblLook w:val="04A0" w:firstRow="1" w:lastRow="0" w:firstColumn="1" w:lastColumn="0" w:noHBand="0" w:noVBand="1"/>
      </w:tblPr>
      <w:tblGrid>
        <w:gridCol w:w="4989"/>
        <w:gridCol w:w="5737"/>
      </w:tblGrid>
      <w:tr w:rsidR="00C15C5A" w:rsidRPr="00C15C5A" w:rsidTr="00C15C5A">
        <w:trPr>
          <w:trHeight w:val="321"/>
        </w:trPr>
        <w:tc>
          <w:tcPr>
            <w:tcW w:w="4989" w:type="dxa"/>
            <w:hideMark/>
          </w:tcPr>
          <w:p w:rsidR="00C15C5A" w:rsidRPr="00C15C5A" w:rsidRDefault="00C15C5A" w:rsidP="00C15C5A">
            <w:pPr>
              <w:pStyle w:val="Iauiue"/>
              <w:rPr>
                <w:rFonts w:ascii="Arial" w:hAnsi="Arial" w:cs="Arial"/>
                <w:b/>
                <w:sz w:val="16"/>
                <w:szCs w:val="16"/>
              </w:rPr>
            </w:pPr>
            <w:r w:rsidRPr="00C15C5A">
              <w:rPr>
                <w:rFonts w:ascii="Arial" w:hAnsi="Arial" w:cs="Arial"/>
                <w:b/>
                <w:sz w:val="16"/>
                <w:szCs w:val="16"/>
              </w:rPr>
              <w:t>АНО «РССП»</w:t>
            </w:r>
          </w:p>
        </w:tc>
        <w:tc>
          <w:tcPr>
            <w:tcW w:w="5737" w:type="dxa"/>
          </w:tcPr>
          <w:p w:rsidR="00C15C5A" w:rsidRPr="00C15C5A" w:rsidRDefault="00C15C5A" w:rsidP="00C15C5A">
            <w:pPr>
              <w:spacing w:after="0" w:line="240" w:lineRule="auto"/>
              <w:jc w:val="both"/>
              <w:rPr>
                <w:rFonts w:ascii="Arial" w:hAnsi="Arial" w:cs="Arial"/>
                <w:b/>
                <w:bCs/>
                <w:sz w:val="16"/>
                <w:szCs w:val="16"/>
              </w:rPr>
            </w:pPr>
            <w:r w:rsidRPr="00C15C5A">
              <w:rPr>
                <w:rFonts w:ascii="Arial" w:hAnsi="Arial" w:cs="Arial"/>
                <w:b/>
                <w:bCs/>
                <w:sz w:val="16"/>
                <w:szCs w:val="16"/>
              </w:rPr>
              <w:t>ФГБОУ ВО СГУПС</w:t>
            </w:r>
          </w:p>
          <w:p w:rsidR="00C15C5A" w:rsidRPr="00C15C5A" w:rsidRDefault="00C15C5A" w:rsidP="00C15C5A">
            <w:pPr>
              <w:spacing w:after="0" w:line="240" w:lineRule="auto"/>
              <w:jc w:val="both"/>
              <w:rPr>
                <w:rFonts w:ascii="Arial" w:hAnsi="Arial" w:cs="Arial"/>
                <w:b/>
                <w:bCs/>
                <w:sz w:val="16"/>
                <w:szCs w:val="16"/>
              </w:rPr>
            </w:pPr>
          </w:p>
        </w:tc>
      </w:tr>
      <w:tr w:rsidR="00C15C5A" w:rsidRPr="00C15C5A" w:rsidTr="00C15C5A">
        <w:trPr>
          <w:trHeight w:val="1421"/>
        </w:trPr>
        <w:tc>
          <w:tcPr>
            <w:tcW w:w="4989" w:type="dxa"/>
          </w:tcPr>
          <w:p w:rsidR="00C15C5A" w:rsidRPr="00C15C5A" w:rsidRDefault="00C15C5A" w:rsidP="00C15C5A">
            <w:pPr>
              <w:pStyle w:val="Iauiue"/>
              <w:rPr>
                <w:rFonts w:ascii="Arial" w:hAnsi="Arial" w:cs="Arial"/>
                <w:sz w:val="16"/>
                <w:szCs w:val="16"/>
              </w:rPr>
            </w:pPr>
            <w:r w:rsidRPr="00C15C5A">
              <w:rPr>
                <w:rFonts w:ascii="Arial" w:hAnsi="Arial" w:cs="Arial"/>
                <w:sz w:val="16"/>
                <w:szCs w:val="16"/>
              </w:rPr>
              <w:t xml:space="preserve">Юридический адрес: </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 xml:space="preserve">119049, г. Москва,  </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 xml:space="preserve">Ленинский пр-т, д.9 </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 xml:space="preserve">Почтовый адрес: 119049, </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 xml:space="preserve">г. Москва, Ленинский пр-т, д.9 </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 xml:space="preserve">ИНН/КПП 7706117660/770601001 </w:t>
            </w:r>
          </w:p>
          <w:p w:rsidR="00C15C5A" w:rsidRPr="00C15C5A" w:rsidRDefault="00C15C5A" w:rsidP="00C15C5A">
            <w:pPr>
              <w:pStyle w:val="Iauiue"/>
              <w:rPr>
                <w:rFonts w:ascii="Arial" w:hAnsi="Arial" w:cs="Arial"/>
                <w:sz w:val="16"/>
                <w:szCs w:val="16"/>
              </w:rPr>
            </w:pPr>
            <w:proofErr w:type="gramStart"/>
            <w:r w:rsidRPr="00C15C5A">
              <w:rPr>
                <w:rFonts w:ascii="Arial" w:hAnsi="Arial" w:cs="Arial"/>
                <w:sz w:val="16"/>
                <w:szCs w:val="16"/>
              </w:rPr>
              <w:t>р</w:t>
            </w:r>
            <w:proofErr w:type="gramEnd"/>
            <w:r w:rsidRPr="00C15C5A">
              <w:rPr>
                <w:rFonts w:ascii="Arial" w:hAnsi="Arial" w:cs="Arial"/>
                <w:sz w:val="16"/>
                <w:szCs w:val="16"/>
              </w:rPr>
              <w:t xml:space="preserve">/с 40703810694000000403  в </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 xml:space="preserve">ГПБ (ОАО) г. Москва </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к/с 30101810200000000823</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БИК 044525823</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 xml:space="preserve">ОКПО 44468595, </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ОКВЭД  80.22.22</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ОГРН 1027739 087166</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ОКТМО 45384000</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Тел. +7(499) 236 31 82</w:t>
            </w:r>
          </w:p>
          <w:p w:rsidR="00C15C5A" w:rsidRPr="00C15C5A" w:rsidRDefault="00C15C5A" w:rsidP="00C15C5A">
            <w:pPr>
              <w:pStyle w:val="Iauiue"/>
              <w:rPr>
                <w:rFonts w:ascii="Arial" w:hAnsi="Arial" w:cs="Arial"/>
                <w:sz w:val="16"/>
                <w:szCs w:val="16"/>
              </w:rPr>
            </w:pPr>
            <w:r w:rsidRPr="00C15C5A">
              <w:rPr>
                <w:rFonts w:ascii="Arial" w:hAnsi="Arial" w:cs="Arial"/>
                <w:sz w:val="16"/>
                <w:szCs w:val="16"/>
                <w:lang w:val="en-US"/>
              </w:rPr>
              <w:t>e</w:t>
            </w:r>
            <w:r w:rsidRPr="00C15C5A">
              <w:rPr>
                <w:rFonts w:ascii="Arial" w:hAnsi="Arial" w:cs="Arial"/>
                <w:sz w:val="16"/>
                <w:szCs w:val="16"/>
              </w:rPr>
              <w:t>-</w:t>
            </w:r>
            <w:r w:rsidRPr="00C15C5A">
              <w:rPr>
                <w:rFonts w:ascii="Arial" w:hAnsi="Arial" w:cs="Arial"/>
                <w:sz w:val="16"/>
                <w:szCs w:val="16"/>
                <w:lang w:val="en-US"/>
              </w:rPr>
              <w:t>mail</w:t>
            </w:r>
            <w:r w:rsidRPr="00C15C5A">
              <w:rPr>
                <w:rFonts w:ascii="Arial" w:hAnsi="Arial" w:cs="Arial"/>
                <w:sz w:val="16"/>
                <w:szCs w:val="16"/>
              </w:rPr>
              <w:t xml:space="preserve">: </w:t>
            </w:r>
            <w:proofErr w:type="spellStart"/>
            <w:r w:rsidRPr="00C15C5A">
              <w:rPr>
                <w:rFonts w:ascii="Arial" w:hAnsi="Arial" w:cs="Arial"/>
                <w:sz w:val="16"/>
                <w:szCs w:val="16"/>
                <w:lang w:val="en-US"/>
              </w:rPr>
              <w:t>rssp</w:t>
            </w:r>
            <w:proofErr w:type="spellEnd"/>
            <w:r w:rsidRPr="00C15C5A">
              <w:rPr>
                <w:rFonts w:ascii="Arial" w:hAnsi="Arial" w:cs="Arial"/>
                <w:sz w:val="16"/>
                <w:szCs w:val="16"/>
              </w:rPr>
              <w:t>.</w:t>
            </w:r>
            <w:proofErr w:type="spellStart"/>
            <w:r w:rsidRPr="00C15C5A">
              <w:rPr>
                <w:rFonts w:ascii="Arial" w:hAnsi="Arial" w:cs="Arial"/>
                <w:sz w:val="16"/>
                <w:szCs w:val="16"/>
                <w:lang w:val="en-US"/>
              </w:rPr>
              <w:t>gost</w:t>
            </w:r>
            <w:proofErr w:type="spellEnd"/>
            <w:r w:rsidRPr="00C15C5A">
              <w:rPr>
                <w:rFonts w:ascii="Arial" w:hAnsi="Arial" w:cs="Arial"/>
                <w:sz w:val="16"/>
                <w:szCs w:val="16"/>
              </w:rPr>
              <w:t>.</w:t>
            </w:r>
            <w:proofErr w:type="spellStart"/>
            <w:r w:rsidRPr="00C15C5A">
              <w:rPr>
                <w:rFonts w:ascii="Arial" w:hAnsi="Arial" w:cs="Arial"/>
                <w:sz w:val="16"/>
                <w:szCs w:val="16"/>
                <w:lang w:val="en-US"/>
              </w:rPr>
              <w:t>ru</w:t>
            </w:r>
            <w:proofErr w:type="spellEnd"/>
            <w:r w:rsidRPr="00C15C5A">
              <w:rPr>
                <w:rFonts w:ascii="Arial" w:hAnsi="Arial" w:cs="Arial"/>
                <w:sz w:val="16"/>
                <w:szCs w:val="16"/>
              </w:rPr>
              <w:t xml:space="preserve">, </w:t>
            </w:r>
            <w:proofErr w:type="spellStart"/>
            <w:r w:rsidRPr="00C15C5A">
              <w:rPr>
                <w:rFonts w:ascii="Arial" w:hAnsi="Arial" w:cs="Arial"/>
                <w:sz w:val="16"/>
                <w:szCs w:val="16"/>
                <w:lang w:val="en-US"/>
              </w:rPr>
              <w:t>rssp</w:t>
            </w:r>
            <w:proofErr w:type="spellEnd"/>
            <w:r w:rsidRPr="00C15C5A">
              <w:rPr>
                <w:rFonts w:ascii="Arial" w:hAnsi="Arial" w:cs="Arial"/>
                <w:sz w:val="16"/>
                <w:szCs w:val="16"/>
              </w:rPr>
              <w:t>@</w:t>
            </w:r>
            <w:proofErr w:type="spellStart"/>
            <w:r w:rsidRPr="00C15C5A">
              <w:rPr>
                <w:rFonts w:ascii="Arial" w:hAnsi="Arial" w:cs="Arial"/>
                <w:sz w:val="16"/>
                <w:szCs w:val="16"/>
                <w:lang w:val="en-US"/>
              </w:rPr>
              <w:t>gost</w:t>
            </w:r>
            <w:proofErr w:type="spellEnd"/>
            <w:r w:rsidRPr="00C15C5A">
              <w:rPr>
                <w:rFonts w:ascii="Arial" w:hAnsi="Arial" w:cs="Arial"/>
                <w:sz w:val="16"/>
                <w:szCs w:val="16"/>
              </w:rPr>
              <w:t>.</w:t>
            </w:r>
            <w:proofErr w:type="spellStart"/>
            <w:r w:rsidRPr="00C15C5A">
              <w:rPr>
                <w:rFonts w:ascii="Arial" w:hAnsi="Arial" w:cs="Arial"/>
                <w:sz w:val="16"/>
                <w:szCs w:val="16"/>
                <w:lang w:val="en-US"/>
              </w:rPr>
              <w:t>ru</w:t>
            </w:r>
            <w:proofErr w:type="spellEnd"/>
          </w:p>
          <w:p w:rsidR="00C15C5A" w:rsidRPr="00C15C5A" w:rsidRDefault="00C15C5A" w:rsidP="00C15C5A">
            <w:pPr>
              <w:pStyle w:val="Iauiue"/>
              <w:rPr>
                <w:rFonts w:ascii="Arial" w:hAnsi="Arial" w:cs="Arial"/>
                <w:sz w:val="16"/>
                <w:szCs w:val="16"/>
              </w:rPr>
            </w:pPr>
            <w:r w:rsidRPr="00C15C5A">
              <w:rPr>
                <w:rFonts w:ascii="Arial" w:hAnsi="Arial" w:cs="Arial"/>
                <w:sz w:val="16"/>
                <w:szCs w:val="16"/>
              </w:rPr>
              <w:t>Дата постановки на учет  18.06.1996</w:t>
            </w:r>
          </w:p>
          <w:p w:rsidR="00C15C5A" w:rsidRPr="00C15C5A" w:rsidRDefault="00C15C5A" w:rsidP="00C15C5A">
            <w:pPr>
              <w:pStyle w:val="Iauiue"/>
              <w:rPr>
                <w:rFonts w:ascii="Arial" w:hAnsi="Arial" w:cs="Arial"/>
                <w:sz w:val="16"/>
                <w:szCs w:val="16"/>
              </w:rPr>
            </w:pPr>
            <w:r w:rsidRPr="00C15C5A">
              <w:rPr>
                <w:rFonts w:ascii="Arial" w:hAnsi="Arial" w:cs="Arial"/>
                <w:sz w:val="16"/>
                <w:szCs w:val="16"/>
              </w:rPr>
              <w:t>ОКОПФ 97</w:t>
            </w:r>
          </w:p>
          <w:p w:rsidR="00C15C5A" w:rsidRPr="00C15C5A" w:rsidRDefault="00C15C5A" w:rsidP="00C15C5A">
            <w:pPr>
              <w:pStyle w:val="Iauiue"/>
              <w:rPr>
                <w:rFonts w:ascii="Arial" w:hAnsi="Arial" w:cs="Arial"/>
                <w:sz w:val="16"/>
                <w:szCs w:val="16"/>
                <w:lang w:val="en-US"/>
              </w:rPr>
            </w:pPr>
            <w:r w:rsidRPr="00C15C5A">
              <w:rPr>
                <w:rFonts w:ascii="Arial" w:hAnsi="Arial" w:cs="Arial"/>
                <w:sz w:val="16"/>
                <w:szCs w:val="16"/>
              </w:rPr>
              <w:t>ОКОФС</w:t>
            </w:r>
            <w:r w:rsidRPr="00C15C5A">
              <w:rPr>
                <w:rFonts w:ascii="Arial" w:hAnsi="Arial" w:cs="Arial"/>
                <w:sz w:val="16"/>
                <w:szCs w:val="16"/>
                <w:lang w:val="en-US"/>
              </w:rPr>
              <w:t xml:space="preserve"> 16</w:t>
            </w:r>
          </w:p>
          <w:p w:rsidR="00C15C5A" w:rsidRPr="00C15C5A" w:rsidRDefault="00C15C5A" w:rsidP="00C15C5A">
            <w:pPr>
              <w:pStyle w:val="Iauiue"/>
              <w:rPr>
                <w:rFonts w:ascii="Arial" w:hAnsi="Arial" w:cs="Arial"/>
                <w:sz w:val="16"/>
                <w:szCs w:val="16"/>
              </w:rPr>
            </w:pPr>
          </w:p>
        </w:tc>
        <w:tc>
          <w:tcPr>
            <w:tcW w:w="5737" w:type="dxa"/>
          </w:tcPr>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C15C5A" w:rsidRPr="00C15C5A" w:rsidRDefault="00C15C5A" w:rsidP="00C15C5A">
            <w:pPr>
              <w:spacing w:after="0" w:line="240" w:lineRule="auto"/>
              <w:jc w:val="both"/>
              <w:rPr>
                <w:rFonts w:ascii="Arial" w:hAnsi="Arial" w:cs="Arial"/>
                <w:bCs/>
                <w:sz w:val="16"/>
                <w:szCs w:val="16"/>
              </w:rPr>
            </w:pPr>
          </w:p>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 xml:space="preserve">ИНН 5402113155 </w:t>
            </w:r>
          </w:p>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КПП 540201001</w:t>
            </w:r>
          </w:p>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ОКОНХ 92110  ОКПО 01115969 ОКТМО 50701000</w:t>
            </w:r>
          </w:p>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ОГРН 1025401011680</w:t>
            </w:r>
          </w:p>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Индекс 630049 г. Новосибирск,</w:t>
            </w:r>
          </w:p>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ул. Дуси Ковальчук, д. 191.</w:t>
            </w:r>
          </w:p>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телефон: +7 383 328-04-00</w:t>
            </w:r>
          </w:p>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факс: +7 383 226-79-78</w:t>
            </w:r>
          </w:p>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эл. почта</w:t>
            </w:r>
            <w:proofErr w:type="gramStart"/>
            <w:r w:rsidRPr="00C15C5A">
              <w:rPr>
                <w:rFonts w:ascii="Arial" w:hAnsi="Arial" w:cs="Arial"/>
                <w:bCs/>
                <w:sz w:val="16"/>
                <w:szCs w:val="16"/>
              </w:rPr>
              <w:t xml:space="preserve"> :</w:t>
            </w:r>
            <w:proofErr w:type="gramEnd"/>
            <w:r w:rsidRPr="00C15C5A">
              <w:rPr>
                <w:rFonts w:ascii="Arial" w:hAnsi="Arial" w:cs="Arial"/>
                <w:bCs/>
                <w:sz w:val="16"/>
                <w:szCs w:val="16"/>
              </w:rPr>
              <w:t xml:space="preserve"> public@stu.ru</w:t>
            </w:r>
          </w:p>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Получатель: УФК по Новосибирской области (СГУПС л/с 20516Х38290)</w:t>
            </w:r>
          </w:p>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 xml:space="preserve">Банк: </w:t>
            </w:r>
            <w:proofErr w:type="gramStart"/>
            <w:r w:rsidRPr="00C15C5A">
              <w:rPr>
                <w:rFonts w:ascii="Arial" w:hAnsi="Arial" w:cs="Arial"/>
                <w:bCs/>
                <w:sz w:val="16"/>
                <w:szCs w:val="16"/>
              </w:rPr>
              <w:t>СИБИРСКОЕ</w:t>
            </w:r>
            <w:proofErr w:type="gramEnd"/>
            <w:r w:rsidRPr="00C15C5A">
              <w:rPr>
                <w:rFonts w:ascii="Arial" w:hAnsi="Arial" w:cs="Arial"/>
                <w:bCs/>
                <w:sz w:val="16"/>
                <w:szCs w:val="16"/>
              </w:rPr>
              <w:t xml:space="preserve"> ГУ БАНКА РОССИИ Г. НОВОСИБИРСК </w:t>
            </w:r>
          </w:p>
          <w:p w:rsidR="00C15C5A" w:rsidRPr="00C15C5A" w:rsidRDefault="00C15C5A" w:rsidP="00C15C5A">
            <w:pPr>
              <w:spacing w:after="0" w:line="240" w:lineRule="auto"/>
              <w:jc w:val="both"/>
              <w:rPr>
                <w:rFonts w:ascii="Arial" w:hAnsi="Arial" w:cs="Arial"/>
                <w:bCs/>
                <w:sz w:val="16"/>
                <w:szCs w:val="16"/>
              </w:rPr>
            </w:pPr>
            <w:r w:rsidRPr="00C15C5A">
              <w:rPr>
                <w:rFonts w:ascii="Arial" w:hAnsi="Arial" w:cs="Arial"/>
                <w:bCs/>
                <w:sz w:val="16"/>
                <w:szCs w:val="16"/>
              </w:rPr>
              <w:t>БИК 045004001</w:t>
            </w:r>
          </w:p>
          <w:p w:rsidR="00C15C5A" w:rsidRPr="00C15C5A" w:rsidRDefault="00C15C5A" w:rsidP="00C15C5A">
            <w:pPr>
              <w:tabs>
                <w:tab w:val="left" w:pos="169"/>
                <w:tab w:val="left" w:pos="303"/>
                <w:tab w:val="left" w:pos="483"/>
              </w:tabs>
              <w:spacing w:after="0" w:line="240" w:lineRule="auto"/>
              <w:jc w:val="both"/>
              <w:rPr>
                <w:rFonts w:ascii="Arial" w:hAnsi="Arial" w:cs="Arial"/>
                <w:sz w:val="16"/>
                <w:szCs w:val="16"/>
              </w:rPr>
            </w:pPr>
            <w:r w:rsidRPr="00C15C5A">
              <w:rPr>
                <w:rFonts w:ascii="Arial" w:hAnsi="Arial" w:cs="Arial"/>
                <w:bCs/>
                <w:sz w:val="16"/>
                <w:szCs w:val="16"/>
              </w:rPr>
              <w:t>Расчетный счет: № 40501810700042000002.</w:t>
            </w:r>
          </w:p>
        </w:tc>
      </w:tr>
      <w:tr w:rsidR="00C15C5A" w:rsidRPr="00C15C5A" w:rsidTr="00C15C5A">
        <w:trPr>
          <w:trHeight w:val="241"/>
        </w:trPr>
        <w:tc>
          <w:tcPr>
            <w:tcW w:w="4989" w:type="dxa"/>
            <w:hideMark/>
          </w:tcPr>
          <w:p w:rsidR="00C15C5A" w:rsidRPr="00C15C5A" w:rsidRDefault="00C15C5A" w:rsidP="00C15C5A">
            <w:pPr>
              <w:pStyle w:val="Iauiue"/>
              <w:rPr>
                <w:rFonts w:ascii="Arial" w:hAnsi="Arial" w:cs="Arial"/>
                <w:b/>
                <w:sz w:val="16"/>
                <w:szCs w:val="16"/>
              </w:rPr>
            </w:pPr>
            <w:r w:rsidRPr="00C15C5A">
              <w:rPr>
                <w:rFonts w:ascii="Arial" w:hAnsi="Arial" w:cs="Arial"/>
                <w:b/>
                <w:sz w:val="16"/>
                <w:szCs w:val="16"/>
              </w:rPr>
              <w:t>Директор РССП</w:t>
            </w:r>
          </w:p>
        </w:tc>
        <w:tc>
          <w:tcPr>
            <w:tcW w:w="5737" w:type="dxa"/>
            <w:hideMark/>
          </w:tcPr>
          <w:p w:rsidR="00C15C5A" w:rsidRPr="00C15C5A" w:rsidRDefault="00C15C5A" w:rsidP="00C15C5A">
            <w:pPr>
              <w:widowControl w:val="0"/>
              <w:autoSpaceDE w:val="0"/>
              <w:autoSpaceDN w:val="0"/>
              <w:spacing w:after="0" w:line="240" w:lineRule="auto"/>
              <w:rPr>
                <w:rFonts w:ascii="Arial" w:hAnsi="Arial" w:cs="Arial"/>
                <w:b/>
                <w:bCs/>
                <w:sz w:val="16"/>
                <w:szCs w:val="16"/>
              </w:rPr>
            </w:pPr>
            <w:r w:rsidRPr="00C15C5A">
              <w:rPr>
                <w:rFonts w:ascii="Arial" w:hAnsi="Arial" w:cs="Arial"/>
                <w:b/>
                <w:bCs/>
                <w:sz w:val="16"/>
                <w:szCs w:val="16"/>
              </w:rPr>
              <w:t>Проректор  по научной работе ФГБОУ ВО СГУПС</w:t>
            </w:r>
          </w:p>
        </w:tc>
      </w:tr>
      <w:tr w:rsidR="00C15C5A" w:rsidRPr="00C15C5A" w:rsidTr="00C15C5A">
        <w:trPr>
          <w:trHeight w:val="845"/>
        </w:trPr>
        <w:tc>
          <w:tcPr>
            <w:tcW w:w="4989" w:type="dxa"/>
          </w:tcPr>
          <w:p w:rsidR="00C15C5A" w:rsidRPr="00C15C5A" w:rsidRDefault="00C15C5A" w:rsidP="00C15C5A">
            <w:pPr>
              <w:pStyle w:val="Iauiue"/>
              <w:rPr>
                <w:rFonts w:ascii="Arial" w:hAnsi="Arial" w:cs="Arial"/>
                <w:b/>
                <w:sz w:val="16"/>
                <w:szCs w:val="16"/>
              </w:rPr>
            </w:pPr>
          </w:p>
          <w:p w:rsidR="00C15C5A" w:rsidRPr="00C15C5A" w:rsidRDefault="00C15C5A" w:rsidP="00C15C5A">
            <w:pPr>
              <w:pStyle w:val="Iauiue"/>
              <w:rPr>
                <w:rFonts w:ascii="Arial" w:hAnsi="Arial" w:cs="Arial"/>
                <w:b/>
                <w:sz w:val="16"/>
                <w:szCs w:val="16"/>
              </w:rPr>
            </w:pPr>
          </w:p>
          <w:p w:rsidR="00C15C5A" w:rsidRPr="00C15C5A" w:rsidRDefault="00C15C5A" w:rsidP="00C15C5A">
            <w:pPr>
              <w:pStyle w:val="Iauiue"/>
              <w:rPr>
                <w:rFonts w:ascii="Arial" w:hAnsi="Arial" w:cs="Arial"/>
                <w:b/>
                <w:sz w:val="16"/>
                <w:szCs w:val="16"/>
              </w:rPr>
            </w:pPr>
            <w:r w:rsidRPr="00C15C5A">
              <w:rPr>
                <w:rFonts w:ascii="Arial" w:hAnsi="Arial" w:cs="Arial"/>
                <w:b/>
                <w:sz w:val="16"/>
                <w:szCs w:val="16"/>
              </w:rPr>
              <w:t xml:space="preserve">______________ Л.А. </w:t>
            </w:r>
            <w:proofErr w:type="spellStart"/>
            <w:r w:rsidRPr="00C15C5A">
              <w:rPr>
                <w:rFonts w:ascii="Arial" w:hAnsi="Arial" w:cs="Arial"/>
                <w:b/>
                <w:sz w:val="16"/>
                <w:szCs w:val="16"/>
              </w:rPr>
              <w:t>Наврузова</w:t>
            </w:r>
            <w:proofErr w:type="spellEnd"/>
          </w:p>
          <w:p w:rsidR="00C15C5A" w:rsidRPr="00C15C5A" w:rsidRDefault="00C15C5A" w:rsidP="00C15C5A">
            <w:pPr>
              <w:pStyle w:val="Iauiue"/>
              <w:rPr>
                <w:rFonts w:ascii="Arial" w:hAnsi="Arial" w:cs="Arial"/>
                <w:b/>
                <w:sz w:val="16"/>
                <w:szCs w:val="16"/>
              </w:rPr>
            </w:pPr>
            <w:r w:rsidRPr="00C15C5A">
              <w:rPr>
                <w:rFonts w:ascii="Arial" w:hAnsi="Arial" w:cs="Arial"/>
                <w:b/>
                <w:sz w:val="16"/>
                <w:szCs w:val="16"/>
              </w:rPr>
              <w:t>МП</w:t>
            </w:r>
          </w:p>
        </w:tc>
        <w:tc>
          <w:tcPr>
            <w:tcW w:w="5737" w:type="dxa"/>
          </w:tcPr>
          <w:p w:rsidR="00C15C5A" w:rsidRPr="00C15C5A" w:rsidRDefault="00C15C5A" w:rsidP="00C15C5A">
            <w:pPr>
              <w:spacing w:after="0" w:line="240" w:lineRule="auto"/>
              <w:jc w:val="both"/>
              <w:rPr>
                <w:rFonts w:ascii="Arial" w:hAnsi="Arial" w:cs="Arial"/>
                <w:b/>
                <w:bCs/>
                <w:sz w:val="16"/>
                <w:szCs w:val="16"/>
              </w:rPr>
            </w:pPr>
          </w:p>
          <w:p w:rsidR="00C15C5A" w:rsidRPr="00C15C5A" w:rsidRDefault="00C15C5A" w:rsidP="00C15C5A">
            <w:pPr>
              <w:spacing w:after="0" w:line="240" w:lineRule="auto"/>
              <w:jc w:val="both"/>
              <w:rPr>
                <w:rFonts w:ascii="Arial" w:hAnsi="Arial" w:cs="Arial"/>
                <w:b/>
                <w:bCs/>
                <w:sz w:val="16"/>
                <w:szCs w:val="16"/>
              </w:rPr>
            </w:pPr>
          </w:p>
          <w:p w:rsidR="00C15C5A" w:rsidRPr="00C15C5A" w:rsidRDefault="00C15C5A" w:rsidP="00C15C5A">
            <w:pPr>
              <w:spacing w:after="0" w:line="240" w:lineRule="auto"/>
              <w:jc w:val="both"/>
              <w:rPr>
                <w:rFonts w:ascii="Arial" w:hAnsi="Arial" w:cs="Arial"/>
                <w:b/>
                <w:bCs/>
                <w:sz w:val="16"/>
                <w:szCs w:val="16"/>
              </w:rPr>
            </w:pPr>
            <w:r w:rsidRPr="00C15C5A">
              <w:rPr>
                <w:rFonts w:ascii="Arial" w:hAnsi="Arial" w:cs="Arial"/>
                <w:b/>
                <w:bCs/>
                <w:sz w:val="16"/>
                <w:szCs w:val="16"/>
              </w:rPr>
              <w:t xml:space="preserve">________________ С.А. </w:t>
            </w:r>
            <w:proofErr w:type="spellStart"/>
            <w:r w:rsidRPr="00C15C5A">
              <w:rPr>
                <w:rFonts w:ascii="Arial" w:hAnsi="Arial" w:cs="Arial"/>
                <w:b/>
                <w:bCs/>
                <w:sz w:val="16"/>
                <w:szCs w:val="16"/>
              </w:rPr>
              <w:t>Бокарев</w:t>
            </w:r>
            <w:proofErr w:type="spellEnd"/>
          </w:p>
          <w:p w:rsidR="00C15C5A" w:rsidRPr="00C15C5A" w:rsidRDefault="00C15C5A" w:rsidP="00C15C5A">
            <w:pPr>
              <w:spacing w:after="0" w:line="240" w:lineRule="auto"/>
              <w:ind w:firstLine="11"/>
              <w:jc w:val="both"/>
              <w:rPr>
                <w:rFonts w:ascii="Arial" w:hAnsi="Arial" w:cs="Arial"/>
                <w:b/>
                <w:bCs/>
                <w:sz w:val="16"/>
                <w:szCs w:val="16"/>
              </w:rPr>
            </w:pPr>
            <w:r w:rsidRPr="00C15C5A">
              <w:rPr>
                <w:rFonts w:ascii="Arial" w:hAnsi="Arial" w:cs="Arial"/>
                <w:b/>
                <w:bCs/>
                <w:sz w:val="16"/>
                <w:szCs w:val="16"/>
              </w:rPr>
              <w:t>МП</w:t>
            </w:r>
            <w:bookmarkStart w:id="0" w:name="_GoBack"/>
            <w:bookmarkEnd w:id="0"/>
          </w:p>
        </w:tc>
      </w:tr>
    </w:tbl>
    <w:p w:rsidR="00C15C5A" w:rsidRPr="00C15C5A" w:rsidRDefault="00C15C5A" w:rsidP="00C15C5A">
      <w:pPr>
        <w:spacing w:after="0" w:line="240" w:lineRule="auto"/>
        <w:ind w:firstLine="4770"/>
        <w:jc w:val="both"/>
        <w:rPr>
          <w:rFonts w:ascii="Arial" w:hAnsi="Arial" w:cs="Arial"/>
          <w:b/>
          <w:color w:val="000000"/>
          <w:sz w:val="16"/>
          <w:szCs w:val="16"/>
        </w:rPr>
      </w:pPr>
      <w:r w:rsidRPr="00C15C5A">
        <w:rPr>
          <w:rFonts w:ascii="Arial" w:hAnsi="Arial" w:cs="Arial"/>
          <w:sz w:val="16"/>
          <w:szCs w:val="16"/>
        </w:rPr>
        <w:t xml:space="preserve"> </w:t>
      </w:r>
      <w:r w:rsidRPr="00C15C5A">
        <w:rPr>
          <w:rFonts w:ascii="Arial" w:hAnsi="Arial" w:cs="Arial"/>
          <w:b/>
          <w:color w:val="000000"/>
          <w:sz w:val="16"/>
          <w:szCs w:val="16"/>
        </w:rPr>
        <w:t>Приложение 1</w:t>
      </w:r>
    </w:p>
    <w:p w:rsidR="00C15C5A" w:rsidRPr="00C15C5A" w:rsidRDefault="00C15C5A" w:rsidP="00C15C5A">
      <w:pPr>
        <w:spacing w:after="0" w:line="240" w:lineRule="auto"/>
        <w:ind w:firstLine="4770"/>
        <w:jc w:val="both"/>
        <w:rPr>
          <w:rFonts w:ascii="Arial" w:hAnsi="Arial" w:cs="Arial"/>
          <w:b/>
          <w:color w:val="000000"/>
          <w:sz w:val="16"/>
          <w:szCs w:val="16"/>
        </w:rPr>
      </w:pPr>
      <w:r w:rsidRPr="00C15C5A">
        <w:rPr>
          <w:rFonts w:ascii="Arial" w:hAnsi="Arial" w:cs="Arial"/>
          <w:b/>
          <w:color w:val="000000"/>
          <w:sz w:val="16"/>
          <w:szCs w:val="16"/>
        </w:rPr>
        <w:t>к договору №_______</w:t>
      </w:r>
    </w:p>
    <w:p w:rsidR="00C15C5A" w:rsidRPr="00C15C5A" w:rsidRDefault="00C15C5A" w:rsidP="00C15C5A">
      <w:pPr>
        <w:spacing w:after="0" w:line="240" w:lineRule="auto"/>
        <w:ind w:firstLine="4770"/>
        <w:jc w:val="both"/>
        <w:rPr>
          <w:rFonts w:ascii="Arial" w:hAnsi="Arial" w:cs="Arial"/>
          <w:b/>
          <w:color w:val="000000"/>
          <w:sz w:val="16"/>
          <w:szCs w:val="16"/>
        </w:rPr>
      </w:pPr>
      <w:r w:rsidRPr="00C15C5A">
        <w:rPr>
          <w:rFonts w:ascii="Arial" w:hAnsi="Arial" w:cs="Arial"/>
          <w:b/>
          <w:color w:val="000000"/>
          <w:sz w:val="16"/>
          <w:szCs w:val="16"/>
        </w:rPr>
        <w:t>от  «____»__________2017 г.</w:t>
      </w:r>
    </w:p>
    <w:p w:rsidR="00C15C5A" w:rsidRPr="00C15C5A" w:rsidRDefault="00C15C5A" w:rsidP="00C15C5A">
      <w:pPr>
        <w:spacing w:after="0" w:line="240" w:lineRule="auto"/>
        <w:ind w:firstLine="4770"/>
        <w:jc w:val="both"/>
        <w:rPr>
          <w:rFonts w:ascii="Arial" w:hAnsi="Arial" w:cs="Arial"/>
          <w:b/>
          <w:color w:val="000000"/>
          <w:sz w:val="16"/>
          <w:szCs w:val="16"/>
        </w:rPr>
      </w:pPr>
    </w:p>
    <w:p w:rsidR="00C15C5A" w:rsidRPr="00C15C5A" w:rsidRDefault="00C15C5A" w:rsidP="00C15C5A">
      <w:pPr>
        <w:spacing w:after="0" w:line="240" w:lineRule="auto"/>
        <w:ind w:firstLine="6930"/>
        <w:jc w:val="both"/>
        <w:rPr>
          <w:rFonts w:ascii="Arial" w:eastAsia="Arial" w:hAnsi="Arial" w:cs="Arial"/>
          <w:sz w:val="16"/>
          <w:szCs w:val="16"/>
          <w:lang w:eastAsia="hi-IN" w:bidi="hi-IN"/>
        </w:rPr>
      </w:pPr>
    </w:p>
    <w:p w:rsidR="00C15C5A" w:rsidRPr="00C15C5A" w:rsidRDefault="00C15C5A" w:rsidP="00C15C5A">
      <w:pPr>
        <w:autoSpaceDE w:val="0"/>
        <w:autoSpaceDN w:val="0"/>
        <w:adjustRightInd w:val="0"/>
        <w:spacing w:after="0" w:line="240" w:lineRule="auto"/>
        <w:ind w:firstLine="540"/>
        <w:jc w:val="center"/>
        <w:rPr>
          <w:rFonts w:ascii="Arial" w:eastAsia="Times New Roman" w:hAnsi="Arial" w:cs="Arial"/>
          <w:color w:val="000000"/>
          <w:sz w:val="16"/>
          <w:szCs w:val="16"/>
          <w:lang w:eastAsia="ru-RU"/>
        </w:rPr>
      </w:pPr>
      <w:r w:rsidRPr="00C15C5A">
        <w:rPr>
          <w:rFonts w:ascii="Arial" w:hAnsi="Arial" w:cs="Arial"/>
          <w:color w:val="000000"/>
          <w:sz w:val="16"/>
          <w:szCs w:val="16"/>
        </w:rPr>
        <w:t>СОГЛАСИЕ</w:t>
      </w:r>
    </w:p>
    <w:p w:rsidR="00C15C5A" w:rsidRPr="00C15C5A" w:rsidRDefault="00C15C5A" w:rsidP="00C15C5A">
      <w:pPr>
        <w:autoSpaceDE w:val="0"/>
        <w:autoSpaceDN w:val="0"/>
        <w:adjustRightInd w:val="0"/>
        <w:spacing w:after="0" w:line="240" w:lineRule="auto"/>
        <w:ind w:firstLine="540"/>
        <w:jc w:val="center"/>
        <w:rPr>
          <w:rFonts w:ascii="Arial" w:hAnsi="Arial" w:cs="Arial"/>
          <w:color w:val="000000"/>
          <w:sz w:val="16"/>
          <w:szCs w:val="16"/>
        </w:rPr>
      </w:pPr>
      <w:r w:rsidRPr="00C15C5A">
        <w:rPr>
          <w:rFonts w:ascii="Arial" w:hAnsi="Arial" w:cs="Arial"/>
          <w:color w:val="000000"/>
          <w:sz w:val="16"/>
          <w:szCs w:val="16"/>
        </w:rPr>
        <w:t>на обработку персональных данных</w:t>
      </w:r>
    </w:p>
    <w:p w:rsidR="00C15C5A" w:rsidRPr="00C15C5A" w:rsidRDefault="00C15C5A" w:rsidP="00C15C5A">
      <w:pPr>
        <w:autoSpaceDE w:val="0"/>
        <w:autoSpaceDN w:val="0"/>
        <w:adjustRightInd w:val="0"/>
        <w:spacing w:after="0" w:line="240" w:lineRule="auto"/>
        <w:rPr>
          <w:rFonts w:ascii="Arial" w:hAnsi="Arial" w:cs="Arial"/>
          <w:color w:val="000000"/>
          <w:sz w:val="16"/>
          <w:szCs w:val="16"/>
        </w:rPr>
      </w:pPr>
      <w:r w:rsidRPr="00C15C5A">
        <w:rPr>
          <w:rFonts w:ascii="Arial" w:hAnsi="Arial" w:cs="Arial"/>
          <w:color w:val="000000"/>
          <w:sz w:val="16"/>
          <w:szCs w:val="16"/>
        </w:rPr>
        <w:t>Я,…………………………………………………………………………………………………,</w:t>
      </w:r>
    </w:p>
    <w:p w:rsidR="00C15C5A" w:rsidRPr="00C15C5A" w:rsidRDefault="00C15C5A" w:rsidP="00C15C5A">
      <w:pPr>
        <w:autoSpaceDE w:val="0"/>
        <w:autoSpaceDN w:val="0"/>
        <w:adjustRightInd w:val="0"/>
        <w:spacing w:after="0" w:line="240" w:lineRule="auto"/>
        <w:rPr>
          <w:rFonts w:ascii="Arial" w:hAnsi="Arial" w:cs="Arial"/>
          <w:color w:val="000000"/>
          <w:sz w:val="16"/>
          <w:szCs w:val="16"/>
        </w:rPr>
      </w:pPr>
      <w:proofErr w:type="gramStart"/>
      <w:r w:rsidRPr="00C15C5A">
        <w:rPr>
          <w:rFonts w:ascii="Arial" w:hAnsi="Arial" w:cs="Arial"/>
          <w:color w:val="000000"/>
          <w:sz w:val="16"/>
          <w:szCs w:val="16"/>
        </w:rPr>
        <w:t>зарегистрированный</w:t>
      </w:r>
      <w:proofErr w:type="gramEnd"/>
      <w:r w:rsidRPr="00C15C5A">
        <w:rPr>
          <w:rFonts w:ascii="Arial" w:hAnsi="Arial" w:cs="Arial"/>
          <w:color w:val="000000"/>
          <w:sz w:val="16"/>
          <w:szCs w:val="16"/>
        </w:rPr>
        <w:t xml:space="preserve"> (-</w:t>
      </w:r>
      <w:proofErr w:type="spellStart"/>
      <w:r w:rsidRPr="00C15C5A">
        <w:rPr>
          <w:rFonts w:ascii="Arial" w:hAnsi="Arial" w:cs="Arial"/>
          <w:color w:val="000000"/>
          <w:sz w:val="16"/>
          <w:szCs w:val="16"/>
        </w:rPr>
        <w:t>ая</w:t>
      </w:r>
      <w:proofErr w:type="spellEnd"/>
      <w:r w:rsidRPr="00C15C5A">
        <w:rPr>
          <w:rFonts w:ascii="Arial" w:hAnsi="Arial" w:cs="Arial"/>
          <w:color w:val="000000"/>
          <w:sz w:val="16"/>
          <w:szCs w:val="16"/>
        </w:rPr>
        <w:t>) по  адресу: ………………………………………………………….</w:t>
      </w:r>
    </w:p>
    <w:p w:rsidR="00C15C5A" w:rsidRPr="00C15C5A" w:rsidRDefault="00C15C5A" w:rsidP="00C15C5A">
      <w:pPr>
        <w:autoSpaceDE w:val="0"/>
        <w:autoSpaceDN w:val="0"/>
        <w:adjustRightInd w:val="0"/>
        <w:spacing w:after="0" w:line="240" w:lineRule="auto"/>
        <w:rPr>
          <w:rFonts w:ascii="Arial" w:hAnsi="Arial" w:cs="Arial"/>
          <w:color w:val="000000"/>
          <w:sz w:val="16"/>
          <w:szCs w:val="16"/>
        </w:rPr>
      </w:pPr>
      <w:r w:rsidRPr="00C15C5A">
        <w:rPr>
          <w:rFonts w:ascii="Arial" w:hAnsi="Arial" w:cs="Arial"/>
          <w:color w:val="000000"/>
          <w:sz w:val="16"/>
          <w:szCs w:val="16"/>
        </w:rPr>
        <w:t>…………………………………………………………………………………………………….</w:t>
      </w:r>
    </w:p>
    <w:p w:rsidR="00C15C5A" w:rsidRPr="00C15C5A" w:rsidRDefault="00C15C5A" w:rsidP="00C15C5A">
      <w:pPr>
        <w:autoSpaceDE w:val="0"/>
        <w:autoSpaceDN w:val="0"/>
        <w:adjustRightInd w:val="0"/>
        <w:spacing w:after="0" w:line="240" w:lineRule="auto"/>
        <w:rPr>
          <w:rFonts w:ascii="Arial" w:hAnsi="Arial" w:cs="Arial"/>
          <w:color w:val="000000"/>
          <w:sz w:val="16"/>
          <w:szCs w:val="16"/>
        </w:rPr>
      </w:pPr>
      <w:r w:rsidRPr="00C15C5A">
        <w:rPr>
          <w:rFonts w:ascii="Arial" w:hAnsi="Arial" w:cs="Arial"/>
          <w:color w:val="000000"/>
          <w:sz w:val="16"/>
          <w:szCs w:val="16"/>
        </w:rPr>
        <w:t>Паспорт серии………...№………, выдан……………………………………………………….</w:t>
      </w:r>
    </w:p>
    <w:p w:rsidR="00C15C5A" w:rsidRPr="00C15C5A" w:rsidRDefault="00C15C5A" w:rsidP="00C15C5A">
      <w:pPr>
        <w:autoSpaceDE w:val="0"/>
        <w:autoSpaceDN w:val="0"/>
        <w:adjustRightInd w:val="0"/>
        <w:spacing w:after="0" w:line="240" w:lineRule="auto"/>
        <w:rPr>
          <w:rFonts w:ascii="Arial" w:hAnsi="Arial" w:cs="Arial"/>
          <w:color w:val="000000"/>
          <w:sz w:val="16"/>
          <w:szCs w:val="16"/>
        </w:rPr>
      </w:pPr>
      <w:r w:rsidRPr="00C15C5A">
        <w:rPr>
          <w:rFonts w:ascii="Arial" w:hAnsi="Arial" w:cs="Arial"/>
          <w:color w:val="000000"/>
          <w:sz w:val="16"/>
          <w:szCs w:val="16"/>
        </w:rPr>
        <w:t>……………………………………………………………………………………………………..</w:t>
      </w:r>
    </w:p>
    <w:p w:rsidR="00C15C5A" w:rsidRPr="00C15C5A" w:rsidRDefault="00C15C5A" w:rsidP="00C15C5A">
      <w:pPr>
        <w:autoSpaceDE w:val="0"/>
        <w:autoSpaceDN w:val="0"/>
        <w:adjustRightInd w:val="0"/>
        <w:spacing w:after="0" w:line="240" w:lineRule="auto"/>
        <w:rPr>
          <w:rFonts w:ascii="Arial" w:hAnsi="Arial" w:cs="Arial"/>
          <w:color w:val="000000"/>
          <w:sz w:val="16"/>
          <w:szCs w:val="16"/>
        </w:rPr>
      </w:pPr>
      <w:r w:rsidRPr="00C15C5A">
        <w:rPr>
          <w:rFonts w:ascii="Arial" w:hAnsi="Arial" w:cs="Arial"/>
          <w:color w:val="000000"/>
          <w:sz w:val="16"/>
          <w:szCs w:val="16"/>
        </w:rPr>
        <w:t>Дата рождения……………………………………………………………………………………</w:t>
      </w:r>
    </w:p>
    <w:p w:rsidR="00C15C5A" w:rsidRPr="00C15C5A" w:rsidRDefault="00C15C5A" w:rsidP="00C15C5A">
      <w:pPr>
        <w:autoSpaceDE w:val="0"/>
        <w:autoSpaceDN w:val="0"/>
        <w:adjustRightInd w:val="0"/>
        <w:spacing w:after="0" w:line="240" w:lineRule="auto"/>
        <w:ind w:firstLine="540"/>
        <w:jc w:val="both"/>
        <w:rPr>
          <w:rFonts w:ascii="Arial" w:hAnsi="Arial" w:cs="Arial"/>
          <w:sz w:val="16"/>
          <w:szCs w:val="16"/>
        </w:rPr>
      </w:pPr>
      <w:r w:rsidRPr="00C15C5A">
        <w:rPr>
          <w:rFonts w:ascii="Arial" w:hAnsi="Arial" w:cs="Arial"/>
          <w:sz w:val="16"/>
          <w:szCs w:val="16"/>
        </w:rPr>
        <w:t>своей волей и в своем интересе  даю согласие А</w:t>
      </w:r>
      <w:r w:rsidRPr="00C15C5A">
        <w:rPr>
          <w:rFonts w:ascii="Arial" w:hAnsi="Arial" w:cs="Arial"/>
          <w:color w:val="000000"/>
          <w:sz w:val="16"/>
          <w:szCs w:val="16"/>
        </w:rPr>
        <w:t xml:space="preserve">втономной некоммерческой организации «Регистр системы сертификации персонала», 119 049, г. Москва, Ленинский </w:t>
      </w:r>
      <w:proofErr w:type="spellStart"/>
      <w:r w:rsidRPr="00C15C5A">
        <w:rPr>
          <w:rFonts w:ascii="Arial" w:hAnsi="Arial" w:cs="Arial"/>
          <w:color w:val="000000"/>
          <w:sz w:val="16"/>
          <w:szCs w:val="16"/>
        </w:rPr>
        <w:t>пр-кт</w:t>
      </w:r>
      <w:proofErr w:type="spellEnd"/>
      <w:r w:rsidRPr="00C15C5A">
        <w:rPr>
          <w:rFonts w:ascii="Arial" w:hAnsi="Arial" w:cs="Arial"/>
          <w:color w:val="000000"/>
          <w:sz w:val="16"/>
          <w:szCs w:val="16"/>
        </w:rPr>
        <w:t>, д. 9,</w:t>
      </w:r>
      <w:r w:rsidRPr="00C15C5A">
        <w:rPr>
          <w:rFonts w:ascii="Arial" w:hAnsi="Arial" w:cs="Arial"/>
          <w:sz w:val="16"/>
          <w:szCs w:val="16"/>
        </w:rPr>
        <w:t xml:space="preserve"> на обработку нижеследующих персональных данных:</w:t>
      </w:r>
    </w:p>
    <w:p w:rsidR="00C15C5A" w:rsidRPr="00C15C5A" w:rsidRDefault="00C15C5A" w:rsidP="00C15C5A">
      <w:pPr>
        <w:widowControl w:val="0"/>
        <w:numPr>
          <w:ilvl w:val="0"/>
          <w:numId w:val="33"/>
        </w:numPr>
        <w:suppressAutoHyphens/>
        <w:autoSpaceDE w:val="0"/>
        <w:autoSpaceDN w:val="0"/>
        <w:adjustRightInd w:val="0"/>
        <w:spacing w:after="0" w:line="240" w:lineRule="auto"/>
        <w:ind w:left="0"/>
        <w:jc w:val="both"/>
        <w:rPr>
          <w:rFonts w:ascii="Arial" w:hAnsi="Arial" w:cs="Arial"/>
          <w:sz w:val="16"/>
          <w:szCs w:val="16"/>
        </w:rPr>
      </w:pPr>
      <w:r w:rsidRPr="00C15C5A">
        <w:rPr>
          <w:rFonts w:ascii="Arial" w:hAnsi="Arial" w:cs="Arial"/>
          <w:sz w:val="16"/>
          <w:szCs w:val="16"/>
        </w:rPr>
        <w:t>фамилию, имя, отчество;</w:t>
      </w:r>
    </w:p>
    <w:p w:rsidR="00C15C5A" w:rsidRPr="00C15C5A" w:rsidRDefault="00C15C5A" w:rsidP="00C15C5A">
      <w:pPr>
        <w:widowControl w:val="0"/>
        <w:numPr>
          <w:ilvl w:val="0"/>
          <w:numId w:val="33"/>
        </w:numPr>
        <w:suppressAutoHyphens/>
        <w:autoSpaceDE w:val="0"/>
        <w:autoSpaceDN w:val="0"/>
        <w:adjustRightInd w:val="0"/>
        <w:spacing w:after="0" w:line="240" w:lineRule="auto"/>
        <w:ind w:left="0"/>
        <w:jc w:val="both"/>
        <w:rPr>
          <w:rFonts w:ascii="Arial" w:hAnsi="Arial" w:cs="Arial"/>
          <w:sz w:val="16"/>
          <w:szCs w:val="16"/>
        </w:rPr>
      </w:pPr>
      <w:r w:rsidRPr="00C15C5A">
        <w:rPr>
          <w:rFonts w:ascii="Arial" w:hAnsi="Arial" w:cs="Arial"/>
          <w:sz w:val="16"/>
          <w:szCs w:val="16"/>
        </w:rPr>
        <w:t>паспортные данные;</w:t>
      </w:r>
    </w:p>
    <w:p w:rsidR="00C15C5A" w:rsidRPr="00C15C5A" w:rsidRDefault="00C15C5A" w:rsidP="00C15C5A">
      <w:pPr>
        <w:widowControl w:val="0"/>
        <w:numPr>
          <w:ilvl w:val="0"/>
          <w:numId w:val="33"/>
        </w:numPr>
        <w:suppressAutoHyphens/>
        <w:autoSpaceDE w:val="0"/>
        <w:autoSpaceDN w:val="0"/>
        <w:adjustRightInd w:val="0"/>
        <w:spacing w:after="0" w:line="240" w:lineRule="auto"/>
        <w:ind w:left="0"/>
        <w:jc w:val="both"/>
        <w:rPr>
          <w:rFonts w:ascii="Arial" w:hAnsi="Arial" w:cs="Arial"/>
          <w:sz w:val="16"/>
          <w:szCs w:val="16"/>
        </w:rPr>
      </w:pPr>
      <w:r w:rsidRPr="00C15C5A">
        <w:rPr>
          <w:rFonts w:ascii="Arial" w:hAnsi="Arial" w:cs="Arial"/>
          <w:sz w:val="16"/>
          <w:szCs w:val="16"/>
        </w:rPr>
        <w:t>место регистрации;</w:t>
      </w:r>
    </w:p>
    <w:p w:rsidR="00C15C5A" w:rsidRPr="00C15C5A" w:rsidRDefault="00C15C5A" w:rsidP="00C15C5A">
      <w:pPr>
        <w:widowControl w:val="0"/>
        <w:numPr>
          <w:ilvl w:val="0"/>
          <w:numId w:val="33"/>
        </w:numPr>
        <w:suppressAutoHyphens/>
        <w:autoSpaceDE w:val="0"/>
        <w:autoSpaceDN w:val="0"/>
        <w:adjustRightInd w:val="0"/>
        <w:spacing w:after="0" w:line="240" w:lineRule="auto"/>
        <w:ind w:left="0"/>
        <w:jc w:val="both"/>
        <w:rPr>
          <w:rFonts w:ascii="Arial" w:hAnsi="Arial" w:cs="Arial"/>
          <w:sz w:val="16"/>
          <w:szCs w:val="16"/>
        </w:rPr>
      </w:pPr>
      <w:r w:rsidRPr="00C15C5A">
        <w:rPr>
          <w:rFonts w:ascii="Arial" w:hAnsi="Arial" w:cs="Arial"/>
          <w:sz w:val="16"/>
          <w:szCs w:val="16"/>
        </w:rPr>
        <w:t>дату рождения</w:t>
      </w:r>
    </w:p>
    <w:p w:rsidR="00C15C5A" w:rsidRPr="00C15C5A" w:rsidRDefault="00C15C5A" w:rsidP="00C15C5A">
      <w:pPr>
        <w:widowControl w:val="0"/>
        <w:numPr>
          <w:ilvl w:val="0"/>
          <w:numId w:val="33"/>
        </w:numPr>
        <w:suppressAutoHyphens/>
        <w:autoSpaceDE w:val="0"/>
        <w:autoSpaceDN w:val="0"/>
        <w:adjustRightInd w:val="0"/>
        <w:spacing w:after="0" w:line="240" w:lineRule="auto"/>
        <w:ind w:left="0"/>
        <w:jc w:val="both"/>
        <w:rPr>
          <w:rFonts w:ascii="Arial" w:hAnsi="Arial" w:cs="Arial"/>
          <w:sz w:val="16"/>
          <w:szCs w:val="16"/>
        </w:rPr>
      </w:pPr>
      <w:r w:rsidRPr="00C15C5A">
        <w:rPr>
          <w:rFonts w:ascii="Arial" w:hAnsi="Arial" w:cs="Arial"/>
          <w:sz w:val="16"/>
          <w:szCs w:val="16"/>
        </w:rPr>
        <w:t>специальность;</w:t>
      </w:r>
    </w:p>
    <w:p w:rsidR="00C15C5A" w:rsidRPr="00C15C5A" w:rsidRDefault="00C15C5A" w:rsidP="00C15C5A">
      <w:pPr>
        <w:widowControl w:val="0"/>
        <w:numPr>
          <w:ilvl w:val="0"/>
          <w:numId w:val="33"/>
        </w:numPr>
        <w:suppressAutoHyphens/>
        <w:autoSpaceDE w:val="0"/>
        <w:autoSpaceDN w:val="0"/>
        <w:adjustRightInd w:val="0"/>
        <w:spacing w:after="0" w:line="240" w:lineRule="auto"/>
        <w:ind w:left="0"/>
        <w:jc w:val="both"/>
        <w:rPr>
          <w:rFonts w:ascii="Arial" w:hAnsi="Arial" w:cs="Arial"/>
          <w:sz w:val="16"/>
          <w:szCs w:val="16"/>
        </w:rPr>
      </w:pPr>
      <w:r w:rsidRPr="00C15C5A">
        <w:rPr>
          <w:rFonts w:ascii="Arial" w:hAnsi="Arial" w:cs="Arial"/>
          <w:sz w:val="16"/>
          <w:szCs w:val="16"/>
        </w:rPr>
        <w:t>данные, содержащие материалы по  аттестации/сертификации и присвоенной квалификации;</w:t>
      </w:r>
    </w:p>
    <w:p w:rsidR="00C15C5A" w:rsidRPr="00C15C5A" w:rsidRDefault="00C15C5A" w:rsidP="00C15C5A">
      <w:pPr>
        <w:widowControl w:val="0"/>
        <w:numPr>
          <w:ilvl w:val="0"/>
          <w:numId w:val="33"/>
        </w:numPr>
        <w:suppressAutoHyphens/>
        <w:autoSpaceDE w:val="0"/>
        <w:autoSpaceDN w:val="0"/>
        <w:adjustRightInd w:val="0"/>
        <w:spacing w:after="0" w:line="240" w:lineRule="auto"/>
        <w:ind w:left="0"/>
        <w:jc w:val="both"/>
        <w:rPr>
          <w:rFonts w:ascii="Arial" w:hAnsi="Arial" w:cs="Arial"/>
          <w:sz w:val="16"/>
          <w:szCs w:val="16"/>
        </w:rPr>
      </w:pPr>
      <w:r w:rsidRPr="00C15C5A">
        <w:rPr>
          <w:rFonts w:ascii="Arial" w:hAnsi="Arial" w:cs="Arial"/>
          <w:sz w:val="16"/>
          <w:szCs w:val="16"/>
        </w:rPr>
        <w:t xml:space="preserve">изображение, </w:t>
      </w:r>
    </w:p>
    <w:p w:rsidR="00C15C5A" w:rsidRPr="00C15C5A" w:rsidRDefault="00C15C5A" w:rsidP="00C15C5A">
      <w:pPr>
        <w:autoSpaceDE w:val="0"/>
        <w:autoSpaceDN w:val="0"/>
        <w:adjustRightInd w:val="0"/>
        <w:spacing w:after="0" w:line="240" w:lineRule="auto"/>
        <w:jc w:val="both"/>
        <w:rPr>
          <w:rFonts w:ascii="Arial" w:hAnsi="Arial" w:cs="Arial"/>
          <w:sz w:val="16"/>
          <w:szCs w:val="16"/>
        </w:rPr>
      </w:pPr>
      <w:r w:rsidRPr="00C15C5A">
        <w:rPr>
          <w:rFonts w:ascii="Arial" w:hAnsi="Arial" w:cs="Arial"/>
          <w:sz w:val="16"/>
          <w:szCs w:val="16"/>
        </w:rPr>
        <w:t>с использованием средств автоматизации или без  использования таких  средств, включая действия:</w:t>
      </w:r>
    </w:p>
    <w:p w:rsidR="00C15C5A" w:rsidRPr="00C15C5A" w:rsidRDefault="00C15C5A" w:rsidP="00C15C5A">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proofErr w:type="gramStart"/>
      <w:r w:rsidRPr="00C15C5A">
        <w:rPr>
          <w:rFonts w:ascii="Arial" w:hAnsi="Arial" w:cs="Arial"/>
          <w:sz w:val="16"/>
          <w:szCs w:val="16"/>
        </w:rPr>
        <w:t>по сбору, систематизации, накоплению, хранению, уточнению (обновлению, изменению), распространению (в том числе передаче), блокированию, уничтожению моих персональных данных;</w:t>
      </w:r>
      <w:proofErr w:type="gramEnd"/>
    </w:p>
    <w:p w:rsidR="00C15C5A" w:rsidRPr="00C15C5A" w:rsidRDefault="00C15C5A" w:rsidP="00C15C5A">
      <w:pPr>
        <w:widowControl w:val="0"/>
        <w:numPr>
          <w:ilvl w:val="0"/>
          <w:numId w:val="32"/>
        </w:numPr>
        <w:suppressAutoHyphens/>
        <w:spacing w:after="0" w:line="240" w:lineRule="auto"/>
        <w:ind w:left="0" w:firstLine="360"/>
        <w:jc w:val="both"/>
        <w:rPr>
          <w:rFonts w:ascii="Arial" w:hAnsi="Arial" w:cs="Arial"/>
          <w:sz w:val="16"/>
          <w:szCs w:val="16"/>
        </w:rPr>
      </w:pPr>
      <w:r w:rsidRPr="00C15C5A">
        <w:rPr>
          <w:rFonts w:ascii="Arial" w:hAnsi="Arial" w:cs="Arial"/>
          <w:sz w:val="16"/>
          <w:szCs w:val="16"/>
        </w:rPr>
        <w:t>по получению моих персональных данных у третьей стороны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 ФСА);</w:t>
      </w:r>
    </w:p>
    <w:p w:rsidR="00C15C5A" w:rsidRPr="00C15C5A" w:rsidRDefault="00C15C5A" w:rsidP="00C15C5A">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r w:rsidRPr="00C15C5A">
        <w:rPr>
          <w:rFonts w:ascii="Arial" w:hAnsi="Arial" w:cs="Arial"/>
          <w:sz w:val="16"/>
          <w:szCs w:val="16"/>
        </w:rPr>
        <w:t>по передаче  моих персональных данных третьей стороне в целях предупреждения угрозы жизни и здоровью, а также в случаях, установленных Федеральным законом;</w:t>
      </w:r>
    </w:p>
    <w:p w:rsidR="00C15C5A" w:rsidRPr="00C15C5A" w:rsidRDefault="00C15C5A" w:rsidP="00C15C5A">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r w:rsidRPr="00C15C5A">
        <w:rPr>
          <w:rFonts w:ascii="Arial" w:hAnsi="Arial" w:cs="Arial"/>
          <w:sz w:val="16"/>
          <w:szCs w:val="16"/>
        </w:rPr>
        <w:t xml:space="preserve">по формированию общедоступных источников персональных данных (справочников, информации в СМИ и на сайтах </w:t>
      </w:r>
      <w:r w:rsidRPr="00C15C5A">
        <w:rPr>
          <w:rFonts w:ascii="Arial" w:hAnsi="Arial" w:cs="Arial"/>
          <w:sz w:val="16"/>
          <w:szCs w:val="16"/>
        </w:rPr>
        <w:lastRenderedPageBreak/>
        <w:t>организации и т.д.) в объеме Ф.И.О., должность, контактные данные и телефоны, иные сведения, специально предоставленные мной для размещения в общедоступных источниках персональных данных.</w:t>
      </w:r>
    </w:p>
    <w:p w:rsidR="00C15C5A" w:rsidRPr="00C15C5A" w:rsidRDefault="00C15C5A" w:rsidP="00C15C5A">
      <w:pPr>
        <w:autoSpaceDE w:val="0"/>
        <w:autoSpaceDN w:val="0"/>
        <w:adjustRightInd w:val="0"/>
        <w:spacing w:after="0" w:line="240" w:lineRule="auto"/>
        <w:ind w:firstLine="540"/>
        <w:jc w:val="both"/>
        <w:rPr>
          <w:rFonts w:ascii="Arial" w:hAnsi="Arial" w:cs="Arial"/>
          <w:sz w:val="16"/>
          <w:szCs w:val="16"/>
        </w:rPr>
      </w:pPr>
      <w:r w:rsidRPr="00C15C5A">
        <w:rPr>
          <w:rFonts w:ascii="Arial" w:hAnsi="Arial" w:cs="Arial"/>
          <w:sz w:val="16"/>
          <w:szCs w:val="16"/>
        </w:rPr>
        <w:t xml:space="preserve"> Все передаваемые мною персональные данные в рамках оказания услуг по оценке компетентности по аттестации/сертификации согласен считать </w:t>
      </w:r>
      <w:proofErr w:type="gramStart"/>
      <w:r w:rsidRPr="00C15C5A">
        <w:rPr>
          <w:rFonts w:ascii="Arial" w:hAnsi="Arial" w:cs="Arial"/>
          <w:sz w:val="16"/>
          <w:szCs w:val="16"/>
        </w:rPr>
        <w:t>общедоступными</w:t>
      </w:r>
      <w:proofErr w:type="gramEnd"/>
      <w:r w:rsidRPr="00C15C5A">
        <w:rPr>
          <w:rFonts w:ascii="Arial" w:hAnsi="Arial" w:cs="Arial"/>
          <w:sz w:val="16"/>
          <w:szCs w:val="16"/>
        </w:rPr>
        <w:t xml:space="preserve"> до отзыва согласия посредством письменного заявления или через год  после окончания действия сертификата.</w:t>
      </w:r>
    </w:p>
    <w:p w:rsidR="00C15C5A" w:rsidRPr="00C15C5A" w:rsidRDefault="00C15C5A" w:rsidP="00C15C5A">
      <w:pPr>
        <w:autoSpaceDE w:val="0"/>
        <w:autoSpaceDN w:val="0"/>
        <w:adjustRightInd w:val="0"/>
        <w:spacing w:after="0" w:line="240" w:lineRule="auto"/>
        <w:rPr>
          <w:rFonts w:ascii="Arial" w:hAnsi="Arial" w:cs="Arial"/>
          <w:sz w:val="16"/>
          <w:szCs w:val="16"/>
        </w:rPr>
      </w:pPr>
      <w:r w:rsidRPr="00C15C5A">
        <w:rPr>
          <w:rFonts w:ascii="Arial" w:hAnsi="Arial" w:cs="Arial"/>
          <w:sz w:val="16"/>
          <w:szCs w:val="16"/>
        </w:rPr>
        <w:t>"_____" ____________ 201__ г.                                       ________________________</w:t>
      </w:r>
    </w:p>
    <w:p w:rsidR="00C15C5A" w:rsidRPr="00C15C5A" w:rsidRDefault="00C15C5A" w:rsidP="00C15C5A">
      <w:pPr>
        <w:autoSpaceDE w:val="0"/>
        <w:autoSpaceDN w:val="0"/>
        <w:adjustRightInd w:val="0"/>
        <w:spacing w:after="0" w:line="240" w:lineRule="auto"/>
        <w:ind w:firstLine="540"/>
        <w:jc w:val="both"/>
        <w:rPr>
          <w:rFonts w:ascii="Arial" w:hAnsi="Arial" w:cs="Arial"/>
          <w:sz w:val="16"/>
          <w:szCs w:val="16"/>
        </w:rPr>
      </w:pPr>
      <w:r w:rsidRPr="00C15C5A">
        <w:rPr>
          <w:rFonts w:ascii="Arial" w:hAnsi="Arial" w:cs="Arial"/>
          <w:sz w:val="16"/>
          <w:szCs w:val="16"/>
        </w:rPr>
        <w:t xml:space="preserve">                                                                                                                                          Личная подпись</w:t>
      </w:r>
    </w:p>
    <w:tbl>
      <w:tblPr>
        <w:tblW w:w="0" w:type="auto"/>
        <w:tblInd w:w="-252" w:type="dxa"/>
        <w:tblLook w:val="04A0" w:firstRow="1" w:lastRow="0" w:firstColumn="1" w:lastColumn="0" w:noHBand="0" w:noVBand="1"/>
      </w:tblPr>
      <w:tblGrid>
        <w:gridCol w:w="4794"/>
        <w:gridCol w:w="5146"/>
      </w:tblGrid>
      <w:tr w:rsidR="00C15C5A" w:rsidRPr="00C15C5A" w:rsidTr="00C15C5A">
        <w:tc>
          <w:tcPr>
            <w:tcW w:w="4794" w:type="dxa"/>
          </w:tcPr>
          <w:p w:rsidR="00C15C5A" w:rsidRPr="00C15C5A" w:rsidRDefault="00C15C5A" w:rsidP="00C15C5A">
            <w:pPr>
              <w:suppressAutoHyphens/>
              <w:spacing w:after="0" w:line="240" w:lineRule="auto"/>
              <w:jc w:val="both"/>
              <w:rPr>
                <w:rFonts w:ascii="Arial" w:hAnsi="Arial" w:cs="Arial"/>
                <w:b/>
                <w:sz w:val="16"/>
                <w:szCs w:val="16"/>
                <w:lang w:eastAsia="hi-IN" w:bidi="hi-IN"/>
              </w:rPr>
            </w:pPr>
          </w:p>
          <w:p w:rsidR="00C15C5A" w:rsidRPr="00C15C5A" w:rsidRDefault="00C15C5A" w:rsidP="00C15C5A">
            <w:pPr>
              <w:suppressAutoHyphens/>
              <w:spacing w:after="0" w:line="240" w:lineRule="auto"/>
              <w:jc w:val="both"/>
              <w:rPr>
                <w:rFonts w:ascii="Arial" w:hAnsi="Arial" w:cs="Arial"/>
                <w:b/>
                <w:sz w:val="16"/>
                <w:szCs w:val="16"/>
                <w:lang w:eastAsia="hi-IN" w:bidi="hi-IN"/>
              </w:rPr>
            </w:pPr>
            <w:r w:rsidRPr="00C15C5A">
              <w:rPr>
                <w:rFonts w:ascii="Arial" w:hAnsi="Arial" w:cs="Arial"/>
                <w:b/>
                <w:sz w:val="16"/>
                <w:szCs w:val="16"/>
                <w:lang w:eastAsia="hi-IN" w:bidi="hi-IN"/>
              </w:rPr>
              <w:t>Директор РССП</w:t>
            </w:r>
          </w:p>
        </w:tc>
        <w:tc>
          <w:tcPr>
            <w:tcW w:w="5146" w:type="dxa"/>
          </w:tcPr>
          <w:p w:rsidR="00C15C5A" w:rsidRPr="00C15C5A" w:rsidRDefault="00C15C5A" w:rsidP="00C15C5A">
            <w:pPr>
              <w:spacing w:after="0" w:line="240" w:lineRule="auto"/>
              <w:jc w:val="both"/>
              <w:rPr>
                <w:rFonts w:ascii="Arial" w:hAnsi="Arial" w:cs="Arial"/>
                <w:b/>
                <w:bCs/>
                <w:sz w:val="16"/>
                <w:szCs w:val="16"/>
              </w:rPr>
            </w:pPr>
          </w:p>
          <w:p w:rsidR="00C15C5A" w:rsidRPr="00C15C5A" w:rsidRDefault="00C15C5A" w:rsidP="00C15C5A">
            <w:pPr>
              <w:spacing w:after="0" w:line="240" w:lineRule="auto"/>
              <w:jc w:val="both"/>
              <w:rPr>
                <w:rFonts w:ascii="Arial" w:hAnsi="Arial" w:cs="Arial"/>
                <w:b/>
                <w:bCs/>
                <w:sz w:val="16"/>
                <w:szCs w:val="16"/>
              </w:rPr>
            </w:pPr>
            <w:r w:rsidRPr="00C15C5A">
              <w:rPr>
                <w:rFonts w:ascii="Arial" w:hAnsi="Arial" w:cs="Arial"/>
                <w:b/>
                <w:bCs/>
                <w:sz w:val="16"/>
                <w:szCs w:val="16"/>
              </w:rPr>
              <w:t>Проректор  по научной работе ФГБОУ ВО СГУПС</w:t>
            </w:r>
          </w:p>
        </w:tc>
      </w:tr>
      <w:tr w:rsidR="00C15C5A" w:rsidRPr="00C15C5A" w:rsidTr="00C15C5A">
        <w:tc>
          <w:tcPr>
            <w:tcW w:w="4794" w:type="dxa"/>
          </w:tcPr>
          <w:p w:rsidR="00C15C5A" w:rsidRPr="00C15C5A" w:rsidRDefault="00C15C5A" w:rsidP="00C15C5A">
            <w:pPr>
              <w:suppressAutoHyphens/>
              <w:spacing w:after="0" w:line="240" w:lineRule="auto"/>
              <w:jc w:val="both"/>
              <w:rPr>
                <w:rFonts w:ascii="Arial" w:hAnsi="Arial" w:cs="Arial"/>
                <w:b/>
                <w:sz w:val="16"/>
                <w:szCs w:val="16"/>
                <w:lang w:eastAsia="hi-IN" w:bidi="hi-IN"/>
              </w:rPr>
            </w:pPr>
          </w:p>
          <w:p w:rsidR="00C15C5A" w:rsidRPr="00C15C5A" w:rsidRDefault="00C15C5A" w:rsidP="00C15C5A">
            <w:pPr>
              <w:suppressAutoHyphens/>
              <w:spacing w:after="0" w:line="240" w:lineRule="auto"/>
              <w:jc w:val="both"/>
              <w:rPr>
                <w:rFonts w:ascii="Arial" w:hAnsi="Arial" w:cs="Arial"/>
                <w:b/>
                <w:sz w:val="16"/>
                <w:szCs w:val="16"/>
                <w:lang w:eastAsia="hi-IN" w:bidi="hi-IN"/>
              </w:rPr>
            </w:pPr>
          </w:p>
          <w:p w:rsidR="00C15C5A" w:rsidRPr="00C15C5A" w:rsidRDefault="00C15C5A" w:rsidP="00C15C5A">
            <w:pPr>
              <w:suppressAutoHyphens/>
              <w:spacing w:after="0" w:line="240" w:lineRule="auto"/>
              <w:jc w:val="both"/>
              <w:rPr>
                <w:rFonts w:ascii="Arial" w:hAnsi="Arial" w:cs="Arial"/>
                <w:b/>
                <w:sz w:val="16"/>
                <w:szCs w:val="16"/>
                <w:lang w:eastAsia="hi-IN" w:bidi="hi-IN"/>
              </w:rPr>
            </w:pPr>
            <w:r w:rsidRPr="00C15C5A">
              <w:rPr>
                <w:rFonts w:ascii="Arial" w:hAnsi="Arial" w:cs="Arial"/>
                <w:b/>
                <w:sz w:val="16"/>
                <w:szCs w:val="16"/>
                <w:lang w:eastAsia="hi-IN" w:bidi="hi-IN"/>
              </w:rPr>
              <w:t xml:space="preserve">______________ Л.А. </w:t>
            </w:r>
            <w:proofErr w:type="spellStart"/>
            <w:r w:rsidRPr="00C15C5A">
              <w:rPr>
                <w:rFonts w:ascii="Arial" w:hAnsi="Arial" w:cs="Arial"/>
                <w:b/>
                <w:sz w:val="16"/>
                <w:szCs w:val="16"/>
                <w:lang w:eastAsia="hi-IN" w:bidi="hi-IN"/>
              </w:rPr>
              <w:t>Наврузова</w:t>
            </w:r>
            <w:proofErr w:type="spellEnd"/>
          </w:p>
          <w:p w:rsidR="00C15C5A" w:rsidRPr="00C15C5A" w:rsidRDefault="00C15C5A" w:rsidP="00C15C5A">
            <w:pPr>
              <w:suppressAutoHyphens/>
              <w:spacing w:after="0" w:line="240" w:lineRule="auto"/>
              <w:jc w:val="both"/>
              <w:rPr>
                <w:rFonts w:ascii="Arial" w:hAnsi="Arial" w:cs="Arial"/>
                <w:b/>
                <w:sz w:val="16"/>
                <w:szCs w:val="16"/>
                <w:lang w:eastAsia="hi-IN" w:bidi="hi-IN"/>
              </w:rPr>
            </w:pPr>
            <w:r w:rsidRPr="00C15C5A">
              <w:rPr>
                <w:rFonts w:ascii="Arial" w:hAnsi="Arial" w:cs="Arial"/>
                <w:b/>
                <w:sz w:val="16"/>
                <w:szCs w:val="16"/>
                <w:lang w:eastAsia="hi-IN" w:bidi="hi-IN"/>
              </w:rPr>
              <w:t>МП</w:t>
            </w:r>
          </w:p>
        </w:tc>
        <w:tc>
          <w:tcPr>
            <w:tcW w:w="5146" w:type="dxa"/>
          </w:tcPr>
          <w:p w:rsidR="00C15C5A" w:rsidRPr="00C15C5A" w:rsidRDefault="00C15C5A" w:rsidP="00C15C5A">
            <w:pPr>
              <w:spacing w:after="0" w:line="240" w:lineRule="auto"/>
              <w:jc w:val="both"/>
              <w:rPr>
                <w:rFonts w:ascii="Arial" w:hAnsi="Arial" w:cs="Arial"/>
                <w:b/>
                <w:bCs/>
                <w:sz w:val="16"/>
                <w:szCs w:val="16"/>
              </w:rPr>
            </w:pPr>
          </w:p>
          <w:p w:rsidR="00C15C5A" w:rsidRPr="00C15C5A" w:rsidRDefault="00C15C5A" w:rsidP="00C15C5A">
            <w:pPr>
              <w:spacing w:after="0" w:line="240" w:lineRule="auto"/>
              <w:jc w:val="both"/>
              <w:rPr>
                <w:rFonts w:ascii="Arial" w:hAnsi="Arial" w:cs="Arial"/>
                <w:b/>
                <w:bCs/>
                <w:sz w:val="16"/>
                <w:szCs w:val="16"/>
              </w:rPr>
            </w:pPr>
          </w:p>
          <w:p w:rsidR="00C15C5A" w:rsidRPr="00C15C5A" w:rsidRDefault="00C15C5A" w:rsidP="00C15C5A">
            <w:pPr>
              <w:spacing w:after="0" w:line="240" w:lineRule="auto"/>
              <w:jc w:val="both"/>
              <w:rPr>
                <w:rFonts w:ascii="Arial" w:hAnsi="Arial" w:cs="Arial"/>
                <w:b/>
                <w:bCs/>
                <w:sz w:val="16"/>
                <w:szCs w:val="16"/>
              </w:rPr>
            </w:pPr>
            <w:r w:rsidRPr="00C15C5A">
              <w:rPr>
                <w:rFonts w:ascii="Arial" w:hAnsi="Arial" w:cs="Arial"/>
                <w:b/>
                <w:bCs/>
                <w:sz w:val="16"/>
                <w:szCs w:val="16"/>
              </w:rPr>
              <w:t xml:space="preserve">_______________ С.А. </w:t>
            </w:r>
            <w:proofErr w:type="spellStart"/>
            <w:r w:rsidRPr="00C15C5A">
              <w:rPr>
                <w:rFonts w:ascii="Arial" w:hAnsi="Arial" w:cs="Arial"/>
                <w:b/>
                <w:bCs/>
                <w:sz w:val="16"/>
                <w:szCs w:val="16"/>
              </w:rPr>
              <w:t>Бокарев</w:t>
            </w:r>
            <w:proofErr w:type="spellEnd"/>
          </w:p>
          <w:p w:rsidR="00C15C5A" w:rsidRPr="00C15C5A" w:rsidRDefault="00C15C5A" w:rsidP="00C15C5A">
            <w:pPr>
              <w:spacing w:after="0" w:line="240" w:lineRule="auto"/>
              <w:jc w:val="both"/>
              <w:rPr>
                <w:rFonts w:ascii="Arial" w:hAnsi="Arial" w:cs="Arial"/>
                <w:b/>
                <w:bCs/>
                <w:sz w:val="16"/>
                <w:szCs w:val="16"/>
              </w:rPr>
            </w:pPr>
            <w:r w:rsidRPr="00C15C5A">
              <w:rPr>
                <w:rFonts w:ascii="Arial" w:hAnsi="Arial" w:cs="Arial"/>
                <w:b/>
                <w:bCs/>
                <w:sz w:val="16"/>
                <w:szCs w:val="16"/>
              </w:rPr>
              <w:t>МП</w:t>
            </w:r>
          </w:p>
        </w:tc>
      </w:tr>
    </w:tbl>
    <w:p w:rsidR="005349DD" w:rsidRPr="001260AC" w:rsidRDefault="005349DD" w:rsidP="001260AC">
      <w:pPr>
        <w:overflowPunct w:val="0"/>
        <w:autoSpaceDE w:val="0"/>
        <w:autoSpaceDN w:val="0"/>
        <w:adjustRightInd w:val="0"/>
        <w:spacing w:after="0" w:line="240" w:lineRule="auto"/>
        <w:jc w:val="center"/>
        <w:textAlignment w:val="baseline"/>
        <w:rPr>
          <w:rFonts w:ascii="Arial" w:hAnsi="Arial" w:cs="Arial"/>
          <w:b/>
          <w:sz w:val="18"/>
          <w:szCs w:val="18"/>
        </w:rPr>
      </w:pPr>
    </w:p>
    <w:sectPr w:rsidR="005349DD" w:rsidRPr="001260AC" w:rsidSect="00202F9D">
      <w:headerReference w:type="even"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7C" w:rsidRDefault="00DF397C" w:rsidP="00202F9D">
      <w:pPr>
        <w:spacing w:after="0" w:line="240" w:lineRule="auto"/>
      </w:pPr>
      <w:r>
        <w:separator/>
      </w:r>
    </w:p>
  </w:endnote>
  <w:endnote w:type="continuationSeparator" w:id="0">
    <w:p w:rsidR="00DF397C" w:rsidRDefault="00DF397C" w:rsidP="0020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7C" w:rsidRDefault="00DF397C" w:rsidP="00202F9D">
      <w:pPr>
        <w:spacing w:after="0" w:line="240" w:lineRule="auto"/>
      </w:pPr>
      <w:r>
        <w:separator/>
      </w:r>
    </w:p>
  </w:footnote>
  <w:footnote w:type="continuationSeparator" w:id="0">
    <w:p w:rsidR="00DF397C" w:rsidRDefault="00DF397C" w:rsidP="00202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E7" w:rsidRDefault="00C21845" w:rsidP="004A5C57">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248E7" w:rsidRDefault="00DF397C">
    <w:pPr>
      <w:pStyle w:val="ac"/>
    </w:pPr>
  </w:p>
  <w:p w:rsidR="00685922" w:rsidRDefault="006859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46E63"/>
    <w:multiLevelType w:val="multilevel"/>
    <w:tmpl w:val="C37CE0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5B7A41"/>
    <w:multiLevelType w:val="multilevel"/>
    <w:tmpl w:val="20FA9190"/>
    <w:lvl w:ilvl="0">
      <w:start w:val="1"/>
      <w:numFmt w:val="decimal"/>
      <w:lvlText w:val="%1."/>
      <w:lvlJc w:val="left"/>
      <w:pPr>
        <w:ind w:left="903" w:hanging="360"/>
      </w:pPr>
    </w:lvl>
    <w:lvl w:ilvl="1">
      <w:start w:val="1"/>
      <w:numFmt w:val="decimal"/>
      <w:isLgl/>
      <w:lvlText w:val="%1.%2."/>
      <w:lvlJc w:val="left"/>
      <w:pPr>
        <w:ind w:left="2315" w:hanging="1464"/>
      </w:pPr>
      <w:rPr>
        <w:rFonts w:hint="default"/>
      </w:rPr>
    </w:lvl>
    <w:lvl w:ilvl="2">
      <w:start w:val="1"/>
      <w:numFmt w:val="decimal"/>
      <w:isLgl/>
      <w:lvlText w:val="%1.%2.%3."/>
      <w:lvlJc w:val="left"/>
      <w:pPr>
        <w:ind w:left="2253" w:hanging="1464"/>
      </w:pPr>
      <w:rPr>
        <w:rFonts w:hint="default"/>
      </w:rPr>
    </w:lvl>
    <w:lvl w:ilvl="3">
      <w:start w:val="1"/>
      <w:numFmt w:val="decimal"/>
      <w:isLgl/>
      <w:lvlText w:val="%1.%2.%3.%4."/>
      <w:lvlJc w:val="left"/>
      <w:pPr>
        <w:ind w:left="2376" w:hanging="1464"/>
      </w:pPr>
      <w:rPr>
        <w:rFonts w:hint="default"/>
      </w:rPr>
    </w:lvl>
    <w:lvl w:ilvl="4">
      <w:start w:val="1"/>
      <w:numFmt w:val="decimal"/>
      <w:isLgl/>
      <w:lvlText w:val="%1.%2.%3.%4.%5."/>
      <w:lvlJc w:val="left"/>
      <w:pPr>
        <w:ind w:left="2499" w:hanging="1464"/>
      </w:pPr>
      <w:rPr>
        <w:rFonts w:hint="default"/>
      </w:rPr>
    </w:lvl>
    <w:lvl w:ilvl="5">
      <w:start w:val="1"/>
      <w:numFmt w:val="decimal"/>
      <w:isLgl/>
      <w:lvlText w:val="%1.%2.%3.%4.%5.%6."/>
      <w:lvlJc w:val="left"/>
      <w:pPr>
        <w:ind w:left="2622" w:hanging="1464"/>
      </w:pPr>
      <w:rPr>
        <w:rFonts w:hint="default"/>
      </w:rPr>
    </w:lvl>
    <w:lvl w:ilvl="6">
      <w:start w:val="1"/>
      <w:numFmt w:val="decimal"/>
      <w:isLgl/>
      <w:lvlText w:val="%1.%2.%3.%4.%5.%6.%7."/>
      <w:lvlJc w:val="left"/>
      <w:pPr>
        <w:ind w:left="2745" w:hanging="1464"/>
      </w:pPr>
      <w:rPr>
        <w:rFonts w:hint="default"/>
      </w:rPr>
    </w:lvl>
    <w:lvl w:ilvl="7">
      <w:start w:val="1"/>
      <w:numFmt w:val="decimal"/>
      <w:isLgl/>
      <w:lvlText w:val="%1.%2.%3.%4.%5.%6.%7.%8."/>
      <w:lvlJc w:val="left"/>
      <w:pPr>
        <w:ind w:left="2868" w:hanging="1464"/>
      </w:pPr>
      <w:rPr>
        <w:rFonts w:hint="default"/>
      </w:rPr>
    </w:lvl>
    <w:lvl w:ilvl="8">
      <w:start w:val="1"/>
      <w:numFmt w:val="decimal"/>
      <w:isLgl/>
      <w:lvlText w:val="%1.%2.%3.%4.%5.%6.%7.%8.%9."/>
      <w:lvlJc w:val="left"/>
      <w:pPr>
        <w:ind w:left="2991" w:hanging="1464"/>
      </w:pPr>
      <w:rPr>
        <w:rFonts w:hint="default"/>
      </w:rPr>
    </w:lvl>
  </w:abstractNum>
  <w:abstractNum w:abstractNumId="11">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0">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21">
    <w:nsid w:val="7F1814AE"/>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16"/>
  </w:num>
  <w:num w:numId="13">
    <w:abstractNumId w:val="12"/>
  </w:num>
  <w:num w:numId="14">
    <w:abstractNumId w:val="19"/>
  </w:num>
  <w:num w:numId="15">
    <w:abstractNumId w:val="7"/>
  </w:num>
  <w:num w:numId="16">
    <w:abstractNumId w:val="5"/>
  </w:num>
  <w:num w:numId="17">
    <w:abstractNumId w:val="11"/>
  </w:num>
  <w:num w:numId="18">
    <w:abstractNumId w:val="15"/>
  </w:num>
  <w:num w:numId="19">
    <w:abstractNumId w:val="17"/>
  </w:num>
  <w:num w:numId="20">
    <w:abstractNumId w:val="14"/>
  </w:num>
  <w:num w:numId="21">
    <w:abstractNumId w:val="20"/>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3"/>
  </w:num>
  <w:num w:numId="28">
    <w:abstractNumId w:val="1"/>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1B52"/>
    <w:rsid w:val="000E7C99"/>
    <w:rsid w:val="001260AC"/>
    <w:rsid w:val="001B2B34"/>
    <w:rsid w:val="001B6111"/>
    <w:rsid w:val="00202F9D"/>
    <w:rsid w:val="00393ACA"/>
    <w:rsid w:val="003F1ECC"/>
    <w:rsid w:val="003F3957"/>
    <w:rsid w:val="00407C2A"/>
    <w:rsid w:val="004841E9"/>
    <w:rsid w:val="00495462"/>
    <w:rsid w:val="004C48DD"/>
    <w:rsid w:val="005349DD"/>
    <w:rsid w:val="00627169"/>
    <w:rsid w:val="00685922"/>
    <w:rsid w:val="006976E5"/>
    <w:rsid w:val="00762817"/>
    <w:rsid w:val="008106F6"/>
    <w:rsid w:val="00831E49"/>
    <w:rsid w:val="00850D7B"/>
    <w:rsid w:val="008B7E2A"/>
    <w:rsid w:val="00974860"/>
    <w:rsid w:val="009C5523"/>
    <w:rsid w:val="009F169B"/>
    <w:rsid w:val="00A04C70"/>
    <w:rsid w:val="00A26818"/>
    <w:rsid w:val="00BB5020"/>
    <w:rsid w:val="00BC088D"/>
    <w:rsid w:val="00BD4D52"/>
    <w:rsid w:val="00C15C5A"/>
    <w:rsid w:val="00C21845"/>
    <w:rsid w:val="00C83847"/>
    <w:rsid w:val="00D03E05"/>
    <w:rsid w:val="00D15909"/>
    <w:rsid w:val="00D517CA"/>
    <w:rsid w:val="00D8105C"/>
    <w:rsid w:val="00DE7686"/>
    <w:rsid w:val="00DF397C"/>
    <w:rsid w:val="00E624B6"/>
    <w:rsid w:val="00E95F28"/>
    <w:rsid w:val="00EC495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3994">
      <w:bodyDiv w:val="1"/>
      <w:marLeft w:val="0"/>
      <w:marRight w:val="0"/>
      <w:marTop w:val="0"/>
      <w:marBottom w:val="0"/>
      <w:divBdr>
        <w:top w:val="none" w:sz="0" w:space="0" w:color="auto"/>
        <w:left w:val="none" w:sz="0" w:space="0" w:color="auto"/>
        <w:bottom w:val="none" w:sz="0" w:space="0" w:color="auto"/>
        <w:right w:val="none" w:sz="0" w:space="0" w:color="auto"/>
      </w:divBdr>
    </w:div>
    <w:div w:id="470027489">
      <w:bodyDiv w:val="1"/>
      <w:marLeft w:val="0"/>
      <w:marRight w:val="0"/>
      <w:marTop w:val="0"/>
      <w:marBottom w:val="0"/>
      <w:divBdr>
        <w:top w:val="none" w:sz="0" w:space="0" w:color="auto"/>
        <w:left w:val="none" w:sz="0" w:space="0" w:color="auto"/>
        <w:bottom w:val="none" w:sz="0" w:space="0" w:color="auto"/>
        <w:right w:val="none" w:sz="0" w:space="0" w:color="auto"/>
      </w:divBdr>
    </w:div>
    <w:div w:id="589387269">
      <w:bodyDiv w:val="1"/>
      <w:marLeft w:val="0"/>
      <w:marRight w:val="0"/>
      <w:marTop w:val="0"/>
      <w:marBottom w:val="0"/>
      <w:divBdr>
        <w:top w:val="none" w:sz="0" w:space="0" w:color="auto"/>
        <w:left w:val="none" w:sz="0" w:space="0" w:color="auto"/>
        <w:bottom w:val="none" w:sz="0" w:space="0" w:color="auto"/>
        <w:right w:val="none" w:sz="0" w:space="0" w:color="auto"/>
      </w:divBdr>
    </w:div>
    <w:div w:id="64146849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01129849">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75343370">
      <w:bodyDiv w:val="1"/>
      <w:marLeft w:val="0"/>
      <w:marRight w:val="0"/>
      <w:marTop w:val="0"/>
      <w:marBottom w:val="0"/>
      <w:divBdr>
        <w:top w:val="none" w:sz="0" w:space="0" w:color="auto"/>
        <w:left w:val="none" w:sz="0" w:space="0" w:color="auto"/>
        <w:bottom w:val="none" w:sz="0" w:space="0" w:color="auto"/>
        <w:right w:val="none" w:sz="0" w:space="0" w:color="auto"/>
      </w:divBdr>
    </w:div>
    <w:div w:id="1201359366">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20246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2610</Words>
  <Characters>14882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2017-02-14T04:22:00Z</cp:lastPrinted>
  <dcterms:created xsi:type="dcterms:W3CDTF">2016-11-10T05:20:00Z</dcterms:created>
  <dcterms:modified xsi:type="dcterms:W3CDTF">2017-02-14T04:23:00Z</dcterms:modified>
</cp:coreProperties>
</file>