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F439CF">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F439CF">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F439CF">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4924DF" w:rsidP="00465E16">
            <w:pPr>
              <w:jc w:val="both"/>
              <w:rPr>
                <w:rFonts w:ascii="Arial" w:hAnsi="Arial" w:cs="Arial"/>
                <w:sz w:val="20"/>
                <w:szCs w:val="20"/>
              </w:rPr>
            </w:pPr>
            <w:r w:rsidRPr="00A11F17">
              <w:rPr>
                <w:rFonts w:ascii="Arial" w:hAnsi="Arial" w:cs="Arial"/>
                <w:sz w:val="20"/>
                <w:szCs w:val="20"/>
              </w:rPr>
              <w:t xml:space="preserve">Поставка </w:t>
            </w:r>
            <w:r>
              <w:rPr>
                <w:rFonts w:ascii="Arial" w:hAnsi="Arial" w:cs="Arial"/>
                <w:sz w:val="20"/>
                <w:szCs w:val="20"/>
              </w:rPr>
              <w:t>канцелярских товаров</w:t>
            </w:r>
            <w:r w:rsidR="00D74D84">
              <w:rPr>
                <w:rFonts w:ascii="Arial" w:hAnsi="Arial" w:cs="Arial"/>
                <w:sz w:val="20"/>
                <w:szCs w:val="20"/>
              </w:rPr>
              <w:t xml:space="preserve"> </w:t>
            </w:r>
            <w:r>
              <w:rPr>
                <w:rFonts w:ascii="Arial" w:hAnsi="Arial" w:cs="Arial"/>
                <w:sz w:val="20"/>
                <w:szCs w:val="20"/>
              </w:rPr>
              <w:t xml:space="preserve">– бумага и канцелярские принадлежности </w:t>
            </w:r>
            <w:r w:rsidR="00D74D84">
              <w:rPr>
                <w:rFonts w:ascii="Arial" w:hAnsi="Arial" w:cs="Arial"/>
                <w:sz w:val="20"/>
                <w:szCs w:val="20"/>
              </w:rPr>
              <w:t>4</w:t>
            </w:r>
            <w:r w:rsidR="00465E16">
              <w:rPr>
                <w:rFonts w:ascii="Arial" w:hAnsi="Arial" w:cs="Arial"/>
                <w:sz w:val="20"/>
                <w:szCs w:val="20"/>
              </w:rPr>
              <w:t>6</w:t>
            </w:r>
            <w:r>
              <w:rPr>
                <w:rFonts w:ascii="Arial" w:hAnsi="Arial" w:cs="Arial"/>
                <w:sz w:val="20"/>
                <w:szCs w:val="20"/>
              </w:rPr>
              <w:t xml:space="preserve"> наименований</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4924DF" w:rsidP="00465E16">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465E16">
              <w:rPr>
                <w:rFonts w:ascii="Arial" w:hAnsi="Arial" w:cs="Arial"/>
                <w:sz w:val="20"/>
                <w:szCs w:val="20"/>
              </w:rPr>
              <w:t>5</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465E16">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D74D84">
              <w:rPr>
                <w:rFonts w:ascii="Arial" w:hAnsi="Arial" w:cs="Arial"/>
                <w:b/>
                <w:sz w:val="20"/>
                <w:szCs w:val="20"/>
              </w:rPr>
              <w:t>108 884,83</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Pr="004924DF">
              <w:rPr>
                <w:rFonts w:ascii="Arial" w:hAnsi="Arial" w:cs="Arial"/>
                <w:sz w:val="20"/>
                <w:szCs w:val="20"/>
              </w:rPr>
              <w:t xml:space="preserve">Цена включает в себя стоимость поставляемого товара, стоимость упаковки, транспортные расходы, расходы на  доставку, доставку </w:t>
            </w:r>
            <w:r w:rsidR="00465E16">
              <w:rPr>
                <w:rFonts w:ascii="Arial" w:hAnsi="Arial" w:cs="Arial"/>
                <w:sz w:val="20"/>
                <w:szCs w:val="20"/>
              </w:rPr>
              <w:t>на</w:t>
            </w:r>
            <w:r w:rsidRPr="004924DF">
              <w:rPr>
                <w:rFonts w:ascii="Arial" w:hAnsi="Arial" w:cs="Arial"/>
                <w:sz w:val="20"/>
                <w:szCs w:val="20"/>
              </w:rPr>
              <w:t xml:space="preserve"> склад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F439CF">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Не предоставляется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F439CF">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465E16" w:rsidRPr="00465E16" w:rsidRDefault="00465E16" w:rsidP="00465E16">
      <w:pPr>
        <w:jc w:val="center"/>
        <w:rPr>
          <w:rFonts w:ascii="Arial" w:hAnsi="Arial" w:cs="Arial"/>
          <w:sz w:val="18"/>
          <w:szCs w:val="18"/>
        </w:rPr>
      </w:pPr>
      <w:r w:rsidRPr="00465E16">
        <w:rPr>
          <w:rFonts w:ascii="Arial" w:hAnsi="Arial" w:cs="Arial"/>
          <w:sz w:val="18"/>
          <w:szCs w:val="18"/>
        </w:rPr>
        <w:t>на поставку товаров</w:t>
      </w:r>
    </w:p>
    <w:p w:rsidR="00465E16" w:rsidRPr="00465E16" w:rsidRDefault="00465E16" w:rsidP="00465E16">
      <w:pPr>
        <w:jc w:val="center"/>
        <w:rPr>
          <w:rFonts w:ascii="Arial" w:hAnsi="Arial" w:cs="Arial"/>
          <w:sz w:val="18"/>
          <w:szCs w:val="18"/>
        </w:rPr>
      </w:pPr>
      <w:r w:rsidRPr="00465E16">
        <w:rPr>
          <w:rFonts w:ascii="Arial" w:hAnsi="Arial" w:cs="Arial"/>
          <w:sz w:val="18"/>
          <w:szCs w:val="18"/>
        </w:rPr>
        <w:t xml:space="preserve">       г. Новосибирск                                                                                                         «___»  __________ 2017г.</w:t>
      </w:r>
    </w:p>
    <w:p w:rsidR="00465E16" w:rsidRPr="00465E16" w:rsidRDefault="00465E16" w:rsidP="00465E16">
      <w:pPr>
        <w:jc w:val="both"/>
        <w:rPr>
          <w:rFonts w:ascii="Arial" w:hAnsi="Arial" w:cs="Arial"/>
          <w:b/>
          <w:sz w:val="18"/>
          <w:szCs w:val="18"/>
        </w:rPr>
      </w:pPr>
    </w:p>
    <w:p w:rsidR="00465E16" w:rsidRPr="00465E16" w:rsidRDefault="00465E16" w:rsidP="00465E16">
      <w:pPr>
        <w:pStyle w:val="20"/>
        <w:autoSpaceDE w:val="0"/>
        <w:autoSpaceDN w:val="0"/>
        <w:adjustRightInd w:val="0"/>
        <w:spacing w:after="0" w:line="240" w:lineRule="auto"/>
        <w:ind w:left="0"/>
        <w:jc w:val="both"/>
        <w:rPr>
          <w:rFonts w:ascii="Arial" w:hAnsi="Arial" w:cs="Arial"/>
          <w:sz w:val="18"/>
          <w:szCs w:val="18"/>
        </w:rPr>
      </w:pPr>
      <w:r w:rsidRPr="00465E16">
        <w:rPr>
          <w:rFonts w:ascii="Arial" w:hAnsi="Arial" w:cs="Arial"/>
          <w:b/>
          <w:sz w:val="18"/>
          <w:szCs w:val="18"/>
        </w:rPr>
        <w:t xml:space="preserve">           </w:t>
      </w:r>
      <w:proofErr w:type="gramStart"/>
      <w:r w:rsidRPr="00465E16">
        <w:rPr>
          <w:rFonts w:ascii="Arial" w:hAnsi="Arial" w:cs="Arial"/>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65E16">
        <w:rPr>
          <w:rFonts w:ascii="Arial" w:hAnsi="Arial" w:cs="Arial"/>
          <w:sz w:val="18"/>
          <w:szCs w:val="18"/>
        </w:rPr>
        <w:t xml:space="preserve">, именуемое в дальнейшем Заказчик, в лице </w:t>
      </w:r>
      <w:r w:rsidRPr="00465E16">
        <w:rPr>
          <w:rFonts w:ascii="Arial" w:hAnsi="Arial" w:cs="Arial"/>
          <w:b/>
          <w:sz w:val="18"/>
          <w:szCs w:val="18"/>
        </w:rPr>
        <w:t>проректора Васильева Олега Юрьевича</w:t>
      </w:r>
      <w:r w:rsidRPr="00465E16">
        <w:rPr>
          <w:rFonts w:ascii="Arial" w:hAnsi="Arial" w:cs="Arial"/>
          <w:sz w:val="18"/>
          <w:szCs w:val="18"/>
        </w:rPr>
        <w:t xml:space="preserve">, действующего на основании доверенности № </w:t>
      </w:r>
      <w:r w:rsidRPr="00465E16">
        <w:rPr>
          <w:rFonts w:ascii="Arial" w:hAnsi="Arial" w:cs="Arial"/>
          <w:sz w:val="18"/>
          <w:szCs w:val="18"/>
        </w:rPr>
        <w:t>4</w:t>
      </w:r>
      <w:r w:rsidRPr="00465E16">
        <w:rPr>
          <w:rFonts w:ascii="Arial" w:hAnsi="Arial" w:cs="Arial"/>
          <w:sz w:val="18"/>
          <w:szCs w:val="18"/>
        </w:rPr>
        <w:t xml:space="preserve"> от 01.03.2016г., с одной стороны, и </w:t>
      </w:r>
      <w:r w:rsidRPr="00465E16">
        <w:rPr>
          <w:rFonts w:ascii="Arial" w:hAnsi="Arial" w:cs="Arial"/>
          <w:b/>
          <w:sz w:val="18"/>
          <w:szCs w:val="18"/>
        </w:rPr>
        <w:t xml:space="preserve"> Общество с ограниченной ответственностью Торговая компания «БЭСТ»</w:t>
      </w:r>
      <w:r w:rsidRPr="00465E16">
        <w:rPr>
          <w:rFonts w:ascii="Arial" w:hAnsi="Arial" w:cs="Arial"/>
          <w:sz w:val="18"/>
          <w:szCs w:val="18"/>
        </w:rPr>
        <w:t xml:space="preserve"> именуемое в дальнейшем Поставщик, в лице  директора </w:t>
      </w:r>
      <w:proofErr w:type="spellStart"/>
      <w:r w:rsidRPr="00465E16">
        <w:rPr>
          <w:rFonts w:ascii="Arial" w:hAnsi="Arial" w:cs="Arial"/>
          <w:sz w:val="18"/>
          <w:szCs w:val="18"/>
        </w:rPr>
        <w:t>Поскотиновой</w:t>
      </w:r>
      <w:proofErr w:type="spellEnd"/>
      <w:r w:rsidRPr="00465E16">
        <w:rPr>
          <w:rFonts w:ascii="Arial" w:hAnsi="Arial" w:cs="Arial"/>
          <w:sz w:val="18"/>
          <w:szCs w:val="18"/>
        </w:rPr>
        <w:t xml:space="preserve"> Ольги Васильевны, действующей  на основании  Устава, с другой стороны, с</w:t>
      </w:r>
      <w:proofErr w:type="gramEnd"/>
      <w:r w:rsidRPr="00465E16">
        <w:rPr>
          <w:rFonts w:ascii="Arial" w:hAnsi="Arial" w:cs="Arial"/>
          <w:sz w:val="18"/>
          <w:szCs w:val="18"/>
        </w:rPr>
        <w:t xml:space="preserve"> целью осуществления закупки на основании Федерального закона от 18.07.2011г. №223-ФЗ и  в соответствии с </w:t>
      </w:r>
      <w:r w:rsidRPr="00465E16">
        <w:rPr>
          <w:rFonts w:ascii="Arial" w:hAnsi="Arial" w:cs="Arial"/>
          <w:sz w:val="18"/>
          <w:szCs w:val="18"/>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465E16" w:rsidRPr="00465E16" w:rsidRDefault="00465E16" w:rsidP="00465E16">
      <w:pPr>
        <w:pStyle w:val="a6"/>
        <w:spacing w:after="0"/>
        <w:ind w:firstLine="360"/>
        <w:rPr>
          <w:rFonts w:ascii="Arial" w:hAnsi="Arial" w:cs="Arial"/>
          <w:sz w:val="18"/>
          <w:szCs w:val="18"/>
        </w:rPr>
      </w:pPr>
    </w:p>
    <w:p w:rsidR="00465E16" w:rsidRPr="00465E16" w:rsidRDefault="00465E16" w:rsidP="00465E16">
      <w:pPr>
        <w:jc w:val="center"/>
        <w:rPr>
          <w:rFonts w:ascii="Arial" w:hAnsi="Arial" w:cs="Arial"/>
          <w:b/>
          <w:sz w:val="18"/>
          <w:szCs w:val="18"/>
        </w:rPr>
      </w:pPr>
      <w:r w:rsidRPr="00465E16">
        <w:rPr>
          <w:rFonts w:ascii="Arial" w:hAnsi="Arial" w:cs="Arial"/>
          <w:b/>
          <w:sz w:val="18"/>
          <w:szCs w:val="18"/>
        </w:rPr>
        <w:t>1.Предмет договора</w:t>
      </w:r>
    </w:p>
    <w:p w:rsidR="00465E16" w:rsidRPr="00465E16" w:rsidRDefault="00465E16" w:rsidP="00465E16">
      <w:pPr>
        <w:ind w:firstLine="360"/>
        <w:jc w:val="both"/>
        <w:rPr>
          <w:rFonts w:ascii="Arial" w:hAnsi="Arial" w:cs="Arial"/>
          <w:sz w:val="18"/>
          <w:szCs w:val="18"/>
        </w:rPr>
      </w:pPr>
      <w:r w:rsidRPr="00465E16">
        <w:rPr>
          <w:rFonts w:ascii="Arial" w:hAnsi="Arial" w:cs="Arial"/>
          <w:sz w:val="18"/>
          <w:szCs w:val="18"/>
        </w:rPr>
        <w:t xml:space="preserve">1.1. По настоящему договору Поставщик принимает на себя обязательства по поставке товара – </w:t>
      </w:r>
      <w:r w:rsidRPr="00465E16">
        <w:rPr>
          <w:rFonts w:ascii="Arial" w:hAnsi="Arial" w:cs="Arial"/>
          <w:b/>
          <w:sz w:val="18"/>
          <w:szCs w:val="18"/>
        </w:rPr>
        <w:t>канцелярские товары</w:t>
      </w:r>
      <w:r w:rsidRPr="00465E16">
        <w:rPr>
          <w:rFonts w:ascii="Arial" w:hAnsi="Arial" w:cs="Arial"/>
          <w:sz w:val="18"/>
          <w:szCs w:val="18"/>
        </w:rPr>
        <w:t xml:space="preserve">, а Заказчик обязуется принять товар и оплатить его стоимость. </w:t>
      </w:r>
    </w:p>
    <w:p w:rsidR="00465E16" w:rsidRPr="00465E16" w:rsidRDefault="00465E16" w:rsidP="00465E16">
      <w:pPr>
        <w:ind w:firstLine="360"/>
        <w:jc w:val="both"/>
        <w:rPr>
          <w:rFonts w:ascii="Arial" w:hAnsi="Arial" w:cs="Arial"/>
          <w:sz w:val="18"/>
          <w:szCs w:val="18"/>
        </w:rPr>
      </w:pPr>
    </w:p>
    <w:p w:rsidR="00465E16" w:rsidRPr="00465E16" w:rsidRDefault="00465E16" w:rsidP="00465E16">
      <w:pPr>
        <w:ind w:firstLine="360"/>
        <w:jc w:val="both"/>
        <w:rPr>
          <w:rFonts w:ascii="Arial" w:hAnsi="Arial" w:cs="Arial"/>
          <w:sz w:val="18"/>
          <w:szCs w:val="18"/>
        </w:rPr>
      </w:pPr>
      <w:r w:rsidRPr="00465E16">
        <w:rPr>
          <w:rFonts w:ascii="Arial" w:hAnsi="Arial" w:cs="Arial"/>
          <w:sz w:val="18"/>
          <w:szCs w:val="18"/>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ab/>
      </w:r>
    </w:p>
    <w:p w:rsidR="00465E16" w:rsidRPr="00465E16" w:rsidRDefault="00465E16" w:rsidP="00465E16">
      <w:pPr>
        <w:pStyle w:val="20"/>
        <w:autoSpaceDE w:val="0"/>
        <w:autoSpaceDN w:val="0"/>
        <w:adjustRightInd w:val="0"/>
        <w:spacing w:after="0" w:line="240" w:lineRule="auto"/>
        <w:ind w:left="0"/>
        <w:jc w:val="center"/>
        <w:rPr>
          <w:rFonts w:ascii="Arial" w:hAnsi="Arial" w:cs="Arial"/>
          <w:b/>
          <w:sz w:val="18"/>
          <w:szCs w:val="18"/>
        </w:rPr>
      </w:pPr>
      <w:r w:rsidRPr="00465E16">
        <w:rPr>
          <w:rFonts w:ascii="Arial" w:hAnsi="Arial" w:cs="Arial"/>
          <w:b/>
          <w:sz w:val="18"/>
          <w:szCs w:val="18"/>
        </w:rPr>
        <w:t>2.Цена  договора и порядок оплаты</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2.1. Цена договора составляет </w:t>
      </w:r>
      <w:r w:rsidRPr="00465E16">
        <w:rPr>
          <w:rFonts w:ascii="Arial" w:hAnsi="Arial" w:cs="Arial"/>
          <w:b/>
          <w:sz w:val="18"/>
          <w:szCs w:val="18"/>
        </w:rPr>
        <w:t>108 884 (Сто восемь тысяч восемьсот восемьдесят четыре) рубля 83 копейки, в том числе НДС 16 609 (Шестнадцать тысяч шестьсот девять) рублей 54 копейки.</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2.2.</w:t>
      </w:r>
      <w:r w:rsidRPr="00465E16">
        <w:rPr>
          <w:rFonts w:ascii="Arial" w:hAnsi="Arial" w:cs="Arial"/>
          <w:kern w:val="1"/>
          <w:sz w:val="18"/>
          <w:szCs w:val="18"/>
          <w:lang w:eastAsia="ar-SA"/>
        </w:rPr>
        <w:t xml:space="preserve"> </w:t>
      </w:r>
      <w:r w:rsidRPr="00465E16">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sidRPr="00465E16">
        <w:rPr>
          <w:rFonts w:ascii="Arial" w:hAnsi="Arial" w:cs="Arial"/>
          <w:sz w:val="18"/>
          <w:szCs w:val="18"/>
        </w:rPr>
        <w:t xml:space="preserve"> счет-фактура,</w:t>
      </w:r>
      <w:r w:rsidRPr="00465E16">
        <w:rPr>
          <w:rFonts w:ascii="Arial" w:hAnsi="Arial" w:cs="Arial"/>
          <w:sz w:val="18"/>
          <w:szCs w:val="18"/>
        </w:rPr>
        <w:t xml:space="preserve"> товарная накладная).</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65E16" w:rsidRPr="00465E16" w:rsidRDefault="00465E16" w:rsidP="00465E16">
      <w:pPr>
        <w:autoSpaceDE w:val="0"/>
        <w:autoSpaceDN w:val="0"/>
        <w:adjustRightInd w:val="0"/>
        <w:ind w:firstLine="225"/>
        <w:jc w:val="both"/>
        <w:rPr>
          <w:rFonts w:ascii="Arial" w:hAnsi="Arial" w:cs="Arial"/>
          <w:sz w:val="18"/>
          <w:szCs w:val="18"/>
        </w:rPr>
      </w:pPr>
      <w:r w:rsidRPr="00465E16">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65E16" w:rsidRPr="00465E16" w:rsidRDefault="00465E16" w:rsidP="00465E16">
      <w:pPr>
        <w:autoSpaceDE w:val="0"/>
        <w:autoSpaceDN w:val="0"/>
        <w:adjustRightInd w:val="0"/>
        <w:ind w:firstLine="225"/>
        <w:jc w:val="both"/>
        <w:rPr>
          <w:rFonts w:ascii="Arial" w:hAnsi="Arial" w:cs="Arial"/>
          <w:sz w:val="18"/>
          <w:szCs w:val="18"/>
        </w:rPr>
      </w:pPr>
    </w:p>
    <w:p w:rsidR="00465E16" w:rsidRPr="00465E16" w:rsidRDefault="00465E16" w:rsidP="00465E16">
      <w:pPr>
        <w:autoSpaceDE w:val="0"/>
        <w:autoSpaceDN w:val="0"/>
        <w:adjustRightInd w:val="0"/>
        <w:jc w:val="center"/>
        <w:rPr>
          <w:rFonts w:ascii="Arial" w:hAnsi="Arial" w:cs="Arial"/>
          <w:sz w:val="18"/>
          <w:szCs w:val="18"/>
        </w:rPr>
      </w:pPr>
    </w:p>
    <w:p w:rsidR="00465E16" w:rsidRPr="00465E16" w:rsidRDefault="00465E16" w:rsidP="00465E16">
      <w:pPr>
        <w:autoSpaceDE w:val="0"/>
        <w:autoSpaceDN w:val="0"/>
        <w:adjustRightInd w:val="0"/>
        <w:jc w:val="center"/>
        <w:rPr>
          <w:rFonts w:ascii="Arial" w:hAnsi="Arial" w:cs="Arial"/>
          <w:b/>
          <w:sz w:val="18"/>
          <w:szCs w:val="18"/>
        </w:rPr>
      </w:pPr>
      <w:r w:rsidRPr="00465E16">
        <w:rPr>
          <w:rFonts w:ascii="Arial" w:hAnsi="Arial" w:cs="Arial"/>
          <w:b/>
          <w:sz w:val="18"/>
          <w:szCs w:val="18"/>
        </w:rPr>
        <w:t>3. Условия  поставки и приемки товара</w:t>
      </w:r>
    </w:p>
    <w:p w:rsidR="00465E16" w:rsidRPr="00465E16" w:rsidRDefault="00465E16" w:rsidP="00465E16">
      <w:pPr>
        <w:pStyle w:val="a6"/>
        <w:autoSpaceDE w:val="0"/>
        <w:autoSpaceDN w:val="0"/>
        <w:adjustRightInd w:val="0"/>
        <w:spacing w:after="0"/>
        <w:jc w:val="both"/>
        <w:rPr>
          <w:rFonts w:ascii="Arial" w:hAnsi="Arial" w:cs="Arial"/>
          <w:sz w:val="18"/>
          <w:szCs w:val="18"/>
        </w:rPr>
      </w:pPr>
      <w:r w:rsidRPr="00465E16">
        <w:rPr>
          <w:rFonts w:ascii="Arial" w:hAnsi="Arial" w:cs="Arial"/>
          <w:sz w:val="18"/>
          <w:szCs w:val="18"/>
        </w:rPr>
        <w:t xml:space="preserve">      3.1. Поставщик обязуется поставить товар на материальный склад  Заказчика в течение 5  дней со дня заключения договора.</w:t>
      </w:r>
    </w:p>
    <w:p w:rsidR="00465E16" w:rsidRPr="00465E16" w:rsidRDefault="00465E16" w:rsidP="00465E16">
      <w:pPr>
        <w:pStyle w:val="a6"/>
        <w:autoSpaceDE w:val="0"/>
        <w:autoSpaceDN w:val="0"/>
        <w:adjustRightInd w:val="0"/>
        <w:spacing w:after="0"/>
        <w:jc w:val="both"/>
        <w:rPr>
          <w:rFonts w:ascii="Arial" w:hAnsi="Arial" w:cs="Arial"/>
          <w:sz w:val="18"/>
          <w:szCs w:val="18"/>
        </w:rPr>
      </w:pPr>
      <w:r w:rsidRPr="00465E16">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3.5.</w:t>
      </w:r>
      <w:r>
        <w:rPr>
          <w:rFonts w:ascii="Arial" w:hAnsi="Arial" w:cs="Arial"/>
          <w:sz w:val="18"/>
          <w:szCs w:val="18"/>
        </w:rPr>
        <w:t xml:space="preserve"> </w:t>
      </w:r>
      <w:proofErr w:type="gramStart"/>
      <w:r w:rsidRPr="00465E16">
        <w:rPr>
          <w:rFonts w:ascii="Arial" w:hAnsi="Arial" w:cs="Arial"/>
          <w:sz w:val="18"/>
          <w:szCs w:val="18"/>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3.6.</w:t>
      </w:r>
      <w:r>
        <w:rPr>
          <w:rFonts w:ascii="Arial" w:hAnsi="Arial" w:cs="Arial"/>
          <w:sz w:val="18"/>
          <w:szCs w:val="18"/>
        </w:rPr>
        <w:t xml:space="preserve"> </w:t>
      </w:r>
      <w:r w:rsidRPr="00465E16">
        <w:rPr>
          <w:rFonts w:ascii="Arial" w:hAnsi="Arial" w:cs="Arial"/>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3.11. Поставщик обязан предоставлять Заказчику вместе с товаром следующие документы:</w:t>
      </w:r>
    </w:p>
    <w:p w:rsidR="00465E16" w:rsidRPr="00465E16" w:rsidRDefault="00465E16" w:rsidP="00465E16">
      <w:pPr>
        <w:numPr>
          <w:ilvl w:val="0"/>
          <w:numId w:val="17"/>
        </w:numPr>
        <w:autoSpaceDE w:val="0"/>
        <w:autoSpaceDN w:val="0"/>
        <w:adjustRightInd w:val="0"/>
        <w:ind w:left="0"/>
        <w:jc w:val="both"/>
        <w:rPr>
          <w:rFonts w:ascii="Arial" w:hAnsi="Arial" w:cs="Arial"/>
          <w:sz w:val="18"/>
          <w:szCs w:val="18"/>
        </w:rPr>
      </w:pPr>
      <w:r w:rsidRPr="00465E16">
        <w:rPr>
          <w:rFonts w:ascii="Arial" w:hAnsi="Arial" w:cs="Arial"/>
          <w:sz w:val="18"/>
          <w:szCs w:val="18"/>
        </w:rPr>
        <w:t>товаросопроводительные документы (товарную накладную, счет-фактуру);</w:t>
      </w:r>
    </w:p>
    <w:p w:rsidR="00465E16" w:rsidRPr="00465E16" w:rsidRDefault="00465E16" w:rsidP="00465E16">
      <w:pPr>
        <w:numPr>
          <w:ilvl w:val="0"/>
          <w:numId w:val="17"/>
        </w:numPr>
        <w:autoSpaceDE w:val="0"/>
        <w:autoSpaceDN w:val="0"/>
        <w:adjustRightInd w:val="0"/>
        <w:ind w:left="0"/>
        <w:jc w:val="both"/>
        <w:rPr>
          <w:rFonts w:ascii="Arial" w:hAnsi="Arial" w:cs="Arial"/>
          <w:sz w:val="18"/>
          <w:szCs w:val="18"/>
        </w:rPr>
      </w:pPr>
      <w:r w:rsidRPr="00465E16">
        <w:rPr>
          <w:rFonts w:ascii="Arial" w:hAnsi="Arial" w:cs="Arial"/>
          <w:sz w:val="18"/>
          <w:szCs w:val="18"/>
        </w:rPr>
        <w:t>сертификаты соответствия</w:t>
      </w:r>
    </w:p>
    <w:p w:rsidR="00465E16" w:rsidRPr="00465E16" w:rsidRDefault="00465E16" w:rsidP="00465E16">
      <w:pPr>
        <w:numPr>
          <w:ilvl w:val="0"/>
          <w:numId w:val="17"/>
        </w:numPr>
        <w:autoSpaceDE w:val="0"/>
        <w:autoSpaceDN w:val="0"/>
        <w:adjustRightInd w:val="0"/>
        <w:ind w:left="0"/>
        <w:jc w:val="both"/>
        <w:rPr>
          <w:rFonts w:ascii="Arial" w:hAnsi="Arial" w:cs="Arial"/>
          <w:sz w:val="18"/>
          <w:szCs w:val="18"/>
        </w:rPr>
      </w:pPr>
      <w:r w:rsidRPr="00465E16">
        <w:rPr>
          <w:rFonts w:ascii="Arial" w:hAnsi="Arial" w:cs="Arial"/>
          <w:sz w:val="18"/>
          <w:szCs w:val="18"/>
        </w:rPr>
        <w:t xml:space="preserve">а также другие необходимые документы. </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lastRenderedPageBreak/>
        <w:t xml:space="preserve">        3.12. Переход права собственности на поставляемый товар от Поставщика к Заказчику наступает с момента передачи его Заказчику.</w:t>
      </w:r>
    </w:p>
    <w:p w:rsidR="00465E16" w:rsidRPr="00465E16" w:rsidRDefault="00465E16" w:rsidP="00465E16">
      <w:pPr>
        <w:autoSpaceDE w:val="0"/>
        <w:autoSpaceDN w:val="0"/>
        <w:adjustRightInd w:val="0"/>
        <w:jc w:val="center"/>
        <w:rPr>
          <w:rFonts w:ascii="Arial" w:hAnsi="Arial" w:cs="Arial"/>
          <w:b/>
          <w:sz w:val="18"/>
          <w:szCs w:val="18"/>
        </w:rPr>
      </w:pPr>
      <w:r w:rsidRPr="00465E16">
        <w:rPr>
          <w:rFonts w:ascii="Arial" w:hAnsi="Arial" w:cs="Arial"/>
          <w:b/>
          <w:sz w:val="18"/>
          <w:szCs w:val="18"/>
        </w:rPr>
        <w:t>4. Гарантии качества товара</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4.2. Срок гарантии на поставляемый товар </w:t>
      </w:r>
      <w:r w:rsidRPr="00465E16">
        <w:rPr>
          <w:rFonts w:ascii="Arial" w:hAnsi="Arial" w:cs="Arial"/>
          <w:sz w:val="18"/>
          <w:szCs w:val="18"/>
        </w:rPr>
        <w:t>–</w:t>
      </w:r>
      <w:r w:rsidRPr="00465E16">
        <w:rPr>
          <w:rFonts w:ascii="Arial" w:hAnsi="Arial" w:cs="Arial"/>
          <w:sz w:val="18"/>
          <w:szCs w:val="18"/>
        </w:rPr>
        <w:t xml:space="preserve"> </w:t>
      </w:r>
      <w:r w:rsidRPr="00465E16">
        <w:rPr>
          <w:rFonts w:ascii="Arial" w:hAnsi="Arial" w:cs="Arial"/>
          <w:sz w:val="18"/>
          <w:szCs w:val="18"/>
        </w:rPr>
        <w:t>не установлен</w:t>
      </w:r>
      <w:r w:rsidRPr="00465E16">
        <w:rPr>
          <w:rFonts w:ascii="Arial" w:hAnsi="Arial" w:cs="Arial"/>
          <w:sz w:val="18"/>
          <w:szCs w:val="18"/>
        </w:rPr>
        <w:t>.</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465E16" w:rsidRPr="00465E16" w:rsidRDefault="00465E16" w:rsidP="00465E16">
      <w:pPr>
        <w:autoSpaceDE w:val="0"/>
        <w:autoSpaceDN w:val="0"/>
        <w:adjustRightInd w:val="0"/>
        <w:jc w:val="both"/>
        <w:rPr>
          <w:rFonts w:ascii="Arial" w:hAnsi="Arial" w:cs="Arial"/>
          <w:sz w:val="18"/>
          <w:szCs w:val="18"/>
        </w:rPr>
      </w:pPr>
      <w:r w:rsidRPr="00465E16">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65E16" w:rsidRPr="00465E16" w:rsidRDefault="00465E16" w:rsidP="00465E16">
      <w:pPr>
        <w:pStyle w:val="a6"/>
        <w:autoSpaceDE w:val="0"/>
        <w:autoSpaceDN w:val="0"/>
        <w:adjustRightInd w:val="0"/>
        <w:spacing w:after="0"/>
        <w:rPr>
          <w:rFonts w:ascii="Arial" w:hAnsi="Arial" w:cs="Arial"/>
          <w:sz w:val="18"/>
          <w:szCs w:val="18"/>
        </w:rPr>
      </w:pPr>
    </w:p>
    <w:p w:rsidR="00465E16" w:rsidRPr="00465E16" w:rsidRDefault="00465E16" w:rsidP="00465E16">
      <w:pPr>
        <w:pStyle w:val="20"/>
        <w:spacing w:after="0" w:line="240" w:lineRule="auto"/>
        <w:ind w:left="0"/>
        <w:jc w:val="center"/>
        <w:rPr>
          <w:rFonts w:ascii="Arial" w:hAnsi="Arial" w:cs="Arial"/>
          <w:b/>
          <w:sz w:val="18"/>
          <w:szCs w:val="18"/>
        </w:rPr>
      </w:pPr>
      <w:r w:rsidRPr="00465E16">
        <w:rPr>
          <w:rFonts w:ascii="Arial" w:hAnsi="Arial" w:cs="Arial"/>
          <w:b/>
          <w:sz w:val="18"/>
          <w:szCs w:val="18"/>
        </w:rPr>
        <w:t>5. Ответственность сторон</w:t>
      </w:r>
    </w:p>
    <w:p w:rsidR="00465E16" w:rsidRPr="00465E16" w:rsidRDefault="00465E16" w:rsidP="00465E16">
      <w:pPr>
        <w:autoSpaceDE w:val="0"/>
        <w:autoSpaceDN w:val="0"/>
        <w:adjustRightInd w:val="0"/>
        <w:ind w:firstLine="360"/>
        <w:jc w:val="both"/>
        <w:rPr>
          <w:rFonts w:ascii="Arial" w:hAnsi="Arial" w:cs="Arial"/>
          <w:sz w:val="18"/>
          <w:szCs w:val="18"/>
        </w:rPr>
      </w:pPr>
      <w:r w:rsidRPr="00465E16">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65E16" w:rsidRPr="00465E16" w:rsidRDefault="00465E16" w:rsidP="00465E16">
      <w:pPr>
        <w:suppressAutoHyphens/>
        <w:autoSpaceDE w:val="0"/>
        <w:autoSpaceDN w:val="0"/>
        <w:adjustRightInd w:val="0"/>
        <w:ind w:firstLine="360"/>
        <w:jc w:val="both"/>
        <w:rPr>
          <w:rFonts w:ascii="Arial" w:hAnsi="Arial" w:cs="Arial"/>
          <w:kern w:val="1"/>
          <w:sz w:val="18"/>
          <w:szCs w:val="18"/>
          <w:lang w:eastAsia="ar-SA"/>
        </w:rPr>
      </w:pPr>
      <w:r w:rsidRPr="00465E16">
        <w:rPr>
          <w:rFonts w:ascii="Arial" w:hAnsi="Arial" w:cs="Arial"/>
          <w:kern w:val="1"/>
          <w:sz w:val="18"/>
          <w:szCs w:val="18"/>
          <w:lang w:eastAsia="ar-SA"/>
        </w:rPr>
        <w:t xml:space="preserve">  5.2.</w:t>
      </w:r>
      <w:r w:rsidRPr="00465E16">
        <w:rPr>
          <w:rFonts w:ascii="Arial" w:eastAsia="Calibri" w:hAnsi="Arial" w:cs="Arial"/>
          <w:sz w:val="18"/>
          <w:szCs w:val="18"/>
          <w:lang w:eastAsia="en-US"/>
        </w:rPr>
        <w:t xml:space="preserve"> </w:t>
      </w:r>
      <w:r w:rsidRPr="00465E16">
        <w:rPr>
          <w:rFonts w:ascii="Arial"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65E16" w:rsidRPr="00465E16" w:rsidRDefault="00465E16" w:rsidP="00465E16">
      <w:pPr>
        <w:jc w:val="both"/>
        <w:rPr>
          <w:rFonts w:ascii="Arial" w:hAnsi="Arial" w:cs="Arial"/>
          <w:sz w:val="18"/>
          <w:szCs w:val="18"/>
          <w:lang w:eastAsia="ar-SA"/>
        </w:rPr>
      </w:pPr>
      <w:r w:rsidRPr="00465E16">
        <w:rPr>
          <w:rFonts w:ascii="Arial" w:hAnsi="Arial" w:cs="Arial"/>
          <w:sz w:val="18"/>
          <w:szCs w:val="18"/>
          <w:lang w:eastAsia="ar-SA"/>
        </w:rPr>
        <w:t xml:space="preserve">        5.3.</w:t>
      </w:r>
      <w:r w:rsidRPr="00465E16">
        <w:rPr>
          <w:rFonts w:ascii="Arial" w:eastAsia="Calibri" w:hAnsi="Arial" w:cs="Arial"/>
          <w:sz w:val="18"/>
          <w:szCs w:val="18"/>
          <w:lang w:eastAsia="en-US"/>
        </w:rPr>
        <w:t xml:space="preserve"> В случае ненадлежащего исполнения Поставщиком </w:t>
      </w:r>
      <w:r w:rsidRPr="00465E16">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65E16" w:rsidRPr="00465E16" w:rsidRDefault="00465E16" w:rsidP="00465E16">
      <w:pPr>
        <w:widowControl w:val="0"/>
        <w:suppressAutoHyphens/>
        <w:jc w:val="both"/>
        <w:rPr>
          <w:rFonts w:ascii="Arial" w:eastAsia="DejaVu Sans" w:hAnsi="Arial" w:cs="Arial"/>
          <w:kern w:val="1"/>
          <w:sz w:val="18"/>
          <w:szCs w:val="18"/>
          <w:lang w:eastAsia="ar-SA"/>
        </w:rPr>
      </w:pPr>
      <w:r w:rsidRPr="00465E16">
        <w:rPr>
          <w:rFonts w:ascii="Arial" w:eastAsia="DejaVu Sans" w:hAnsi="Arial" w:cs="Arial"/>
          <w:kern w:val="1"/>
          <w:sz w:val="18"/>
          <w:szCs w:val="18"/>
          <w:lang w:eastAsia="ar-SA"/>
        </w:rPr>
        <w:t xml:space="preserve">        5.4. </w:t>
      </w:r>
      <w:proofErr w:type="gramStart"/>
      <w:r w:rsidRPr="00465E16">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65E16" w:rsidRPr="00465E16" w:rsidRDefault="00465E16" w:rsidP="00465E16">
      <w:pPr>
        <w:widowControl w:val="0"/>
        <w:suppressAutoHyphens/>
        <w:jc w:val="both"/>
        <w:rPr>
          <w:rFonts w:ascii="Arial" w:eastAsia="DejaVu Sans" w:hAnsi="Arial" w:cs="Arial"/>
          <w:kern w:val="1"/>
          <w:sz w:val="18"/>
          <w:szCs w:val="18"/>
          <w:lang w:eastAsia="ar-SA"/>
        </w:rPr>
      </w:pPr>
      <w:r w:rsidRPr="00465E16">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65E16" w:rsidRPr="00465E16" w:rsidRDefault="00465E16" w:rsidP="00465E16">
      <w:pPr>
        <w:widowControl w:val="0"/>
        <w:suppressAutoHyphens/>
        <w:jc w:val="both"/>
        <w:rPr>
          <w:rFonts w:ascii="Arial" w:eastAsia="DejaVu Sans" w:hAnsi="Arial" w:cs="Arial"/>
          <w:kern w:val="1"/>
          <w:sz w:val="18"/>
          <w:szCs w:val="18"/>
          <w:lang w:eastAsia="ar-SA"/>
        </w:rPr>
      </w:pPr>
      <w:r w:rsidRPr="00465E16">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65E16" w:rsidRPr="00465E16" w:rsidRDefault="00465E16" w:rsidP="00465E16">
      <w:pPr>
        <w:pStyle w:val="20"/>
        <w:spacing w:after="0" w:line="240" w:lineRule="auto"/>
        <w:ind w:left="0"/>
        <w:rPr>
          <w:rFonts w:ascii="Arial" w:hAnsi="Arial" w:cs="Arial"/>
          <w:sz w:val="18"/>
          <w:szCs w:val="18"/>
        </w:rPr>
      </w:pPr>
    </w:p>
    <w:p w:rsidR="00465E16" w:rsidRPr="00465E16" w:rsidRDefault="00465E16" w:rsidP="00465E16">
      <w:pPr>
        <w:pStyle w:val="20"/>
        <w:spacing w:after="0" w:line="240" w:lineRule="auto"/>
        <w:ind w:left="0"/>
        <w:jc w:val="center"/>
        <w:rPr>
          <w:rFonts w:ascii="Arial" w:hAnsi="Arial" w:cs="Arial"/>
          <w:b/>
          <w:sz w:val="18"/>
          <w:szCs w:val="18"/>
        </w:rPr>
      </w:pPr>
      <w:r w:rsidRPr="00465E16">
        <w:rPr>
          <w:rFonts w:ascii="Arial" w:hAnsi="Arial" w:cs="Arial"/>
          <w:b/>
          <w:sz w:val="18"/>
          <w:szCs w:val="18"/>
        </w:rPr>
        <w:t>6. Обстоятельства непреодолимой силы</w:t>
      </w:r>
    </w:p>
    <w:p w:rsidR="00465E16" w:rsidRPr="00465E16" w:rsidRDefault="00465E16" w:rsidP="00465E16">
      <w:pPr>
        <w:pStyle w:val="a6"/>
        <w:spacing w:after="0"/>
        <w:jc w:val="both"/>
        <w:rPr>
          <w:rFonts w:ascii="Arial" w:hAnsi="Arial" w:cs="Arial"/>
          <w:sz w:val="18"/>
          <w:szCs w:val="18"/>
        </w:rPr>
      </w:pPr>
      <w:r w:rsidRPr="00465E16">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65E16" w:rsidRPr="00465E16" w:rsidRDefault="00465E16" w:rsidP="00465E16">
      <w:pPr>
        <w:autoSpaceDE w:val="0"/>
        <w:autoSpaceDN w:val="0"/>
        <w:adjustRightInd w:val="0"/>
        <w:ind w:firstLine="225"/>
        <w:jc w:val="both"/>
        <w:rPr>
          <w:rFonts w:ascii="Arial" w:hAnsi="Arial" w:cs="Arial"/>
          <w:sz w:val="18"/>
          <w:szCs w:val="18"/>
        </w:rPr>
      </w:pPr>
      <w:r w:rsidRPr="00465E16">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65E16" w:rsidRPr="00465E16" w:rsidRDefault="00465E16" w:rsidP="00465E16">
      <w:pPr>
        <w:pStyle w:val="20"/>
        <w:spacing w:after="0" w:line="240" w:lineRule="auto"/>
        <w:ind w:left="0"/>
        <w:rPr>
          <w:rFonts w:ascii="Arial" w:hAnsi="Arial" w:cs="Arial"/>
          <w:b/>
          <w:sz w:val="18"/>
          <w:szCs w:val="18"/>
        </w:rPr>
      </w:pPr>
    </w:p>
    <w:p w:rsidR="00465E16" w:rsidRPr="00465E16" w:rsidRDefault="00465E16" w:rsidP="00465E16">
      <w:pPr>
        <w:pStyle w:val="20"/>
        <w:spacing w:after="0" w:line="240" w:lineRule="auto"/>
        <w:ind w:left="0"/>
        <w:jc w:val="center"/>
        <w:rPr>
          <w:rFonts w:ascii="Arial" w:hAnsi="Arial" w:cs="Arial"/>
          <w:b/>
          <w:sz w:val="18"/>
          <w:szCs w:val="18"/>
        </w:rPr>
      </w:pPr>
      <w:r w:rsidRPr="00465E16">
        <w:rPr>
          <w:rFonts w:ascii="Arial" w:hAnsi="Arial" w:cs="Arial"/>
          <w:b/>
          <w:sz w:val="18"/>
          <w:szCs w:val="18"/>
        </w:rPr>
        <w:t>7. Порядок разрешения споров</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65E16" w:rsidRPr="00465E16" w:rsidRDefault="00465E16" w:rsidP="00465E16">
      <w:pPr>
        <w:pStyle w:val="20"/>
        <w:spacing w:after="0" w:line="240" w:lineRule="auto"/>
        <w:ind w:left="0"/>
        <w:rPr>
          <w:rFonts w:ascii="Arial" w:hAnsi="Arial" w:cs="Arial"/>
          <w:sz w:val="18"/>
          <w:szCs w:val="18"/>
        </w:rPr>
      </w:pPr>
    </w:p>
    <w:p w:rsidR="00465E16" w:rsidRPr="00465E16" w:rsidRDefault="00465E16" w:rsidP="00465E16">
      <w:pPr>
        <w:autoSpaceDE w:val="0"/>
        <w:autoSpaceDN w:val="0"/>
        <w:adjustRightInd w:val="0"/>
        <w:jc w:val="center"/>
        <w:rPr>
          <w:rFonts w:ascii="Arial" w:hAnsi="Arial" w:cs="Arial"/>
          <w:b/>
          <w:sz w:val="18"/>
          <w:szCs w:val="18"/>
        </w:rPr>
      </w:pPr>
      <w:r w:rsidRPr="00465E16">
        <w:rPr>
          <w:rFonts w:ascii="Arial" w:hAnsi="Arial" w:cs="Arial"/>
          <w:b/>
          <w:sz w:val="18"/>
          <w:szCs w:val="18"/>
        </w:rPr>
        <w:t xml:space="preserve">8.Срок действия  договора и прочие условия. </w:t>
      </w:r>
    </w:p>
    <w:p w:rsidR="00465E16" w:rsidRPr="00465E16" w:rsidRDefault="00465E16" w:rsidP="00465E16">
      <w:pPr>
        <w:autoSpaceDE w:val="0"/>
        <w:autoSpaceDN w:val="0"/>
        <w:adjustRightInd w:val="0"/>
        <w:ind w:firstLine="225"/>
        <w:jc w:val="both"/>
        <w:rPr>
          <w:rFonts w:ascii="Arial" w:hAnsi="Arial" w:cs="Arial"/>
          <w:sz w:val="18"/>
          <w:szCs w:val="18"/>
        </w:rPr>
      </w:pPr>
      <w:r w:rsidRPr="00465E16">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465E16" w:rsidRPr="00465E16" w:rsidRDefault="00465E16" w:rsidP="00465E16">
      <w:pPr>
        <w:autoSpaceDE w:val="0"/>
        <w:autoSpaceDN w:val="0"/>
        <w:adjustRightInd w:val="0"/>
        <w:ind w:firstLine="360"/>
        <w:jc w:val="both"/>
        <w:rPr>
          <w:rFonts w:ascii="Arial" w:hAnsi="Arial" w:cs="Arial"/>
          <w:sz w:val="18"/>
          <w:szCs w:val="18"/>
        </w:rPr>
      </w:pPr>
      <w:r w:rsidRPr="00465E16">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5E16" w:rsidRPr="00465E16" w:rsidRDefault="00465E16" w:rsidP="00465E16">
      <w:pPr>
        <w:autoSpaceDE w:val="0"/>
        <w:autoSpaceDN w:val="0"/>
        <w:adjustRightInd w:val="0"/>
        <w:ind w:firstLine="360"/>
        <w:jc w:val="both"/>
        <w:rPr>
          <w:rFonts w:ascii="Arial" w:hAnsi="Arial" w:cs="Arial"/>
          <w:sz w:val="18"/>
          <w:szCs w:val="18"/>
        </w:rPr>
      </w:pPr>
      <w:r w:rsidRPr="00465E16">
        <w:rPr>
          <w:rFonts w:ascii="Arial" w:hAnsi="Arial" w:cs="Arial"/>
          <w:sz w:val="18"/>
          <w:szCs w:val="18"/>
        </w:rPr>
        <w:t xml:space="preserve">  8.3.Настоящий </w:t>
      </w:r>
      <w:proofErr w:type="gramStart"/>
      <w:r w:rsidRPr="00465E16">
        <w:rPr>
          <w:rFonts w:ascii="Arial" w:hAnsi="Arial" w:cs="Arial"/>
          <w:sz w:val="18"/>
          <w:szCs w:val="18"/>
        </w:rPr>
        <w:t>договор</w:t>
      </w:r>
      <w:proofErr w:type="gramEnd"/>
      <w:r w:rsidRPr="00465E16">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465E16" w:rsidRPr="00465E16" w:rsidRDefault="00465E16" w:rsidP="00465E16">
      <w:pPr>
        <w:pStyle w:val="20"/>
        <w:spacing w:after="0" w:line="240" w:lineRule="auto"/>
        <w:ind w:left="0"/>
        <w:jc w:val="center"/>
        <w:rPr>
          <w:rFonts w:ascii="Arial" w:hAnsi="Arial" w:cs="Arial"/>
          <w:b/>
          <w:sz w:val="18"/>
          <w:szCs w:val="18"/>
        </w:rPr>
      </w:pPr>
      <w:r w:rsidRPr="00465E16">
        <w:rPr>
          <w:rFonts w:ascii="Arial" w:hAnsi="Arial" w:cs="Arial"/>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65E16" w:rsidRPr="00465E16" w:rsidTr="00B11D9E">
        <w:tc>
          <w:tcPr>
            <w:tcW w:w="4923" w:type="dxa"/>
          </w:tcPr>
          <w:p w:rsidR="00465E16" w:rsidRPr="00465E16" w:rsidRDefault="00465E16" w:rsidP="00465E16">
            <w:pPr>
              <w:pStyle w:val="20"/>
              <w:spacing w:after="0" w:line="240" w:lineRule="auto"/>
              <w:ind w:left="0"/>
              <w:jc w:val="center"/>
              <w:rPr>
                <w:rFonts w:ascii="Arial" w:hAnsi="Arial" w:cs="Arial"/>
                <w:sz w:val="18"/>
                <w:szCs w:val="18"/>
              </w:rPr>
            </w:pPr>
            <w:r w:rsidRPr="00465E16">
              <w:rPr>
                <w:rFonts w:ascii="Arial" w:hAnsi="Arial" w:cs="Arial"/>
                <w:sz w:val="18"/>
                <w:szCs w:val="18"/>
              </w:rPr>
              <w:t>Заказчик:</w:t>
            </w:r>
          </w:p>
          <w:p w:rsidR="00465E16" w:rsidRPr="00465E16" w:rsidRDefault="00465E16" w:rsidP="00465E16">
            <w:pPr>
              <w:jc w:val="both"/>
              <w:rPr>
                <w:rFonts w:ascii="Arial" w:hAnsi="Arial" w:cs="Arial"/>
                <w:sz w:val="18"/>
                <w:szCs w:val="18"/>
              </w:rPr>
            </w:pPr>
            <w:r w:rsidRPr="00465E16">
              <w:rPr>
                <w:rFonts w:ascii="Arial" w:hAnsi="Arial" w:cs="Arial"/>
                <w:sz w:val="18"/>
                <w:szCs w:val="18"/>
              </w:rPr>
              <w:t xml:space="preserve">ФГБОУ </w:t>
            </w:r>
            <w:proofErr w:type="gramStart"/>
            <w:r w:rsidRPr="00465E16">
              <w:rPr>
                <w:rFonts w:ascii="Arial" w:hAnsi="Arial" w:cs="Arial"/>
                <w:sz w:val="18"/>
                <w:szCs w:val="18"/>
              </w:rPr>
              <w:t>ВО</w:t>
            </w:r>
            <w:proofErr w:type="gramEnd"/>
            <w:r w:rsidRPr="00465E16">
              <w:rPr>
                <w:rFonts w:ascii="Arial" w:hAnsi="Arial" w:cs="Arial"/>
                <w:sz w:val="18"/>
                <w:szCs w:val="18"/>
              </w:rPr>
              <w:t xml:space="preserve"> «Сибирский государственный университет путей сообщения» (СГУПС)</w:t>
            </w:r>
          </w:p>
          <w:p w:rsidR="00465E16" w:rsidRPr="00465E16" w:rsidRDefault="00465E16" w:rsidP="00465E16">
            <w:pPr>
              <w:jc w:val="both"/>
              <w:rPr>
                <w:rFonts w:ascii="Arial" w:hAnsi="Arial" w:cs="Arial"/>
                <w:sz w:val="18"/>
                <w:szCs w:val="18"/>
              </w:rPr>
            </w:pPr>
            <w:smartTag w:uri="urn:schemas-microsoft-com:office:smarttags" w:element="metricconverter">
              <w:smartTagPr>
                <w:attr w:name="ProductID" w:val="630049 г"/>
              </w:smartTagPr>
              <w:r w:rsidRPr="00465E16">
                <w:rPr>
                  <w:rFonts w:ascii="Arial" w:hAnsi="Arial" w:cs="Arial"/>
                  <w:sz w:val="18"/>
                  <w:szCs w:val="18"/>
                </w:rPr>
                <w:t>630049 г</w:t>
              </w:r>
            </w:smartTag>
            <w:proofErr w:type="gramStart"/>
            <w:r w:rsidRPr="00465E16">
              <w:rPr>
                <w:rFonts w:ascii="Arial" w:hAnsi="Arial" w:cs="Arial"/>
                <w:sz w:val="18"/>
                <w:szCs w:val="18"/>
              </w:rPr>
              <w:t>.Н</w:t>
            </w:r>
            <w:proofErr w:type="gramEnd"/>
            <w:r w:rsidRPr="00465E16">
              <w:rPr>
                <w:rFonts w:ascii="Arial" w:hAnsi="Arial" w:cs="Arial"/>
                <w:sz w:val="18"/>
                <w:szCs w:val="18"/>
              </w:rPr>
              <w:t xml:space="preserve">овосибирск,49 </w:t>
            </w:r>
            <w:proofErr w:type="spellStart"/>
            <w:r w:rsidRPr="00465E16">
              <w:rPr>
                <w:rFonts w:ascii="Arial" w:hAnsi="Arial" w:cs="Arial"/>
                <w:sz w:val="18"/>
                <w:szCs w:val="18"/>
              </w:rPr>
              <w:t>ул.Д.Ковальчук</w:t>
            </w:r>
            <w:proofErr w:type="spellEnd"/>
            <w:r w:rsidRPr="00465E16">
              <w:rPr>
                <w:rFonts w:ascii="Arial" w:hAnsi="Arial" w:cs="Arial"/>
                <w:sz w:val="18"/>
                <w:szCs w:val="18"/>
              </w:rPr>
              <w:t xml:space="preserve"> д.191, </w:t>
            </w:r>
          </w:p>
          <w:p w:rsidR="00465E16" w:rsidRPr="00465E16" w:rsidRDefault="00465E16" w:rsidP="00465E16">
            <w:pPr>
              <w:jc w:val="both"/>
              <w:rPr>
                <w:rFonts w:ascii="Arial" w:hAnsi="Arial" w:cs="Arial"/>
                <w:sz w:val="18"/>
                <w:szCs w:val="18"/>
              </w:rPr>
            </w:pPr>
            <w:r w:rsidRPr="00465E16">
              <w:rPr>
                <w:rFonts w:ascii="Arial" w:hAnsi="Arial" w:cs="Arial"/>
                <w:sz w:val="18"/>
                <w:szCs w:val="18"/>
              </w:rPr>
              <w:t>ИНН: 5402113155 КПП 540201001</w:t>
            </w:r>
          </w:p>
          <w:p w:rsidR="00465E16" w:rsidRPr="00465E16" w:rsidRDefault="00465E16" w:rsidP="00465E16">
            <w:pPr>
              <w:jc w:val="both"/>
              <w:rPr>
                <w:rFonts w:ascii="Arial" w:hAnsi="Arial" w:cs="Arial"/>
                <w:sz w:val="18"/>
                <w:szCs w:val="18"/>
              </w:rPr>
            </w:pPr>
            <w:r w:rsidRPr="00465E16">
              <w:rPr>
                <w:rFonts w:ascii="Arial" w:hAnsi="Arial" w:cs="Arial"/>
                <w:sz w:val="18"/>
                <w:szCs w:val="18"/>
              </w:rPr>
              <w:t>ОКПО 01115969</w:t>
            </w:r>
          </w:p>
          <w:p w:rsidR="00465E16" w:rsidRPr="00465E16" w:rsidRDefault="00465E16" w:rsidP="00465E16">
            <w:pPr>
              <w:jc w:val="both"/>
              <w:rPr>
                <w:rFonts w:ascii="Arial" w:hAnsi="Arial" w:cs="Arial"/>
                <w:sz w:val="18"/>
                <w:szCs w:val="18"/>
              </w:rPr>
            </w:pPr>
            <w:r w:rsidRPr="00465E16">
              <w:rPr>
                <w:rFonts w:ascii="Arial" w:hAnsi="Arial" w:cs="Arial"/>
                <w:sz w:val="18"/>
                <w:szCs w:val="18"/>
              </w:rPr>
              <w:t>Получатель: УФК по Новосибирской области (СГУПС л/с 20516Х38290)</w:t>
            </w:r>
          </w:p>
          <w:p w:rsidR="00465E16" w:rsidRPr="00465E16" w:rsidRDefault="00465E16" w:rsidP="00465E16">
            <w:pPr>
              <w:jc w:val="both"/>
              <w:rPr>
                <w:rFonts w:ascii="Arial" w:hAnsi="Arial" w:cs="Arial"/>
                <w:sz w:val="18"/>
                <w:szCs w:val="18"/>
              </w:rPr>
            </w:pPr>
            <w:r w:rsidRPr="00465E16">
              <w:rPr>
                <w:rFonts w:ascii="Arial" w:hAnsi="Arial" w:cs="Arial"/>
                <w:sz w:val="18"/>
                <w:szCs w:val="18"/>
              </w:rPr>
              <w:t>БИК 045004001</w:t>
            </w:r>
          </w:p>
          <w:p w:rsidR="00465E16" w:rsidRPr="00465E16" w:rsidRDefault="00465E16" w:rsidP="00465E16">
            <w:pPr>
              <w:jc w:val="both"/>
              <w:rPr>
                <w:rFonts w:ascii="Arial" w:hAnsi="Arial" w:cs="Arial"/>
                <w:sz w:val="18"/>
                <w:szCs w:val="18"/>
              </w:rPr>
            </w:pPr>
            <w:r w:rsidRPr="00465E16">
              <w:rPr>
                <w:rFonts w:ascii="Arial" w:hAnsi="Arial" w:cs="Arial"/>
                <w:sz w:val="18"/>
                <w:szCs w:val="18"/>
              </w:rPr>
              <w:t xml:space="preserve">Банк: </w:t>
            </w:r>
            <w:proofErr w:type="spellStart"/>
            <w:r w:rsidRPr="00465E16">
              <w:rPr>
                <w:rFonts w:ascii="Arial" w:hAnsi="Arial" w:cs="Arial"/>
                <w:sz w:val="18"/>
                <w:szCs w:val="18"/>
              </w:rPr>
              <w:t>Сибмрское</w:t>
            </w:r>
            <w:proofErr w:type="spellEnd"/>
            <w:r w:rsidRPr="00465E16">
              <w:rPr>
                <w:rFonts w:ascii="Arial" w:hAnsi="Arial" w:cs="Arial"/>
                <w:sz w:val="18"/>
                <w:szCs w:val="18"/>
              </w:rPr>
              <w:t xml:space="preserve"> ГУ Банка России. </w:t>
            </w:r>
            <w:proofErr w:type="spellStart"/>
            <w:r w:rsidRPr="00465E16">
              <w:rPr>
                <w:rFonts w:ascii="Arial" w:hAnsi="Arial" w:cs="Arial"/>
                <w:sz w:val="18"/>
                <w:szCs w:val="18"/>
              </w:rPr>
              <w:t>г</w:t>
            </w:r>
            <w:proofErr w:type="gramStart"/>
            <w:r w:rsidRPr="00465E16">
              <w:rPr>
                <w:rFonts w:ascii="Arial" w:hAnsi="Arial" w:cs="Arial"/>
                <w:sz w:val="18"/>
                <w:szCs w:val="18"/>
              </w:rPr>
              <w:t>.Н</w:t>
            </w:r>
            <w:proofErr w:type="gramEnd"/>
            <w:r w:rsidRPr="00465E16">
              <w:rPr>
                <w:rFonts w:ascii="Arial" w:hAnsi="Arial" w:cs="Arial"/>
                <w:sz w:val="18"/>
                <w:szCs w:val="18"/>
              </w:rPr>
              <w:t>овосибирск</w:t>
            </w:r>
            <w:proofErr w:type="spellEnd"/>
          </w:p>
          <w:p w:rsidR="00465E16" w:rsidRPr="00465E16" w:rsidRDefault="00465E16" w:rsidP="00465E16">
            <w:pPr>
              <w:jc w:val="both"/>
              <w:rPr>
                <w:rFonts w:ascii="Arial" w:hAnsi="Arial" w:cs="Arial"/>
                <w:sz w:val="18"/>
                <w:szCs w:val="18"/>
              </w:rPr>
            </w:pPr>
            <w:r w:rsidRPr="00465E16">
              <w:rPr>
                <w:rFonts w:ascii="Arial" w:hAnsi="Arial" w:cs="Arial"/>
                <w:sz w:val="18"/>
                <w:szCs w:val="18"/>
              </w:rPr>
              <w:lastRenderedPageBreak/>
              <w:t>Расчетный счет   40501810700042000002</w:t>
            </w:r>
          </w:p>
          <w:p w:rsidR="00465E16" w:rsidRPr="00465E16" w:rsidRDefault="00465E16" w:rsidP="00465E16">
            <w:pPr>
              <w:jc w:val="both"/>
              <w:rPr>
                <w:rFonts w:ascii="Arial" w:hAnsi="Arial" w:cs="Arial"/>
                <w:sz w:val="18"/>
                <w:szCs w:val="18"/>
              </w:rPr>
            </w:pPr>
          </w:p>
          <w:p w:rsidR="00465E16" w:rsidRPr="00465E16" w:rsidRDefault="00465E16" w:rsidP="00465E16">
            <w:pPr>
              <w:jc w:val="both"/>
              <w:rPr>
                <w:rFonts w:ascii="Arial" w:hAnsi="Arial" w:cs="Arial"/>
                <w:sz w:val="18"/>
                <w:szCs w:val="18"/>
              </w:rPr>
            </w:pPr>
          </w:p>
          <w:p w:rsidR="00465E16" w:rsidRPr="00465E16" w:rsidRDefault="00465E16" w:rsidP="00465E16">
            <w:pPr>
              <w:jc w:val="both"/>
              <w:rPr>
                <w:rFonts w:ascii="Arial" w:hAnsi="Arial" w:cs="Arial"/>
                <w:sz w:val="18"/>
                <w:szCs w:val="18"/>
              </w:rPr>
            </w:pPr>
          </w:p>
          <w:p w:rsidR="00465E16" w:rsidRPr="00465E16" w:rsidRDefault="00465E16" w:rsidP="00465E16">
            <w:pPr>
              <w:jc w:val="both"/>
              <w:rPr>
                <w:rFonts w:ascii="Arial" w:hAnsi="Arial" w:cs="Arial"/>
                <w:sz w:val="18"/>
                <w:szCs w:val="18"/>
              </w:rPr>
            </w:pPr>
          </w:p>
          <w:p w:rsidR="00465E16" w:rsidRPr="00465E16" w:rsidRDefault="00465E16" w:rsidP="00465E16">
            <w:pPr>
              <w:jc w:val="both"/>
              <w:rPr>
                <w:rFonts w:ascii="Arial" w:hAnsi="Arial" w:cs="Arial"/>
                <w:sz w:val="18"/>
                <w:szCs w:val="18"/>
              </w:rPr>
            </w:pPr>
          </w:p>
          <w:p w:rsidR="00465E16" w:rsidRPr="00465E16" w:rsidRDefault="00465E16" w:rsidP="00465E16">
            <w:pPr>
              <w:jc w:val="both"/>
              <w:rPr>
                <w:rFonts w:ascii="Arial" w:hAnsi="Arial" w:cs="Arial"/>
                <w:sz w:val="18"/>
                <w:szCs w:val="18"/>
              </w:rPr>
            </w:pPr>
            <w:r w:rsidRPr="00465E16">
              <w:rPr>
                <w:rFonts w:ascii="Arial" w:hAnsi="Arial" w:cs="Arial"/>
                <w:sz w:val="18"/>
                <w:szCs w:val="18"/>
              </w:rPr>
              <w:t>Проректор СГУПС</w:t>
            </w:r>
          </w:p>
          <w:p w:rsidR="00465E16" w:rsidRPr="00465E16" w:rsidRDefault="00465E16" w:rsidP="00465E16">
            <w:pPr>
              <w:jc w:val="both"/>
              <w:rPr>
                <w:rFonts w:ascii="Arial" w:hAnsi="Arial" w:cs="Arial"/>
                <w:sz w:val="18"/>
                <w:szCs w:val="18"/>
              </w:rPr>
            </w:pPr>
          </w:p>
          <w:p w:rsidR="00465E16" w:rsidRPr="00465E16" w:rsidRDefault="00465E16" w:rsidP="00465E16">
            <w:pPr>
              <w:jc w:val="both"/>
              <w:rPr>
                <w:rFonts w:ascii="Arial" w:hAnsi="Arial" w:cs="Arial"/>
                <w:sz w:val="18"/>
                <w:szCs w:val="18"/>
              </w:rPr>
            </w:pPr>
            <w:r w:rsidRPr="00465E16">
              <w:rPr>
                <w:rFonts w:ascii="Arial" w:hAnsi="Arial" w:cs="Arial"/>
                <w:sz w:val="18"/>
                <w:szCs w:val="18"/>
              </w:rPr>
              <w:t>________________ О.Ю. Васильев</w:t>
            </w:r>
          </w:p>
        </w:tc>
        <w:tc>
          <w:tcPr>
            <w:tcW w:w="5040" w:type="dxa"/>
          </w:tcPr>
          <w:p w:rsidR="00465E16" w:rsidRPr="00465E16" w:rsidRDefault="00465E16" w:rsidP="00465E16">
            <w:pPr>
              <w:pStyle w:val="20"/>
              <w:spacing w:after="0" w:line="240" w:lineRule="auto"/>
              <w:ind w:left="0"/>
              <w:jc w:val="center"/>
              <w:rPr>
                <w:rFonts w:ascii="Arial" w:hAnsi="Arial" w:cs="Arial"/>
                <w:sz w:val="18"/>
                <w:szCs w:val="18"/>
              </w:rPr>
            </w:pPr>
            <w:r w:rsidRPr="00465E16">
              <w:rPr>
                <w:rFonts w:ascii="Arial" w:hAnsi="Arial" w:cs="Arial"/>
                <w:sz w:val="18"/>
                <w:szCs w:val="18"/>
              </w:rPr>
              <w:lastRenderedPageBreak/>
              <w:t>Поставщик:</w:t>
            </w:r>
          </w:p>
          <w:p w:rsidR="00465E16" w:rsidRPr="00465E16" w:rsidRDefault="00465E16" w:rsidP="00465E16">
            <w:pPr>
              <w:rPr>
                <w:rFonts w:ascii="Arial" w:hAnsi="Arial" w:cs="Arial"/>
                <w:b/>
                <w:sz w:val="18"/>
                <w:szCs w:val="18"/>
              </w:rPr>
            </w:pPr>
            <w:r w:rsidRPr="00465E16">
              <w:rPr>
                <w:rFonts w:ascii="Arial" w:hAnsi="Arial" w:cs="Arial"/>
                <w:b/>
                <w:sz w:val="18"/>
                <w:szCs w:val="18"/>
              </w:rPr>
              <w:t>Общество с ограниченной ответственностью Торговая Компания «БЭСТ» (ООО Т</w:t>
            </w:r>
            <w:proofErr w:type="gramStart"/>
            <w:r w:rsidRPr="00465E16">
              <w:rPr>
                <w:rFonts w:ascii="Arial" w:hAnsi="Arial" w:cs="Arial"/>
                <w:b/>
                <w:sz w:val="18"/>
                <w:szCs w:val="18"/>
              </w:rPr>
              <w:t>К«</w:t>
            </w:r>
            <w:proofErr w:type="gramEnd"/>
            <w:r w:rsidRPr="00465E16">
              <w:rPr>
                <w:rFonts w:ascii="Arial" w:hAnsi="Arial" w:cs="Arial"/>
                <w:b/>
                <w:sz w:val="18"/>
                <w:szCs w:val="18"/>
              </w:rPr>
              <w:t>БЭСТ»)</w:t>
            </w:r>
          </w:p>
          <w:p w:rsidR="00465E16" w:rsidRPr="00465E16" w:rsidRDefault="00465E16" w:rsidP="00465E16">
            <w:pPr>
              <w:rPr>
                <w:rFonts w:ascii="Arial" w:hAnsi="Arial" w:cs="Arial"/>
                <w:bCs/>
                <w:sz w:val="18"/>
                <w:szCs w:val="18"/>
              </w:rPr>
            </w:pPr>
            <w:r w:rsidRPr="00465E16">
              <w:rPr>
                <w:rFonts w:ascii="Arial" w:hAnsi="Arial" w:cs="Arial"/>
                <w:bCs/>
                <w:sz w:val="18"/>
                <w:szCs w:val="18"/>
              </w:rPr>
              <w:t xml:space="preserve">630028 г. Новосибирск, ул. </w:t>
            </w:r>
            <w:proofErr w:type="gramStart"/>
            <w:r w:rsidRPr="00465E16">
              <w:rPr>
                <w:rFonts w:ascii="Arial" w:hAnsi="Arial" w:cs="Arial"/>
                <w:bCs/>
                <w:sz w:val="18"/>
                <w:szCs w:val="18"/>
              </w:rPr>
              <w:t>Нижегородская</w:t>
            </w:r>
            <w:proofErr w:type="gramEnd"/>
            <w:r w:rsidRPr="00465E16">
              <w:rPr>
                <w:rFonts w:ascii="Arial" w:hAnsi="Arial" w:cs="Arial"/>
                <w:bCs/>
                <w:sz w:val="18"/>
                <w:szCs w:val="18"/>
              </w:rPr>
              <w:t>, 280</w:t>
            </w:r>
          </w:p>
          <w:p w:rsidR="00465E16" w:rsidRPr="00465E16" w:rsidRDefault="00465E16" w:rsidP="00465E16">
            <w:pPr>
              <w:rPr>
                <w:rFonts w:ascii="Arial" w:hAnsi="Arial" w:cs="Arial"/>
                <w:bCs/>
                <w:sz w:val="18"/>
                <w:szCs w:val="18"/>
              </w:rPr>
            </w:pPr>
            <w:r w:rsidRPr="00465E16">
              <w:rPr>
                <w:rFonts w:ascii="Arial" w:hAnsi="Arial" w:cs="Arial"/>
                <w:bCs/>
                <w:sz w:val="18"/>
                <w:szCs w:val="18"/>
              </w:rPr>
              <w:t xml:space="preserve">ИНН 5405504076  КПП 540501001    </w:t>
            </w:r>
          </w:p>
          <w:p w:rsidR="00465E16" w:rsidRPr="00465E16" w:rsidRDefault="00465E16" w:rsidP="00465E16">
            <w:pPr>
              <w:rPr>
                <w:rFonts w:ascii="Arial" w:hAnsi="Arial" w:cs="Arial"/>
                <w:bCs/>
                <w:sz w:val="18"/>
                <w:szCs w:val="18"/>
              </w:rPr>
            </w:pPr>
            <w:proofErr w:type="gramStart"/>
            <w:r w:rsidRPr="00465E16">
              <w:rPr>
                <w:rFonts w:ascii="Arial" w:hAnsi="Arial" w:cs="Arial"/>
                <w:bCs/>
                <w:sz w:val="18"/>
                <w:szCs w:val="18"/>
              </w:rPr>
              <w:t>р</w:t>
            </w:r>
            <w:proofErr w:type="gramEnd"/>
            <w:r w:rsidRPr="00465E16">
              <w:rPr>
                <w:rFonts w:ascii="Arial" w:hAnsi="Arial" w:cs="Arial"/>
                <w:bCs/>
                <w:sz w:val="18"/>
                <w:szCs w:val="18"/>
              </w:rPr>
              <w:t>/</w:t>
            </w:r>
            <w:proofErr w:type="spellStart"/>
            <w:r w:rsidRPr="00465E16">
              <w:rPr>
                <w:rFonts w:ascii="Arial" w:hAnsi="Arial" w:cs="Arial"/>
                <w:bCs/>
                <w:sz w:val="18"/>
                <w:szCs w:val="18"/>
              </w:rPr>
              <w:t>сч</w:t>
            </w:r>
            <w:proofErr w:type="spellEnd"/>
            <w:r w:rsidRPr="00465E16">
              <w:rPr>
                <w:rFonts w:ascii="Arial" w:hAnsi="Arial" w:cs="Arial"/>
                <w:bCs/>
                <w:sz w:val="18"/>
                <w:szCs w:val="18"/>
              </w:rPr>
              <w:t xml:space="preserve"> 40702810807000000138</w:t>
            </w:r>
          </w:p>
          <w:p w:rsidR="00465E16" w:rsidRPr="00465E16" w:rsidRDefault="00465E16" w:rsidP="00465E16">
            <w:pPr>
              <w:rPr>
                <w:rFonts w:ascii="Arial" w:hAnsi="Arial" w:cs="Arial"/>
                <w:bCs/>
                <w:sz w:val="18"/>
                <w:szCs w:val="18"/>
              </w:rPr>
            </w:pPr>
            <w:r w:rsidRPr="00465E16">
              <w:rPr>
                <w:rFonts w:ascii="Arial" w:hAnsi="Arial" w:cs="Arial"/>
                <w:bCs/>
                <w:sz w:val="18"/>
                <w:szCs w:val="18"/>
              </w:rPr>
              <w:t>в Сибирском филиале АО «Райффайзенбанк»</w:t>
            </w:r>
          </w:p>
          <w:p w:rsidR="00465E16" w:rsidRPr="00465E16" w:rsidRDefault="00465E16" w:rsidP="00465E16">
            <w:pPr>
              <w:rPr>
                <w:rFonts w:ascii="Arial" w:hAnsi="Arial" w:cs="Arial"/>
                <w:bCs/>
                <w:sz w:val="18"/>
                <w:szCs w:val="18"/>
              </w:rPr>
            </w:pPr>
            <w:r w:rsidRPr="00465E16">
              <w:rPr>
                <w:rFonts w:ascii="Arial" w:hAnsi="Arial" w:cs="Arial"/>
                <w:bCs/>
                <w:sz w:val="18"/>
                <w:szCs w:val="18"/>
              </w:rPr>
              <w:t>г. Новосибирск</w:t>
            </w:r>
          </w:p>
          <w:p w:rsidR="00465E16" w:rsidRPr="00465E16" w:rsidRDefault="00465E16" w:rsidP="00465E16">
            <w:pPr>
              <w:rPr>
                <w:rFonts w:ascii="Arial" w:hAnsi="Arial" w:cs="Arial"/>
                <w:bCs/>
                <w:sz w:val="18"/>
                <w:szCs w:val="18"/>
              </w:rPr>
            </w:pPr>
            <w:r w:rsidRPr="00465E16">
              <w:rPr>
                <w:rFonts w:ascii="Arial" w:hAnsi="Arial" w:cs="Arial"/>
                <w:bCs/>
                <w:sz w:val="18"/>
                <w:szCs w:val="18"/>
              </w:rPr>
              <w:t>к/</w:t>
            </w:r>
            <w:proofErr w:type="spellStart"/>
            <w:r w:rsidRPr="00465E16">
              <w:rPr>
                <w:rFonts w:ascii="Arial" w:hAnsi="Arial" w:cs="Arial"/>
                <w:bCs/>
                <w:sz w:val="18"/>
                <w:szCs w:val="18"/>
              </w:rPr>
              <w:t>сч</w:t>
            </w:r>
            <w:proofErr w:type="spellEnd"/>
            <w:r w:rsidRPr="00465E16">
              <w:rPr>
                <w:rFonts w:ascii="Arial" w:hAnsi="Arial" w:cs="Arial"/>
                <w:bCs/>
                <w:sz w:val="18"/>
                <w:szCs w:val="18"/>
              </w:rPr>
              <w:t xml:space="preserve"> 30101810300000000799</w:t>
            </w:r>
          </w:p>
          <w:p w:rsidR="00465E16" w:rsidRPr="00465E16" w:rsidRDefault="00465E16" w:rsidP="00465E16">
            <w:pPr>
              <w:rPr>
                <w:rFonts w:ascii="Arial" w:hAnsi="Arial" w:cs="Arial"/>
                <w:bCs/>
                <w:sz w:val="18"/>
                <w:szCs w:val="18"/>
              </w:rPr>
            </w:pPr>
            <w:r w:rsidRPr="00465E16">
              <w:rPr>
                <w:rFonts w:ascii="Arial" w:hAnsi="Arial" w:cs="Arial"/>
                <w:bCs/>
                <w:sz w:val="18"/>
                <w:szCs w:val="18"/>
              </w:rPr>
              <w:t>БИК 0450047997</w:t>
            </w:r>
          </w:p>
          <w:p w:rsidR="00465E16" w:rsidRPr="00465E16" w:rsidRDefault="00465E16" w:rsidP="00465E16">
            <w:pPr>
              <w:rPr>
                <w:rFonts w:ascii="Arial" w:hAnsi="Arial" w:cs="Arial"/>
                <w:sz w:val="18"/>
                <w:szCs w:val="18"/>
              </w:rPr>
            </w:pPr>
            <w:proofErr w:type="spellStart"/>
            <w:r w:rsidRPr="00465E16">
              <w:rPr>
                <w:rFonts w:ascii="Arial" w:hAnsi="Arial" w:cs="Arial"/>
                <w:sz w:val="18"/>
                <w:szCs w:val="18"/>
              </w:rPr>
              <w:lastRenderedPageBreak/>
              <w:t>Свид</w:t>
            </w:r>
            <w:proofErr w:type="spellEnd"/>
            <w:r w:rsidRPr="00465E16">
              <w:rPr>
                <w:rFonts w:ascii="Arial" w:hAnsi="Arial" w:cs="Arial"/>
                <w:sz w:val="18"/>
                <w:szCs w:val="18"/>
              </w:rPr>
              <w:t xml:space="preserve">-во о постановке на учет в ИФНС </w:t>
            </w:r>
          </w:p>
          <w:p w:rsidR="00465E16" w:rsidRPr="00465E16" w:rsidRDefault="00465E16" w:rsidP="00465E16">
            <w:pPr>
              <w:rPr>
                <w:rFonts w:ascii="Arial" w:hAnsi="Arial" w:cs="Arial"/>
                <w:sz w:val="18"/>
                <w:szCs w:val="18"/>
              </w:rPr>
            </w:pPr>
            <w:r w:rsidRPr="00465E16">
              <w:rPr>
                <w:rFonts w:ascii="Arial" w:hAnsi="Arial" w:cs="Arial"/>
                <w:sz w:val="18"/>
                <w:szCs w:val="18"/>
              </w:rPr>
              <w:t>от 22.10.14 года</w:t>
            </w:r>
          </w:p>
          <w:p w:rsidR="00465E16" w:rsidRPr="00465E16" w:rsidRDefault="00465E16" w:rsidP="00465E16">
            <w:pPr>
              <w:rPr>
                <w:rFonts w:ascii="Arial" w:hAnsi="Arial" w:cs="Arial"/>
                <w:sz w:val="18"/>
                <w:szCs w:val="18"/>
              </w:rPr>
            </w:pPr>
            <w:r w:rsidRPr="00465E16">
              <w:rPr>
                <w:rFonts w:ascii="Arial" w:hAnsi="Arial" w:cs="Arial"/>
                <w:sz w:val="18"/>
                <w:szCs w:val="18"/>
              </w:rPr>
              <w:t>ОГРН 1145476132647 ОКАТО 50401379000</w:t>
            </w:r>
          </w:p>
          <w:p w:rsidR="00465E16" w:rsidRPr="00465E16" w:rsidRDefault="00465E16" w:rsidP="00465E16">
            <w:pPr>
              <w:rPr>
                <w:rFonts w:ascii="Arial" w:hAnsi="Arial" w:cs="Arial"/>
                <w:bCs/>
                <w:sz w:val="18"/>
                <w:szCs w:val="18"/>
              </w:rPr>
            </w:pPr>
            <w:r w:rsidRPr="00465E16">
              <w:rPr>
                <w:rFonts w:ascii="Arial" w:hAnsi="Arial" w:cs="Arial"/>
                <w:sz w:val="18"/>
                <w:szCs w:val="18"/>
              </w:rPr>
              <w:t>ОКТМО 50701000001 ОКПО 39147713</w:t>
            </w:r>
          </w:p>
          <w:p w:rsidR="00465E16" w:rsidRPr="00465E16" w:rsidRDefault="00465E16" w:rsidP="00465E16">
            <w:pPr>
              <w:rPr>
                <w:rFonts w:ascii="Arial" w:hAnsi="Arial" w:cs="Arial"/>
                <w:sz w:val="18"/>
                <w:szCs w:val="18"/>
              </w:rPr>
            </w:pPr>
            <w:r w:rsidRPr="00465E16">
              <w:rPr>
                <w:rFonts w:ascii="Arial" w:hAnsi="Arial" w:cs="Arial"/>
                <w:sz w:val="18"/>
                <w:szCs w:val="18"/>
              </w:rPr>
              <w:t>Тел. (383) 363-67-57</w:t>
            </w:r>
          </w:p>
          <w:p w:rsidR="00465E16" w:rsidRPr="00465E16" w:rsidRDefault="00465E16" w:rsidP="00465E16">
            <w:pPr>
              <w:rPr>
                <w:rFonts w:ascii="Arial" w:hAnsi="Arial" w:cs="Arial"/>
                <w:sz w:val="18"/>
                <w:szCs w:val="18"/>
              </w:rPr>
            </w:pPr>
            <w:proofErr w:type="spellStart"/>
            <w:r w:rsidRPr="00465E16">
              <w:rPr>
                <w:rFonts w:ascii="Arial" w:hAnsi="Arial" w:cs="Arial"/>
                <w:sz w:val="18"/>
                <w:szCs w:val="18"/>
              </w:rPr>
              <w:t>Эл</w:t>
            </w:r>
            <w:proofErr w:type="gramStart"/>
            <w:r w:rsidRPr="00465E16">
              <w:rPr>
                <w:rFonts w:ascii="Arial" w:hAnsi="Arial" w:cs="Arial"/>
                <w:sz w:val="18"/>
                <w:szCs w:val="18"/>
              </w:rPr>
              <w:t>.а</w:t>
            </w:r>
            <w:proofErr w:type="gramEnd"/>
            <w:r w:rsidRPr="00465E16">
              <w:rPr>
                <w:rFonts w:ascii="Arial" w:hAnsi="Arial" w:cs="Arial"/>
                <w:sz w:val="18"/>
                <w:szCs w:val="18"/>
              </w:rPr>
              <w:t>дрес</w:t>
            </w:r>
            <w:proofErr w:type="spellEnd"/>
            <w:r w:rsidRPr="00465E16">
              <w:rPr>
                <w:rFonts w:ascii="Arial" w:hAnsi="Arial" w:cs="Arial"/>
                <w:sz w:val="18"/>
                <w:szCs w:val="18"/>
              </w:rPr>
              <w:t xml:space="preserve">: </w:t>
            </w:r>
            <w:r w:rsidRPr="00465E16">
              <w:rPr>
                <w:rFonts w:ascii="Arial" w:hAnsi="Arial" w:cs="Arial"/>
                <w:sz w:val="18"/>
                <w:szCs w:val="18"/>
                <w:lang w:val="en-US"/>
              </w:rPr>
              <w:t>best</w:t>
            </w:r>
            <w:r w:rsidRPr="00465E16">
              <w:rPr>
                <w:rFonts w:ascii="Arial" w:hAnsi="Arial" w:cs="Arial"/>
                <w:sz w:val="18"/>
                <w:szCs w:val="18"/>
              </w:rPr>
              <w:t>154@</w:t>
            </w:r>
            <w:r w:rsidRPr="00465E16">
              <w:rPr>
                <w:rFonts w:ascii="Arial" w:hAnsi="Arial" w:cs="Arial"/>
                <w:sz w:val="18"/>
                <w:szCs w:val="18"/>
                <w:lang w:val="en-US"/>
              </w:rPr>
              <w:t>mail</w:t>
            </w:r>
            <w:r w:rsidRPr="00465E16">
              <w:rPr>
                <w:rFonts w:ascii="Arial" w:hAnsi="Arial" w:cs="Arial"/>
                <w:sz w:val="18"/>
                <w:szCs w:val="18"/>
              </w:rPr>
              <w:t>.</w:t>
            </w:r>
            <w:proofErr w:type="spellStart"/>
            <w:r w:rsidRPr="00465E16">
              <w:rPr>
                <w:rFonts w:ascii="Arial" w:hAnsi="Arial" w:cs="Arial"/>
                <w:sz w:val="18"/>
                <w:szCs w:val="18"/>
                <w:lang w:val="en-US"/>
              </w:rPr>
              <w:t>ru</w:t>
            </w:r>
            <w:proofErr w:type="spellEnd"/>
          </w:p>
          <w:p w:rsidR="00465E16" w:rsidRPr="00465E16" w:rsidRDefault="00465E16" w:rsidP="00465E16">
            <w:pPr>
              <w:rPr>
                <w:rFonts w:ascii="Arial" w:hAnsi="Arial" w:cs="Arial"/>
                <w:sz w:val="18"/>
                <w:szCs w:val="18"/>
              </w:rPr>
            </w:pPr>
          </w:p>
          <w:p w:rsidR="00465E16" w:rsidRPr="00465E16" w:rsidRDefault="00465E16" w:rsidP="00465E16">
            <w:pPr>
              <w:rPr>
                <w:rFonts w:ascii="Arial" w:hAnsi="Arial" w:cs="Arial"/>
                <w:sz w:val="18"/>
                <w:szCs w:val="18"/>
              </w:rPr>
            </w:pPr>
            <w:r w:rsidRPr="00465E16">
              <w:rPr>
                <w:rFonts w:ascii="Arial" w:hAnsi="Arial" w:cs="Arial"/>
                <w:sz w:val="18"/>
                <w:szCs w:val="18"/>
              </w:rPr>
              <w:t>Директор</w:t>
            </w:r>
          </w:p>
          <w:p w:rsidR="00465E16" w:rsidRPr="00465E16" w:rsidRDefault="00465E16" w:rsidP="00465E16">
            <w:pPr>
              <w:rPr>
                <w:rFonts w:ascii="Arial" w:hAnsi="Arial" w:cs="Arial"/>
                <w:sz w:val="18"/>
                <w:szCs w:val="18"/>
              </w:rPr>
            </w:pPr>
          </w:p>
          <w:p w:rsidR="00465E16" w:rsidRPr="00465E16" w:rsidRDefault="00465E16" w:rsidP="00465E16">
            <w:pPr>
              <w:pStyle w:val="20"/>
              <w:spacing w:after="0" w:line="240" w:lineRule="auto"/>
              <w:ind w:left="0"/>
              <w:rPr>
                <w:rFonts w:ascii="Arial" w:hAnsi="Arial" w:cs="Arial"/>
                <w:sz w:val="18"/>
                <w:szCs w:val="18"/>
              </w:rPr>
            </w:pPr>
            <w:r w:rsidRPr="00465E16">
              <w:rPr>
                <w:rFonts w:ascii="Arial" w:hAnsi="Arial" w:cs="Arial"/>
                <w:sz w:val="18"/>
                <w:szCs w:val="18"/>
              </w:rPr>
              <w:t xml:space="preserve">___________________ О. В. </w:t>
            </w:r>
            <w:proofErr w:type="spellStart"/>
            <w:r w:rsidRPr="00465E16">
              <w:rPr>
                <w:rFonts w:ascii="Arial" w:hAnsi="Arial" w:cs="Arial"/>
                <w:sz w:val="18"/>
                <w:szCs w:val="18"/>
              </w:rPr>
              <w:t>Поскотинова</w:t>
            </w:r>
            <w:proofErr w:type="spellEnd"/>
          </w:p>
        </w:tc>
      </w:tr>
    </w:tbl>
    <w:p w:rsidR="00465E16" w:rsidRPr="00465E16" w:rsidRDefault="00465E16" w:rsidP="00465E16">
      <w:pPr>
        <w:rPr>
          <w:rFonts w:ascii="Arial" w:hAnsi="Arial" w:cs="Arial"/>
          <w:sz w:val="18"/>
          <w:szCs w:val="18"/>
        </w:rPr>
      </w:pPr>
    </w:p>
    <w:p w:rsidR="00465E16" w:rsidRPr="00465E16" w:rsidRDefault="00465E16" w:rsidP="00465E16">
      <w:pPr>
        <w:jc w:val="right"/>
        <w:rPr>
          <w:rFonts w:ascii="Arial" w:eastAsia="Calibri" w:hAnsi="Arial" w:cs="Arial"/>
          <w:b/>
          <w:sz w:val="18"/>
          <w:szCs w:val="18"/>
        </w:rPr>
      </w:pPr>
    </w:p>
    <w:p w:rsidR="00465E16" w:rsidRPr="00465E16" w:rsidRDefault="00465E16" w:rsidP="00465E16">
      <w:pPr>
        <w:jc w:val="right"/>
        <w:rPr>
          <w:rFonts w:ascii="Arial" w:eastAsia="Calibri" w:hAnsi="Arial" w:cs="Arial"/>
          <w:b/>
          <w:sz w:val="18"/>
          <w:szCs w:val="18"/>
        </w:rPr>
      </w:pPr>
      <w:r w:rsidRPr="00465E16">
        <w:rPr>
          <w:rFonts w:ascii="Arial" w:eastAsia="Calibri" w:hAnsi="Arial" w:cs="Arial"/>
          <w:b/>
          <w:sz w:val="18"/>
          <w:szCs w:val="18"/>
        </w:rPr>
        <w:t>Приложение №1</w:t>
      </w:r>
    </w:p>
    <w:p w:rsidR="00465E16" w:rsidRPr="00465E16" w:rsidRDefault="00465E16" w:rsidP="00465E16">
      <w:pPr>
        <w:jc w:val="right"/>
        <w:rPr>
          <w:rFonts w:ascii="Arial" w:eastAsia="Calibri" w:hAnsi="Arial" w:cs="Arial"/>
          <w:b/>
          <w:sz w:val="18"/>
          <w:szCs w:val="18"/>
        </w:rPr>
      </w:pPr>
      <w:r w:rsidRPr="00465E16">
        <w:rPr>
          <w:rFonts w:ascii="Arial" w:eastAsia="Calibri" w:hAnsi="Arial" w:cs="Arial"/>
          <w:b/>
          <w:sz w:val="18"/>
          <w:szCs w:val="18"/>
        </w:rPr>
        <w:t xml:space="preserve"> к договору №________  от «__»________2017 года</w:t>
      </w:r>
    </w:p>
    <w:p w:rsidR="00465E16" w:rsidRPr="00465E16" w:rsidRDefault="00465E16" w:rsidP="00465E16">
      <w:pPr>
        <w:jc w:val="center"/>
        <w:rPr>
          <w:rFonts w:ascii="Arial" w:eastAsia="Calibri" w:hAnsi="Arial" w:cs="Arial"/>
          <w:b/>
          <w:sz w:val="18"/>
          <w:szCs w:val="18"/>
        </w:rPr>
      </w:pPr>
    </w:p>
    <w:p w:rsidR="00465E16" w:rsidRPr="00465E16" w:rsidRDefault="00465E16" w:rsidP="00465E16">
      <w:pPr>
        <w:jc w:val="center"/>
        <w:rPr>
          <w:rFonts w:ascii="Arial" w:eastAsia="Calibri" w:hAnsi="Arial" w:cs="Arial"/>
          <w:b/>
          <w:sz w:val="18"/>
          <w:szCs w:val="18"/>
        </w:rPr>
      </w:pPr>
      <w:r w:rsidRPr="00465E16">
        <w:rPr>
          <w:rFonts w:ascii="Arial" w:eastAsia="Calibri" w:hAnsi="Arial" w:cs="Arial"/>
          <w:b/>
          <w:sz w:val="18"/>
          <w:szCs w:val="18"/>
        </w:rPr>
        <w:t xml:space="preserve">            Спецификация</w:t>
      </w:r>
    </w:p>
    <w:p w:rsidR="00465E16" w:rsidRPr="00465E16" w:rsidRDefault="00465E16" w:rsidP="00465E16">
      <w:pPr>
        <w:jc w:val="center"/>
        <w:rPr>
          <w:rFonts w:ascii="Arial" w:eastAsia="Calibri" w:hAnsi="Arial" w:cs="Arial"/>
          <w:b/>
          <w:sz w:val="18"/>
          <w:szCs w:val="18"/>
        </w:rPr>
      </w:pP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536"/>
        <w:gridCol w:w="1276"/>
        <w:gridCol w:w="993"/>
        <w:gridCol w:w="1984"/>
        <w:gridCol w:w="1559"/>
      </w:tblGrid>
      <w:tr w:rsidR="00465E16" w:rsidRPr="00465E16" w:rsidTr="00B11D9E">
        <w:trPr>
          <w:trHeight w:val="682"/>
        </w:trPr>
        <w:tc>
          <w:tcPr>
            <w:tcW w:w="4536" w:type="dxa"/>
            <w:tcBorders>
              <w:left w:val="single" w:sz="4" w:space="0" w:color="auto"/>
            </w:tcBorders>
          </w:tcPr>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Наименование</w:t>
            </w:r>
          </w:p>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продукции</w:t>
            </w:r>
          </w:p>
        </w:tc>
        <w:tc>
          <w:tcPr>
            <w:tcW w:w="1276" w:type="dxa"/>
          </w:tcPr>
          <w:p w:rsidR="00465E16" w:rsidRPr="00465E16" w:rsidRDefault="00465E16" w:rsidP="00465E16">
            <w:pPr>
              <w:keepNext/>
              <w:jc w:val="center"/>
              <w:outlineLvl w:val="0"/>
              <w:rPr>
                <w:rFonts w:ascii="Arial" w:hAnsi="Arial" w:cs="Arial"/>
                <w:sz w:val="18"/>
                <w:szCs w:val="18"/>
              </w:rPr>
            </w:pPr>
            <w:r w:rsidRPr="00465E16">
              <w:rPr>
                <w:rFonts w:ascii="Arial" w:hAnsi="Arial" w:cs="Arial"/>
                <w:sz w:val="18"/>
                <w:szCs w:val="18"/>
              </w:rPr>
              <w:t>Единица</w:t>
            </w:r>
          </w:p>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изменения</w:t>
            </w:r>
          </w:p>
        </w:tc>
        <w:tc>
          <w:tcPr>
            <w:tcW w:w="993" w:type="dxa"/>
          </w:tcPr>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Кол-во</w:t>
            </w:r>
          </w:p>
        </w:tc>
        <w:tc>
          <w:tcPr>
            <w:tcW w:w="1984" w:type="dxa"/>
          </w:tcPr>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 xml:space="preserve">Цена </w:t>
            </w:r>
            <w:proofErr w:type="gramStart"/>
            <w:r w:rsidRPr="00465E16">
              <w:rPr>
                <w:rFonts w:ascii="Arial" w:eastAsia="Calibri" w:hAnsi="Arial" w:cs="Arial"/>
                <w:sz w:val="18"/>
                <w:szCs w:val="18"/>
              </w:rPr>
              <w:t>за</w:t>
            </w:r>
            <w:proofErr w:type="gramEnd"/>
          </w:p>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единицу</w:t>
            </w:r>
          </w:p>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рублей (с НДС)</w:t>
            </w:r>
          </w:p>
        </w:tc>
        <w:tc>
          <w:tcPr>
            <w:tcW w:w="1559" w:type="dxa"/>
          </w:tcPr>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Сумма,</w:t>
            </w:r>
          </w:p>
          <w:p w:rsidR="00465E16" w:rsidRPr="00465E16" w:rsidRDefault="00465E16" w:rsidP="00465E16">
            <w:pPr>
              <w:jc w:val="center"/>
              <w:rPr>
                <w:rFonts w:ascii="Arial" w:eastAsia="Calibri" w:hAnsi="Arial" w:cs="Arial"/>
                <w:sz w:val="18"/>
                <w:szCs w:val="18"/>
              </w:rPr>
            </w:pPr>
            <w:r w:rsidRPr="00465E16">
              <w:rPr>
                <w:rFonts w:ascii="Arial" w:eastAsia="Calibri" w:hAnsi="Arial" w:cs="Arial"/>
                <w:sz w:val="18"/>
                <w:szCs w:val="18"/>
              </w:rPr>
              <w:t>рублей (с НДС)</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Бумага "</w:t>
            </w:r>
            <w:proofErr w:type="spellStart"/>
            <w:r w:rsidRPr="00465E16">
              <w:rPr>
                <w:rFonts w:ascii="Arial" w:hAnsi="Arial" w:cs="Arial"/>
                <w:sz w:val="18"/>
                <w:szCs w:val="18"/>
              </w:rPr>
              <w:t>Svetocopy</w:t>
            </w:r>
            <w:proofErr w:type="spellEnd"/>
            <w:r w:rsidRPr="00465E16">
              <w:rPr>
                <w:rFonts w:ascii="Arial" w:hAnsi="Arial" w:cs="Arial"/>
                <w:sz w:val="18"/>
                <w:szCs w:val="18"/>
              </w:rPr>
              <w:t>" А4, 500л/</w:t>
            </w:r>
            <w:proofErr w:type="gramStart"/>
            <w:r w:rsidRPr="00465E16">
              <w:rPr>
                <w:rFonts w:ascii="Arial" w:hAnsi="Arial" w:cs="Arial"/>
                <w:sz w:val="18"/>
                <w:szCs w:val="18"/>
              </w:rPr>
              <w:t>п</w:t>
            </w:r>
            <w:proofErr w:type="gramEnd"/>
            <w:r w:rsidRPr="00465E16">
              <w:rPr>
                <w:rFonts w:ascii="Arial" w:hAnsi="Arial" w:cs="Arial"/>
                <w:sz w:val="18"/>
                <w:szCs w:val="18"/>
              </w:rPr>
              <w:t>, 000877</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203.00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50'750.00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Ластик </w:t>
            </w:r>
            <w:proofErr w:type="spellStart"/>
            <w:r w:rsidRPr="00465E16">
              <w:rPr>
                <w:rFonts w:ascii="Arial" w:hAnsi="Arial" w:cs="Arial"/>
                <w:sz w:val="18"/>
                <w:szCs w:val="18"/>
              </w:rPr>
              <w:t>ErichKrause</w:t>
            </w:r>
            <w:proofErr w:type="spellEnd"/>
            <w:r w:rsidRPr="00465E16">
              <w:rPr>
                <w:rFonts w:ascii="Arial" w:hAnsi="Arial" w:cs="Arial"/>
                <w:sz w:val="18"/>
                <w:szCs w:val="18"/>
              </w:rPr>
              <w:t xml:space="preserve"> треугольный с центровкой</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16.00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80.00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Клей-карандаш</w:t>
            </w:r>
            <w:proofErr w:type="gramStart"/>
            <w:r w:rsidRPr="00465E16">
              <w:rPr>
                <w:rFonts w:ascii="Arial" w:hAnsi="Arial" w:cs="Arial"/>
                <w:sz w:val="18"/>
                <w:szCs w:val="18"/>
              </w:rPr>
              <w:t xml:space="preserve"> Д</w:t>
            </w:r>
            <w:proofErr w:type="gramEnd"/>
            <w:r w:rsidRPr="00465E16">
              <w:rPr>
                <w:rFonts w:ascii="Arial" w:hAnsi="Arial" w:cs="Arial"/>
                <w:sz w:val="18"/>
                <w:szCs w:val="18"/>
              </w:rPr>
              <w:t>ай пять 36гр</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26.00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130.00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Тетрадь 48л А5 </w:t>
            </w:r>
            <w:proofErr w:type="spellStart"/>
            <w:r w:rsidRPr="00465E16">
              <w:rPr>
                <w:rFonts w:ascii="Arial" w:hAnsi="Arial" w:cs="Arial"/>
                <w:sz w:val="18"/>
                <w:szCs w:val="18"/>
              </w:rPr>
              <w:t>кл</w:t>
            </w:r>
            <w:proofErr w:type="spellEnd"/>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22.54</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4'508.00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Нож канц. EK 9мм</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36.00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180.00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Ручка шариковая </w:t>
            </w:r>
            <w:proofErr w:type="spellStart"/>
            <w:r w:rsidRPr="00465E16">
              <w:rPr>
                <w:rFonts w:ascii="Arial" w:hAnsi="Arial" w:cs="Arial"/>
                <w:sz w:val="18"/>
                <w:szCs w:val="18"/>
              </w:rPr>
              <w:t>ErichKrause</w:t>
            </w:r>
            <w:proofErr w:type="spellEnd"/>
            <w:r w:rsidRPr="00465E16">
              <w:rPr>
                <w:rFonts w:ascii="Arial" w:hAnsi="Arial" w:cs="Arial"/>
                <w:sz w:val="18"/>
                <w:szCs w:val="18"/>
              </w:rPr>
              <w:t xml:space="preserve"> "R-301" синяя, 120385</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11.00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3'300.00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Папка-конверт с кнопкой BRAUBERG А</w:t>
            </w:r>
            <w:proofErr w:type="gramStart"/>
            <w:r w:rsidRPr="00465E16">
              <w:rPr>
                <w:rFonts w:ascii="Arial" w:hAnsi="Arial" w:cs="Arial"/>
                <w:sz w:val="18"/>
                <w:szCs w:val="18"/>
              </w:rPr>
              <w:t>4</w:t>
            </w:r>
            <w:proofErr w:type="gramEnd"/>
            <w:r w:rsidRPr="00465E16">
              <w:rPr>
                <w:rFonts w:ascii="Arial" w:hAnsi="Arial" w:cs="Arial"/>
                <w:sz w:val="18"/>
                <w:szCs w:val="18"/>
              </w:rPr>
              <w:t>, прозрачная, до 100 листов, 0,15мм, 221638</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23.00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4'600.00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proofErr w:type="spellStart"/>
            <w:r w:rsidRPr="00465E16">
              <w:rPr>
                <w:rFonts w:ascii="Arial" w:hAnsi="Arial" w:cs="Arial"/>
                <w:sz w:val="18"/>
                <w:szCs w:val="18"/>
              </w:rPr>
              <w:t>Мультифора</w:t>
            </w:r>
            <w:proofErr w:type="spellEnd"/>
            <w:r w:rsidRPr="00465E16">
              <w:rPr>
                <w:rFonts w:ascii="Arial" w:hAnsi="Arial" w:cs="Arial"/>
                <w:sz w:val="18"/>
                <w:szCs w:val="18"/>
              </w:rPr>
              <w:t xml:space="preserve"> А</w:t>
            </w:r>
            <w:proofErr w:type="gramStart"/>
            <w:r w:rsidRPr="00465E16">
              <w:rPr>
                <w:rFonts w:ascii="Arial" w:hAnsi="Arial" w:cs="Arial"/>
                <w:sz w:val="18"/>
                <w:szCs w:val="18"/>
              </w:rPr>
              <w:t>4</w:t>
            </w:r>
            <w:proofErr w:type="gramEnd"/>
            <w:r w:rsidRPr="00465E16">
              <w:rPr>
                <w:rFonts w:ascii="Arial" w:hAnsi="Arial" w:cs="Arial"/>
                <w:sz w:val="18"/>
                <w:szCs w:val="18"/>
              </w:rPr>
              <w:t xml:space="preserve">  30мкм. 100шт/</w:t>
            </w:r>
            <w:proofErr w:type="spellStart"/>
            <w:r w:rsidRPr="00465E16">
              <w:rPr>
                <w:rFonts w:ascii="Arial" w:hAnsi="Arial" w:cs="Arial"/>
                <w:sz w:val="18"/>
                <w:szCs w:val="18"/>
              </w:rPr>
              <w:t>уп</w:t>
            </w:r>
            <w:proofErr w:type="spellEnd"/>
            <w:r w:rsidRPr="00465E16">
              <w:rPr>
                <w:rFonts w:ascii="Arial" w:hAnsi="Arial" w:cs="Arial"/>
                <w:sz w:val="18"/>
                <w:szCs w:val="18"/>
              </w:rPr>
              <w:t xml:space="preserve"> </w:t>
            </w:r>
            <w:proofErr w:type="spellStart"/>
            <w:r w:rsidRPr="00465E16">
              <w:rPr>
                <w:rFonts w:ascii="Arial" w:hAnsi="Arial" w:cs="Arial"/>
                <w:sz w:val="18"/>
                <w:szCs w:val="18"/>
              </w:rPr>
              <w:t>Persona</w:t>
            </w:r>
            <w:proofErr w:type="spellEnd"/>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118.64</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2'372.80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Корректор роллер ленточный 5мм*6м BRAUBERG 221685</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57.32</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1'146.40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Карандаш </w:t>
            </w:r>
            <w:proofErr w:type="gramStart"/>
            <w:r w:rsidRPr="00465E16">
              <w:rPr>
                <w:rFonts w:ascii="Arial" w:hAnsi="Arial" w:cs="Arial"/>
                <w:sz w:val="18"/>
                <w:szCs w:val="18"/>
              </w:rPr>
              <w:t>ч</w:t>
            </w:r>
            <w:proofErr w:type="gramEnd"/>
            <w:r w:rsidRPr="00465E16">
              <w:rPr>
                <w:rFonts w:ascii="Arial" w:hAnsi="Arial" w:cs="Arial"/>
                <w:sz w:val="18"/>
                <w:szCs w:val="18"/>
              </w:rPr>
              <w:t>/</w:t>
            </w:r>
            <w:proofErr w:type="spellStart"/>
            <w:r w:rsidRPr="00465E16">
              <w:rPr>
                <w:rFonts w:ascii="Arial" w:hAnsi="Arial" w:cs="Arial"/>
                <w:sz w:val="18"/>
                <w:szCs w:val="18"/>
              </w:rPr>
              <w:t>гр</w:t>
            </w:r>
            <w:proofErr w:type="spellEnd"/>
            <w:r w:rsidRPr="00465E16">
              <w:rPr>
                <w:rFonts w:ascii="Arial" w:hAnsi="Arial" w:cs="Arial"/>
                <w:sz w:val="18"/>
                <w:szCs w:val="18"/>
              </w:rPr>
              <w:t xml:space="preserve"> STAFF эконом, НВ, пластиковый, зеленый корпус, без резинки, </w:t>
            </w:r>
            <w:proofErr w:type="spellStart"/>
            <w:r w:rsidRPr="00465E16">
              <w:rPr>
                <w:rFonts w:ascii="Arial" w:hAnsi="Arial" w:cs="Arial"/>
                <w:sz w:val="18"/>
                <w:szCs w:val="18"/>
              </w:rPr>
              <w:t>заточ</w:t>
            </w:r>
            <w:proofErr w:type="spellEnd"/>
            <w:r w:rsidRPr="00465E16">
              <w:rPr>
                <w:rFonts w:ascii="Arial" w:hAnsi="Arial" w:cs="Arial"/>
                <w:sz w:val="18"/>
                <w:szCs w:val="18"/>
              </w:rPr>
              <w:t>, 180962</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4.59</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137.70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Скрепки STAFF эконом, 28 мм, цветные, 70 шт. в </w:t>
            </w:r>
            <w:proofErr w:type="spellStart"/>
            <w:r w:rsidRPr="00465E16">
              <w:rPr>
                <w:rFonts w:ascii="Arial" w:hAnsi="Arial" w:cs="Arial"/>
                <w:sz w:val="18"/>
                <w:szCs w:val="18"/>
              </w:rPr>
              <w:t>карт</w:t>
            </w:r>
            <w:proofErr w:type="gramStart"/>
            <w:r w:rsidRPr="00465E16">
              <w:rPr>
                <w:rFonts w:ascii="Arial" w:hAnsi="Arial" w:cs="Arial"/>
                <w:sz w:val="18"/>
                <w:szCs w:val="18"/>
              </w:rPr>
              <w:t>.к</w:t>
            </w:r>
            <w:proofErr w:type="gramEnd"/>
            <w:r w:rsidRPr="00465E16">
              <w:rPr>
                <w:rFonts w:ascii="Arial" w:hAnsi="Arial" w:cs="Arial"/>
                <w:sz w:val="18"/>
                <w:szCs w:val="18"/>
              </w:rPr>
              <w:t>оробке</w:t>
            </w:r>
            <w:proofErr w:type="spellEnd"/>
            <w:r w:rsidRPr="00465E16">
              <w:rPr>
                <w:rFonts w:ascii="Arial" w:hAnsi="Arial" w:cs="Arial"/>
                <w:sz w:val="18"/>
                <w:szCs w:val="18"/>
              </w:rPr>
              <w:t>, 224630</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15.34</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306.80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Клейкая лента 19*33 прозрачная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17.29</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172.90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Линейка 30см пластик</w:t>
            </w:r>
            <w:proofErr w:type="gramStart"/>
            <w:r w:rsidRPr="00465E16">
              <w:rPr>
                <w:rFonts w:ascii="Arial" w:hAnsi="Arial" w:cs="Arial"/>
                <w:sz w:val="18"/>
                <w:szCs w:val="18"/>
              </w:rPr>
              <w:t>.</w:t>
            </w:r>
            <w:proofErr w:type="gramEnd"/>
            <w:r w:rsidRPr="00465E16">
              <w:rPr>
                <w:rFonts w:ascii="Arial" w:hAnsi="Arial" w:cs="Arial"/>
                <w:sz w:val="18"/>
                <w:szCs w:val="18"/>
              </w:rPr>
              <w:t xml:space="preserve"> </w:t>
            </w:r>
            <w:proofErr w:type="gramStart"/>
            <w:r w:rsidRPr="00465E16">
              <w:rPr>
                <w:rFonts w:ascii="Arial" w:hAnsi="Arial" w:cs="Arial"/>
                <w:sz w:val="18"/>
                <w:szCs w:val="18"/>
              </w:rPr>
              <w:t>т</w:t>
            </w:r>
            <w:proofErr w:type="gramEnd"/>
            <w:r w:rsidRPr="00465E16">
              <w:rPr>
                <w:rFonts w:ascii="Arial" w:hAnsi="Arial" w:cs="Arial"/>
                <w:sz w:val="18"/>
                <w:szCs w:val="18"/>
              </w:rPr>
              <w:t>онированный голубой СТАММ. ЛН1200</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15.47</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46.41</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Ручка шариковая </w:t>
            </w:r>
            <w:proofErr w:type="spellStart"/>
            <w:r w:rsidRPr="00465E16">
              <w:rPr>
                <w:rFonts w:ascii="Arial" w:hAnsi="Arial" w:cs="Arial"/>
                <w:sz w:val="18"/>
                <w:szCs w:val="18"/>
              </w:rPr>
              <w:t>Stabiliner</w:t>
            </w:r>
            <w:proofErr w:type="spellEnd"/>
            <w:r w:rsidRPr="00465E16">
              <w:rPr>
                <w:rFonts w:ascii="Arial" w:hAnsi="Arial" w:cs="Arial"/>
                <w:sz w:val="18"/>
                <w:szCs w:val="18"/>
              </w:rPr>
              <w:t xml:space="preserve"> синяя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32.93</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658.60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Папка на резинках BR синяя, 221623</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38.00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190.00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Скоросшиватель пласт. STAFF эконом, желтый, 225731</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6.90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345.00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Скоросшиватель пласт. STAFF эконом, зеленый, 225728</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6.99</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349.50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Скоросшиватель пласт. STAFF эконом, красный, 225729</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6.82</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341.00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Скоросшиватель пласт. STAFF эконом, синий, 225730</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6.62</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331.00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Папка-короб 120мм бум/вин</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111.72</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1'117.20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Блок для записей STAFF ЭКОНОМ непроклеенный, куб 9*9*5, белизна 70-80%, 126574</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37.68</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3'768.00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Бумага д/заметок 76/76мм 100л </w:t>
            </w:r>
            <w:proofErr w:type="gramStart"/>
            <w:r w:rsidRPr="00465E16">
              <w:rPr>
                <w:rFonts w:ascii="Arial" w:hAnsi="Arial" w:cs="Arial"/>
                <w:sz w:val="18"/>
                <w:szCs w:val="18"/>
              </w:rPr>
              <w:t>НОРАХ</w:t>
            </w:r>
            <w:proofErr w:type="gramEnd"/>
            <w:r w:rsidRPr="00465E16">
              <w:rPr>
                <w:rFonts w:ascii="Arial" w:hAnsi="Arial" w:cs="Arial"/>
                <w:sz w:val="18"/>
                <w:szCs w:val="18"/>
              </w:rPr>
              <w:t xml:space="preserve"> голубая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28.06</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280.60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Бумага д/заметок 76/76мм 100л </w:t>
            </w:r>
            <w:proofErr w:type="gramStart"/>
            <w:r w:rsidRPr="00465E16">
              <w:rPr>
                <w:rFonts w:ascii="Arial" w:hAnsi="Arial" w:cs="Arial"/>
                <w:sz w:val="18"/>
                <w:szCs w:val="18"/>
              </w:rPr>
              <w:t>НОРАХ</w:t>
            </w:r>
            <w:proofErr w:type="gramEnd"/>
            <w:r w:rsidRPr="00465E16">
              <w:rPr>
                <w:rFonts w:ascii="Arial" w:hAnsi="Arial" w:cs="Arial"/>
                <w:sz w:val="18"/>
                <w:szCs w:val="18"/>
              </w:rPr>
              <w:t xml:space="preserve"> желтая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25.15</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251.50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Бумага д/заметок 76/76мм 100л </w:t>
            </w:r>
            <w:proofErr w:type="gramStart"/>
            <w:r w:rsidRPr="00465E16">
              <w:rPr>
                <w:rFonts w:ascii="Arial" w:hAnsi="Arial" w:cs="Arial"/>
                <w:sz w:val="18"/>
                <w:szCs w:val="18"/>
              </w:rPr>
              <w:t>НОРАХ</w:t>
            </w:r>
            <w:proofErr w:type="gramEnd"/>
            <w:r w:rsidRPr="00465E16">
              <w:rPr>
                <w:rFonts w:ascii="Arial" w:hAnsi="Arial" w:cs="Arial"/>
                <w:sz w:val="18"/>
                <w:szCs w:val="18"/>
              </w:rPr>
              <w:t xml:space="preserve"> зеленая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25.99</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259.90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Текст-маркер розовый Ламарк</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25.08</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150.48</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Текст-маркер желтый Ламарк</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8.000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25.08</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200.64</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Текст-маркер зеленый Ламарк</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25.08</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150.48</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Ножницы </w:t>
            </w:r>
            <w:proofErr w:type="spellStart"/>
            <w:proofErr w:type="gramStart"/>
            <w:r w:rsidRPr="00465E16">
              <w:rPr>
                <w:rFonts w:ascii="Arial" w:hAnsi="Arial" w:cs="Arial"/>
                <w:sz w:val="18"/>
                <w:szCs w:val="18"/>
              </w:rPr>
              <w:t>in</w:t>
            </w:r>
            <w:proofErr w:type="gramEnd"/>
            <w:r w:rsidRPr="00465E16">
              <w:rPr>
                <w:rFonts w:ascii="Arial" w:hAnsi="Arial" w:cs="Arial"/>
                <w:sz w:val="18"/>
                <w:szCs w:val="18"/>
              </w:rPr>
              <w:t>ФОРМАТ</w:t>
            </w:r>
            <w:proofErr w:type="spellEnd"/>
            <w:r w:rsidRPr="00465E16">
              <w:rPr>
                <w:rFonts w:ascii="Arial" w:hAnsi="Arial" w:cs="Arial"/>
                <w:sz w:val="18"/>
                <w:szCs w:val="18"/>
              </w:rPr>
              <w:t xml:space="preserve"> 18,0см</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69.13</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345.65</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Регистратор STAFF 70мм, черный мрамор, черный корешок, 224616</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125.00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4'375.00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Регистратор STAFF 50 мм, эконом, с мраморным покрытием, без уголка, черный корешок, 224615</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123.01</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2'460.20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proofErr w:type="spellStart"/>
            <w:r w:rsidRPr="00465E16">
              <w:rPr>
                <w:rFonts w:ascii="Arial" w:hAnsi="Arial" w:cs="Arial"/>
                <w:sz w:val="18"/>
                <w:szCs w:val="18"/>
              </w:rPr>
              <w:t>Степлер</w:t>
            </w:r>
            <w:proofErr w:type="spellEnd"/>
            <w:r w:rsidRPr="00465E16">
              <w:rPr>
                <w:rFonts w:ascii="Arial" w:hAnsi="Arial" w:cs="Arial"/>
                <w:sz w:val="18"/>
                <w:szCs w:val="18"/>
              </w:rPr>
              <w:t xml:space="preserve"> №10 10л  KW-</w:t>
            </w:r>
            <w:proofErr w:type="spellStart"/>
            <w:r w:rsidRPr="00465E16">
              <w:rPr>
                <w:rFonts w:ascii="Arial" w:hAnsi="Arial" w:cs="Arial"/>
                <w:sz w:val="18"/>
                <w:szCs w:val="18"/>
              </w:rPr>
              <w:t>trio</w:t>
            </w:r>
            <w:proofErr w:type="spellEnd"/>
            <w:r w:rsidRPr="00465E16">
              <w:rPr>
                <w:rFonts w:ascii="Arial" w:hAnsi="Arial" w:cs="Arial"/>
                <w:sz w:val="18"/>
                <w:szCs w:val="18"/>
              </w:rPr>
              <w:t xml:space="preserve">  арт. 5280</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88.08</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440.40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proofErr w:type="spellStart"/>
            <w:r w:rsidRPr="00465E16">
              <w:rPr>
                <w:rFonts w:ascii="Arial" w:hAnsi="Arial" w:cs="Arial"/>
                <w:sz w:val="18"/>
                <w:szCs w:val="18"/>
              </w:rPr>
              <w:t>Антистеплер</w:t>
            </w:r>
            <w:proofErr w:type="spellEnd"/>
            <w:r w:rsidRPr="00465E16">
              <w:rPr>
                <w:rFonts w:ascii="Arial" w:hAnsi="Arial" w:cs="Arial"/>
                <w:sz w:val="18"/>
                <w:szCs w:val="18"/>
              </w:rPr>
              <w:t xml:space="preserve"> STAFF эконом, для скоб № 10 и № 24/6, черный, 224628</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30.26</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90.78</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lastRenderedPageBreak/>
              <w:t>Точилка BRAUBERG с контейнером, овальная, в дисплее, ассорти, 222491</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27.32</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136.60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Ручка </w:t>
            </w:r>
            <w:proofErr w:type="spellStart"/>
            <w:r w:rsidRPr="00465E16">
              <w:rPr>
                <w:rFonts w:ascii="Arial" w:hAnsi="Arial" w:cs="Arial"/>
                <w:sz w:val="18"/>
                <w:szCs w:val="18"/>
              </w:rPr>
              <w:t>гелевая</w:t>
            </w:r>
            <w:proofErr w:type="spellEnd"/>
            <w:r w:rsidRPr="00465E16">
              <w:rPr>
                <w:rFonts w:ascii="Arial" w:hAnsi="Arial" w:cs="Arial"/>
                <w:sz w:val="18"/>
                <w:szCs w:val="18"/>
              </w:rPr>
              <w:t xml:space="preserve"> </w:t>
            </w:r>
            <w:proofErr w:type="spellStart"/>
            <w:r w:rsidRPr="00465E16">
              <w:rPr>
                <w:rFonts w:ascii="Arial" w:hAnsi="Arial" w:cs="Arial"/>
                <w:sz w:val="18"/>
                <w:szCs w:val="18"/>
                <w:lang w:val="en-US"/>
              </w:rPr>
              <w:t>ErichKrause</w:t>
            </w:r>
            <w:proofErr w:type="spellEnd"/>
            <w:r w:rsidRPr="00465E16">
              <w:rPr>
                <w:rFonts w:ascii="Arial" w:hAnsi="Arial" w:cs="Arial"/>
                <w:sz w:val="18"/>
                <w:szCs w:val="18"/>
              </w:rPr>
              <w:t xml:space="preserve"> </w:t>
            </w:r>
            <w:r w:rsidRPr="00465E16">
              <w:rPr>
                <w:rFonts w:ascii="Arial" w:hAnsi="Arial" w:cs="Arial"/>
                <w:sz w:val="18"/>
                <w:szCs w:val="18"/>
                <w:lang w:val="en-US"/>
              </w:rPr>
              <w:t>G</w:t>
            </w:r>
            <w:r w:rsidRPr="00465E16">
              <w:rPr>
                <w:rFonts w:ascii="Arial" w:hAnsi="Arial" w:cs="Arial"/>
                <w:sz w:val="18"/>
                <w:szCs w:val="18"/>
              </w:rPr>
              <w:t>-</w:t>
            </w:r>
            <w:r w:rsidRPr="00465E16">
              <w:rPr>
                <w:rFonts w:ascii="Arial" w:hAnsi="Arial" w:cs="Arial"/>
                <w:sz w:val="18"/>
                <w:szCs w:val="18"/>
                <w:lang w:val="en-US"/>
              </w:rPr>
              <w:t>POINT</w:t>
            </w:r>
            <w:r w:rsidRPr="00465E16">
              <w:rPr>
                <w:rFonts w:ascii="Arial" w:hAnsi="Arial" w:cs="Arial"/>
                <w:sz w:val="18"/>
                <w:szCs w:val="18"/>
              </w:rPr>
              <w:t xml:space="preserve"> черная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35.85</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1'075.50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proofErr w:type="gramStart"/>
            <w:r w:rsidRPr="00465E16">
              <w:rPr>
                <w:rFonts w:ascii="Arial" w:hAnsi="Arial" w:cs="Arial"/>
                <w:sz w:val="18"/>
                <w:szCs w:val="18"/>
              </w:rPr>
              <w:t>Маркер-перманентный</w:t>
            </w:r>
            <w:proofErr w:type="gramEnd"/>
            <w:r w:rsidRPr="00465E16">
              <w:rPr>
                <w:rFonts w:ascii="Arial" w:hAnsi="Arial" w:cs="Arial"/>
                <w:sz w:val="18"/>
                <w:szCs w:val="18"/>
              </w:rPr>
              <w:t xml:space="preserve"> черный 4мм 8566, 003942</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60.85</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304.25</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Уголок жест. BRAUBERG желтый 0,15мм, 223968</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75.000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450.00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Кнопки-гвоздики силовые BRAUBERG цветные, 50 шт. в пласт</w:t>
            </w:r>
            <w:proofErr w:type="gramStart"/>
            <w:r w:rsidRPr="00465E16">
              <w:rPr>
                <w:rFonts w:ascii="Arial" w:hAnsi="Arial" w:cs="Arial"/>
                <w:sz w:val="18"/>
                <w:szCs w:val="18"/>
              </w:rPr>
              <w:t>.</w:t>
            </w:r>
            <w:proofErr w:type="gramEnd"/>
            <w:r w:rsidRPr="00465E16">
              <w:rPr>
                <w:rFonts w:ascii="Arial" w:hAnsi="Arial" w:cs="Arial"/>
                <w:sz w:val="18"/>
                <w:szCs w:val="18"/>
              </w:rPr>
              <w:t xml:space="preserve"> </w:t>
            </w:r>
            <w:proofErr w:type="spellStart"/>
            <w:proofErr w:type="gramStart"/>
            <w:r w:rsidRPr="00465E16">
              <w:rPr>
                <w:rFonts w:ascii="Arial" w:hAnsi="Arial" w:cs="Arial"/>
                <w:sz w:val="18"/>
                <w:szCs w:val="18"/>
              </w:rPr>
              <w:t>к</w:t>
            </w:r>
            <w:proofErr w:type="gramEnd"/>
            <w:r w:rsidRPr="00465E16">
              <w:rPr>
                <w:rFonts w:ascii="Arial" w:hAnsi="Arial" w:cs="Arial"/>
                <w:sz w:val="18"/>
                <w:szCs w:val="18"/>
              </w:rPr>
              <w:t>ор</w:t>
            </w:r>
            <w:proofErr w:type="spellEnd"/>
            <w:r w:rsidRPr="00465E16">
              <w:rPr>
                <w:rFonts w:ascii="Arial" w:hAnsi="Arial" w:cs="Arial"/>
                <w:sz w:val="18"/>
                <w:szCs w:val="18"/>
              </w:rPr>
              <w:t>., 221117</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74.94</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74.94</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Диспенсер для скрепок </w:t>
            </w:r>
            <w:proofErr w:type="gramStart"/>
            <w:r w:rsidRPr="00465E16">
              <w:rPr>
                <w:rFonts w:ascii="Arial" w:hAnsi="Arial" w:cs="Arial"/>
                <w:sz w:val="18"/>
                <w:szCs w:val="18"/>
              </w:rPr>
              <w:t>магнитный</w:t>
            </w:r>
            <w:proofErr w:type="gramEnd"/>
            <w:r w:rsidRPr="00465E16">
              <w:rPr>
                <w:rFonts w:ascii="Arial" w:hAnsi="Arial" w:cs="Arial"/>
                <w:sz w:val="18"/>
                <w:szCs w:val="18"/>
              </w:rPr>
              <w:t xml:space="preserve"> ЕК 22096</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89.00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267.00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Блокнот А5 60л гребень линия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109.96</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1'099.60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Закладки </w:t>
            </w:r>
            <w:proofErr w:type="spellStart"/>
            <w:r w:rsidRPr="00465E16">
              <w:rPr>
                <w:rFonts w:ascii="Arial" w:hAnsi="Arial" w:cs="Arial"/>
                <w:sz w:val="18"/>
                <w:szCs w:val="18"/>
              </w:rPr>
              <w:t>самоклеящ</w:t>
            </w:r>
            <w:proofErr w:type="spellEnd"/>
            <w:r w:rsidRPr="00465E16">
              <w:rPr>
                <w:rFonts w:ascii="Arial" w:hAnsi="Arial" w:cs="Arial"/>
                <w:sz w:val="18"/>
                <w:szCs w:val="18"/>
              </w:rPr>
              <w:t>. BRAUBERG 45*12мм, 5цв.*20л., в пласт</w:t>
            </w:r>
            <w:proofErr w:type="gramStart"/>
            <w:r w:rsidRPr="00465E16">
              <w:rPr>
                <w:rFonts w:ascii="Arial" w:hAnsi="Arial" w:cs="Arial"/>
                <w:sz w:val="18"/>
                <w:szCs w:val="18"/>
              </w:rPr>
              <w:t>.</w:t>
            </w:r>
            <w:proofErr w:type="gramEnd"/>
            <w:r w:rsidRPr="00465E16">
              <w:rPr>
                <w:rFonts w:ascii="Arial" w:hAnsi="Arial" w:cs="Arial"/>
                <w:sz w:val="18"/>
                <w:szCs w:val="18"/>
              </w:rPr>
              <w:t xml:space="preserve"> </w:t>
            </w:r>
            <w:proofErr w:type="gramStart"/>
            <w:r w:rsidRPr="00465E16">
              <w:rPr>
                <w:rFonts w:ascii="Arial" w:hAnsi="Arial" w:cs="Arial"/>
                <w:sz w:val="18"/>
                <w:szCs w:val="18"/>
              </w:rPr>
              <w:t>к</w:t>
            </w:r>
            <w:proofErr w:type="gramEnd"/>
            <w:r w:rsidRPr="00465E16">
              <w:rPr>
                <w:rFonts w:ascii="Arial" w:hAnsi="Arial" w:cs="Arial"/>
                <w:sz w:val="18"/>
                <w:szCs w:val="18"/>
              </w:rPr>
              <w:t xml:space="preserve">нижке, </w:t>
            </w:r>
            <w:proofErr w:type="spellStart"/>
            <w:r w:rsidRPr="00465E16">
              <w:rPr>
                <w:rFonts w:ascii="Arial" w:hAnsi="Arial" w:cs="Arial"/>
                <w:sz w:val="18"/>
                <w:szCs w:val="18"/>
              </w:rPr>
              <w:t>европодвес</w:t>
            </w:r>
            <w:proofErr w:type="spellEnd"/>
            <w:r w:rsidRPr="00465E16">
              <w:rPr>
                <w:rFonts w:ascii="Arial" w:hAnsi="Arial" w:cs="Arial"/>
                <w:sz w:val="18"/>
                <w:szCs w:val="18"/>
              </w:rPr>
              <w:t>, 122706</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67.13</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3'356.50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Вставка-скоросшиватель 25шт/</w:t>
            </w:r>
            <w:proofErr w:type="spellStart"/>
            <w:r w:rsidRPr="00465E16">
              <w:rPr>
                <w:rFonts w:ascii="Arial" w:hAnsi="Arial" w:cs="Arial"/>
                <w:sz w:val="18"/>
                <w:szCs w:val="18"/>
              </w:rPr>
              <w:t>упак</w:t>
            </w:r>
            <w:proofErr w:type="spellEnd"/>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310.00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1'550.00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proofErr w:type="spellStart"/>
            <w:r w:rsidRPr="00465E16">
              <w:rPr>
                <w:rFonts w:ascii="Arial" w:hAnsi="Arial" w:cs="Arial"/>
                <w:sz w:val="18"/>
                <w:szCs w:val="18"/>
              </w:rPr>
              <w:t>Флешка</w:t>
            </w:r>
            <w:proofErr w:type="spellEnd"/>
            <w:r w:rsidRPr="00465E16">
              <w:rPr>
                <w:rFonts w:ascii="Arial" w:hAnsi="Arial" w:cs="Arial"/>
                <w:sz w:val="18"/>
                <w:szCs w:val="18"/>
              </w:rPr>
              <w:t xml:space="preserve"> 8гб</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595.00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5'950.00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Люверсы омедненные Д4.8 </w:t>
            </w:r>
            <w:proofErr w:type="gramStart"/>
            <w:r w:rsidRPr="00465E16">
              <w:rPr>
                <w:rFonts w:ascii="Arial" w:hAnsi="Arial" w:cs="Arial"/>
                <w:sz w:val="18"/>
                <w:szCs w:val="18"/>
              </w:rPr>
              <w:t>Ш</w:t>
            </w:r>
            <w:proofErr w:type="gramEnd"/>
            <w:r w:rsidRPr="00465E16">
              <w:rPr>
                <w:rFonts w:ascii="Arial" w:hAnsi="Arial" w:cs="Arial"/>
                <w:sz w:val="18"/>
                <w:szCs w:val="18"/>
              </w:rPr>
              <w:t xml:space="preserve"> 4,6 мм 250 </w:t>
            </w:r>
            <w:proofErr w:type="spellStart"/>
            <w:r w:rsidRPr="00465E16">
              <w:rPr>
                <w:rFonts w:ascii="Arial" w:hAnsi="Arial" w:cs="Arial"/>
                <w:sz w:val="18"/>
                <w:szCs w:val="18"/>
              </w:rPr>
              <w:t>шт</w:t>
            </w:r>
            <w:proofErr w:type="spellEnd"/>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210.00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420.00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Картридж </w:t>
            </w:r>
            <w:proofErr w:type="spellStart"/>
            <w:r w:rsidRPr="00465E16">
              <w:rPr>
                <w:rFonts w:ascii="Arial" w:hAnsi="Arial" w:cs="Arial"/>
                <w:sz w:val="18"/>
                <w:szCs w:val="18"/>
              </w:rPr>
              <w:t>Cactus</w:t>
            </w:r>
            <w:proofErr w:type="spellEnd"/>
            <w:r w:rsidRPr="00465E16">
              <w:rPr>
                <w:rFonts w:ascii="Arial" w:hAnsi="Arial" w:cs="Arial"/>
                <w:sz w:val="18"/>
                <w:szCs w:val="18"/>
              </w:rPr>
              <w:t xml:space="preserve"> CS-CLI451BK</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1'396.00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4'188.00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Переплетная машина д/пласт</w:t>
            </w:r>
            <w:proofErr w:type="gramStart"/>
            <w:r w:rsidRPr="00465E16">
              <w:rPr>
                <w:rFonts w:ascii="Arial" w:hAnsi="Arial" w:cs="Arial"/>
                <w:sz w:val="18"/>
                <w:szCs w:val="18"/>
              </w:rPr>
              <w:t>.</w:t>
            </w:r>
            <w:proofErr w:type="gramEnd"/>
            <w:r w:rsidRPr="00465E16">
              <w:rPr>
                <w:rFonts w:ascii="Arial" w:hAnsi="Arial" w:cs="Arial"/>
                <w:sz w:val="18"/>
                <w:szCs w:val="18"/>
              </w:rPr>
              <w:t xml:space="preserve"> </w:t>
            </w:r>
            <w:proofErr w:type="gramStart"/>
            <w:r w:rsidRPr="00465E16">
              <w:rPr>
                <w:rFonts w:ascii="Arial" w:hAnsi="Arial" w:cs="Arial"/>
                <w:sz w:val="18"/>
                <w:szCs w:val="18"/>
              </w:rPr>
              <w:t>п</w:t>
            </w:r>
            <w:proofErr w:type="gramEnd"/>
            <w:r w:rsidRPr="00465E16">
              <w:rPr>
                <w:rFonts w:ascii="Arial" w:hAnsi="Arial" w:cs="Arial"/>
                <w:sz w:val="18"/>
                <w:szCs w:val="18"/>
              </w:rPr>
              <w:t>ружины BRAUBERG пробив. 8л, сшив. до 125л, 530958</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5'100.00</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5'100.00</w:t>
            </w:r>
          </w:p>
        </w:tc>
      </w:tr>
      <w:tr w:rsidR="00465E16" w:rsidRPr="00465E16" w:rsidTr="00B11D9E">
        <w:trPr>
          <w:trHeight w:val="275"/>
        </w:trPr>
        <w:tc>
          <w:tcPr>
            <w:tcW w:w="4536" w:type="dxa"/>
            <w:tcBorders>
              <w:left w:val="single" w:sz="4" w:space="0" w:color="auto"/>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 xml:space="preserve">Ручка </w:t>
            </w:r>
            <w:proofErr w:type="spellStart"/>
            <w:r w:rsidRPr="00465E16">
              <w:rPr>
                <w:rFonts w:ascii="Arial" w:hAnsi="Arial" w:cs="Arial"/>
                <w:sz w:val="18"/>
                <w:szCs w:val="18"/>
              </w:rPr>
              <w:t>гелевая</w:t>
            </w:r>
            <w:proofErr w:type="spellEnd"/>
            <w:r w:rsidRPr="00465E16">
              <w:rPr>
                <w:rFonts w:ascii="Arial" w:hAnsi="Arial" w:cs="Arial"/>
                <w:sz w:val="18"/>
                <w:szCs w:val="18"/>
              </w:rPr>
              <w:t xml:space="preserve"> </w:t>
            </w:r>
            <w:proofErr w:type="spellStart"/>
            <w:r w:rsidRPr="00465E16">
              <w:rPr>
                <w:rFonts w:ascii="Arial" w:hAnsi="Arial" w:cs="Arial"/>
                <w:sz w:val="18"/>
                <w:szCs w:val="18"/>
              </w:rPr>
              <w:t>ErichKrause</w:t>
            </w:r>
            <w:proofErr w:type="spellEnd"/>
            <w:r w:rsidRPr="00465E16">
              <w:rPr>
                <w:rFonts w:ascii="Arial" w:hAnsi="Arial" w:cs="Arial"/>
                <w:sz w:val="18"/>
                <w:szCs w:val="18"/>
              </w:rPr>
              <w:t xml:space="preserve"> G-POINT синяя</w:t>
            </w:r>
          </w:p>
        </w:tc>
        <w:tc>
          <w:tcPr>
            <w:tcW w:w="1276" w:type="dxa"/>
            <w:tcBorders>
              <w:bottom w:val="single" w:sz="4" w:space="0" w:color="auto"/>
            </w:tcBorders>
          </w:tcPr>
          <w:p w:rsidR="00465E16" w:rsidRPr="00465E16" w:rsidRDefault="00465E16" w:rsidP="00465E16">
            <w:pPr>
              <w:rPr>
                <w:rFonts w:ascii="Arial" w:hAnsi="Arial" w:cs="Arial"/>
                <w:sz w:val="18"/>
                <w:szCs w:val="18"/>
              </w:rPr>
            </w:pPr>
            <w:proofErr w:type="spellStart"/>
            <w:proofErr w:type="gramStart"/>
            <w:r w:rsidRPr="00465E16">
              <w:rPr>
                <w:rFonts w:ascii="Arial" w:hAnsi="Arial" w:cs="Arial"/>
                <w:sz w:val="18"/>
                <w:szCs w:val="18"/>
              </w:rPr>
              <w:t>шт</w:t>
            </w:r>
            <w:proofErr w:type="spellEnd"/>
            <w:proofErr w:type="gramEnd"/>
          </w:p>
        </w:tc>
        <w:tc>
          <w:tcPr>
            <w:tcW w:w="993"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30.000</w:t>
            </w:r>
          </w:p>
        </w:tc>
        <w:tc>
          <w:tcPr>
            <w:tcW w:w="1984"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35.85</w:t>
            </w:r>
          </w:p>
        </w:tc>
        <w:tc>
          <w:tcPr>
            <w:tcW w:w="1559" w:type="dxa"/>
            <w:tcBorders>
              <w:bottom w:val="single" w:sz="4" w:space="0" w:color="auto"/>
            </w:tcBorders>
          </w:tcPr>
          <w:p w:rsidR="00465E16" w:rsidRPr="00465E16" w:rsidRDefault="00465E16" w:rsidP="00465E16">
            <w:pPr>
              <w:rPr>
                <w:rFonts w:ascii="Arial" w:hAnsi="Arial" w:cs="Arial"/>
                <w:sz w:val="18"/>
                <w:szCs w:val="18"/>
              </w:rPr>
            </w:pPr>
            <w:r w:rsidRPr="00465E16">
              <w:rPr>
                <w:rFonts w:ascii="Arial" w:hAnsi="Arial" w:cs="Arial"/>
                <w:sz w:val="18"/>
                <w:szCs w:val="18"/>
              </w:rPr>
              <w:t>1'075.50</w:t>
            </w:r>
          </w:p>
        </w:tc>
      </w:tr>
      <w:tr w:rsidR="00465E16" w:rsidRPr="00465E16" w:rsidTr="00B11D9E">
        <w:trPr>
          <w:trHeight w:val="287"/>
        </w:trPr>
        <w:tc>
          <w:tcPr>
            <w:tcW w:w="5812" w:type="dxa"/>
            <w:gridSpan w:val="2"/>
            <w:tcBorders>
              <w:top w:val="single" w:sz="4" w:space="0" w:color="auto"/>
              <w:left w:val="single" w:sz="4" w:space="0" w:color="auto"/>
              <w:bottom w:val="single" w:sz="4" w:space="0" w:color="auto"/>
            </w:tcBorders>
          </w:tcPr>
          <w:p w:rsidR="00465E16" w:rsidRPr="00465E16" w:rsidRDefault="00465E16" w:rsidP="00465E16">
            <w:pPr>
              <w:rPr>
                <w:rFonts w:ascii="Arial" w:eastAsia="Calibri" w:hAnsi="Arial" w:cs="Arial"/>
                <w:sz w:val="18"/>
                <w:szCs w:val="18"/>
              </w:rPr>
            </w:pPr>
            <w:r w:rsidRPr="00465E16">
              <w:rPr>
                <w:rFonts w:ascii="Arial" w:eastAsia="Calibri" w:hAnsi="Arial" w:cs="Arial"/>
                <w:b/>
                <w:color w:val="000000"/>
                <w:sz w:val="18"/>
                <w:szCs w:val="18"/>
              </w:rPr>
              <w:t>ИТОГО:</w:t>
            </w:r>
          </w:p>
        </w:tc>
        <w:tc>
          <w:tcPr>
            <w:tcW w:w="993" w:type="dxa"/>
            <w:tcBorders>
              <w:top w:val="single" w:sz="4" w:space="0" w:color="auto"/>
              <w:bottom w:val="single" w:sz="4" w:space="0" w:color="auto"/>
            </w:tcBorders>
          </w:tcPr>
          <w:p w:rsidR="00465E16" w:rsidRPr="00465E16" w:rsidRDefault="00465E16" w:rsidP="00465E16">
            <w:pPr>
              <w:jc w:val="center"/>
              <w:rPr>
                <w:rFonts w:ascii="Arial" w:hAnsi="Arial" w:cs="Arial"/>
                <w:sz w:val="18"/>
                <w:szCs w:val="18"/>
              </w:rPr>
            </w:pPr>
          </w:p>
        </w:tc>
        <w:tc>
          <w:tcPr>
            <w:tcW w:w="1984" w:type="dxa"/>
            <w:tcBorders>
              <w:top w:val="single" w:sz="4" w:space="0" w:color="auto"/>
              <w:bottom w:val="single" w:sz="4" w:space="0" w:color="auto"/>
            </w:tcBorders>
          </w:tcPr>
          <w:p w:rsidR="00465E16" w:rsidRPr="00465E16" w:rsidRDefault="00465E16" w:rsidP="00465E16">
            <w:pPr>
              <w:jc w:val="right"/>
              <w:rPr>
                <w:rFonts w:ascii="Arial" w:hAnsi="Arial" w:cs="Arial"/>
                <w:sz w:val="18"/>
                <w:szCs w:val="18"/>
              </w:rPr>
            </w:pPr>
          </w:p>
        </w:tc>
        <w:tc>
          <w:tcPr>
            <w:tcW w:w="1559" w:type="dxa"/>
            <w:tcBorders>
              <w:top w:val="single" w:sz="4" w:space="0" w:color="auto"/>
              <w:bottom w:val="single" w:sz="4" w:space="0" w:color="auto"/>
            </w:tcBorders>
          </w:tcPr>
          <w:p w:rsidR="00465E16" w:rsidRPr="00465E16" w:rsidRDefault="00465E16" w:rsidP="00465E16">
            <w:pPr>
              <w:jc w:val="right"/>
              <w:rPr>
                <w:rFonts w:ascii="Arial" w:hAnsi="Arial" w:cs="Arial"/>
                <w:b/>
                <w:sz w:val="18"/>
                <w:szCs w:val="18"/>
              </w:rPr>
            </w:pPr>
            <w:r w:rsidRPr="00465E16">
              <w:rPr>
                <w:rFonts w:ascii="Arial" w:hAnsi="Arial" w:cs="Arial"/>
                <w:b/>
                <w:sz w:val="18"/>
                <w:szCs w:val="18"/>
              </w:rPr>
              <w:t>108'884.83</w:t>
            </w:r>
          </w:p>
        </w:tc>
      </w:tr>
    </w:tbl>
    <w:p w:rsidR="00465E16" w:rsidRPr="00465E16" w:rsidRDefault="00465E16" w:rsidP="00465E16">
      <w:pPr>
        <w:pStyle w:val="20"/>
        <w:spacing w:after="0" w:line="240" w:lineRule="auto"/>
        <w:ind w:left="0"/>
        <w:jc w:val="both"/>
        <w:rPr>
          <w:rFonts w:ascii="Arial" w:hAnsi="Arial" w:cs="Arial"/>
          <w:sz w:val="18"/>
          <w:szCs w:val="18"/>
        </w:rPr>
      </w:pPr>
      <w:r w:rsidRPr="00465E16">
        <w:rPr>
          <w:rFonts w:ascii="Arial" w:eastAsia="Calibri" w:hAnsi="Arial" w:cs="Arial"/>
          <w:b/>
          <w:sz w:val="18"/>
          <w:szCs w:val="18"/>
        </w:rPr>
        <w:t xml:space="preserve">Всего: </w:t>
      </w:r>
      <w:r w:rsidRPr="00465E16">
        <w:rPr>
          <w:rFonts w:ascii="Arial" w:hAnsi="Arial" w:cs="Arial"/>
          <w:b/>
          <w:sz w:val="18"/>
          <w:szCs w:val="18"/>
        </w:rPr>
        <w:t>108 884 (Сто восемь тысяч восемьсот восемьдесят четыре) рубля 83 копейки.</w:t>
      </w:r>
    </w:p>
    <w:p w:rsidR="00465E16" w:rsidRPr="00465E16" w:rsidRDefault="00465E16" w:rsidP="00465E16">
      <w:pPr>
        <w:jc w:val="both"/>
        <w:rPr>
          <w:rFonts w:ascii="Arial" w:eastAsia="Calibri" w:hAnsi="Arial" w:cs="Arial"/>
          <w:b/>
          <w:sz w:val="18"/>
          <w:szCs w:val="18"/>
        </w:rPr>
      </w:pPr>
    </w:p>
    <w:p w:rsidR="00465E16" w:rsidRPr="00465E16" w:rsidRDefault="00465E16" w:rsidP="00465E16">
      <w:pPr>
        <w:jc w:val="both"/>
        <w:rPr>
          <w:rFonts w:ascii="Arial" w:eastAsia="Calibri" w:hAnsi="Arial" w:cs="Arial"/>
          <w:b/>
          <w:sz w:val="18"/>
          <w:szCs w:val="18"/>
        </w:rPr>
      </w:pPr>
    </w:p>
    <w:p w:rsidR="00465E16" w:rsidRPr="00465E16" w:rsidRDefault="00465E16" w:rsidP="00465E16">
      <w:pPr>
        <w:jc w:val="both"/>
        <w:rPr>
          <w:rFonts w:ascii="Arial" w:eastAsia="Calibri" w:hAnsi="Arial" w:cs="Arial"/>
          <w:b/>
          <w:sz w:val="18"/>
          <w:szCs w:val="18"/>
        </w:rPr>
      </w:pPr>
    </w:p>
    <w:p w:rsidR="00465E16" w:rsidRPr="00465E16" w:rsidRDefault="00465E16" w:rsidP="00465E16">
      <w:pPr>
        <w:jc w:val="both"/>
        <w:rPr>
          <w:rFonts w:ascii="Arial" w:eastAsia="Calibri" w:hAnsi="Arial" w:cs="Arial"/>
          <w:b/>
          <w:sz w:val="18"/>
          <w:szCs w:val="18"/>
        </w:rPr>
      </w:pPr>
    </w:p>
    <w:tbl>
      <w:tblPr>
        <w:tblW w:w="0" w:type="auto"/>
        <w:tblInd w:w="225" w:type="dxa"/>
        <w:tblLayout w:type="fixed"/>
        <w:tblLook w:val="0000" w:firstRow="0" w:lastRow="0" w:firstColumn="0" w:lastColumn="0" w:noHBand="0" w:noVBand="0"/>
      </w:tblPr>
      <w:tblGrid>
        <w:gridCol w:w="4923"/>
        <w:gridCol w:w="5040"/>
      </w:tblGrid>
      <w:tr w:rsidR="00465E16" w:rsidRPr="00465E16" w:rsidTr="00B11D9E">
        <w:tc>
          <w:tcPr>
            <w:tcW w:w="4923" w:type="dxa"/>
          </w:tcPr>
          <w:p w:rsidR="00465E16" w:rsidRPr="00465E16" w:rsidRDefault="00465E16" w:rsidP="00465E16">
            <w:pPr>
              <w:jc w:val="both"/>
              <w:rPr>
                <w:rFonts w:ascii="Arial" w:eastAsia="Calibri" w:hAnsi="Arial" w:cs="Arial"/>
                <w:sz w:val="18"/>
                <w:szCs w:val="18"/>
              </w:rPr>
            </w:pPr>
            <w:r w:rsidRPr="00465E16">
              <w:rPr>
                <w:rFonts w:ascii="Arial" w:eastAsia="Calibri" w:hAnsi="Arial" w:cs="Arial"/>
                <w:sz w:val="18"/>
                <w:szCs w:val="18"/>
              </w:rPr>
              <w:t>Проректор СГУПС</w:t>
            </w:r>
          </w:p>
          <w:p w:rsidR="00465E16" w:rsidRPr="00465E16" w:rsidRDefault="00465E16" w:rsidP="00465E16">
            <w:pPr>
              <w:jc w:val="both"/>
              <w:rPr>
                <w:rFonts w:ascii="Arial" w:eastAsia="Calibri" w:hAnsi="Arial" w:cs="Arial"/>
                <w:sz w:val="18"/>
                <w:szCs w:val="18"/>
              </w:rPr>
            </w:pPr>
            <w:bookmarkStart w:id="0" w:name="_GoBack"/>
            <w:bookmarkEnd w:id="0"/>
          </w:p>
          <w:p w:rsidR="00465E16" w:rsidRPr="00465E16" w:rsidRDefault="00465E16" w:rsidP="00465E16">
            <w:pPr>
              <w:jc w:val="both"/>
              <w:rPr>
                <w:rFonts w:ascii="Arial" w:eastAsia="Calibri" w:hAnsi="Arial" w:cs="Arial"/>
                <w:sz w:val="18"/>
                <w:szCs w:val="18"/>
              </w:rPr>
            </w:pPr>
            <w:r w:rsidRPr="00465E16">
              <w:rPr>
                <w:rFonts w:ascii="Arial" w:eastAsia="Calibri" w:hAnsi="Arial" w:cs="Arial"/>
                <w:sz w:val="18"/>
                <w:szCs w:val="18"/>
              </w:rPr>
              <w:t>________________ О. Ю. Васильев</w:t>
            </w:r>
          </w:p>
        </w:tc>
        <w:tc>
          <w:tcPr>
            <w:tcW w:w="5040" w:type="dxa"/>
          </w:tcPr>
          <w:p w:rsidR="00465E16" w:rsidRPr="00465E16" w:rsidRDefault="00465E16" w:rsidP="00465E16">
            <w:pPr>
              <w:ind w:firstLine="708"/>
              <w:rPr>
                <w:rFonts w:ascii="Arial" w:eastAsia="Calibri" w:hAnsi="Arial" w:cs="Arial"/>
                <w:sz w:val="18"/>
                <w:szCs w:val="18"/>
              </w:rPr>
            </w:pPr>
            <w:r w:rsidRPr="00465E16">
              <w:rPr>
                <w:rFonts w:ascii="Arial" w:eastAsia="Calibri" w:hAnsi="Arial" w:cs="Arial"/>
                <w:sz w:val="18"/>
                <w:szCs w:val="18"/>
              </w:rPr>
              <w:t>Директор</w:t>
            </w:r>
          </w:p>
          <w:p w:rsidR="00465E16" w:rsidRPr="00465E16" w:rsidRDefault="00465E16" w:rsidP="00465E16">
            <w:pPr>
              <w:ind w:firstLine="708"/>
              <w:rPr>
                <w:rFonts w:ascii="Arial" w:eastAsia="Calibri" w:hAnsi="Arial" w:cs="Arial"/>
                <w:sz w:val="18"/>
                <w:szCs w:val="18"/>
              </w:rPr>
            </w:pPr>
          </w:p>
          <w:p w:rsidR="00465E16" w:rsidRPr="00465E16" w:rsidRDefault="00465E16" w:rsidP="00465E16">
            <w:pPr>
              <w:ind w:firstLine="708"/>
              <w:rPr>
                <w:rFonts w:ascii="Arial" w:eastAsia="Calibri" w:hAnsi="Arial" w:cs="Arial"/>
                <w:sz w:val="18"/>
                <w:szCs w:val="18"/>
              </w:rPr>
            </w:pPr>
            <w:r w:rsidRPr="00465E16">
              <w:rPr>
                <w:rFonts w:ascii="Arial" w:eastAsia="Calibri" w:hAnsi="Arial" w:cs="Arial"/>
                <w:sz w:val="18"/>
                <w:szCs w:val="18"/>
              </w:rPr>
              <w:t xml:space="preserve">________________О.В. </w:t>
            </w:r>
            <w:proofErr w:type="spellStart"/>
            <w:r w:rsidRPr="00465E16">
              <w:rPr>
                <w:rFonts w:ascii="Arial" w:eastAsia="Calibri" w:hAnsi="Arial" w:cs="Arial"/>
                <w:sz w:val="18"/>
                <w:szCs w:val="18"/>
              </w:rPr>
              <w:t>Поскотинова</w:t>
            </w:r>
            <w:proofErr w:type="spellEnd"/>
          </w:p>
        </w:tc>
      </w:tr>
    </w:tbl>
    <w:p w:rsidR="00465E16" w:rsidRPr="00465E16" w:rsidRDefault="00465E16" w:rsidP="00465E16">
      <w:pPr>
        <w:rPr>
          <w:rFonts w:ascii="Arial" w:hAnsi="Arial" w:cs="Arial"/>
          <w:sz w:val="18"/>
          <w:szCs w:val="18"/>
        </w:rPr>
      </w:pPr>
    </w:p>
    <w:p w:rsidR="00D74D84" w:rsidRPr="00465E16" w:rsidRDefault="00D74D84" w:rsidP="00465E16">
      <w:pPr>
        <w:rPr>
          <w:rFonts w:ascii="Arial" w:hAnsi="Arial" w:cs="Arial"/>
          <w:sz w:val="18"/>
          <w:szCs w:val="18"/>
        </w:rPr>
      </w:pPr>
    </w:p>
    <w:p w:rsidR="00465E16" w:rsidRPr="00465E16" w:rsidRDefault="00465E16">
      <w:pPr>
        <w:rPr>
          <w:rFonts w:ascii="Arial" w:hAnsi="Arial" w:cs="Arial"/>
          <w:sz w:val="18"/>
          <w:szCs w:val="18"/>
        </w:rPr>
      </w:pPr>
    </w:p>
    <w:sectPr w:rsidR="00465E16" w:rsidRPr="00465E16"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65E16"/>
    <w:rsid w:val="00483891"/>
    <w:rsid w:val="0048778F"/>
    <w:rsid w:val="00490161"/>
    <w:rsid w:val="004924DF"/>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D84"/>
    <w:rsid w:val="00D74EC5"/>
    <w:rsid w:val="00D7609E"/>
    <w:rsid w:val="00DB0BB6"/>
    <w:rsid w:val="00DB31EA"/>
    <w:rsid w:val="00DB5339"/>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19175</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2016-10-26T07:47:00Z</cp:lastPrinted>
  <dcterms:created xsi:type="dcterms:W3CDTF">2017-04-26T07:11:00Z</dcterms:created>
  <dcterms:modified xsi:type="dcterms:W3CDTF">2017-04-26T07:11:00Z</dcterms:modified>
</cp:coreProperties>
</file>