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4924DF" w:rsidRPr="00A11F17" w:rsidRDefault="004924DF" w:rsidP="004924DF">
      <w:pPr>
        <w:jc w:val="both"/>
        <w:rPr>
          <w:rFonts w:ascii="Calibri" w:eastAsia="Calibri" w:hAnsi="Calibri"/>
          <w:sz w:val="22"/>
          <w:szCs w:val="22"/>
          <w:lang w:eastAsia="en-US"/>
        </w:rPr>
      </w:pPr>
    </w:p>
    <w:tbl>
      <w:tblPr>
        <w:tblStyle w:val="112"/>
        <w:tblW w:w="0" w:type="auto"/>
        <w:tblInd w:w="-176" w:type="dxa"/>
        <w:tblLook w:val="04A0" w:firstRow="1" w:lastRow="0" w:firstColumn="1" w:lastColumn="0" w:noHBand="0" w:noVBand="1"/>
      </w:tblPr>
      <w:tblGrid>
        <w:gridCol w:w="2978"/>
        <w:gridCol w:w="7371"/>
      </w:tblGrid>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Закупка у единственного поставщика (подрядчика, исполнителя), предусмотренная подпунктом 1 пункта 5.1. Положения о закупке Заказчика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4924DF" w:rsidRPr="00A11F17" w:rsidRDefault="004924DF" w:rsidP="00F439CF">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4924DF" w:rsidRPr="00A11F17" w:rsidRDefault="004924DF" w:rsidP="00F439CF">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6" w:history="1">
              <w:r w:rsidRPr="00A11F17">
                <w:rPr>
                  <w:rFonts w:ascii="Arial" w:hAnsi="Arial" w:cs="Arial"/>
                  <w:color w:val="0000FF"/>
                  <w:sz w:val="20"/>
                  <w:szCs w:val="20"/>
                  <w:u w:val="single"/>
                </w:rPr>
                <w:t>mva@stu.ru</w:t>
              </w:r>
            </w:hyperlink>
          </w:p>
          <w:p w:rsidR="004924DF" w:rsidRPr="00A11F17" w:rsidRDefault="004924DF" w:rsidP="00F439CF">
            <w:pPr>
              <w:jc w:val="both"/>
              <w:rPr>
                <w:rFonts w:ascii="Arial" w:hAnsi="Arial" w:cs="Arial"/>
                <w:sz w:val="20"/>
                <w:szCs w:val="20"/>
              </w:rPr>
            </w:pPr>
            <w:r w:rsidRPr="00A11F17">
              <w:rPr>
                <w:rFonts w:ascii="Arial" w:hAnsi="Arial" w:cs="Arial"/>
                <w:sz w:val="20"/>
                <w:szCs w:val="20"/>
              </w:rPr>
              <w:t>Телефон: (383) 328-0369</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4924DF" w:rsidRPr="00A11F17" w:rsidRDefault="004924DF" w:rsidP="00F439CF">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4924DF" w:rsidRPr="00A11F17" w:rsidRDefault="004924DF" w:rsidP="00A84A47">
            <w:pPr>
              <w:jc w:val="both"/>
              <w:rPr>
                <w:rFonts w:ascii="Arial" w:hAnsi="Arial" w:cs="Arial"/>
                <w:sz w:val="20"/>
                <w:szCs w:val="20"/>
              </w:rPr>
            </w:pPr>
            <w:r w:rsidRPr="00A11F17">
              <w:rPr>
                <w:rFonts w:ascii="Arial" w:hAnsi="Arial" w:cs="Arial"/>
                <w:sz w:val="20"/>
                <w:szCs w:val="20"/>
              </w:rPr>
              <w:t xml:space="preserve">Поставка </w:t>
            </w:r>
            <w:r w:rsidR="00A84A47">
              <w:rPr>
                <w:rFonts w:ascii="Arial" w:hAnsi="Arial" w:cs="Arial"/>
                <w:sz w:val="20"/>
                <w:szCs w:val="20"/>
              </w:rPr>
              <w:t xml:space="preserve">набора гантелей </w:t>
            </w:r>
            <w:r w:rsidR="005267EB">
              <w:rPr>
                <w:rFonts w:ascii="Arial" w:hAnsi="Arial" w:cs="Arial"/>
                <w:sz w:val="20"/>
                <w:szCs w:val="20"/>
              </w:rPr>
              <w:t>–</w:t>
            </w:r>
            <w:r w:rsidR="00A84A47">
              <w:rPr>
                <w:rFonts w:ascii="Arial" w:hAnsi="Arial" w:cs="Arial"/>
                <w:sz w:val="20"/>
                <w:szCs w:val="20"/>
              </w:rPr>
              <w:t xml:space="preserve"> </w:t>
            </w:r>
            <w:r w:rsidR="005267EB">
              <w:rPr>
                <w:rFonts w:ascii="Arial" w:hAnsi="Arial" w:cs="Arial"/>
                <w:sz w:val="20"/>
                <w:szCs w:val="20"/>
              </w:rPr>
              <w:t>20 пар общим весом 585 кг</w:t>
            </w:r>
            <w:proofErr w:type="gramStart"/>
            <w:r w:rsidR="005267EB">
              <w:rPr>
                <w:rFonts w:ascii="Arial" w:hAnsi="Arial" w:cs="Arial"/>
                <w:sz w:val="20"/>
                <w:szCs w:val="20"/>
              </w:rPr>
              <w:t>.</w:t>
            </w:r>
            <w:proofErr w:type="gramEnd"/>
            <w:r w:rsidRPr="00A11F17">
              <w:rPr>
                <w:rFonts w:ascii="Arial" w:hAnsi="Arial" w:cs="Arial"/>
                <w:sz w:val="20"/>
                <w:szCs w:val="20"/>
              </w:rPr>
              <w:t xml:space="preserve"> (</w:t>
            </w:r>
            <w:proofErr w:type="gramStart"/>
            <w:r w:rsidRPr="00A11F17">
              <w:rPr>
                <w:rFonts w:ascii="Arial" w:hAnsi="Arial" w:cs="Arial"/>
                <w:sz w:val="20"/>
                <w:szCs w:val="20"/>
              </w:rPr>
              <w:t>с</w:t>
            </w:r>
            <w:proofErr w:type="gramEnd"/>
            <w:r w:rsidRPr="00A11F17">
              <w:rPr>
                <w:rFonts w:ascii="Arial" w:hAnsi="Arial" w:cs="Arial"/>
                <w:sz w:val="20"/>
                <w:szCs w:val="20"/>
              </w:rPr>
              <w:t>огласно проекта договора).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4924DF" w:rsidRPr="00A11F17" w:rsidRDefault="004924DF" w:rsidP="001440C0">
            <w:pPr>
              <w:jc w:val="both"/>
              <w:rPr>
                <w:rFonts w:ascii="Arial" w:hAnsi="Arial" w:cs="Arial"/>
                <w:sz w:val="20"/>
                <w:szCs w:val="20"/>
              </w:rPr>
            </w:pPr>
            <w:r w:rsidRPr="00A11F17">
              <w:rPr>
                <w:rFonts w:ascii="Arial" w:hAnsi="Arial" w:cs="Arial"/>
                <w:sz w:val="20"/>
                <w:szCs w:val="20"/>
              </w:rPr>
              <w:t xml:space="preserve">Поставка на материальный склад Заказчика в течение </w:t>
            </w:r>
            <w:r w:rsidR="001440C0">
              <w:rPr>
                <w:rFonts w:ascii="Arial" w:hAnsi="Arial" w:cs="Arial"/>
                <w:sz w:val="20"/>
                <w:szCs w:val="20"/>
              </w:rPr>
              <w:t>30</w:t>
            </w:r>
            <w:r w:rsidRPr="00A11F17">
              <w:rPr>
                <w:rFonts w:ascii="Arial" w:hAnsi="Arial" w:cs="Arial"/>
                <w:sz w:val="20"/>
                <w:szCs w:val="20"/>
              </w:rPr>
              <w:t xml:space="preserve"> дней со дня заключения договора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4924DF" w:rsidRPr="00A11F17" w:rsidRDefault="004924DF" w:rsidP="00A84A47">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A84A47">
              <w:rPr>
                <w:rFonts w:ascii="Arial" w:hAnsi="Arial" w:cs="Arial"/>
                <w:sz w:val="20"/>
                <w:szCs w:val="20"/>
              </w:rPr>
              <w:t>1</w:t>
            </w:r>
            <w:r w:rsidR="00A84A47">
              <w:rPr>
                <w:rFonts w:ascii="Arial" w:hAnsi="Arial" w:cs="Arial"/>
                <w:b/>
                <w:sz w:val="20"/>
                <w:szCs w:val="20"/>
              </w:rPr>
              <w:t>26 200,00</w:t>
            </w:r>
            <w:r w:rsidRPr="004924DF">
              <w:rPr>
                <w:rFonts w:ascii="Arial" w:hAnsi="Arial" w:cs="Arial"/>
                <w:b/>
                <w:sz w:val="20"/>
                <w:szCs w:val="20"/>
              </w:rPr>
              <w:t xml:space="preserve"> </w:t>
            </w:r>
            <w:r w:rsidRPr="00A11F17">
              <w:rPr>
                <w:rFonts w:ascii="Arial" w:hAnsi="Arial" w:cs="Arial"/>
                <w:b/>
                <w:sz w:val="20"/>
                <w:szCs w:val="20"/>
              </w:rPr>
              <w:t xml:space="preserve">руб. </w:t>
            </w:r>
            <w:r w:rsidRPr="00A11F17">
              <w:rPr>
                <w:rFonts w:ascii="Arial" w:hAnsi="Arial" w:cs="Arial"/>
                <w:sz w:val="20"/>
                <w:szCs w:val="20"/>
              </w:rPr>
              <w:t>(</w:t>
            </w:r>
            <w:r w:rsidRPr="004924DF">
              <w:rPr>
                <w:rFonts w:ascii="Arial" w:hAnsi="Arial" w:cs="Arial"/>
                <w:sz w:val="20"/>
                <w:szCs w:val="20"/>
              </w:rPr>
              <w:t xml:space="preserve">Цена включает в себя стоимость поставляемого товара, стоимость упаковки, транспортные расходы, расходы на  доставку, доставку </w:t>
            </w:r>
            <w:r w:rsidR="00465E16">
              <w:rPr>
                <w:rFonts w:ascii="Arial" w:hAnsi="Arial" w:cs="Arial"/>
                <w:sz w:val="20"/>
                <w:szCs w:val="20"/>
              </w:rPr>
              <w:t>на</w:t>
            </w:r>
            <w:r w:rsidRPr="004924DF">
              <w:rPr>
                <w:rFonts w:ascii="Arial" w:hAnsi="Arial" w:cs="Arial"/>
                <w:sz w:val="20"/>
                <w:szCs w:val="20"/>
              </w:rPr>
              <w:t xml:space="preserve"> склад заказчика, а также расходы по уплате всех необходимых налогов, сборов и пошлин</w:t>
            </w:r>
            <w:r w:rsidRPr="00A11F17">
              <w:rPr>
                <w:rFonts w:ascii="Arial" w:hAnsi="Arial" w:cs="Arial"/>
                <w:kern w:val="1"/>
                <w:sz w:val="20"/>
                <w:szCs w:val="20"/>
                <w:lang w:eastAsia="ar-SA"/>
              </w:rPr>
              <w:t>)</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4924DF" w:rsidRPr="00A11F17" w:rsidRDefault="004924DF" w:rsidP="001440C0">
            <w:pPr>
              <w:jc w:val="both"/>
              <w:rPr>
                <w:rFonts w:ascii="Arial" w:hAnsi="Arial" w:cs="Arial"/>
                <w:bCs/>
                <w:sz w:val="20"/>
                <w:szCs w:val="20"/>
              </w:rPr>
            </w:pPr>
            <w:r w:rsidRPr="00A11F17">
              <w:rPr>
                <w:rFonts w:ascii="Arial" w:hAnsi="Arial" w:cs="Arial"/>
                <w:sz w:val="20"/>
                <w:szCs w:val="20"/>
              </w:rPr>
              <w:t xml:space="preserve">Безналичный расчет, </w:t>
            </w:r>
            <w:r w:rsidR="001440C0">
              <w:rPr>
                <w:rFonts w:ascii="Arial" w:hAnsi="Arial" w:cs="Arial"/>
                <w:sz w:val="20"/>
                <w:szCs w:val="20"/>
              </w:rPr>
              <w:t xml:space="preserve">аванс </w:t>
            </w:r>
            <w:r w:rsidR="001440C0" w:rsidRPr="001440C0">
              <w:rPr>
                <w:rFonts w:ascii="Arial" w:hAnsi="Arial" w:cs="Arial"/>
                <w:sz w:val="20"/>
                <w:szCs w:val="20"/>
              </w:rPr>
              <w:t xml:space="preserve">30%, </w:t>
            </w:r>
            <w:r w:rsidR="001440C0">
              <w:rPr>
                <w:rFonts w:ascii="Arial" w:hAnsi="Arial" w:cs="Arial"/>
                <w:sz w:val="20"/>
                <w:szCs w:val="20"/>
              </w:rPr>
              <w:t xml:space="preserve">окончательный расчет </w:t>
            </w:r>
            <w:r w:rsidR="001440C0" w:rsidRPr="001440C0">
              <w:rPr>
                <w:rFonts w:ascii="Arial" w:hAnsi="Arial" w:cs="Arial"/>
                <w:sz w:val="20"/>
                <w:szCs w:val="20"/>
              </w:rPr>
              <w:t xml:space="preserve"> 70% производится  </w:t>
            </w:r>
            <w:r w:rsidRPr="00A11F17">
              <w:rPr>
                <w:rFonts w:ascii="Arial" w:hAnsi="Arial" w:cs="Arial"/>
                <w:bCs/>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Не предоставляется</w:t>
            </w:r>
            <w:bookmarkStart w:id="0" w:name="_GoBack"/>
            <w:bookmarkEnd w:id="0"/>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Заявки не подаются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924DF" w:rsidRPr="00A11F17" w:rsidRDefault="004924DF" w:rsidP="00F439CF">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p>
          <w:p w:rsidR="004924DF" w:rsidRPr="00A11F17" w:rsidRDefault="004924DF" w:rsidP="00F439CF">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4924DF" w:rsidRPr="00A11F17" w:rsidRDefault="004924DF" w:rsidP="004924DF">
      <w:pPr>
        <w:jc w:val="both"/>
        <w:rPr>
          <w:rFonts w:ascii="Calibri" w:eastAsia="Calibri" w:hAnsi="Calibri"/>
          <w:sz w:val="22"/>
          <w:szCs w:val="22"/>
          <w:lang w:eastAsia="en-US"/>
        </w:rPr>
      </w:pPr>
    </w:p>
    <w:p w:rsidR="004924DF" w:rsidRPr="00A11F17" w:rsidRDefault="004924DF" w:rsidP="004924DF">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4924DF" w:rsidRPr="00A11F17" w:rsidRDefault="004924DF" w:rsidP="004924DF">
      <w:pPr>
        <w:keepNext/>
        <w:jc w:val="center"/>
        <w:outlineLvl w:val="0"/>
        <w:rPr>
          <w:rFonts w:ascii="Times New Roman" w:hAnsi="Times New Roman"/>
          <w:sz w:val="18"/>
          <w:szCs w:val="18"/>
        </w:rPr>
      </w:pPr>
    </w:p>
    <w:p w:rsidR="00D02810" w:rsidRDefault="004924DF" w:rsidP="00D02810">
      <w:pPr>
        <w:pStyle w:val="1"/>
        <w:jc w:val="center"/>
        <w:rPr>
          <w:sz w:val="18"/>
          <w:szCs w:val="18"/>
        </w:rPr>
      </w:pPr>
      <w:r w:rsidRPr="00A11F17">
        <w:rPr>
          <w:rFonts w:ascii="Times New Roman CYR" w:hAnsi="Times New Roman CYR"/>
          <w:sz w:val="18"/>
          <w:szCs w:val="18"/>
        </w:rPr>
        <w:t>Проект</w:t>
      </w:r>
      <w:r>
        <w:rPr>
          <w:rFonts w:ascii="Times New Roman CYR" w:hAnsi="Times New Roman CYR"/>
          <w:sz w:val="18"/>
          <w:szCs w:val="18"/>
        </w:rPr>
        <w:t xml:space="preserve"> </w:t>
      </w:r>
      <w:proofErr w:type="spellStart"/>
      <w:r w:rsidR="00E35B01" w:rsidRPr="00E85389">
        <w:rPr>
          <w:sz w:val="18"/>
          <w:szCs w:val="18"/>
        </w:rPr>
        <w:t>ДОГОВОР</w:t>
      </w:r>
      <w:r>
        <w:rPr>
          <w:sz w:val="18"/>
          <w:szCs w:val="18"/>
        </w:rPr>
        <w:t>а</w:t>
      </w:r>
      <w:proofErr w:type="spellEnd"/>
    </w:p>
    <w:p w:rsidR="00260EB4" w:rsidRPr="00425F0D" w:rsidRDefault="00260EB4" w:rsidP="00260EB4">
      <w:pPr>
        <w:rPr>
          <w:sz w:val="22"/>
          <w:szCs w:val="22"/>
        </w:rPr>
      </w:pPr>
      <w:r>
        <w:t xml:space="preserve">                                                                            </w:t>
      </w:r>
      <w:r w:rsidRPr="00425F0D">
        <w:rPr>
          <w:sz w:val="22"/>
          <w:szCs w:val="22"/>
        </w:rPr>
        <w:t>на поставку товаров</w:t>
      </w:r>
    </w:p>
    <w:p w:rsidR="00260EB4" w:rsidRPr="00C752EE" w:rsidRDefault="00260EB4" w:rsidP="00260EB4">
      <w:pPr>
        <w:jc w:val="center"/>
        <w:rPr>
          <w:sz w:val="22"/>
          <w:szCs w:val="22"/>
        </w:rPr>
      </w:pPr>
      <w:r w:rsidRPr="00C752EE">
        <w:rPr>
          <w:sz w:val="22"/>
          <w:szCs w:val="22"/>
        </w:rPr>
        <w:t xml:space="preserve">       г. Новосибирск                                   </w:t>
      </w:r>
      <w:r>
        <w:rPr>
          <w:sz w:val="22"/>
          <w:szCs w:val="22"/>
        </w:rPr>
        <w:t xml:space="preserve">                                            </w:t>
      </w:r>
      <w:r w:rsidRPr="00C752EE">
        <w:rPr>
          <w:sz w:val="22"/>
          <w:szCs w:val="22"/>
        </w:rPr>
        <w:t xml:space="preserve">                  </w:t>
      </w:r>
      <w:r>
        <w:rPr>
          <w:sz w:val="22"/>
          <w:szCs w:val="22"/>
        </w:rPr>
        <w:t xml:space="preserve">        «___»  __________ 2017</w:t>
      </w:r>
      <w:r w:rsidRPr="00C752EE">
        <w:rPr>
          <w:sz w:val="22"/>
          <w:szCs w:val="22"/>
        </w:rPr>
        <w:t>г.</w:t>
      </w:r>
    </w:p>
    <w:p w:rsidR="00260EB4" w:rsidRPr="00CB2146" w:rsidRDefault="00260EB4" w:rsidP="00260EB4">
      <w:pPr>
        <w:jc w:val="both"/>
        <w:rPr>
          <w:b/>
          <w:sz w:val="22"/>
          <w:szCs w:val="22"/>
        </w:rPr>
      </w:pPr>
    </w:p>
    <w:p w:rsidR="00260EB4" w:rsidRPr="00C752EE" w:rsidRDefault="00260EB4" w:rsidP="00260EB4">
      <w:pPr>
        <w:pStyle w:val="20"/>
        <w:autoSpaceDE w:val="0"/>
        <w:autoSpaceDN w:val="0"/>
        <w:adjustRightInd w:val="0"/>
        <w:spacing w:after="0" w:line="240" w:lineRule="auto"/>
        <w:ind w:left="-360"/>
        <w:jc w:val="both"/>
        <w:rPr>
          <w:sz w:val="22"/>
          <w:szCs w:val="22"/>
        </w:rPr>
      </w:pPr>
      <w:r w:rsidRPr="00CB2146">
        <w:rPr>
          <w:b/>
          <w:sz w:val="22"/>
          <w:szCs w:val="22"/>
        </w:rPr>
        <w:t xml:space="preserve">   </w:t>
      </w:r>
      <w:r>
        <w:rPr>
          <w:b/>
          <w:sz w:val="22"/>
          <w:szCs w:val="22"/>
        </w:rPr>
        <w:t xml:space="preserve">        </w:t>
      </w:r>
      <w:proofErr w:type="gramStart"/>
      <w:r>
        <w:rPr>
          <w:b/>
          <w:sz w:val="22"/>
          <w:szCs w:val="22"/>
        </w:rPr>
        <w:t>Федеральное г</w:t>
      </w:r>
      <w:r w:rsidRPr="00CB2146">
        <w:rPr>
          <w:b/>
          <w:sz w:val="22"/>
          <w:szCs w:val="22"/>
        </w:rPr>
        <w:t xml:space="preserve">осударственное </w:t>
      </w:r>
      <w:r>
        <w:rPr>
          <w:b/>
          <w:sz w:val="22"/>
          <w:szCs w:val="22"/>
        </w:rPr>
        <w:t xml:space="preserve">бюджетное </w:t>
      </w:r>
      <w:r w:rsidRPr="00CB2146">
        <w:rPr>
          <w:b/>
          <w:sz w:val="22"/>
          <w:szCs w:val="22"/>
        </w:rPr>
        <w:t xml:space="preserve">образовательное учреждение высшего образования </w:t>
      </w:r>
      <w:r>
        <w:rPr>
          <w:b/>
          <w:sz w:val="22"/>
          <w:szCs w:val="22"/>
        </w:rPr>
        <w:t>Сибирский государственный университет путей сообщения (СГУПС)</w:t>
      </w:r>
      <w:r w:rsidRPr="00C752EE">
        <w:rPr>
          <w:sz w:val="22"/>
          <w:szCs w:val="22"/>
        </w:rPr>
        <w:t>, именуемое в дал</w:t>
      </w:r>
      <w:r>
        <w:rPr>
          <w:sz w:val="22"/>
          <w:szCs w:val="22"/>
        </w:rPr>
        <w:t>ьнейшем Заказчик, в лице проректора Васильева Олега Юрьевича</w:t>
      </w:r>
      <w:r w:rsidRPr="00C752EE">
        <w:rPr>
          <w:sz w:val="22"/>
          <w:szCs w:val="22"/>
        </w:rPr>
        <w:t xml:space="preserve">, </w:t>
      </w:r>
      <w:r>
        <w:rPr>
          <w:sz w:val="22"/>
          <w:szCs w:val="22"/>
        </w:rPr>
        <w:t>действующего на основании доверенности № 4 от 01.03.2016г</w:t>
      </w:r>
      <w:r w:rsidRPr="00C752EE">
        <w:rPr>
          <w:sz w:val="22"/>
          <w:szCs w:val="22"/>
        </w:rPr>
        <w:t>, с одной стороны, и</w:t>
      </w:r>
      <w:r>
        <w:rPr>
          <w:sz w:val="22"/>
          <w:szCs w:val="22"/>
        </w:rPr>
        <w:t xml:space="preserve"> </w:t>
      </w:r>
      <w:r>
        <w:rPr>
          <w:b/>
          <w:sz w:val="22"/>
          <w:szCs w:val="22"/>
        </w:rPr>
        <w:t xml:space="preserve"> </w:t>
      </w:r>
      <w:r w:rsidRPr="003D4556">
        <w:rPr>
          <w:b/>
          <w:sz w:val="22"/>
          <w:szCs w:val="22"/>
        </w:rPr>
        <w:t>О</w:t>
      </w:r>
      <w:r>
        <w:rPr>
          <w:b/>
          <w:sz w:val="22"/>
          <w:szCs w:val="22"/>
        </w:rPr>
        <w:t>бщество с ограниченной ответственностью</w:t>
      </w:r>
      <w:r w:rsidRPr="003D4556">
        <w:rPr>
          <w:b/>
          <w:sz w:val="22"/>
          <w:szCs w:val="22"/>
        </w:rPr>
        <w:t xml:space="preserve"> «</w:t>
      </w:r>
      <w:proofErr w:type="spellStart"/>
      <w:r w:rsidRPr="003D4556">
        <w:rPr>
          <w:b/>
          <w:sz w:val="22"/>
          <w:szCs w:val="22"/>
        </w:rPr>
        <w:t>Спортпривоз</w:t>
      </w:r>
      <w:proofErr w:type="spellEnd"/>
      <w:r w:rsidRPr="003D4556">
        <w:rPr>
          <w:b/>
          <w:sz w:val="22"/>
          <w:szCs w:val="22"/>
        </w:rPr>
        <w:t>»</w:t>
      </w:r>
      <w:r w:rsidRPr="00C752EE">
        <w:rPr>
          <w:sz w:val="22"/>
          <w:szCs w:val="22"/>
        </w:rPr>
        <w:t xml:space="preserve"> именуемое в дальнейшем </w:t>
      </w:r>
      <w:r w:rsidRPr="00C752EE">
        <w:rPr>
          <w:sz w:val="22"/>
          <w:szCs w:val="22"/>
        </w:rPr>
        <w:lastRenderedPageBreak/>
        <w:t>Поставщик, в л</w:t>
      </w:r>
      <w:r>
        <w:rPr>
          <w:sz w:val="22"/>
          <w:szCs w:val="22"/>
        </w:rPr>
        <w:t xml:space="preserve">ице  Генеральный директор  </w:t>
      </w:r>
      <w:proofErr w:type="spellStart"/>
      <w:r w:rsidRPr="003D4556">
        <w:rPr>
          <w:sz w:val="22"/>
          <w:szCs w:val="22"/>
        </w:rPr>
        <w:t>Лугвин</w:t>
      </w:r>
      <w:r>
        <w:rPr>
          <w:sz w:val="22"/>
          <w:szCs w:val="22"/>
        </w:rPr>
        <w:t>а</w:t>
      </w:r>
      <w:proofErr w:type="spellEnd"/>
      <w:r w:rsidRPr="003D4556">
        <w:rPr>
          <w:sz w:val="22"/>
          <w:szCs w:val="22"/>
        </w:rPr>
        <w:t xml:space="preserve"> Олег</w:t>
      </w:r>
      <w:r>
        <w:rPr>
          <w:sz w:val="22"/>
          <w:szCs w:val="22"/>
        </w:rPr>
        <w:t>а</w:t>
      </w:r>
      <w:r w:rsidRPr="003D4556">
        <w:rPr>
          <w:sz w:val="22"/>
          <w:szCs w:val="22"/>
        </w:rPr>
        <w:t xml:space="preserve"> Евгеньевич</w:t>
      </w:r>
      <w:r>
        <w:rPr>
          <w:sz w:val="22"/>
          <w:szCs w:val="22"/>
        </w:rPr>
        <w:t xml:space="preserve">а, </w:t>
      </w:r>
      <w:r w:rsidRPr="00C752EE">
        <w:rPr>
          <w:sz w:val="22"/>
          <w:szCs w:val="22"/>
        </w:rPr>
        <w:t>действующе</w:t>
      </w:r>
      <w:r>
        <w:rPr>
          <w:sz w:val="22"/>
          <w:szCs w:val="22"/>
        </w:rPr>
        <w:t>го  на основании  устава</w:t>
      </w:r>
      <w:r w:rsidRPr="00C752EE">
        <w:rPr>
          <w:sz w:val="22"/>
          <w:szCs w:val="22"/>
        </w:rPr>
        <w:t>,</w:t>
      </w:r>
      <w:r>
        <w:rPr>
          <w:sz w:val="22"/>
          <w:szCs w:val="22"/>
        </w:rPr>
        <w:t xml:space="preserve"> с другой стороны, с целью</w:t>
      </w:r>
      <w:proofErr w:type="gramEnd"/>
      <w:r>
        <w:rPr>
          <w:sz w:val="22"/>
          <w:szCs w:val="22"/>
        </w:rPr>
        <w:t xml:space="preserve"> осуществления закупки на основании Федерального закона от 18.07.2011г. №223-ФЗ и  в соответствии с подпунктом </w:t>
      </w:r>
      <w:r w:rsidRPr="00B466BE">
        <w:rPr>
          <w:sz w:val="22"/>
          <w:szCs w:val="22"/>
        </w:rPr>
        <w:t>1</w:t>
      </w:r>
      <w:r>
        <w:rPr>
          <w:sz w:val="22"/>
          <w:szCs w:val="22"/>
        </w:rPr>
        <w:t xml:space="preserve"> пункта 5.1 Положения о закупке Заказчика, заключили  настоящий договор на поставку товаров (далее – договор)</w:t>
      </w:r>
      <w:r w:rsidRPr="00C752EE">
        <w:rPr>
          <w:sz w:val="22"/>
          <w:szCs w:val="22"/>
        </w:rPr>
        <w:t xml:space="preserve"> о нижеследующем: </w:t>
      </w:r>
    </w:p>
    <w:p w:rsidR="00260EB4" w:rsidRPr="00C752EE" w:rsidRDefault="00260EB4" w:rsidP="00260EB4">
      <w:pPr>
        <w:pStyle w:val="a6"/>
        <w:spacing w:after="0"/>
        <w:ind w:firstLine="360"/>
        <w:rPr>
          <w:sz w:val="22"/>
          <w:szCs w:val="22"/>
        </w:rPr>
      </w:pPr>
    </w:p>
    <w:p w:rsidR="00260EB4" w:rsidRPr="00C752EE" w:rsidRDefault="00260EB4" w:rsidP="00260EB4">
      <w:pPr>
        <w:ind w:left="-360"/>
        <w:jc w:val="center"/>
        <w:rPr>
          <w:b/>
          <w:sz w:val="22"/>
          <w:szCs w:val="22"/>
        </w:rPr>
      </w:pPr>
      <w:r w:rsidRPr="009C0334">
        <w:rPr>
          <w:b/>
          <w:sz w:val="22"/>
          <w:szCs w:val="22"/>
        </w:rPr>
        <w:t>1</w:t>
      </w:r>
      <w:r>
        <w:rPr>
          <w:b/>
          <w:sz w:val="22"/>
          <w:szCs w:val="22"/>
        </w:rPr>
        <w:t>.Предмет договора</w:t>
      </w:r>
    </w:p>
    <w:p w:rsidR="00260EB4" w:rsidRDefault="00260EB4" w:rsidP="00260EB4">
      <w:pPr>
        <w:ind w:firstLine="360"/>
        <w:jc w:val="both"/>
        <w:rPr>
          <w:sz w:val="22"/>
          <w:szCs w:val="22"/>
        </w:rPr>
      </w:pPr>
      <w:r>
        <w:rPr>
          <w:sz w:val="22"/>
          <w:szCs w:val="22"/>
        </w:rPr>
        <w:t>1.1. По настоящему договору</w:t>
      </w:r>
      <w:r w:rsidRPr="00C752EE">
        <w:rPr>
          <w:sz w:val="22"/>
          <w:szCs w:val="22"/>
        </w:rPr>
        <w:t xml:space="preserve"> Поставщик принимает на себя </w:t>
      </w:r>
      <w:r>
        <w:rPr>
          <w:sz w:val="22"/>
          <w:szCs w:val="22"/>
        </w:rPr>
        <w:t>обязательства по поставке товара – инвентарь свободного веса</w:t>
      </w:r>
      <w:r w:rsidRPr="00C752EE">
        <w:rPr>
          <w:sz w:val="22"/>
          <w:szCs w:val="22"/>
        </w:rPr>
        <w:t xml:space="preserve">, а Заказчик обязуется принять товар и оплатить его стоимость. </w:t>
      </w:r>
    </w:p>
    <w:p w:rsidR="00260EB4" w:rsidRDefault="00260EB4" w:rsidP="00260EB4">
      <w:pPr>
        <w:ind w:firstLine="360"/>
        <w:jc w:val="both"/>
        <w:rPr>
          <w:sz w:val="22"/>
          <w:szCs w:val="22"/>
        </w:rPr>
      </w:pPr>
      <w:r>
        <w:rPr>
          <w:sz w:val="22"/>
          <w:szCs w:val="22"/>
        </w:rPr>
        <w:t xml:space="preserve">1.2.Поставщик поставляет Заказчику: набор гантелей – 1 комплект. </w:t>
      </w:r>
    </w:p>
    <w:p w:rsidR="00260EB4" w:rsidRPr="00075254" w:rsidRDefault="00260EB4" w:rsidP="00260EB4">
      <w:pPr>
        <w:ind w:firstLine="360"/>
        <w:jc w:val="both"/>
        <w:rPr>
          <w:sz w:val="22"/>
          <w:szCs w:val="22"/>
        </w:rPr>
      </w:pPr>
      <w:r w:rsidRPr="00690683">
        <w:rPr>
          <w:sz w:val="22"/>
          <w:szCs w:val="22"/>
          <w:shd w:val="clear" w:color="auto" w:fill="FFFFFF"/>
        </w:rPr>
        <w:t xml:space="preserve">1.3.Полный перечень товара, его характеристики, количество, цена на единицу указаны в </w:t>
      </w:r>
      <w:r>
        <w:rPr>
          <w:sz w:val="22"/>
          <w:szCs w:val="22"/>
        </w:rPr>
        <w:t>спецификации, являющийся приложением №1 к настоящему договору.</w:t>
      </w:r>
    </w:p>
    <w:p w:rsidR="00260EB4" w:rsidRPr="00075254" w:rsidRDefault="00260EB4" w:rsidP="00260EB4">
      <w:pPr>
        <w:autoSpaceDE w:val="0"/>
        <w:autoSpaceDN w:val="0"/>
        <w:adjustRightInd w:val="0"/>
        <w:jc w:val="both"/>
        <w:rPr>
          <w:sz w:val="22"/>
          <w:szCs w:val="22"/>
        </w:rPr>
      </w:pPr>
      <w:r w:rsidRPr="00075254">
        <w:rPr>
          <w:sz w:val="22"/>
          <w:szCs w:val="22"/>
        </w:rPr>
        <w:tab/>
      </w:r>
    </w:p>
    <w:p w:rsidR="00260EB4" w:rsidRPr="00C752EE" w:rsidRDefault="00260EB4" w:rsidP="00260EB4">
      <w:pPr>
        <w:pStyle w:val="20"/>
        <w:autoSpaceDE w:val="0"/>
        <w:autoSpaceDN w:val="0"/>
        <w:adjustRightInd w:val="0"/>
        <w:spacing w:after="0" w:line="240" w:lineRule="auto"/>
        <w:ind w:left="-360"/>
        <w:jc w:val="center"/>
        <w:rPr>
          <w:b/>
          <w:sz w:val="22"/>
          <w:szCs w:val="22"/>
        </w:rPr>
      </w:pPr>
      <w:r>
        <w:rPr>
          <w:b/>
          <w:sz w:val="22"/>
          <w:szCs w:val="22"/>
        </w:rPr>
        <w:t>2.Цена  договора</w:t>
      </w:r>
      <w:r w:rsidRPr="00C752EE">
        <w:rPr>
          <w:b/>
          <w:sz w:val="22"/>
          <w:szCs w:val="22"/>
        </w:rPr>
        <w:t xml:space="preserve"> и порядок оплаты</w:t>
      </w:r>
    </w:p>
    <w:p w:rsidR="00260EB4" w:rsidRPr="00C752EE" w:rsidRDefault="00260EB4" w:rsidP="00260EB4">
      <w:pPr>
        <w:pStyle w:val="20"/>
        <w:spacing w:after="0" w:line="240" w:lineRule="auto"/>
        <w:ind w:left="0"/>
        <w:jc w:val="both"/>
        <w:rPr>
          <w:sz w:val="22"/>
          <w:szCs w:val="22"/>
        </w:rPr>
      </w:pPr>
      <w:r>
        <w:rPr>
          <w:sz w:val="22"/>
          <w:szCs w:val="22"/>
        </w:rPr>
        <w:t xml:space="preserve">      </w:t>
      </w:r>
      <w:r w:rsidRPr="00C752EE">
        <w:rPr>
          <w:sz w:val="22"/>
          <w:szCs w:val="22"/>
        </w:rPr>
        <w:t xml:space="preserve">  2.1. </w:t>
      </w:r>
      <w:r>
        <w:rPr>
          <w:sz w:val="22"/>
          <w:szCs w:val="22"/>
        </w:rPr>
        <w:t xml:space="preserve">Цена договора составляет </w:t>
      </w:r>
      <w:r w:rsidRPr="00810833">
        <w:rPr>
          <w:sz w:val="22"/>
          <w:szCs w:val="22"/>
        </w:rPr>
        <w:t>126200</w:t>
      </w:r>
      <w:r>
        <w:rPr>
          <w:sz w:val="22"/>
          <w:szCs w:val="22"/>
        </w:rPr>
        <w:t xml:space="preserve"> (</w:t>
      </w:r>
      <w:r w:rsidRPr="00810833">
        <w:rPr>
          <w:sz w:val="22"/>
          <w:szCs w:val="22"/>
        </w:rPr>
        <w:t>Сто двадцать шесть тысяч двести</w:t>
      </w:r>
      <w:r>
        <w:rPr>
          <w:sz w:val="22"/>
          <w:szCs w:val="22"/>
        </w:rPr>
        <w:t>) рублей, в том числе НДС.</w:t>
      </w:r>
    </w:p>
    <w:p w:rsidR="00260EB4" w:rsidRDefault="00260EB4" w:rsidP="00260EB4">
      <w:pPr>
        <w:pStyle w:val="20"/>
        <w:spacing w:after="0" w:line="240" w:lineRule="auto"/>
        <w:ind w:left="0"/>
        <w:jc w:val="both"/>
        <w:rPr>
          <w:sz w:val="22"/>
          <w:szCs w:val="22"/>
        </w:rPr>
      </w:pPr>
      <w:r>
        <w:rPr>
          <w:sz w:val="22"/>
          <w:szCs w:val="22"/>
        </w:rPr>
        <w:t xml:space="preserve">     </w:t>
      </w:r>
      <w:r w:rsidRPr="00C752EE">
        <w:rPr>
          <w:sz w:val="22"/>
          <w:szCs w:val="22"/>
        </w:rPr>
        <w:t xml:space="preserve">   2.2.</w:t>
      </w:r>
      <w:r w:rsidRPr="0085059F">
        <w:rPr>
          <w:rFonts w:ascii="Times New Roman" w:hAnsi="Times New Roman"/>
          <w:kern w:val="1"/>
          <w:sz w:val="22"/>
          <w:szCs w:val="22"/>
          <w:lang w:eastAsia="ar-SA"/>
        </w:rPr>
        <w:t xml:space="preserve"> </w:t>
      </w:r>
      <w:r w:rsidRPr="0085059F">
        <w:rPr>
          <w:sz w:val="22"/>
          <w:szCs w:val="22"/>
        </w:rPr>
        <w:t>Цена договора включает в себя стоимость поставляемого товара, стоимость упаковки, транспортные расходы, расходы на  доставку, погрузку и разгрузку</w:t>
      </w:r>
      <w:r>
        <w:rPr>
          <w:sz w:val="22"/>
          <w:szCs w:val="22"/>
        </w:rPr>
        <w:t xml:space="preserve"> с подъемом на этаж, доставку до склада заказчика</w:t>
      </w:r>
      <w:r w:rsidRPr="0085059F">
        <w:rPr>
          <w:sz w:val="22"/>
          <w:szCs w:val="22"/>
        </w:rPr>
        <w:t>, а также расходы по уплате всех необходимых налогов, сборов и пошлин</w:t>
      </w:r>
      <w:r>
        <w:rPr>
          <w:sz w:val="22"/>
          <w:szCs w:val="22"/>
        </w:rPr>
        <w:t>.</w:t>
      </w:r>
    </w:p>
    <w:p w:rsidR="00260EB4" w:rsidRDefault="00260EB4" w:rsidP="00260EB4">
      <w:pPr>
        <w:pStyle w:val="20"/>
        <w:spacing w:after="0" w:line="240" w:lineRule="auto"/>
        <w:ind w:left="0"/>
        <w:jc w:val="both"/>
        <w:rPr>
          <w:sz w:val="22"/>
          <w:szCs w:val="22"/>
        </w:rPr>
      </w:pPr>
      <w:r>
        <w:rPr>
          <w:sz w:val="22"/>
          <w:szCs w:val="22"/>
        </w:rPr>
        <w:t xml:space="preserve">         2.3.Заказчик осуществляет предоплату 30%, остальная оплата цены договора 70% производится </w:t>
      </w:r>
      <w:r w:rsidRPr="00C752EE">
        <w:rPr>
          <w:sz w:val="22"/>
          <w:szCs w:val="22"/>
        </w:rPr>
        <w:t xml:space="preserve"> Заказчиком</w:t>
      </w:r>
      <w:r>
        <w:rPr>
          <w:sz w:val="22"/>
          <w:szCs w:val="22"/>
        </w:rPr>
        <w:t xml:space="preserve"> после поставки всего объема товара,</w:t>
      </w:r>
      <w:r w:rsidRPr="00C752EE">
        <w:rPr>
          <w:sz w:val="22"/>
          <w:szCs w:val="22"/>
        </w:rPr>
        <w:t xml:space="preserve"> в течение 10-ти банковск</w:t>
      </w:r>
      <w:r>
        <w:rPr>
          <w:sz w:val="22"/>
          <w:szCs w:val="22"/>
        </w:rPr>
        <w:t>их дней со дня предоставления Поставщиком подписанных сторонами документов на оплату (счет, счет-фактура, товарная накладная)</w:t>
      </w:r>
      <w:r w:rsidRPr="00C752EE">
        <w:rPr>
          <w:sz w:val="22"/>
          <w:szCs w:val="22"/>
        </w:rPr>
        <w:t>.</w:t>
      </w:r>
    </w:p>
    <w:p w:rsidR="00260EB4" w:rsidRDefault="00260EB4" w:rsidP="00260EB4">
      <w:pPr>
        <w:pStyle w:val="20"/>
        <w:spacing w:after="0" w:line="240" w:lineRule="auto"/>
        <w:ind w:left="0"/>
        <w:jc w:val="both"/>
        <w:rPr>
          <w:sz w:val="22"/>
          <w:szCs w:val="22"/>
        </w:rPr>
      </w:pPr>
      <w:r>
        <w:rPr>
          <w:sz w:val="22"/>
          <w:szCs w:val="22"/>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60EB4" w:rsidRPr="00C752EE" w:rsidRDefault="00260EB4" w:rsidP="00260EB4">
      <w:pPr>
        <w:pStyle w:val="20"/>
        <w:spacing w:after="0" w:line="240" w:lineRule="auto"/>
        <w:ind w:left="0"/>
        <w:jc w:val="both"/>
        <w:rPr>
          <w:sz w:val="22"/>
          <w:szCs w:val="22"/>
        </w:rPr>
      </w:pPr>
      <w:r>
        <w:rPr>
          <w:sz w:val="22"/>
          <w:szCs w:val="22"/>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r w:rsidRPr="00C752EE">
        <w:rPr>
          <w:sz w:val="22"/>
          <w:szCs w:val="22"/>
        </w:rPr>
        <w:t xml:space="preserve"> </w:t>
      </w:r>
    </w:p>
    <w:p w:rsidR="00260EB4" w:rsidRPr="00C752EE" w:rsidRDefault="00260EB4" w:rsidP="00260EB4">
      <w:pPr>
        <w:autoSpaceDE w:val="0"/>
        <w:autoSpaceDN w:val="0"/>
        <w:adjustRightInd w:val="0"/>
        <w:ind w:firstLine="225"/>
        <w:jc w:val="both"/>
        <w:rPr>
          <w:sz w:val="22"/>
          <w:szCs w:val="22"/>
        </w:rPr>
      </w:pPr>
      <w:r>
        <w:rPr>
          <w:sz w:val="22"/>
          <w:szCs w:val="22"/>
        </w:rPr>
        <w:t xml:space="preserve">    2.6</w:t>
      </w:r>
      <w:r w:rsidRPr="00C752EE">
        <w:rPr>
          <w:sz w:val="22"/>
          <w:szCs w:val="22"/>
        </w:rPr>
        <w:t>. Заказчик производит оплату товара за счет</w:t>
      </w:r>
      <w:r>
        <w:rPr>
          <w:sz w:val="22"/>
          <w:szCs w:val="22"/>
        </w:rPr>
        <w:t xml:space="preserve"> средств бюджетного учреждения в безналичном порядке</w:t>
      </w:r>
      <w:r w:rsidRPr="00C752EE">
        <w:rPr>
          <w:sz w:val="22"/>
          <w:szCs w:val="22"/>
        </w:rPr>
        <w:t xml:space="preserve"> путем перечисления денежных средств на расчетный счет Поставщика. </w:t>
      </w:r>
    </w:p>
    <w:p w:rsidR="00260EB4" w:rsidRPr="00C752EE" w:rsidRDefault="00260EB4" w:rsidP="00260EB4">
      <w:pPr>
        <w:autoSpaceDE w:val="0"/>
        <w:autoSpaceDN w:val="0"/>
        <w:adjustRightInd w:val="0"/>
        <w:rPr>
          <w:sz w:val="22"/>
          <w:szCs w:val="22"/>
        </w:rPr>
      </w:pPr>
    </w:p>
    <w:p w:rsidR="00260EB4" w:rsidRPr="00C752EE" w:rsidRDefault="00260EB4" w:rsidP="00260EB4">
      <w:pPr>
        <w:autoSpaceDE w:val="0"/>
        <w:autoSpaceDN w:val="0"/>
        <w:adjustRightInd w:val="0"/>
        <w:jc w:val="center"/>
        <w:rPr>
          <w:b/>
          <w:sz w:val="22"/>
          <w:szCs w:val="22"/>
        </w:rPr>
      </w:pPr>
      <w:r>
        <w:rPr>
          <w:b/>
          <w:sz w:val="22"/>
          <w:szCs w:val="22"/>
        </w:rPr>
        <w:t>3</w:t>
      </w:r>
      <w:r w:rsidRPr="00C752EE">
        <w:rPr>
          <w:b/>
          <w:sz w:val="22"/>
          <w:szCs w:val="22"/>
        </w:rPr>
        <w:t>. Усл</w:t>
      </w:r>
      <w:r>
        <w:rPr>
          <w:b/>
          <w:sz w:val="22"/>
          <w:szCs w:val="22"/>
        </w:rPr>
        <w:t>овия  поставки и приемки товара</w:t>
      </w:r>
    </w:p>
    <w:p w:rsidR="00260EB4" w:rsidRDefault="00260EB4" w:rsidP="00260EB4">
      <w:pPr>
        <w:pStyle w:val="a6"/>
        <w:autoSpaceDE w:val="0"/>
        <w:autoSpaceDN w:val="0"/>
        <w:adjustRightInd w:val="0"/>
        <w:spacing w:after="0"/>
        <w:jc w:val="both"/>
        <w:rPr>
          <w:sz w:val="22"/>
          <w:szCs w:val="22"/>
        </w:rPr>
      </w:pPr>
      <w:r w:rsidRPr="00C752EE">
        <w:rPr>
          <w:sz w:val="22"/>
          <w:szCs w:val="22"/>
        </w:rPr>
        <w:t xml:space="preserve">      </w:t>
      </w:r>
      <w:r>
        <w:rPr>
          <w:sz w:val="22"/>
          <w:szCs w:val="22"/>
        </w:rPr>
        <w:t>3</w:t>
      </w:r>
      <w:r w:rsidRPr="00C752EE">
        <w:rPr>
          <w:sz w:val="22"/>
          <w:szCs w:val="22"/>
        </w:rPr>
        <w:t>.1. Поставщик обязуется постави</w:t>
      </w:r>
      <w:r>
        <w:rPr>
          <w:sz w:val="22"/>
          <w:szCs w:val="22"/>
        </w:rPr>
        <w:t xml:space="preserve">ть товар на материальный склад </w:t>
      </w:r>
      <w:r w:rsidRPr="00C752EE">
        <w:rPr>
          <w:sz w:val="22"/>
          <w:szCs w:val="22"/>
        </w:rPr>
        <w:t xml:space="preserve"> Заказч</w:t>
      </w:r>
      <w:r>
        <w:rPr>
          <w:sz w:val="22"/>
          <w:szCs w:val="22"/>
        </w:rPr>
        <w:t>ика в течение 30 дней со дня заключения договора.</w:t>
      </w:r>
    </w:p>
    <w:p w:rsidR="00260EB4" w:rsidRPr="00C752EE" w:rsidRDefault="00260EB4" w:rsidP="00260EB4">
      <w:pPr>
        <w:pStyle w:val="a6"/>
        <w:autoSpaceDE w:val="0"/>
        <w:autoSpaceDN w:val="0"/>
        <w:adjustRightInd w:val="0"/>
        <w:spacing w:after="0"/>
        <w:jc w:val="both"/>
        <w:rPr>
          <w:sz w:val="22"/>
          <w:szCs w:val="22"/>
        </w:rPr>
      </w:pPr>
      <w:r>
        <w:rPr>
          <w:sz w:val="22"/>
          <w:szCs w:val="22"/>
        </w:rPr>
        <w:t xml:space="preserve">      3.2.</w:t>
      </w:r>
      <w:r w:rsidRPr="005E7C8B">
        <w:rPr>
          <w:sz w:val="22"/>
          <w:szCs w:val="22"/>
        </w:rPr>
        <w:t xml:space="preserve"> </w:t>
      </w:r>
      <w:r w:rsidRPr="00C752EE">
        <w:rPr>
          <w:sz w:val="22"/>
          <w:szCs w:val="22"/>
        </w:rPr>
        <w:t>Поставщик обязан передать товар Заказчику в соответствии с условиями н</w:t>
      </w:r>
      <w:r>
        <w:rPr>
          <w:sz w:val="22"/>
          <w:szCs w:val="22"/>
        </w:rPr>
        <w:t>астоящего договора</w:t>
      </w:r>
      <w:r w:rsidRPr="00C752EE">
        <w:rPr>
          <w:sz w:val="22"/>
          <w:szCs w:val="22"/>
        </w:rPr>
        <w:t>, предоставить сертификаты</w:t>
      </w:r>
      <w:r>
        <w:rPr>
          <w:sz w:val="22"/>
          <w:szCs w:val="22"/>
        </w:rPr>
        <w:t xml:space="preserve"> или декларации</w:t>
      </w:r>
      <w:r w:rsidRPr="00C752EE">
        <w:rPr>
          <w:sz w:val="22"/>
          <w:szCs w:val="22"/>
        </w:rPr>
        <w:t xml:space="preserve">,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260EB4" w:rsidRPr="00C752EE" w:rsidRDefault="00260EB4" w:rsidP="00260EB4">
      <w:pPr>
        <w:autoSpaceDE w:val="0"/>
        <w:autoSpaceDN w:val="0"/>
        <w:adjustRightInd w:val="0"/>
        <w:jc w:val="both"/>
        <w:rPr>
          <w:sz w:val="22"/>
          <w:szCs w:val="22"/>
        </w:rPr>
      </w:pPr>
      <w:r w:rsidRPr="00C752EE">
        <w:rPr>
          <w:sz w:val="22"/>
          <w:szCs w:val="22"/>
        </w:rPr>
        <w:t xml:space="preserve">      </w:t>
      </w:r>
      <w:r>
        <w:rPr>
          <w:sz w:val="22"/>
          <w:szCs w:val="22"/>
        </w:rPr>
        <w:t>3.3.</w:t>
      </w:r>
      <w:r w:rsidRPr="00C752EE">
        <w:rPr>
          <w:sz w:val="22"/>
          <w:szCs w:val="22"/>
        </w:rPr>
        <w:t xml:space="preserve"> При о</w:t>
      </w:r>
      <w:r>
        <w:rPr>
          <w:sz w:val="22"/>
          <w:szCs w:val="22"/>
        </w:rPr>
        <w:t>бнаружении несоответствия товара условиям настоящего договора</w:t>
      </w:r>
      <w:r w:rsidRPr="00C752EE">
        <w:rPr>
          <w:sz w:val="22"/>
          <w:szCs w:val="22"/>
        </w:rPr>
        <w:t xml:space="preserve"> по количеству, комплектности и номенклатуре в</w:t>
      </w:r>
      <w:r>
        <w:rPr>
          <w:sz w:val="22"/>
          <w:szCs w:val="22"/>
        </w:rPr>
        <w:t xml:space="preserve"> момент его</w:t>
      </w:r>
      <w:r w:rsidRPr="00C752EE">
        <w:rPr>
          <w:sz w:val="22"/>
          <w:szCs w:val="22"/>
        </w:rPr>
        <w:t xml:space="preserve"> передачи</w:t>
      </w:r>
      <w:r>
        <w:rPr>
          <w:sz w:val="22"/>
          <w:szCs w:val="22"/>
        </w:rPr>
        <w:t xml:space="preserve"> (если установление таких данных возможно при передаче товара)</w:t>
      </w:r>
      <w:r w:rsidRPr="00C752EE">
        <w:rPr>
          <w:sz w:val="22"/>
          <w:szCs w:val="22"/>
        </w:rPr>
        <w:t>,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60EB4" w:rsidRDefault="00260EB4" w:rsidP="00260EB4">
      <w:pPr>
        <w:autoSpaceDE w:val="0"/>
        <w:autoSpaceDN w:val="0"/>
        <w:adjustRightInd w:val="0"/>
        <w:jc w:val="both"/>
        <w:rPr>
          <w:sz w:val="22"/>
          <w:szCs w:val="22"/>
        </w:rPr>
      </w:pPr>
      <w:r>
        <w:rPr>
          <w:sz w:val="22"/>
          <w:szCs w:val="22"/>
        </w:rPr>
        <w:t xml:space="preserve">       3.4</w:t>
      </w:r>
      <w:r w:rsidRPr="00C752EE">
        <w:rPr>
          <w:sz w:val="22"/>
          <w:szCs w:val="22"/>
        </w:rPr>
        <w:t xml:space="preserve">. </w:t>
      </w:r>
      <w:r>
        <w:rPr>
          <w:sz w:val="22"/>
          <w:szCs w:val="22"/>
        </w:rPr>
        <w:t xml:space="preserve">Приемка товара по  количеству и качеству </w:t>
      </w:r>
      <w:r w:rsidRPr="00C752EE">
        <w:rPr>
          <w:sz w:val="22"/>
          <w:szCs w:val="22"/>
        </w:rPr>
        <w:t>осуществляется Заказчиком в течение 3 (трех) рабочих дн</w:t>
      </w:r>
      <w:r>
        <w:rPr>
          <w:sz w:val="22"/>
          <w:szCs w:val="22"/>
        </w:rPr>
        <w:t>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60EB4" w:rsidRDefault="00260EB4" w:rsidP="00260EB4">
      <w:pPr>
        <w:autoSpaceDE w:val="0"/>
        <w:autoSpaceDN w:val="0"/>
        <w:adjustRightInd w:val="0"/>
        <w:jc w:val="both"/>
        <w:rPr>
          <w:sz w:val="22"/>
          <w:szCs w:val="22"/>
        </w:rPr>
      </w:pPr>
      <w:r>
        <w:rPr>
          <w:sz w:val="22"/>
          <w:szCs w:val="22"/>
        </w:rPr>
        <w:t xml:space="preserve">       </w:t>
      </w:r>
      <w:proofErr w:type="gramStart"/>
      <w:r>
        <w:rPr>
          <w:sz w:val="22"/>
          <w:szCs w:val="22"/>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w:t>
      </w:r>
      <w:r w:rsidRPr="00C752EE">
        <w:rPr>
          <w:sz w:val="22"/>
          <w:szCs w:val="22"/>
        </w:rPr>
        <w:t xml:space="preserve"> Заказчик уведомляет </w:t>
      </w:r>
      <w:r>
        <w:rPr>
          <w:sz w:val="22"/>
          <w:szCs w:val="22"/>
        </w:rPr>
        <w:t xml:space="preserve">об этом </w:t>
      </w:r>
      <w:r w:rsidRPr="00C752EE">
        <w:rPr>
          <w:sz w:val="22"/>
          <w:szCs w:val="22"/>
        </w:rPr>
        <w:t>Поставщика посредством направ</w:t>
      </w:r>
      <w:r>
        <w:rPr>
          <w:sz w:val="22"/>
          <w:szCs w:val="22"/>
        </w:rPr>
        <w:t>ления письменного, факсового или электронного сообщения</w:t>
      </w:r>
      <w:r w:rsidRPr="00C752EE">
        <w:rPr>
          <w:sz w:val="22"/>
          <w:szCs w:val="22"/>
        </w:rPr>
        <w:t xml:space="preserve">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260EB4" w:rsidRPr="00C752EE" w:rsidRDefault="00260EB4" w:rsidP="00260EB4">
      <w:pPr>
        <w:autoSpaceDE w:val="0"/>
        <w:autoSpaceDN w:val="0"/>
        <w:adjustRightInd w:val="0"/>
        <w:jc w:val="both"/>
        <w:rPr>
          <w:sz w:val="22"/>
          <w:szCs w:val="22"/>
        </w:rPr>
      </w:pPr>
      <w:r w:rsidRPr="00C752EE">
        <w:rPr>
          <w:sz w:val="22"/>
          <w:szCs w:val="22"/>
        </w:rPr>
        <w:t xml:space="preserve"> В этом случае Поставщик обязан выполнить при п</w:t>
      </w:r>
      <w:r>
        <w:rPr>
          <w:sz w:val="22"/>
          <w:szCs w:val="22"/>
        </w:rPr>
        <w:t xml:space="preserve">олучении указанного сообщения </w:t>
      </w:r>
      <w:r w:rsidRPr="00C752EE">
        <w:rPr>
          <w:sz w:val="22"/>
          <w:szCs w:val="22"/>
        </w:rPr>
        <w:t>одно из следующих действий:</w:t>
      </w:r>
    </w:p>
    <w:p w:rsidR="00260EB4" w:rsidRPr="00C752EE" w:rsidRDefault="00260EB4" w:rsidP="00260EB4">
      <w:pPr>
        <w:autoSpaceDE w:val="0"/>
        <w:autoSpaceDN w:val="0"/>
        <w:adjustRightInd w:val="0"/>
        <w:jc w:val="both"/>
        <w:rPr>
          <w:sz w:val="22"/>
          <w:szCs w:val="22"/>
        </w:rPr>
      </w:pPr>
      <w:r>
        <w:rPr>
          <w:sz w:val="22"/>
          <w:szCs w:val="22"/>
        </w:rPr>
        <w:t xml:space="preserve"> - </w:t>
      </w:r>
      <w:r w:rsidRPr="00C752EE">
        <w:rPr>
          <w:sz w:val="22"/>
          <w:szCs w:val="22"/>
        </w:rPr>
        <w:t xml:space="preserve">направить своего представителя, подтвердив его </w:t>
      </w:r>
      <w:r>
        <w:rPr>
          <w:sz w:val="22"/>
          <w:szCs w:val="22"/>
        </w:rPr>
        <w:t>полномочия, для установления выявленных недостатков</w:t>
      </w:r>
      <w:r w:rsidRPr="00C752EE">
        <w:rPr>
          <w:sz w:val="22"/>
          <w:szCs w:val="22"/>
        </w:rPr>
        <w:t xml:space="preserve"> и составления акта;</w:t>
      </w:r>
    </w:p>
    <w:p w:rsidR="00260EB4" w:rsidRPr="00C752EE" w:rsidRDefault="00260EB4" w:rsidP="00260EB4">
      <w:pPr>
        <w:autoSpaceDE w:val="0"/>
        <w:autoSpaceDN w:val="0"/>
        <w:adjustRightInd w:val="0"/>
        <w:jc w:val="both"/>
        <w:rPr>
          <w:sz w:val="22"/>
          <w:szCs w:val="22"/>
        </w:rPr>
      </w:pPr>
      <w:r>
        <w:rPr>
          <w:sz w:val="22"/>
          <w:szCs w:val="22"/>
        </w:rPr>
        <w:t xml:space="preserve">- </w:t>
      </w:r>
      <w:r w:rsidRPr="00C752EE">
        <w:rPr>
          <w:sz w:val="22"/>
          <w:szCs w:val="22"/>
        </w:rPr>
        <w:t>уполномочить какое-либо третье лицо быть своим представителем при анализе недостатков и уполномочить его подписать акт;</w:t>
      </w:r>
    </w:p>
    <w:p w:rsidR="00260EB4" w:rsidRPr="00C752EE" w:rsidRDefault="00260EB4" w:rsidP="00260EB4">
      <w:pPr>
        <w:autoSpaceDE w:val="0"/>
        <w:autoSpaceDN w:val="0"/>
        <w:adjustRightInd w:val="0"/>
        <w:jc w:val="both"/>
        <w:rPr>
          <w:sz w:val="22"/>
          <w:szCs w:val="22"/>
        </w:rPr>
      </w:pPr>
      <w:r>
        <w:rPr>
          <w:sz w:val="22"/>
          <w:szCs w:val="22"/>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r w:rsidRPr="00C752EE">
        <w:rPr>
          <w:sz w:val="22"/>
          <w:szCs w:val="22"/>
        </w:rPr>
        <w:t>.</w:t>
      </w:r>
    </w:p>
    <w:p w:rsidR="00260EB4" w:rsidRDefault="00260EB4" w:rsidP="00260EB4">
      <w:pPr>
        <w:autoSpaceDE w:val="0"/>
        <w:autoSpaceDN w:val="0"/>
        <w:adjustRightInd w:val="0"/>
        <w:jc w:val="both"/>
        <w:rPr>
          <w:sz w:val="22"/>
          <w:szCs w:val="22"/>
        </w:rPr>
      </w:pPr>
      <w:r>
        <w:rPr>
          <w:sz w:val="22"/>
          <w:szCs w:val="22"/>
        </w:rPr>
        <w:t xml:space="preserve">      </w:t>
      </w:r>
      <w:r w:rsidRPr="00C752EE">
        <w:rPr>
          <w:sz w:val="22"/>
          <w:szCs w:val="22"/>
        </w:rPr>
        <w:t xml:space="preserve"> </w:t>
      </w:r>
      <w:r>
        <w:rPr>
          <w:sz w:val="22"/>
          <w:szCs w:val="22"/>
        </w:rPr>
        <w:t>3.6.</w:t>
      </w:r>
      <w:r w:rsidRPr="00C752EE">
        <w:rPr>
          <w:sz w:val="22"/>
          <w:szCs w:val="22"/>
        </w:rPr>
        <w:t>.Если Поставщик в течение 3 (трех) рабочих дней с</w:t>
      </w:r>
      <w:r>
        <w:rPr>
          <w:sz w:val="22"/>
          <w:szCs w:val="22"/>
        </w:rPr>
        <w:t xml:space="preserve"> момента направления сообщения Заказчиком</w:t>
      </w:r>
      <w:r w:rsidRPr="00C752EE">
        <w:rPr>
          <w:sz w:val="22"/>
          <w:szCs w:val="22"/>
        </w:rPr>
        <w:t xml:space="preserve"> не выполнил </w:t>
      </w:r>
      <w:r>
        <w:rPr>
          <w:sz w:val="22"/>
          <w:szCs w:val="22"/>
        </w:rPr>
        <w:t xml:space="preserve">одно из </w:t>
      </w:r>
      <w:r w:rsidRPr="00C752EE">
        <w:rPr>
          <w:sz w:val="22"/>
          <w:szCs w:val="22"/>
        </w:rPr>
        <w:t xml:space="preserve">действий, указанных в </w:t>
      </w:r>
      <w:r>
        <w:rPr>
          <w:sz w:val="22"/>
          <w:szCs w:val="22"/>
        </w:rPr>
        <w:t>пункте 3.5. договора</w:t>
      </w:r>
      <w:r w:rsidRPr="00C752EE">
        <w:rPr>
          <w:sz w:val="22"/>
          <w:szCs w:val="22"/>
        </w:rPr>
        <w:t xml:space="preserve">, </w:t>
      </w:r>
      <w:r>
        <w:rPr>
          <w:sz w:val="22"/>
          <w:szCs w:val="22"/>
        </w:rPr>
        <w:t xml:space="preserve">Заказчик составляет акт приемки в одностороннем порядке, а </w:t>
      </w:r>
      <w:r w:rsidRPr="00C752EE">
        <w:rPr>
          <w:sz w:val="22"/>
          <w:szCs w:val="22"/>
        </w:rPr>
        <w:t>претензии</w:t>
      </w:r>
      <w:r>
        <w:rPr>
          <w:sz w:val="22"/>
          <w:szCs w:val="22"/>
        </w:rPr>
        <w:t xml:space="preserve"> Заказчика по недостаткам товара, выявленным при его приемке,</w:t>
      </w:r>
      <w:r w:rsidRPr="00C752EE">
        <w:rPr>
          <w:sz w:val="22"/>
          <w:szCs w:val="22"/>
        </w:rPr>
        <w:t xml:space="preserve"> считаются принятыми Поставщиком.</w:t>
      </w:r>
    </w:p>
    <w:p w:rsidR="00260EB4" w:rsidRPr="00C752EE" w:rsidRDefault="00260EB4" w:rsidP="00260EB4">
      <w:pPr>
        <w:autoSpaceDE w:val="0"/>
        <w:autoSpaceDN w:val="0"/>
        <w:adjustRightInd w:val="0"/>
        <w:jc w:val="both"/>
        <w:rPr>
          <w:sz w:val="22"/>
          <w:szCs w:val="22"/>
        </w:rPr>
      </w:pPr>
      <w:r>
        <w:rPr>
          <w:sz w:val="22"/>
          <w:szCs w:val="22"/>
        </w:rPr>
        <w:lastRenderedPageBreak/>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r w:rsidRPr="00C752EE">
        <w:rPr>
          <w:sz w:val="22"/>
          <w:szCs w:val="22"/>
        </w:rPr>
        <w:t xml:space="preserve"> </w:t>
      </w:r>
    </w:p>
    <w:p w:rsidR="00260EB4" w:rsidRDefault="00260EB4" w:rsidP="00260EB4">
      <w:pPr>
        <w:autoSpaceDE w:val="0"/>
        <w:autoSpaceDN w:val="0"/>
        <w:adjustRightInd w:val="0"/>
        <w:jc w:val="both"/>
        <w:rPr>
          <w:sz w:val="22"/>
          <w:szCs w:val="22"/>
        </w:rPr>
      </w:pPr>
      <w:r>
        <w:rPr>
          <w:sz w:val="22"/>
          <w:szCs w:val="22"/>
        </w:rPr>
        <w:t xml:space="preserve">       3.8. В случае выявления несоответствия товара по количеству, комплектности, </w:t>
      </w:r>
      <w:r w:rsidRPr="00C752EE">
        <w:rPr>
          <w:sz w:val="22"/>
          <w:szCs w:val="22"/>
        </w:rPr>
        <w:t xml:space="preserve"> Поставщик обязан</w:t>
      </w:r>
      <w:r>
        <w:rPr>
          <w:sz w:val="22"/>
          <w:szCs w:val="22"/>
        </w:rPr>
        <w:t xml:space="preserve">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60EB4" w:rsidRPr="00C752EE" w:rsidRDefault="00260EB4" w:rsidP="00260EB4">
      <w:pPr>
        <w:autoSpaceDE w:val="0"/>
        <w:autoSpaceDN w:val="0"/>
        <w:adjustRightInd w:val="0"/>
        <w:jc w:val="both"/>
        <w:rPr>
          <w:sz w:val="22"/>
          <w:szCs w:val="22"/>
        </w:rPr>
      </w:pPr>
      <w:r>
        <w:rPr>
          <w:sz w:val="22"/>
          <w:szCs w:val="22"/>
        </w:rPr>
        <w:t xml:space="preserve">       3.9.В случае выявления несоответствия товара по качеству или ассортименту, Поставщик обязан</w:t>
      </w:r>
      <w:r w:rsidRPr="00C752EE">
        <w:rPr>
          <w:sz w:val="22"/>
          <w:szCs w:val="22"/>
        </w:rPr>
        <w:t xml:space="preserve"> произвести</w:t>
      </w:r>
      <w:r>
        <w:rPr>
          <w:sz w:val="22"/>
          <w:szCs w:val="22"/>
        </w:rPr>
        <w:t xml:space="preserve">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60EB4" w:rsidRPr="00C752EE" w:rsidRDefault="00260EB4" w:rsidP="00260EB4">
      <w:pPr>
        <w:autoSpaceDE w:val="0"/>
        <w:autoSpaceDN w:val="0"/>
        <w:adjustRightInd w:val="0"/>
        <w:jc w:val="both"/>
        <w:rPr>
          <w:sz w:val="22"/>
          <w:szCs w:val="22"/>
        </w:rPr>
      </w:pPr>
      <w:r>
        <w:rPr>
          <w:sz w:val="22"/>
          <w:szCs w:val="22"/>
        </w:rPr>
        <w:t xml:space="preserve">       </w:t>
      </w:r>
      <w:r w:rsidRPr="00C752EE">
        <w:rPr>
          <w:sz w:val="22"/>
          <w:szCs w:val="22"/>
        </w:rPr>
        <w:t xml:space="preserve"> </w:t>
      </w:r>
      <w:r>
        <w:rPr>
          <w:sz w:val="22"/>
          <w:szCs w:val="22"/>
        </w:rPr>
        <w:t>3.10</w:t>
      </w:r>
      <w:r w:rsidRPr="00C752EE">
        <w:rPr>
          <w:sz w:val="22"/>
          <w:szCs w:val="22"/>
        </w:rPr>
        <w:t>. Документом, подтв</w:t>
      </w:r>
      <w:r>
        <w:rPr>
          <w:sz w:val="22"/>
          <w:szCs w:val="22"/>
        </w:rPr>
        <w:t>ерждающим факт передачи товара</w:t>
      </w:r>
      <w:r w:rsidRPr="00C752EE">
        <w:rPr>
          <w:sz w:val="22"/>
          <w:szCs w:val="22"/>
        </w:rPr>
        <w:t>, служит товарная накладная, подписанная уполномоченным представителем Заказчика.</w:t>
      </w:r>
    </w:p>
    <w:p w:rsidR="00260EB4" w:rsidRPr="00C752EE" w:rsidRDefault="00260EB4" w:rsidP="00260EB4">
      <w:pPr>
        <w:autoSpaceDE w:val="0"/>
        <w:autoSpaceDN w:val="0"/>
        <w:adjustRightInd w:val="0"/>
        <w:jc w:val="both"/>
        <w:rPr>
          <w:sz w:val="22"/>
          <w:szCs w:val="22"/>
        </w:rPr>
      </w:pPr>
      <w:r>
        <w:rPr>
          <w:sz w:val="22"/>
          <w:szCs w:val="22"/>
        </w:rPr>
        <w:t xml:space="preserve">       3.11</w:t>
      </w:r>
      <w:r w:rsidRPr="00C752EE">
        <w:rPr>
          <w:sz w:val="22"/>
          <w:szCs w:val="22"/>
        </w:rPr>
        <w:t>. Поставщик обязан предоставля</w:t>
      </w:r>
      <w:r>
        <w:rPr>
          <w:sz w:val="22"/>
          <w:szCs w:val="22"/>
        </w:rPr>
        <w:t>ть Заказчику вместе с товаром</w:t>
      </w:r>
      <w:r w:rsidRPr="00C752EE">
        <w:rPr>
          <w:sz w:val="22"/>
          <w:szCs w:val="22"/>
        </w:rPr>
        <w:t xml:space="preserve"> следующие документы:</w:t>
      </w:r>
    </w:p>
    <w:p w:rsidR="00260EB4" w:rsidRDefault="00260EB4" w:rsidP="00260EB4">
      <w:pPr>
        <w:numPr>
          <w:ilvl w:val="0"/>
          <w:numId w:val="5"/>
        </w:numPr>
        <w:autoSpaceDE w:val="0"/>
        <w:autoSpaceDN w:val="0"/>
        <w:adjustRightInd w:val="0"/>
        <w:ind w:left="0"/>
        <w:jc w:val="both"/>
        <w:rPr>
          <w:sz w:val="22"/>
          <w:szCs w:val="22"/>
        </w:rPr>
      </w:pPr>
      <w:r w:rsidRPr="00C752EE">
        <w:rPr>
          <w:sz w:val="22"/>
          <w:szCs w:val="22"/>
        </w:rPr>
        <w:t>товаросопроводительные документы (товарную накладную, счет-фактуру);</w:t>
      </w:r>
    </w:p>
    <w:p w:rsidR="00260EB4" w:rsidRPr="00C752EE" w:rsidRDefault="00260EB4" w:rsidP="00260EB4">
      <w:pPr>
        <w:numPr>
          <w:ilvl w:val="0"/>
          <w:numId w:val="5"/>
        </w:numPr>
        <w:autoSpaceDE w:val="0"/>
        <w:autoSpaceDN w:val="0"/>
        <w:adjustRightInd w:val="0"/>
        <w:ind w:left="0"/>
        <w:jc w:val="both"/>
        <w:rPr>
          <w:sz w:val="22"/>
          <w:szCs w:val="22"/>
        </w:rPr>
      </w:pPr>
      <w:r>
        <w:rPr>
          <w:sz w:val="22"/>
          <w:szCs w:val="22"/>
        </w:rPr>
        <w:t>сертификаты соответствия</w:t>
      </w:r>
    </w:p>
    <w:p w:rsidR="00260EB4" w:rsidRPr="00C752EE" w:rsidRDefault="00260EB4" w:rsidP="00260EB4">
      <w:pPr>
        <w:numPr>
          <w:ilvl w:val="0"/>
          <w:numId w:val="5"/>
        </w:numPr>
        <w:autoSpaceDE w:val="0"/>
        <w:autoSpaceDN w:val="0"/>
        <w:adjustRightInd w:val="0"/>
        <w:ind w:left="0"/>
        <w:jc w:val="both"/>
        <w:rPr>
          <w:sz w:val="22"/>
          <w:szCs w:val="22"/>
        </w:rPr>
      </w:pPr>
      <w:r w:rsidRPr="00C752EE">
        <w:rPr>
          <w:sz w:val="22"/>
          <w:szCs w:val="22"/>
        </w:rPr>
        <w:t xml:space="preserve">а также другие необходимые документы. </w:t>
      </w:r>
    </w:p>
    <w:p w:rsidR="00260EB4" w:rsidRDefault="00260EB4" w:rsidP="00260EB4">
      <w:pPr>
        <w:autoSpaceDE w:val="0"/>
        <w:autoSpaceDN w:val="0"/>
        <w:adjustRightInd w:val="0"/>
        <w:jc w:val="both"/>
        <w:rPr>
          <w:sz w:val="22"/>
          <w:szCs w:val="22"/>
        </w:rPr>
      </w:pPr>
      <w:r w:rsidRPr="00C752EE">
        <w:rPr>
          <w:sz w:val="22"/>
          <w:szCs w:val="22"/>
        </w:rPr>
        <w:t xml:space="preserve">   </w:t>
      </w:r>
      <w:r>
        <w:rPr>
          <w:sz w:val="22"/>
          <w:szCs w:val="22"/>
        </w:rPr>
        <w:t xml:space="preserve">     3.12. </w:t>
      </w:r>
      <w:r w:rsidRPr="00C752EE">
        <w:rPr>
          <w:sz w:val="22"/>
          <w:szCs w:val="22"/>
        </w:rPr>
        <w:t>Переход права собстве</w:t>
      </w:r>
      <w:r>
        <w:rPr>
          <w:sz w:val="22"/>
          <w:szCs w:val="22"/>
        </w:rPr>
        <w:t>нности на поставляемый товар</w:t>
      </w:r>
      <w:r w:rsidRPr="00C752EE">
        <w:rPr>
          <w:sz w:val="22"/>
          <w:szCs w:val="22"/>
        </w:rPr>
        <w:t xml:space="preserve"> от Поставщика к Заказчику</w:t>
      </w:r>
      <w:r>
        <w:rPr>
          <w:sz w:val="22"/>
          <w:szCs w:val="22"/>
        </w:rPr>
        <w:t xml:space="preserve"> наступает с момента передачи его</w:t>
      </w:r>
      <w:r w:rsidRPr="00C752EE">
        <w:rPr>
          <w:sz w:val="22"/>
          <w:szCs w:val="22"/>
        </w:rPr>
        <w:t xml:space="preserve"> Заказчику.</w:t>
      </w:r>
    </w:p>
    <w:p w:rsidR="00260EB4" w:rsidRPr="00A76D44" w:rsidRDefault="00260EB4" w:rsidP="00260EB4">
      <w:pPr>
        <w:autoSpaceDE w:val="0"/>
        <w:autoSpaceDN w:val="0"/>
        <w:adjustRightInd w:val="0"/>
        <w:jc w:val="center"/>
        <w:rPr>
          <w:b/>
          <w:sz w:val="22"/>
          <w:szCs w:val="22"/>
        </w:rPr>
      </w:pPr>
      <w:r w:rsidRPr="00A76D44">
        <w:rPr>
          <w:b/>
          <w:sz w:val="22"/>
          <w:szCs w:val="22"/>
        </w:rPr>
        <w:t>4. Гарантии качества товара</w:t>
      </w:r>
    </w:p>
    <w:p w:rsidR="00260EB4" w:rsidRPr="00AE54B7" w:rsidRDefault="00260EB4" w:rsidP="00260EB4">
      <w:pPr>
        <w:autoSpaceDE w:val="0"/>
        <w:autoSpaceDN w:val="0"/>
        <w:adjustRightInd w:val="0"/>
        <w:jc w:val="both"/>
        <w:rPr>
          <w:sz w:val="22"/>
          <w:szCs w:val="22"/>
        </w:rPr>
      </w:pPr>
      <w:r>
        <w:rPr>
          <w:sz w:val="22"/>
          <w:szCs w:val="22"/>
        </w:rPr>
        <w:t xml:space="preserve">       4</w:t>
      </w:r>
      <w:r w:rsidRPr="00AE54B7">
        <w:rPr>
          <w:sz w:val="22"/>
          <w:szCs w:val="22"/>
        </w:rPr>
        <w:t xml:space="preserve">.1. Поставщик несет ответственность за качество всего состава поставляемого товара  в течение гарантийного срока. </w:t>
      </w:r>
    </w:p>
    <w:p w:rsidR="00260EB4" w:rsidRPr="00AE54B7" w:rsidRDefault="00260EB4" w:rsidP="00260EB4">
      <w:pPr>
        <w:autoSpaceDE w:val="0"/>
        <w:autoSpaceDN w:val="0"/>
        <w:adjustRightInd w:val="0"/>
        <w:jc w:val="both"/>
        <w:rPr>
          <w:sz w:val="22"/>
          <w:szCs w:val="22"/>
        </w:rPr>
      </w:pPr>
      <w:r>
        <w:rPr>
          <w:sz w:val="22"/>
          <w:szCs w:val="22"/>
        </w:rPr>
        <w:t xml:space="preserve">       4</w:t>
      </w:r>
      <w:r w:rsidRPr="00AE54B7">
        <w:rPr>
          <w:sz w:val="22"/>
          <w:szCs w:val="22"/>
        </w:rPr>
        <w:t xml:space="preserve">.2. Срок гарантии на поставляемый товар </w:t>
      </w:r>
      <w:r>
        <w:rPr>
          <w:sz w:val="22"/>
          <w:szCs w:val="22"/>
        </w:rPr>
        <w:t>–</w:t>
      </w:r>
      <w:r w:rsidRPr="00AE54B7">
        <w:rPr>
          <w:sz w:val="22"/>
          <w:szCs w:val="22"/>
        </w:rPr>
        <w:t xml:space="preserve"> </w:t>
      </w:r>
      <w:r>
        <w:rPr>
          <w:sz w:val="22"/>
          <w:szCs w:val="22"/>
        </w:rPr>
        <w:t>12 месяцев от даты поставки товара.</w:t>
      </w:r>
    </w:p>
    <w:p w:rsidR="00260EB4" w:rsidRPr="00AE54B7" w:rsidRDefault="00260EB4" w:rsidP="00260EB4">
      <w:pPr>
        <w:autoSpaceDE w:val="0"/>
        <w:autoSpaceDN w:val="0"/>
        <w:adjustRightInd w:val="0"/>
        <w:jc w:val="both"/>
        <w:rPr>
          <w:sz w:val="22"/>
          <w:szCs w:val="22"/>
        </w:rPr>
      </w:pPr>
      <w:r>
        <w:rPr>
          <w:sz w:val="22"/>
          <w:szCs w:val="22"/>
        </w:rPr>
        <w:t xml:space="preserve">        4</w:t>
      </w:r>
      <w:r w:rsidRPr="00AE54B7">
        <w:rPr>
          <w:sz w:val="22"/>
          <w:szCs w:val="22"/>
        </w:rPr>
        <w:t xml:space="preserve">.3. Поставщик гарантирует, что поставленный по договору товар изготовлен в соответствии с действующими стандартами и нормами. </w:t>
      </w:r>
    </w:p>
    <w:p w:rsidR="00260EB4" w:rsidRPr="00C752EE" w:rsidRDefault="00260EB4" w:rsidP="00260EB4">
      <w:pPr>
        <w:autoSpaceDE w:val="0"/>
        <w:autoSpaceDN w:val="0"/>
        <w:adjustRightInd w:val="0"/>
        <w:jc w:val="both"/>
        <w:rPr>
          <w:sz w:val="22"/>
          <w:szCs w:val="22"/>
        </w:rPr>
      </w:pPr>
      <w:r w:rsidRPr="00AE54B7">
        <w:rPr>
          <w:sz w:val="22"/>
          <w:szCs w:val="22"/>
        </w:rPr>
        <w:t xml:space="preserve">        </w:t>
      </w:r>
      <w:r>
        <w:rPr>
          <w:sz w:val="22"/>
          <w:szCs w:val="22"/>
        </w:rPr>
        <w:t>4</w:t>
      </w:r>
      <w:r w:rsidRPr="00AE54B7">
        <w:rPr>
          <w:sz w:val="22"/>
          <w:szCs w:val="22"/>
        </w:rPr>
        <w:t xml:space="preserve">.4.Гарантийное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260EB4" w:rsidRPr="00C752EE" w:rsidRDefault="00260EB4" w:rsidP="00260EB4">
      <w:pPr>
        <w:pStyle w:val="a6"/>
        <w:autoSpaceDE w:val="0"/>
        <w:autoSpaceDN w:val="0"/>
        <w:adjustRightInd w:val="0"/>
        <w:spacing w:after="0"/>
        <w:rPr>
          <w:sz w:val="22"/>
          <w:szCs w:val="22"/>
        </w:rPr>
      </w:pPr>
    </w:p>
    <w:p w:rsidR="00260EB4" w:rsidRPr="00C752EE" w:rsidRDefault="00260EB4" w:rsidP="00260EB4">
      <w:pPr>
        <w:pStyle w:val="20"/>
        <w:spacing w:after="0" w:line="240" w:lineRule="auto"/>
        <w:ind w:left="0"/>
        <w:jc w:val="center"/>
        <w:rPr>
          <w:b/>
          <w:sz w:val="22"/>
          <w:szCs w:val="22"/>
        </w:rPr>
      </w:pPr>
      <w:r w:rsidRPr="00C752EE">
        <w:rPr>
          <w:b/>
          <w:sz w:val="22"/>
          <w:szCs w:val="22"/>
        </w:rPr>
        <w:t>5. Ответственность сторон</w:t>
      </w:r>
    </w:p>
    <w:p w:rsidR="00260EB4" w:rsidRDefault="00260EB4" w:rsidP="00260EB4">
      <w:pPr>
        <w:autoSpaceDE w:val="0"/>
        <w:autoSpaceDN w:val="0"/>
        <w:adjustRightInd w:val="0"/>
        <w:ind w:firstLine="360"/>
        <w:jc w:val="both"/>
        <w:rPr>
          <w:sz w:val="22"/>
          <w:szCs w:val="22"/>
        </w:rPr>
      </w:pPr>
      <w:r>
        <w:rPr>
          <w:sz w:val="22"/>
          <w:szCs w:val="22"/>
        </w:rPr>
        <w:t xml:space="preserve"> </w:t>
      </w:r>
      <w:r w:rsidRPr="00C752EE">
        <w:rPr>
          <w:sz w:val="22"/>
          <w:szCs w:val="22"/>
        </w:rPr>
        <w:t xml:space="preserve"> 5.1. Сторона, не исполнившая или ненадлежащим образом исполнившая свои обяза</w:t>
      </w:r>
      <w:r>
        <w:rPr>
          <w:sz w:val="22"/>
          <w:szCs w:val="22"/>
        </w:rPr>
        <w:t>тельства по настоящему договору</w:t>
      </w:r>
      <w:r w:rsidRPr="00C752EE">
        <w:rPr>
          <w:sz w:val="22"/>
          <w:szCs w:val="22"/>
        </w:rPr>
        <w:t>, обязана возместить другой стороне причиненные этим убытки.</w:t>
      </w:r>
    </w:p>
    <w:p w:rsidR="00260EB4" w:rsidRPr="00426E20" w:rsidRDefault="00260EB4" w:rsidP="00260EB4">
      <w:pPr>
        <w:suppressAutoHyphens/>
        <w:autoSpaceDE w:val="0"/>
        <w:autoSpaceDN w:val="0"/>
        <w:adjustRightInd w:val="0"/>
        <w:ind w:firstLine="360"/>
        <w:jc w:val="both"/>
        <w:rPr>
          <w:rFonts w:ascii="Times New Roman" w:hAnsi="Times New Roman"/>
          <w:kern w:val="1"/>
          <w:sz w:val="22"/>
          <w:szCs w:val="22"/>
          <w:lang w:eastAsia="ar-SA"/>
        </w:rPr>
      </w:pPr>
      <w:r>
        <w:rPr>
          <w:rFonts w:ascii="Times New Roman" w:hAnsi="Times New Roman"/>
          <w:kern w:val="1"/>
          <w:sz w:val="22"/>
          <w:szCs w:val="22"/>
          <w:lang w:eastAsia="ar-SA"/>
        </w:rPr>
        <w:t xml:space="preserve">  5</w:t>
      </w:r>
      <w:r w:rsidRPr="00426E20">
        <w:rPr>
          <w:rFonts w:ascii="Times New Roman" w:hAnsi="Times New Roman"/>
          <w:kern w:val="1"/>
          <w:sz w:val="22"/>
          <w:szCs w:val="22"/>
          <w:lang w:eastAsia="ar-SA"/>
        </w:rPr>
        <w:t>.2.</w:t>
      </w:r>
      <w:r w:rsidRPr="00426E20">
        <w:rPr>
          <w:rFonts w:ascii="Times New Roman" w:eastAsia="Calibri" w:hAnsi="Times New Roman"/>
          <w:sz w:val="22"/>
          <w:szCs w:val="22"/>
          <w:lang w:eastAsia="en-US"/>
        </w:rPr>
        <w:t xml:space="preserve"> </w:t>
      </w:r>
      <w:r w:rsidRPr="00426E20">
        <w:rPr>
          <w:rFonts w:ascii="Times New Roman" w:hAnsi="Times New Roman"/>
          <w:kern w:val="1"/>
          <w:sz w:val="22"/>
          <w:szCs w:val="22"/>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Pr>
          <w:rFonts w:ascii="Times New Roman" w:hAnsi="Times New Roman"/>
          <w:kern w:val="1"/>
          <w:sz w:val="22"/>
          <w:szCs w:val="22"/>
          <w:lang w:eastAsia="ar-SA"/>
        </w:rPr>
        <w:t>0,003 % от цены договора</w:t>
      </w:r>
    </w:p>
    <w:p w:rsidR="00260EB4" w:rsidRPr="00426E20" w:rsidRDefault="00260EB4" w:rsidP="00260EB4">
      <w:pPr>
        <w:jc w:val="both"/>
        <w:rPr>
          <w:rFonts w:ascii="Times New Roman" w:hAnsi="Times New Roman"/>
          <w:sz w:val="22"/>
          <w:szCs w:val="22"/>
          <w:lang w:eastAsia="ar-SA"/>
        </w:rPr>
      </w:pPr>
      <w:r w:rsidRPr="00426E20">
        <w:rPr>
          <w:rFonts w:ascii="Times New Roman" w:hAnsi="Times New Roman"/>
          <w:sz w:val="22"/>
          <w:szCs w:val="22"/>
          <w:lang w:eastAsia="ar-SA"/>
        </w:rPr>
        <w:t xml:space="preserve">     </w:t>
      </w:r>
      <w:r>
        <w:rPr>
          <w:rFonts w:ascii="Times New Roman" w:hAnsi="Times New Roman"/>
          <w:sz w:val="22"/>
          <w:szCs w:val="22"/>
          <w:lang w:eastAsia="ar-SA"/>
        </w:rPr>
        <w:t xml:space="preserve">   5.3.</w:t>
      </w:r>
      <w:r w:rsidRPr="00426E20">
        <w:rPr>
          <w:rFonts w:ascii="Times New Roman" w:eastAsia="Calibri" w:hAnsi="Times New Roman"/>
          <w:sz w:val="22"/>
          <w:szCs w:val="22"/>
          <w:lang w:eastAsia="en-US"/>
        </w:rPr>
        <w:t xml:space="preserve"> В случае ненадлежащего исполнения Поставщиком </w:t>
      </w:r>
      <w:r w:rsidRPr="00426E20">
        <w:rPr>
          <w:rFonts w:ascii="Times New Roman" w:hAnsi="Times New Roman"/>
          <w:sz w:val="22"/>
          <w:szCs w:val="22"/>
          <w:lang w:eastAsia="ar-SA"/>
        </w:rPr>
        <w:t xml:space="preserve"> обязательств, предусмотренных договором, за исключением просрочки </w:t>
      </w:r>
      <w:r>
        <w:rPr>
          <w:rFonts w:ascii="Times New Roman" w:hAnsi="Times New Roman"/>
          <w:sz w:val="22"/>
          <w:szCs w:val="22"/>
          <w:lang w:eastAsia="ar-SA"/>
        </w:rPr>
        <w:t>исполнения  в соответствии с п.5</w:t>
      </w:r>
      <w:r w:rsidRPr="00426E20">
        <w:rPr>
          <w:rFonts w:ascii="Times New Roman" w:hAnsi="Times New Roman"/>
          <w:sz w:val="22"/>
          <w:szCs w:val="22"/>
          <w:lang w:eastAsia="ar-SA"/>
        </w:rPr>
        <w:t>.2. договора,  Заказчик направляет Поставщику требование об уплате штраф</w:t>
      </w:r>
      <w:r>
        <w:rPr>
          <w:rFonts w:ascii="Times New Roman" w:hAnsi="Times New Roman"/>
          <w:sz w:val="22"/>
          <w:szCs w:val="22"/>
          <w:lang w:eastAsia="ar-SA"/>
        </w:rPr>
        <w:t>а в виде фиксированной суммы -0,003% цены договора.</w:t>
      </w:r>
    </w:p>
    <w:p w:rsidR="00260EB4" w:rsidRPr="00426E20" w:rsidRDefault="00260EB4" w:rsidP="00260EB4">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5.4.</w:t>
      </w:r>
      <w:r w:rsidRPr="00426E20">
        <w:rPr>
          <w:rFonts w:ascii="Times New Roman" w:eastAsia="DejaVu Sans" w:hAnsi="Times New Roman"/>
          <w:kern w:val="1"/>
          <w:sz w:val="22"/>
          <w:szCs w:val="22"/>
          <w:lang w:eastAsia="ar-SA"/>
        </w:rPr>
        <w:t xml:space="preserve"> </w:t>
      </w:r>
      <w:proofErr w:type="gramStart"/>
      <w:r w:rsidRPr="00426E20">
        <w:rPr>
          <w:rFonts w:ascii="Times New Roman" w:eastAsia="DejaVu Sans" w:hAnsi="Times New Roman"/>
          <w:kern w:val="1"/>
          <w:sz w:val="22"/>
          <w:szCs w:val="22"/>
          <w:lang w:eastAsia="ar-SA"/>
        </w:rPr>
        <w:t>В случае просрочки исполнения Заказчиком обязательств, предусмотренных договором</w:t>
      </w:r>
      <w:r>
        <w:rPr>
          <w:rFonts w:ascii="Times New Roman" w:eastAsia="DejaVu Sans" w:hAnsi="Times New Roman"/>
          <w:kern w:val="1"/>
          <w:sz w:val="22"/>
          <w:szCs w:val="22"/>
          <w:lang w:eastAsia="ar-SA"/>
        </w:rPr>
        <w:t xml:space="preserve">, </w:t>
      </w:r>
      <w:r w:rsidRPr="00426E20">
        <w:rPr>
          <w:rFonts w:ascii="Times New Roman" w:eastAsia="DejaVu Sans" w:hAnsi="Times New Roman"/>
          <w:kern w:val="1"/>
          <w:sz w:val="22"/>
          <w:szCs w:val="22"/>
          <w:lang w:eastAsia="ar-SA"/>
        </w:rPr>
        <w:t xml:space="preserve"> Поставщик вправе потребовать </w:t>
      </w:r>
      <w:r>
        <w:rPr>
          <w:rFonts w:ascii="Times New Roman" w:eastAsia="DejaVu Sans" w:hAnsi="Times New Roman"/>
          <w:kern w:val="1"/>
          <w:sz w:val="22"/>
          <w:szCs w:val="22"/>
          <w:lang w:eastAsia="ar-SA"/>
        </w:rPr>
        <w:t xml:space="preserve">уплаты пени, которая </w:t>
      </w:r>
      <w:r w:rsidRPr="00426E20">
        <w:rPr>
          <w:rFonts w:ascii="Times New Roman" w:eastAsia="DejaVu Sans" w:hAnsi="Times New Roman"/>
          <w:kern w:val="1"/>
          <w:sz w:val="22"/>
          <w:szCs w:val="22"/>
          <w:lang w:eastAsia="ar-SA"/>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w:t>
      </w:r>
      <w:r>
        <w:rPr>
          <w:rFonts w:ascii="Times New Roman" w:eastAsia="DejaVu Sans" w:hAnsi="Times New Roman"/>
          <w:kern w:val="1"/>
          <w:sz w:val="22"/>
          <w:szCs w:val="22"/>
          <w:lang w:eastAsia="ar-SA"/>
        </w:rPr>
        <w:t>рок суммы.</w:t>
      </w:r>
      <w:proofErr w:type="gramEnd"/>
    </w:p>
    <w:p w:rsidR="00260EB4" w:rsidRPr="00426E20" w:rsidRDefault="00260EB4" w:rsidP="00260EB4">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5.5</w:t>
      </w:r>
      <w:r w:rsidRPr="00426E20">
        <w:rPr>
          <w:rFonts w:ascii="Times New Roman" w:eastAsia="DejaVu Sans" w:hAnsi="Times New Roman"/>
          <w:kern w:val="1"/>
          <w:sz w:val="22"/>
          <w:szCs w:val="22"/>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60EB4" w:rsidRPr="00426E20" w:rsidRDefault="00260EB4" w:rsidP="00260EB4">
      <w:pPr>
        <w:widowControl w:val="0"/>
        <w:suppressAutoHyphens/>
        <w:jc w:val="both"/>
        <w:rPr>
          <w:rFonts w:ascii="Times New Roman" w:eastAsia="DejaVu Sans" w:hAnsi="Times New Roman"/>
          <w:kern w:val="1"/>
          <w:sz w:val="22"/>
          <w:szCs w:val="22"/>
          <w:lang w:eastAsia="ar-SA"/>
        </w:rPr>
      </w:pPr>
      <w:r w:rsidRPr="00426E20">
        <w:rPr>
          <w:rFonts w:ascii="Times New Roman" w:eastAsia="DejaVu Sans" w:hAnsi="Times New Roman"/>
          <w:kern w:val="1"/>
          <w:sz w:val="22"/>
          <w:szCs w:val="22"/>
          <w:lang w:eastAsia="ar-SA"/>
        </w:rPr>
        <w:t xml:space="preserve">   </w:t>
      </w:r>
      <w:r>
        <w:rPr>
          <w:rFonts w:ascii="Times New Roman" w:eastAsia="DejaVu Sans" w:hAnsi="Times New Roman"/>
          <w:kern w:val="1"/>
          <w:sz w:val="22"/>
          <w:szCs w:val="22"/>
          <w:lang w:eastAsia="ar-SA"/>
        </w:rPr>
        <w:t xml:space="preserve">     5.6</w:t>
      </w:r>
      <w:r w:rsidRPr="00426E20">
        <w:rPr>
          <w:rFonts w:ascii="Times New Roman" w:eastAsia="DejaVu Sans" w:hAnsi="Times New Roman"/>
          <w:kern w:val="1"/>
          <w:sz w:val="22"/>
          <w:szCs w:val="22"/>
          <w:lang w:eastAsia="ar-SA"/>
        </w:rPr>
        <w:t>.Возмещение причиненных убытков и уплата неустойки не освобождает стороны от исполнения своих обязательств по договору в полном объеме.</w:t>
      </w:r>
    </w:p>
    <w:p w:rsidR="00260EB4" w:rsidRDefault="00260EB4" w:rsidP="00260EB4">
      <w:pPr>
        <w:pStyle w:val="20"/>
        <w:spacing w:after="0" w:line="240" w:lineRule="auto"/>
        <w:ind w:left="0"/>
        <w:jc w:val="both"/>
        <w:rPr>
          <w:sz w:val="22"/>
          <w:szCs w:val="22"/>
        </w:rPr>
      </w:pPr>
      <w:r w:rsidRPr="00C752EE">
        <w:rPr>
          <w:sz w:val="22"/>
          <w:szCs w:val="22"/>
        </w:rPr>
        <w:t xml:space="preserve">   </w:t>
      </w:r>
      <w:r>
        <w:rPr>
          <w:sz w:val="22"/>
          <w:szCs w:val="22"/>
        </w:rPr>
        <w:t xml:space="preserve">     5.7</w:t>
      </w:r>
      <w:r w:rsidRPr="00C752EE">
        <w:rPr>
          <w:sz w:val="22"/>
          <w:szCs w:val="22"/>
        </w:rPr>
        <w:t>. Возмещение причиненных убытков, уплата неустойки виновной стороной осуществляется  на основании письменной претензии другой стороны.</w:t>
      </w:r>
    </w:p>
    <w:p w:rsidR="00260EB4" w:rsidRPr="00C752EE" w:rsidRDefault="00260EB4" w:rsidP="00260EB4">
      <w:pPr>
        <w:pStyle w:val="20"/>
        <w:spacing w:after="0" w:line="240" w:lineRule="auto"/>
        <w:ind w:left="0"/>
        <w:rPr>
          <w:sz w:val="22"/>
          <w:szCs w:val="22"/>
        </w:rPr>
      </w:pPr>
    </w:p>
    <w:p w:rsidR="00260EB4" w:rsidRPr="00C752EE" w:rsidRDefault="00260EB4" w:rsidP="00260EB4">
      <w:pPr>
        <w:pStyle w:val="20"/>
        <w:spacing w:after="0" w:line="240" w:lineRule="auto"/>
        <w:ind w:left="0"/>
        <w:jc w:val="center"/>
        <w:rPr>
          <w:b/>
          <w:sz w:val="22"/>
          <w:szCs w:val="22"/>
        </w:rPr>
      </w:pPr>
      <w:r w:rsidRPr="00C752EE">
        <w:rPr>
          <w:b/>
          <w:sz w:val="22"/>
          <w:szCs w:val="22"/>
        </w:rPr>
        <w:t>6. Обстоятельства непреодолимой силы</w:t>
      </w:r>
    </w:p>
    <w:p w:rsidR="00260EB4" w:rsidRPr="00C752EE" w:rsidRDefault="00260EB4" w:rsidP="00260EB4">
      <w:pPr>
        <w:pStyle w:val="a6"/>
        <w:spacing w:after="0"/>
        <w:jc w:val="both"/>
        <w:rPr>
          <w:sz w:val="22"/>
          <w:szCs w:val="22"/>
        </w:rPr>
      </w:pPr>
      <w:r w:rsidRPr="00C752EE">
        <w:rPr>
          <w:sz w:val="22"/>
          <w:szCs w:val="22"/>
        </w:rPr>
        <w:t xml:space="preserve">      </w:t>
      </w:r>
      <w:r>
        <w:rPr>
          <w:sz w:val="22"/>
          <w:szCs w:val="22"/>
        </w:rPr>
        <w:t xml:space="preserve"> </w:t>
      </w:r>
      <w:r w:rsidRPr="00C752EE">
        <w:rPr>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w:t>
      </w:r>
      <w:r>
        <w:rPr>
          <w:sz w:val="22"/>
          <w:szCs w:val="22"/>
        </w:rPr>
        <w:t>о  договора</w:t>
      </w:r>
      <w:r w:rsidRPr="00C752EE">
        <w:rPr>
          <w:sz w:val="22"/>
          <w:szCs w:val="22"/>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60EB4" w:rsidRPr="00C752EE" w:rsidRDefault="00260EB4" w:rsidP="00260EB4">
      <w:pPr>
        <w:autoSpaceDE w:val="0"/>
        <w:autoSpaceDN w:val="0"/>
        <w:adjustRightInd w:val="0"/>
        <w:ind w:firstLine="225"/>
        <w:jc w:val="both"/>
        <w:rPr>
          <w:sz w:val="22"/>
          <w:szCs w:val="22"/>
        </w:rPr>
      </w:pPr>
      <w:r w:rsidRPr="00C752EE">
        <w:rPr>
          <w:sz w:val="22"/>
          <w:szCs w:val="22"/>
        </w:rPr>
        <w:lastRenderedPageBreak/>
        <w:t xml:space="preserve">  </w:t>
      </w:r>
      <w:r>
        <w:rPr>
          <w:sz w:val="22"/>
          <w:szCs w:val="22"/>
        </w:rPr>
        <w:t xml:space="preserve"> </w:t>
      </w:r>
      <w:r w:rsidRPr="00C752EE">
        <w:rPr>
          <w:sz w:val="22"/>
          <w:szCs w:val="22"/>
        </w:rPr>
        <w:t xml:space="preserve"> 6.2. Сторона, для которой в связи с названными обстоятельствами создалась невозможность выполнения</w:t>
      </w:r>
      <w:r>
        <w:rPr>
          <w:sz w:val="22"/>
          <w:szCs w:val="22"/>
        </w:rPr>
        <w:t xml:space="preserve"> своих обязательств по договору</w:t>
      </w:r>
      <w:r w:rsidRPr="00C752EE">
        <w:rPr>
          <w:sz w:val="22"/>
          <w:szCs w:val="22"/>
        </w:rPr>
        <w:t>, обязана письменно известить другую сторону об этом в наиболее короткий срок с указанием причин неисполнения.</w:t>
      </w:r>
    </w:p>
    <w:p w:rsidR="00260EB4" w:rsidRPr="00C752EE" w:rsidRDefault="00260EB4" w:rsidP="00260EB4">
      <w:pPr>
        <w:pStyle w:val="20"/>
        <w:spacing w:after="0" w:line="240" w:lineRule="auto"/>
        <w:ind w:left="0"/>
        <w:rPr>
          <w:b/>
          <w:sz w:val="22"/>
          <w:szCs w:val="22"/>
        </w:rPr>
      </w:pPr>
    </w:p>
    <w:p w:rsidR="00260EB4" w:rsidRPr="00C752EE" w:rsidRDefault="00260EB4" w:rsidP="00260EB4">
      <w:pPr>
        <w:pStyle w:val="20"/>
        <w:spacing w:after="0" w:line="240" w:lineRule="auto"/>
        <w:ind w:left="0"/>
        <w:jc w:val="center"/>
        <w:rPr>
          <w:b/>
          <w:sz w:val="22"/>
          <w:szCs w:val="22"/>
        </w:rPr>
      </w:pPr>
      <w:r w:rsidRPr="00C752EE">
        <w:rPr>
          <w:b/>
          <w:sz w:val="22"/>
          <w:szCs w:val="22"/>
        </w:rPr>
        <w:t>7. Порядок разрешения споров</w:t>
      </w:r>
    </w:p>
    <w:p w:rsidR="00260EB4" w:rsidRPr="00C752EE" w:rsidRDefault="00260EB4" w:rsidP="00260EB4">
      <w:pPr>
        <w:pStyle w:val="20"/>
        <w:spacing w:after="0" w:line="240" w:lineRule="auto"/>
        <w:ind w:left="0"/>
        <w:jc w:val="both"/>
        <w:rPr>
          <w:sz w:val="22"/>
          <w:szCs w:val="22"/>
        </w:rPr>
      </w:pPr>
      <w:r w:rsidRPr="00C752EE">
        <w:rPr>
          <w:sz w:val="22"/>
          <w:szCs w:val="22"/>
        </w:rPr>
        <w:t xml:space="preserve">   </w:t>
      </w:r>
      <w:r>
        <w:rPr>
          <w:sz w:val="22"/>
          <w:szCs w:val="22"/>
        </w:rPr>
        <w:t xml:space="preserve">   </w:t>
      </w:r>
      <w:r w:rsidRPr="00C752EE">
        <w:rPr>
          <w:sz w:val="22"/>
          <w:szCs w:val="22"/>
        </w:rPr>
        <w:t xml:space="preserve"> 7.1. Все споры или разногласия, возникающие между ст</w:t>
      </w:r>
      <w:r>
        <w:rPr>
          <w:sz w:val="22"/>
          <w:szCs w:val="22"/>
        </w:rPr>
        <w:t>оронами по настоящему  договору</w:t>
      </w:r>
      <w:r w:rsidRPr="00C752EE">
        <w:rPr>
          <w:sz w:val="22"/>
          <w:szCs w:val="22"/>
        </w:rPr>
        <w:t xml:space="preserve"> или в связи с ним, разрешаются путем переговоров между сторонами.</w:t>
      </w:r>
    </w:p>
    <w:p w:rsidR="00260EB4" w:rsidRPr="00C752EE" w:rsidRDefault="00260EB4" w:rsidP="00260EB4">
      <w:pPr>
        <w:pStyle w:val="20"/>
        <w:spacing w:after="0" w:line="240" w:lineRule="auto"/>
        <w:ind w:left="0"/>
        <w:jc w:val="both"/>
        <w:rPr>
          <w:sz w:val="22"/>
          <w:szCs w:val="22"/>
        </w:rPr>
      </w:pPr>
      <w:r w:rsidRPr="00C752EE">
        <w:rPr>
          <w:sz w:val="22"/>
          <w:szCs w:val="22"/>
        </w:rPr>
        <w:t xml:space="preserve">   </w:t>
      </w:r>
      <w:r>
        <w:rPr>
          <w:sz w:val="22"/>
          <w:szCs w:val="22"/>
        </w:rPr>
        <w:t xml:space="preserve">   </w:t>
      </w:r>
      <w:r w:rsidRPr="00C752EE">
        <w:rPr>
          <w:sz w:val="22"/>
          <w:szCs w:val="22"/>
        </w:rPr>
        <w:t xml:space="preserve"> 7.2.  Любые споры, не урегулированные во внесудебном порядке, разрешаются арбитражным судом Новосибирской области.</w:t>
      </w:r>
    </w:p>
    <w:p w:rsidR="00260EB4" w:rsidRPr="00C752EE" w:rsidRDefault="00260EB4" w:rsidP="00260EB4">
      <w:pPr>
        <w:pStyle w:val="20"/>
        <w:spacing w:after="0" w:line="240" w:lineRule="auto"/>
        <w:ind w:left="0"/>
        <w:jc w:val="both"/>
        <w:rPr>
          <w:sz w:val="22"/>
          <w:szCs w:val="22"/>
        </w:rPr>
      </w:pPr>
      <w:r w:rsidRPr="00C752EE">
        <w:rPr>
          <w:sz w:val="22"/>
          <w:szCs w:val="22"/>
        </w:rPr>
        <w:t xml:space="preserve">   </w:t>
      </w:r>
      <w:r>
        <w:rPr>
          <w:sz w:val="22"/>
          <w:szCs w:val="22"/>
        </w:rPr>
        <w:t xml:space="preserve">   </w:t>
      </w:r>
      <w:r w:rsidRPr="00C752EE">
        <w:rPr>
          <w:sz w:val="22"/>
          <w:szCs w:val="22"/>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Pr>
          <w:sz w:val="22"/>
          <w:szCs w:val="22"/>
        </w:rPr>
        <w:t xml:space="preserve"> претензия, в срок не позднее 10 (десяти) календарных дней со дня</w:t>
      </w:r>
      <w:r w:rsidRPr="00C752EE">
        <w:rPr>
          <w:sz w:val="22"/>
          <w:szCs w:val="22"/>
        </w:rPr>
        <w:t xml:space="preserve"> ее получения.</w:t>
      </w:r>
    </w:p>
    <w:p w:rsidR="00260EB4" w:rsidRPr="00C752EE" w:rsidRDefault="00260EB4" w:rsidP="00260EB4">
      <w:pPr>
        <w:pStyle w:val="20"/>
        <w:spacing w:after="0" w:line="240" w:lineRule="auto"/>
        <w:ind w:left="0"/>
        <w:rPr>
          <w:sz w:val="22"/>
          <w:szCs w:val="22"/>
        </w:rPr>
      </w:pPr>
    </w:p>
    <w:p w:rsidR="00260EB4" w:rsidRPr="00C752EE" w:rsidRDefault="00260EB4" w:rsidP="00260EB4">
      <w:pPr>
        <w:autoSpaceDE w:val="0"/>
        <w:autoSpaceDN w:val="0"/>
        <w:adjustRightInd w:val="0"/>
        <w:jc w:val="center"/>
        <w:rPr>
          <w:b/>
          <w:sz w:val="22"/>
          <w:szCs w:val="22"/>
        </w:rPr>
      </w:pPr>
      <w:r>
        <w:rPr>
          <w:b/>
          <w:sz w:val="22"/>
          <w:szCs w:val="22"/>
        </w:rPr>
        <w:t>8.Срок действия  договора</w:t>
      </w:r>
      <w:r w:rsidRPr="00C752EE">
        <w:rPr>
          <w:b/>
          <w:sz w:val="22"/>
          <w:szCs w:val="22"/>
        </w:rPr>
        <w:t xml:space="preserve"> и прочие условия. </w:t>
      </w:r>
    </w:p>
    <w:p w:rsidR="00260EB4" w:rsidRPr="00C752EE" w:rsidRDefault="00260EB4" w:rsidP="00260EB4">
      <w:pPr>
        <w:autoSpaceDE w:val="0"/>
        <w:autoSpaceDN w:val="0"/>
        <w:adjustRightInd w:val="0"/>
        <w:ind w:firstLine="225"/>
        <w:jc w:val="both"/>
        <w:rPr>
          <w:sz w:val="22"/>
          <w:szCs w:val="22"/>
        </w:rPr>
      </w:pPr>
      <w:r>
        <w:rPr>
          <w:sz w:val="22"/>
          <w:szCs w:val="22"/>
        </w:rPr>
        <w:t xml:space="preserve">    8.1. Договор</w:t>
      </w:r>
      <w:r w:rsidRPr="00C752EE">
        <w:rPr>
          <w:sz w:val="22"/>
          <w:szCs w:val="22"/>
        </w:rPr>
        <w:t xml:space="preserve"> вступает в силу после его подписания  сторонами  и действует до исполнения сторонами своих обязательств.</w:t>
      </w:r>
    </w:p>
    <w:p w:rsidR="00260EB4" w:rsidRDefault="00260EB4" w:rsidP="00260EB4">
      <w:pPr>
        <w:autoSpaceDE w:val="0"/>
        <w:autoSpaceDN w:val="0"/>
        <w:adjustRightInd w:val="0"/>
        <w:ind w:firstLine="360"/>
        <w:jc w:val="both"/>
        <w:rPr>
          <w:sz w:val="22"/>
          <w:szCs w:val="22"/>
        </w:rPr>
      </w:pPr>
      <w:r w:rsidRPr="00C752EE">
        <w:rPr>
          <w:sz w:val="22"/>
          <w:szCs w:val="22"/>
        </w:rPr>
        <w:t xml:space="preserve">  8.2. </w:t>
      </w:r>
      <w:r>
        <w:rPr>
          <w:sz w:val="22"/>
          <w:szCs w:val="22"/>
        </w:rPr>
        <w:t>Настоящий договор может быть изменен  по соглашению сторон, л</w:t>
      </w:r>
      <w:r w:rsidRPr="00C752EE">
        <w:rPr>
          <w:sz w:val="22"/>
          <w:szCs w:val="22"/>
        </w:rPr>
        <w:t>юбые изменения и д</w:t>
      </w:r>
      <w:r>
        <w:rPr>
          <w:sz w:val="22"/>
          <w:szCs w:val="22"/>
        </w:rPr>
        <w:t>ополнения к настоящему договору</w:t>
      </w:r>
      <w:r w:rsidRPr="00C752EE">
        <w:rPr>
          <w:sz w:val="22"/>
          <w:szCs w:val="22"/>
        </w:rPr>
        <w:t xml:space="preserve"> имеют силу только в том случае, если они   оформлены в письменном виде и подписаны обеими сторонами.</w:t>
      </w:r>
    </w:p>
    <w:p w:rsidR="00260EB4" w:rsidRPr="00C752EE" w:rsidRDefault="00260EB4" w:rsidP="00260EB4">
      <w:pPr>
        <w:autoSpaceDE w:val="0"/>
        <w:autoSpaceDN w:val="0"/>
        <w:adjustRightInd w:val="0"/>
        <w:ind w:firstLine="360"/>
        <w:jc w:val="both"/>
        <w:rPr>
          <w:sz w:val="22"/>
          <w:szCs w:val="22"/>
        </w:rPr>
      </w:pPr>
      <w:r>
        <w:rPr>
          <w:sz w:val="22"/>
          <w:szCs w:val="22"/>
        </w:rPr>
        <w:t xml:space="preserve">  8.3.Настоящий </w:t>
      </w:r>
      <w:proofErr w:type="gramStart"/>
      <w:r>
        <w:rPr>
          <w:sz w:val="22"/>
          <w:szCs w:val="22"/>
        </w:rPr>
        <w:t>договор</w:t>
      </w:r>
      <w:proofErr w:type="gramEnd"/>
      <w:r>
        <w:rPr>
          <w:sz w:val="22"/>
          <w:szCs w:val="22"/>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60EB4" w:rsidRPr="00C752EE" w:rsidRDefault="00260EB4" w:rsidP="00260EB4">
      <w:pPr>
        <w:pStyle w:val="20"/>
        <w:spacing w:after="0" w:line="240" w:lineRule="auto"/>
        <w:ind w:left="0"/>
        <w:jc w:val="both"/>
        <w:rPr>
          <w:sz w:val="22"/>
          <w:szCs w:val="22"/>
        </w:rPr>
      </w:pPr>
      <w:r>
        <w:rPr>
          <w:sz w:val="22"/>
          <w:szCs w:val="22"/>
        </w:rPr>
        <w:t xml:space="preserve">        8.4. Настоящий договор</w:t>
      </w:r>
      <w:r w:rsidRPr="00C752EE">
        <w:rPr>
          <w:sz w:val="22"/>
          <w:szCs w:val="22"/>
        </w:rPr>
        <w:t xml:space="preserve"> составлен в двух экземплярах, имеющих одинаковую юридическую силу, по одному для каждой из сторон. </w:t>
      </w:r>
    </w:p>
    <w:p w:rsidR="00260EB4" w:rsidRPr="00C752EE" w:rsidRDefault="00260EB4" w:rsidP="00260EB4">
      <w:pPr>
        <w:pStyle w:val="20"/>
        <w:spacing w:after="0" w:line="240" w:lineRule="auto"/>
        <w:ind w:left="0"/>
        <w:jc w:val="center"/>
        <w:rPr>
          <w:b/>
          <w:sz w:val="22"/>
          <w:szCs w:val="22"/>
        </w:rPr>
      </w:pPr>
      <w:r w:rsidRPr="00C752EE">
        <w:rPr>
          <w:b/>
          <w:sz w:val="22"/>
          <w:szCs w:val="22"/>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60EB4" w:rsidRPr="003D4556" w:rsidTr="00AA6494">
        <w:tc>
          <w:tcPr>
            <w:tcW w:w="4923" w:type="dxa"/>
          </w:tcPr>
          <w:p w:rsidR="00260EB4" w:rsidRPr="00C752EE" w:rsidRDefault="00260EB4" w:rsidP="00AA6494">
            <w:pPr>
              <w:pStyle w:val="20"/>
              <w:spacing w:after="0" w:line="240" w:lineRule="auto"/>
              <w:ind w:left="284"/>
              <w:jc w:val="center"/>
              <w:rPr>
                <w:sz w:val="22"/>
                <w:szCs w:val="22"/>
              </w:rPr>
            </w:pPr>
            <w:r w:rsidRPr="00C752EE">
              <w:rPr>
                <w:sz w:val="22"/>
                <w:szCs w:val="22"/>
              </w:rPr>
              <w:t>Заказчик:</w:t>
            </w:r>
          </w:p>
          <w:p w:rsidR="00260EB4" w:rsidRPr="003D5035" w:rsidRDefault="00260EB4" w:rsidP="00AA6494">
            <w:pPr>
              <w:jc w:val="both"/>
              <w:rPr>
                <w:rFonts w:ascii="Times New Roman" w:hAnsi="Times New Roman"/>
                <w:sz w:val="22"/>
                <w:szCs w:val="22"/>
              </w:rPr>
            </w:pPr>
            <w:r w:rsidRPr="003D5035">
              <w:rPr>
                <w:rFonts w:ascii="Times New Roman" w:hAnsi="Times New Roman"/>
                <w:sz w:val="22"/>
                <w:szCs w:val="22"/>
              </w:rPr>
              <w:t xml:space="preserve">ФГБОУ </w:t>
            </w:r>
            <w:proofErr w:type="gramStart"/>
            <w:r w:rsidRPr="003D5035">
              <w:rPr>
                <w:rFonts w:ascii="Times New Roman" w:hAnsi="Times New Roman"/>
                <w:sz w:val="22"/>
                <w:szCs w:val="22"/>
              </w:rPr>
              <w:t>ВО</w:t>
            </w:r>
            <w:proofErr w:type="gramEnd"/>
            <w:r w:rsidRPr="003D5035">
              <w:rPr>
                <w:rFonts w:ascii="Times New Roman" w:hAnsi="Times New Roman"/>
                <w:sz w:val="22"/>
                <w:szCs w:val="22"/>
              </w:rPr>
              <w:t xml:space="preserve"> «Сибирский государственный университет путей сообщения» (СГУПС)</w:t>
            </w:r>
          </w:p>
          <w:p w:rsidR="00260EB4" w:rsidRPr="003D5035" w:rsidRDefault="00260EB4" w:rsidP="00AA6494">
            <w:pPr>
              <w:jc w:val="both"/>
              <w:rPr>
                <w:rFonts w:ascii="Times New Roman" w:hAnsi="Times New Roman"/>
                <w:sz w:val="22"/>
                <w:szCs w:val="22"/>
              </w:rPr>
            </w:pPr>
            <w:smartTag w:uri="urn:schemas-microsoft-com:office:smarttags" w:element="metricconverter">
              <w:smartTagPr>
                <w:attr w:name="ProductID" w:val="630049 г"/>
              </w:smartTagPr>
              <w:r w:rsidRPr="003D5035">
                <w:rPr>
                  <w:rFonts w:ascii="Times New Roman" w:hAnsi="Times New Roman"/>
                  <w:sz w:val="22"/>
                  <w:szCs w:val="22"/>
                </w:rPr>
                <w:t>630049 г</w:t>
              </w:r>
            </w:smartTag>
            <w:proofErr w:type="gramStart"/>
            <w:r w:rsidRPr="003D5035">
              <w:rPr>
                <w:rFonts w:ascii="Times New Roman" w:hAnsi="Times New Roman"/>
                <w:sz w:val="22"/>
                <w:szCs w:val="22"/>
              </w:rPr>
              <w:t>.Н</w:t>
            </w:r>
            <w:proofErr w:type="gramEnd"/>
            <w:r w:rsidRPr="003D5035">
              <w:rPr>
                <w:rFonts w:ascii="Times New Roman" w:hAnsi="Times New Roman"/>
                <w:sz w:val="22"/>
                <w:szCs w:val="22"/>
              </w:rPr>
              <w:t xml:space="preserve">овосибирск,49 </w:t>
            </w:r>
            <w:proofErr w:type="spellStart"/>
            <w:r w:rsidRPr="003D5035">
              <w:rPr>
                <w:rFonts w:ascii="Times New Roman" w:hAnsi="Times New Roman"/>
                <w:sz w:val="22"/>
                <w:szCs w:val="22"/>
              </w:rPr>
              <w:t>ул.Д.Ковальчук</w:t>
            </w:r>
            <w:proofErr w:type="spellEnd"/>
            <w:r w:rsidRPr="003D5035">
              <w:rPr>
                <w:rFonts w:ascii="Times New Roman" w:hAnsi="Times New Roman"/>
                <w:sz w:val="22"/>
                <w:szCs w:val="22"/>
              </w:rPr>
              <w:t xml:space="preserve"> д.191, </w:t>
            </w:r>
          </w:p>
          <w:p w:rsidR="00260EB4" w:rsidRPr="003D5035" w:rsidRDefault="00260EB4" w:rsidP="00AA6494">
            <w:pPr>
              <w:jc w:val="both"/>
              <w:rPr>
                <w:rFonts w:ascii="Times New Roman" w:hAnsi="Times New Roman"/>
                <w:sz w:val="22"/>
                <w:szCs w:val="22"/>
              </w:rPr>
            </w:pPr>
            <w:r w:rsidRPr="003D5035">
              <w:rPr>
                <w:rFonts w:ascii="Times New Roman" w:hAnsi="Times New Roman"/>
                <w:sz w:val="22"/>
                <w:szCs w:val="22"/>
              </w:rPr>
              <w:t>ИНН: 5402113155 КПП 540201001</w:t>
            </w:r>
          </w:p>
          <w:p w:rsidR="00260EB4" w:rsidRPr="003D5035" w:rsidRDefault="00260EB4" w:rsidP="00AA6494">
            <w:pPr>
              <w:jc w:val="both"/>
              <w:rPr>
                <w:rFonts w:ascii="Times New Roman" w:hAnsi="Times New Roman"/>
                <w:sz w:val="22"/>
                <w:szCs w:val="22"/>
              </w:rPr>
            </w:pPr>
            <w:r w:rsidRPr="003D5035">
              <w:rPr>
                <w:rFonts w:ascii="Times New Roman" w:hAnsi="Times New Roman"/>
                <w:sz w:val="22"/>
                <w:szCs w:val="22"/>
              </w:rPr>
              <w:t>ОКПО 01115969</w:t>
            </w:r>
          </w:p>
          <w:p w:rsidR="00260EB4" w:rsidRPr="003D5035" w:rsidRDefault="00260EB4" w:rsidP="00AA6494">
            <w:pPr>
              <w:jc w:val="both"/>
              <w:rPr>
                <w:rFonts w:ascii="Times New Roman" w:hAnsi="Times New Roman"/>
                <w:sz w:val="22"/>
                <w:szCs w:val="22"/>
              </w:rPr>
            </w:pPr>
            <w:r w:rsidRPr="003D5035">
              <w:rPr>
                <w:rFonts w:ascii="Times New Roman" w:hAnsi="Times New Roman"/>
                <w:sz w:val="22"/>
                <w:szCs w:val="22"/>
              </w:rPr>
              <w:t>Получатель: УФК по Новосибирской области (СГУПС л/с 20516Х38</w:t>
            </w:r>
            <w:r>
              <w:rPr>
                <w:rFonts w:ascii="Times New Roman" w:hAnsi="Times New Roman"/>
                <w:sz w:val="22"/>
                <w:szCs w:val="22"/>
              </w:rPr>
              <w:t>2</w:t>
            </w:r>
            <w:r w:rsidRPr="003D5035">
              <w:rPr>
                <w:rFonts w:ascii="Times New Roman" w:hAnsi="Times New Roman"/>
                <w:sz w:val="22"/>
                <w:szCs w:val="22"/>
              </w:rPr>
              <w:t>90)</w:t>
            </w:r>
          </w:p>
          <w:p w:rsidR="00260EB4" w:rsidRPr="003D5035" w:rsidRDefault="00260EB4" w:rsidP="00AA6494">
            <w:pPr>
              <w:jc w:val="both"/>
              <w:rPr>
                <w:rFonts w:ascii="Times New Roman" w:hAnsi="Times New Roman"/>
                <w:sz w:val="22"/>
                <w:szCs w:val="22"/>
              </w:rPr>
            </w:pPr>
            <w:r w:rsidRPr="003D5035">
              <w:rPr>
                <w:rFonts w:ascii="Times New Roman" w:hAnsi="Times New Roman"/>
                <w:sz w:val="22"/>
                <w:szCs w:val="22"/>
              </w:rPr>
              <w:t>БИК 045004001</w:t>
            </w:r>
          </w:p>
          <w:p w:rsidR="00260EB4" w:rsidRPr="003D5035" w:rsidRDefault="00260EB4" w:rsidP="00AA6494">
            <w:pPr>
              <w:jc w:val="both"/>
              <w:rPr>
                <w:rFonts w:ascii="Times New Roman" w:hAnsi="Times New Roman"/>
                <w:sz w:val="22"/>
                <w:szCs w:val="22"/>
              </w:rPr>
            </w:pPr>
            <w:r w:rsidRPr="003D5035">
              <w:rPr>
                <w:rFonts w:ascii="Times New Roman" w:hAnsi="Times New Roman"/>
                <w:sz w:val="22"/>
                <w:szCs w:val="22"/>
              </w:rPr>
              <w:t xml:space="preserve">Банк: </w:t>
            </w:r>
            <w:r>
              <w:rPr>
                <w:rFonts w:ascii="Times New Roman" w:hAnsi="Times New Roman"/>
                <w:sz w:val="22"/>
                <w:szCs w:val="22"/>
              </w:rPr>
              <w:t xml:space="preserve">Сибирское </w:t>
            </w:r>
            <w:r w:rsidRPr="003D5035">
              <w:rPr>
                <w:rFonts w:ascii="Times New Roman" w:hAnsi="Times New Roman"/>
                <w:sz w:val="22"/>
                <w:szCs w:val="22"/>
              </w:rPr>
              <w:t>ГУ Банка России</w:t>
            </w:r>
            <w:r>
              <w:rPr>
                <w:rFonts w:ascii="Times New Roman" w:hAnsi="Times New Roman"/>
                <w:sz w:val="22"/>
                <w:szCs w:val="22"/>
              </w:rPr>
              <w:t xml:space="preserve"> </w:t>
            </w:r>
            <w:proofErr w:type="spellStart"/>
            <w:r w:rsidRPr="003D5035">
              <w:rPr>
                <w:rFonts w:ascii="Times New Roman" w:hAnsi="Times New Roman"/>
                <w:sz w:val="22"/>
                <w:szCs w:val="22"/>
              </w:rPr>
              <w:t>г</w:t>
            </w:r>
            <w:proofErr w:type="gramStart"/>
            <w:r w:rsidRPr="003D5035">
              <w:rPr>
                <w:rFonts w:ascii="Times New Roman" w:hAnsi="Times New Roman"/>
                <w:sz w:val="22"/>
                <w:szCs w:val="22"/>
              </w:rPr>
              <w:t>.Н</w:t>
            </w:r>
            <w:proofErr w:type="gramEnd"/>
            <w:r w:rsidRPr="003D5035">
              <w:rPr>
                <w:rFonts w:ascii="Times New Roman" w:hAnsi="Times New Roman"/>
                <w:sz w:val="22"/>
                <w:szCs w:val="22"/>
              </w:rPr>
              <w:t>овосибирск</w:t>
            </w:r>
            <w:proofErr w:type="spellEnd"/>
          </w:p>
          <w:p w:rsidR="00260EB4" w:rsidRPr="003D5035" w:rsidRDefault="00260EB4" w:rsidP="00AA6494">
            <w:pPr>
              <w:jc w:val="both"/>
              <w:rPr>
                <w:rFonts w:ascii="Times New Roman" w:hAnsi="Times New Roman"/>
                <w:sz w:val="22"/>
                <w:szCs w:val="22"/>
              </w:rPr>
            </w:pPr>
            <w:r w:rsidRPr="003D5035">
              <w:rPr>
                <w:rFonts w:ascii="Times New Roman" w:hAnsi="Times New Roman"/>
                <w:sz w:val="22"/>
                <w:szCs w:val="22"/>
              </w:rPr>
              <w:t>Расчетный счет   40501810700042000002</w:t>
            </w:r>
          </w:p>
          <w:p w:rsidR="00260EB4" w:rsidRPr="003D5035" w:rsidRDefault="00260EB4" w:rsidP="00AA6494">
            <w:pPr>
              <w:jc w:val="both"/>
              <w:rPr>
                <w:rFonts w:ascii="Times New Roman" w:hAnsi="Times New Roman"/>
                <w:sz w:val="22"/>
                <w:szCs w:val="22"/>
              </w:rPr>
            </w:pPr>
          </w:p>
          <w:p w:rsidR="00260EB4" w:rsidRPr="003D5035" w:rsidRDefault="00260EB4" w:rsidP="00AA6494">
            <w:pPr>
              <w:jc w:val="both"/>
              <w:rPr>
                <w:rFonts w:ascii="Times New Roman" w:hAnsi="Times New Roman"/>
                <w:sz w:val="22"/>
                <w:szCs w:val="22"/>
              </w:rPr>
            </w:pPr>
            <w:r w:rsidRPr="003D5035">
              <w:rPr>
                <w:rFonts w:ascii="Times New Roman" w:hAnsi="Times New Roman"/>
                <w:sz w:val="22"/>
                <w:szCs w:val="22"/>
              </w:rPr>
              <w:t>Проректор СГУПС</w:t>
            </w:r>
          </w:p>
          <w:p w:rsidR="00260EB4" w:rsidRPr="003D5035" w:rsidRDefault="00260EB4" w:rsidP="00AA6494">
            <w:pPr>
              <w:jc w:val="both"/>
              <w:rPr>
                <w:rFonts w:ascii="Times New Roman" w:hAnsi="Times New Roman"/>
                <w:sz w:val="22"/>
                <w:szCs w:val="22"/>
              </w:rPr>
            </w:pPr>
          </w:p>
          <w:p w:rsidR="00260EB4" w:rsidRPr="003D5035" w:rsidRDefault="00260EB4" w:rsidP="00AA6494">
            <w:pPr>
              <w:jc w:val="both"/>
              <w:rPr>
                <w:rFonts w:ascii="Times New Roman" w:hAnsi="Times New Roman"/>
                <w:sz w:val="22"/>
                <w:szCs w:val="22"/>
              </w:rPr>
            </w:pPr>
            <w:r w:rsidRPr="003D5035">
              <w:rPr>
                <w:rFonts w:ascii="Times New Roman" w:hAnsi="Times New Roman"/>
                <w:sz w:val="22"/>
                <w:szCs w:val="22"/>
              </w:rPr>
              <w:t xml:space="preserve">________________ </w:t>
            </w:r>
            <w:proofErr w:type="spellStart"/>
            <w:r w:rsidRPr="003D5035">
              <w:rPr>
                <w:rFonts w:ascii="Times New Roman" w:hAnsi="Times New Roman"/>
                <w:sz w:val="22"/>
                <w:szCs w:val="22"/>
              </w:rPr>
              <w:t>О.Ю.Васильев</w:t>
            </w:r>
            <w:proofErr w:type="spellEnd"/>
          </w:p>
          <w:p w:rsidR="00260EB4" w:rsidRPr="00C752EE" w:rsidRDefault="00260EB4" w:rsidP="00AA6494">
            <w:pPr>
              <w:pStyle w:val="20"/>
              <w:rPr>
                <w:sz w:val="22"/>
                <w:szCs w:val="22"/>
              </w:rPr>
            </w:pPr>
          </w:p>
        </w:tc>
        <w:tc>
          <w:tcPr>
            <w:tcW w:w="5040" w:type="dxa"/>
          </w:tcPr>
          <w:p w:rsidR="00260EB4" w:rsidRDefault="00260EB4" w:rsidP="00AA6494">
            <w:pPr>
              <w:pStyle w:val="20"/>
              <w:spacing w:after="0" w:line="240" w:lineRule="auto"/>
              <w:ind w:left="284"/>
              <w:jc w:val="center"/>
              <w:rPr>
                <w:sz w:val="22"/>
                <w:szCs w:val="22"/>
              </w:rPr>
            </w:pPr>
            <w:r w:rsidRPr="00C752EE">
              <w:rPr>
                <w:sz w:val="22"/>
                <w:szCs w:val="22"/>
              </w:rPr>
              <w:t>Поставщик:</w:t>
            </w:r>
          </w:p>
          <w:p w:rsidR="00260EB4" w:rsidRDefault="00260EB4" w:rsidP="00AA6494">
            <w:pPr>
              <w:pStyle w:val="20"/>
              <w:spacing w:after="0" w:line="240" w:lineRule="auto"/>
              <w:ind w:left="664" w:right="-234"/>
              <w:rPr>
                <w:sz w:val="22"/>
                <w:szCs w:val="22"/>
              </w:rPr>
            </w:pPr>
            <w:r w:rsidRPr="003D4556">
              <w:rPr>
                <w:sz w:val="22"/>
                <w:szCs w:val="22"/>
              </w:rPr>
              <w:t>ООО «</w:t>
            </w:r>
            <w:proofErr w:type="spellStart"/>
            <w:r w:rsidRPr="003D4556">
              <w:rPr>
                <w:sz w:val="22"/>
                <w:szCs w:val="22"/>
              </w:rPr>
              <w:t>Спортпривоз</w:t>
            </w:r>
            <w:proofErr w:type="spellEnd"/>
            <w:r w:rsidRPr="003D4556">
              <w:rPr>
                <w:sz w:val="22"/>
                <w:szCs w:val="22"/>
              </w:rPr>
              <w:t>»</w:t>
            </w:r>
          </w:p>
          <w:p w:rsidR="00260EB4" w:rsidRDefault="00260EB4" w:rsidP="00AA6494">
            <w:pPr>
              <w:pStyle w:val="20"/>
              <w:spacing w:after="0" w:line="240" w:lineRule="auto"/>
              <w:ind w:left="664" w:right="-234"/>
              <w:rPr>
                <w:sz w:val="22"/>
                <w:szCs w:val="22"/>
              </w:rPr>
            </w:pPr>
            <w:r w:rsidRPr="003D4556">
              <w:rPr>
                <w:sz w:val="22"/>
                <w:szCs w:val="22"/>
              </w:rPr>
              <w:t>620027, г. Екатеринбург,</w:t>
            </w:r>
          </w:p>
          <w:p w:rsidR="00260EB4" w:rsidRDefault="00260EB4" w:rsidP="00AA6494">
            <w:pPr>
              <w:pStyle w:val="20"/>
              <w:spacing w:after="0" w:line="240" w:lineRule="auto"/>
              <w:ind w:left="664" w:right="-234"/>
              <w:rPr>
                <w:sz w:val="22"/>
                <w:szCs w:val="22"/>
              </w:rPr>
            </w:pPr>
            <w:r w:rsidRPr="003D4556">
              <w:rPr>
                <w:sz w:val="22"/>
                <w:szCs w:val="22"/>
              </w:rPr>
              <w:t xml:space="preserve">ул. </w:t>
            </w:r>
            <w:proofErr w:type="gramStart"/>
            <w:r w:rsidRPr="003D4556">
              <w:rPr>
                <w:sz w:val="22"/>
                <w:szCs w:val="22"/>
              </w:rPr>
              <w:t>Мамина-Сибиряка</w:t>
            </w:r>
            <w:proofErr w:type="gramEnd"/>
            <w:r w:rsidRPr="003D4556">
              <w:rPr>
                <w:sz w:val="22"/>
                <w:szCs w:val="22"/>
              </w:rPr>
              <w:t>, д. 101, оф. 4.14</w:t>
            </w:r>
          </w:p>
          <w:p w:rsidR="00260EB4" w:rsidRDefault="00260EB4" w:rsidP="00AA6494">
            <w:pPr>
              <w:pStyle w:val="20"/>
              <w:spacing w:after="0" w:line="240" w:lineRule="auto"/>
              <w:ind w:left="664" w:right="-234"/>
              <w:rPr>
                <w:sz w:val="22"/>
                <w:szCs w:val="22"/>
              </w:rPr>
            </w:pPr>
            <w:r w:rsidRPr="003D4556">
              <w:rPr>
                <w:sz w:val="22"/>
                <w:szCs w:val="22"/>
              </w:rPr>
              <w:t>ИНН: 6685097986 КПП 668501001</w:t>
            </w:r>
          </w:p>
          <w:p w:rsidR="00260EB4" w:rsidRDefault="00260EB4" w:rsidP="00AA6494">
            <w:pPr>
              <w:pStyle w:val="20"/>
              <w:spacing w:after="0" w:line="240" w:lineRule="auto"/>
              <w:ind w:left="664" w:right="-234"/>
              <w:rPr>
                <w:sz w:val="22"/>
                <w:szCs w:val="22"/>
              </w:rPr>
            </w:pPr>
            <w:r w:rsidRPr="003D4556">
              <w:rPr>
                <w:sz w:val="22"/>
                <w:szCs w:val="22"/>
              </w:rPr>
              <w:t>ОКПО 39916028</w:t>
            </w:r>
          </w:p>
          <w:p w:rsidR="00260EB4" w:rsidRDefault="00260EB4" w:rsidP="00AA6494">
            <w:pPr>
              <w:pStyle w:val="20"/>
              <w:spacing w:after="0" w:line="240" w:lineRule="auto"/>
              <w:ind w:left="664" w:right="-234"/>
              <w:rPr>
                <w:sz w:val="22"/>
                <w:szCs w:val="22"/>
              </w:rPr>
            </w:pPr>
            <w:proofErr w:type="gramStart"/>
            <w:r w:rsidRPr="003D4556">
              <w:rPr>
                <w:sz w:val="22"/>
                <w:szCs w:val="22"/>
              </w:rPr>
              <w:t>р</w:t>
            </w:r>
            <w:proofErr w:type="gramEnd"/>
            <w:r w:rsidRPr="003D4556">
              <w:rPr>
                <w:sz w:val="22"/>
                <w:szCs w:val="22"/>
              </w:rPr>
              <w:t>/с 40702810400030480712</w:t>
            </w:r>
          </w:p>
          <w:p w:rsidR="00260EB4" w:rsidRDefault="00260EB4" w:rsidP="00AA6494">
            <w:pPr>
              <w:pStyle w:val="20"/>
              <w:spacing w:after="0" w:line="240" w:lineRule="auto"/>
              <w:ind w:left="664" w:right="-234"/>
              <w:rPr>
                <w:sz w:val="22"/>
                <w:szCs w:val="22"/>
              </w:rPr>
            </w:pPr>
            <w:r w:rsidRPr="003D4556">
              <w:rPr>
                <w:sz w:val="22"/>
                <w:szCs w:val="22"/>
              </w:rPr>
              <w:t>АКБ "</w:t>
            </w:r>
            <w:proofErr w:type="spellStart"/>
            <w:r w:rsidRPr="003D4556">
              <w:rPr>
                <w:sz w:val="22"/>
                <w:szCs w:val="22"/>
              </w:rPr>
              <w:t>РосЕвроБанк</w:t>
            </w:r>
            <w:proofErr w:type="spellEnd"/>
            <w:r w:rsidRPr="003D4556">
              <w:rPr>
                <w:sz w:val="22"/>
                <w:szCs w:val="22"/>
              </w:rPr>
              <w:t xml:space="preserve">" </w:t>
            </w:r>
            <w:proofErr w:type="spellStart"/>
            <w:r w:rsidRPr="003D4556">
              <w:rPr>
                <w:sz w:val="22"/>
                <w:szCs w:val="22"/>
              </w:rPr>
              <w:t>г</w:t>
            </w:r>
            <w:proofErr w:type="gramStart"/>
            <w:r w:rsidRPr="003D4556">
              <w:rPr>
                <w:sz w:val="22"/>
                <w:szCs w:val="22"/>
              </w:rPr>
              <w:t>.М</w:t>
            </w:r>
            <w:proofErr w:type="gramEnd"/>
            <w:r w:rsidRPr="003D4556">
              <w:rPr>
                <w:sz w:val="22"/>
                <w:szCs w:val="22"/>
              </w:rPr>
              <w:t>осква</w:t>
            </w:r>
            <w:proofErr w:type="spellEnd"/>
          </w:p>
          <w:p w:rsidR="00260EB4" w:rsidRDefault="00260EB4" w:rsidP="00AA6494">
            <w:pPr>
              <w:pStyle w:val="20"/>
              <w:spacing w:after="0" w:line="240" w:lineRule="auto"/>
              <w:ind w:left="664" w:right="-234"/>
              <w:rPr>
                <w:sz w:val="22"/>
                <w:szCs w:val="22"/>
              </w:rPr>
            </w:pPr>
            <w:r w:rsidRPr="003D4556">
              <w:rPr>
                <w:sz w:val="22"/>
                <w:szCs w:val="22"/>
              </w:rPr>
              <w:t>Кор/с 30101810445250000836</w:t>
            </w:r>
          </w:p>
          <w:p w:rsidR="00260EB4" w:rsidRPr="003D4556" w:rsidRDefault="00260EB4" w:rsidP="00AA6494">
            <w:pPr>
              <w:pStyle w:val="20"/>
              <w:spacing w:after="0" w:line="240" w:lineRule="auto"/>
              <w:ind w:left="664" w:right="-234"/>
              <w:rPr>
                <w:sz w:val="22"/>
                <w:szCs w:val="22"/>
              </w:rPr>
            </w:pPr>
            <w:r w:rsidRPr="003D4556">
              <w:rPr>
                <w:sz w:val="22"/>
                <w:szCs w:val="22"/>
              </w:rPr>
              <w:t>БИК 044525836</w:t>
            </w:r>
          </w:p>
          <w:p w:rsidR="00260EB4" w:rsidRPr="003D4556" w:rsidRDefault="00260EB4" w:rsidP="00AA6494">
            <w:pPr>
              <w:pStyle w:val="20"/>
              <w:spacing w:after="0" w:line="240" w:lineRule="auto"/>
              <w:ind w:left="664" w:right="-234"/>
              <w:rPr>
                <w:sz w:val="22"/>
                <w:szCs w:val="22"/>
              </w:rPr>
            </w:pPr>
            <w:r>
              <w:rPr>
                <w:sz w:val="22"/>
                <w:szCs w:val="22"/>
              </w:rPr>
              <w:t>тел.</w:t>
            </w:r>
            <w:r w:rsidRPr="003D4556">
              <w:rPr>
                <w:sz w:val="22"/>
                <w:szCs w:val="22"/>
              </w:rPr>
              <w:t>:</w:t>
            </w:r>
            <w:r>
              <w:rPr>
                <w:sz w:val="22"/>
                <w:szCs w:val="22"/>
              </w:rPr>
              <w:t xml:space="preserve"> 8</w:t>
            </w:r>
            <w:r w:rsidRPr="003D4556">
              <w:rPr>
                <w:sz w:val="22"/>
                <w:szCs w:val="22"/>
              </w:rPr>
              <w:t>(343) 286-70-20, 8-922-150-7520 Дмитрий, 8-922-109-46-44 Олег</w:t>
            </w:r>
          </w:p>
          <w:p w:rsidR="00260EB4" w:rsidRPr="003D4556" w:rsidRDefault="00260EB4" w:rsidP="00AA6494">
            <w:pPr>
              <w:pStyle w:val="20"/>
              <w:spacing w:after="0" w:line="240" w:lineRule="auto"/>
              <w:ind w:left="664" w:right="-234"/>
              <w:rPr>
                <w:sz w:val="22"/>
                <w:szCs w:val="22"/>
                <w:lang w:val="en-US"/>
              </w:rPr>
            </w:pPr>
            <w:r>
              <w:rPr>
                <w:sz w:val="22"/>
                <w:szCs w:val="22"/>
                <w:lang w:val="en-US"/>
              </w:rPr>
              <w:t>email</w:t>
            </w:r>
            <w:r w:rsidRPr="003D4556">
              <w:rPr>
                <w:sz w:val="22"/>
                <w:szCs w:val="22"/>
                <w:lang w:val="en-US"/>
              </w:rPr>
              <w:t xml:space="preserve">.: all@olsport.ru, </w:t>
            </w:r>
            <w:hyperlink r:id="rId8" w:history="1">
              <w:r w:rsidRPr="003D4556">
                <w:rPr>
                  <w:rStyle w:val="a3"/>
                  <w:color w:val="auto"/>
                  <w:sz w:val="22"/>
                  <w:szCs w:val="22"/>
                  <w:u w:val="none"/>
                  <w:lang w:val="en-US"/>
                </w:rPr>
                <w:t>ttn@olsport.ru</w:t>
              </w:r>
            </w:hyperlink>
          </w:p>
          <w:p w:rsidR="00260EB4" w:rsidRPr="003D4556" w:rsidRDefault="00260EB4" w:rsidP="00AA6494">
            <w:pPr>
              <w:pStyle w:val="20"/>
              <w:spacing w:after="0" w:line="240" w:lineRule="auto"/>
              <w:ind w:left="664" w:right="-234"/>
              <w:rPr>
                <w:sz w:val="22"/>
                <w:szCs w:val="22"/>
                <w:lang w:val="en-US"/>
              </w:rPr>
            </w:pPr>
          </w:p>
          <w:p w:rsidR="00260EB4" w:rsidRPr="003D5035" w:rsidRDefault="00260EB4" w:rsidP="00AA6494">
            <w:pPr>
              <w:jc w:val="both"/>
              <w:rPr>
                <w:rFonts w:ascii="Times New Roman" w:hAnsi="Times New Roman"/>
                <w:sz w:val="22"/>
                <w:szCs w:val="22"/>
              </w:rPr>
            </w:pPr>
            <w:r w:rsidRPr="00260EB4">
              <w:rPr>
                <w:rFonts w:ascii="Times New Roman" w:hAnsi="Times New Roman"/>
                <w:sz w:val="22"/>
                <w:szCs w:val="22"/>
                <w:lang w:val="en-US"/>
              </w:rPr>
              <w:t xml:space="preserve">            </w:t>
            </w:r>
            <w:r w:rsidRPr="003D5035">
              <w:rPr>
                <w:rFonts w:ascii="Times New Roman" w:hAnsi="Times New Roman"/>
                <w:sz w:val="22"/>
                <w:szCs w:val="22"/>
              </w:rPr>
              <w:t xml:space="preserve">________________ </w:t>
            </w:r>
            <w:r>
              <w:rPr>
                <w:rFonts w:ascii="Times New Roman" w:hAnsi="Times New Roman"/>
                <w:sz w:val="22"/>
                <w:szCs w:val="22"/>
              </w:rPr>
              <w:t xml:space="preserve">О. Е. </w:t>
            </w:r>
            <w:proofErr w:type="spellStart"/>
            <w:r>
              <w:rPr>
                <w:rFonts w:ascii="Times New Roman" w:hAnsi="Times New Roman"/>
                <w:sz w:val="22"/>
                <w:szCs w:val="22"/>
              </w:rPr>
              <w:t>Лугвин</w:t>
            </w:r>
            <w:proofErr w:type="spellEnd"/>
            <w:r>
              <w:rPr>
                <w:rFonts w:ascii="Times New Roman" w:hAnsi="Times New Roman"/>
                <w:sz w:val="22"/>
                <w:szCs w:val="22"/>
              </w:rPr>
              <w:t xml:space="preserve"> </w:t>
            </w:r>
          </w:p>
          <w:p w:rsidR="00260EB4" w:rsidRPr="003D4556" w:rsidRDefault="00260EB4" w:rsidP="00AA6494">
            <w:pPr>
              <w:pStyle w:val="20"/>
              <w:spacing w:after="0" w:line="240" w:lineRule="auto"/>
              <w:ind w:left="664" w:right="-234"/>
              <w:rPr>
                <w:sz w:val="22"/>
                <w:szCs w:val="22"/>
              </w:rPr>
            </w:pPr>
          </w:p>
        </w:tc>
      </w:tr>
    </w:tbl>
    <w:p w:rsidR="00260EB4" w:rsidRPr="00075254" w:rsidRDefault="00260EB4" w:rsidP="00260EB4">
      <w:pPr>
        <w:spacing w:line="360" w:lineRule="auto"/>
        <w:ind w:right="-1"/>
      </w:pPr>
      <w:r w:rsidRPr="00075254">
        <w:t>Приложение № 1  к контракту  _______________</w:t>
      </w:r>
    </w:p>
    <w:tbl>
      <w:tblPr>
        <w:tblW w:w="16802" w:type="dxa"/>
        <w:tblInd w:w="90" w:type="dxa"/>
        <w:tblLook w:val="04A0" w:firstRow="1" w:lastRow="0" w:firstColumn="1" w:lastColumn="0" w:noHBand="0" w:noVBand="1"/>
      </w:tblPr>
      <w:tblGrid>
        <w:gridCol w:w="10956"/>
        <w:gridCol w:w="1559"/>
        <w:gridCol w:w="1276"/>
        <w:gridCol w:w="1842"/>
        <w:gridCol w:w="1169"/>
      </w:tblGrid>
      <w:tr w:rsidR="00260EB4" w:rsidRPr="00075254" w:rsidTr="00AA6494">
        <w:trPr>
          <w:trHeight w:val="405"/>
        </w:trPr>
        <w:tc>
          <w:tcPr>
            <w:tcW w:w="10956" w:type="dxa"/>
            <w:tcBorders>
              <w:top w:val="nil"/>
              <w:left w:val="nil"/>
              <w:bottom w:val="nil"/>
              <w:right w:val="nil"/>
            </w:tcBorders>
            <w:shd w:val="clear" w:color="auto" w:fill="auto"/>
            <w:noWrap/>
            <w:vAlign w:val="bottom"/>
            <w:hideMark/>
          </w:tcPr>
          <w:p w:rsidR="00260EB4" w:rsidRDefault="00260EB4" w:rsidP="00AA6494">
            <w:pPr>
              <w:spacing w:line="360" w:lineRule="auto"/>
              <w:ind w:right="-1"/>
              <w:jc w:val="center"/>
              <w:rPr>
                <w:sz w:val="24"/>
                <w:szCs w:val="24"/>
              </w:rPr>
            </w:pPr>
            <w:r w:rsidRPr="00FA392A">
              <w:rPr>
                <w:sz w:val="24"/>
                <w:szCs w:val="24"/>
              </w:rPr>
              <w:t>Спецификация</w:t>
            </w:r>
          </w:p>
          <w:p w:rsidR="00260EB4" w:rsidRPr="00FA392A" w:rsidRDefault="00260EB4" w:rsidP="00AA6494">
            <w:pPr>
              <w:spacing w:line="360" w:lineRule="auto"/>
              <w:ind w:right="-1"/>
              <w:jc w:val="center"/>
              <w:rPr>
                <w:sz w:val="24"/>
                <w:szCs w:val="24"/>
              </w:rPr>
            </w:pPr>
          </w:p>
          <w:tbl>
            <w:tblPr>
              <w:tblW w:w="10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3326"/>
              <w:gridCol w:w="1196"/>
              <w:gridCol w:w="1107"/>
              <w:gridCol w:w="1679"/>
              <w:gridCol w:w="2214"/>
            </w:tblGrid>
            <w:tr w:rsidR="00260EB4" w:rsidRPr="00075254" w:rsidTr="00AA6494">
              <w:tc>
                <w:tcPr>
                  <w:tcW w:w="590" w:type="dxa"/>
                </w:tcPr>
                <w:p w:rsidR="00260EB4" w:rsidRPr="00075254" w:rsidRDefault="00260EB4" w:rsidP="00AA6494">
                  <w:pPr>
                    <w:rPr>
                      <w:rFonts w:ascii="Times New Roman" w:hAnsi="Times New Roman"/>
                      <w:sz w:val="22"/>
                      <w:szCs w:val="22"/>
                    </w:rPr>
                  </w:pPr>
                  <w:r w:rsidRPr="00075254">
                    <w:t xml:space="preserve">                                                            </w:t>
                  </w:r>
                  <w:r w:rsidRPr="00075254">
                    <w:rPr>
                      <w:rFonts w:ascii="Times New Roman" w:hAnsi="Times New Roman"/>
                      <w:sz w:val="22"/>
                      <w:szCs w:val="22"/>
                    </w:rPr>
                    <w:t xml:space="preserve">№ </w:t>
                  </w:r>
                  <w:proofErr w:type="gramStart"/>
                  <w:r w:rsidRPr="00075254">
                    <w:rPr>
                      <w:rFonts w:ascii="Times New Roman" w:hAnsi="Times New Roman"/>
                      <w:sz w:val="22"/>
                      <w:szCs w:val="22"/>
                    </w:rPr>
                    <w:t>п</w:t>
                  </w:r>
                  <w:proofErr w:type="gramEnd"/>
                  <w:r w:rsidRPr="00075254">
                    <w:rPr>
                      <w:rFonts w:ascii="Times New Roman" w:hAnsi="Times New Roman"/>
                      <w:sz w:val="22"/>
                      <w:szCs w:val="22"/>
                    </w:rPr>
                    <w:t>/п</w:t>
                  </w:r>
                </w:p>
              </w:tc>
              <w:tc>
                <w:tcPr>
                  <w:tcW w:w="3326" w:type="dxa"/>
                </w:tcPr>
                <w:p w:rsidR="00260EB4" w:rsidRPr="00075254" w:rsidRDefault="00260EB4" w:rsidP="00AA6494">
                  <w:pPr>
                    <w:rPr>
                      <w:rFonts w:ascii="Times New Roman" w:hAnsi="Times New Roman"/>
                      <w:sz w:val="22"/>
                      <w:szCs w:val="22"/>
                    </w:rPr>
                  </w:pPr>
                  <w:r w:rsidRPr="00075254">
                    <w:rPr>
                      <w:rFonts w:ascii="Times New Roman" w:hAnsi="Times New Roman"/>
                      <w:sz w:val="22"/>
                      <w:szCs w:val="22"/>
                    </w:rPr>
                    <w:t>Наименование</w:t>
                  </w:r>
                </w:p>
              </w:tc>
              <w:tc>
                <w:tcPr>
                  <w:tcW w:w="1195" w:type="dxa"/>
                </w:tcPr>
                <w:p w:rsidR="00260EB4" w:rsidRPr="00075254" w:rsidRDefault="00260EB4" w:rsidP="00AA6494">
                  <w:pPr>
                    <w:rPr>
                      <w:rFonts w:ascii="Times New Roman" w:hAnsi="Times New Roman"/>
                      <w:sz w:val="22"/>
                      <w:szCs w:val="22"/>
                    </w:rPr>
                  </w:pPr>
                  <w:r w:rsidRPr="00075254">
                    <w:rPr>
                      <w:rFonts w:ascii="Times New Roman" w:hAnsi="Times New Roman"/>
                      <w:sz w:val="22"/>
                      <w:szCs w:val="22"/>
                    </w:rPr>
                    <w:t>Ед. изм.</w:t>
                  </w:r>
                </w:p>
              </w:tc>
              <w:tc>
                <w:tcPr>
                  <w:tcW w:w="1107" w:type="dxa"/>
                </w:tcPr>
                <w:p w:rsidR="00260EB4" w:rsidRPr="00075254" w:rsidRDefault="00260EB4" w:rsidP="00AA6494">
                  <w:pPr>
                    <w:rPr>
                      <w:rFonts w:ascii="Times New Roman" w:hAnsi="Times New Roman"/>
                      <w:sz w:val="22"/>
                      <w:szCs w:val="22"/>
                    </w:rPr>
                  </w:pPr>
                  <w:r w:rsidRPr="00075254">
                    <w:rPr>
                      <w:rFonts w:ascii="Times New Roman" w:hAnsi="Times New Roman"/>
                      <w:sz w:val="22"/>
                      <w:szCs w:val="22"/>
                    </w:rPr>
                    <w:t>Кол-во</w:t>
                  </w:r>
                </w:p>
              </w:tc>
              <w:tc>
                <w:tcPr>
                  <w:tcW w:w="1679" w:type="dxa"/>
                </w:tcPr>
                <w:p w:rsidR="00260EB4" w:rsidRPr="00075254" w:rsidRDefault="00260EB4" w:rsidP="00AA6494">
                  <w:pPr>
                    <w:rPr>
                      <w:rFonts w:ascii="Times New Roman" w:hAnsi="Times New Roman"/>
                      <w:sz w:val="22"/>
                      <w:szCs w:val="22"/>
                    </w:rPr>
                  </w:pPr>
                  <w:r w:rsidRPr="00075254">
                    <w:rPr>
                      <w:rFonts w:ascii="Times New Roman" w:hAnsi="Times New Roman"/>
                      <w:sz w:val="22"/>
                      <w:szCs w:val="22"/>
                    </w:rPr>
                    <w:t>Цена</w:t>
                  </w:r>
                </w:p>
                <w:p w:rsidR="00260EB4" w:rsidRPr="00075254" w:rsidRDefault="00260EB4" w:rsidP="00AA6494">
                  <w:pPr>
                    <w:rPr>
                      <w:rFonts w:ascii="Times New Roman" w:hAnsi="Times New Roman"/>
                      <w:sz w:val="22"/>
                      <w:szCs w:val="22"/>
                    </w:rPr>
                  </w:pPr>
                  <w:proofErr w:type="spellStart"/>
                  <w:r w:rsidRPr="00075254">
                    <w:rPr>
                      <w:rFonts w:ascii="Times New Roman" w:hAnsi="Times New Roman"/>
                      <w:sz w:val="22"/>
                      <w:szCs w:val="22"/>
                    </w:rPr>
                    <w:t>руб</w:t>
                  </w:r>
                  <w:proofErr w:type="spellEnd"/>
                </w:p>
              </w:tc>
              <w:tc>
                <w:tcPr>
                  <w:tcW w:w="2214" w:type="dxa"/>
                </w:tcPr>
                <w:p w:rsidR="00260EB4" w:rsidRPr="00075254" w:rsidRDefault="00260EB4" w:rsidP="00AA6494">
                  <w:pPr>
                    <w:rPr>
                      <w:rFonts w:ascii="Times New Roman" w:hAnsi="Times New Roman"/>
                      <w:sz w:val="22"/>
                      <w:szCs w:val="22"/>
                    </w:rPr>
                  </w:pPr>
                  <w:r w:rsidRPr="00075254">
                    <w:rPr>
                      <w:rFonts w:ascii="Times New Roman" w:hAnsi="Times New Roman"/>
                      <w:sz w:val="22"/>
                      <w:szCs w:val="22"/>
                    </w:rPr>
                    <w:t>Сумма</w:t>
                  </w:r>
                </w:p>
                <w:p w:rsidR="00260EB4" w:rsidRPr="00075254" w:rsidRDefault="00260EB4" w:rsidP="00AA6494">
                  <w:pPr>
                    <w:rPr>
                      <w:rFonts w:ascii="Times New Roman" w:hAnsi="Times New Roman"/>
                      <w:sz w:val="22"/>
                      <w:szCs w:val="22"/>
                    </w:rPr>
                  </w:pPr>
                  <w:proofErr w:type="spellStart"/>
                  <w:r w:rsidRPr="00075254">
                    <w:rPr>
                      <w:rFonts w:ascii="Times New Roman" w:hAnsi="Times New Roman"/>
                      <w:sz w:val="22"/>
                      <w:szCs w:val="22"/>
                    </w:rPr>
                    <w:t>руб</w:t>
                  </w:r>
                  <w:proofErr w:type="spellEnd"/>
                </w:p>
              </w:tc>
            </w:tr>
            <w:tr w:rsidR="00260EB4" w:rsidRPr="00075254" w:rsidTr="00AA6494">
              <w:tc>
                <w:tcPr>
                  <w:tcW w:w="590" w:type="dxa"/>
                </w:tcPr>
                <w:p w:rsidR="00260EB4" w:rsidRPr="00075254" w:rsidRDefault="00260EB4" w:rsidP="00AA6494">
                  <w:pPr>
                    <w:rPr>
                      <w:rFonts w:ascii="Times New Roman" w:hAnsi="Times New Roman"/>
                      <w:sz w:val="22"/>
                      <w:szCs w:val="22"/>
                    </w:rPr>
                  </w:pPr>
                  <w:r w:rsidRPr="00075254">
                    <w:rPr>
                      <w:rFonts w:ascii="Times New Roman" w:hAnsi="Times New Roman"/>
                      <w:sz w:val="22"/>
                      <w:szCs w:val="22"/>
                    </w:rPr>
                    <w:t>1</w:t>
                  </w:r>
                </w:p>
              </w:tc>
              <w:tc>
                <w:tcPr>
                  <w:tcW w:w="3326" w:type="dxa"/>
                  <w:vAlign w:val="center"/>
                </w:tcPr>
                <w:p w:rsidR="00260EB4" w:rsidRPr="00075254" w:rsidRDefault="00260EB4" w:rsidP="00AA6494">
                  <w:pPr>
                    <w:rPr>
                      <w:rFonts w:ascii="Times New Roman" w:hAnsi="Times New Roman"/>
                      <w:sz w:val="22"/>
                      <w:szCs w:val="22"/>
                    </w:rPr>
                  </w:pPr>
                  <w:r>
                    <w:rPr>
                      <w:rFonts w:ascii="Times New Roman" w:hAnsi="Times New Roman"/>
                      <w:sz w:val="22"/>
                      <w:szCs w:val="22"/>
                    </w:rPr>
                    <w:t xml:space="preserve">Набор обрезиненных </w:t>
                  </w:r>
                  <w:r w:rsidRPr="00EC27A6">
                    <w:rPr>
                      <w:rFonts w:ascii="Times New Roman" w:hAnsi="Times New Roman"/>
                      <w:sz w:val="22"/>
                      <w:szCs w:val="22"/>
                    </w:rPr>
                    <w:t>гантелей с 1 кг по 35 кг.</w:t>
                  </w:r>
                  <w:r>
                    <w:rPr>
                      <w:rFonts w:ascii="Times New Roman" w:hAnsi="Times New Roman"/>
                      <w:sz w:val="22"/>
                      <w:szCs w:val="22"/>
                    </w:rPr>
                    <w:t xml:space="preserve"> (20 пар)</w:t>
                  </w:r>
                </w:p>
              </w:tc>
              <w:tc>
                <w:tcPr>
                  <w:tcW w:w="1195" w:type="dxa"/>
                </w:tcPr>
                <w:p w:rsidR="00260EB4" w:rsidRPr="00075254" w:rsidRDefault="00260EB4" w:rsidP="00AA6494">
                  <w:pPr>
                    <w:jc w:val="center"/>
                    <w:rPr>
                      <w:rFonts w:ascii="Times New Roman" w:hAnsi="Times New Roman"/>
                      <w:sz w:val="22"/>
                      <w:szCs w:val="22"/>
                    </w:rPr>
                  </w:pPr>
                  <w:r>
                    <w:rPr>
                      <w:rFonts w:ascii="Times New Roman" w:hAnsi="Times New Roman"/>
                      <w:sz w:val="22"/>
                      <w:szCs w:val="22"/>
                    </w:rPr>
                    <w:t>Комплект</w:t>
                  </w:r>
                  <w:r w:rsidRPr="00075254">
                    <w:rPr>
                      <w:rFonts w:ascii="Times New Roman" w:hAnsi="Times New Roman"/>
                      <w:sz w:val="22"/>
                      <w:szCs w:val="22"/>
                    </w:rPr>
                    <w:t>.</w:t>
                  </w:r>
                </w:p>
              </w:tc>
              <w:tc>
                <w:tcPr>
                  <w:tcW w:w="1107" w:type="dxa"/>
                  <w:vAlign w:val="center"/>
                </w:tcPr>
                <w:p w:rsidR="00260EB4" w:rsidRPr="00075254" w:rsidRDefault="00260EB4" w:rsidP="00AA6494">
                  <w:pPr>
                    <w:jc w:val="center"/>
                    <w:rPr>
                      <w:rFonts w:ascii="Times New Roman" w:hAnsi="Times New Roman"/>
                      <w:sz w:val="22"/>
                      <w:szCs w:val="22"/>
                    </w:rPr>
                  </w:pPr>
                  <w:r>
                    <w:rPr>
                      <w:rFonts w:ascii="Times New Roman" w:hAnsi="Times New Roman"/>
                      <w:sz w:val="22"/>
                      <w:szCs w:val="22"/>
                    </w:rPr>
                    <w:t>1</w:t>
                  </w:r>
                </w:p>
              </w:tc>
              <w:tc>
                <w:tcPr>
                  <w:tcW w:w="1679" w:type="dxa"/>
                  <w:vAlign w:val="center"/>
                </w:tcPr>
                <w:p w:rsidR="00260EB4" w:rsidRPr="00075254" w:rsidRDefault="00260EB4" w:rsidP="00AA6494">
                  <w:pPr>
                    <w:jc w:val="right"/>
                    <w:rPr>
                      <w:rFonts w:ascii="Times New Roman" w:hAnsi="Times New Roman"/>
                      <w:sz w:val="22"/>
                      <w:szCs w:val="22"/>
                    </w:rPr>
                  </w:pPr>
                  <w:r w:rsidRPr="00075254">
                    <w:rPr>
                      <w:rFonts w:ascii="Times New Roman" w:hAnsi="Times New Roman"/>
                      <w:sz w:val="22"/>
                      <w:szCs w:val="22"/>
                    </w:rPr>
                    <w:t xml:space="preserve">   </w:t>
                  </w:r>
                  <w:r w:rsidRPr="00EC27A6">
                    <w:rPr>
                      <w:rFonts w:ascii="Times New Roman" w:hAnsi="Times New Roman"/>
                      <w:sz w:val="22"/>
                      <w:szCs w:val="22"/>
                    </w:rPr>
                    <w:t>126200</w:t>
                  </w:r>
                  <w:r w:rsidRPr="00075254">
                    <w:rPr>
                      <w:rFonts w:ascii="Times New Roman" w:hAnsi="Times New Roman"/>
                      <w:sz w:val="22"/>
                      <w:szCs w:val="22"/>
                    </w:rPr>
                    <w:t xml:space="preserve">,00р. </w:t>
                  </w:r>
                </w:p>
              </w:tc>
              <w:tc>
                <w:tcPr>
                  <w:tcW w:w="2214" w:type="dxa"/>
                  <w:vAlign w:val="center"/>
                </w:tcPr>
                <w:p w:rsidR="00260EB4" w:rsidRPr="00075254" w:rsidRDefault="00260EB4" w:rsidP="00AA6494">
                  <w:pPr>
                    <w:jc w:val="right"/>
                    <w:rPr>
                      <w:rFonts w:ascii="Times New Roman" w:hAnsi="Times New Roman"/>
                      <w:sz w:val="22"/>
                      <w:szCs w:val="22"/>
                    </w:rPr>
                  </w:pPr>
                  <w:r w:rsidRPr="00075254">
                    <w:rPr>
                      <w:rFonts w:ascii="Times New Roman" w:hAnsi="Times New Roman"/>
                      <w:sz w:val="22"/>
                      <w:szCs w:val="22"/>
                    </w:rPr>
                    <w:t xml:space="preserve">        </w:t>
                  </w:r>
                  <w:r w:rsidRPr="00EC27A6">
                    <w:rPr>
                      <w:rFonts w:ascii="Times New Roman" w:hAnsi="Times New Roman"/>
                      <w:sz w:val="22"/>
                      <w:szCs w:val="22"/>
                    </w:rPr>
                    <w:t>126200</w:t>
                  </w:r>
                  <w:r w:rsidRPr="00075254">
                    <w:rPr>
                      <w:rFonts w:ascii="Times New Roman" w:hAnsi="Times New Roman"/>
                      <w:sz w:val="22"/>
                      <w:szCs w:val="22"/>
                    </w:rPr>
                    <w:t xml:space="preserve">,00р. </w:t>
                  </w:r>
                </w:p>
              </w:tc>
            </w:tr>
            <w:tr w:rsidR="00260EB4" w:rsidRPr="00075254" w:rsidTr="00AA6494">
              <w:tc>
                <w:tcPr>
                  <w:tcW w:w="590" w:type="dxa"/>
                </w:tcPr>
                <w:p w:rsidR="00260EB4" w:rsidRPr="00075254" w:rsidRDefault="00260EB4" w:rsidP="00AA6494">
                  <w:pPr>
                    <w:rPr>
                      <w:rFonts w:ascii="Times New Roman" w:hAnsi="Times New Roman"/>
                      <w:sz w:val="22"/>
                      <w:szCs w:val="22"/>
                    </w:rPr>
                  </w:pPr>
                </w:p>
              </w:tc>
              <w:tc>
                <w:tcPr>
                  <w:tcW w:w="3326" w:type="dxa"/>
                </w:tcPr>
                <w:p w:rsidR="00260EB4" w:rsidRPr="00075254" w:rsidRDefault="00260EB4" w:rsidP="00AA6494">
                  <w:pPr>
                    <w:rPr>
                      <w:rFonts w:ascii="Times New Roman" w:hAnsi="Times New Roman"/>
                      <w:sz w:val="22"/>
                      <w:szCs w:val="22"/>
                    </w:rPr>
                  </w:pPr>
                  <w:r w:rsidRPr="00075254">
                    <w:rPr>
                      <w:rFonts w:ascii="Times New Roman" w:hAnsi="Times New Roman"/>
                      <w:sz w:val="22"/>
                      <w:szCs w:val="22"/>
                    </w:rPr>
                    <w:t xml:space="preserve">ИТОГО </w:t>
                  </w:r>
                </w:p>
              </w:tc>
              <w:tc>
                <w:tcPr>
                  <w:tcW w:w="1195" w:type="dxa"/>
                </w:tcPr>
                <w:p w:rsidR="00260EB4" w:rsidRPr="00075254" w:rsidRDefault="00260EB4" w:rsidP="00AA6494">
                  <w:pPr>
                    <w:rPr>
                      <w:rFonts w:ascii="Times New Roman" w:hAnsi="Times New Roman"/>
                      <w:sz w:val="22"/>
                      <w:szCs w:val="22"/>
                    </w:rPr>
                  </w:pPr>
                </w:p>
              </w:tc>
              <w:tc>
                <w:tcPr>
                  <w:tcW w:w="1107" w:type="dxa"/>
                </w:tcPr>
                <w:p w:rsidR="00260EB4" w:rsidRPr="00075254" w:rsidRDefault="00260EB4" w:rsidP="00AA6494">
                  <w:pPr>
                    <w:rPr>
                      <w:rFonts w:ascii="Times New Roman" w:hAnsi="Times New Roman"/>
                      <w:sz w:val="22"/>
                      <w:szCs w:val="22"/>
                    </w:rPr>
                  </w:pPr>
                </w:p>
              </w:tc>
              <w:tc>
                <w:tcPr>
                  <w:tcW w:w="1679" w:type="dxa"/>
                </w:tcPr>
                <w:p w:rsidR="00260EB4" w:rsidRPr="00075254" w:rsidRDefault="00260EB4" w:rsidP="00AA6494">
                  <w:pPr>
                    <w:rPr>
                      <w:rFonts w:ascii="Times New Roman" w:hAnsi="Times New Roman"/>
                      <w:sz w:val="22"/>
                      <w:szCs w:val="22"/>
                    </w:rPr>
                  </w:pPr>
                </w:p>
              </w:tc>
              <w:tc>
                <w:tcPr>
                  <w:tcW w:w="2214" w:type="dxa"/>
                </w:tcPr>
                <w:p w:rsidR="00260EB4" w:rsidRPr="00075254" w:rsidRDefault="00260EB4" w:rsidP="00AA6494">
                  <w:pPr>
                    <w:jc w:val="right"/>
                    <w:rPr>
                      <w:rFonts w:ascii="Times New Roman" w:hAnsi="Times New Roman"/>
                      <w:sz w:val="22"/>
                      <w:szCs w:val="22"/>
                    </w:rPr>
                  </w:pPr>
                  <w:r w:rsidRPr="00EC27A6">
                    <w:rPr>
                      <w:rFonts w:ascii="Times New Roman" w:hAnsi="Times New Roman"/>
                      <w:sz w:val="22"/>
                      <w:szCs w:val="22"/>
                    </w:rPr>
                    <w:t>126200</w:t>
                  </w:r>
                  <w:r w:rsidRPr="00075254">
                    <w:rPr>
                      <w:rFonts w:ascii="Times New Roman" w:hAnsi="Times New Roman"/>
                      <w:sz w:val="22"/>
                      <w:szCs w:val="22"/>
                    </w:rPr>
                    <w:t>,00р.</w:t>
                  </w:r>
                </w:p>
              </w:tc>
            </w:tr>
          </w:tbl>
          <w:p w:rsidR="00260EB4" w:rsidRPr="00075254" w:rsidRDefault="00260EB4" w:rsidP="00AA6494">
            <w:pPr>
              <w:spacing w:line="360" w:lineRule="auto"/>
              <w:ind w:right="-1"/>
              <w:rPr>
                <w:rFonts w:ascii="Times New Roman" w:hAnsi="Times New Roman"/>
                <w:b/>
                <w:sz w:val="22"/>
                <w:szCs w:val="22"/>
              </w:rPr>
            </w:pPr>
            <w:r w:rsidRPr="00075254">
              <w:rPr>
                <w:rFonts w:ascii="Times New Roman" w:hAnsi="Times New Roman"/>
                <w:b/>
                <w:sz w:val="22"/>
                <w:szCs w:val="22"/>
              </w:rPr>
              <w:t xml:space="preserve">  ООО «</w:t>
            </w:r>
            <w:proofErr w:type="spellStart"/>
            <w:r w:rsidRPr="00075254">
              <w:rPr>
                <w:rFonts w:ascii="Times New Roman" w:hAnsi="Times New Roman"/>
                <w:b/>
                <w:sz w:val="22"/>
                <w:szCs w:val="22"/>
              </w:rPr>
              <w:t>Спортпривоз</w:t>
            </w:r>
            <w:proofErr w:type="spellEnd"/>
            <w:r w:rsidRPr="00075254">
              <w:rPr>
                <w:rFonts w:ascii="Times New Roman" w:hAnsi="Times New Roman"/>
                <w:b/>
                <w:sz w:val="22"/>
                <w:szCs w:val="22"/>
              </w:rPr>
              <w:t xml:space="preserve">»                                                                          </w:t>
            </w:r>
            <w:r>
              <w:rPr>
                <w:rFonts w:ascii="Times New Roman" w:hAnsi="Times New Roman"/>
                <w:b/>
                <w:sz w:val="22"/>
                <w:szCs w:val="22"/>
              </w:rPr>
              <w:t xml:space="preserve">                          </w:t>
            </w:r>
            <w:r w:rsidRPr="00EC27A6">
              <w:rPr>
                <w:rFonts w:ascii="Times New Roman" w:hAnsi="Times New Roman"/>
                <w:b/>
                <w:sz w:val="22"/>
                <w:szCs w:val="22"/>
              </w:rPr>
              <w:t>СГУПС</w:t>
            </w:r>
          </w:p>
          <w:p w:rsidR="00260EB4" w:rsidRPr="00075254" w:rsidRDefault="00260EB4" w:rsidP="00AA6494">
            <w:pPr>
              <w:spacing w:line="360" w:lineRule="auto"/>
              <w:ind w:right="-1"/>
              <w:rPr>
                <w:rFonts w:ascii="Times New Roman" w:hAnsi="Times New Roman"/>
                <w:sz w:val="22"/>
                <w:szCs w:val="22"/>
              </w:rPr>
            </w:pPr>
            <w:r w:rsidRPr="00075254">
              <w:rPr>
                <w:rFonts w:ascii="Times New Roman" w:hAnsi="Times New Roman"/>
                <w:sz w:val="22"/>
                <w:szCs w:val="22"/>
              </w:rPr>
              <w:t xml:space="preserve">___________________/ </w:t>
            </w:r>
            <w:proofErr w:type="spellStart"/>
            <w:r w:rsidRPr="00075254">
              <w:rPr>
                <w:rFonts w:ascii="Times New Roman" w:hAnsi="Times New Roman"/>
                <w:sz w:val="22"/>
                <w:szCs w:val="22"/>
              </w:rPr>
              <w:t>Лугвин</w:t>
            </w:r>
            <w:proofErr w:type="spellEnd"/>
            <w:r w:rsidRPr="00075254">
              <w:rPr>
                <w:rFonts w:ascii="Times New Roman" w:hAnsi="Times New Roman"/>
                <w:sz w:val="22"/>
                <w:szCs w:val="22"/>
              </w:rPr>
              <w:t xml:space="preserve"> О. Е. /                                                          </w:t>
            </w:r>
            <w:r>
              <w:rPr>
                <w:rFonts w:ascii="Times New Roman" w:hAnsi="Times New Roman"/>
                <w:sz w:val="22"/>
                <w:szCs w:val="22"/>
              </w:rPr>
              <w:t xml:space="preserve">    </w:t>
            </w:r>
            <w:r w:rsidRPr="00075254">
              <w:rPr>
                <w:rFonts w:ascii="Times New Roman" w:hAnsi="Times New Roman"/>
                <w:sz w:val="22"/>
                <w:szCs w:val="22"/>
              </w:rPr>
              <w:t xml:space="preserve">  ______________ / </w:t>
            </w:r>
            <w:proofErr w:type="spellStart"/>
            <w:r w:rsidRPr="00EC27A6">
              <w:rPr>
                <w:rFonts w:ascii="Times New Roman" w:hAnsi="Times New Roman"/>
                <w:sz w:val="22"/>
                <w:szCs w:val="22"/>
              </w:rPr>
              <w:t>О.Ю.Васильев</w:t>
            </w:r>
            <w:proofErr w:type="spellEnd"/>
            <w:r w:rsidRPr="00EC27A6">
              <w:rPr>
                <w:rFonts w:ascii="Times New Roman" w:hAnsi="Times New Roman"/>
                <w:sz w:val="22"/>
                <w:szCs w:val="22"/>
              </w:rPr>
              <w:t xml:space="preserve"> </w:t>
            </w:r>
            <w:r w:rsidRPr="00075254">
              <w:rPr>
                <w:rFonts w:ascii="Times New Roman" w:hAnsi="Times New Roman"/>
                <w:sz w:val="22"/>
                <w:szCs w:val="22"/>
              </w:rPr>
              <w:t>/</w:t>
            </w:r>
          </w:p>
          <w:p w:rsidR="00260EB4" w:rsidRPr="00075254" w:rsidRDefault="00260EB4" w:rsidP="00AA6494">
            <w:pPr>
              <w:spacing w:line="360" w:lineRule="auto"/>
              <w:ind w:right="-1"/>
              <w:rPr>
                <w:rFonts w:ascii="Times New Roman" w:hAnsi="Times New Roman"/>
                <w:sz w:val="22"/>
                <w:szCs w:val="22"/>
              </w:rPr>
            </w:pPr>
            <w:r w:rsidRPr="00075254">
              <w:rPr>
                <w:rFonts w:ascii="Times New Roman" w:hAnsi="Times New Roman"/>
                <w:sz w:val="22"/>
                <w:szCs w:val="22"/>
              </w:rPr>
              <w:t xml:space="preserve">  М.П.                                                                                       </w:t>
            </w:r>
            <w:r>
              <w:rPr>
                <w:rFonts w:ascii="Times New Roman" w:hAnsi="Times New Roman"/>
                <w:sz w:val="22"/>
                <w:szCs w:val="22"/>
              </w:rPr>
              <w:t xml:space="preserve">                                 </w:t>
            </w:r>
            <w:r w:rsidRPr="00075254">
              <w:rPr>
                <w:rFonts w:ascii="Times New Roman" w:hAnsi="Times New Roman"/>
                <w:sz w:val="22"/>
                <w:szCs w:val="22"/>
              </w:rPr>
              <w:t>М.П.</w:t>
            </w:r>
          </w:p>
          <w:p w:rsidR="00260EB4" w:rsidRPr="00260EB4" w:rsidRDefault="00260EB4" w:rsidP="00AA6494">
            <w:pPr>
              <w:spacing w:line="360" w:lineRule="auto"/>
              <w:ind w:right="-1"/>
            </w:pPr>
            <w:r w:rsidRPr="00075254">
              <w:rPr>
                <w:rFonts w:ascii="Times New Roman" w:hAnsi="Times New Roman"/>
                <w:sz w:val="22"/>
                <w:szCs w:val="22"/>
              </w:rPr>
              <w:t>«      » ____________ 2017г</w:t>
            </w:r>
            <w:r w:rsidRPr="00075254">
              <w:rPr>
                <w:rFonts w:ascii="Times New Roman" w:hAnsi="Times New Roman"/>
                <w:b/>
                <w:sz w:val="22"/>
                <w:szCs w:val="22"/>
              </w:rPr>
              <w:t xml:space="preserve">        </w:t>
            </w:r>
            <w:r w:rsidRPr="00075254">
              <w:rPr>
                <w:rFonts w:ascii="Times New Roman" w:hAnsi="Times New Roman"/>
                <w:sz w:val="22"/>
                <w:szCs w:val="22"/>
              </w:rPr>
              <w:t xml:space="preserve">                                              </w:t>
            </w:r>
            <w:r>
              <w:rPr>
                <w:rFonts w:ascii="Times New Roman" w:hAnsi="Times New Roman"/>
                <w:sz w:val="22"/>
                <w:szCs w:val="22"/>
              </w:rPr>
              <w:t xml:space="preserve">                           </w:t>
            </w:r>
            <w:r w:rsidRPr="00075254">
              <w:rPr>
                <w:rFonts w:ascii="Times New Roman" w:hAnsi="Times New Roman"/>
                <w:sz w:val="22"/>
                <w:szCs w:val="22"/>
              </w:rPr>
              <w:t xml:space="preserve"> «      » ____________ 2017</w:t>
            </w:r>
            <w:r>
              <w:rPr>
                <w:rFonts w:ascii="Times New Roman" w:hAnsi="Times New Roman"/>
                <w:sz w:val="22"/>
                <w:szCs w:val="22"/>
              </w:rPr>
              <w:t>г</w:t>
            </w:r>
          </w:p>
        </w:tc>
        <w:tc>
          <w:tcPr>
            <w:tcW w:w="1559" w:type="dxa"/>
            <w:tcBorders>
              <w:top w:val="nil"/>
              <w:left w:val="nil"/>
              <w:bottom w:val="nil"/>
              <w:right w:val="nil"/>
            </w:tcBorders>
            <w:shd w:val="clear" w:color="auto" w:fill="auto"/>
            <w:noWrap/>
            <w:vAlign w:val="bottom"/>
            <w:hideMark/>
          </w:tcPr>
          <w:p w:rsidR="00260EB4" w:rsidRPr="00075254" w:rsidRDefault="00260EB4" w:rsidP="00AA6494">
            <w:pPr>
              <w:spacing w:line="360" w:lineRule="auto"/>
              <w:ind w:right="-1"/>
              <w:rPr>
                <w:b/>
                <w:bCs/>
              </w:rPr>
            </w:pPr>
          </w:p>
        </w:tc>
        <w:tc>
          <w:tcPr>
            <w:tcW w:w="1276" w:type="dxa"/>
            <w:tcBorders>
              <w:top w:val="nil"/>
              <w:left w:val="nil"/>
              <w:bottom w:val="nil"/>
              <w:right w:val="nil"/>
            </w:tcBorders>
            <w:shd w:val="clear" w:color="auto" w:fill="auto"/>
            <w:noWrap/>
            <w:vAlign w:val="bottom"/>
            <w:hideMark/>
          </w:tcPr>
          <w:p w:rsidR="00260EB4" w:rsidRPr="00075254" w:rsidRDefault="00260EB4" w:rsidP="00AA6494">
            <w:pPr>
              <w:spacing w:line="360" w:lineRule="auto"/>
              <w:ind w:right="-1"/>
              <w:rPr>
                <w:b/>
                <w:bCs/>
              </w:rPr>
            </w:pPr>
          </w:p>
        </w:tc>
        <w:tc>
          <w:tcPr>
            <w:tcW w:w="1842" w:type="dxa"/>
            <w:tcBorders>
              <w:top w:val="nil"/>
              <w:left w:val="nil"/>
              <w:bottom w:val="nil"/>
              <w:right w:val="nil"/>
            </w:tcBorders>
            <w:shd w:val="clear" w:color="auto" w:fill="auto"/>
            <w:noWrap/>
            <w:vAlign w:val="bottom"/>
            <w:hideMark/>
          </w:tcPr>
          <w:p w:rsidR="00260EB4" w:rsidRPr="00075254" w:rsidRDefault="00260EB4" w:rsidP="00AA6494">
            <w:pPr>
              <w:spacing w:line="360" w:lineRule="auto"/>
              <w:ind w:right="-1"/>
              <w:rPr>
                <w:b/>
                <w:bCs/>
              </w:rPr>
            </w:pPr>
          </w:p>
        </w:tc>
        <w:tc>
          <w:tcPr>
            <w:tcW w:w="1169" w:type="dxa"/>
            <w:tcBorders>
              <w:top w:val="nil"/>
              <w:left w:val="nil"/>
              <w:bottom w:val="nil"/>
              <w:right w:val="nil"/>
            </w:tcBorders>
            <w:shd w:val="clear" w:color="auto" w:fill="auto"/>
            <w:noWrap/>
            <w:vAlign w:val="bottom"/>
            <w:hideMark/>
          </w:tcPr>
          <w:p w:rsidR="00260EB4" w:rsidRPr="00075254" w:rsidRDefault="00260EB4" w:rsidP="00AA6494">
            <w:pPr>
              <w:spacing w:line="360" w:lineRule="auto"/>
              <w:ind w:right="-1"/>
              <w:rPr>
                <w:b/>
                <w:bCs/>
              </w:rPr>
            </w:pPr>
          </w:p>
        </w:tc>
      </w:tr>
    </w:tbl>
    <w:p w:rsidR="00260EB4" w:rsidRPr="00075254" w:rsidRDefault="00260EB4" w:rsidP="00260EB4">
      <w:pPr>
        <w:spacing w:line="360" w:lineRule="auto"/>
        <w:ind w:right="-1"/>
      </w:pPr>
    </w:p>
    <w:p w:rsidR="00A84A47" w:rsidRPr="00A84A47" w:rsidRDefault="00A84A47" w:rsidP="00A84A47"/>
    <w:sectPr w:rsidR="00A84A47" w:rsidRPr="00A84A47" w:rsidSect="004A04FB">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536D4"/>
    <w:rsid w:val="00061457"/>
    <w:rsid w:val="00070E90"/>
    <w:rsid w:val="000730F0"/>
    <w:rsid w:val="00075399"/>
    <w:rsid w:val="0008081F"/>
    <w:rsid w:val="00082DDA"/>
    <w:rsid w:val="00083D0D"/>
    <w:rsid w:val="000953EF"/>
    <w:rsid w:val="000B4E32"/>
    <w:rsid w:val="000B64FE"/>
    <w:rsid w:val="000C33C6"/>
    <w:rsid w:val="000C7706"/>
    <w:rsid w:val="000D3F36"/>
    <w:rsid w:val="000F6C58"/>
    <w:rsid w:val="0011321B"/>
    <w:rsid w:val="00117814"/>
    <w:rsid w:val="00130591"/>
    <w:rsid w:val="00141DBA"/>
    <w:rsid w:val="00141F6E"/>
    <w:rsid w:val="001440C0"/>
    <w:rsid w:val="001452D8"/>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27D0E"/>
    <w:rsid w:val="002336C1"/>
    <w:rsid w:val="00260EB4"/>
    <w:rsid w:val="002767C0"/>
    <w:rsid w:val="00280F59"/>
    <w:rsid w:val="002840C1"/>
    <w:rsid w:val="002975E1"/>
    <w:rsid w:val="002C12A0"/>
    <w:rsid w:val="002D6628"/>
    <w:rsid w:val="002E15D5"/>
    <w:rsid w:val="002F6AC4"/>
    <w:rsid w:val="00321851"/>
    <w:rsid w:val="003365FA"/>
    <w:rsid w:val="00337B73"/>
    <w:rsid w:val="003A2EDF"/>
    <w:rsid w:val="003B1189"/>
    <w:rsid w:val="003D014E"/>
    <w:rsid w:val="003D0231"/>
    <w:rsid w:val="003D5035"/>
    <w:rsid w:val="003E2140"/>
    <w:rsid w:val="003E25DF"/>
    <w:rsid w:val="003F65C4"/>
    <w:rsid w:val="0041331D"/>
    <w:rsid w:val="00422D51"/>
    <w:rsid w:val="00425F0D"/>
    <w:rsid w:val="00426E20"/>
    <w:rsid w:val="00444D2D"/>
    <w:rsid w:val="004605BE"/>
    <w:rsid w:val="00465E16"/>
    <w:rsid w:val="00483891"/>
    <w:rsid w:val="0048778F"/>
    <w:rsid w:val="00490161"/>
    <w:rsid w:val="004924DF"/>
    <w:rsid w:val="004A04FB"/>
    <w:rsid w:val="004B0B98"/>
    <w:rsid w:val="004B3AC0"/>
    <w:rsid w:val="004C694E"/>
    <w:rsid w:val="004D146D"/>
    <w:rsid w:val="004F5A0C"/>
    <w:rsid w:val="00507BE7"/>
    <w:rsid w:val="00521CA0"/>
    <w:rsid w:val="005267EB"/>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128ED"/>
    <w:rsid w:val="0062178E"/>
    <w:rsid w:val="006526AA"/>
    <w:rsid w:val="0068616A"/>
    <w:rsid w:val="0069102F"/>
    <w:rsid w:val="006975D9"/>
    <w:rsid w:val="006D2101"/>
    <w:rsid w:val="006D4930"/>
    <w:rsid w:val="006D5318"/>
    <w:rsid w:val="006E24E4"/>
    <w:rsid w:val="00702555"/>
    <w:rsid w:val="0070280B"/>
    <w:rsid w:val="00723142"/>
    <w:rsid w:val="00746CE4"/>
    <w:rsid w:val="007627F7"/>
    <w:rsid w:val="007661A0"/>
    <w:rsid w:val="00776DF2"/>
    <w:rsid w:val="007838CA"/>
    <w:rsid w:val="0079253A"/>
    <w:rsid w:val="007A6ADB"/>
    <w:rsid w:val="007B168A"/>
    <w:rsid w:val="007C11E7"/>
    <w:rsid w:val="007D2745"/>
    <w:rsid w:val="007E5483"/>
    <w:rsid w:val="007F6858"/>
    <w:rsid w:val="008036F0"/>
    <w:rsid w:val="0080491A"/>
    <w:rsid w:val="00822E26"/>
    <w:rsid w:val="00823D07"/>
    <w:rsid w:val="00837179"/>
    <w:rsid w:val="0085059F"/>
    <w:rsid w:val="008538B1"/>
    <w:rsid w:val="0087721A"/>
    <w:rsid w:val="00890036"/>
    <w:rsid w:val="00896742"/>
    <w:rsid w:val="008B66B0"/>
    <w:rsid w:val="008B7187"/>
    <w:rsid w:val="008D0066"/>
    <w:rsid w:val="008D3417"/>
    <w:rsid w:val="008D365A"/>
    <w:rsid w:val="008D720D"/>
    <w:rsid w:val="00907FA8"/>
    <w:rsid w:val="00910F87"/>
    <w:rsid w:val="009139C4"/>
    <w:rsid w:val="0091532B"/>
    <w:rsid w:val="00917A98"/>
    <w:rsid w:val="00924DE9"/>
    <w:rsid w:val="00941524"/>
    <w:rsid w:val="0094184E"/>
    <w:rsid w:val="00942B01"/>
    <w:rsid w:val="00946085"/>
    <w:rsid w:val="00947713"/>
    <w:rsid w:val="00954C61"/>
    <w:rsid w:val="00985882"/>
    <w:rsid w:val="00993F03"/>
    <w:rsid w:val="009978B4"/>
    <w:rsid w:val="009B426A"/>
    <w:rsid w:val="009B79CC"/>
    <w:rsid w:val="009C12E3"/>
    <w:rsid w:val="009C141E"/>
    <w:rsid w:val="009C392B"/>
    <w:rsid w:val="009D2658"/>
    <w:rsid w:val="009D55E9"/>
    <w:rsid w:val="009E437A"/>
    <w:rsid w:val="009E7B49"/>
    <w:rsid w:val="00A10D26"/>
    <w:rsid w:val="00A16B7B"/>
    <w:rsid w:val="00A3056B"/>
    <w:rsid w:val="00A33D8F"/>
    <w:rsid w:val="00A404EE"/>
    <w:rsid w:val="00A43BD2"/>
    <w:rsid w:val="00A4477B"/>
    <w:rsid w:val="00A47242"/>
    <w:rsid w:val="00A652B7"/>
    <w:rsid w:val="00A76CE5"/>
    <w:rsid w:val="00A76D44"/>
    <w:rsid w:val="00A8075C"/>
    <w:rsid w:val="00A838E3"/>
    <w:rsid w:val="00A843C2"/>
    <w:rsid w:val="00A84A47"/>
    <w:rsid w:val="00A90950"/>
    <w:rsid w:val="00A95F36"/>
    <w:rsid w:val="00A97AFD"/>
    <w:rsid w:val="00AA4D03"/>
    <w:rsid w:val="00AD1538"/>
    <w:rsid w:val="00AE3AE8"/>
    <w:rsid w:val="00AE543C"/>
    <w:rsid w:val="00AE54B7"/>
    <w:rsid w:val="00AF276B"/>
    <w:rsid w:val="00AF39E8"/>
    <w:rsid w:val="00B00CDC"/>
    <w:rsid w:val="00B2493F"/>
    <w:rsid w:val="00B43E52"/>
    <w:rsid w:val="00B53434"/>
    <w:rsid w:val="00BA7163"/>
    <w:rsid w:val="00BB036B"/>
    <w:rsid w:val="00BB541A"/>
    <w:rsid w:val="00BB55C6"/>
    <w:rsid w:val="00BC678E"/>
    <w:rsid w:val="00BE67A9"/>
    <w:rsid w:val="00BF035F"/>
    <w:rsid w:val="00C07B55"/>
    <w:rsid w:val="00C127CF"/>
    <w:rsid w:val="00C147E8"/>
    <w:rsid w:val="00C21EAA"/>
    <w:rsid w:val="00C33223"/>
    <w:rsid w:val="00C35BAD"/>
    <w:rsid w:val="00C4062D"/>
    <w:rsid w:val="00C52C74"/>
    <w:rsid w:val="00C53FAB"/>
    <w:rsid w:val="00C64304"/>
    <w:rsid w:val="00C77A4A"/>
    <w:rsid w:val="00CA3E05"/>
    <w:rsid w:val="00CD61D9"/>
    <w:rsid w:val="00D02810"/>
    <w:rsid w:val="00D052FF"/>
    <w:rsid w:val="00D06BA0"/>
    <w:rsid w:val="00D332D4"/>
    <w:rsid w:val="00D34C1F"/>
    <w:rsid w:val="00D3745D"/>
    <w:rsid w:val="00D540FF"/>
    <w:rsid w:val="00D74D84"/>
    <w:rsid w:val="00D74EC5"/>
    <w:rsid w:val="00D7609E"/>
    <w:rsid w:val="00DB0BB6"/>
    <w:rsid w:val="00DB31EA"/>
    <w:rsid w:val="00DB5339"/>
    <w:rsid w:val="00DC49C1"/>
    <w:rsid w:val="00DC6C20"/>
    <w:rsid w:val="00DE6781"/>
    <w:rsid w:val="00DF16FC"/>
    <w:rsid w:val="00DF4455"/>
    <w:rsid w:val="00E16F4F"/>
    <w:rsid w:val="00E351ED"/>
    <w:rsid w:val="00E35B01"/>
    <w:rsid w:val="00E400D5"/>
    <w:rsid w:val="00E45504"/>
    <w:rsid w:val="00E60CFD"/>
    <w:rsid w:val="00E841BE"/>
    <w:rsid w:val="00E85389"/>
    <w:rsid w:val="00E867C6"/>
    <w:rsid w:val="00E931F9"/>
    <w:rsid w:val="00EA1856"/>
    <w:rsid w:val="00EA4237"/>
    <w:rsid w:val="00EA4558"/>
    <w:rsid w:val="00EA48D1"/>
    <w:rsid w:val="00EC0852"/>
    <w:rsid w:val="00EC1031"/>
    <w:rsid w:val="00EF01A7"/>
    <w:rsid w:val="00EF1C84"/>
    <w:rsid w:val="00EF705E"/>
    <w:rsid w:val="00F23948"/>
    <w:rsid w:val="00F61901"/>
    <w:rsid w:val="00F67E3B"/>
    <w:rsid w:val="00F7542A"/>
    <w:rsid w:val="00F80813"/>
    <w:rsid w:val="00F84850"/>
    <w:rsid w:val="00F85CF2"/>
    <w:rsid w:val="00F91296"/>
    <w:rsid w:val="00F91EF7"/>
    <w:rsid w:val="00F93FC8"/>
    <w:rsid w:val="00F965B1"/>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5339"/>
  </w:style>
  <w:style w:type="character" w:styleId="ae">
    <w:name w:val="FollowedHyperlink"/>
    <w:basedOn w:val="a0"/>
    <w:uiPriority w:val="99"/>
    <w:unhideWhenUsed/>
    <w:rsid w:val="00DB5339"/>
    <w:rPr>
      <w:color w:val="800080"/>
      <w:u w:val="single"/>
    </w:rPr>
  </w:style>
  <w:style w:type="paragraph" w:customStyle="1" w:styleId="xl65">
    <w:name w:val="xl65"/>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66">
    <w:name w:val="xl66"/>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67">
    <w:name w:val="xl67"/>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8">
    <w:name w:val="xl68"/>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9">
    <w:name w:val="xl69"/>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3">
    <w:name w:val="xl73"/>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4">
    <w:name w:val="xl74"/>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5">
    <w:name w:val="xl75"/>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4"/>
      <w:szCs w:val="24"/>
    </w:rPr>
  </w:style>
  <w:style w:type="paragraph" w:customStyle="1" w:styleId="xl76">
    <w:name w:val="xl76"/>
    <w:basedOn w:val="a"/>
    <w:rsid w:val="00DB533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7">
    <w:name w:val="xl77"/>
    <w:basedOn w:val="a"/>
    <w:rsid w:val="00DB533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a"/>
    <w:rsid w:val="00DB5339"/>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table" w:customStyle="1" w:styleId="112">
    <w:name w:val="Сетка таблицы11"/>
    <w:basedOn w:val="a1"/>
    <w:next w:val="a5"/>
    <w:uiPriority w:val="59"/>
    <w:rsid w:val="004924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5339"/>
  </w:style>
  <w:style w:type="character" w:styleId="ae">
    <w:name w:val="FollowedHyperlink"/>
    <w:basedOn w:val="a0"/>
    <w:uiPriority w:val="99"/>
    <w:unhideWhenUsed/>
    <w:rsid w:val="00DB5339"/>
    <w:rPr>
      <w:color w:val="800080"/>
      <w:u w:val="single"/>
    </w:rPr>
  </w:style>
  <w:style w:type="paragraph" w:customStyle="1" w:styleId="xl65">
    <w:name w:val="xl65"/>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66">
    <w:name w:val="xl66"/>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67">
    <w:name w:val="xl67"/>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8">
    <w:name w:val="xl68"/>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9">
    <w:name w:val="xl69"/>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3">
    <w:name w:val="xl73"/>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4">
    <w:name w:val="xl74"/>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5">
    <w:name w:val="xl75"/>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4"/>
      <w:szCs w:val="24"/>
    </w:rPr>
  </w:style>
  <w:style w:type="paragraph" w:customStyle="1" w:styleId="xl76">
    <w:name w:val="xl76"/>
    <w:basedOn w:val="a"/>
    <w:rsid w:val="00DB533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7">
    <w:name w:val="xl77"/>
    <w:basedOn w:val="a"/>
    <w:rsid w:val="00DB533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a"/>
    <w:rsid w:val="00DB5339"/>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table" w:customStyle="1" w:styleId="112">
    <w:name w:val="Сетка таблицы11"/>
    <w:basedOn w:val="a1"/>
    <w:next w:val="a5"/>
    <w:uiPriority w:val="59"/>
    <w:rsid w:val="004924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1323">
      <w:bodyDiv w:val="1"/>
      <w:marLeft w:val="0"/>
      <w:marRight w:val="0"/>
      <w:marTop w:val="0"/>
      <w:marBottom w:val="0"/>
      <w:divBdr>
        <w:top w:val="none" w:sz="0" w:space="0" w:color="auto"/>
        <w:left w:val="none" w:sz="0" w:space="0" w:color="auto"/>
        <w:bottom w:val="none" w:sz="0" w:space="0" w:color="auto"/>
        <w:right w:val="none" w:sz="0" w:space="0" w:color="auto"/>
      </w:divBdr>
    </w:div>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839927025">
      <w:bodyDiv w:val="1"/>
      <w:marLeft w:val="0"/>
      <w:marRight w:val="0"/>
      <w:marTop w:val="0"/>
      <w:marBottom w:val="0"/>
      <w:divBdr>
        <w:top w:val="none" w:sz="0" w:space="0" w:color="auto"/>
        <w:left w:val="none" w:sz="0" w:space="0" w:color="auto"/>
        <w:bottom w:val="none" w:sz="0" w:space="0" w:color="auto"/>
        <w:right w:val="none" w:sz="0" w:space="0" w:color="auto"/>
      </w:divBdr>
      <w:divsChild>
        <w:div w:id="488327486">
          <w:marLeft w:val="0"/>
          <w:marRight w:val="0"/>
          <w:marTop w:val="0"/>
          <w:marBottom w:val="0"/>
          <w:divBdr>
            <w:top w:val="none" w:sz="0" w:space="0" w:color="auto"/>
            <w:left w:val="none" w:sz="0" w:space="0" w:color="auto"/>
            <w:bottom w:val="none" w:sz="0" w:space="0" w:color="auto"/>
            <w:right w:val="none" w:sz="0" w:space="0" w:color="auto"/>
          </w:divBdr>
        </w:div>
      </w:divsChild>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604344206">
      <w:bodyDiv w:val="1"/>
      <w:marLeft w:val="0"/>
      <w:marRight w:val="0"/>
      <w:marTop w:val="0"/>
      <w:marBottom w:val="0"/>
      <w:divBdr>
        <w:top w:val="none" w:sz="0" w:space="0" w:color="auto"/>
        <w:left w:val="none" w:sz="0" w:space="0" w:color="auto"/>
        <w:bottom w:val="none" w:sz="0" w:space="0" w:color="auto"/>
        <w:right w:val="none" w:sz="0" w:space="0" w:color="auto"/>
      </w:divBdr>
    </w:div>
    <w:div w:id="1667438236">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1971205161">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 w:id="2132286662">
      <w:bodyDiv w:val="1"/>
      <w:marLeft w:val="0"/>
      <w:marRight w:val="0"/>
      <w:marTop w:val="0"/>
      <w:marBottom w:val="0"/>
      <w:divBdr>
        <w:top w:val="none" w:sz="0" w:space="0" w:color="auto"/>
        <w:left w:val="none" w:sz="0" w:space="0" w:color="auto"/>
        <w:bottom w:val="none" w:sz="0" w:space="0" w:color="auto"/>
        <w:right w:val="none" w:sz="0" w:space="0" w:color="auto"/>
      </w:divBdr>
      <w:divsChild>
        <w:div w:id="198963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tn@olsport.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2453</Words>
  <Characters>13984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16405</CharactersWithSpaces>
  <SharedDoc>false</SharedDoc>
  <HLinks>
    <vt:vector size="6" baseType="variant">
      <vt:variant>
        <vt:i4>6422599</vt:i4>
      </vt:variant>
      <vt:variant>
        <vt:i4>0</vt:i4>
      </vt:variant>
      <vt:variant>
        <vt:i4>0</vt:i4>
      </vt:variant>
      <vt:variant>
        <vt:i4>5</vt:i4>
      </vt:variant>
      <vt:variant>
        <vt:lpwstr>mailto:1114@gotti.ru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4</cp:revision>
  <cp:lastPrinted>2016-10-26T07:47:00Z</cp:lastPrinted>
  <dcterms:created xsi:type="dcterms:W3CDTF">2017-06-26T04:59:00Z</dcterms:created>
  <dcterms:modified xsi:type="dcterms:W3CDTF">2017-06-26T07:36:00Z</dcterms:modified>
</cp:coreProperties>
</file>