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CA2460" w:rsidP="00B07FC2">
            <w:pPr>
              <w:jc w:val="both"/>
              <w:rPr>
                <w:rFonts w:ascii="Arial" w:hAnsi="Arial" w:cs="Arial"/>
                <w:sz w:val="20"/>
                <w:szCs w:val="20"/>
              </w:rPr>
            </w:pPr>
            <w:r>
              <w:rPr>
                <w:rFonts w:ascii="Arial" w:hAnsi="Arial" w:cs="Arial"/>
                <w:sz w:val="20"/>
                <w:szCs w:val="20"/>
              </w:rPr>
              <w:t xml:space="preserve">Поставка </w:t>
            </w:r>
            <w:r w:rsidR="00B07FC2">
              <w:rPr>
                <w:rFonts w:ascii="Arial" w:hAnsi="Arial" w:cs="Arial"/>
                <w:sz w:val="20"/>
                <w:szCs w:val="20"/>
              </w:rPr>
              <w:t xml:space="preserve">машины кольцевого сверления с </w:t>
            </w:r>
            <w:proofErr w:type="gramStart"/>
            <w:r w:rsidR="00B07FC2">
              <w:rPr>
                <w:rFonts w:ascii="Arial" w:hAnsi="Arial" w:cs="Arial"/>
                <w:sz w:val="20"/>
                <w:szCs w:val="20"/>
              </w:rPr>
              <w:t>комплектующими</w:t>
            </w:r>
            <w:proofErr w:type="gramEnd"/>
            <w:r>
              <w:rPr>
                <w:rFonts w:ascii="Arial" w:hAnsi="Arial" w:cs="Arial"/>
                <w:sz w:val="20"/>
                <w:szCs w:val="20"/>
              </w:rPr>
              <w:t xml:space="preserve"> </w:t>
            </w:r>
            <w:r w:rsidR="003142F3" w:rsidRPr="003142F3">
              <w:rPr>
                <w:rFonts w:ascii="Arial" w:hAnsi="Arial" w:cs="Arial"/>
                <w:sz w:val="20"/>
                <w:szCs w:val="20"/>
              </w:rPr>
              <w:t xml:space="preserve"> </w:t>
            </w:r>
            <w:r w:rsidR="003F3957" w:rsidRPr="00B254D0">
              <w:rPr>
                <w:rFonts w:ascii="Arial" w:hAnsi="Arial" w:cs="Arial"/>
                <w:sz w:val="20"/>
                <w:szCs w:val="20"/>
              </w:rPr>
              <w:t>(согласно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2F787B" w:rsidRDefault="002F787B" w:rsidP="000B1C5A">
            <w:pPr>
              <w:jc w:val="both"/>
              <w:rPr>
                <w:rFonts w:ascii="Arial" w:hAnsi="Arial" w:cs="Arial"/>
                <w:sz w:val="20"/>
                <w:szCs w:val="20"/>
              </w:rPr>
            </w:pPr>
            <w:r w:rsidRPr="002F787B">
              <w:rPr>
                <w:rFonts w:ascii="Arial" w:hAnsi="Arial" w:cs="Arial"/>
                <w:sz w:val="20"/>
                <w:szCs w:val="20"/>
              </w:rPr>
              <w:t>по адресу: г. Новосибирск, ул. Дуси Ковальчук, 191</w:t>
            </w:r>
          </w:p>
          <w:p w:rsidR="003F3957" w:rsidRPr="00B254D0" w:rsidRDefault="00B07FC2" w:rsidP="003238FA">
            <w:pPr>
              <w:pStyle w:val="a5"/>
              <w:autoSpaceDE w:val="0"/>
              <w:autoSpaceDN w:val="0"/>
              <w:adjustRightInd w:val="0"/>
              <w:rPr>
                <w:rFonts w:ascii="Arial" w:hAnsi="Arial" w:cs="Arial"/>
              </w:rPr>
            </w:pPr>
            <w:r>
              <w:rPr>
                <w:rFonts w:ascii="Arial" w:hAnsi="Arial" w:cs="Arial"/>
              </w:rPr>
              <w:t>в течение 4</w:t>
            </w:r>
            <w:r w:rsidR="00CA2460">
              <w:rPr>
                <w:rFonts w:ascii="Arial" w:hAnsi="Arial" w:cs="Arial"/>
              </w:rPr>
              <w:t>5 дней с момента перечисления предоплаты (</w:t>
            </w:r>
            <w:proofErr w:type="gramStart"/>
            <w:r w:rsidR="003F3957" w:rsidRPr="00B254D0">
              <w:rPr>
                <w:rFonts w:ascii="Arial" w:hAnsi="Arial" w:cs="Arial"/>
              </w:rPr>
              <w:t>согласно проекта</w:t>
            </w:r>
            <w:proofErr w:type="gramEnd"/>
            <w:r w:rsidR="003F3957" w:rsidRPr="00B254D0">
              <w:rPr>
                <w:rFonts w:ascii="Arial" w:hAnsi="Arial" w:cs="Arial"/>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238FA" w:rsidRDefault="003F3957" w:rsidP="00B07FC2">
            <w:pPr>
              <w:pStyle w:val="21"/>
              <w:spacing w:after="0" w:line="240" w:lineRule="auto"/>
              <w:ind w:left="0"/>
              <w:rPr>
                <w:rFonts w:ascii="Arial" w:eastAsia="Times New Roman" w:hAnsi="Arial" w:cs="Arial"/>
                <w:sz w:val="20"/>
                <w:szCs w:val="20"/>
                <w:lang w:eastAsia="ru-RU"/>
              </w:rPr>
            </w:pPr>
            <w:r w:rsidRPr="001B2B34">
              <w:rPr>
                <w:rFonts w:ascii="Arial" w:hAnsi="Arial" w:cs="Arial"/>
                <w:sz w:val="20"/>
                <w:szCs w:val="20"/>
              </w:rPr>
              <w:t xml:space="preserve">Цена: </w:t>
            </w:r>
            <w:r w:rsidR="00B07FC2">
              <w:rPr>
                <w:rFonts w:ascii="Arial" w:hAnsi="Arial" w:cs="Arial"/>
                <w:b/>
                <w:sz w:val="20"/>
                <w:szCs w:val="20"/>
              </w:rPr>
              <w:t>362 560,00</w:t>
            </w:r>
            <w:r w:rsidR="00CA2460">
              <w:rPr>
                <w:rFonts w:ascii="Arial" w:hAnsi="Arial" w:cs="Arial"/>
                <w:b/>
                <w:sz w:val="20"/>
                <w:szCs w:val="20"/>
              </w:rPr>
              <w:t xml:space="preserve"> </w:t>
            </w:r>
            <w:r w:rsidR="00535CFE">
              <w:rPr>
                <w:rFonts w:ascii="Arial" w:hAnsi="Arial" w:cs="Arial"/>
                <w:b/>
                <w:sz w:val="20"/>
                <w:szCs w:val="20"/>
              </w:rPr>
              <w:t xml:space="preserve">руб. </w:t>
            </w:r>
            <w:r w:rsidR="003238FA">
              <w:rPr>
                <w:rFonts w:ascii="Arial" w:hAnsi="Arial" w:cs="Arial"/>
                <w:b/>
                <w:sz w:val="20"/>
                <w:szCs w:val="20"/>
              </w:rPr>
              <w:t>(</w:t>
            </w:r>
            <w:r w:rsidR="00CA2460">
              <w:rPr>
                <w:rFonts w:ascii="Arial" w:eastAsia="Times New Roman" w:hAnsi="Arial" w:cs="Arial"/>
                <w:sz w:val="20"/>
                <w:szCs w:val="20"/>
                <w:lang w:eastAsia="ru-RU"/>
              </w:rPr>
              <w:t>Общая стоимость товара</w:t>
            </w:r>
            <w:r w:rsidR="003238FA" w:rsidRPr="003238FA">
              <w:rPr>
                <w:rFonts w:ascii="Arial" w:eastAsia="Times New Roman" w:hAnsi="Arial" w:cs="Arial"/>
                <w:sz w:val="20"/>
                <w:szCs w:val="20"/>
                <w:lang w:eastAsia="ru-RU"/>
              </w:rPr>
              <w:t xml:space="preserve"> включа</w:t>
            </w:r>
            <w:r w:rsidR="00CA2460">
              <w:rPr>
                <w:rFonts w:ascii="Arial" w:eastAsia="Times New Roman" w:hAnsi="Arial" w:cs="Arial"/>
                <w:sz w:val="20"/>
                <w:szCs w:val="20"/>
                <w:lang w:eastAsia="ru-RU"/>
              </w:rPr>
              <w:t>ет в себя стоимость товара</w:t>
            </w:r>
            <w:r w:rsidR="003238FA" w:rsidRPr="003238FA">
              <w:rPr>
                <w:rFonts w:ascii="Arial" w:eastAsia="Times New Roman" w:hAnsi="Arial" w:cs="Arial"/>
                <w:sz w:val="20"/>
                <w:szCs w:val="20"/>
                <w:lang w:eastAsia="ru-RU"/>
              </w:rPr>
              <w:t xml:space="preserve">, стоимость доставки и транспортировки, </w:t>
            </w:r>
            <w:r w:rsidR="00CA2460">
              <w:rPr>
                <w:rFonts w:ascii="Arial" w:eastAsia="Times New Roman" w:hAnsi="Arial" w:cs="Arial"/>
                <w:sz w:val="20"/>
                <w:szCs w:val="20"/>
                <w:lang w:eastAsia="ru-RU"/>
              </w:rPr>
              <w:t xml:space="preserve">погрузки-разгрузки, </w:t>
            </w:r>
            <w:r w:rsidR="003238FA" w:rsidRPr="003238FA">
              <w:rPr>
                <w:rFonts w:ascii="Arial" w:eastAsia="Times New Roman" w:hAnsi="Arial" w:cs="Arial"/>
                <w:sz w:val="20"/>
                <w:szCs w:val="20"/>
                <w:lang w:eastAsia="ru-RU"/>
              </w:rPr>
              <w:t>расходы по уплате налогов, сборов, пошли</w:t>
            </w:r>
            <w:r w:rsidR="003238FA">
              <w:rPr>
                <w:rFonts w:ascii="Arial" w:eastAsia="Times New Roman" w:hAnsi="Arial" w:cs="Arial"/>
                <w:sz w:val="20"/>
                <w:szCs w:val="20"/>
                <w:lang w:eastAsia="ru-RU"/>
              </w:rPr>
              <w:t>н и других необходимых платежей, связанных</w:t>
            </w:r>
            <w:r w:rsidR="00137F3D" w:rsidRPr="00137F3D">
              <w:rPr>
                <w:rFonts w:ascii="Arial" w:eastAsia="Times New Roman" w:hAnsi="Arial" w:cs="Arial"/>
                <w:sz w:val="20"/>
                <w:szCs w:val="20"/>
                <w:lang w:eastAsia="ru-RU"/>
              </w:rPr>
              <w:t xml:space="preserve"> с исполнением предмета договора</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CA2460" w:rsidRPr="00E35864" w:rsidRDefault="00CA2460" w:rsidP="00CA2460">
            <w:pPr>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Оплата цены договора производится  Заказчиком в следующем порядке:</w:t>
            </w:r>
          </w:p>
          <w:p w:rsidR="00CA2460" w:rsidRPr="00E35864" w:rsidRDefault="00CA2460" w:rsidP="00CA2460">
            <w:pPr>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 xml:space="preserve">    - предоплата в размере 30% от цены договора производится Заказчиком после подписания договора в течение 10 банковских дней со дня выставления Поставщиком счета на оплату;</w:t>
            </w:r>
          </w:p>
          <w:p w:rsidR="00CA2460" w:rsidRPr="00E35864" w:rsidRDefault="00CA2460" w:rsidP="00CA2460">
            <w:pPr>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 xml:space="preserve">   - последующая оплата 70% цены договора производится Заказчиком  после выполнения всего объема работ, в течение 10-ти банковских дней со дня со дня предоставления Подрядчиком надлежаще оформленных документов на оплату (акты КС-2, КС-3, счет и счет-фактура).</w:t>
            </w:r>
          </w:p>
          <w:p w:rsidR="003F3957" w:rsidRPr="003238FA" w:rsidRDefault="00CA2460" w:rsidP="00CA2460">
            <w:pPr>
              <w:pStyle w:val="21"/>
              <w:spacing w:line="240" w:lineRule="auto"/>
              <w:ind w:left="0"/>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Pr="00E35864">
              <w:rPr>
                <w:rFonts w:ascii="Arial" w:eastAsia="Times New Roman" w:hAnsi="Arial" w:cs="Arial"/>
                <w:sz w:val="20"/>
                <w:szCs w:val="20"/>
                <w:lang w:eastAsia="ru-RU"/>
              </w:rPr>
              <w:t>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750ADD" w:rsidRPr="00750ADD" w:rsidRDefault="00E77CA1" w:rsidP="00750ADD">
      <w:pPr>
        <w:pStyle w:val="1"/>
        <w:jc w:val="center"/>
        <w:rPr>
          <w:rFonts w:eastAsia="MS Mincho"/>
          <w:b/>
          <w:kern w:val="1"/>
          <w:sz w:val="18"/>
          <w:szCs w:val="18"/>
        </w:rPr>
      </w:pPr>
      <w:r w:rsidRPr="002F787B">
        <w:rPr>
          <w:rFonts w:ascii="Arial" w:hAnsi="Arial" w:cs="Arial"/>
          <w:b/>
          <w:sz w:val="18"/>
          <w:szCs w:val="18"/>
        </w:rPr>
        <w:t>ПРОЕКТ</w:t>
      </w:r>
      <w:r w:rsidR="000B1C5A" w:rsidRPr="002F787B">
        <w:rPr>
          <w:rFonts w:ascii="Arial" w:hAnsi="Arial" w:cs="Arial"/>
          <w:b/>
          <w:sz w:val="18"/>
          <w:szCs w:val="18"/>
        </w:rPr>
        <w:t xml:space="preserve"> </w:t>
      </w:r>
      <w:proofErr w:type="spellStart"/>
      <w:r w:rsidR="00750ADD" w:rsidRPr="00750ADD">
        <w:rPr>
          <w:rFonts w:eastAsia="MS Mincho"/>
          <w:b/>
          <w:kern w:val="1"/>
          <w:sz w:val="18"/>
          <w:szCs w:val="18"/>
        </w:rPr>
        <w:t>ДОГОВОР</w:t>
      </w:r>
      <w:r w:rsidR="00750ADD" w:rsidRPr="002F787B">
        <w:rPr>
          <w:rFonts w:eastAsia="MS Mincho"/>
          <w:b/>
          <w:kern w:val="1"/>
          <w:sz w:val="18"/>
          <w:szCs w:val="18"/>
        </w:rPr>
        <w:t>а</w:t>
      </w:r>
      <w:proofErr w:type="spellEnd"/>
    </w:p>
    <w:p w:rsidR="00CF5581" w:rsidRPr="00CF5581" w:rsidRDefault="00CF5581" w:rsidP="00CF5581">
      <w:pPr>
        <w:spacing w:after="0" w:line="240" w:lineRule="auto"/>
        <w:rPr>
          <w:rFonts w:ascii="Times New Roman" w:eastAsia="Times New Roman" w:hAnsi="Times New Roman" w:cs="Times New Roman"/>
          <w:kern w:val="1"/>
          <w:lang w:eastAsia="ru-RU"/>
        </w:rPr>
      </w:pPr>
    </w:p>
    <w:p w:rsidR="004846D8" w:rsidRPr="004846D8" w:rsidRDefault="004846D8" w:rsidP="004846D8">
      <w:pPr>
        <w:spacing w:after="0" w:line="240" w:lineRule="auto"/>
        <w:jc w:val="center"/>
        <w:rPr>
          <w:rFonts w:ascii="Times New Roman" w:eastAsia="Times New Roman" w:hAnsi="Times New Roman" w:cs="Times New Roman"/>
          <w:b/>
          <w:bCs/>
          <w:lang w:eastAsia="ru-RU"/>
        </w:rPr>
      </w:pPr>
    </w:p>
    <w:p w:rsidR="00B07FC2" w:rsidRPr="00B07FC2" w:rsidRDefault="00B07FC2" w:rsidP="00B07FC2">
      <w:pPr>
        <w:spacing w:after="0" w:line="240" w:lineRule="auto"/>
        <w:jc w:val="center"/>
        <w:rPr>
          <w:rFonts w:ascii="Times New Roman" w:eastAsia="Times New Roman" w:hAnsi="Times New Roman" w:cs="Times New Roman"/>
          <w:b/>
          <w:bCs/>
          <w:lang w:eastAsia="ru-RU"/>
        </w:rPr>
      </w:pPr>
    </w:p>
    <w:p w:rsidR="00B07FC2" w:rsidRPr="00B07FC2" w:rsidRDefault="00B07FC2" w:rsidP="00B07FC2">
      <w:pPr>
        <w:spacing w:after="0" w:line="240" w:lineRule="auto"/>
        <w:jc w:val="center"/>
        <w:rPr>
          <w:rFonts w:ascii="Times New Roman" w:eastAsia="Times New Roman" w:hAnsi="Times New Roman" w:cs="Times New Roman"/>
          <w:b/>
          <w:bCs/>
          <w:sz w:val="24"/>
          <w:szCs w:val="24"/>
          <w:lang w:eastAsia="ru-RU"/>
        </w:rPr>
      </w:pPr>
      <w:r w:rsidRPr="00B07FC2">
        <w:rPr>
          <w:rFonts w:ascii="Times New Roman" w:eastAsia="Times New Roman" w:hAnsi="Times New Roman" w:cs="Times New Roman"/>
          <w:b/>
          <w:bCs/>
          <w:sz w:val="24"/>
          <w:szCs w:val="24"/>
          <w:lang w:eastAsia="ru-RU"/>
        </w:rPr>
        <w:t>Договор №</w:t>
      </w:r>
      <w:r w:rsidRPr="00B07FC2">
        <w:rPr>
          <w:rFonts w:ascii="Times New Roman" w:eastAsia="Times New Roman" w:hAnsi="Times New Roman" w:cs="Times New Roman"/>
          <w:b/>
          <w:sz w:val="24"/>
          <w:szCs w:val="24"/>
          <w:lang w:eastAsia="ru-RU"/>
        </w:rPr>
        <w:t>________</w:t>
      </w:r>
    </w:p>
    <w:p w:rsidR="00B07FC2" w:rsidRPr="00B07FC2" w:rsidRDefault="00B07FC2" w:rsidP="00B07FC2">
      <w:pPr>
        <w:spacing w:after="0" w:line="240" w:lineRule="auto"/>
        <w:jc w:val="center"/>
        <w:rPr>
          <w:rFonts w:ascii="Times New Roman" w:eastAsia="Times New Roman" w:hAnsi="Times New Roman" w:cs="Times New Roman"/>
          <w:bCs/>
          <w:sz w:val="24"/>
          <w:szCs w:val="24"/>
          <w:lang w:eastAsia="ru-RU"/>
        </w:rPr>
      </w:pPr>
    </w:p>
    <w:p w:rsidR="00B07FC2" w:rsidRPr="00B07FC2" w:rsidRDefault="00B07FC2" w:rsidP="00B07FC2">
      <w:pPr>
        <w:spacing w:after="0" w:line="240" w:lineRule="auto"/>
        <w:jc w:val="center"/>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г. Новосибирск</w:t>
      </w:r>
      <w:r w:rsidRPr="00B07FC2">
        <w:rPr>
          <w:rFonts w:ascii="Times New Roman" w:eastAsia="Times New Roman" w:hAnsi="Times New Roman" w:cs="Times New Roman"/>
          <w:sz w:val="24"/>
          <w:szCs w:val="24"/>
          <w:lang w:eastAsia="ru-RU"/>
        </w:rPr>
        <w:tab/>
        <w:t xml:space="preserve"> </w:t>
      </w:r>
      <w:r w:rsidRPr="00B07FC2">
        <w:rPr>
          <w:rFonts w:ascii="Times New Roman" w:eastAsia="Times New Roman" w:hAnsi="Times New Roman" w:cs="Times New Roman"/>
          <w:sz w:val="24"/>
          <w:szCs w:val="24"/>
          <w:lang w:eastAsia="ru-RU"/>
        </w:rPr>
        <w:tab/>
        <w:t xml:space="preserve">                                     </w:t>
      </w:r>
      <w:r w:rsidRPr="00B07FC2">
        <w:rPr>
          <w:rFonts w:ascii="Times New Roman" w:eastAsia="Times New Roman" w:hAnsi="Times New Roman" w:cs="Times New Roman"/>
          <w:sz w:val="24"/>
          <w:szCs w:val="24"/>
          <w:lang w:eastAsia="ru-RU"/>
        </w:rPr>
        <w:tab/>
      </w:r>
      <w:r w:rsidRPr="00B07FC2">
        <w:rPr>
          <w:rFonts w:ascii="Times New Roman" w:eastAsia="Times New Roman" w:hAnsi="Times New Roman" w:cs="Times New Roman"/>
          <w:sz w:val="24"/>
          <w:szCs w:val="24"/>
          <w:lang w:eastAsia="ru-RU"/>
        </w:rPr>
        <w:tab/>
        <w:t>« ___ » __________ 2017 г.</w:t>
      </w:r>
    </w:p>
    <w:p w:rsidR="00B07FC2" w:rsidRPr="00B07FC2" w:rsidRDefault="00B07FC2" w:rsidP="00B07FC2">
      <w:pPr>
        <w:spacing w:after="0" w:line="240" w:lineRule="auto"/>
        <w:rPr>
          <w:rFonts w:ascii="Times New Roman" w:eastAsia="Times New Roman" w:hAnsi="Times New Roman" w:cs="Times New Roman"/>
          <w:sz w:val="24"/>
          <w:szCs w:val="24"/>
          <w:lang w:eastAsia="ru-RU"/>
        </w:rPr>
      </w:pPr>
    </w:p>
    <w:p w:rsidR="00B07FC2" w:rsidRPr="00B07FC2" w:rsidRDefault="00B07FC2" w:rsidP="00B07FC2">
      <w:pPr>
        <w:spacing w:after="0" w:line="240" w:lineRule="auto"/>
        <w:ind w:firstLine="567"/>
        <w:jc w:val="both"/>
        <w:rPr>
          <w:rFonts w:ascii="Times New Roman" w:eastAsia="Times New Roman" w:hAnsi="Times New Roman" w:cs="Times New Roman"/>
          <w:sz w:val="24"/>
          <w:szCs w:val="24"/>
          <w:lang w:eastAsia="ru-RU"/>
        </w:rPr>
      </w:pPr>
      <w:proofErr w:type="gramStart"/>
      <w:r w:rsidRPr="00B07FC2">
        <w:rPr>
          <w:rFonts w:ascii="Times New Roman" w:eastAsia="Times New Roman" w:hAnsi="Times New Roman" w:cs="Times New Roman"/>
          <w:sz w:val="24"/>
          <w:szCs w:val="24"/>
          <w:lang w:eastAsia="ru-RU"/>
        </w:rPr>
        <w:t>Общество с ограниченной ответственностью «</w:t>
      </w:r>
      <w:proofErr w:type="spellStart"/>
      <w:r w:rsidRPr="00B07FC2">
        <w:rPr>
          <w:rFonts w:ascii="Times New Roman" w:eastAsia="Times New Roman" w:hAnsi="Times New Roman" w:cs="Times New Roman"/>
          <w:sz w:val="24"/>
          <w:szCs w:val="24"/>
          <w:lang w:eastAsia="ru-RU"/>
        </w:rPr>
        <w:t>БанэксТех</w:t>
      </w:r>
      <w:proofErr w:type="spellEnd"/>
      <w:r w:rsidRPr="00B07FC2">
        <w:rPr>
          <w:rFonts w:ascii="Times New Roman" w:eastAsia="Times New Roman" w:hAnsi="Times New Roman" w:cs="Times New Roman"/>
          <w:sz w:val="24"/>
          <w:szCs w:val="24"/>
          <w:lang w:eastAsia="ru-RU"/>
        </w:rPr>
        <w:t xml:space="preserve">», именуемое в дальнейшем «Поставщик», в лице директора </w:t>
      </w:r>
      <w:proofErr w:type="spellStart"/>
      <w:r w:rsidRPr="00B07FC2">
        <w:rPr>
          <w:rFonts w:ascii="Times New Roman" w:eastAsia="Times New Roman" w:hAnsi="Times New Roman" w:cs="Times New Roman"/>
          <w:sz w:val="24"/>
          <w:szCs w:val="24"/>
          <w:lang w:eastAsia="ru-RU"/>
        </w:rPr>
        <w:t>Штрбенац</w:t>
      </w:r>
      <w:proofErr w:type="spellEnd"/>
      <w:r w:rsidRPr="00B07FC2">
        <w:rPr>
          <w:rFonts w:ascii="Times New Roman" w:eastAsia="Times New Roman" w:hAnsi="Times New Roman" w:cs="Times New Roman"/>
          <w:sz w:val="24"/>
          <w:szCs w:val="24"/>
          <w:lang w:eastAsia="ru-RU"/>
        </w:rPr>
        <w:t xml:space="preserve"> </w:t>
      </w:r>
      <w:proofErr w:type="spellStart"/>
      <w:r w:rsidRPr="00B07FC2">
        <w:rPr>
          <w:rFonts w:ascii="Times New Roman" w:eastAsia="Times New Roman" w:hAnsi="Times New Roman" w:cs="Times New Roman"/>
          <w:sz w:val="24"/>
          <w:szCs w:val="24"/>
          <w:lang w:eastAsia="ru-RU"/>
        </w:rPr>
        <w:t>Бранислава</w:t>
      </w:r>
      <w:proofErr w:type="spellEnd"/>
      <w:r w:rsidRPr="00B07FC2">
        <w:rPr>
          <w:rFonts w:ascii="Times New Roman" w:eastAsia="Times New Roman" w:hAnsi="Times New Roman" w:cs="Times New Roman"/>
          <w:sz w:val="24"/>
          <w:szCs w:val="24"/>
          <w:lang w:eastAsia="ru-RU"/>
        </w:rPr>
        <w:t xml:space="preserve">, действующего на основании Устава, с одной стороны, и 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именуемое в дальнейшем «Заказчик», в лице проректора по научной работе </w:t>
      </w:r>
      <w:proofErr w:type="spellStart"/>
      <w:r w:rsidRPr="00B07FC2">
        <w:rPr>
          <w:rFonts w:ascii="Times New Roman" w:eastAsia="Times New Roman" w:hAnsi="Times New Roman" w:cs="Times New Roman"/>
          <w:sz w:val="24"/>
          <w:szCs w:val="24"/>
          <w:lang w:eastAsia="ru-RU"/>
        </w:rPr>
        <w:t>Бокарева</w:t>
      </w:r>
      <w:proofErr w:type="spellEnd"/>
      <w:r w:rsidRPr="00B07FC2">
        <w:rPr>
          <w:rFonts w:ascii="Times New Roman" w:eastAsia="Times New Roman" w:hAnsi="Times New Roman" w:cs="Times New Roman"/>
          <w:sz w:val="24"/>
          <w:szCs w:val="24"/>
          <w:lang w:eastAsia="ru-RU"/>
        </w:rPr>
        <w:t xml:space="preserve"> Сергея Александровича, действующего на основании доверенности № 2 от 01.03.2016 г., с другой стороны, совместно</w:t>
      </w:r>
      <w:proofErr w:type="gramEnd"/>
      <w:r w:rsidRPr="00B07FC2">
        <w:rPr>
          <w:rFonts w:ascii="Times New Roman" w:eastAsia="Times New Roman" w:hAnsi="Times New Roman" w:cs="Times New Roman"/>
          <w:sz w:val="24"/>
          <w:szCs w:val="24"/>
          <w:lang w:eastAsia="ru-RU"/>
        </w:rPr>
        <w:t xml:space="preserve"> именуемые «Стороны», в соответствии с Федеральным законом от 18.07.2011г. № 223-ФЗ, п.1 и  п. 5.1 Положения о закупке Заказчика, заключили настоящий Договор о нижеследующем:</w:t>
      </w:r>
    </w:p>
    <w:p w:rsidR="00B07FC2" w:rsidRPr="00B07FC2" w:rsidRDefault="00B07FC2" w:rsidP="00B07FC2">
      <w:pPr>
        <w:spacing w:after="0" w:line="240" w:lineRule="auto"/>
        <w:jc w:val="both"/>
        <w:rPr>
          <w:rFonts w:ascii="Times New Roman" w:eastAsia="Times New Roman" w:hAnsi="Times New Roman" w:cs="Times New Roman"/>
          <w:sz w:val="24"/>
          <w:szCs w:val="24"/>
          <w:lang w:eastAsia="ru-RU"/>
        </w:rPr>
      </w:pPr>
    </w:p>
    <w:p w:rsidR="00B07FC2" w:rsidRPr="00B07FC2" w:rsidRDefault="00B07FC2" w:rsidP="00B07FC2">
      <w:pPr>
        <w:spacing w:after="0" w:line="240" w:lineRule="auto"/>
        <w:jc w:val="center"/>
        <w:rPr>
          <w:rFonts w:ascii="Times New Roman" w:eastAsia="Times New Roman" w:hAnsi="Times New Roman" w:cs="Times New Roman"/>
          <w:b/>
          <w:bCs/>
          <w:sz w:val="24"/>
          <w:szCs w:val="24"/>
          <w:lang w:eastAsia="ru-RU"/>
        </w:rPr>
      </w:pPr>
      <w:r w:rsidRPr="00B07FC2">
        <w:rPr>
          <w:rFonts w:ascii="Times New Roman" w:eastAsia="Times New Roman" w:hAnsi="Times New Roman" w:cs="Times New Roman"/>
          <w:b/>
          <w:bCs/>
          <w:sz w:val="24"/>
          <w:szCs w:val="24"/>
          <w:lang w:eastAsia="ru-RU"/>
        </w:rPr>
        <w:t>1. Предмет Договора</w:t>
      </w:r>
    </w:p>
    <w:p w:rsidR="00B07FC2" w:rsidRPr="00B07FC2" w:rsidRDefault="00B07FC2" w:rsidP="00B07FC2">
      <w:pPr>
        <w:spacing w:after="0" w:line="240" w:lineRule="auto"/>
        <w:jc w:val="both"/>
        <w:rPr>
          <w:rFonts w:ascii="Times New Roman" w:eastAsia="Times New Roman" w:hAnsi="Times New Roman" w:cs="Times New Roman"/>
          <w:sz w:val="24"/>
          <w:szCs w:val="24"/>
          <w:lang w:eastAsia="ru-RU"/>
        </w:rPr>
      </w:pPr>
      <w:r w:rsidRPr="00B07FC2">
        <w:rPr>
          <w:rFonts w:ascii="Times New Roman" w:eastAsia="Times New Roman" w:hAnsi="Times New Roman" w:cs="Times New Roman"/>
          <w:bCs/>
          <w:sz w:val="24"/>
          <w:szCs w:val="24"/>
          <w:lang w:eastAsia="ru-RU"/>
        </w:rPr>
        <w:tab/>
        <w:t>1.1</w:t>
      </w:r>
      <w:r w:rsidRPr="00B07FC2">
        <w:rPr>
          <w:rFonts w:ascii="Times New Roman" w:eastAsia="Times New Roman" w:hAnsi="Times New Roman" w:cs="Times New Roman"/>
          <w:sz w:val="24"/>
          <w:szCs w:val="24"/>
          <w:lang w:eastAsia="ru-RU"/>
        </w:rPr>
        <w:t xml:space="preserve"> Предметом Договора является поставка машины кольцевого сверления </w:t>
      </w:r>
      <w:r w:rsidRPr="00B07FC2">
        <w:rPr>
          <w:rFonts w:ascii="Times New Roman" w:eastAsia="Times New Roman" w:hAnsi="Times New Roman" w:cs="Times New Roman"/>
          <w:sz w:val="24"/>
          <w:szCs w:val="24"/>
          <w:lang w:val="en-US" w:eastAsia="ru-RU"/>
        </w:rPr>
        <w:t>KB</w:t>
      </w:r>
      <w:r w:rsidRPr="00B07FC2">
        <w:rPr>
          <w:rFonts w:ascii="Times New Roman" w:eastAsia="Times New Roman" w:hAnsi="Times New Roman" w:cs="Times New Roman"/>
          <w:sz w:val="24"/>
          <w:szCs w:val="24"/>
          <w:lang w:eastAsia="ru-RU"/>
        </w:rPr>
        <w:t xml:space="preserve">200 </w:t>
      </w:r>
      <w:r w:rsidRPr="00B07FC2">
        <w:rPr>
          <w:rFonts w:ascii="Times New Roman" w:eastAsia="Times New Roman" w:hAnsi="Times New Roman" w:cs="Times New Roman"/>
          <w:sz w:val="24"/>
          <w:szCs w:val="24"/>
          <w:lang w:val="en-US" w:eastAsia="ru-RU"/>
        </w:rPr>
        <w:t>c</w:t>
      </w:r>
      <w:r w:rsidRPr="00B07FC2">
        <w:rPr>
          <w:rFonts w:ascii="Times New Roman" w:eastAsia="Times New Roman" w:hAnsi="Times New Roman" w:cs="Times New Roman"/>
          <w:sz w:val="24"/>
          <w:szCs w:val="24"/>
          <w:lang w:eastAsia="ru-RU"/>
        </w:rPr>
        <w:t xml:space="preserve"> комплектующими, указанных в Спецификации (Приложение №1) к настоящему Договору, далее «Оборудование».</w:t>
      </w:r>
    </w:p>
    <w:p w:rsidR="00B07FC2" w:rsidRPr="00B07FC2" w:rsidRDefault="00B07FC2" w:rsidP="00B07FC2">
      <w:pPr>
        <w:spacing w:after="0" w:line="240" w:lineRule="auto"/>
        <w:jc w:val="both"/>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ab/>
        <w:t>1.2 Поставщик обязуется поставить, а Заказчик – оплатить и принять Оборудование в порядке и на условиях, предусмотренных настоящим Договором.</w:t>
      </w:r>
    </w:p>
    <w:p w:rsidR="00B07FC2" w:rsidRPr="00B07FC2" w:rsidRDefault="00B07FC2" w:rsidP="00B07FC2">
      <w:pPr>
        <w:spacing w:after="0" w:line="240" w:lineRule="auto"/>
        <w:jc w:val="both"/>
        <w:rPr>
          <w:rFonts w:ascii="Times New Roman" w:eastAsia="Times New Roman" w:hAnsi="Times New Roman" w:cs="Times New Roman"/>
          <w:color w:val="000000"/>
          <w:spacing w:val="-10"/>
          <w:sz w:val="24"/>
          <w:szCs w:val="24"/>
          <w:lang w:eastAsia="ru-RU"/>
        </w:rPr>
      </w:pPr>
      <w:r w:rsidRPr="00B07FC2">
        <w:rPr>
          <w:rFonts w:ascii="Times New Roman" w:eastAsia="Times New Roman" w:hAnsi="Times New Roman" w:cs="Times New Roman"/>
          <w:bCs/>
          <w:sz w:val="24"/>
          <w:szCs w:val="24"/>
          <w:lang w:eastAsia="ru-RU"/>
        </w:rPr>
        <w:tab/>
        <w:t>1.3</w:t>
      </w:r>
      <w:r w:rsidRPr="00B07FC2">
        <w:rPr>
          <w:rFonts w:ascii="Times New Roman" w:eastAsia="Times New Roman" w:hAnsi="Times New Roman" w:cs="Times New Roman"/>
          <w:sz w:val="24"/>
          <w:szCs w:val="24"/>
          <w:lang w:eastAsia="ru-RU"/>
        </w:rPr>
        <w:t xml:space="preserve"> Оборудование, поставляемое в рамках настоящего Договора, принадлежит Поставщику на законных основаниях, изготовлено и распространяется с соблюдением законодательства Российской Федерации, не заложено, не арестовано, не является предметом исков третьих лиц.</w:t>
      </w:r>
    </w:p>
    <w:p w:rsidR="00B07FC2" w:rsidRPr="00B07FC2" w:rsidRDefault="00B07FC2" w:rsidP="00B07FC2">
      <w:pPr>
        <w:spacing w:after="0" w:line="240" w:lineRule="auto"/>
        <w:rPr>
          <w:rFonts w:ascii="Times New Roman" w:eastAsia="Times New Roman" w:hAnsi="Times New Roman" w:cs="Times New Roman"/>
          <w:sz w:val="24"/>
          <w:szCs w:val="24"/>
          <w:lang w:eastAsia="ru-RU"/>
        </w:rPr>
      </w:pPr>
    </w:p>
    <w:p w:rsidR="00B07FC2" w:rsidRPr="00B07FC2" w:rsidRDefault="00B07FC2" w:rsidP="00B07FC2">
      <w:pPr>
        <w:spacing w:after="0" w:line="240" w:lineRule="auto"/>
        <w:jc w:val="center"/>
        <w:rPr>
          <w:rFonts w:ascii="Times New Roman" w:eastAsia="Times New Roman" w:hAnsi="Times New Roman" w:cs="Times New Roman"/>
          <w:b/>
          <w:bCs/>
          <w:sz w:val="24"/>
          <w:szCs w:val="24"/>
          <w:lang w:eastAsia="ru-RU"/>
        </w:rPr>
      </w:pPr>
      <w:r w:rsidRPr="00B07FC2">
        <w:rPr>
          <w:rFonts w:ascii="Times New Roman" w:eastAsia="Times New Roman" w:hAnsi="Times New Roman" w:cs="Times New Roman"/>
          <w:b/>
          <w:bCs/>
          <w:sz w:val="24"/>
          <w:szCs w:val="24"/>
          <w:lang w:eastAsia="ru-RU"/>
        </w:rPr>
        <w:t>2. Цена Договора и порядок расчетов</w:t>
      </w:r>
    </w:p>
    <w:p w:rsidR="00B07FC2" w:rsidRPr="00B07FC2" w:rsidRDefault="00B07FC2" w:rsidP="00B07FC2">
      <w:pPr>
        <w:spacing w:after="0" w:line="240" w:lineRule="auto"/>
        <w:jc w:val="both"/>
        <w:rPr>
          <w:rFonts w:ascii="Times New Roman" w:eastAsia="Times New Roman" w:hAnsi="Times New Roman" w:cs="Times New Roman"/>
          <w:sz w:val="24"/>
          <w:szCs w:val="24"/>
          <w:lang w:eastAsia="ru-RU"/>
        </w:rPr>
      </w:pPr>
      <w:r w:rsidRPr="00B07FC2">
        <w:rPr>
          <w:rFonts w:ascii="Times New Roman" w:eastAsia="Times New Roman" w:hAnsi="Times New Roman" w:cs="Times New Roman"/>
          <w:bCs/>
          <w:sz w:val="24"/>
          <w:szCs w:val="24"/>
          <w:lang w:eastAsia="ru-RU"/>
        </w:rPr>
        <w:tab/>
        <w:t>2.1</w:t>
      </w:r>
      <w:r w:rsidRPr="00B07FC2">
        <w:rPr>
          <w:rFonts w:ascii="Times New Roman" w:eastAsia="Times New Roman" w:hAnsi="Times New Roman" w:cs="Times New Roman"/>
          <w:sz w:val="24"/>
          <w:szCs w:val="24"/>
          <w:lang w:eastAsia="ru-RU"/>
        </w:rPr>
        <w:t xml:space="preserve"> Цена Договора составляет 362`560 (триста шестьдесят две тысячи пятьсот шестьдесят) рублей 00 копеек, в том числе НДС 18%  55`305 (пятьдесят пять тысяч триста пять) рубля 76 копеек.</w:t>
      </w:r>
    </w:p>
    <w:p w:rsidR="00B07FC2" w:rsidRPr="00B07FC2" w:rsidRDefault="00B07FC2" w:rsidP="00B07FC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val="x-none" w:eastAsia="ru-RU"/>
        </w:rPr>
      </w:pPr>
      <w:r w:rsidRPr="00B07FC2">
        <w:rPr>
          <w:rFonts w:ascii="Times New Roman" w:eastAsia="Times New Roman" w:hAnsi="Times New Roman" w:cs="Times New Roman"/>
          <w:bCs/>
          <w:sz w:val="24"/>
          <w:szCs w:val="24"/>
          <w:lang w:val="x-none" w:eastAsia="ru-RU"/>
        </w:rPr>
        <w:t>2.2</w:t>
      </w:r>
      <w:r w:rsidRPr="00B07FC2">
        <w:rPr>
          <w:rFonts w:ascii="Times New Roman" w:eastAsia="Times New Roman" w:hAnsi="Times New Roman" w:cs="Times New Roman"/>
          <w:sz w:val="24"/>
          <w:szCs w:val="24"/>
          <w:lang w:val="x-none" w:eastAsia="ru-RU"/>
        </w:rPr>
        <w:t xml:space="preserve">  Цена Договора является твердой и не подлежит изменению в течение срока действия Договора. </w:t>
      </w:r>
    </w:p>
    <w:p w:rsidR="00B07FC2" w:rsidRPr="00B07FC2" w:rsidRDefault="00B07FC2" w:rsidP="00B07FC2">
      <w:pPr>
        <w:spacing w:after="0" w:line="240" w:lineRule="auto"/>
        <w:jc w:val="both"/>
        <w:rPr>
          <w:rFonts w:ascii="Times New Roman" w:eastAsia="Times New Roman" w:hAnsi="Times New Roman" w:cs="Times New Roman"/>
          <w:sz w:val="24"/>
          <w:szCs w:val="24"/>
          <w:lang w:eastAsia="ru-RU"/>
        </w:rPr>
      </w:pPr>
      <w:r w:rsidRPr="00B07FC2">
        <w:rPr>
          <w:rFonts w:ascii="Times New Roman" w:eastAsia="Times New Roman" w:hAnsi="Times New Roman" w:cs="Times New Roman"/>
          <w:bCs/>
          <w:sz w:val="24"/>
          <w:szCs w:val="24"/>
          <w:lang w:eastAsia="ru-RU"/>
        </w:rPr>
        <w:tab/>
      </w:r>
      <w:proofErr w:type="gramStart"/>
      <w:r w:rsidRPr="00B07FC2">
        <w:rPr>
          <w:rFonts w:ascii="Times New Roman" w:eastAsia="Times New Roman" w:hAnsi="Times New Roman" w:cs="Times New Roman"/>
          <w:bCs/>
          <w:sz w:val="24"/>
          <w:szCs w:val="24"/>
          <w:lang w:eastAsia="ru-RU"/>
        </w:rPr>
        <w:t>2.3</w:t>
      </w:r>
      <w:r w:rsidRPr="00B07FC2">
        <w:rPr>
          <w:rFonts w:ascii="Times New Roman" w:eastAsia="Times New Roman" w:hAnsi="Times New Roman" w:cs="Times New Roman"/>
          <w:sz w:val="24"/>
          <w:szCs w:val="24"/>
          <w:lang w:eastAsia="ru-RU"/>
        </w:rPr>
        <w:t xml:space="preserve"> Заказчик в течение 5 (пяти) рабочих дней с даты подписания Договора обеими Сторонами и представления Поставщиком счета перечисляет на расчетный счет Поставщика предоплату в размере 30% от цены Договора, в размере 108`768 (сто восемь тысяч семьсот шестьдесят восемь) рублей 00 копеек, в том числе НДС 18%  16`591 (</w:t>
      </w:r>
      <w:r w:rsidRPr="00B07FC2">
        <w:rPr>
          <w:rFonts w:ascii="Times New Roman" w:eastAsia="Times New Roman" w:hAnsi="Times New Roman" w:cs="Times New Roman"/>
          <w:sz w:val="24"/>
          <w:szCs w:val="24"/>
          <w:shd w:val="clear" w:color="auto" w:fill="FFFFFF"/>
          <w:lang w:eastAsia="ru-RU"/>
        </w:rPr>
        <w:t>шестнадцать тысяч пятьсот девяносто один</w:t>
      </w:r>
      <w:r w:rsidRPr="00B07FC2">
        <w:rPr>
          <w:rFonts w:ascii="Times New Roman" w:eastAsia="Times New Roman" w:hAnsi="Times New Roman" w:cs="Times New Roman"/>
          <w:sz w:val="24"/>
          <w:szCs w:val="24"/>
          <w:lang w:eastAsia="ru-RU"/>
        </w:rPr>
        <w:t>) рублей 73 копейки.</w:t>
      </w:r>
      <w:proofErr w:type="gramEnd"/>
    </w:p>
    <w:p w:rsidR="00B07FC2" w:rsidRPr="00B07FC2" w:rsidRDefault="00B07FC2" w:rsidP="00B07FC2">
      <w:pPr>
        <w:spacing w:after="0" w:line="240" w:lineRule="auto"/>
        <w:jc w:val="both"/>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ab/>
      </w:r>
      <w:proofErr w:type="gramStart"/>
      <w:r w:rsidRPr="00B07FC2">
        <w:rPr>
          <w:rFonts w:ascii="Times New Roman" w:eastAsia="Times New Roman" w:hAnsi="Times New Roman" w:cs="Times New Roman"/>
          <w:sz w:val="24"/>
          <w:szCs w:val="24"/>
          <w:lang w:eastAsia="ru-RU"/>
        </w:rPr>
        <w:t>2.4 Оставшиеся 70% от цены Договора в размере 253`792 (</w:t>
      </w:r>
      <w:r w:rsidRPr="00B07FC2">
        <w:rPr>
          <w:rFonts w:ascii="Times New Roman" w:eastAsia="Times New Roman" w:hAnsi="Times New Roman" w:cs="Times New Roman"/>
          <w:sz w:val="24"/>
          <w:szCs w:val="24"/>
          <w:shd w:val="clear" w:color="auto" w:fill="FFFFFF"/>
          <w:lang w:eastAsia="ru-RU"/>
        </w:rPr>
        <w:t>двести пятьдесят три тысячи семьсот девяносто два</w:t>
      </w:r>
      <w:r w:rsidRPr="00B07FC2">
        <w:rPr>
          <w:rFonts w:ascii="Times New Roman" w:eastAsia="Times New Roman" w:hAnsi="Times New Roman" w:cs="Times New Roman"/>
          <w:sz w:val="24"/>
          <w:szCs w:val="24"/>
          <w:lang w:eastAsia="ru-RU"/>
        </w:rPr>
        <w:t>) рублей 00 копеек, в том числе НДС 18% 38`714 (тридцать восемь тысяч семьсот четырнадцать) рубль 03 копейки, Заказчик перечисляет на расчетный счет Поставщика в течение 5 (пяти) рабочих дней с момента подписания Товарной накладной и предоставления Поставщиком оригинала счета и счет-фактуры.</w:t>
      </w:r>
      <w:proofErr w:type="gramEnd"/>
    </w:p>
    <w:p w:rsidR="00B07FC2" w:rsidRPr="00B07FC2" w:rsidRDefault="00B07FC2" w:rsidP="00B07FC2">
      <w:pPr>
        <w:spacing w:after="0" w:line="240" w:lineRule="auto"/>
        <w:jc w:val="center"/>
        <w:rPr>
          <w:rFonts w:ascii="Times New Roman" w:eastAsia="Times New Roman" w:hAnsi="Times New Roman" w:cs="Times New Roman"/>
          <w:b/>
          <w:bCs/>
          <w:sz w:val="24"/>
          <w:szCs w:val="24"/>
          <w:lang w:eastAsia="ru-RU"/>
        </w:rPr>
      </w:pPr>
    </w:p>
    <w:p w:rsidR="00B07FC2" w:rsidRPr="00B07FC2" w:rsidRDefault="00B07FC2" w:rsidP="00B07FC2">
      <w:pPr>
        <w:spacing w:after="0" w:line="240" w:lineRule="auto"/>
        <w:jc w:val="center"/>
        <w:rPr>
          <w:rFonts w:ascii="Times New Roman" w:eastAsia="Times New Roman" w:hAnsi="Times New Roman" w:cs="Times New Roman"/>
          <w:b/>
          <w:bCs/>
          <w:sz w:val="24"/>
          <w:szCs w:val="24"/>
          <w:lang w:eastAsia="ru-RU"/>
        </w:rPr>
      </w:pPr>
      <w:r w:rsidRPr="00B07FC2">
        <w:rPr>
          <w:rFonts w:ascii="Times New Roman" w:eastAsia="Times New Roman" w:hAnsi="Times New Roman" w:cs="Times New Roman"/>
          <w:b/>
          <w:bCs/>
          <w:sz w:val="24"/>
          <w:szCs w:val="24"/>
          <w:lang w:eastAsia="ru-RU"/>
        </w:rPr>
        <w:t>3. Условия исполнения договора</w:t>
      </w:r>
    </w:p>
    <w:p w:rsidR="00B07FC2" w:rsidRPr="00B07FC2" w:rsidRDefault="00B07FC2" w:rsidP="00B07FC2">
      <w:pPr>
        <w:spacing w:after="0" w:line="240" w:lineRule="auto"/>
        <w:jc w:val="both"/>
        <w:rPr>
          <w:rFonts w:ascii="Times New Roman" w:eastAsia="Times New Roman" w:hAnsi="Times New Roman" w:cs="Times New Roman"/>
          <w:sz w:val="24"/>
          <w:szCs w:val="24"/>
          <w:lang w:eastAsia="ru-RU"/>
        </w:rPr>
      </w:pPr>
      <w:r w:rsidRPr="00B07FC2">
        <w:rPr>
          <w:rFonts w:ascii="Times New Roman" w:eastAsia="Times New Roman" w:hAnsi="Times New Roman" w:cs="Times New Roman"/>
          <w:bCs/>
          <w:sz w:val="24"/>
          <w:szCs w:val="24"/>
          <w:lang w:eastAsia="ru-RU"/>
        </w:rPr>
        <w:tab/>
        <w:t>3.1</w:t>
      </w:r>
      <w:r w:rsidRPr="00B07FC2">
        <w:rPr>
          <w:rFonts w:ascii="Times New Roman" w:eastAsia="Times New Roman" w:hAnsi="Times New Roman" w:cs="Times New Roman"/>
          <w:sz w:val="24"/>
          <w:szCs w:val="24"/>
          <w:lang w:eastAsia="ru-RU"/>
        </w:rPr>
        <w:t xml:space="preserve"> Поставка Оборудования производится в соответствии со Спецификацией, которая является неотъемлемой частью настоящего Договора. В Спецификации указывается наименование поставляемого Товара, тип, количество, цена. В соответствии со Спецификацией Заказчику выставляется счет на оплату.</w:t>
      </w:r>
    </w:p>
    <w:p w:rsidR="00B07FC2" w:rsidRPr="00B07FC2" w:rsidRDefault="00B07FC2" w:rsidP="00B07FC2">
      <w:pPr>
        <w:spacing w:after="0" w:line="240" w:lineRule="auto"/>
        <w:jc w:val="both"/>
        <w:rPr>
          <w:rFonts w:ascii="Times New Roman" w:eastAsia="Times New Roman" w:hAnsi="Times New Roman" w:cs="Times New Roman"/>
          <w:sz w:val="24"/>
          <w:szCs w:val="24"/>
          <w:lang w:eastAsia="ru-RU"/>
        </w:rPr>
      </w:pPr>
      <w:r w:rsidRPr="00B07FC2">
        <w:rPr>
          <w:rFonts w:ascii="Times New Roman" w:eastAsia="Times New Roman" w:hAnsi="Times New Roman" w:cs="Times New Roman"/>
          <w:bCs/>
          <w:sz w:val="24"/>
          <w:szCs w:val="24"/>
          <w:lang w:eastAsia="ru-RU"/>
        </w:rPr>
        <w:tab/>
        <w:t>3.2</w:t>
      </w:r>
      <w:r w:rsidRPr="00B07FC2">
        <w:rPr>
          <w:rFonts w:ascii="Times New Roman" w:eastAsia="Times New Roman" w:hAnsi="Times New Roman" w:cs="Times New Roman"/>
          <w:sz w:val="24"/>
          <w:szCs w:val="24"/>
          <w:lang w:eastAsia="ru-RU"/>
        </w:rPr>
        <w:t xml:space="preserve">  Поставка Оборудования производится путем передачи Заказчику в течение сорока пяти рабочих дней от момента дня предоплаты. Поставщик вместе с Оборудованием передает документацию на Оборудование (при ее наличии), а также комплект первичных учетных документов – оригинал счета, счет-фактуру, товарную накладную в двух экземплярах.</w:t>
      </w:r>
    </w:p>
    <w:p w:rsidR="00B07FC2" w:rsidRPr="00B07FC2" w:rsidRDefault="00B07FC2" w:rsidP="00B07FC2">
      <w:pPr>
        <w:spacing w:after="0" w:line="240" w:lineRule="auto"/>
        <w:jc w:val="both"/>
        <w:rPr>
          <w:rFonts w:ascii="Times New Roman" w:eastAsia="Times New Roman" w:hAnsi="Times New Roman" w:cs="Times New Roman"/>
          <w:sz w:val="24"/>
          <w:szCs w:val="24"/>
          <w:lang w:eastAsia="ru-RU"/>
        </w:rPr>
      </w:pPr>
      <w:r w:rsidRPr="00B07FC2">
        <w:rPr>
          <w:rFonts w:ascii="Times New Roman" w:eastAsia="Times New Roman" w:hAnsi="Times New Roman" w:cs="Times New Roman"/>
          <w:bCs/>
          <w:sz w:val="24"/>
          <w:szCs w:val="24"/>
          <w:lang w:eastAsia="ru-RU"/>
        </w:rPr>
        <w:tab/>
      </w:r>
    </w:p>
    <w:p w:rsidR="00B07FC2" w:rsidRPr="00B07FC2" w:rsidRDefault="00B07FC2" w:rsidP="00B07FC2">
      <w:pPr>
        <w:spacing w:after="0" w:line="240" w:lineRule="auto"/>
        <w:jc w:val="center"/>
        <w:rPr>
          <w:rFonts w:ascii="Times New Roman" w:eastAsia="Times New Roman" w:hAnsi="Times New Roman" w:cs="Times New Roman"/>
          <w:b/>
          <w:bCs/>
          <w:sz w:val="24"/>
          <w:szCs w:val="24"/>
          <w:lang w:eastAsia="ru-RU"/>
        </w:rPr>
      </w:pPr>
      <w:r w:rsidRPr="00B07FC2">
        <w:rPr>
          <w:rFonts w:ascii="Times New Roman" w:eastAsia="Times New Roman" w:hAnsi="Times New Roman" w:cs="Times New Roman"/>
          <w:b/>
          <w:bCs/>
          <w:sz w:val="24"/>
          <w:szCs w:val="24"/>
          <w:lang w:eastAsia="ru-RU"/>
        </w:rPr>
        <w:t>4. Права и обязанности Сторон</w:t>
      </w:r>
    </w:p>
    <w:p w:rsidR="00B07FC2" w:rsidRPr="00B07FC2" w:rsidRDefault="00B07FC2" w:rsidP="00B07FC2">
      <w:pPr>
        <w:spacing w:after="0" w:line="240" w:lineRule="auto"/>
        <w:jc w:val="both"/>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lastRenderedPageBreak/>
        <w:tab/>
        <w:t>4.1 Поставщик обязан своевременно на условиях, изложенных в настоящем Договоре, передать Заказчику Оборудование в надлежащем состоянии.</w:t>
      </w:r>
    </w:p>
    <w:p w:rsidR="00B07FC2" w:rsidRPr="00B07FC2" w:rsidRDefault="00B07FC2" w:rsidP="00B07FC2">
      <w:pPr>
        <w:spacing w:after="0" w:line="240" w:lineRule="auto"/>
        <w:jc w:val="both"/>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ab/>
        <w:t>4.2 Заказчик обязан принять передаваемое Поставщиком Оборудование и при возникновении претензий к количеству, комплектности и/или качеству Оборудования составить соответствующий акт.</w:t>
      </w:r>
    </w:p>
    <w:p w:rsidR="00B07FC2" w:rsidRPr="00B07FC2" w:rsidRDefault="00B07FC2" w:rsidP="00B07FC2">
      <w:pPr>
        <w:spacing w:after="0" w:line="240" w:lineRule="auto"/>
        <w:rPr>
          <w:rFonts w:ascii="Times New Roman" w:eastAsia="Times New Roman" w:hAnsi="Times New Roman" w:cs="Times New Roman"/>
          <w:b/>
          <w:bCs/>
          <w:sz w:val="24"/>
          <w:szCs w:val="24"/>
          <w:lang w:eastAsia="ru-RU"/>
        </w:rPr>
      </w:pPr>
      <w:r w:rsidRPr="00B07FC2">
        <w:rPr>
          <w:rFonts w:ascii="Times New Roman" w:eastAsia="Times New Roman" w:hAnsi="Times New Roman" w:cs="Times New Roman"/>
          <w:sz w:val="24"/>
          <w:szCs w:val="24"/>
          <w:lang w:eastAsia="ru-RU"/>
        </w:rPr>
        <w:tab/>
        <w:t xml:space="preserve">4.3  Заказчик обязуется </w:t>
      </w:r>
      <w:proofErr w:type="gramStart"/>
      <w:r w:rsidRPr="00B07FC2">
        <w:rPr>
          <w:rFonts w:ascii="Times New Roman" w:eastAsia="Times New Roman" w:hAnsi="Times New Roman" w:cs="Times New Roman"/>
          <w:sz w:val="24"/>
          <w:szCs w:val="24"/>
          <w:lang w:eastAsia="ru-RU"/>
        </w:rPr>
        <w:t>оплатить стоимость Оборудования</w:t>
      </w:r>
      <w:proofErr w:type="gramEnd"/>
      <w:r w:rsidRPr="00B07FC2">
        <w:rPr>
          <w:rFonts w:ascii="Times New Roman" w:eastAsia="Times New Roman" w:hAnsi="Times New Roman" w:cs="Times New Roman"/>
          <w:sz w:val="24"/>
          <w:szCs w:val="24"/>
          <w:lang w:eastAsia="ru-RU"/>
        </w:rPr>
        <w:t>, согласно п. 2.3, п. 2.4.</w:t>
      </w:r>
    </w:p>
    <w:p w:rsidR="00B07FC2" w:rsidRPr="00B07FC2" w:rsidRDefault="00B07FC2" w:rsidP="00B07FC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val="x-none" w:eastAsia="ru-RU"/>
        </w:rPr>
      </w:pPr>
    </w:p>
    <w:p w:rsidR="00B07FC2" w:rsidRPr="00B07FC2" w:rsidRDefault="00B07FC2" w:rsidP="00B07FC2">
      <w:pPr>
        <w:spacing w:after="0" w:line="240" w:lineRule="auto"/>
        <w:jc w:val="center"/>
        <w:rPr>
          <w:rFonts w:ascii="Times New Roman" w:eastAsia="Times New Roman" w:hAnsi="Times New Roman" w:cs="Times New Roman"/>
          <w:b/>
          <w:bCs/>
          <w:sz w:val="24"/>
          <w:szCs w:val="24"/>
          <w:lang w:eastAsia="ru-RU"/>
        </w:rPr>
      </w:pPr>
      <w:r w:rsidRPr="00B07FC2">
        <w:rPr>
          <w:rFonts w:ascii="Times New Roman" w:eastAsia="Times New Roman" w:hAnsi="Times New Roman" w:cs="Times New Roman"/>
          <w:b/>
          <w:bCs/>
          <w:sz w:val="24"/>
          <w:szCs w:val="24"/>
          <w:lang w:eastAsia="ru-RU"/>
        </w:rPr>
        <w:t>5. Ответственность Сторон</w:t>
      </w:r>
    </w:p>
    <w:p w:rsidR="00B07FC2" w:rsidRPr="00B07FC2" w:rsidRDefault="00B07FC2" w:rsidP="00B07FC2">
      <w:pPr>
        <w:spacing w:after="0" w:line="240" w:lineRule="auto"/>
        <w:jc w:val="both"/>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ab/>
        <w:t>5.1</w:t>
      </w:r>
      <w:proofErr w:type="gramStart"/>
      <w:r w:rsidRPr="00B07FC2">
        <w:rPr>
          <w:rFonts w:ascii="Times New Roman" w:eastAsia="Times New Roman" w:hAnsi="Times New Roman" w:cs="Times New Roman"/>
          <w:sz w:val="24"/>
          <w:szCs w:val="24"/>
          <w:lang w:eastAsia="ru-RU"/>
        </w:rPr>
        <w:t xml:space="preserve">  В</w:t>
      </w:r>
      <w:proofErr w:type="gramEnd"/>
      <w:r w:rsidRPr="00B07FC2">
        <w:rPr>
          <w:rFonts w:ascii="Times New Roman" w:eastAsia="Times New Roman" w:hAnsi="Times New Roman" w:cs="Times New Roman"/>
          <w:sz w:val="24"/>
          <w:szCs w:val="24"/>
          <w:lang w:eastAsia="ru-RU"/>
        </w:rPr>
        <w:t xml:space="preserve"> случае неисполнения или ненадлежащего исполнения сторонами принятых на себя обязательств ответственность сторон определяется в соответствии с действующим законодательством.</w:t>
      </w:r>
    </w:p>
    <w:p w:rsidR="00B07FC2" w:rsidRPr="00B07FC2" w:rsidRDefault="00B07FC2" w:rsidP="00B07FC2">
      <w:pPr>
        <w:spacing w:after="0" w:line="240" w:lineRule="auto"/>
        <w:jc w:val="both"/>
        <w:rPr>
          <w:rFonts w:ascii="Times New Roman" w:eastAsia="Times New Roman" w:hAnsi="Times New Roman" w:cs="Times New Roman"/>
          <w:sz w:val="24"/>
          <w:szCs w:val="24"/>
          <w:lang w:eastAsia="ru-RU"/>
        </w:rPr>
      </w:pPr>
      <w:r w:rsidRPr="00B07FC2">
        <w:rPr>
          <w:rFonts w:ascii="Times New Roman" w:eastAsia="Times New Roman" w:hAnsi="Times New Roman" w:cs="Times New Roman"/>
          <w:bCs/>
          <w:iCs/>
          <w:sz w:val="24"/>
          <w:szCs w:val="24"/>
          <w:lang w:eastAsia="ru-RU"/>
        </w:rPr>
        <w:tab/>
        <w:t>5.2</w:t>
      </w:r>
      <w:proofErr w:type="gramStart"/>
      <w:r w:rsidRPr="00B07FC2">
        <w:rPr>
          <w:rFonts w:ascii="Times New Roman" w:eastAsia="Times New Roman" w:hAnsi="Times New Roman" w:cs="Times New Roman"/>
          <w:sz w:val="24"/>
          <w:szCs w:val="24"/>
          <w:lang w:eastAsia="ru-RU"/>
        </w:rPr>
        <w:t xml:space="preserve"> В</w:t>
      </w:r>
      <w:proofErr w:type="gramEnd"/>
      <w:r w:rsidRPr="00B07FC2">
        <w:rPr>
          <w:rFonts w:ascii="Times New Roman" w:eastAsia="Times New Roman" w:hAnsi="Times New Roman" w:cs="Times New Roman"/>
          <w:sz w:val="24"/>
          <w:szCs w:val="24"/>
          <w:lang w:eastAsia="ru-RU"/>
        </w:rPr>
        <w:t xml:space="preserve"> случае неисполнения Заказчиком обязанности перечислить денежные средства в соответствии с п.2.3 настоящего Договора, Поставщик вправе по своему выбору не передавать Оборудование до предоплаты Заказчиком или отказаться от исполнения Договора и потребовать возмещения убытков.</w:t>
      </w:r>
    </w:p>
    <w:p w:rsidR="00B07FC2" w:rsidRPr="00B07FC2" w:rsidRDefault="00B07FC2" w:rsidP="00B07FC2">
      <w:pPr>
        <w:spacing w:after="0" w:line="240" w:lineRule="auto"/>
        <w:ind w:firstLine="709"/>
        <w:jc w:val="both"/>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5.3.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B07FC2" w:rsidRPr="00B07FC2" w:rsidRDefault="00B07FC2" w:rsidP="00B07FC2">
      <w:pPr>
        <w:spacing w:after="0" w:line="240" w:lineRule="auto"/>
        <w:ind w:firstLine="709"/>
        <w:jc w:val="both"/>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5.4. В случае ненадлежащего исполнения Поставщиком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B07FC2" w:rsidRPr="00B07FC2" w:rsidRDefault="00B07FC2" w:rsidP="00B07FC2">
      <w:pPr>
        <w:spacing w:after="0" w:line="240" w:lineRule="auto"/>
        <w:jc w:val="both"/>
        <w:rPr>
          <w:rFonts w:ascii="Times New Roman" w:eastAsia="Times New Roman" w:hAnsi="Times New Roman" w:cs="Times New Roman"/>
          <w:sz w:val="24"/>
          <w:szCs w:val="24"/>
          <w:lang w:val="x-none" w:eastAsia="ru-RU"/>
        </w:rPr>
      </w:pPr>
      <w:r w:rsidRPr="00B07FC2">
        <w:rPr>
          <w:rFonts w:ascii="Times New Roman" w:eastAsia="Times New Roman" w:hAnsi="Times New Roman" w:cs="Times New Roman"/>
          <w:sz w:val="24"/>
          <w:szCs w:val="24"/>
          <w:lang w:eastAsia="ru-RU"/>
        </w:rPr>
        <w:tab/>
      </w:r>
      <w:r w:rsidRPr="00B07FC2">
        <w:rPr>
          <w:rFonts w:ascii="Times New Roman" w:eastAsia="Times New Roman" w:hAnsi="Times New Roman" w:cs="Times New Roman"/>
          <w:sz w:val="24"/>
          <w:szCs w:val="24"/>
          <w:lang w:val="x-none" w:eastAsia="ru-RU"/>
        </w:rPr>
        <w:t>5.</w:t>
      </w:r>
      <w:r w:rsidRPr="00B07FC2">
        <w:rPr>
          <w:rFonts w:ascii="Times New Roman" w:eastAsia="Times New Roman" w:hAnsi="Times New Roman" w:cs="Times New Roman"/>
          <w:sz w:val="24"/>
          <w:szCs w:val="24"/>
          <w:lang w:eastAsia="ru-RU"/>
        </w:rPr>
        <w:t xml:space="preserve">5 </w:t>
      </w:r>
      <w:r w:rsidRPr="00B07FC2">
        <w:rPr>
          <w:rFonts w:ascii="Times New Roman" w:eastAsia="Times New Roman" w:hAnsi="Times New Roman" w:cs="Times New Roman"/>
          <w:sz w:val="24"/>
          <w:szCs w:val="24"/>
          <w:lang w:val="x-none" w:eastAsia="ru-RU"/>
        </w:rPr>
        <w:t xml:space="preserve"> </w:t>
      </w:r>
      <w:r w:rsidRPr="00B07FC2">
        <w:rPr>
          <w:rFonts w:ascii="Times New Roman" w:eastAsia="Times New Roman" w:hAnsi="Times New Roman" w:cs="Times New Roman"/>
          <w:sz w:val="24"/>
          <w:szCs w:val="24"/>
          <w:lang w:eastAsia="ru-RU"/>
        </w:rPr>
        <w:t xml:space="preserve"> </w:t>
      </w:r>
      <w:r w:rsidRPr="00B07FC2">
        <w:rPr>
          <w:rFonts w:ascii="Times New Roman" w:eastAsia="Times New Roman" w:hAnsi="Times New Roman" w:cs="Times New Roman"/>
          <w:sz w:val="24"/>
          <w:szCs w:val="24"/>
          <w:lang w:val="x-none" w:eastAsia="ru-RU"/>
        </w:rPr>
        <w:t>В случае возникновения обстоятельств, не зависящих от воли сторон (включая стихийные бедствия, катастрофы, забастовки на транспорте, решения органов государственной власти), препятствующих выполнению обязательств по настоящему договору, срок выполнения Договора автоматически продлевается на срок действия этих обстоятельств.</w:t>
      </w:r>
    </w:p>
    <w:p w:rsidR="00B07FC2" w:rsidRPr="00B07FC2" w:rsidRDefault="00B07FC2" w:rsidP="00B07FC2">
      <w:pPr>
        <w:spacing w:after="0" w:line="240" w:lineRule="auto"/>
        <w:jc w:val="center"/>
        <w:rPr>
          <w:rFonts w:ascii="Times New Roman" w:eastAsia="Times New Roman" w:hAnsi="Times New Roman" w:cs="Times New Roman"/>
          <w:bCs/>
          <w:sz w:val="24"/>
          <w:szCs w:val="24"/>
          <w:lang w:eastAsia="ru-RU"/>
        </w:rPr>
      </w:pPr>
    </w:p>
    <w:p w:rsidR="00B07FC2" w:rsidRPr="00B07FC2" w:rsidRDefault="00B07FC2" w:rsidP="00B07FC2">
      <w:pPr>
        <w:spacing w:after="0" w:line="240" w:lineRule="auto"/>
        <w:jc w:val="center"/>
        <w:rPr>
          <w:rFonts w:ascii="Times New Roman" w:eastAsia="Times New Roman" w:hAnsi="Times New Roman" w:cs="Times New Roman"/>
          <w:b/>
          <w:bCs/>
          <w:sz w:val="24"/>
          <w:szCs w:val="24"/>
          <w:lang w:eastAsia="ru-RU"/>
        </w:rPr>
      </w:pPr>
      <w:bookmarkStart w:id="0" w:name="_GoBack"/>
      <w:bookmarkEnd w:id="0"/>
      <w:r w:rsidRPr="00B07FC2">
        <w:rPr>
          <w:rFonts w:ascii="Times New Roman" w:eastAsia="Times New Roman" w:hAnsi="Times New Roman" w:cs="Times New Roman"/>
          <w:b/>
          <w:bCs/>
          <w:sz w:val="24"/>
          <w:szCs w:val="24"/>
          <w:lang w:eastAsia="ru-RU"/>
        </w:rPr>
        <w:t>6. Дополнительные условия</w:t>
      </w:r>
    </w:p>
    <w:p w:rsidR="00B07FC2" w:rsidRPr="00B07FC2" w:rsidRDefault="00B07FC2" w:rsidP="00B07FC2">
      <w:pPr>
        <w:spacing w:after="0" w:line="240" w:lineRule="auto"/>
        <w:jc w:val="both"/>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ab/>
        <w:t>6.1</w:t>
      </w:r>
      <w:proofErr w:type="gramStart"/>
      <w:r w:rsidRPr="00B07FC2">
        <w:rPr>
          <w:rFonts w:ascii="Times New Roman" w:eastAsia="Times New Roman" w:hAnsi="Times New Roman" w:cs="Times New Roman"/>
          <w:sz w:val="24"/>
          <w:szCs w:val="24"/>
          <w:lang w:eastAsia="ru-RU"/>
        </w:rPr>
        <w:t xml:space="preserve">  В</w:t>
      </w:r>
      <w:proofErr w:type="gramEnd"/>
      <w:r w:rsidRPr="00B07FC2">
        <w:rPr>
          <w:rFonts w:ascii="Times New Roman" w:eastAsia="Times New Roman" w:hAnsi="Times New Roman" w:cs="Times New Roman"/>
          <w:sz w:val="24"/>
          <w:szCs w:val="24"/>
          <w:lang w:eastAsia="ru-RU"/>
        </w:rPr>
        <w:t>се споры по настоящему Договору должны быть урегулированы сторонами в досудебном (претензионном) порядке. Претензии рассматриваются в течение 10 дней со дня получения.</w:t>
      </w:r>
    </w:p>
    <w:p w:rsidR="00B07FC2" w:rsidRPr="00B07FC2" w:rsidRDefault="00B07FC2" w:rsidP="00B07FC2">
      <w:pPr>
        <w:shd w:val="clear" w:color="auto" w:fill="FFFFFF"/>
        <w:spacing w:after="0" w:line="240" w:lineRule="auto"/>
        <w:jc w:val="both"/>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ab/>
        <w:t>6.2 Споры, по которым между сторонами не достигнуто согласие, разрешаются в соответствии с действующим законодательством в Арбитражном суде по месту нахождения Истца.</w:t>
      </w:r>
    </w:p>
    <w:p w:rsidR="00B07FC2" w:rsidRPr="00B07FC2" w:rsidRDefault="00B07FC2" w:rsidP="00B07FC2">
      <w:pPr>
        <w:shd w:val="clear" w:color="auto" w:fill="FFFFFF"/>
        <w:spacing w:after="0" w:line="240" w:lineRule="auto"/>
        <w:jc w:val="both"/>
        <w:rPr>
          <w:rFonts w:ascii="Times New Roman" w:eastAsia="Times New Roman" w:hAnsi="Times New Roman" w:cs="Times New Roman"/>
          <w:sz w:val="24"/>
          <w:szCs w:val="24"/>
          <w:lang w:eastAsia="ru-RU"/>
        </w:rPr>
      </w:pPr>
      <w:r w:rsidRPr="00B07FC2">
        <w:rPr>
          <w:rFonts w:ascii="Times New Roman" w:eastAsia="Times New Roman" w:hAnsi="Times New Roman" w:cs="Times New Roman"/>
          <w:color w:val="000000"/>
          <w:sz w:val="24"/>
          <w:szCs w:val="24"/>
          <w:lang w:eastAsia="ru-RU"/>
        </w:rPr>
        <w:tab/>
        <w:t>6.3. Гарантийный срок товара составляет 12 месяцев с момента поставки.</w:t>
      </w:r>
    </w:p>
    <w:p w:rsidR="00B07FC2" w:rsidRPr="00B07FC2" w:rsidRDefault="00B07FC2" w:rsidP="00B07F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07FC2">
        <w:rPr>
          <w:rFonts w:ascii="Times New Roman" w:eastAsia="Times New Roman" w:hAnsi="Times New Roman" w:cs="Times New Roman"/>
          <w:color w:val="000000"/>
          <w:sz w:val="24"/>
          <w:szCs w:val="24"/>
          <w:lang w:eastAsia="ru-RU"/>
        </w:rPr>
        <w:t>В случае выявления дефектов товара или его технического несоответствия в период гарантийного срока Покупатель обязуется направить неисправное оборудование в адрес Поставщика для проведения экспертизы. Поставщик обязуется устранить выявленные недостатки или заменить неисправные детали новыми в кратчайшие технически возможные сроки.</w:t>
      </w:r>
    </w:p>
    <w:p w:rsidR="00B07FC2" w:rsidRPr="00B07FC2" w:rsidRDefault="00B07FC2" w:rsidP="00B07FC2">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B07FC2">
        <w:rPr>
          <w:rFonts w:ascii="Times New Roman" w:eastAsia="Times New Roman" w:hAnsi="Times New Roman" w:cs="Times New Roman"/>
          <w:color w:val="000000"/>
          <w:sz w:val="24"/>
          <w:szCs w:val="24"/>
          <w:lang w:eastAsia="ru-RU"/>
        </w:rPr>
        <w:t>Если экспертизой будет установлено, что неисправность возникла по причине неправильного обслуживания или ненадлежащего обращения, ухода, Покупатель будет нести расходы, связанные с ремонтом и доставкой оборудования в адрес поставщика.     </w:t>
      </w:r>
    </w:p>
    <w:p w:rsidR="00B07FC2" w:rsidRPr="00B07FC2" w:rsidRDefault="00B07FC2" w:rsidP="00B07FC2">
      <w:pPr>
        <w:shd w:val="clear" w:color="auto" w:fill="FFFFFF"/>
        <w:spacing w:after="0" w:line="240" w:lineRule="auto"/>
        <w:rPr>
          <w:rFonts w:ascii="Times New Roman" w:eastAsia="Times New Roman" w:hAnsi="Times New Roman" w:cs="Times New Roman"/>
          <w:color w:val="000000"/>
          <w:sz w:val="24"/>
          <w:szCs w:val="24"/>
          <w:lang w:eastAsia="ru-RU"/>
        </w:rPr>
      </w:pPr>
      <w:r w:rsidRPr="00B07FC2">
        <w:rPr>
          <w:rFonts w:ascii="Times New Roman" w:eastAsia="Times New Roman" w:hAnsi="Times New Roman" w:cs="Times New Roman"/>
          <w:color w:val="000000"/>
          <w:sz w:val="24"/>
          <w:szCs w:val="24"/>
          <w:lang w:eastAsia="ru-RU"/>
        </w:rPr>
        <w:t>           6.4. Гарантия не относится к естественному износу, а также к ущербу, возникшему вследствие  ненадлежащего хранения, использования или эксплуатации, вызванные несоблюдением Покупателем инструкции Поставщика или завода-изготовителя. Быстроизнашивающиеся детали не подлежат гарантийному обслуживанию - Приложение №2 к настоящему договору.</w:t>
      </w:r>
    </w:p>
    <w:p w:rsidR="00B07FC2" w:rsidRPr="00B07FC2" w:rsidRDefault="00B07FC2" w:rsidP="00B07FC2">
      <w:pPr>
        <w:spacing w:after="0" w:line="240" w:lineRule="auto"/>
        <w:jc w:val="both"/>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ab/>
        <w:t>6.5 Изменения и дополнения в настоящий Договор могут быть внесены по соглашению сторон в порядке и на условиях, предусмотренных действующим законодательством РФ.</w:t>
      </w:r>
    </w:p>
    <w:p w:rsidR="00B07FC2" w:rsidRPr="00B07FC2" w:rsidRDefault="00B07FC2" w:rsidP="00B07FC2">
      <w:pPr>
        <w:spacing w:after="0" w:line="240" w:lineRule="auto"/>
        <w:jc w:val="both"/>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ab/>
        <w:t>6.6 Настоящий Договор составлен в двух экземплярах, имеющих одинаковую юридическую силу, по одному экземпляру для каждой из сторон.</w:t>
      </w:r>
    </w:p>
    <w:p w:rsidR="00B07FC2" w:rsidRPr="00B07FC2" w:rsidRDefault="00B07FC2" w:rsidP="00B07FC2">
      <w:pPr>
        <w:spacing w:after="0" w:line="240" w:lineRule="auto"/>
        <w:jc w:val="center"/>
        <w:rPr>
          <w:rFonts w:ascii="Times New Roman" w:eastAsia="Times New Roman" w:hAnsi="Times New Roman" w:cs="Times New Roman"/>
          <w:bCs/>
          <w:sz w:val="24"/>
          <w:szCs w:val="24"/>
          <w:lang w:eastAsia="ru-RU"/>
        </w:rPr>
      </w:pPr>
    </w:p>
    <w:p w:rsidR="00B07FC2" w:rsidRPr="00B07FC2" w:rsidRDefault="00B07FC2" w:rsidP="00B07FC2">
      <w:pPr>
        <w:spacing w:after="0" w:line="240" w:lineRule="auto"/>
        <w:jc w:val="center"/>
        <w:rPr>
          <w:rFonts w:ascii="Times New Roman" w:eastAsia="Times New Roman" w:hAnsi="Times New Roman" w:cs="Times New Roman"/>
          <w:b/>
          <w:bCs/>
          <w:sz w:val="24"/>
          <w:szCs w:val="24"/>
          <w:lang w:eastAsia="ru-RU"/>
        </w:rPr>
      </w:pPr>
      <w:r w:rsidRPr="00B07FC2">
        <w:rPr>
          <w:rFonts w:ascii="Times New Roman" w:eastAsia="Times New Roman" w:hAnsi="Times New Roman" w:cs="Times New Roman"/>
          <w:b/>
          <w:bCs/>
          <w:sz w:val="24"/>
          <w:szCs w:val="24"/>
          <w:lang w:eastAsia="ru-RU"/>
        </w:rPr>
        <w:t>7. Срок действия Договора</w:t>
      </w:r>
    </w:p>
    <w:p w:rsidR="00B07FC2" w:rsidRPr="00B07FC2" w:rsidRDefault="00B07FC2" w:rsidP="00B07FC2">
      <w:pPr>
        <w:spacing w:after="0" w:line="240" w:lineRule="auto"/>
        <w:jc w:val="both"/>
        <w:rPr>
          <w:rFonts w:ascii="Times New Roman" w:eastAsia="Times New Roman" w:hAnsi="Times New Roman" w:cs="Times New Roman"/>
          <w:sz w:val="24"/>
          <w:szCs w:val="24"/>
          <w:lang w:eastAsia="ru-RU"/>
        </w:rPr>
      </w:pPr>
      <w:r w:rsidRPr="00B07FC2">
        <w:rPr>
          <w:rFonts w:ascii="Times New Roman" w:eastAsia="Times New Roman" w:hAnsi="Times New Roman" w:cs="Times New Roman"/>
          <w:bCs/>
          <w:sz w:val="24"/>
          <w:szCs w:val="24"/>
          <w:lang w:eastAsia="ru-RU"/>
        </w:rPr>
        <w:lastRenderedPageBreak/>
        <w:tab/>
        <w:t>7.1</w:t>
      </w:r>
      <w:r w:rsidRPr="00B07FC2">
        <w:rPr>
          <w:rFonts w:ascii="Times New Roman" w:eastAsia="Times New Roman" w:hAnsi="Times New Roman" w:cs="Times New Roman"/>
          <w:sz w:val="24"/>
          <w:szCs w:val="24"/>
          <w:lang w:eastAsia="ru-RU"/>
        </w:rPr>
        <w:t xml:space="preserve"> </w:t>
      </w:r>
      <w:r w:rsidRPr="00B07FC2">
        <w:rPr>
          <w:rFonts w:ascii="Times New Roman" w:eastAsia="Times New Roman" w:hAnsi="Times New Roman" w:cs="Times New Roman"/>
          <w:sz w:val="24"/>
          <w:szCs w:val="24"/>
          <w:lang w:eastAsia="ru-RU"/>
        </w:rPr>
        <w:tab/>
        <w:t>Настоящий Договор вступает в силу с момента его двустороннего подписания уполномоченными лицами Сторон, и заканчивает свое действие по выполнению Сторонами взаимных обязательств.</w:t>
      </w:r>
    </w:p>
    <w:p w:rsidR="00B07FC2" w:rsidRPr="00B07FC2" w:rsidRDefault="00B07FC2" w:rsidP="00B07FC2">
      <w:pPr>
        <w:spacing w:after="0" w:line="240" w:lineRule="auto"/>
        <w:jc w:val="center"/>
        <w:rPr>
          <w:rFonts w:ascii="Times New Roman" w:eastAsia="Times New Roman" w:hAnsi="Times New Roman" w:cs="Times New Roman"/>
          <w:b/>
          <w:bCs/>
          <w:sz w:val="24"/>
          <w:szCs w:val="24"/>
          <w:lang w:eastAsia="ru-RU"/>
        </w:rPr>
      </w:pPr>
    </w:p>
    <w:p w:rsidR="00B07FC2" w:rsidRPr="00B07FC2" w:rsidRDefault="00B07FC2" w:rsidP="00B07FC2">
      <w:pPr>
        <w:spacing w:after="0" w:line="240" w:lineRule="auto"/>
        <w:jc w:val="center"/>
        <w:rPr>
          <w:rFonts w:ascii="Times New Roman" w:eastAsia="Times New Roman" w:hAnsi="Times New Roman" w:cs="Times New Roman"/>
          <w:b/>
          <w:bCs/>
          <w:sz w:val="24"/>
          <w:szCs w:val="24"/>
          <w:lang w:eastAsia="ru-RU"/>
        </w:rPr>
      </w:pPr>
      <w:r w:rsidRPr="00B07FC2">
        <w:rPr>
          <w:rFonts w:ascii="Times New Roman" w:eastAsia="Times New Roman" w:hAnsi="Times New Roman" w:cs="Times New Roman"/>
          <w:b/>
          <w:bCs/>
          <w:sz w:val="24"/>
          <w:szCs w:val="24"/>
          <w:lang w:eastAsia="ru-RU"/>
        </w:rPr>
        <w:t>8. Юридические адреса Сторон</w:t>
      </w:r>
    </w:p>
    <w:p w:rsidR="00B07FC2" w:rsidRPr="00B07FC2" w:rsidRDefault="00B07FC2" w:rsidP="00B07FC2">
      <w:pPr>
        <w:spacing w:after="0" w:line="240" w:lineRule="auto"/>
        <w:rPr>
          <w:rFonts w:ascii="Times New Roman" w:eastAsia="Times New Roman" w:hAnsi="Times New Roman" w:cs="Times New Roman"/>
          <w:lang w:eastAsia="ru-RU"/>
        </w:rPr>
      </w:pPr>
    </w:p>
    <w:tbl>
      <w:tblPr>
        <w:tblW w:w="9356" w:type="dxa"/>
        <w:tblInd w:w="108" w:type="dxa"/>
        <w:tblLayout w:type="fixed"/>
        <w:tblLook w:val="0000" w:firstRow="0" w:lastRow="0" w:firstColumn="0" w:lastColumn="0" w:noHBand="0" w:noVBand="0"/>
      </w:tblPr>
      <w:tblGrid>
        <w:gridCol w:w="4678"/>
        <w:gridCol w:w="4678"/>
      </w:tblGrid>
      <w:tr w:rsidR="00B07FC2" w:rsidRPr="00B07FC2" w:rsidTr="002E0FC7">
        <w:tblPrEx>
          <w:tblCellMar>
            <w:top w:w="0" w:type="dxa"/>
            <w:bottom w:w="0" w:type="dxa"/>
          </w:tblCellMar>
        </w:tblPrEx>
        <w:trPr>
          <w:trHeight w:val="4830"/>
        </w:trPr>
        <w:tc>
          <w:tcPr>
            <w:tcW w:w="4678" w:type="dxa"/>
          </w:tcPr>
          <w:p w:rsidR="00B07FC2" w:rsidRPr="00B07FC2" w:rsidRDefault="00B07FC2" w:rsidP="00B07FC2">
            <w:pPr>
              <w:spacing w:after="0" w:line="240" w:lineRule="auto"/>
              <w:rPr>
                <w:rFonts w:ascii="Times New Roman" w:eastAsia="Times New Roman" w:hAnsi="Times New Roman" w:cs="Times New Roman"/>
                <w:bCs/>
                <w:lang w:eastAsia="ru-RU"/>
              </w:rPr>
            </w:pPr>
            <w:r w:rsidRPr="00B07FC2">
              <w:rPr>
                <w:rFonts w:ascii="Times New Roman" w:eastAsia="Times New Roman" w:hAnsi="Times New Roman" w:cs="Times New Roman"/>
                <w:bCs/>
                <w:lang w:eastAsia="ru-RU"/>
              </w:rPr>
              <w:t>Поставщик:</w:t>
            </w:r>
          </w:p>
          <w:p w:rsidR="00B07FC2" w:rsidRPr="00B07FC2" w:rsidRDefault="00B07FC2" w:rsidP="00B07FC2">
            <w:pPr>
              <w:spacing w:after="0" w:line="240" w:lineRule="auto"/>
              <w:rPr>
                <w:rFonts w:ascii="Times New Roman" w:eastAsia="Times New Roman" w:hAnsi="Times New Roman" w:cs="Times New Roman"/>
                <w:lang w:eastAsia="ru-RU"/>
              </w:rPr>
            </w:pPr>
            <w:r w:rsidRPr="00B07FC2">
              <w:rPr>
                <w:rFonts w:ascii="Times New Roman" w:eastAsia="Times New Roman" w:hAnsi="Times New Roman" w:cs="Times New Roman"/>
                <w:lang w:eastAsia="ru-RU"/>
              </w:rPr>
              <w:t>ООО «</w:t>
            </w:r>
            <w:proofErr w:type="spellStart"/>
            <w:r w:rsidRPr="00B07FC2">
              <w:rPr>
                <w:rFonts w:ascii="Times New Roman" w:eastAsia="Times New Roman" w:hAnsi="Times New Roman" w:cs="Times New Roman"/>
                <w:lang w:eastAsia="ru-RU"/>
              </w:rPr>
              <w:t>БанэксТех</w:t>
            </w:r>
            <w:proofErr w:type="spellEnd"/>
            <w:r w:rsidRPr="00B07FC2">
              <w:rPr>
                <w:rFonts w:ascii="Times New Roman" w:eastAsia="Times New Roman" w:hAnsi="Times New Roman" w:cs="Times New Roman"/>
                <w:lang w:eastAsia="ru-RU"/>
              </w:rPr>
              <w:t>»</w:t>
            </w:r>
          </w:p>
          <w:p w:rsidR="00B07FC2" w:rsidRPr="00B07FC2" w:rsidRDefault="00B07FC2" w:rsidP="00B07FC2">
            <w:pPr>
              <w:spacing w:after="0" w:line="240" w:lineRule="auto"/>
              <w:rPr>
                <w:rFonts w:ascii="Times New Roman" w:eastAsia="Times New Roman" w:hAnsi="Times New Roman" w:cs="Times New Roman"/>
                <w:bCs/>
                <w:lang w:eastAsia="ru-RU"/>
              </w:rPr>
            </w:pPr>
            <w:r w:rsidRPr="00B07FC2">
              <w:rPr>
                <w:rFonts w:ascii="Times New Roman" w:eastAsia="Times New Roman" w:hAnsi="Times New Roman" w:cs="Times New Roman"/>
                <w:bCs/>
                <w:lang w:eastAsia="ru-RU"/>
              </w:rPr>
              <w:t>ОГРН: 5087746531835; ОКПО 89542573</w:t>
            </w:r>
          </w:p>
          <w:p w:rsidR="00B07FC2" w:rsidRPr="00B07FC2" w:rsidRDefault="00B07FC2" w:rsidP="00B07FC2">
            <w:pPr>
              <w:spacing w:after="0" w:line="240" w:lineRule="auto"/>
              <w:rPr>
                <w:rFonts w:ascii="Times New Roman" w:eastAsia="Times New Roman" w:hAnsi="Times New Roman" w:cs="Times New Roman"/>
                <w:bCs/>
                <w:lang w:eastAsia="ru-RU"/>
              </w:rPr>
            </w:pPr>
            <w:r w:rsidRPr="00B07FC2">
              <w:rPr>
                <w:rFonts w:ascii="Times New Roman" w:eastAsia="Times New Roman" w:hAnsi="Times New Roman" w:cs="Times New Roman"/>
                <w:bCs/>
                <w:lang w:eastAsia="ru-RU"/>
              </w:rPr>
              <w:t>ОКАТО 45286575000; ОКТМО: 45380000000</w:t>
            </w:r>
          </w:p>
          <w:p w:rsidR="00B07FC2" w:rsidRPr="00B07FC2" w:rsidRDefault="00B07FC2" w:rsidP="00B07FC2">
            <w:pPr>
              <w:spacing w:after="0" w:line="240" w:lineRule="auto"/>
              <w:rPr>
                <w:rFonts w:ascii="Times New Roman" w:eastAsia="Times New Roman" w:hAnsi="Times New Roman" w:cs="Times New Roman"/>
                <w:lang w:eastAsia="ru-RU"/>
              </w:rPr>
            </w:pPr>
            <w:r w:rsidRPr="00B07FC2">
              <w:rPr>
                <w:rFonts w:ascii="Times New Roman" w:eastAsia="Times New Roman" w:hAnsi="Times New Roman" w:cs="Times New Roman"/>
                <w:lang w:eastAsia="ru-RU"/>
              </w:rPr>
              <w:t>дата постановки на учет в налоговом органе:</w:t>
            </w:r>
          </w:p>
          <w:p w:rsidR="00B07FC2" w:rsidRPr="00B07FC2" w:rsidRDefault="00B07FC2" w:rsidP="00B07FC2">
            <w:pPr>
              <w:spacing w:after="0" w:line="240" w:lineRule="auto"/>
              <w:rPr>
                <w:rFonts w:ascii="Times New Roman" w:eastAsia="Times New Roman" w:hAnsi="Times New Roman" w:cs="Times New Roman"/>
                <w:lang w:eastAsia="ru-RU"/>
              </w:rPr>
            </w:pPr>
            <w:r w:rsidRPr="00B07FC2">
              <w:rPr>
                <w:rFonts w:ascii="Times New Roman" w:eastAsia="Times New Roman" w:hAnsi="Times New Roman" w:cs="Times New Roman"/>
                <w:lang w:eastAsia="ru-RU"/>
              </w:rPr>
              <w:t>2 декабря 2008 года</w:t>
            </w:r>
          </w:p>
          <w:p w:rsidR="00B07FC2" w:rsidRPr="00B07FC2" w:rsidRDefault="00B07FC2" w:rsidP="00B07FC2">
            <w:pPr>
              <w:spacing w:after="0" w:line="240" w:lineRule="auto"/>
              <w:rPr>
                <w:rFonts w:ascii="Times New Roman" w:eastAsia="Times New Roman" w:hAnsi="Times New Roman" w:cs="Times New Roman"/>
                <w:lang w:eastAsia="ru-RU"/>
              </w:rPr>
            </w:pPr>
            <w:r w:rsidRPr="00B07FC2">
              <w:rPr>
                <w:rFonts w:ascii="Times New Roman" w:eastAsia="Times New Roman" w:hAnsi="Times New Roman" w:cs="Times New Roman"/>
                <w:lang w:eastAsia="ru-RU"/>
              </w:rPr>
              <w:t xml:space="preserve">ИНН: 7710732280, </w:t>
            </w:r>
            <w:r w:rsidRPr="00B07FC2">
              <w:rPr>
                <w:rFonts w:ascii="Times New Roman" w:eastAsia="Times New Roman" w:hAnsi="Times New Roman" w:cs="Times New Roman"/>
                <w:bCs/>
                <w:lang w:eastAsia="ru-RU"/>
              </w:rPr>
              <w:t xml:space="preserve">КПП: </w:t>
            </w:r>
            <w:r w:rsidRPr="00B07FC2">
              <w:rPr>
                <w:rFonts w:ascii="Times New Roman" w:eastAsia="Times New Roman" w:hAnsi="Times New Roman" w:cs="Times New Roman"/>
                <w:lang w:eastAsia="ru-RU"/>
              </w:rPr>
              <w:t>771001001</w:t>
            </w:r>
          </w:p>
          <w:p w:rsidR="00B07FC2" w:rsidRPr="00B07FC2" w:rsidRDefault="00B07FC2" w:rsidP="00B07FC2">
            <w:pPr>
              <w:widowControl w:val="0"/>
              <w:spacing w:after="0" w:line="240" w:lineRule="auto"/>
              <w:rPr>
                <w:rFonts w:ascii="Times New Roman" w:eastAsia="Times New Roman" w:hAnsi="Times New Roman" w:cs="Times New Roman"/>
                <w:sz w:val="24"/>
                <w:szCs w:val="24"/>
              </w:rPr>
            </w:pPr>
            <w:r w:rsidRPr="00B07FC2">
              <w:rPr>
                <w:rFonts w:ascii="Times New Roman" w:eastAsia="Times New Roman" w:hAnsi="Times New Roman" w:cs="Times New Roman"/>
                <w:sz w:val="24"/>
                <w:szCs w:val="24"/>
                <w:lang w:eastAsia="ru-RU"/>
              </w:rPr>
              <w:t>Адрес юридический:</w:t>
            </w:r>
            <w:r w:rsidRPr="00B07FC2">
              <w:rPr>
                <w:rFonts w:ascii="Times New Roman" w:eastAsia="Times New Roman" w:hAnsi="Times New Roman" w:cs="Times New Roman"/>
                <w:sz w:val="24"/>
                <w:szCs w:val="24"/>
              </w:rPr>
              <w:t xml:space="preserve"> Россия, 123056</w:t>
            </w:r>
          </w:p>
          <w:p w:rsidR="00B07FC2" w:rsidRPr="00B07FC2" w:rsidRDefault="00B07FC2" w:rsidP="00B07FC2">
            <w:pPr>
              <w:widowControl w:val="0"/>
              <w:spacing w:after="0" w:line="240" w:lineRule="auto"/>
              <w:rPr>
                <w:rFonts w:ascii="Times New Roman" w:eastAsia="Times New Roman" w:hAnsi="Times New Roman" w:cs="Times New Roman"/>
                <w:sz w:val="24"/>
                <w:szCs w:val="24"/>
              </w:rPr>
            </w:pPr>
            <w:r w:rsidRPr="00B07FC2">
              <w:rPr>
                <w:rFonts w:ascii="Times New Roman" w:eastAsia="Times New Roman" w:hAnsi="Times New Roman" w:cs="Times New Roman"/>
                <w:sz w:val="24"/>
                <w:szCs w:val="24"/>
              </w:rPr>
              <w:t xml:space="preserve"> </w:t>
            </w:r>
            <w:proofErr w:type="spellStart"/>
            <w:r w:rsidRPr="00B07FC2">
              <w:rPr>
                <w:rFonts w:ascii="Times New Roman" w:eastAsia="Times New Roman" w:hAnsi="Times New Roman" w:cs="Times New Roman"/>
                <w:sz w:val="24"/>
                <w:szCs w:val="24"/>
              </w:rPr>
              <w:t>г</w:t>
            </w:r>
            <w:proofErr w:type="gramStart"/>
            <w:r w:rsidRPr="00B07FC2">
              <w:rPr>
                <w:rFonts w:ascii="Times New Roman" w:eastAsia="Times New Roman" w:hAnsi="Times New Roman" w:cs="Times New Roman"/>
                <w:sz w:val="24"/>
                <w:szCs w:val="24"/>
              </w:rPr>
              <w:t>.М</w:t>
            </w:r>
            <w:proofErr w:type="gramEnd"/>
            <w:r w:rsidRPr="00B07FC2">
              <w:rPr>
                <w:rFonts w:ascii="Times New Roman" w:eastAsia="Times New Roman" w:hAnsi="Times New Roman" w:cs="Times New Roman"/>
                <w:sz w:val="24"/>
                <w:szCs w:val="24"/>
              </w:rPr>
              <w:t>осква</w:t>
            </w:r>
            <w:proofErr w:type="spellEnd"/>
            <w:r w:rsidRPr="00B07FC2">
              <w:rPr>
                <w:rFonts w:ascii="Times New Roman" w:eastAsia="Times New Roman" w:hAnsi="Times New Roman" w:cs="Times New Roman"/>
                <w:sz w:val="24"/>
                <w:szCs w:val="24"/>
              </w:rPr>
              <w:t xml:space="preserve"> Грузинский пер.д.3,стр.1,пом.5</w:t>
            </w:r>
          </w:p>
          <w:p w:rsidR="00B07FC2" w:rsidRPr="00B07FC2" w:rsidRDefault="00B07FC2" w:rsidP="00B07FC2">
            <w:pPr>
              <w:widowControl w:val="0"/>
              <w:spacing w:after="0" w:line="240" w:lineRule="auto"/>
              <w:rPr>
                <w:rFonts w:ascii="Times New Roman" w:eastAsia="Times New Roman" w:hAnsi="Times New Roman" w:cs="Times New Roman"/>
                <w:sz w:val="24"/>
                <w:szCs w:val="24"/>
              </w:rPr>
            </w:pPr>
            <w:r w:rsidRPr="00B07FC2">
              <w:rPr>
                <w:rFonts w:ascii="Times New Roman" w:eastAsia="Times New Roman" w:hAnsi="Times New Roman" w:cs="Times New Roman"/>
                <w:sz w:val="24"/>
                <w:szCs w:val="24"/>
                <w:lang w:eastAsia="ru-RU"/>
              </w:rPr>
              <w:t>Адрес фактический:</w:t>
            </w:r>
            <w:r w:rsidRPr="00B07FC2">
              <w:rPr>
                <w:rFonts w:ascii="Times New Roman" w:eastAsia="Times New Roman" w:hAnsi="Times New Roman" w:cs="Times New Roman"/>
                <w:sz w:val="24"/>
                <w:szCs w:val="24"/>
              </w:rPr>
              <w:t xml:space="preserve"> Россия, 123056</w:t>
            </w:r>
          </w:p>
          <w:p w:rsidR="00B07FC2" w:rsidRPr="00B07FC2" w:rsidRDefault="00B07FC2" w:rsidP="00B07FC2">
            <w:pPr>
              <w:widowControl w:val="0"/>
              <w:spacing w:after="0" w:line="240" w:lineRule="auto"/>
              <w:rPr>
                <w:rFonts w:ascii="Times New Roman" w:eastAsia="Times New Roman" w:hAnsi="Times New Roman" w:cs="Times New Roman"/>
                <w:sz w:val="24"/>
                <w:szCs w:val="24"/>
              </w:rPr>
            </w:pPr>
            <w:r w:rsidRPr="00B07FC2">
              <w:rPr>
                <w:rFonts w:ascii="Times New Roman" w:eastAsia="Times New Roman" w:hAnsi="Times New Roman" w:cs="Times New Roman"/>
                <w:sz w:val="24"/>
                <w:szCs w:val="24"/>
              </w:rPr>
              <w:t xml:space="preserve"> </w:t>
            </w:r>
            <w:proofErr w:type="spellStart"/>
            <w:r w:rsidRPr="00B07FC2">
              <w:rPr>
                <w:rFonts w:ascii="Times New Roman" w:eastAsia="Times New Roman" w:hAnsi="Times New Roman" w:cs="Times New Roman"/>
                <w:sz w:val="24"/>
                <w:szCs w:val="24"/>
              </w:rPr>
              <w:t>г</w:t>
            </w:r>
            <w:proofErr w:type="gramStart"/>
            <w:r w:rsidRPr="00B07FC2">
              <w:rPr>
                <w:rFonts w:ascii="Times New Roman" w:eastAsia="Times New Roman" w:hAnsi="Times New Roman" w:cs="Times New Roman"/>
                <w:sz w:val="24"/>
                <w:szCs w:val="24"/>
              </w:rPr>
              <w:t>.М</w:t>
            </w:r>
            <w:proofErr w:type="gramEnd"/>
            <w:r w:rsidRPr="00B07FC2">
              <w:rPr>
                <w:rFonts w:ascii="Times New Roman" w:eastAsia="Times New Roman" w:hAnsi="Times New Roman" w:cs="Times New Roman"/>
                <w:sz w:val="24"/>
                <w:szCs w:val="24"/>
              </w:rPr>
              <w:t>осква</w:t>
            </w:r>
            <w:proofErr w:type="spellEnd"/>
            <w:r w:rsidRPr="00B07FC2">
              <w:rPr>
                <w:rFonts w:ascii="Times New Roman" w:eastAsia="Times New Roman" w:hAnsi="Times New Roman" w:cs="Times New Roman"/>
                <w:sz w:val="24"/>
                <w:szCs w:val="24"/>
              </w:rPr>
              <w:t xml:space="preserve"> Грузинский пер.д.3,стр.1,пом.5</w:t>
            </w:r>
          </w:p>
          <w:p w:rsidR="00B07FC2" w:rsidRPr="00B07FC2" w:rsidRDefault="00B07FC2" w:rsidP="00B07FC2">
            <w:pPr>
              <w:widowControl w:val="0"/>
              <w:spacing w:after="0" w:line="240" w:lineRule="auto"/>
              <w:rPr>
                <w:rFonts w:ascii="Times New Roman" w:eastAsia="Times New Roman" w:hAnsi="Times New Roman" w:cs="Times New Roman"/>
                <w:sz w:val="24"/>
                <w:szCs w:val="24"/>
              </w:rPr>
            </w:pPr>
            <w:proofErr w:type="gramStart"/>
            <w:r w:rsidRPr="00B07FC2">
              <w:rPr>
                <w:rFonts w:ascii="Times New Roman" w:eastAsia="Times New Roman" w:hAnsi="Times New Roman" w:cs="Times New Roman"/>
                <w:sz w:val="24"/>
                <w:szCs w:val="24"/>
              </w:rPr>
              <w:t>р</w:t>
            </w:r>
            <w:proofErr w:type="gramEnd"/>
            <w:r w:rsidRPr="00B07FC2">
              <w:rPr>
                <w:rFonts w:ascii="Times New Roman" w:eastAsia="Times New Roman" w:hAnsi="Times New Roman" w:cs="Times New Roman"/>
                <w:sz w:val="24"/>
                <w:szCs w:val="24"/>
              </w:rPr>
              <w:t>/с 40702810600520001578</w:t>
            </w:r>
          </w:p>
          <w:p w:rsidR="00B07FC2" w:rsidRPr="00B07FC2" w:rsidRDefault="00B07FC2" w:rsidP="00B07FC2">
            <w:pPr>
              <w:widowControl w:val="0"/>
              <w:spacing w:after="0" w:line="240" w:lineRule="auto"/>
              <w:rPr>
                <w:rFonts w:ascii="Times New Roman" w:eastAsia="Times New Roman" w:hAnsi="Times New Roman" w:cs="Times New Roman"/>
                <w:sz w:val="24"/>
                <w:szCs w:val="24"/>
              </w:rPr>
            </w:pPr>
            <w:r w:rsidRPr="00B07FC2">
              <w:rPr>
                <w:rFonts w:ascii="Times New Roman" w:eastAsia="Times New Roman" w:hAnsi="Times New Roman" w:cs="Times New Roman"/>
                <w:sz w:val="24"/>
                <w:szCs w:val="24"/>
              </w:rPr>
              <w:t>ПАО “ БАНК УРАЛСИБ ”</w:t>
            </w:r>
          </w:p>
          <w:p w:rsidR="00B07FC2" w:rsidRPr="00B07FC2" w:rsidRDefault="00B07FC2" w:rsidP="00B07FC2">
            <w:pPr>
              <w:widowControl w:val="0"/>
              <w:spacing w:after="0" w:line="240" w:lineRule="auto"/>
              <w:rPr>
                <w:rFonts w:ascii="Times New Roman" w:eastAsia="Times New Roman" w:hAnsi="Times New Roman" w:cs="Times New Roman"/>
                <w:sz w:val="24"/>
                <w:szCs w:val="24"/>
              </w:rPr>
            </w:pPr>
            <w:r w:rsidRPr="00B07FC2">
              <w:rPr>
                <w:rFonts w:ascii="Times New Roman" w:eastAsia="Times New Roman" w:hAnsi="Times New Roman" w:cs="Times New Roman"/>
                <w:sz w:val="24"/>
                <w:szCs w:val="24"/>
              </w:rPr>
              <w:t>к/с: 30101810100000000787</w:t>
            </w:r>
          </w:p>
          <w:p w:rsidR="00B07FC2" w:rsidRPr="00B07FC2" w:rsidRDefault="00B07FC2" w:rsidP="00B07FC2">
            <w:pPr>
              <w:widowControl w:val="0"/>
              <w:spacing w:after="0" w:line="240" w:lineRule="auto"/>
              <w:rPr>
                <w:rFonts w:ascii="Times New Roman" w:eastAsia="Times New Roman" w:hAnsi="Times New Roman" w:cs="Times New Roman"/>
                <w:sz w:val="24"/>
                <w:szCs w:val="24"/>
              </w:rPr>
            </w:pPr>
            <w:r w:rsidRPr="00B07FC2">
              <w:rPr>
                <w:rFonts w:ascii="Times New Roman" w:eastAsia="Times New Roman" w:hAnsi="Times New Roman" w:cs="Times New Roman"/>
                <w:sz w:val="24"/>
                <w:szCs w:val="24"/>
              </w:rPr>
              <w:t>БИК 044525716</w:t>
            </w:r>
          </w:p>
          <w:p w:rsidR="00B07FC2" w:rsidRPr="00B07FC2" w:rsidRDefault="00B07FC2" w:rsidP="00B07FC2">
            <w:pPr>
              <w:spacing w:after="0" w:line="240" w:lineRule="auto"/>
              <w:rPr>
                <w:rFonts w:ascii="Times New Roman" w:eastAsia="Times New Roman" w:hAnsi="Times New Roman" w:cs="Times New Roman"/>
                <w:lang w:eastAsia="ru-RU"/>
              </w:rPr>
            </w:pPr>
            <w:r w:rsidRPr="00B07FC2">
              <w:rPr>
                <w:rFonts w:ascii="Times New Roman" w:eastAsia="Times New Roman" w:hAnsi="Times New Roman" w:cs="Times New Roman"/>
                <w:lang w:eastAsia="ru-RU"/>
              </w:rPr>
              <w:t>Тел/факс: +7 (499) 254 61 64/+7 (499) 254 29 32</w:t>
            </w:r>
          </w:p>
          <w:p w:rsidR="00B07FC2" w:rsidRPr="00B07FC2" w:rsidRDefault="00B07FC2" w:rsidP="00B07FC2">
            <w:pPr>
              <w:spacing w:after="0" w:line="240" w:lineRule="auto"/>
              <w:rPr>
                <w:rFonts w:ascii="Times New Roman" w:eastAsia="Times New Roman" w:hAnsi="Times New Roman" w:cs="Times New Roman"/>
                <w:snapToGrid w:val="0"/>
                <w:color w:val="000000"/>
                <w:sz w:val="24"/>
                <w:lang w:val="en-US" w:eastAsia="ru-RU"/>
              </w:rPr>
            </w:pPr>
            <w:r w:rsidRPr="00B07FC2">
              <w:rPr>
                <w:rFonts w:ascii="Times New Roman" w:eastAsia="Times New Roman" w:hAnsi="Times New Roman" w:cs="Times New Roman"/>
                <w:lang w:val="en-US" w:eastAsia="ru-RU"/>
              </w:rPr>
              <w:t>e-mail</w:t>
            </w:r>
            <w:r w:rsidRPr="00B07FC2">
              <w:rPr>
                <w:rFonts w:ascii="Times New Roman" w:eastAsia="Times New Roman" w:hAnsi="Times New Roman" w:cs="Times New Roman"/>
                <w:snapToGrid w:val="0"/>
                <w:color w:val="000000"/>
                <w:sz w:val="24"/>
                <w:lang w:val="en-US" w:eastAsia="ru-RU"/>
              </w:rPr>
              <w:t>: goelz-russ@mail.ru</w:t>
            </w:r>
          </w:p>
          <w:p w:rsidR="00B07FC2" w:rsidRPr="00B07FC2" w:rsidRDefault="00B07FC2" w:rsidP="00B07FC2">
            <w:pPr>
              <w:widowControl w:val="0"/>
              <w:spacing w:after="0" w:line="240" w:lineRule="auto"/>
              <w:rPr>
                <w:rFonts w:ascii="Times New Roman" w:eastAsia="Times New Roman" w:hAnsi="Times New Roman" w:cs="Times New Roman"/>
                <w:snapToGrid w:val="0"/>
                <w:color w:val="000000"/>
                <w:lang w:val="en-US" w:eastAsia="ru-RU"/>
              </w:rPr>
            </w:pPr>
          </w:p>
          <w:p w:rsidR="00B07FC2" w:rsidRPr="00B07FC2" w:rsidRDefault="00B07FC2" w:rsidP="00B07FC2">
            <w:pPr>
              <w:widowControl w:val="0"/>
              <w:spacing w:after="0" w:line="240" w:lineRule="auto"/>
              <w:rPr>
                <w:rFonts w:ascii="Times New Roman" w:eastAsia="Times New Roman" w:hAnsi="Times New Roman" w:cs="Times New Roman"/>
                <w:snapToGrid w:val="0"/>
                <w:color w:val="000000"/>
                <w:lang w:val="en-US" w:eastAsia="ru-RU"/>
              </w:rPr>
            </w:pPr>
          </w:p>
          <w:p w:rsidR="00B07FC2" w:rsidRPr="00B07FC2" w:rsidRDefault="00B07FC2" w:rsidP="00B07FC2">
            <w:pPr>
              <w:widowControl w:val="0"/>
              <w:spacing w:after="0" w:line="240" w:lineRule="auto"/>
              <w:rPr>
                <w:rFonts w:ascii="Times New Roman" w:eastAsia="Times New Roman" w:hAnsi="Times New Roman" w:cs="Times New Roman"/>
                <w:snapToGrid w:val="0"/>
                <w:color w:val="000000"/>
                <w:lang w:val="en-US" w:eastAsia="ru-RU"/>
              </w:rPr>
            </w:pPr>
          </w:p>
          <w:p w:rsidR="00B07FC2" w:rsidRPr="00B07FC2" w:rsidRDefault="00B07FC2" w:rsidP="00B07FC2">
            <w:pPr>
              <w:widowControl w:val="0"/>
              <w:spacing w:after="0" w:line="240" w:lineRule="auto"/>
              <w:rPr>
                <w:rFonts w:ascii="Times New Roman" w:eastAsia="Times New Roman" w:hAnsi="Times New Roman" w:cs="Times New Roman"/>
                <w:snapToGrid w:val="0"/>
                <w:color w:val="000000"/>
                <w:lang w:val="en-US" w:eastAsia="ru-RU"/>
              </w:rPr>
            </w:pPr>
          </w:p>
          <w:p w:rsidR="00B07FC2" w:rsidRPr="00B07FC2" w:rsidRDefault="00B07FC2" w:rsidP="00B07FC2">
            <w:pPr>
              <w:widowControl w:val="0"/>
              <w:spacing w:after="0" w:line="240" w:lineRule="auto"/>
              <w:rPr>
                <w:rFonts w:ascii="Times New Roman" w:eastAsia="Times New Roman" w:hAnsi="Times New Roman" w:cs="Times New Roman"/>
                <w:snapToGrid w:val="0"/>
                <w:color w:val="000000"/>
                <w:lang w:val="en-US" w:eastAsia="ru-RU"/>
              </w:rPr>
            </w:pPr>
          </w:p>
          <w:p w:rsidR="00B07FC2" w:rsidRPr="00B07FC2" w:rsidRDefault="00B07FC2" w:rsidP="00B07FC2">
            <w:pPr>
              <w:widowControl w:val="0"/>
              <w:spacing w:after="0" w:line="240" w:lineRule="auto"/>
              <w:rPr>
                <w:rFonts w:ascii="Times New Roman" w:eastAsia="Times New Roman" w:hAnsi="Times New Roman" w:cs="Times New Roman"/>
                <w:snapToGrid w:val="0"/>
                <w:color w:val="000000"/>
                <w:lang w:val="en-US" w:eastAsia="ru-RU"/>
              </w:rPr>
            </w:pPr>
          </w:p>
          <w:p w:rsidR="00B07FC2" w:rsidRPr="00B07FC2" w:rsidRDefault="00B07FC2" w:rsidP="00B07FC2">
            <w:pPr>
              <w:widowControl w:val="0"/>
              <w:spacing w:after="0" w:line="240" w:lineRule="auto"/>
              <w:rPr>
                <w:rFonts w:ascii="Times New Roman" w:eastAsia="Times New Roman" w:hAnsi="Times New Roman" w:cs="Times New Roman"/>
                <w:snapToGrid w:val="0"/>
                <w:color w:val="000000"/>
                <w:lang w:val="en-US" w:eastAsia="ru-RU"/>
              </w:rPr>
            </w:pPr>
          </w:p>
        </w:tc>
        <w:tc>
          <w:tcPr>
            <w:tcW w:w="4678" w:type="dxa"/>
          </w:tcPr>
          <w:p w:rsidR="00B07FC2" w:rsidRPr="00B07FC2" w:rsidRDefault="00B07FC2" w:rsidP="00B07FC2">
            <w:pPr>
              <w:overflowPunct w:val="0"/>
              <w:autoSpaceDE w:val="0"/>
              <w:autoSpaceDN w:val="0"/>
              <w:adjustRightInd w:val="0"/>
              <w:spacing w:after="0" w:line="240" w:lineRule="auto"/>
              <w:textAlignment w:val="baseline"/>
              <w:rPr>
                <w:rFonts w:ascii="Times New Roman" w:eastAsia="Times New Roman" w:hAnsi="Times New Roman" w:cs="Times New Roman"/>
                <w:bCs/>
                <w:snapToGrid w:val="0"/>
                <w:lang w:eastAsia="ru-RU"/>
              </w:rPr>
            </w:pPr>
            <w:r w:rsidRPr="00B07FC2">
              <w:rPr>
                <w:rFonts w:ascii="Times New Roman" w:eastAsia="Times New Roman" w:hAnsi="Times New Roman" w:cs="Times New Roman"/>
                <w:bCs/>
                <w:snapToGrid w:val="0"/>
                <w:lang w:eastAsia="ru-RU"/>
              </w:rPr>
              <w:t xml:space="preserve">Заказчик: </w:t>
            </w:r>
          </w:p>
          <w:p w:rsidR="00B07FC2" w:rsidRPr="00B07FC2" w:rsidRDefault="00B07FC2" w:rsidP="00B07FC2">
            <w:pPr>
              <w:overflowPunct w:val="0"/>
              <w:autoSpaceDE w:val="0"/>
              <w:autoSpaceDN w:val="0"/>
              <w:adjustRightInd w:val="0"/>
              <w:spacing w:after="0" w:line="240" w:lineRule="auto"/>
              <w:textAlignment w:val="baseline"/>
              <w:rPr>
                <w:rFonts w:ascii="Times New Roman" w:eastAsia="Times New Roman" w:hAnsi="Times New Roman" w:cs="Times New Roman"/>
                <w:bCs/>
                <w:snapToGrid w:val="0"/>
                <w:lang w:eastAsia="ru-RU"/>
              </w:rPr>
            </w:pPr>
            <w:r w:rsidRPr="00B07FC2">
              <w:rPr>
                <w:rFonts w:ascii="Times New Roman" w:eastAsia="Times New Roman" w:hAnsi="Times New Roman" w:cs="Times New Roman"/>
                <w:snapToGrid w:val="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B07FC2" w:rsidRPr="00B07FC2" w:rsidRDefault="00B07FC2" w:rsidP="00B07FC2">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r w:rsidRPr="00B07FC2">
              <w:rPr>
                <w:rFonts w:ascii="Times New Roman" w:eastAsia="Times New Roman" w:hAnsi="Times New Roman" w:cs="Times New Roman"/>
                <w:snapToGrid w:val="0"/>
                <w:lang w:eastAsia="ru-RU"/>
              </w:rPr>
              <w:t>ИНН 5402113155, КПП 540201001</w:t>
            </w:r>
          </w:p>
          <w:p w:rsidR="00B07FC2" w:rsidRPr="00B07FC2" w:rsidRDefault="00B07FC2" w:rsidP="00B07FC2">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r w:rsidRPr="00B07FC2">
              <w:rPr>
                <w:rFonts w:ascii="Times New Roman" w:eastAsia="Times New Roman" w:hAnsi="Times New Roman" w:cs="Times New Roman"/>
                <w:snapToGrid w:val="0"/>
                <w:lang w:eastAsia="ru-RU"/>
              </w:rPr>
              <w:t xml:space="preserve">Почтовый адрес: 630049, г. Новосибирск, </w:t>
            </w:r>
          </w:p>
          <w:p w:rsidR="00B07FC2" w:rsidRPr="00B07FC2" w:rsidRDefault="00B07FC2" w:rsidP="00B07FC2">
            <w:pPr>
              <w:overflowPunct w:val="0"/>
              <w:autoSpaceDE w:val="0"/>
              <w:autoSpaceDN w:val="0"/>
              <w:adjustRightInd w:val="0"/>
              <w:spacing w:after="0" w:line="240" w:lineRule="auto"/>
              <w:textAlignment w:val="baseline"/>
              <w:rPr>
                <w:rFonts w:ascii="Times New Roman" w:eastAsia="Times New Roman" w:hAnsi="Times New Roman" w:cs="Times New Roman"/>
                <w:bCs/>
                <w:snapToGrid w:val="0"/>
                <w:lang w:eastAsia="ru-RU"/>
              </w:rPr>
            </w:pPr>
            <w:r w:rsidRPr="00B07FC2">
              <w:rPr>
                <w:rFonts w:ascii="Times New Roman" w:eastAsia="Times New Roman" w:hAnsi="Times New Roman" w:cs="Times New Roman"/>
                <w:snapToGrid w:val="0"/>
                <w:lang w:eastAsia="ru-RU"/>
              </w:rPr>
              <w:t>ул. Дуси Ковальчук, д. 191</w:t>
            </w:r>
          </w:p>
          <w:p w:rsidR="00B07FC2" w:rsidRPr="00B07FC2" w:rsidRDefault="00B07FC2" w:rsidP="00B07FC2">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B07FC2">
              <w:rPr>
                <w:rFonts w:ascii="Times New Roman" w:eastAsia="Times New Roman" w:hAnsi="Times New Roman" w:cs="Times New Roman"/>
                <w:snapToGrid w:val="0"/>
                <w:lang w:eastAsia="ru-RU"/>
              </w:rPr>
              <w:t>Тел/факс: (383) 326-02-32</w:t>
            </w:r>
          </w:p>
          <w:p w:rsidR="00B07FC2" w:rsidRPr="00B07FC2" w:rsidRDefault="00B07FC2" w:rsidP="00B07FC2">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B07FC2">
              <w:rPr>
                <w:rFonts w:ascii="Times New Roman" w:eastAsia="Times New Roman" w:hAnsi="Times New Roman" w:cs="Times New Roman"/>
                <w:snapToGrid w:val="0"/>
                <w:lang w:val="en-US" w:eastAsia="ru-RU"/>
              </w:rPr>
              <w:t>e</w:t>
            </w:r>
            <w:r w:rsidRPr="00B07FC2">
              <w:rPr>
                <w:rFonts w:ascii="Times New Roman" w:eastAsia="Times New Roman" w:hAnsi="Times New Roman" w:cs="Times New Roman"/>
                <w:snapToGrid w:val="0"/>
                <w:lang w:eastAsia="ru-RU"/>
              </w:rPr>
              <w:t>-</w:t>
            </w:r>
            <w:r w:rsidRPr="00B07FC2">
              <w:rPr>
                <w:rFonts w:ascii="Times New Roman" w:eastAsia="Times New Roman" w:hAnsi="Times New Roman" w:cs="Times New Roman"/>
                <w:snapToGrid w:val="0"/>
                <w:lang w:val="en-US" w:eastAsia="ru-RU"/>
              </w:rPr>
              <w:t>mail</w:t>
            </w:r>
            <w:r w:rsidRPr="00B07FC2">
              <w:rPr>
                <w:rFonts w:ascii="Times New Roman" w:eastAsia="Times New Roman" w:hAnsi="Times New Roman" w:cs="Times New Roman"/>
                <w:snapToGrid w:val="0"/>
                <w:lang w:eastAsia="ru-RU"/>
              </w:rPr>
              <w:t xml:space="preserve">: 2438988@ </w:t>
            </w:r>
            <w:r w:rsidRPr="00B07FC2">
              <w:rPr>
                <w:rFonts w:ascii="Times New Roman" w:eastAsia="Times New Roman" w:hAnsi="Times New Roman" w:cs="Times New Roman"/>
                <w:snapToGrid w:val="0"/>
                <w:lang w:val="en-US" w:eastAsia="ru-RU"/>
              </w:rPr>
              <w:t>mail</w:t>
            </w:r>
            <w:r w:rsidRPr="00B07FC2">
              <w:rPr>
                <w:rFonts w:ascii="Times New Roman" w:eastAsia="Times New Roman" w:hAnsi="Times New Roman" w:cs="Times New Roman"/>
                <w:snapToGrid w:val="0"/>
                <w:lang w:eastAsia="ru-RU"/>
              </w:rPr>
              <w:t>.</w:t>
            </w:r>
            <w:proofErr w:type="spellStart"/>
            <w:r w:rsidRPr="00B07FC2">
              <w:rPr>
                <w:rFonts w:ascii="Times New Roman" w:eastAsia="Times New Roman" w:hAnsi="Times New Roman" w:cs="Times New Roman"/>
                <w:snapToGrid w:val="0"/>
                <w:lang w:val="en-US" w:eastAsia="ru-RU"/>
              </w:rPr>
              <w:t>ru</w:t>
            </w:r>
            <w:proofErr w:type="spellEnd"/>
          </w:p>
          <w:p w:rsidR="00B07FC2" w:rsidRPr="00B07FC2" w:rsidRDefault="00B07FC2" w:rsidP="00B07FC2">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r w:rsidRPr="00B07FC2">
              <w:rPr>
                <w:rFonts w:ascii="Times New Roman" w:eastAsia="Times New Roman" w:hAnsi="Times New Roman" w:cs="Times New Roman"/>
                <w:snapToGrid w:val="0"/>
                <w:lang w:eastAsia="ru-RU"/>
              </w:rPr>
              <w:t>Юридический адрес: 630049, г. Новосибирск, ул. Дуси Ковальчук, д. 191</w:t>
            </w:r>
          </w:p>
          <w:p w:rsidR="00B07FC2" w:rsidRPr="00B07FC2" w:rsidRDefault="00B07FC2" w:rsidP="00B07FC2">
            <w:pPr>
              <w:widowControl w:val="0"/>
              <w:spacing w:after="0" w:line="240" w:lineRule="auto"/>
              <w:rPr>
                <w:rFonts w:ascii="Times New Roman" w:eastAsia="Times New Roman" w:hAnsi="Times New Roman" w:cs="Times New Roman"/>
                <w:lang w:eastAsia="ru-RU"/>
              </w:rPr>
            </w:pPr>
            <w:r w:rsidRPr="00B07FC2">
              <w:rPr>
                <w:rFonts w:ascii="Times New Roman" w:eastAsia="Times New Roman" w:hAnsi="Times New Roman" w:cs="Times New Roman"/>
                <w:lang w:eastAsia="ru-RU"/>
              </w:rPr>
              <w:t>Лицевой счет  20516</w:t>
            </w:r>
            <w:r w:rsidRPr="00B07FC2">
              <w:rPr>
                <w:rFonts w:ascii="Times New Roman" w:eastAsia="Times New Roman" w:hAnsi="Times New Roman" w:cs="Times New Roman"/>
                <w:lang w:val="en-US" w:eastAsia="ru-RU"/>
              </w:rPr>
              <w:t>X</w:t>
            </w:r>
            <w:r w:rsidRPr="00B07FC2">
              <w:rPr>
                <w:rFonts w:ascii="Times New Roman" w:eastAsia="Times New Roman" w:hAnsi="Times New Roman" w:cs="Times New Roman"/>
                <w:lang w:eastAsia="ru-RU"/>
              </w:rPr>
              <w:t xml:space="preserve">38290, </w:t>
            </w:r>
          </w:p>
          <w:p w:rsidR="00B07FC2" w:rsidRPr="00B07FC2" w:rsidRDefault="00B07FC2" w:rsidP="00B07FC2">
            <w:pPr>
              <w:widowControl w:val="0"/>
              <w:spacing w:after="0" w:line="240" w:lineRule="auto"/>
              <w:rPr>
                <w:rFonts w:ascii="Times New Roman" w:eastAsia="Times New Roman" w:hAnsi="Times New Roman" w:cs="Times New Roman"/>
                <w:lang w:eastAsia="ru-RU"/>
              </w:rPr>
            </w:pPr>
            <w:proofErr w:type="gramStart"/>
            <w:r w:rsidRPr="00B07FC2">
              <w:rPr>
                <w:rFonts w:ascii="Times New Roman" w:eastAsia="Times New Roman" w:hAnsi="Times New Roman" w:cs="Times New Roman"/>
                <w:lang w:eastAsia="ru-RU"/>
              </w:rPr>
              <w:t>р</w:t>
            </w:r>
            <w:proofErr w:type="gramEnd"/>
            <w:r w:rsidRPr="00B07FC2">
              <w:rPr>
                <w:rFonts w:ascii="Times New Roman" w:eastAsia="Times New Roman" w:hAnsi="Times New Roman" w:cs="Times New Roman"/>
                <w:lang w:eastAsia="ru-RU"/>
              </w:rPr>
              <w:t xml:space="preserve">\счет  40501810700042000002 </w:t>
            </w:r>
          </w:p>
          <w:p w:rsidR="00B07FC2" w:rsidRPr="00B07FC2" w:rsidRDefault="00B07FC2" w:rsidP="00B07FC2">
            <w:pPr>
              <w:widowControl w:val="0"/>
              <w:spacing w:after="0" w:line="240" w:lineRule="auto"/>
              <w:rPr>
                <w:rFonts w:ascii="Times New Roman" w:eastAsia="Times New Roman" w:hAnsi="Times New Roman" w:cs="Times New Roman"/>
                <w:bCs/>
                <w:snapToGrid w:val="0"/>
                <w:lang w:eastAsia="ru-RU"/>
              </w:rPr>
            </w:pPr>
            <w:proofErr w:type="gramStart"/>
            <w:r w:rsidRPr="00B07FC2">
              <w:rPr>
                <w:rFonts w:ascii="Times New Roman" w:eastAsia="Times New Roman" w:hAnsi="Times New Roman" w:cs="Times New Roman"/>
                <w:lang w:eastAsia="ru-RU"/>
              </w:rPr>
              <w:t>СИБИРСКОЕ</w:t>
            </w:r>
            <w:proofErr w:type="gramEnd"/>
            <w:r w:rsidRPr="00B07FC2">
              <w:rPr>
                <w:rFonts w:ascii="Times New Roman" w:eastAsia="Times New Roman" w:hAnsi="Times New Roman" w:cs="Times New Roman"/>
                <w:lang w:eastAsia="ru-RU"/>
              </w:rPr>
              <w:t xml:space="preserve"> ГУ БАНКА РОССИИ Г.НОВОСИБИРСК, БИК 045004001</w:t>
            </w:r>
          </w:p>
        </w:tc>
      </w:tr>
      <w:tr w:rsidR="00B07FC2" w:rsidRPr="00B07FC2" w:rsidTr="002E0FC7">
        <w:tblPrEx>
          <w:tblCellMar>
            <w:top w:w="0" w:type="dxa"/>
            <w:bottom w:w="0" w:type="dxa"/>
          </w:tblCellMar>
        </w:tblPrEx>
        <w:tc>
          <w:tcPr>
            <w:tcW w:w="4678" w:type="dxa"/>
          </w:tcPr>
          <w:p w:rsidR="00B07FC2" w:rsidRPr="00B07FC2" w:rsidRDefault="00B07FC2" w:rsidP="00B07FC2">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B07FC2">
              <w:rPr>
                <w:rFonts w:ascii="Times New Roman" w:eastAsia="Times New Roman" w:hAnsi="Times New Roman" w:cs="Times New Roman"/>
                <w:lang w:eastAsia="ru-RU"/>
              </w:rPr>
              <w:t xml:space="preserve">Директор ООО </w:t>
            </w:r>
            <w:r w:rsidRPr="00B07FC2">
              <w:rPr>
                <w:rFonts w:ascii="Times New Roman" w:eastAsia="Times New Roman" w:hAnsi="Times New Roman" w:cs="Times New Roman"/>
                <w:sz w:val="24"/>
                <w:szCs w:val="24"/>
                <w:lang w:val="x-none" w:eastAsia="ru-RU"/>
              </w:rPr>
              <w:t>«</w:t>
            </w:r>
            <w:proofErr w:type="spellStart"/>
            <w:r w:rsidRPr="00B07FC2">
              <w:rPr>
                <w:rFonts w:ascii="Times New Roman" w:eastAsia="Times New Roman" w:hAnsi="Times New Roman" w:cs="Times New Roman"/>
                <w:sz w:val="24"/>
                <w:szCs w:val="24"/>
                <w:lang w:val="x-none" w:eastAsia="ru-RU"/>
              </w:rPr>
              <w:t>БанэксТех</w:t>
            </w:r>
            <w:proofErr w:type="spellEnd"/>
            <w:r w:rsidRPr="00B07FC2">
              <w:rPr>
                <w:rFonts w:ascii="Times New Roman" w:eastAsia="Times New Roman" w:hAnsi="Times New Roman" w:cs="Times New Roman"/>
                <w:sz w:val="24"/>
                <w:szCs w:val="24"/>
                <w:lang w:val="x-none" w:eastAsia="ru-RU"/>
              </w:rPr>
              <w:t>»</w:t>
            </w:r>
          </w:p>
          <w:p w:rsidR="00B07FC2" w:rsidRPr="00B07FC2" w:rsidRDefault="00B07FC2" w:rsidP="00B07FC2">
            <w:pPr>
              <w:spacing w:after="0" w:line="240" w:lineRule="auto"/>
              <w:rPr>
                <w:rFonts w:ascii="Times New Roman" w:eastAsia="Times New Roman" w:hAnsi="Times New Roman" w:cs="Times New Roman"/>
                <w:lang w:eastAsia="ru-RU"/>
              </w:rPr>
            </w:pPr>
          </w:p>
          <w:p w:rsidR="00B07FC2" w:rsidRPr="00B07FC2" w:rsidRDefault="00B07FC2" w:rsidP="00B07FC2">
            <w:pPr>
              <w:spacing w:after="0" w:line="240" w:lineRule="auto"/>
              <w:rPr>
                <w:rFonts w:ascii="Times New Roman" w:eastAsia="Times New Roman" w:hAnsi="Times New Roman" w:cs="Times New Roman"/>
                <w:lang w:eastAsia="ru-RU"/>
              </w:rPr>
            </w:pPr>
          </w:p>
          <w:p w:rsidR="00B07FC2" w:rsidRPr="00B07FC2" w:rsidRDefault="00B07FC2" w:rsidP="00B07FC2">
            <w:pPr>
              <w:spacing w:after="0" w:line="240" w:lineRule="auto"/>
              <w:rPr>
                <w:rFonts w:ascii="Times New Roman" w:eastAsia="Times New Roman" w:hAnsi="Times New Roman" w:cs="Times New Roman"/>
                <w:lang w:eastAsia="ru-RU"/>
              </w:rPr>
            </w:pPr>
          </w:p>
          <w:p w:rsidR="00B07FC2" w:rsidRPr="00B07FC2" w:rsidRDefault="00B07FC2" w:rsidP="00B07FC2">
            <w:pPr>
              <w:spacing w:after="0" w:line="240" w:lineRule="auto"/>
              <w:rPr>
                <w:rFonts w:ascii="Times New Roman" w:eastAsia="Times New Roman" w:hAnsi="Times New Roman" w:cs="Times New Roman"/>
                <w:lang w:eastAsia="ru-RU"/>
              </w:rPr>
            </w:pPr>
          </w:p>
          <w:p w:rsidR="00B07FC2" w:rsidRPr="00B07FC2" w:rsidRDefault="00B07FC2" w:rsidP="00B07FC2">
            <w:pPr>
              <w:spacing w:after="0" w:line="240" w:lineRule="auto"/>
              <w:rPr>
                <w:rFonts w:ascii="Times New Roman" w:eastAsia="Times New Roman" w:hAnsi="Times New Roman" w:cs="Times New Roman"/>
                <w:lang w:eastAsia="ru-RU"/>
              </w:rPr>
            </w:pPr>
            <w:r w:rsidRPr="00B07FC2">
              <w:rPr>
                <w:rFonts w:ascii="Times New Roman" w:eastAsia="Times New Roman" w:hAnsi="Times New Roman" w:cs="Times New Roman"/>
                <w:lang w:eastAsia="ru-RU"/>
              </w:rPr>
              <w:t>______________________ /</w:t>
            </w:r>
            <w:r w:rsidRPr="00B07FC2">
              <w:rPr>
                <w:rFonts w:ascii="Times New Roman" w:eastAsia="Times New Roman" w:hAnsi="Times New Roman" w:cs="Times New Roman"/>
                <w:sz w:val="24"/>
                <w:szCs w:val="24"/>
                <w:lang w:eastAsia="ru-RU"/>
              </w:rPr>
              <w:t xml:space="preserve"> </w:t>
            </w:r>
            <w:proofErr w:type="spellStart"/>
            <w:r w:rsidRPr="00B07FC2">
              <w:rPr>
                <w:rFonts w:ascii="Times New Roman" w:eastAsia="Times New Roman" w:hAnsi="Times New Roman" w:cs="Times New Roman"/>
                <w:sz w:val="24"/>
                <w:szCs w:val="24"/>
                <w:lang w:eastAsia="ru-RU"/>
              </w:rPr>
              <w:t>Штрбенац</w:t>
            </w:r>
            <w:proofErr w:type="spellEnd"/>
            <w:r w:rsidRPr="00B07FC2">
              <w:rPr>
                <w:rFonts w:ascii="Times New Roman" w:eastAsia="Times New Roman" w:hAnsi="Times New Roman" w:cs="Times New Roman"/>
                <w:sz w:val="24"/>
                <w:szCs w:val="24"/>
                <w:lang w:eastAsia="ru-RU"/>
              </w:rPr>
              <w:t xml:space="preserve"> Б.</w:t>
            </w:r>
          </w:p>
        </w:tc>
        <w:tc>
          <w:tcPr>
            <w:tcW w:w="4678" w:type="dxa"/>
          </w:tcPr>
          <w:p w:rsidR="00B07FC2" w:rsidRPr="00B07FC2" w:rsidRDefault="00B07FC2" w:rsidP="00B07FC2">
            <w:pPr>
              <w:spacing w:after="0" w:line="240" w:lineRule="auto"/>
              <w:rPr>
                <w:rFonts w:ascii="Times New Roman" w:eastAsia="Times New Roman" w:hAnsi="Times New Roman" w:cs="Times New Roman"/>
                <w:lang w:eastAsia="ru-RU"/>
              </w:rPr>
            </w:pPr>
            <w:r w:rsidRPr="00B07FC2">
              <w:rPr>
                <w:rFonts w:ascii="Times New Roman" w:eastAsia="Times New Roman" w:hAnsi="Times New Roman" w:cs="Times New Roman"/>
                <w:lang w:eastAsia="ru-RU"/>
              </w:rPr>
              <w:t>Проректор по научной работе</w:t>
            </w:r>
          </w:p>
          <w:p w:rsidR="00B07FC2" w:rsidRPr="00B07FC2" w:rsidRDefault="00B07FC2" w:rsidP="00B07FC2">
            <w:pPr>
              <w:spacing w:after="0" w:line="240" w:lineRule="auto"/>
              <w:rPr>
                <w:rFonts w:ascii="Times New Roman" w:eastAsia="Times New Roman" w:hAnsi="Times New Roman" w:cs="Times New Roman"/>
                <w:lang w:eastAsia="ru-RU"/>
              </w:rPr>
            </w:pPr>
            <w:r w:rsidRPr="00B07FC2">
              <w:rPr>
                <w:rFonts w:ascii="Times New Roman" w:eastAsia="Times New Roman" w:hAnsi="Times New Roman" w:cs="Times New Roman"/>
                <w:lang w:eastAsia="ru-RU"/>
              </w:rPr>
              <w:t>ФГБОУ ВО СГУПС</w:t>
            </w:r>
          </w:p>
          <w:p w:rsidR="00B07FC2" w:rsidRPr="00B07FC2" w:rsidRDefault="00B07FC2" w:rsidP="00B07FC2">
            <w:pPr>
              <w:spacing w:after="0" w:line="240" w:lineRule="auto"/>
              <w:rPr>
                <w:rFonts w:ascii="Times New Roman" w:eastAsia="Times New Roman" w:hAnsi="Times New Roman" w:cs="Times New Roman"/>
                <w:lang w:eastAsia="ru-RU"/>
              </w:rPr>
            </w:pPr>
          </w:p>
          <w:p w:rsidR="00B07FC2" w:rsidRPr="00B07FC2" w:rsidRDefault="00B07FC2" w:rsidP="00B07FC2">
            <w:pPr>
              <w:spacing w:after="0" w:line="240" w:lineRule="auto"/>
              <w:rPr>
                <w:rFonts w:ascii="Times New Roman" w:eastAsia="Times New Roman" w:hAnsi="Times New Roman" w:cs="Times New Roman"/>
                <w:lang w:eastAsia="ru-RU"/>
              </w:rPr>
            </w:pPr>
            <w:r w:rsidRPr="00B07FC2">
              <w:rPr>
                <w:rFonts w:ascii="Times New Roman" w:eastAsia="Times New Roman" w:hAnsi="Times New Roman" w:cs="Times New Roman"/>
                <w:lang w:eastAsia="ru-RU"/>
              </w:rPr>
              <w:t xml:space="preserve"> </w:t>
            </w:r>
          </w:p>
          <w:p w:rsidR="00B07FC2" w:rsidRPr="00B07FC2" w:rsidRDefault="00B07FC2" w:rsidP="00B07FC2">
            <w:pPr>
              <w:spacing w:after="0" w:line="240" w:lineRule="auto"/>
              <w:jc w:val="center"/>
              <w:rPr>
                <w:rFonts w:ascii="Times New Roman" w:eastAsia="Times New Roman" w:hAnsi="Times New Roman" w:cs="Times New Roman"/>
                <w:lang w:eastAsia="ru-RU"/>
              </w:rPr>
            </w:pPr>
          </w:p>
          <w:p w:rsidR="00B07FC2" w:rsidRPr="00B07FC2" w:rsidRDefault="00B07FC2" w:rsidP="00B07FC2">
            <w:pPr>
              <w:spacing w:after="0" w:line="240" w:lineRule="auto"/>
              <w:rPr>
                <w:rFonts w:ascii="Times New Roman" w:eastAsia="Times New Roman" w:hAnsi="Times New Roman" w:cs="Times New Roman"/>
                <w:lang w:eastAsia="ru-RU"/>
              </w:rPr>
            </w:pPr>
            <w:r w:rsidRPr="00B07FC2">
              <w:rPr>
                <w:rFonts w:ascii="Times New Roman" w:eastAsia="Times New Roman" w:hAnsi="Times New Roman" w:cs="Times New Roman"/>
                <w:lang w:eastAsia="ru-RU"/>
              </w:rPr>
              <w:t>___________________________ /</w:t>
            </w:r>
            <w:r w:rsidRPr="00B07FC2">
              <w:rPr>
                <w:rFonts w:ascii="Times New Roman" w:eastAsia="Times New Roman" w:hAnsi="Times New Roman" w:cs="Times New Roman"/>
                <w:sz w:val="20"/>
                <w:szCs w:val="20"/>
                <w:lang w:eastAsia="ru-RU"/>
              </w:rPr>
              <w:t xml:space="preserve"> </w:t>
            </w:r>
            <w:proofErr w:type="spellStart"/>
            <w:r w:rsidRPr="00B07FC2">
              <w:rPr>
                <w:rFonts w:ascii="Times New Roman" w:eastAsia="Times New Roman" w:hAnsi="Times New Roman" w:cs="Times New Roman"/>
                <w:lang w:eastAsia="ru-RU"/>
              </w:rPr>
              <w:t>Бокарев</w:t>
            </w:r>
            <w:proofErr w:type="spellEnd"/>
            <w:r w:rsidRPr="00B07FC2">
              <w:rPr>
                <w:rFonts w:ascii="Times New Roman" w:eastAsia="Times New Roman" w:hAnsi="Times New Roman" w:cs="Times New Roman"/>
                <w:lang w:eastAsia="ru-RU"/>
              </w:rPr>
              <w:t xml:space="preserve"> С.А.</w:t>
            </w:r>
          </w:p>
        </w:tc>
      </w:tr>
      <w:tr w:rsidR="00B07FC2" w:rsidRPr="00B07FC2" w:rsidTr="002E0FC7">
        <w:tblPrEx>
          <w:tblCellMar>
            <w:top w:w="0" w:type="dxa"/>
            <w:bottom w:w="0" w:type="dxa"/>
          </w:tblCellMar>
        </w:tblPrEx>
        <w:trPr>
          <w:trHeight w:val="577"/>
        </w:trPr>
        <w:tc>
          <w:tcPr>
            <w:tcW w:w="4678" w:type="dxa"/>
          </w:tcPr>
          <w:p w:rsidR="00B07FC2" w:rsidRPr="00B07FC2" w:rsidRDefault="00B07FC2" w:rsidP="00B07FC2">
            <w:pPr>
              <w:spacing w:after="0" w:line="240" w:lineRule="auto"/>
              <w:rPr>
                <w:rFonts w:ascii="Times New Roman" w:eastAsia="Times New Roman" w:hAnsi="Times New Roman" w:cs="Times New Roman"/>
                <w:lang w:eastAsia="ru-RU"/>
              </w:rPr>
            </w:pPr>
          </w:p>
          <w:p w:rsidR="00B07FC2" w:rsidRPr="00B07FC2" w:rsidRDefault="00B07FC2" w:rsidP="00B07FC2">
            <w:pPr>
              <w:spacing w:after="0" w:line="240" w:lineRule="auto"/>
              <w:rPr>
                <w:rFonts w:ascii="Times New Roman" w:eastAsia="Times New Roman" w:hAnsi="Times New Roman" w:cs="Times New Roman"/>
                <w:lang w:eastAsia="ru-RU"/>
              </w:rPr>
            </w:pPr>
            <w:r w:rsidRPr="00B07FC2">
              <w:rPr>
                <w:rFonts w:ascii="Times New Roman" w:eastAsia="Times New Roman" w:hAnsi="Times New Roman" w:cs="Times New Roman"/>
                <w:lang w:eastAsia="ru-RU"/>
              </w:rPr>
              <w:t>«___» ________________ 2017 г.</w:t>
            </w:r>
          </w:p>
        </w:tc>
        <w:tc>
          <w:tcPr>
            <w:tcW w:w="4678" w:type="dxa"/>
          </w:tcPr>
          <w:p w:rsidR="00B07FC2" w:rsidRPr="00B07FC2" w:rsidRDefault="00B07FC2" w:rsidP="00B07FC2">
            <w:pPr>
              <w:spacing w:after="0" w:line="240" w:lineRule="auto"/>
              <w:rPr>
                <w:rFonts w:ascii="Times New Roman" w:eastAsia="Times New Roman" w:hAnsi="Times New Roman" w:cs="Times New Roman"/>
                <w:lang w:eastAsia="ru-RU"/>
              </w:rPr>
            </w:pPr>
          </w:p>
          <w:p w:rsidR="00B07FC2" w:rsidRPr="00B07FC2" w:rsidRDefault="00B07FC2" w:rsidP="00B07FC2">
            <w:pPr>
              <w:spacing w:after="0" w:line="240" w:lineRule="auto"/>
              <w:rPr>
                <w:rFonts w:ascii="Times New Roman" w:eastAsia="Times New Roman" w:hAnsi="Times New Roman" w:cs="Times New Roman"/>
                <w:lang w:eastAsia="ru-RU"/>
              </w:rPr>
            </w:pPr>
            <w:r w:rsidRPr="00B07FC2">
              <w:rPr>
                <w:rFonts w:ascii="Times New Roman" w:eastAsia="Times New Roman" w:hAnsi="Times New Roman" w:cs="Times New Roman"/>
                <w:lang w:eastAsia="ru-RU"/>
              </w:rPr>
              <w:t>«___» ___________</w:t>
            </w:r>
            <w:r w:rsidRPr="00B07FC2">
              <w:rPr>
                <w:rFonts w:ascii="Times New Roman" w:eastAsia="Times New Roman" w:hAnsi="Times New Roman" w:cs="Times New Roman"/>
                <w:color w:val="FF0000"/>
                <w:lang w:eastAsia="ru-RU"/>
              </w:rPr>
              <w:t>_</w:t>
            </w:r>
            <w:r w:rsidRPr="00B07FC2">
              <w:rPr>
                <w:rFonts w:ascii="Times New Roman" w:eastAsia="Times New Roman" w:hAnsi="Times New Roman" w:cs="Times New Roman"/>
                <w:lang w:eastAsia="ru-RU"/>
              </w:rPr>
              <w:t>____ 2017 г.</w:t>
            </w:r>
          </w:p>
        </w:tc>
      </w:tr>
      <w:tr w:rsidR="00B07FC2" w:rsidRPr="00B07FC2" w:rsidTr="002E0FC7">
        <w:tblPrEx>
          <w:tblCellMar>
            <w:top w:w="0" w:type="dxa"/>
            <w:bottom w:w="0" w:type="dxa"/>
          </w:tblCellMar>
        </w:tblPrEx>
        <w:trPr>
          <w:trHeight w:val="286"/>
        </w:trPr>
        <w:tc>
          <w:tcPr>
            <w:tcW w:w="4678" w:type="dxa"/>
          </w:tcPr>
          <w:p w:rsidR="00B07FC2" w:rsidRPr="00B07FC2" w:rsidRDefault="00B07FC2" w:rsidP="00B07FC2">
            <w:pPr>
              <w:spacing w:after="0" w:line="240" w:lineRule="auto"/>
              <w:rPr>
                <w:rFonts w:ascii="Times New Roman" w:eastAsia="Times New Roman" w:hAnsi="Times New Roman" w:cs="Times New Roman"/>
                <w:lang w:eastAsia="ru-RU"/>
              </w:rPr>
            </w:pPr>
          </w:p>
          <w:p w:rsidR="00B07FC2" w:rsidRPr="00B07FC2" w:rsidRDefault="00B07FC2" w:rsidP="00B07FC2">
            <w:pPr>
              <w:spacing w:after="0" w:line="240" w:lineRule="auto"/>
              <w:rPr>
                <w:rFonts w:ascii="Times New Roman" w:eastAsia="Times New Roman" w:hAnsi="Times New Roman" w:cs="Times New Roman"/>
                <w:lang w:eastAsia="ru-RU"/>
              </w:rPr>
            </w:pPr>
            <w:r w:rsidRPr="00B07FC2">
              <w:rPr>
                <w:rFonts w:ascii="Times New Roman" w:eastAsia="Times New Roman" w:hAnsi="Times New Roman" w:cs="Times New Roman"/>
                <w:lang w:eastAsia="ru-RU"/>
              </w:rPr>
              <w:t>М.П.</w:t>
            </w:r>
          </w:p>
        </w:tc>
        <w:tc>
          <w:tcPr>
            <w:tcW w:w="4678" w:type="dxa"/>
          </w:tcPr>
          <w:p w:rsidR="00B07FC2" w:rsidRPr="00B07FC2" w:rsidRDefault="00B07FC2" w:rsidP="00B07FC2">
            <w:pPr>
              <w:spacing w:after="0" w:line="240" w:lineRule="auto"/>
              <w:rPr>
                <w:rFonts w:ascii="Times New Roman" w:eastAsia="Times New Roman" w:hAnsi="Times New Roman" w:cs="Times New Roman"/>
                <w:lang w:eastAsia="ru-RU"/>
              </w:rPr>
            </w:pPr>
          </w:p>
          <w:p w:rsidR="00B07FC2" w:rsidRPr="00B07FC2" w:rsidRDefault="00B07FC2" w:rsidP="00B07FC2">
            <w:pPr>
              <w:spacing w:after="0" w:line="240" w:lineRule="auto"/>
              <w:rPr>
                <w:rFonts w:ascii="Times New Roman" w:eastAsia="Times New Roman" w:hAnsi="Times New Roman" w:cs="Times New Roman"/>
                <w:lang w:eastAsia="ru-RU"/>
              </w:rPr>
            </w:pPr>
            <w:r w:rsidRPr="00B07FC2">
              <w:rPr>
                <w:rFonts w:ascii="Times New Roman" w:eastAsia="Times New Roman" w:hAnsi="Times New Roman" w:cs="Times New Roman"/>
                <w:lang w:eastAsia="ru-RU"/>
              </w:rPr>
              <w:t>М.П.</w:t>
            </w:r>
          </w:p>
        </w:tc>
      </w:tr>
    </w:tbl>
    <w:p w:rsidR="00B07FC2" w:rsidRPr="00B07FC2" w:rsidRDefault="00B07FC2" w:rsidP="00B07FC2">
      <w:pPr>
        <w:pageBreakBefore/>
        <w:spacing w:after="0" w:line="240" w:lineRule="auto"/>
        <w:jc w:val="right"/>
        <w:rPr>
          <w:rFonts w:ascii="Times New Roman" w:eastAsia="Times New Roman" w:hAnsi="Times New Roman" w:cs="Times New Roman"/>
          <w:b/>
          <w:bCs/>
          <w:lang w:eastAsia="ru-RU"/>
        </w:rPr>
      </w:pPr>
      <w:r w:rsidRPr="00B07FC2">
        <w:rPr>
          <w:rFonts w:ascii="Times New Roman" w:eastAsia="Times New Roman" w:hAnsi="Times New Roman" w:cs="Times New Roman"/>
          <w:b/>
          <w:bCs/>
          <w:lang w:eastAsia="ru-RU"/>
        </w:rPr>
        <w:lastRenderedPageBreak/>
        <w:t xml:space="preserve">Приложение № 1 </w:t>
      </w:r>
    </w:p>
    <w:p w:rsidR="00B07FC2" w:rsidRPr="00B07FC2" w:rsidRDefault="00B07FC2" w:rsidP="00B07FC2">
      <w:pPr>
        <w:spacing w:after="0" w:line="240" w:lineRule="auto"/>
        <w:jc w:val="right"/>
        <w:rPr>
          <w:rFonts w:ascii="Times New Roman" w:eastAsia="Times New Roman" w:hAnsi="Times New Roman" w:cs="Times New Roman"/>
          <w:b/>
          <w:lang w:eastAsia="ru-RU"/>
        </w:rPr>
      </w:pPr>
      <w:r w:rsidRPr="00B07FC2">
        <w:rPr>
          <w:rFonts w:ascii="Times New Roman" w:eastAsia="Times New Roman" w:hAnsi="Times New Roman" w:cs="Times New Roman"/>
          <w:b/>
          <w:lang w:eastAsia="ru-RU"/>
        </w:rPr>
        <w:t>к Договору №_______</w:t>
      </w:r>
    </w:p>
    <w:p w:rsidR="00B07FC2" w:rsidRPr="00B07FC2" w:rsidRDefault="00B07FC2" w:rsidP="00B07FC2">
      <w:pPr>
        <w:spacing w:after="0" w:line="240" w:lineRule="auto"/>
        <w:jc w:val="right"/>
        <w:rPr>
          <w:rFonts w:ascii="Times New Roman" w:eastAsia="Times New Roman" w:hAnsi="Times New Roman" w:cs="Times New Roman"/>
          <w:b/>
          <w:lang w:eastAsia="ru-RU"/>
        </w:rPr>
      </w:pPr>
      <w:r w:rsidRPr="00B07FC2">
        <w:rPr>
          <w:rFonts w:ascii="Times New Roman" w:eastAsia="Times New Roman" w:hAnsi="Times New Roman" w:cs="Times New Roman"/>
          <w:b/>
          <w:lang w:eastAsia="ru-RU"/>
        </w:rPr>
        <w:t xml:space="preserve">       от « ___ » __________ 2017г.</w:t>
      </w:r>
    </w:p>
    <w:p w:rsidR="00B07FC2" w:rsidRPr="00B07FC2" w:rsidRDefault="00B07FC2" w:rsidP="00B07FC2">
      <w:pPr>
        <w:spacing w:after="0" w:line="240" w:lineRule="auto"/>
        <w:rPr>
          <w:rFonts w:ascii="Times New Roman" w:eastAsia="Times New Roman" w:hAnsi="Times New Roman" w:cs="Times New Roman"/>
          <w:lang w:eastAsia="ru-RU"/>
        </w:rPr>
      </w:pPr>
    </w:p>
    <w:p w:rsidR="00B07FC2" w:rsidRPr="00B07FC2" w:rsidRDefault="00B07FC2" w:rsidP="00B07FC2">
      <w:pPr>
        <w:spacing w:after="0" w:line="240" w:lineRule="auto"/>
        <w:rPr>
          <w:rFonts w:ascii="Times New Roman" w:eastAsia="Times New Roman" w:hAnsi="Times New Roman" w:cs="Times New Roman"/>
          <w:lang w:eastAsia="ru-RU"/>
        </w:rPr>
      </w:pPr>
    </w:p>
    <w:p w:rsidR="00B07FC2" w:rsidRPr="00B07FC2" w:rsidRDefault="00B07FC2" w:rsidP="00B07FC2">
      <w:pPr>
        <w:spacing w:after="0" w:line="240" w:lineRule="auto"/>
        <w:jc w:val="center"/>
        <w:rPr>
          <w:rFonts w:ascii="Times New Roman" w:eastAsia="Times New Roman" w:hAnsi="Times New Roman" w:cs="Times New Roman"/>
          <w:b/>
          <w:bCs/>
          <w:lang w:eastAsia="ru-RU"/>
        </w:rPr>
      </w:pPr>
      <w:r w:rsidRPr="00B07FC2">
        <w:rPr>
          <w:rFonts w:ascii="Times New Roman" w:eastAsia="Times New Roman" w:hAnsi="Times New Roman" w:cs="Times New Roman"/>
          <w:b/>
          <w:bCs/>
          <w:lang w:eastAsia="ru-RU"/>
        </w:rPr>
        <w:t>Спецификация на продукцию, подлежащую поставке</w:t>
      </w:r>
    </w:p>
    <w:p w:rsidR="00B07FC2" w:rsidRPr="00B07FC2" w:rsidRDefault="00B07FC2" w:rsidP="00B07FC2">
      <w:pPr>
        <w:spacing w:after="0" w:line="240" w:lineRule="auto"/>
        <w:jc w:val="center"/>
        <w:rPr>
          <w:rFonts w:ascii="Times New Roman" w:eastAsia="Times New Roman" w:hAnsi="Times New Roman" w:cs="Times New Roman"/>
          <w:b/>
          <w:bCs/>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2268"/>
        <w:gridCol w:w="1134"/>
        <w:gridCol w:w="1560"/>
      </w:tblGrid>
      <w:tr w:rsidR="00B07FC2" w:rsidRPr="00B07FC2" w:rsidTr="002E0FC7">
        <w:tc>
          <w:tcPr>
            <w:tcW w:w="567" w:type="dxa"/>
            <w:vAlign w:val="center"/>
          </w:tcPr>
          <w:p w:rsidR="00B07FC2" w:rsidRPr="00B07FC2" w:rsidRDefault="00B07FC2" w:rsidP="00B07FC2">
            <w:pPr>
              <w:tabs>
                <w:tab w:val="left" w:pos="0"/>
              </w:tabs>
              <w:suppressAutoHyphens/>
              <w:spacing w:after="0" w:line="240" w:lineRule="auto"/>
              <w:jc w:val="center"/>
              <w:rPr>
                <w:rFonts w:ascii="Times New Roman" w:eastAsia="Times New Roman" w:hAnsi="Times New Roman" w:cs="Times New Roman"/>
                <w:b/>
                <w:bCs/>
                <w:lang w:eastAsia="ru-RU"/>
              </w:rPr>
            </w:pPr>
            <w:r w:rsidRPr="00B07FC2">
              <w:rPr>
                <w:rFonts w:ascii="Times New Roman" w:eastAsia="Times New Roman" w:hAnsi="Times New Roman" w:cs="Times New Roman"/>
                <w:b/>
                <w:bCs/>
                <w:lang w:eastAsia="ru-RU"/>
              </w:rPr>
              <w:t xml:space="preserve">№ </w:t>
            </w:r>
            <w:proofErr w:type="gramStart"/>
            <w:r w:rsidRPr="00B07FC2">
              <w:rPr>
                <w:rFonts w:ascii="Times New Roman" w:eastAsia="Times New Roman" w:hAnsi="Times New Roman" w:cs="Times New Roman"/>
                <w:b/>
                <w:bCs/>
                <w:lang w:eastAsia="ru-RU"/>
              </w:rPr>
              <w:t>п</w:t>
            </w:r>
            <w:proofErr w:type="gramEnd"/>
            <w:r w:rsidRPr="00B07FC2">
              <w:rPr>
                <w:rFonts w:ascii="Times New Roman" w:eastAsia="Times New Roman" w:hAnsi="Times New Roman" w:cs="Times New Roman"/>
                <w:b/>
                <w:bCs/>
                <w:lang w:eastAsia="ru-RU"/>
              </w:rPr>
              <w:t>/п</w:t>
            </w:r>
          </w:p>
        </w:tc>
        <w:tc>
          <w:tcPr>
            <w:tcW w:w="3969" w:type="dxa"/>
            <w:vAlign w:val="center"/>
          </w:tcPr>
          <w:p w:rsidR="00B07FC2" w:rsidRPr="00B07FC2" w:rsidRDefault="00B07FC2" w:rsidP="00B07FC2">
            <w:pPr>
              <w:tabs>
                <w:tab w:val="left" w:pos="0"/>
              </w:tabs>
              <w:suppressAutoHyphens/>
              <w:spacing w:after="0" w:line="240" w:lineRule="auto"/>
              <w:jc w:val="center"/>
              <w:rPr>
                <w:rFonts w:ascii="Times New Roman" w:eastAsia="Times New Roman" w:hAnsi="Times New Roman" w:cs="Times New Roman"/>
                <w:b/>
                <w:bCs/>
                <w:lang w:eastAsia="ru-RU"/>
              </w:rPr>
            </w:pPr>
            <w:r w:rsidRPr="00B07FC2">
              <w:rPr>
                <w:rFonts w:ascii="Times New Roman" w:eastAsia="Times New Roman" w:hAnsi="Times New Roman" w:cs="Times New Roman"/>
                <w:b/>
                <w:bCs/>
                <w:lang w:eastAsia="ru-RU"/>
              </w:rPr>
              <w:t>Наименование</w:t>
            </w:r>
          </w:p>
        </w:tc>
        <w:tc>
          <w:tcPr>
            <w:tcW w:w="2268" w:type="dxa"/>
            <w:vAlign w:val="center"/>
          </w:tcPr>
          <w:p w:rsidR="00B07FC2" w:rsidRPr="00B07FC2" w:rsidRDefault="00B07FC2" w:rsidP="00B07FC2">
            <w:pPr>
              <w:tabs>
                <w:tab w:val="left" w:pos="0"/>
              </w:tabs>
              <w:suppressAutoHyphens/>
              <w:spacing w:after="0" w:line="240" w:lineRule="auto"/>
              <w:jc w:val="center"/>
              <w:rPr>
                <w:rFonts w:ascii="Times New Roman" w:eastAsia="Times New Roman" w:hAnsi="Times New Roman" w:cs="Times New Roman"/>
                <w:b/>
                <w:bCs/>
                <w:lang w:eastAsia="ru-RU"/>
              </w:rPr>
            </w:pPr>
            <w:r w:rsidRPr="00B07FC2">
              <w:rPr>
                <w:rFonts w:ascii="Times New Roman" w:eastAsia="Times New Roman" w:hAnsi="Times New Roman" w:cs="Times New Roman"/>
                <w:b/>
                <w:bCs/>
                <w:lang w:eastAsia="ru-RU"/>
              </w:rPr>
              <w:t>Цена, руб.</w:t>
            </w:r>
          </w:p>
          <w:p w:rsidR="00B07FC2" w:rsidRPr="00B07FC2" w:rsidRDefault="00B07FC2" w:rsidP="00B07FC2">
            <w:pPr>
              <w:tabs>
                <w:tab w:val="left" w:pos="0"/>
              </w:tabs>
              <w:suppressAutoHyphens/>
              <w:spacing w:after="0" w:line="240" w:lineRule="auto"/>
              <w:jc w:val="center"/>
              <w:rPr>
                <w:rFonts w:ascii="Times New Roman" w:eastAsia="Times New Roman" w:hAnsi="Times New Roman" w:cs="Times New Roman"/>
                <w:b/>
                <w:bCs/>
                <w:lang w:eastAsia="ru-RU"/>
              </w:rPr>
            </w:pPr>
            <w:r w:rsidRPr="00B07FC2">
              <w:rPr>
                <w:rFonts w:ascii="Times New Roman" w:eastAsia="Times New Roman" w:hAnsi="Times New Roman" w:cs="Times New Roman"/>
                <w:b/>
                <w:bCs/>
                <w:lang w:eastAsia="ru-RU"/>
              </w:rPr>
              <w:t xml:space="preserve"> С учетом НДС 18%</w:t>
            </w:r>
          </w:p>
        </w:tc>
        <w:tc>
          <w:tcPr>
            <w:tcW w:w="1134" w:type="dxa"/>
            <w:vAlign w:val="center"/>
          </w:tcPr>
          <w:p w:rsidR="00B07FC2" w:rsidRPr="00B07FC2" w:rsidRDefault="00B07FC2" w:rsidP="00B07FC2">
            <w:pPr>
              <w:tabs>
                <w:tab w:val="left" w:pos="0"/>
              </w:tabs>
              <w:suppressAutoHyphens/>
              <w:spacing w:after="0" w:line="240" w:lineRule="auto"/>
              <w:jc w:val="center"/>
              <w:rPr>
                <w:rFonts w:ascii="Times New Roman" w:eastAsia="Times New Roman" w:hAnsi="Times New Roman" w:cs="Times New Roman"/>
                <w:b/>
                <w:bCs/>
                <w:lang w:eastAsia="ru-RU"/>
              </w:rPr>
            </w:pPr>
            <w:r w:rsidRPr="00B07FC2">
              <w:rPr>
                <w:rFonts w:ascii="Times New Roman" w:eastAsia="Times New Roman" w:hAnsi="Times New Roman" w:cs="Times New Roman"/>
                <w:b/>
                <w:bCs/>
                <w:lang w:eastAsia="ru-RU"/>
              </w:rPr>
              <w:t>Кол-во, шт.</w:t>
            </w:r>
          </w:p>
        </w:tc>
        <w:tc>
          <w:tcPr>
            <w:tcW w:w="1560" w:type="dxa"/>
            <w:vAlign w:val="center"/>
          </w:tcPr>
          <w:p w:rsidR="00B07FC2" w:rsidRPr="00B07FC2" w:rsidRDefault="00B07FC2" w:rsidP="00B07FC2">
            <w:pPr>
              <w:tabs>
                <w:tab w:val="left" w:pos="0"/>
              </w:tabs>
              <w:suppressAutoHyphens/>
              <w:spacing w:after="0" w:line="240" w:lineRule="auto"/>
              <w:jc w:val="center"/>
              <w:rPr>
                <w:rFonts w:ascii="Times New Roman" w:eastAsia="Times New Roman" w:hAnsi="Times New Roman" w:cs="Times New Roman"/>
                <w:b/>
                <w:sz w:val="20"/>
                <w:szCs w:val="20"/>
                <w:lang w:eastAsia="ru-RU"/>
              </w:rPr>
            </w:pPr>
            <w:r w:rsidRPr="00B07FC2">
              <w:rPr>
                <w:rFonts w:ascii="Times New Roman" w:eastAsia="Times New Roman" w:hAnsi="Times New Roman" w:cs="Times New Roman"/>
                <w:b/>
                <w:bCs/>
                <w:lang w:eastAsia="ru-RU"/>
              </w:rPr>
              <w:t>Стоимость, руб. с учетом НДС 18%</w:t>
            </w:r>
          </w:p>
        </w:tc>
      </w:tr>
      <w:tr w:rsidR="00B07FC2" w:rsidRPr="00B07FC2" w:rsidTr="002E0FC7">
        <w:tc>
          <w:tcPr>
            <w:tcW w:w="567" w:type="dxa"/>
            <w:vAlign w:val="center"/>
          </w:tcPr>
          <w:p w:rsidR="00B07FC2" w:rsidRPr="00B07FC2" w:rsidRDefault="00B07FC2" w:rsidP="00B07FC2">
            <w:pPr>
              <w:spacing w:after="0" w:line="240" w:lineRule="auto"/>
              <w:jc w:val="center"/>
              <w:rPr>
                <w:rFonts w:ascii="Times New Roman" w:eastAsia="Times New Roman" w:hAnsi="Times New Roman" w:cs="Times New Roman"/>
                <w:bCs/>
                <w:lang w:eastAsia="ru-RU"/>
              </w:rPr>
            </w:pPr>
            <w:r w:rsidRPr="00B07FC2">
              <w:rPr>
                <w:rFonts w:ascii="Times New Roman" w:eastAsia="Times New Roman" w:hAnsi="Times New Roman" w:cs="Times New Roman"/>
                <w:bCs/>
                <w:lang w:eastAsia="ru-RU"/>
              </w:rPr>
              <w:t>1</w:t>
            </w:r>
          </w:p>
        </w:tc>
        <w:tc>
          <w:tcPr>
            <w:tcW w:w="3969" w:type="dxa"/>
          </w:tcPr>
          <w:p w:rsidR="00B07FC2" w:rsidRPr="00B07FC2" w:rsidRDefault="00B07FC2" w:rsidP="00B07FC2">
            <w:pPr>
              <w:spacing w:after="0" w:line="240" w:lineRule="auto"/>
              <w:rPr>
                <w:rFonts w:ascii="Times New Roman" w:eastAsia="Times New Roman" w:hAnsi="Times New Roman" w:cs="Times New Roman"/>
                <w:sz w:val="24"/>
                <w:szCs w:val="24"/>
                <w:lang w:eastAsia="ru-RU"/>
              </w:rPr>
            </w:pPr>
            <w:r w:rsidRPr="00B07FC2">
              <w:rPr>
                <w:rFonts w:ascii="Times New Roman" w:eastAsia="Calibri" w:hAnsi="Times New Roman" w:cs="Times New Roman"/>
                <w:sz w:val="24"/>
                <w:szCs w:val="24"/>
                <w:lang w:eastAsia="ru-RU"/>
              </w:rPr>
              <w:t xml:space="preserve">Машина кольцевого сверления </w:t>
            </w:r>
            <w:r w:rsidRPr="00B07FC2">
              <w:rPr>
                <w:rFonts w:ascii="Times New Roman" w:eastAsia="Calibri" w:hAnsi="Times New Roman" w:cs="Times New Roman"/>
                <w:sz w:val="24"/>
                <w:szCs w:val="24"/>
                <w:lang w:val="en-US" w:eastAsia="ru-RU"/>
              </w:rPr>
              <w:t>KB200</w:t>
            </w:r>
            <w:r w:rsidRPr="00B07FC2">
              <w:rPr>
                <w:rFonts w:ascii="Times New Roman" w:eastAsia="Calibri" w:hAnsi="Times New Roman" w:cs="Times New Roman"/>
                <w:sz w:val="24"/>
                <w:szCs w:val="24"/>
                <w:lang w:eastAsia="ru-RU"/>
              </w:rPr>
              <w:t xml:space="preserve"> №0295 202 2000</w:t>
            </w:r>
          </w:p>
        </w:tc>
        <w:tc>
          <w:tcPr>
            <w:tcW w:w="2268" w:type="dxa"/>
            <w:vAlign w:val="center"/>
          </w:tcPr>
          <w:p w:rsidR="00B07FC2" w:rsidRPr="00B07FC2" w:rsidRDefault="00B07FC2" w:rsidP="00B07FC2">
            <w:pPr>
              <w:spacing w:after="0" w:line="240" w:lineRule="auto"/>
              <w:jc w:val="center"/>
              <w:rPr>
                <w:rFonts w:ascii="Times New Roman" w:eastAsia="Times New Roman" w:hAnsi="Times New Roman" w:cs="Times New Roman"/>
                <w:bCs/>
                <w:lang w:eastAsia="ru-RU"/>
              </w:rPr>
            </w:pPr>
            <w:r w:rsidRPr="00B07FC2">
              <w:rPr>
                <w:rFonts w:ascii="Times New Roman" w:eastAsia="Times New Roman" w:hAnsi="Times New Roman" w:cs="Times New Roman"/>
                <w:bCs/>
                <w:lang w:val="en-US" w:eastAsia="ru-RU"/>
              </w:rPr>
              <w:t>330</w:t>
            </w:r>
            <w:r w:rsidRPr="00B07FC2">
              <w:rPr>
                <w:rFonts w:ascii="Times New Roman" w:eastAsia="Times New Roman" w:hAnsi="Times New Roman" w:cs="Times New Roman"/>
                <w:bCs/>
                <w:lang w:eastAsia="ru-RU"/>
              </w:rPr>
              <w:t>`</w:t>
            </w:r>
            <w:r w:rsidRPr="00B07FC2">
              <w:rPr>
                <w:rFonts w:ascii="Times New Roman" w:eastAsia="Times New Roman" w:hAnsi="Times New Roman" w:cs="Times New Roman"/>
                <w:bCs/>
                <w:lang w:val="en-US" w:eastAsia="ru-RU"/>
              </w:rPr>
              <w:t>400</w:t>
            </w:r>
            <w:r w:rsidRPr="00B07FC2">
              <w:rPr>
                <w:rFonts w:ascii="Times New Roman" w:eastAsia="Times New Roman" w:hAnsi="Times New Roman" w:cs="Times New Roman"/>
                <w:bCs/>
                <w:lang w:eastAsia="ru-RU"/>
              </w:rPr>
              <w:t>,00</w:t>
            </w:r>
          </w:p>
        </w:tc>
        <w:tc>
          <w:tcPr>
            <w:tcW w:w="1134" w:type="dxa"/>
            <w:vAlign w:val="center"/>
          </w:tcPr>
          <w:p w:rsidR="00B07FC2" w:rsidRPr="00B07FC2" w:rsidRDefault="00B07FC2" w:rsidP="00B07FC2">
            <w:pPr>
              <w:spacing w:after="0" w:line="240" w:lineRule="auto"/>
              <w:jc w:val="center"/>
              <w:rPr>
                <w:rFonts w:ascii="Times New Roman" w:eastAsia="Times New Roman" w:hAnsi="Times New Roman" w:cs="Times New Roman"/>
                <w:bCs/>
                <w:lang w:val="en-US" w:eastAsia="ru-RU"/>
              </w:rPr>
            </w:pPr>
            <w:r w:rsidRPr="00B07FC2">
              <w:rPr>
                <w:rFonts w:ascii="Times New Roman" w:eastAsia="Times New Roman" w:hAnsi="Times New Roman" w:cs="Times New Roman"/>
                <w:bCs/>
                <w:lang w:val="en-US" w:eastAsia="ru-RU"/>
              </w:rPr>
              <w:t>1</w:t>
            </w:r>
          </w:p>
        </w:tc>
        <w:tc>
          <w:tcPr>
            <w:tcW w:w="1560" w:type="dxa"/>
            <w:vAlign w:val="center"/>
          </w:tcPr>
          <w:p w:rsidR="00B07FC2" w:rsidRPr="00B07FC2" w:rsidRDefault="00B07FC2" w:rsidP="00B07FC2">
            <w:pPr>
              <w:spacing w:after="0" w:line="240" w:lineRule="auto"/>
              <w:jc w:val="center"/>
              <w:rPr>
                <w:rFonts w:ascii="Times New Roman" w:eastAsia="Times New Roman" w:hAnsi="Times New Roman" w:cs="Times New Roman"/>
                <w:bCs/>
                <w:lang w:eastAsia="ru-RU"/>
              </w:rPr>
            </w:pPr>
            <w:r w:rsidRPr="00B07FC2">
              <w:rPr>
                <w:rFonts w:ascii="Times New Roman" w:eastAsia="Times New Roman" w:hAnsi="Times New Roman" w:cs="Times New Roman"/>
                <w:bCs/>
                <w:lang w:val="en-US" w:eastAsia="ru-RU"/>
              </w:rPr>
              <w:t>330</w:t>
            </w:r>
            <w:r w:rsidRPr="00B07FC2">
              <w:rPr>
                <w:rFonts w:ascii="Times New Roman" w:eastAsia="Times New Roman" w:hAnsi="Times New Roman" w:cs="Times New Roman"/>
                <w:bCs/>
                <w:lang w:eastAsia="ru-RU"/>
              </w:rPr>
              <w:t>`</w:t>
            </w:r>
            <w:r w:rsidRPr="00B07FC2">
              <w:rPr>
                <w:rFonts w:ascii="Times New Roman" w:eastAsia="Times New Roman" w:hAnsi="Times New Roman" w:cs="Times New Roman"/>
                <w:bCs/>
                <w:lang w:val="en-US" w:eastAsia="ru-RU"/>
              </w:rPr>
              <w:t>400</w:t>
            </w:r>
            <w:r w:rsidRPr="00B07FC2">
              <w:rPr>
                <w:rFonts w:ascii="Times New Roman" w:eastAsia="Times New Roman" w:hAnsi="Times New Roman" w:cs="Times New Roman"/>
                <w:bCs/>
                <w:lang w:eastAsia="ru-RU"/>
              </w:rPr>
              <w:t>,00</w:t>
            </w:r>
          </w:p>
        </w:tc>
      </w:tr>
      <w:tr w:rsidR="00B07FC2" w:rsidRPr="00B07FC2" w:rsidTr="002E0FC7">
        <w:tc>
          <w:tcPr>
            <w:tcW w:w="567" w:type="dxa"/>
            <w:vAlign w:val="center"/>
          </w:tcPr>
          <w:p w:rsidR="00B07FC2" w:rsidRPr="00B07FC2" w:rsidRDefault="00B07FC2" w:rsidP="00B07FC2">
            <w:pPr>
              <w:spacing w:after="0" w:line="240" w:lineRule="auto"/>
              <w:jc w:val="center"/>
              <w:rPr>
                <w:rFonts w:ascii="Times New Roman" w:eastAsia="Times New Roman" w:hAnsi="Times New Roman" w:cs="Times New Roman"/>
                <w:bCs/>
                <w:lang w:val="en-US" w:eastAsia="ru-RU"/>
              </w:rPr>
            </w:pPr>
            <w:r w:rsidRPr="00B07FC2">
              <w:rPr>
                <w:rFonts w:ascii="Times New Roman" w:eastAsia="Times New Roman" w:hAnsi="Times New Roman" w:cs="Times New Roman"/>
                <w:bCs/>
                <w:lang w:val="en-US" w:eastAsia="ru-RU"/>
              </w:rPr>
              <w:t>2</w:t>
            </w:r>
          </w:p>
        </w:tc>
        <w:tc>
          <w:tcPr>
            <w:tcW w:w="3969" w:type="dxa"/>
          </w:tcPr>
          <w:p w:rsidR="00B07FC2" w:rsidRPr="00B07FC2" w:rsidRDefault="00B07FC2" w:rsidP="00B07FC2">
            <w:pPr>
              <w:spacing w:after="0" w:line="240" w:lineRule="auto"/>
              <w:rPr>
                <w:rFonts w:ascii="Times New Roman" w:eastAsia="Times New Roman" w:hAnsi="Times New Roman" w:cs="Times New Roman"/>
                <w:lang w:eastAsia="ru-RU"/>
              </w:rPr>
            </w:pPr>
            <w:r w:rsidRPr="00B07FC2">
              <w:rPr>
                <w:rFonts w:ascii="Times New Roman" w:eastAsia="Times New Roman" w:hAnsi="Times New Roman" w:cs="Times New Roman"/>
                <w:lang w:eastAsia="ru-RU"/>
              </w:rPr>
              <w:t xml:space="preserve">Алмазная коронка </w:t>
            </w:r>
            <w:r w:rsidRPr="00B07FC2">
              <w:rPr>
                <w:rFonts w:ascii="Times New Roman" w:eastAsia="Times New Roman" w:hAnsi="Times New Roman" w:cs="Times New Roman"/>
                <w:lang w:val="en-US" w:eastAsia="ru-RU"/>
              </w:rPr>
              <w:t>KH</w:t>
            </w:r>
            <w:r w:rsidRPr="00B07FC2">
              <w:rPr>
                <w:rFonts w:ascii="Times New Roman" w:eastAsia="Times New Roman" w:hAnsi="Times New Roman" w:cs="Times New Roman"/>
                <w:lang w:eastAsia="ru-RU"/>
              </w:rPr>
              <w:t xml:space="preserve">95 д.108 </w:t>
            </w:r>
          </w:p>
          <w:p w:rsidR="00B07FC2" w:rsidRPr="00B07FC2" w:rsidRDefault="00B07FC2" w:rsidP="00B07FC2">
            <w:pPr>
              <w:spacing w:after="0" w:line="240" w:lineRule="auto"/>
              <w:rPr>
                <w:rFonts w:ascii="Times New Roman" w:eastAsia="Times New Roman" w:hAnsi="Times New Roman" w:cs="Times New Roman"/>
                <w:lang w:eastAsia="ru-RU"/>
              </w:rPr>
            </w:pPr>
            <w:r w:rsidRPr="00B07FC2">
              <w:rPr>
                <w:rFonts w:ascii="Times New Roman" w:eastAsia="Times New Roman" w:hAnsi="Times New Roman" w:cs="Times New Roman"/>
                <w:lang w:eastAsia="ru-RU"/>
              </w:rPr>
              <w:t xml:space="preserve">№ </w:t>
            </w:r>
            <w:r w:rsidRPr="00B07FC2">
              <w:rPr>
                <w:rFonts w:ascii="Times New Roman" w:eastAsia="Times New Roman" w:hAnsi="Times New Roman" w:cs="Times New Roman"/>
                <w:lang w:val="en-US" w:eastAsia="ru-RU"/>
              </w:rPr>
              <w:t>D</w:t>
            </w:r>
            <w:r w:rsidRPr="00B07FC2">
              <w:rPr>
                <w:rFonts w:ascii="Times New Roman" w:eastAsia="Times New Roman" w:hAnsi="Times New Roman" w:cs="Times New Roman"/>
                <w:lang w:eastAsia="ru-RU"/>
              </w:rPr>
              <w:t>530</w:t>
            </w:r>
            <w:r w:rsidRPr="00B07FC2">
              <w:rPr>
                <w:rFonts w:ascii="Times New Roman" w:eastAsia="Times New Roman" w:hAnsi="Times New Roman" w:cs="Times New Roman"/>
                <w:lang w:val="en-US" w:eastAsia="ru-RU"/>
              </w:rPr>
              <w:t> </w:t>
            </w:r>
            <w:r w:rsidRPr="00B07FC2">
              <w:rPr>
                <w:rFonts w:ascii="Times New Roman" w:eastAsia="Times New Roman" w:hAnsi="Times New Roman" w:cs="Times New Roman"/>
                <w:lang w:eastAsia="ru-RU"/>
              </w:rPr>
              <w:t>800 4108</w:t>
            </w:r>
          </w:p>
        </w:tc>
        <w:tc>
          <w:tcPr>
            <w:tcW w:w="2268" w:type="dxa"/>
            <w:vAlign w:val="center"/>
          </w:tcPr>
          <w:p w:rsidR="00B07FC2" w:rsidRPr="00B07FC2" w:rsidRDefault="00B07FC2" w:rsidP="00B07FC2">
            <w:pPr>
              <w:spacing w:after="0" w:line="240" w:lineRule="auto"/>
              <w:jc w:val="center"/>
              <w:rPr>
                <w:rFonts w:ascii="Times New Roman" w:eastAsia="Times New Roman" w:hAnsi="Times New Roman" w:cs="Times New Roman"/>
                <w:bCs/>
                <w:lang w:eastAsia="ru-RU"/>
              </w:rPr>
            </w:pPr>
            <w:r w:rsidRPr="00B07FC2">
              <w:rPr>
                <w:rFonts w:ascii="Times New Roman" w:eastAsia="Times New Roman" w:hAnsi="Times New Roman" w:cs="Times New Roman"/>
                <w:bCs/>
                <w:lang w:eastAsia="ru-RU"/>
              </w:rPr>
              <w:t>11`323,00</w:t>
            </w:r>
          </w:p>
        </w:tc>
        <w:tc>
          <w:tcPr>
            <w:tcW w:w="1134" w:type="dxa"/>
            <w:vAlign w:val="center"/>
          </w:tcPr>
          <w:p w:rsidR="00B07FC2" w:rsidRPr="00B07FC2" w:rsidRDefault="00B07FC2" w:rsidP="00B07FC2">
            <w:pPr>
              <w:spacing w:after="0" w:line="240" w:lineRule="auto"/>
              <w:jc w:val="center"/>
              <w:rPr>
                <w:rFonts w:ascii="Times New Roman" w:eastAsia="Times New Roman" w:hAnsi="Times New Roman" w:cs="Times New Roman"/>
                <w:bCs/>
                <w:lang w:val="en-US" w:eastAsia="ru-RU"/>
              </w:rPr>
            </w:pPr>
            <w:r w:rsidRPr="00B07FC2">
              <w:rPr>
                <w:rFonts w:ascii="Times New Roman" w:eastAsia="Times New Roman" w:hAnsi="Times New Roman" w:cs="Times New Roman"/>
                <w:bCs/>
                <w:lang w:val="en-US" w:eastAsia="ru-RU"/>
              </w:rPr>
              <w:t>2</w:t>
            </w:r>
          </w:p>
        </w:tc>
        <w:tc>
          <w:tcPr>
            <w:tcW w:w="1560" w:type="dxa"/>
            <w:vAlign w:val="center"/>
          </w:tcPr>
          <w:p w:rsidR="00B07FC2" w:rsidRPr="00B07FC2" w:rsidRDefault="00B07FC2" w:rsidP="00B07FC2">
            <w:pPr>
              <w:spacing w:after="0" w:line="240" w:lineRule="auto"/>
              <w:jc w:val="center"/>
              <w:rPr>
                <w:rFonts w:ascii="Times New Roman" w:eastAsia="Times New Roman" w:hAnsi="Times New Roman" w:cs="Times New Roman"/>
                <w:bCs/>
                <w:lang w:eastAsia="ru-RU"/>
              </w:rPr>
            </w:pPr>
            <w:r w:rsidRPr="00B07FC2">
              <w:rPr>
                <w:rFonts w:ascii="Times New Roman" w:eastAsia="Times New Roman" w:hAnsi="Times New Roman" w:cs="Times New Roman"/>
                <w:bCs/>
                <w:lang w:eastAsia="ru-RU"/>
              </w:rPr>
              <w:t>22`646,00</w:t>
            </w:r>
          </w:p>
        </w:tc>
      </w:tr>
      <w:tr w:rsidR="00B07FC2" w:rsidRPr="00B07FC2" w:rsidTr="002E0FC7">
        <w:tc>
          <w:tcPr>
            <w:tcW w:w="567" w:type="dxa"/>
            <w:vAlign w:val="center"/>
          </w:tcPr>
          <w:p w:rsidR="00B07FC2" w:rsidRPr="00B07FC2" w:rsidRDefault="00B07FC2" w:rsidP="00B07FC2">
            <w:pPr>
              <w:spacing w:after="0" w:line="240" w:lineRule="auto"/>
              <w:jc w:val="center"/>
              <w:rPr>
                <w:rFonts w:ascii="Times New Roman" w:eastAsia="Times New Roman" w:hAnsi="Times New Roman" w:cs="Times New Roman"/>
                <w:bCs/>
                <w:lang w:val="en-US" w:eastAsia="ru-RU"/>
              </w:rPr>
            </w:pPr>
            <w:r w:rsidRPr="00B07FC2">
              <w:rPr>
                <w:rFonts w:ascii="Times New Roman" w:eastAsia="Times New Roman" w:hAnsi="Times New Roman" w:cs="Times New Roman"/>
                <w:bCs/>
                <w:lang w:val="en-US" w:eastAsia="ru-RU"/>
              </w:rPr>
              <w:t>3</w:t>
            </w:r>
          </w:p>
        </w:tc>
        <w:tc>
          <w:tcPr>
            <w:tcW w:w="3969" w:type="dxa"/>
          </w:tcPr>
          <w:p w:rsidR="00B07FC2" w:rsidRPr="00B07FC2" w:rsidRDefault="00B07FC2" w:rsidP="00B07FC2">
            <w:pPr>
              <w:spacing w:after="0" w:line="240" w:lineRule="auto"/>
              <w:rPr>
                <w:rFonts w:ascii="Times New Roman" w:eastAsia="Times New Roman" w:hAnsi="Times New Roman" w:cs="Times New Roman"/>
                <w:lang w:eastAsia="ru-RU"/>
              </w:rPr>
            </w:pPr>
            <w:r w:rsidRPr="00B07FC2">
              <w:rPr>
                <w:rFonts w:ascii="Times New Roman" w:eastAsia="Times New Roman" w:hAnsi="Times New Roman" w:cs="Times New Roman"/>
                <w:lang w:eastAsia="ru-RU"/>
              </w:rPr>
              <w:t>Щипцы для выемки керна д. 100 мм</w:t>
            </w:r>
          </w:p>
          <w:p w:rsidR="00B07FC2" w:rsidRPr="00B07FC2" w:rsidRDefault="00B07FC2" w:rsidP="00B07FC2">
            <w:pPr>
              <w:spacing w:after="0" w:line="240" w:lineRule="auto"/>
              <w:rPr>
                <w:rFonts w:ascii="Times New Roman" w:eastAsia="Times New Roman" w:hAnsi="Times New Roman" w:cs="Times New Roman"/>
                <w:lang w:eastAsia="ru-RU"/>
              </w:rPr>
            </w:pPr>
            <w:r w:rsidRPr="00B07FC2">
              <w:rPr>
                <w:rFonts w:ascii="Times New Roman" w:eastAsia="Times New Roman" w:hAnsi="Times New Roman" w:cs="Times New Roman"/>
                <w:lang w:eastAsia="ru-RU"/>
              </w:rPr>
              <w:t>№ 0296 000 0088</w:t>
            </w:r>
          </w:p>
        </w:tc>
        <w:tc>
          <w:tcPr>
            <w:tcW w:w="2268" w:type="dxa"/>
            <w:vAlign w:val="center"/>
          </w:tcPr>
          <w:p w:rsidR="00B07FC2" w:rsidRPr="00B07FC2" w:rsidRDefault="00B07FC2" w:rsidP="00B07FC2">
            <w:pPr>
              <w:spacing w:after="0" w:line="240" w:lineRule="auto"/>
              <w:jc w:val="center"/>
              <w:rPr>
                <w:rFonts w:ascii="Times New Roman" w:eastAsia="Times New Roman" w:hAnsi="Times New Roman" w:cs="Times New Roman"/>
                <w:bCs/>
                <w:lang w:eastAsia="ru-RU"/>
              </w:rPr>
            </w:pPr>
            <w:r w:rsidRPr="00B07FC2">
              <w:rPr>
                <w:rFonts w:ascii="Times New Roman" w:eastAsia="Times New Roman" w:hAnsi="Times New Roman" w:cs="Times New Roman"/>
                <w:bCs/>
                <w:lang w:eastAsia="ru-RU"/>
              </w:rPr>
              <w:t>9`514,00</w:t>
            </w:r>
          </w:p>
        </w:tc>
        <w:tc>
          <w:tcPr>
            <w:tcW w:w="1134" w:type="dxa"/>
            <w:vAlign w:val="center"/>
          </w:tcPr>
          <w:p w:rsidR="00B07FC2" w:rsidRPr="00B07FC2" w:rsidRDefault="00B07FC2" w:rsidP="00B07FC2">
            <w:pPr>
              <w:spacing w:after="0" w:line="240" w:lineRule="auto"/>
              <w:jc w:val="center"/>
              <w:rPr>
                <w:rFonts w:ascii="Times New Roman" w:eastAsia="Times New Roman" w:hAnsi="Times New Roman" w:cs="Times New Roman"/>
                <w:bCs/>
                <w:lang w:eastAsia="ru-RU"/>
              </w:rPr>
            </w:pPr>
            <w:r w:rsidRPr="00B07FC2">
              <w:rPr>
                <w:rFonts w:ascii="Times New Roman" w:eastAsia="Times New Roman" w:hAnsi="Times New Roman" w:cs="Times New Roman"/>
                <w:bCs/>
                <w:lang w:eastAsia="ru-RU"/>
              </w:rPr>
              <w:t>1</w:t>
            </w:r>
          </w:p>
        </w:tc>
        <w:tc>
          <w:tcPr>
            <w:tcW w:w="1560" w:type="dxa"/>
            <w:vAlign w:val="center"/>
          </w:tcPr>
          <w:p w:rsidR="00B07FC2" w:rsidRPr="00B07FC2" w:rsidRDefault="00B07FC2" w:rsidP="00B07FC2">
            <w:pPr>
              <w:spacing w:after="0" w:line="240" w:lineRule="auto"/>
              <w:jc w:val="center"/>
              <w:rPr>
                <w:rFonts w:ascii="Times New Roman" w:eastAsia="Times New Roman" w:hAnsi="Times New Roman" w:cs="Times New Roman"/>
                <w:bCs/>
                <w:lang w:eastAsia="ru-RU"/>
              </w:rPr>
            </w:pPr>
            <w:r w:rsidRPr="00B07FC2">
              <w:rPr>
                <w:rFonts w:ascii="Times New Roman" w:eastAsia="Times New Roman" w:hAnsi="Times New Roman" w:cs="Times New Roman"/>
                <w:bCs/>
                <w:lang w:eastAsia="ru-RU"/>
              </w:rPr>
              <w:t>9514,00</w:t>
            </w:r>
          </w:p>
        </w:tc>
      </w:tr>
      <w:tr w:rsidR="00B07FC2" w:rsidRPr="00B07FC2" w:rsidTr="002E0FC7">
        <w:tc>
          <w:tcPr>
            <w:tcW w:w="7938" w:type="dxa"/>
            <w:gridSpan w:val="4"/>
            <w:vAlign w:val="center"/>
          </w:tcPr>
          <w:p w:rsidR="00B07FC2" w:rsidRPr="00B07FC2" w:rsidRDefault="00B07FC2" w:rsidP="00B07FC2">
            <w:pPr>
              <w:spacing w:after="0" w:line="240" w:lineRule="auto"/>
              <w:jc w:val="right"/>
              <w:rPr>
                <w:rFonts w:ascii="Times New Roman" w:eastAsia="Times New Roman" w:hAnsi="Times New Roman" w:cs="Times New Roman"/>
                <w:bCs/>
                <w:lang w:eastAsia="ru-RU"/>
              </w:rPr>
            </w:pPr>
            <w:r w:rsidRPr="00B07FC2">
              <w:rPr>
                <w:rFonts w:ascii="Times New Roman" w:eastAsia="Times New Roman" w:hAnsi="Times New Roman" w:cs="Times New Roman"/>
                <w:bCs/>
                <w:lang w:eastAsia="ru-RU"/>
              </w:rPr>
              <w:t xml:space="preserve">ИТОГО </w:t>
            </w:r>
          </w:p>
        </w:tc>
        <w:tc>
          <w:tcPr>
            <w:tcW w:w="1560" w:type="dxa"/>
            <w:vAlign w:val="center"/>
          </w:tcPr>
          <w:p w:rsidR="00B07FC2" w:rsidRPr="00B07FC2" w:rsidRDefault="00B07FC2" w:rsidP="00B07FC2">
            <w:pPr>
              <w:spacing w:after="0" w:line="240" w:lineRule="auto"/>
              <w:jc w:val="center"/>
              <w:rPr>
                <w:rFonts w:ascii="Times New Roman" w:eastAsia="Times New Roman" w:hAnsi="Times New Roman" w:cs="Times New Roman"/>
                <w:bCs/>
                <w:lang w:eastAsia="ru-RU"/>
              </w:rPr>
            </w:pPr>
            <w:r w:rsidRPr="00B07FC2">
              <w:rPr>
                <w:rFonts w:ascii="Times New Roman" w:eastAsia="Times New Roman" w:hAnsi="Times New Roman" w:cs="Times New Roman"/>
                <w:bCs/>
                <w:lang w:eastAsia="ru-RU"/>
              </w:rPr>
              <w:t>362`560,00</w:t>
            </w:r>
          </w:p>
        </w:tc>
      </w:tr>
      <w:tr w:rsidR="00B07FC2" w:rsidRPr="00B07FC2" w:rsidTr="002E0FC7">
        <w:tc>
          <w:tcPr>
            <w:tcW w:w="7938" w:type="dxa"/>
            <w:gridSpan w:val="4"/>
            <w:vAlign w:val="center"/>
          </w:tcPr>
          <w:p w:rsidR="00B07FC2" w:rsidRPr="00B07FC2" w:rsidRDefault="00B07FC2" w:rsidP="00B07FC2">
            <w:pPr>
              <w:spacing w:after="0" w:line="240" w:lineRule="auto"/>
              <w:jc w:val="right"/>
              <w:rPr>
                <w:rFonts w:ascii="Times New Roman" w:eastAsia="Times New Roman" w:hAnsi="Times New Roman" w:cs="Times New Roman"/>
                <w:bCs/>
                <w:lang w:eastAsia="ru-RU"/>
              </w:rPr>
            </w:pPr>
            <w:r w:rsidRPr="00B07FC2">
              <w:rPr>
                <w:rFonts w:ascii="Times New Roman" w:eastAsia="Times New Roman" w:hAnsi="Times New Roman" w:cs="Times New Roman"/>
                <w:bCs/>
                <w:lang w:eastAsia="ru-RU"/>
              </w:rPr>
              <w:t>В том числе НДС 18%</w:t>
            </w:r>
          </w:p>
        </w:tc>
        <w:tc>
          <w:tcPr>
            <w:tcW w:w="1560" w:type="dxa"/>
            <w:vAlign w:val="center"/>
          </w:tcPr>
          <w:p w:rsidR="00B07FC2" w:rsidRPr="00B07FC2" w:rsidRDefault="00B07FC2" w:rsidP="00B07FC2">
            <w:pPr>
              <w:spacing w:after="0" w:line="240" w:lineRule="auto"/>
              <w:jc w:val="center"/>
              <w:rPr>
                <w:rFonts w:ascii="Times New Roman" w:eastAsia="Times New Roman" w:hAnsi="Times New Roman" w:cs="Times New Roman"/>
                <w:bCs/>
                <w:lang w:eastAsia="ru-RU"/>
              </w:rPr>
            </w:pPr>
            <w:r w:rsidRPr="00B07FC2">
              <w:rPr>
                <w:rFonts w:ascii="Times New Roman" w:eastAsia="Times New Roman" w:hAnsi="Times New Roman" w:cs="Times New Roman"/>
                <w:bCs/>
                <w:lang w:eastAsia="ru-RU"/>
              </w:rPr>
              <w:t>55`305,76</w:t>
            </w:r>
          </w:p>
        </w:tc>
      </w:tr>
    </w:tbl>
    <w:p w:rsidR="00B07FC2" w:rsidRPr="00B07FC2" w:rsidRDefault="00B07FC2" w:rsidP="00B07FC2">
      <w:pPr>
        <w:spacing w:after="0" w:line="240" w:lineRule="auto"/>
        <w:rPr>
          <w:rFonts w:ascii="Times New Roman" w:eastAsia="Times New Roman" w:hAnsi="Times New Roman" w:cs="Times New Roman"/>
          <w:sz w:val="20"/>
          <w:szCs w:val="20"/>
          <w:lang w:eastAsia="ru-RU"/>
        </w:rPr>
      </w:pPr>
    </w:p>
    <w:p w:rsidR="00B07FC2" w:rsidRPr="00B07FC2" w:rsidRDefault="00B07FC2" w:rsidP="00B07FC2">
      <w:pPr>
        <w:spacing w:after="0" w:line="240" w:lineRule="auto"/>
        <w:rPr>
          <w:rFonts w:ascii="Times New Roman" w:eastAsia="Times New Roman" w:hAnsi="Times New Roman" w:cs="Times New Roman"/>
          <w:sz w:val="20"/>
          <w:szCs w:val="20"/>
          <w:lang w:eastAsia="ru-RU"/>
        </w:rPr>
      </w:pPr>
    </w:p>
    <w:p w:rsidR="00B07FC2" w:rsidRPr="00B07FC2" w:rsidRDefault="00B07FC2" w:rsidP="00B07FC2">
      <w:pPr>
        <w:spacing w:after="0" w:line="240" w:lineRule="auto"/>
        <w:rPr>
          <w:rFonts w:ascii="Times New Roman" w:eastAsia="Times New Roman" w:hAnsi="Times New Roman" w:cs="Times New Roman"/>
          <w:sz w:val="20"/>
          <w:szCs w:val="20"/>
          <w:lang w:eastAsia="ru-RU"/>
        </w:rPr>
      </w:pPr>
    </w:p>
    <w:tbl>
      <w:tblPr>
        <w:tblW w:w="9356" w:type="dxa"/>
        <w:tblInd w:w="108" w:type="dxa"/>
        <w:tblLayout w:type="fixed"/>
        <w:tblLook w:val="0000" w:firstRow="0" w:lastRow="0" w:firstColumn="0" w:lastColumn="0" w:noHBand="0" w:noVBand="0"/>
      </w:tblPr>
      <w:tblGrid>
        <w:gridCol w:w="4678"/>
        <w:gridCol w:w="4678"/>
      </w:tblGrid>
      <w:tr w:rsidR="00B07FC2" w:rsidRPr="00B07FC2" w:rsidTr="002E0FC7">
        <w:tblPrEx>
          <w:tblCellMar>
            <w:top w:w="0" w:type="dxa"/>
            <w:bottom w:w="0" w:type="dxa"/>
          </w:tblCellMar>
        </w:tblPrEx>
        <w:tc>
          <w:tcPr>
            <w:tcW w:w="4678" w:type="dxa"/>
          </w:tcPr>
          <w:p w:rsidR="00B07FC2" w:rsidRPr="00B07FC2" w:rsidRDefault="00B07FC2" w:rsidP="00B07FC2">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B07FC2">
              <w:rPr>
                <w:rFonts w:ascii="Times New Roman" w:eastAsia="Times New Roman" w:hAnsi="Times New Roman" w:cs="Times New Roman"/>
                <w:lang w:eastAsia="ru-RU"/>
              </w:rPr>
              <w:t xml:space="preserve">Директор ООО </w:t>
            </w:r>
            <w:r w:rsidRPr="00B07FC2">
              <w:rPr>
                <w:rFonts w:ascii="Times New Roman" w:eastAsia="Times New Roman" w:hAnsi="Times New Roman" w:cs="Times New Roman"/>
                <w:sz w:val="24"/>
                <w:szCs w:val="24"/>
                <w:lang w:val="x-none" w:eastAsia="ru-RU"/>
              </w:rPr>
              <w:t>«</w:t>
            </w:r>
            <w:proofErr w:type="spellStart"/>
            <w:r w:rsidRPr="00B07FC2">
              <w:rPr>
                <w:rFonts w:ascii="Times New Roman" w:eastAsia="Times New Roman" w:hAnsi="Times New Roman" w:cs="Times New Roman"/>
                <w:sz w:val="24"/>
                <w:szCs w:val="24"/>
                <w:lang w:val="x-none" w:eastAsia="ru-RU"/>
              </w:rPr>
              <w:t>БанэксТех</w:t>
            </w:r>
            <w:proofErr w:type="spellEnd"/>
            <w:r w:rsidRPr="00B07FC2">
              <w:rPr>
                <w:rFonts w:ascii="Times New Roman" w:eastAsia="Times New Roman" w:hAnsi="Times New Roman" w:cs="Times New Roman"/>
                <w:sz w:val="24"/>
                <w:szCs w:val="24"/>
                <w:lang w:val="x-none" w:eastAsia="ru-RU"/>
              </w:rPr>
              <w:t>»</w:t>
            </w:r>
          </w:p>
          <w:p w:rsidR="00B07FC2" w:rsidRPr="00B07FC2" w:rsidRDefault="00B07FC2" w:rsidP="00B07FC2">
            <w:pPr>
              <w:spacing w:after="0" w:line="240" w:lineRule="auto"/>
              <w:rPr>
                <w:rFonts w:ascii="Times New Roman" w:eastAsia="Times New Roman" w:hAnsi="Times New Roman" w:cs="Times New Roman"/>
                <w:lang w:eastAsia="ru-RU"/>
              </w:rPr>
            </w:pPr>
          </w:p>
          <w:p w:rsidR="00B07FC2" w:rsidRPr="00B07FC2" w:rsidRDefault="00B07FC2" w:rsidP="00B07FC2">
            <w:pPr>
              <w:spacing w:after="0" w:line="240" w:lineRule="auto"/>
              <w:rPr>
                <w:rFonts w:ascii="Times New Roman" w:eastAsia="Times New Roman" w:hAnsi="Times New Roman" w:cs="Times New Roman"/>
                <w:lang w:eastAsia="ru-RU"/>
              </w:rPr>
            </w:pPr>
          </w:p>
          <w:p w:rsidR="00B07FC2" w:rsidRPr="00B07FC2" w:rsidRDefault="00B07FC2" w:rsidP="00B07FC2">
            <w:pPr>
              <w:spacing w:after="0" w:line="240" w:lineRule="auto"/>
              <w:rPr>
                <w:rFonts w:ascii="Times New Roman" w:eastAsia="Times New Roman" w:hAnsi="Times New Roman" w:cs="Times New Roman"/>
                <w:lang w:eastAsia="ru-RU"/>
              </w:rPr>
            </w:pPr>
          </w:p>
          <w:p w:rsidR="00B07FC2" w:rsidRPr="00B07FC2" w:rsidRDefault="00B07FC2" w:rsidP="00B07FC2">
            <w:pPr>
              <w:spacing w:after="0" w:line="240" w:lineRule="auto"/>
              <w:rPr>
                <w:rFonts w:ascii="Times New Roman" w:eastAsia="Times New Roman" w:hAnsi="Times New Roman" w:cs="Times New Roman"/>
                <w:lang w:eastAsia="ru-RU"/>
              </w:rPr>
            </w:pPr>
          </w:p>
          <w:p w:rsidR="00B07FC2" w:rsidRPr="00B07FC2" w:rsidRDefault="00B07FC2" w:rsidP="00B07FC2">
            <w:pPr>
              <w:spacing w:after="0" w:line="240" w:lineRule="auto"/>
              <w:rPr>
                <w:rFonts w:ascii="Times New Roman" w:eastAsia="Times New Roman" w:hAnsi="Times New Roman" w:cs="Times New Roman"/>
                <w:lang w:eastAsia="ru-RU"/>
              </w:rPr>
            </w:pPr>
            <w:r w:rsidRPr="00B07FC2">
              <w:rPr>
                <w:rFonts w:ascii="Times New Roman" w:eastAsia="Times New Roman" w:hAnsi="Times New Roman" w:cs="Times New Roman"/>
                <w:lang w:eastAsia="ru-RU"/>
              </w:rPr>
              <w:t>______________________ /</w:t>
            </w:r>
            <w:r w:rsidRPr="00B07FC2">
              <w:rPr>
                <w:rFonts w:ascii="Times New Roman" w:eastAsia="Times New Roman" w:hAnsi="Times New Roman" w:cs="Times New Roman"/>
                <w:sz w:val="24"/>
                <w:szCs w:val="24"/>
                <w:lang w:eastAsia="ru-RU"/>
              </w:rPr>
              <w:t xml:space="preserve"> </w:t>
            </w:r>
            <w:proofErr w:type="spellStart"/>
            <w:r w:rsidRPr="00B07FC2">
              <w:rPr>
                <w:rFonts w:ascii="Times New Roman" w:eastAsia="Times New Roman" w:hAnsi="Times New Roman" w:cs="Times New Roman"/>
                <w:sz w:val="24"/>
                <w:szCs w:val="24"/>
                <w:lang w:eastAsia="ru-RU"/>
              </w:rPr>
              <w:t>Штрбенац</w:t>
            </w:r>
            <w:proofErr w:type="spellEnd"/>
            <w:r w:rsidRPr="00B07FC2">
              <w:rPr>
                <w:rFonts w:ascii="Times New Roman" w:eastAsia="Times New Roman" w:hAnsi="Times New Roman" w:cs="Times New Roman"/>
                <w:sz w:val="24"/>
                <w:szCs w:val="24"/>
                <w:lang w:eastAsia="ru-RU"/>
              </w:rPr>
              <w:t xml:space="preserve"> Б.</w:t>
            </w:r>
          </w:p>
        </w:tc>
        <w:tc>
          <w:tcPr>
            <w:tcW w:w="4678" w:type="dxa"/>
          </w:tcPr>
          <w:p w:rsidR="00B07FC2" w:rsidRPr="00B07FC2" w:rsidRDefault="00B07FC2" w:rsidP="00B07FC2">
            <w:pPr>
              <w:spacing w:after="0" w:line="240" w:lineRule="auto"/>
              <w:rPr>
                <w:rFonts w:ascii="Times New Roman" w:eastAsia="Times New Roman" w:hAnsi="Times New Roman" w:cs="Times New Roman"/>
                <w:lang w:eastAsia="ru-RU"/>
              </w:rPr>
            </w:pPr>
            <w:r w:rsidRPr="00B07FC2">
              <w:rPr>
                <w:rFonts w:ascii="Times New Roman" w:eastAsia="Times New Roman" w:hAnsi="Times New Roman" w:cs="Times New Roman"/>
                <w:lang w:eastAsia="ru-RU"/>
              </w:rPr>
              <w:t>Проректор по научной работе</w:t>
            </w:r>
          </w:p>
          <w:p w:rsidR="00B07FC2" w:rsidRPr="00B07FC2" w:rsidRDefault="00B07FC2" w:rsidP="00B07FC2">
            <w:pPr>
              <w:spacing w:after="0" w:line="240" w:lineRule="auto"/>
              <w:rPr>
                <w:rFonts w:ascii="Times New Roman" w:eastAsia="Times New Roman" w:hAnsi="Times New Roman" w:cs="Times New Roman"/>
                <w:lang w:eastAsia="ru-RU"/>
              </w:rPr>
            </w:pPr>
            <w:r w:rsidRPr="00B07FC2">
              <w:rPr>
                <w:rFonts w:ascii="Times New Roman" w:eastAsia="Times New Roman" w:hAnsi="Times New Roman" w:cs="Times New Roman"/>
                <w:lang w:eastAsia="ru-RU"/>
              </w:rPr>
              <w:t>ФГБОУ ВО СГУПС</w:t>
            </w:r>
          </w:p>
          <w:p w:rsidR="00B07FC2" w:rsidRPr="00B07FC2" w:rsidRDefault="00B07FC2" w:rsidP="00B07FC2">
            <w:pPr>
              <w:spacing w:after="0" w:line="240" w:lineRule="auto"/>
              <w:rPr>
                <w:rFonts w:ascii="Times New Roman" w:eastAsia="Times New Roman" w:hAnsi="Times New Roman" w:cs="Times New Roman"/>
                <w:lang w:eastAsia="ru-RU"/>
              </w:rPr>
            </w:pPr>
          </w:p>
          <w:p w:rsidR="00B07FC2" w:rsidRPr="00B07FC2" w:rsidRDefault="00B07FC2" w:rsidP="00B07FC2">
            <w:pPr>
              <w:spacing w:after="0" w:line="240" w:lineRule="auto"/>
              <w:rPr>
                <w:rFonts w:ascii="Times New Roman" w:eastAsia="Times New Roman" w:hAnsi="Times New Roman" w:cs="Times New Roman"/>
                <w:lang w:eastAsia="ru-RU"/>
              </w:rPr>
            </w:pPr>
            <w:r w:rsidRPr="00B07FC2">
              <w:rPr>
                <w:rFonts w:ascii="Times New Roman" w:eastAsia="Times New Roman" w:hAnsi="Times New Roman" w:cs="Times New Roman"/>
                <w:lang w:eastAsia="ru-RU"/>
              </w:rPr>
              <w:t xml:space="preserve"> </w:t>
            </w:r>
          </w:p>
          <w:p w:rsidR="00B07FC2" w:rsidRPr="00B07FC2" w:rsidRDefault="00B07FC2" w:rsidP="00B07FC2">
            <w:pPr>
              <w:spacing w:after="0" w:line="240" w:lineRule="auto"/>
              <w:jc w:val="center"/>
              <w:rPr>
                <w:rFonts w:ascii="Times New Roman" w:eastAsia="Times New Roman" w:hAnsi="Times New Roman" w:cs="Times New Roman"/>
                <w:lang w:eastAsia="ru-RU"/>
              </w:rPr>
            </w:pPr>
          </w:p>
          <w:p w:rsidR="00B07FC2" w:rsidRPr="00B07FC2" w:rsidRDefault="00B07FC2" w:rsidP="00B07FC2">
            <w:pPr>
              <w:spacing w:after="0" w:line="240" w:lineRule="auto"/>
              <w:rPr>
                <w:rFonts w:ascii="Times New Roman" w:eastAsia="Times New Roman" w:hAnsi="Times New Roman" w:cs="Times New Roman"/>
                <w:lang w:eastAsia="ru-RU"/>
              </w:rPr>
            </w:pPr>
            <w:r w:rsidRPr="00B07FC2">
              <w:rPr>
                <w:rFonts w:ascii="Times New Roman" w:eastAsia="Times New Roman" w:hAnsi="Times New Roman" w:cs="Times New Roman"/>
                <w:lang w:eastAsia="ru-RU"/>
              </w:rPr>
              <w:t>___________________________ /</w:t>
            </w:r>
            <w:r w:rsidRPr="00B07FC2">
              <w:rPr>
                <w:rFonts w:ascii="Times New Roman" w:eastAsia="Times New Roman" w:hAnsi="Times New Roman" w:cs="Times New Roman"/>
                <w:sz w:val="20"/>
                <w:szCs w:val="20"/>
                <w:lang w:eastAsia="ru-RU"/>
              </w:rPr>
              <w:t xml:space="preserve"> </w:t>
            </w:r>
            <w:proofErr w:type="spellStart"/>
            <w:r w:rsidRPr="00B07FC2">
              <w:rPr>
                <w:rFonts w:ascii="Times New Roman" w:eastAsia="Times New Roman" w:hAnsi="Times New Roman" w:cs="Times New Roman"/>
                <w:lang w:eastAsia="ru-RU"/>
              </w:rPr>
              <w:t>Бокарев</w:t>
            </w:r>
            <w:proofErr w:type="spellEnd"/>
            <w:r w:rsidRPr="00B07FC2">
              <w:rPr>
                <w:rFonts w:ascii="Times New Roman" w:eastAsia="Times New Roman" w:hAnsi="Times New Roman" w:cs="Times New Roman"/>
                <w:lang w:eastAsia="ru-RU"/>
              </w:rPr>
              <w:t xml:space="preserve"> С.А.</w:t>
            </w:r>
          </w:p>
        </w:tc>
      </w:tr>
      <w:tr w:rsidR="00B07FC2" w:rsidRPr="00B07FC2" w:rsidTr="002E0FC7">
        <w:tblPrEx>
          <w:tblCellMar>
            <w:top w:w="0" w:type="dxa"/>
            <w:bottom w:w="0" w:type="dxa"/>
          </w:tblCellMar>
        </w:tblPrEx>
        <w:trPr>
          <w:trHeight w:val="577"/>
        </w:trPr>
        <w:tc>
          <w:tcPr>
            <w:tcW w:w="4678" w:type="dxa"/>
          </w:tcPr>
          <w:p w:rsidR="00B07FC2" w:rsidRPr="00B07FC2" w:rsidRDefault="00B07FC2" w:rsidP="00B07FC2">
            <w:pPr>
              <w:spacing w:after="0" w:line="240" w:lineRule="auto"/>
              <w:rPr>
                <w:rFonts w:ascii="Times New Roman" w:eastAsia="Times New Roman" w:hAnsi="Times New Roman" w:cs="Times New Roman"/>
                <w:lang w:eastAsia="ru-RU"/>
              </w:rPr>
            </w:pPr>
          </w:p>
        </w:tc>
        <w:tc>
          <w:tcPr>
            <w:tcW w:w="4678" w:type="dxa"/>
          </w:tcPr>
          <w:p w:rsidR="00B07FC2" w:rsidRPr="00B07FC2" w:rsidRDefault="00B07FC2" w:rsidP="00B07FC2">
            <w:pPr>
              <w:spacing w:after="0" w:line="240" w:lineRule="auto"/>
              <w:rPr>
                <w:rFonts w:ascii="Times New Roman" w:eastAsia="Times New Roman" w:hAnsi="Times New Roman" w:cs="Times New Roman"/>
                <w:lang w:eastAsia="ru-RU"/>
              </w:rPr>
            </w:pPr>
          </w:p>
        </w:tc>
      </w:tr>
      <w:tr w:rsidR="00B07FC2" w:rsidRPr="00B07FC2" w:rsidTr="002E0FC7">
        <w:tblPrEx>
          <w:tblCellMar>
            <w:top w:w="0" w:type="dxa"/>
            <w:bottom w:w="0" w:type="dxa"/>
          </w:tblCellMar>
        </w:tblPrEx>
        <w:trPr>
          <w:trHeight w:val="286"/>
        </w:trPr>
        <w:tc>
          <w:tcPr>
            <w:tcW w:w="4678" w:type="dxa"/>
          </w:tcPr>
          <w:p w:rsidR="00B07FC2" w:rsidRPr="00B07FC2" w:rsidRDefault="00B07FC2" w:rsidP="00B07FC2">
            <w:pPr>
              <w:spacing w:after="0" w:line="240" w:lineRule="auto"/>
              <w:rPr>
                <w:rFonts w:ascii="Times New Roman" w:eastAsia="Times New Roman" w:hAnsi="Times New Roman" w:cs="Times New Roman"/>
                <w:lang w:eastAsia="ru-RU"/>
              </w:rPr>
            </w:pPr>
          </w:p>
        </w:tc>
        <w:tc>
          <w:tcPr>
            <w:tcW w:w="4678" w:type="dxa"/>
          </w:tcPr>
          <w:p w:rsidR="00B07FC2" w:rsidRPr="00B07FC2" w:rsidRDefault="00B07FC2" w:rsidP="00B07FC2">
            <w:pPr>
              <w:spacing w:after="0" w:line="240" w:lineRule="auto"/>
              <w:rPr>
                <w:rFonts w:ascii="Times New Roman" w:eastAsia="Times New Roman" w:hAnsi="Times New Roman" w:cs="Times New Roman"/>
                <w:lang w:eastAsia="ru-RU"/>
              </w:rPr>
            </w:pPr>
          </w:p>
        </w:tc>
      </w:tr>
    </w:tbl>
    <w:p w:rsidR="00B07FC2" w:rsidRPr="00B07FC2" w:rsidRDefault="00B07FC2" w:rsidP="00B07FC2">
      <w:pPr>
        <w:spacing w:after="0" w:line="240" w:lineRule="auto"/>
        <w:rPr>
          <w:rFonts w:ascii="Times New Roman" w:eastAsia="Times New Roman" w:hAnsi="Times New Roman" w:cs="Times New Roman"/>
          <w:sz w:val="20"/>
          <w:szCs w:val="20"/>
          <w:lang w:eastAsia="ru-RU"/>
        </w:rPr>
      </w:pPr>
    </w:p>
    <w:p w:rsidR="00B07FC2" w:rsidRPr="00B07FC2" w:rsidRDefault="00B07FC2" w:rsidP="00B07FC2">
      <w:pPr>
        <w:spacing w:after="0" w:line="240" w:lineRule="auto"/>
        <w:rPr>
          <w:rFonts w:ascii="Times New Roman" w:eastAsia="Times New Roman" w:hAnsi="Times New Roman" w:cs="Times New Roman"/>
          <w:sz w:val="20"/>
          <w:szCs w:val="20"/>
          <w:lang w:eastAsia="ru-RU"/>
        </w:rPr>
      </w:pPr>
    </w:p>
    <w:p w:rsidR="00B07FC2" w:rsidRPr="00B07FC2" w:rsidRDefault="00B07FC2" w:rsidP="00B07FC2">
      <w:pPr>
        <w:spacing w:after="0" w:line="240" w:lineRule="auto"/>
        <w:rPr>
          <w:rFonts w:ascii="Times New Roman" w:eastAsia="Times New Roman" w:hAnsi="Times New Roman" w:cs="Times New Roman"/>
          <w:sz w:val="20"/>
          <w:szCs w:val="20"/>
          <w:lang w:eastAsia="ru-RU"/>
        </w:rPr>
      </w:pPr>
    </w:p>
    <w:p w:rsidR="00B07FC2" w:rsidRPr="00B07FC2" w:rsidRDefault="00B07FC2" w:rsidP="00B07FC2">
      <w:pPr>
        <w:spacing w:after="0" w:line="240" w:lineRule="auto"/>
        <w:rPr>
          <w:rFonts w:ascii="Times New Roman" w:eastAsia="Times New Roman" w:hAnsi="Times New Roman" w:cs="Times New Roman"/>
          <w:sz w:val="20"/>
          <w:szCs w:val="20"/>
          <w:lang w:eastAsia="ru-RU"/>
        </w:rPr>
      </w:pPr>
    </w:p>
    <w:p w:rsidR="00B07FC2" w:rsidRPr="00B07FC2" w:rsidRDefault="00B07FC2" w:rsidP="00B07FC2">
      <w:pPr>
        <w:spacing w:after="0" w:line="240" w:lineRule="auto"/>
        <w:rPr>
          <w:rFonts w:ascii="Times New Roman" w:eastAsia="Times New Roman" w:hAnsi="Times New Roman" w:cs="Times New Roman"/>
          <w:sz w:val="20"/>
          <w:szCs w:val="20"/>
          <w:lang w:eastAsia="ru-RU"/>
        </w:rPr>
      </w:pPr>
    </w:p>
    <w:p w:rsidR="00B07FC2" w:rsidRPr="00B07FC2" w:rsidRDefault="00B07FC2" w:rsidP="00B07FC2">
      <w:pPr>
        <w:spacing w:after="0" w:line="240" w:lineRule="auto"/>
        <w:rPr>
          <w:rFonts w:ascii="Times New Roman" w:eastAsia="Times New Roman" w:hAnsi="Times New Roman" w:cs="Times New Roman"/>
          <w:sz w:val="20"/>
          <w:szCs w:val="20"/>
          <w:lang w:eastAsia="ru-RU"/>
        </w:rPr>
      </w:pPr>
    </w:p>
    <w:p w:rsidR="00B07FC2" w:rsidRPr="00B07FC2" w:rsidRDefault="00B07FC2" w:rsidP="00B07FC2">
      <w:pPr>
        <w:spacing w:after="0" w:line="240" w:lineRule="auto"/>
        <w:rPr>
          <w:rFonts w:ascii="Times New Roman" w:eastAsia="Times New Roman" w:hAnsi="Times New Roman" w:cs="Times New Roman"/>
          <w:sz w:val="20"/>
          <w:szCs w:val="20"/>
          <w:lang w:eastAsia="ru-RU"/>
        </w:rPr>
      </w:pPr>
    </w:p>
    <w:p w:rsidR="00B07FC2" w:rsidRPr="00B07FC2" w:rsidRDefault="00B07FC2" w:rsidP="00B07FC2">
      <w:pPr>
        <w:spacing w:after="0" w:line="240" w:lineRule="auto"/>
        <w:rPr>
          <w:rFonts w:ascii="Times New Roman" w:eastAsia="Times New Roman" w:hAnsi="Times New Roman" w:cs="Times New Roman"/>
          <w:sz w:val="20"/>
          <w:szCs w:val="20"/>
          <w:lang w:eastAsia="ru-RU"/>
        </w:rPr>
      </w:pPr>
    </w:p>
    <w:p w:rsidR="00B07FC2" w:rsidRPr="00B07FC2" w:rsidRDefault="00B07FC2" w:rsidP="00B07FC2">
      <w:pPr>
        <w:spacing w:after="0" w:line="240" w:lineRule="auto"/>
        <w:rPr>
          <w:rFonts w:ascii="Times New Roman" w:eastAsia="Times New Roman" w:hAnsi="Times New Roman" w:cs="Times New Roman"/>
          <w:sz w:val="20"/>
          <w:szCs w:val="20"/>
          <w:lang w:eastAsia="ru-RU"/>
        </w:rPr>
      </w:pPr>
    </w:p>
    <w:p w:rsidR="00B07FC2" w:rsidRPr="00B07FC2" w:rsidRDefault="00B07FC2" w:rsidP="00B07FC2">
      <w:pPr>
        <w:spacing w:after="0" w:line="240" w:lineRule="auto"/>
        <w:rPr>
          <w:rFonts w:ascii="Times New Roman" w:eastAsia="Times New Roman" w:hAnsi="Times New Roman" w:cs="Times New Roman"/>
          <w:sz w:val="20"/>
          <w:szCs w:val="20"/>
          <w:lang w:eastAsia="ru-RU"/>
        </w:rPr>
      </w:pPr>
    </w:p>
    <w:p w:rsidR="00B07FC2" w:rsidRPr="00B07FC2" w:rsidRDefault="00B07FC2" w:rsidP="00B07FC2">
      <w:pPr>
        <w:spacing w:after="0" w:line="240" w:lineRule="auto"/>
        <w:rPr>
          <w:rFonts w:ascii="Times New Roman" w:eastAsia="Times New Roman" w:hAnsi="Times New Roman" w:cs="Times New Roman"/>
          <w:sz w:val="20"/>
          <w:szCs w:val="20"/>
          <w:lang w:eastAsia="ru-RU"/>
        </w:rPr>
      </w:pPr>
    </w:p>
    <w:p w:rsidR="00B07FC2" w:rsidRPr="00B07FC2" w:rsidRDefault="00B07FC2" w:rsidP="00B07FC2">
      <w:pPr>
        <w:spacing w:after="0" w:line="240" w:lineRule="auto"/>
        <w:rPr>
          <w:rFonts w:ascii="Times New Roman" w:eastAsia="Times New Roman" w:hAnsi="Times New Roman" w:cs="Times New Roman"/>
          <w:sz w:val="20"/>
          <w:szCs w:val="20"/>
          <w:lang w:eastAsia="ru-RU"/>
        </w:rPr>
      </w:pPr>
    </w:p>
    <w:p w:rsidR="00B07FC2" w:rsidRPr="00B07FC2" w:rsidRDefault="00B07FC2" w:rsidP="00B07FC2">
      <w:pPr>
        <w:spacing w:after="0" w:line="240" w:lineRule="auto"/>
        <w:rPr>
          <w:rFonts w:ascii="Times New Roman" w:eastAsia="Times New Roman" w:hAnsi="Times New Roman" w:cs="Times New Roman"/>
          <w:sz w:val="20"/>
          <w:szCs w:val="20"/>
          <w:lang w:eastAsia="ru-RU"/>
        </w:rPr>
      </w:pPr>
    </w:p>
    <w:p w:rsidR="00B07FC2" w:rsidRPr="00B07FC2" w:rsidRDefault="00B07FC2" w:rsidP="00B07FC2">
      <w:pPr>
        <w:spacing w:after="0" w:line="240" w:lineRule="auto"/>
        <w:rPr>
          <w:rFonts w:ascii="Times New Roman" w:eastAsia="Times New Roman" w:hAnsi="Times New Roman" w:cs="Times New Roman"/>
          <w:sz w:val="20"/>
          <w:szCs w:val="20"/>
          <w:lang w:eastAsia="ru-RU"/>
        </w:rPr>
      </w:pPr>
    </w:p>
    <w:p w:rsidR="00B07FC2" w:rsidRPr="00B07FC2" w:rsidRDefault="00B07FC2" w:rsidP="00B07FC2">
      <w:pPr>
        <w:spacing w:after="0" w:line="240" w:lineRule="auto"/>
        <w:rPr>
          <w:rFonts w:ascii="Times New Roman" w:eastAsia="Times New Roman" w:hAnsi="Times New Roman" w:cs="Times New Roman"/>
          <w:sz w:val="20"/>
          <w:szCs w:val="20"/>
          <w:lang w:eastAsia="ru-RU"/>
        </w:rPr>
      </w:pPr>
    </w:p>
    <w:p w:rsidR="00B07FC2" w:rsidRPr="00B07FC2" w:rsidRDefault="00B07FC2" w:rsidP="00B07FC2">
      <w:pPr>
        <w:spacing w:after="0" w:line="240" w:lineRule="auto"/>
        <w:rPr>
          <w:rFonts w:ascii="Times New Roman" w:eastAsia="Times New Roman" w:hAnsi="Times New Roman" w:cs="Times New Roman"/>
          <w:sz w:val="20"/>
          <w:szCs w:val="20"/>
          <w:lang w:eastAsia="ru-RU"/>
        </w:rPr>
      </w:pPr>
    </w:p>
    <w:p w:rsidR="00B07FC2" w:rsidRPr="00B07FC2" w:rsidRDefault="00B07FC2" w:rsidP="00B07FC2">
      <w:pPr>
        <w:spacing w:after="0" w:line="240" w:lineRule="auto"/>
        <w:rPr>
          <w:rFonts w:ascii="Times New Roman" w:eastAsia="Times New Roman" w:hAnsi="Times New Roman" w:cs="Times New Roman"/>
          <w:sz w:val="20"/>
          <w:szCs w:val="20"/>
          <w:lang w:eastAsia="ru-RU"/>
        </w:rPr>
      </w:pPr>
    </w:p>
    <w:p w:rsidR="00B07FC2" w:rsidRPr="00B07FC2" w:rsidRDefault="00B07FC2" w:rsidP="00B07FC2">
      <w:pPr>
        <w:spacing w:after="0" w:line="240" w:lineRule="auto"/>
        <w:rPr>
          <w:rFonts w:ascii="Times New Roman" w:eastAsia="Times New Roman" w:hAnsi="Times New Roman" w:cs="Times New Roman"/>
          <w:sz w:val="20"/>
          <w:szCs w:val="20"/>
          <w:lang w:eastAsia="ru-RU"/>
        </w:rPr>
      </w:pPr>
    </w:p>
    <w:p w:rsidR="00B07FC2" w:rsidRPr="00B07FC2" w:rsidRDefault="00B07FC2" w:rsidP="00B07FC2">
      <w:pPr>
        <w:spacing w:after="0" w:line="240" w:lineRule="auto"/>
        <w:rPr>
          <w:rFonts w:ascii="Times New Roman" w:eastAsia="Times New Roman" w:hAnsi="Times New Roman" w:cs="Times New Roman"/>
          <w:sz w:val="20"/>
          <w:szCs w:val="20"/>
          <w:lang w:eastAsia="ru-RU"/>
        </w:rPr>
      </w:pPr>
    </w:p>
    <w:p w:rsidR="00B07FC2" w:rsidRPr="00B07FC2" w:rsidRDefault="00B07FC2" w:rsidP="00B07FC2">
      <w:pPr>
        <w:spacing w:after="0" w:line="240" w:lineRule="auto"/>
        <w:rPr>
          <w:rFonts w:ascii="Times New Roman" w:eastAsia="Times New Roman" w:hAnsi="Times New Roman" w:cs="Times New Roman"/>
          <w:sz w:val="20"/>
          <w:szCs w:val="20"/>
          <w:lang w:eastAsia="ru-RU"/>
        </w:rPr>
      </w:pPr>
    </w:p>
    <w:p w:rsidR="00B07FC2" w:rsidRPr="00B07FC2" w:rsidRDefault="00B07FC2" w:rsidP="00B07FC2">
      <w:pPr>
        <w:spacing w:after="0" w:line="240" w:lineRule="auto"/>
        <w:rPr>
          <w:rFonts w:ascii="Times New Roman" w:eastAsia="Times New Roman" w:hAnsi="Times New Roman" w:cs="Times New Roman"/>
          <w:sz w:val="20"/>
          <w:szCs w:val="20"/>
          <w:lang w:eastAsia="ru-RU"/>
        </w:rPr>
      </w:pPr>
    </w:p>
    <w:p w:rsidR="00B07FC2" w:rsidRPr="00B07FC2" w:rsidRDefault="00B07FC2" w:rsidP="00B07FC2">
      <w:pPr>
        <w:spacing w:after="0" w:line="240" w:lineRule="auto"/>
        <w:rPr>
          <w:rFonts w:ascii="Times New Roman" w:eastAsia="Times New Roman" w:hAnsi="Times New Roman" w:cs="Times New Roman"/>
          <w:sz w:val="20"/>
          <w:szCs w:val="20"/>
          <w:lang w:eastAsia="ru-RU"/>
        </w:rPr>
      </w:pPr>
    </w:p>
    <w:p w:rsidR="00B07FC2" w:rsidRPr="00B07FC2" w:rsidRDefault="00B07FC2" w:rsidP="00B07FC2">
      <w:pPr>
        <w:spacing w:after="0" w:line="240" w:lineRule="auto"/>
        <w:rPr>
          <w:rFonts w:ascii="Times New Roman" w:eastAsia="Times New Roman" w:hAnsi="Times New Roman" w:cs="Times New Roman"/>
          <w:sz w:val="20"/>
          <w:szCs w:val="20"/>
          <w:lang w:eastAsia="ru-RU"/>
        </w:rPr>
      </w:pPr>
    </w:p>
    <w:p w:rsidR="00B07FC2" w:rsidRPr="00B07FC2" w:rsidRDefault="00B07FC2" w:rsidP="00B07FC2">
      <w:pPr>
        <w:spacing w:after="0" w:line="240" w:lineRule="auto"/>
        <w:rPr>
          <w:rFonts w:ascii="Times New Roman" w:eastAsia="Times New Roman" w:hAnsi="Times New Roman" w:cs="Times New Roman"/>
          <w:sz w:val="20"/>
          <w:szCs w:val="20"/>
          <w:lang w:eastAsia="ru-RU"/>
        </w:rPr>
      </w:pPr>
    </w:p>
    <w:p w:rsidR="00B07FC2" w:rsidRPr="00B07FC2" w:rsidRDefault="00B07FC2" w:rsidP="00B07FC2">
      <w:pPr>
        <w:spacing w:after="0" w:line="240" w:lineRule="auto"/>
        <w:rPr>
          <w:rFonts w:ascii="Times New Roman" w:eastAsia="Times New Roman" w:hAnsi="Times New Roman" w:cs="Times New Roman"/>
          <w:sz w:val="20"/>
          <w:szCs w:val="20"/>
          <w:lang w:eastAsia="ru-RU"/>
        </w:rPr>
      </w:pPr>
    </w:p>
    <w:p w:rsidR="00B07FC2" w:rsidRPr="00B07FC2" w:rsidRDefault="00B07FC2" w:rsidP="00B07FC2">
      <w:pPr>
        <w:spacing w:after="0" w:line="240" w:lineRule="auto"/>
        <w:rPr>
          <w:rFonts w:ascii="Times New Roman" w:eastAsia="Times New Roman" w:hAnsi="Times New Roman" w:cs="Times New Roman"/>
          <w:sz w:val="20"/>
          <w:szCs w:val="20"/>
          <w:lang w:eastAsia="ru-RU"/>
        </w:rPr>
      </w:pPr>
    </w:p>
    <w:p w:rsidR="00B07FC2" w:rsidRPr="00B07FC2" w:rsidRDefault="00B07FC2" w:rsidP="00B07FC2">
      <w:pPr>
        <w:spacing w:after="0" w:line="240" w:lineRule="auto"/>
        <w:rPr>
          <w:rFonts w:ascii="Times New Roman" w:eastAsia="Times New Roman" w:hAnsi="Times New Roman" w:cs="Times New Roman"/>
          <w:sz w:val="20"/>
          <w:szCs w:val="20"/>
          <w:lang w:eastAsia="ru-RU"/>
        </w:rPr>
      </w:pPr>
    </w:p>
    <w:p w:rsidR="00B07FC2" w:rsidRPr="00B07FC2" w:rsidRDefault="00B07FC2" w:rsidP="00B07FC2">
      <w:pPr>
        <w:spacing w:after="0" w:line="240" w:lineRule="auto"/>
        <w:rPr>
          <w:rFonts w:ascii="Times New Roman" w:eastAsia="Times New Roman" w:hAnsi="Times New Roman" w:cs="Times New Roman"/>
          <w:sz w:val="20"/>
          <w:szCs w:val="20"/>
          <w:lang w:eastAsia="ru-RU"/>
        </w:rPr>
      </w:pPr>
    </w:p>
    <w:p w:rsidR="00B07FC2" w:rsidRPr="00B07FC2" w:rsidRDefault="00B07FC2" w:rsidP="00B07FC2">
      <w:pPr>
        <w:spacing w:after="0" w:line="240" w:lineRule="auto"/>
        <w:rPr>
          <w:rFonts w:ascii="Times New Roman" w:eastAsia="Times New Roman" w:hAnsi="Times New Roman" w:cs="Times New Roman"/>
          <w:sz w:val="20"/>
          <w:szCs w:val="20"/>
          <w:lang w:eastAsia="ru-RU"/>
        </w:rPr>
      </w:pPr>
    </w:p>
    <w:p w:rsidR="00B07FC2" w:rsidRPr="00B07FC2" w:rsidRDefault="00B07FC2" w:rsidP="00B07FC2">
      <w:pPr>
        <w:spacing w:after="0" w:line="240" w:lineRule="auto"/>
        <w:rPr>
          <w:rFonts w:ascii="Times New Roman" w:eastAsia="Times New Roman" w:hAnsi="Times New Roman" w:cs="Times New Roman"/>
          <w:sz w:val="20"/>
          <w:szCs w:val="20"/>
          <w:lang w:eastAsia="ru-RU"/>
        </w:rPr>
      </w:pPr>
    </w:p>
    <w:p w:rsidR="00B07FC2" w:rsidRPr="00B07FC2" w:rsidRDefault="00B07FC2" w:rsidP="00B07FC2">
      <w:pPr>
        <w:pageBreakBefore/>
        <w:spacing w:after="0" w:line="240" w:lineRule="auto"/>
        <w:jc w:val="right"/>
        <w:rPr>
          <w:rFonts w:ascii="Times New Roman" w:eastAsia="Times New Roman" w:hAnsi="Times New Roman" w:cs="Times New Roman"/>
          <w:b/>
          <w:bCs/>
          <w:lang w:eastAsia="ru-RU"/>
        </w:rPr>
      </w:pPr>
      <w:r w:rsidRPr="00B07FC2">
        <w:rPr>
          <w:rFonts w:ascii="Times New Roman" w:eastAsia="Times New Roman" w:hAnsi="Times New Roman" w:cs="Times New Roman"/>
          <w:b/>
          <w:bCs/>
          <w:lang w:eastAsia="ru-RU"/>
        </w:rPr>
        <w:lastRenderedPageBreak/>
        <w:t xml:space="preserve">Приложение № 2 </w:t>
      </w:r>
    </w:p>
    <w:p w:rsidR="00B07FC2" w:rsidRPr="00B07FC2" w:rsidRDefault="00B07FC2" w:rsidP="00B07FC2">
      <w:pPr>
        <w:spacing w:after="0" w:line="240" w:lineRule="auto"/>
        <w:jc w:val="right"/>
        <w:rPr>
          <w:rFonts w:ascii="Times New Roman" w:eastAsia="Times New Roman" w:hAnsi="Times New Roman" w:cs="Times New Roman"/>
          <w:b/>
          <w:lang w:eastAsia="ru-RU"/>
        </w:rPr>
      </w:pPr>
      <w:r w:rsidRPr="00B07FC2">
        <w:rPr>
          <w:rFonts w:ascii="Times New Roman" w:eastAsia="Times New Roman" w:hAnsi="Times New Roman" w:cs="Times New Roman"/>
          <w:b/>
          <w:lang w:eastAsia="ru-RU"/>
        </w:rPr>
        <w:t>к Договору №_______</w:t>
      </w:r>
    </w:p>
    <w:p w:rsidR="00B07FC2" w:rsidRPr="00B07FC2" w:rsidRDefault="00B07FC2" w:rsidP="00B07FC2">
      <w:pPr>
        <w:spacing w:after="0" w:line="240" w:lineRule="auto"/>
        <w:jc w:val="right"/>
        <w:rPr>
          <w:rFonts w:ascii="Times New Roman" w:eastAsia="Times New Roman" w:hAnsi="Times New Roman" w:cs="Times New Roman"/>
          <w:b/>
          <w:lang w:eastAsia="ru-RU"/>
        </w:rPr>
      </w:pPr>
      <w:r w:rsidRPr="00B07FC2">
        <w:rPr>
          <w:rFonts w:ascii="Times New Roman" w:eastAsia="Times New Roman" w:hAnsi="Times New Roman" w:cs="Times New Roman"/>
          <w:b/>
          <w:lang w:eastAsia="ru-RU"/>
        </w:rPr>
        <w:t xml:space="preserve">       от « ___ » __________ 2017г.</w:t>
      </w:r>
    </w:p>
    <w:p w:rsidR="00B07FC2" w:rsidRPr="00B07FC2" w:rsidRDefault="00B07FC2" w:rsidP="00B07FC2">
      <w:pPr>
        <w:spacing w:after="0" w:line="240" w:lineRule="auto"/>
        <w:ind w:firstLine="709"/>
        <w:jc w:val="both"/>
        <w:rPr>
          <w:rFonts w:ascii="Times New Roman" w:eastAsia="Times New Roman" w:hAnsi="Times New Roman" w:cs="Times New Roman"/>
          <w:b/>
          <w:sz w:val="24"/>
          <w:szCs w:val="24"/>
          <w:lang w:eastAsia="ru-RU"/>
        </w:rPr>
      </w:pPr>
      <w:r w:rsidRPr="00B07FC2">
        <w:rPr>
          <w:rFonts w:ascii="Times New Roman" w:eastAsia="Times New Roman" w:hAnsi="Times New Roman" w:cs="Times New Roman"/>
          <w:sz w:val="24"/>
          <w:szCs w:val="24"/>
          <w:lang w:eastAsia="ru-RU"/>
        </w:rPr>
        <w:t xml:space="preserve">Быстроизнашивающиеся детали для станков, указанных в руководстве по эксплуатации, таких как станки для алмазного сверления, машины для нарезки швов, станки для резки камня, </w:t>
      </w:r>
      <w:proofErr w:type="spellStart"/>
      <w:r w:rsidRPr="00B07FC2">
        <w:rPr>
          <w:rFonts w:ascii="Times New Roman" w:eastAsia="Times New Roman" w:hAnsi="Times New Roman" w:cs="Times New Roman"/>
          <w:sz w:val="24"/>
          <w:szCs w:val="24"/>
          <w:lang w:eastAsia="ru-RU"/>
        </w:rPr>
        <w:t>стенорезные</w:t>
      </w:r>
      <w:proofErr w:type="spellEnd"/>
      <w:r w:rsidRPr="00B07FC2">
        <w:rPr>
          <w:rFonts w:ascii="Times New Roman" w:eastAsia="Times New Roman" w:hAnsi="Times New Roman" w:cs="Times New Roman"/>
          <w:sz w:val="24"/>
          <w:szCs w:val="24"/>
          <w:lang w:eastAsia="ru-RU"/>
        </w:rPr>
        <w:t xml:space="preserve"> машины, канатные пилы. </w:t>
      </w:r>
    </w:p>
    <w:p w:rsidR="00B07FC2" w:rsidRPr="00B07FC2" w:rsidRDefault="00B07FC2" w:rsidP="00B07FC2">
      <w:pPr>
        <w:tabs>
          <w:tab w:val="left" w:pos="1605"/>
        </w:tabs>
        <w:spacing w:after="0" w:line="240" w:lineRule="auto"/>
        <w:ind w:firstLine="709"/>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 xml:space="preserve">Быстроизнашивающиеся детали – это детали, которые при применении станков по прямому назначению подвергаются износу, обусловленному условиями эксплуатации. Время износа нельзя определить однозначно, оно различается в зависимости от интенсивности эксплуатации. Следует проводить техническое обслуживание, регулирование и, при необходимости, замену быстроизнашивающихся деталей в зависимости от специфики станка и в соответствии с руководством по эксплуатации производителя. Износ, обусловленный условиями эксплуатации, не является поводом к предъявлению претензий по качеству. </w:t>
      </w:r>
    </w:p>
    <w:p w:rsidR="00B07FC2" w:rsidRPr="00B07FC2" w:rsidRDefault="00B07FC2" w:rsidP="00B07FC2">
      <w:pPr>
        <w:spacing w:after="0" w:line="240" w:lineRule="auto"/>
        <w:rPr>
          <w:rFonts w:ascii="Times New Roman" w:eastAsia="Times New Roman" w:hAnsi="Times New Roman" w:cs="Times New Roman"/>
          <w:sz w:val="24"/>
          <w:szCs w:val="24"/>
          <w:lang w:eastAsia="ru-RU"/>
        </w:rPr>
      </w:pPr>
      <w:proofErr w:type="gramStart"/>
      <w:r w:rsidRPr="00B07FC2">
        <w:rPr>
          <w:rFonts w:ascii="Times New Roman" w:eastAsia="Times New Roman" w:hAnsi="Times New Roman" w:cs="Times New Roman"/>
          <w:sz w:val="24"/>
          <w:szCs w:val="24"/>
          <w:lang w:eastAsia="ru-RU"/>
        </w:rPr>
        <w:t>•</w:t>
      </w:r>
      <w:r w:rsidRPr="00B07FC2">
        <w:rPr>
          <w:rFonts w:ascii="Times New Roman" w:eastAsia="Times New Roman" w:hAnsi="Times New Roman" w:cs="Times New Roman"/>
          <w:sz w:val="24"/>
          <w:szCs w:val="24"/>
          <w:lang w:eastAsia="ru-RU"/>
        </w:rPr>
        <w:tab/>
        <w:t xml:space="preserve">Элементы подающего механизма и привода, такие как зубчатые рейки, зубчатые колеса, малые шестерни, стержни, ходовые гайки, шпиндельные подшипники, тросы, цепи, зубчатые колеса, приводные ремни </w:t>
      </w:r>
      <w:proofErr w:type="gramEnd"/>
    </w:p>
    <w:p w:rsidR="00B07FC2" w:rsidRPr="00B07FC2" w:rsidRDefault="00B07FC2" w:rsidP="00B07FC2">
      <w:pPr>
        <w:spacing w:after="0" w:line="240" w:lineRule="auto"/>
        <w:rPr>
          <w:rFonts w:ascii="Times New Roman" w:eastAsia="Times New Roman" w:hAnsi="Times New Roman" w:cs="Times New Roman"/>
          <w:sz w:val="24"/>
          <w:szCs w:val="24"/>
          <w:lang w:eastAsia="ru-RU"/>
        </w:rPr>
      </w:pPr>
      <w:proofErr w:type="gramStart"/>
      <w:r w:rsidRPr="00B07FC2">
        <w:rPr>
          <w:rFonts w:ascii="Times New Roman" w:eastAsia="Times New Roman" w:hAnsi="Times New Roman" w:cs="Times New Roman"/>
          <w:sz w:val="24"/>
          <w:szCs w:val="24"/>
          <w:lang w:eastAsia="ru-RU"/>
        </w:rPr>
        <w:t>•</w:t>
      </w:r>
      <w:r w:rsidRPr="00B07FC2">
        <w:rPr>
          <w:rFonts w:ascii="Times New Roman" w:eastAsia="Times New Roman" w:hAnsi="Times New Roman" w:cs="Times New Roman"/>
          <w:sz w:val="24"/>
          <w:szCs w:val="24"/>
          <w:lang w:eastAsia="ru-RU"/>
        </w:rPr>
        <w:tab/>
        <w:t>Прокладки, кабель, шланги, манжеты, штекеры, соединения и выключатели для пневматики, гидравлики, воды, электрики, топлива</w:t>
      </w:r>
      <w:proofErr w:type="gramEnd"/>
    </w:p>
    <w:p w:rsidR="00B07FC2" w:rsidRPr="00B07FC2" w:rsidRDefault="00B07FC2" w:rsidP="00B07FC2">
      <w:pPr>
        <w:spacing w:after="0" w:line="240" w:lineRule="auto"/>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w:t>
      </w:r>
      <w:r w:rsidRPr="00B07FC2">
        <w:rPr>
          <w:rFonts w:ascii="Times New Roman" w:eastAsia="Times New Roman" w:hAnsi="Times New Roman" w:cs="Times New Roman"/>
          <w:sz w:val="24"/>
          <w:szCs w:val="24"/>
          <w:lang w:eastAsia="ru-RU"/>
        </w:rPr>
        <w:tab/>
        <w:t>Элементы направляющих, такие как направляющие планки, направляющие втулки, направляющие желобки, ролики, подшипники, подставки-предохранители от скольжения</w:t>
      </w:r>
    </w:p>
    <w:p w:rsidR="00B07FC2" w:rsidRPr="00B07FC2" w:rsidRDefault="00B07FC2" w:rsidP="00B07FC2">
      <w:pPr>
        <w:spacing w:after="0" w:line="240" w:lineRule="auto"/>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w:t>
      </w:r>
      <w:r w:rsidRPr="00B07FC2">
        <w:rPr>
          <w:rFonts w:ascii="Times New Roman" w:eastAsia="Times New Roman" w:hAnsi="Times New Roman" w:cs="Times New Roman"/>
          <w:sz w:val="24"/>
          <w:szCs w:val="24"/>
          <w:lang w:eastAsia="ru-RU"/>
        </w:rPr>
        <w:tab/>
        <w:t>Крепежные элементы систем быстрого отсоединения.</w:t>
      </w:r>
    </w:p>
    <w:p w:rsidR="00B07FC2" w:rsidRPr="00B07FC2" w:rsidRDefault="00B07FC2" w:rsidP="00B07FC2">
      <w:pPr>
        <w:spacing w:after="0" w:line="240" w:lineRule="auto"/>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w:t>
      </w:r>
      <w:r w:rsidRPr="00B07FC2">
        <w:rPr>
          <w:rFonts w:ascii="Times New Roman" w:eastAsia="Times New Roman" w:hAnsi="Times New Roman" w:cs="Times New Roman"/>
          <w:sz w:val="24"/>
          <w:szCs w:val="24"/>
          <w:lang w:eastAsia="ru-RU"/>
        </w:rPr>
        <w:tab/>
        <w:t xml:space="preserve">Прокладки промывочной головки </w:t>
      </w:r>
    </w:p>
    <w:p w:rsidR="00B07FC2" w:rsidRPr="00B07FC2" w:rsidRDefault="00B07FC2" w:rsidP="00B07FC2">
      <w:pPr>
        <w:spacing w:after="0" w:line="240" w:lineRule="auto"/>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w:t>
      </w:r>
      <w:r w:rsidRPr="00B07FC2">
        <w:rPr>
          <w:rFonts w:ascii="Times New Roman" w:eastAsia="Times New Roman" w:hAnsi="Times New Roman" w:cs="Times New Roman"/>
          <w:sz w:val="24"/>
          <w:szCs w:val="24"/>
          <w:lang w:eastAsia="ru-RU"/>
        </w:rPr>
        <w:tab/>
        <w:t>Подшипники скольжения и качения, которые работают не в масляном картере</w:t>
      </w:r>
    </w:p>
    <w:p w:rsidR="00B07FC2" w:rsidRPr="00B07FC2" w:rsidRDefault="00B07FC2" w:rsidP="00B07FC2">
      <w:pPr>
        <w:spacing w:after="0" w:line="240" w:lineRule="auto"/>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w:t>
      </w:r>
      <w:r w:rsidRPr="00B07FC2">
        <w:rPr>
          <w:rFonts w:ascii="Times New Roman" w:eastAsia="Times New Roman" w:hAnsi="Times New Roman" w:cs="Times New Roman"/>
          <w:sz w:val="24"/>
          <w:szCs w:val="24"/>
          <w:lang w:eastAsia="ru-RU"/>
        </w:rPr>
        <w:tab/>
        <w:t>Радиальное уплотнение и уплотнительные элементы</w:t>
      </w:r>
    </w:p>
    <w:p w:rsidR="00B07FC2" w:rsidRPr="00B07FC2" w:rsidRDefault="00B07FC2" w:rsidP="00B07FC2">
      <w:pPr>
        <w:spacing w:after="0" w:line="240" w:lineRule="auto"/>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w:t>
      </w:r>
      <w:r w:rsidRPr="00B07FC2">
        <w:rPr>
          <w:rFonts w:ascii="Times New Roman" w:eastAsia="Times New Roman" w:hAnsi="Times New Roman" w:cs="Times New Roman"/>
          <w:sz w:val="24"/>
          <w:szCs w:val="24"/>
          <w:lang w:eastAsia="ru-RU"/>
        </w:rPr>
        <w:tab/>
        <w:t>Фрикционные сцепления и предохранительные муфты, тормозные устройства</w:t>
      </w:r>
    </w:p>
    <w:p w:rsidR="00B07FC2" w:rsidRPr="00B07FC2" w:rsidRDefault="00B07FC2" w:rsidP="00B07FC2">
      <w:pPr>
        <w:spacing w:after="0" w:line="240" w:lineRule="auto"/>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w:t>
      </w:r>
      <w:r w:rsidRPr="00B07FC2">
        <w:rPr>
          <w:rFonts w:ascii="Times New Roman" w:eastAsia="Times New Roman" w:hAnsi="Times New Roman" w:cs="Times New Roman"/>
          <w:sz w:val="24"/>
          <w:szCs w:val="24"/>
          <w:lang w:eastAsia="ru-RU"/>
        </w:rPr>
        <w:tab/>
        <w:t>Угольные щетки, коллекторы</w:t>
      </w:r>
    </w:p>
    <w:p w:rsidR="00B07FC2" w:rsidRPr="00B07FC2" w:rsidRDefault="00B07FC2" w:rsidP="00B07FC2">
      <w:pPr>
        <w:spacing w:after="0" w:line="240" w:lineRule="auto"/>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w:t>
      </w:r>
      <w:r w:rsidRPr="00B07FC2">
        <w:rPr>
          <w:rFonts w:ascii="Times New Roman" w:eastAsia="Times New Roman" w:hAnsi="Times New Roman" w:cs="Times New Roman"/>
          <w:sz w:val="24"/>
          <w:szCs w:val="24"/>
          <w:lang w:eastAsia="ru-RU"/>
        </w:rPr>
        <w:tab/>
        <w:t>Легкоразъемные кольца</w:t>
      </w:r>
    </w:p>
    <w:p w:rsidR="00B07FC2" w:rsidRPr="00B07FC2" w:rsidRDefault="00B07FC2" w:rsidP="00B07FC2">
      <w:pPr>
        <w:spacing w:after="0" w:line="240" w:lineRule="auto"/>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w:t>
      </w:r>
      <w:r w:rsidRPr="00B07FC2">
        <w:rPr>
          <w:rFonts w:ascii="Times New Roman" w:eastAsia="Times New Roman" w:hAnsi="Times New Roman" w:cs="Times New Roman"/>
          <w:sz w:val="24"/>
          <w:szCs w:val="24"/>
          <w:lang w:eastAsia="ru-RU"/>
        </w:rPr>
        <w:tab/>
        <w:t>Регулирующий потенциометр и ручные элементы управления</w:t>
      </w:r>
    </w:p>
    <w:p w:rsidR="00B07FC2" w:rsidRPr="00B07FC2" w:rsidRDefault="00B07FC2" w:rsidP="00B07FC2">
      <w:pPr>
        <w:spacing w:after="0" w:line="240" w:lineRule="auto"/>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w:t>
      </w:r>
      <w:r w:rsidRPr="00B07FC2">
        <w:rPr>
          <w:rFonts w:ascii="Times New Roman" w:eastAsia="Times New Roman" w:hAnsi="Times New Roman" w:cs="Times New Roman"/>
          <w:sz w:val="24"/>
          <w:szCs w:val="24"/>
          <w:lang w:eastAsia="ru-RU"/>
        </w:rPr>
        <w:tab/>
        <w:t>Предохранители и лампы</w:t>
      </w:r>
    </w:p>
    <w:p w:rsidR="00B07FC2" w:rsidRPr="00B07FC2" w:rsidRDefault="00B07FC2" w:rsidP="00B07FC2">
      <w:pPr>
        <w:spacing w:after="0" w:line="240" w:lineRule="auto"/>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w:t>
      </w:r>
      <w:r w:rsidRPr="00B07FC2">
        <w:rPr>
          <w:rFonts w:ascii="Times New Roman" w:eastAsia="Times New Roman" w:hAnsi="Times New Roman" w:cs="Times New Roman"/>
          <w:sz w:val="24"/>
          <w:szCs w:val="24"/>
          <w:lang w:eastAsia="ru-RU"/>
        </w:rPr>
        <w:tab/>
        <w:t>Вспомогательные и эксплуатационные вещества</w:t>
      </w:r>
    </w:p>
    <w:p w:rsidR="00B07FC2" w:rsidRPr="00B07FC2" w:rsidRDefault="00B07FC2" w:rsidP="00B07FC2">
      <w:pPr>
        <w:spacing w:after="0" w:line="240" w:lineRule="auto"/>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w:t>
      </w:r>
      <w:r w:rsidRPr="00B07FC2">
        <w:rPr>
          <w:rFonts w:ascii="Times New Roman" w:eastAsia="Times New Roman" w:hAnsi="Times New Roman" w:cs="Times New Roman"/>
          <w:sz w:val="24"/>
          <w:szCs w:val="24"/>
          <w:lang w:eastAsia="ru-RU"/>
        </w:rPr>
        <w:tab/>
        <w:t xml:space="preserve">Крепежные элементы, такие как, дюбели, анкеры и болты </w:t>
      </w:r>
    </w:p>
    <w:p w:rsidR="00B07FC2" w:rsidRPr="00B07FC2" w:rsidRDefault="00B07FC2" w:rsidP="00B07FC2">
      <w:pPr>
        <w:spacing w:after="0" w:line="240" w:lineRule="auto"/>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w:t>
      </w:r>
      <w:r w:rsidRPr="00B07FC2">
        <w:rPr>
          <w:rFonts w:ascii="Times New Roman" w:eastAsia="Times New Roman" w:hAnsi="Times New Roman" w:cs="Times New Roman"/>
          <w:sz w:val="24"/>
          <w:szCs w:val="24"/>
          <w:lang w:eastAsia="ru-RU"/>
        </w:rPr>
        <w:tab/>
        <w:t>Диски</w:t>
      </w:r>
    </w:p>
    <w:p w:rsidR="00B07FC2" w:rsidRPr="00B07FC2" w:rsidRDefault="00B07FC2" w:rsidP="00B07FC2">
      <w:pPr>
        <w:spacing w:after="0" w:line="240" w:lineRule="auto"/>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w:t>
      </w:r>
      <w:r w:rsidRPr="00B07FC2">
        <w:rPr>
          <w:rFonts w:ascii="Times New Roman" w:eastAsia="Times New Roman" w:hAnsi="Times New Roman" w:cs="Times New Roman"/>
          <w:sz w:val="24"/>
          <w:szCs w:val="24"/>
          <w:lang w:eastAsia="ru-RU"/>
        </w:rPr>
        <w:tab/>
        <w:t>Мембраны</w:t>
      </w:r>
    </w:p>
    <w:p w:rsidR="00B07FC2" w:rsidRPr="00B07FC2" w:rsidRDefault="00B07FC2" w:rsidP="00B07FC2">
      <w:pPr>
        <w:spacing w:after="0" w:line="240" w:lineRule="auto"/>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w:t>
      </w:r>
      <w:r w:rsidRPr="00B07FC2">
        <w:rPr>
          <w:rFonts w:ascii="Times New Roman" w:eastAsia="Times New Roman" w:hAnsi="Times New Roman" w:cs="Times New Roman"/>
          <w:sz w:val="24"/>
          <w:szCs w:val="24"/>
          <w:lang w:eastAsia="ru-RU"/>
        </w:rPr>
        <w:tab/>
        <w:t>Свечи зажигания, свечи накаливания</w:t>
      </w:r>
    </w:p>
    <w:p w:rsidR="00B07FC2" w:rsidRPr="00B07FC2" w:rsidRDefault="00B07FC2" w:rsidP="00B07FC2">
      <w:pPr>
        <w:spacing w:after="0" w:line="240" w:lineRule="auto"/>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w:t>
      </w:r>
      <w:r w:rsidRPr="00B07FC2">
        <w:rPr>
          <w:rFonts w:ascii="Times New Roman" w:eastAsia="Times New Roman" w:hAnsi="Times New Roman" w:cs="Times New Roman"/>
          <w:sz w:val="24"/>
          <w:szCs w:val="24"/>
          <w:lang w:eastAsia="ru-RU"/>
        </w:rPr>
        <w:tab/>
        <w:t>Части реверсивного стартера, такие как пусковой трос, пусковая защелка, пусковой ролик, пусковая пружина</w:t>
      </w:r>
    </w:p>
    <w:p w:rsidR="00B07FC2" w:rsidRPr="00B07FC2" w:rsidRDefault="00B07FC2" w:rsidP="00B07FC2">
      <w:pPr>
        <w:spacing w:after="0" w:line="240" w:lineRule="auto"/>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w:t>
      </w:r>
      <w:r w:rsidRPr="00B07FC2">
        <w:rPr>
          <w:rFonts w:ascii="Times New Roman" w:eastAsia="Times New Roman" w:hAnsi="Times New Roman" w:cs="Times New Roman"/>
          <w:sz w:val="24"/>
          <w:szCs w:val="24"/>
          <w:lang w:eastAsia="ru-RU"/>
        </w:rPr>
        <w:tab/>
        <w:t>Уплотняющие щетки, уплотняющая резина, брызговики</w:t>
      </w:r>
    </w:p>
    <w:p w:rsidR="00B07FC2" w:rsidRPr="00B07FC2" w:rsidRDefault="00B07FC2" w:rsidP="00B07FC2">
      <w:pPr>
        <w:spacing w:after="0" w:line="240" w:lineRule="auto"/>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w:t>
      </w:r>
      <w:r w:rsidRPr="00B07FC2">
        <w:rPr>
          <w:rFonts w:ascii="Times New Roman" w:eastAsia="Times New Roman" w:hAnsi="Times New Roman" w:cs="Times New Roman"/>
          <w:sz w:val="24"/>
          <w:szCs w:val="24"/>
          <w:lang w:eastAsia="ru-RU"/>
        </w:rPr>
        <w:tab/>
        <w:t>Фильтры всех видов</w:t>
      </w:r>
    </w:p>
    <w:p w:rsidR="00B07FC2" w:rsidRPr="00B07FC2" w:rsidRDefault="00B07FC2" w:rsidP="00B07FC2">
      <w:pPr>
        <w:spacing w:after="0" w:line="240" w:lineRule="auto"/>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w:t>
      </w:r>
      <w:r w:rsidRPr="00B07FC2">
        <w:rPr>
          <w:rFonts w:ascii="Times New Roman" w:eastAsia="Times New Roman" w:hAnsi="Times New Roman" w:cs="Times New Roman"/>
          <w:sz w:val="24"/>
          <w:szCs w:val="24"/>
          <w:lang w:eastAsia="ru-RU"/>
        </w:rPr>
        <w:tab/>
        <w:t>Приводные, направляющие ролики и шины</w:t>
      </w:r>
    </w:p>
    <w:p w:rsidR="00B07FC2" w:rsidRPr="00B07FC2" w:rsidRDefault="00B07FC2" w:rsidP="00B07FC2">
      <w:pPr>
        <w:spacing w:after="0" w:line="240" w:lineRule="auto"/>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w:t>
      </w:r>
      <w:r w:rsidRPr="00B07FC2">
        <w:rPr>
          <w:rFonts w:ascii="Times New Roman" w:eastAsia="Times New Roman" w:hAnsi="Times New Roman" w:cs="Times New Roman"/>
          <w:sz w:val="24"/>
          <w:szCs w:val="24"/>
          <w:lang w:eastAsia="ru-RU"/>
        </w:rPr>
        <w:tab/>
        <w:t>Защищающие элементы соединения каната</w:t>
      </w:r>
    </w:p>
    <w:p w:rsidR="00B07FC2" w:rsidRPr="00B07FC2" w:rsidRDefault="00B07FC2" w:rsidP="00B07FC2">
      <w:pPr>
        <w:spacing w:after="0" w:line="240" w:lineRule="auto"/>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w:t>
      </w:r>
      <w:r w:rsidRPr="00B07FC2">
        <w:rPr>
          <w:rFonts w:ascii="Times New Roman" w:eastAsia="Times New Roman" w:hAnsi="Times New Roman" w:cs="Times New Roman"/>
          <w:sz w:val="24"/>
          <w:szCs w:val="24"/>
          <w:lang w:eastAsia="ru-RU"/>
        </w:rPr>
        <w:tab/>
        <w:t>Ходовые колеса и ведущие шестерни</w:t>
      </w:r>
    </w:p>
    <w:p w:rsidR="00B07FC2" w:rsidRPr="00B07FC2" w:rsidRDefault="00B07FC2" w:rsidP="00B07FC2">
      <w:pPr>
        <w:spacing w:after="0" w:line="240" w:lineRule="auto"/>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w:t>
      </w:r>
      <w:r w:rsidRPr="00B07FC2">
        <w:rPr>
          <w:rFonts w:ascii="Times New Roman" w:eastAsia="Times New Roman" w:hAnsi="Times New Roman" w:cs="Times New Roman"/>
          <w:sz w:val="24"/>
          <w:szCs w:val="24"/>
          <w:lang w:eastAsia="ru-RU"/>
        </w:rPr>
        <w:tab/>
        <w:t>Водяные насосы</w:t>
      </w:r>
    </w:p>
    <w:p w:rsidR="00B07FC2" w:rsidRPr="00B07FC2" w:rsidRDefault="00B07FC2" w:rsidP="00B07FC2">
      <w:pPr>
        <w:spacing w:after="0" w:line="240" w:lineRule="auto"/>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w:t>
      </w:r>
      <w:r w:rsidRPr="00B07FC2">
        <w:rPr>
          <w:rFonts w:ascii="Times New Roman" w:eastAsia="Times New Roman" w:hAnsi="Times New Roman" w:cs="Times New Roman"/>
          <w:sz w:val="24"/>
          <w:szCs w:val="24"/>
          <w:lang w:eastAsia="ru-RU"/>
        </w:rPr>
        <w:tab/>
        <w:t>Транспортный ролик разрезанного материала</w:t>
      </w:r>
    </w:p>
    <w:p w:rsidR="00B07FC2" w:rsidRPr="00B07FC2" w:rsidRDefault="00B07FC2" w:rsidP="00B07FC2">
      <w:pPr>
        <w:spacing w:after="0" w:line="240" w:lineRule="auto"/>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w:t>
      </w:r>
      <w:r w:rsidRPr="00B07FC2">
        <w:rPr>
          <w:rFonts w:ascii="Times New Roman" w:eastAsia="Times New Roman" w:hAnsi="Times New Roman" w:cs="Times New Roman"/>
          <w:sz w:val="24"/>
          <w:szCs w:val="24"/>
          <w:lang w:eastAsia="ru-RU"/>
        </w:rPr>
        <w:tab/>
        <w:t>Алмазные коронки, диски, канаты, чашки</w:t>
      </w:r>
    </w:p>
    <w:p w:rsidR="00B07FC2" w:rsidRPr="00B07FC2" w:rsidRDefault="00B07FC2" w:rsidP="00B07FC2">
      <w:pPr>
        <w:spacing w:after="0" w:line="240" w:lineRule="auto"/>
        <w:rPr>
          <w:rFonts w:ascii="Times New Roman" w:eastAsia="Times New Roman" w:hAnsi="Times New Roman" w:cs="Times New Roman"/>
          <w:sz w:val="24"/>
          <w:szCs w:val="24"/>
          <w:lang w:eastAsia="ru-RU"/>
        </w:rPr>
      </w:pPr>
      <w:r w:rsidRPr="00B07FC2">
        <w:rPr>
          <w:rFonts w:ascii="Times New Roman" w:eastAsia="Times New Roman" w:hAnsi="Times New Roman" w:cs="Times New Roman"/>
          <w:sz w:val="24"/>
          <w:szCs w:val="24"/>
          <w:lang w:eastAsia="ru-RU"/>
        </w:rPr>
        <w:t>•</w:t>
      </w:r>
      <w:r w:rsidRPr="00B07FC2">
        <w:rPr>
          <w:rFonts w:ascii="Times New Roman" w:eastAsia="Times New Roman" w:hAnsi="Times New Roman" w:cs="Times New Roman"/>
          <w:sz w:val="24"/>
          <w:szCs w:val="24"/>
          <w:lang w:eastAsia="ru-RU"/>
        </w:rPr>
        <w:tab/>
        <w:t>Алмазный сегмент</w:t>
      </w:r>
    </w:p>
    <w:p w:rsidR="00B07FC2" w:rsidRPr="00B07FC2" w:rsidRDefault="00B07FC2" w:rsidP="00B07FC2">
      <w:pPr>
        <w:spacing w:after="0" w:line="240" w:lineRule="auto"/>
        <w:rPr>
          <w:rFonts w:ascii="Times New Roman" w:eastAsia="Times New Roman" w:hAnsi="Times New Roman" w:cs="Times New Roman"/>
          <w:sz w:val="24"/>
          <w:szCs w:val="24"/>
          <w:lang w:eastAsia="ru-RU"/>
        </w:rPr>
      </w:pPr>
    </w:p>
    <w:tbl>
      <w:tblPr>
        <w:tblW w:w="9356" w:type="dxa"/>
        <w:tblInd w:w="108" w:type="dxa"/>
        <w:tblLayout w:type="fixed"/>
        <w:tblLook w:val="0000" w:firstRow="0" w:lastRow="0" w:firstColumn="0" w:lastColumn="0" w:noHBand="0" w:noVBand="0"/>
      </w:tblPr>
      <w:tblGrid>
        <w:gridCol w:w="4678"/>
        <w:gridCol w:w="4678"/>
      </w:tblGrid>
      <w:tr w:rsidR="00B07FC2" w:rsidRPr="00B07FC2" w:rsidTr="002E0FC7">
        <w:tblPrEx>
          <w:tblCellMar>
            <w:top w:w="0" w:type="dxa"/>
            <w:bottom w:w="0" w:type="dxa"/>
          </w:tblCellMar>
        </w:tblPrEx>
        <w:tc>
          <w:tcPr>
            <w:tcW w:w="4678" w:type="dxa"/>
          </w:tcPr>
          <w:p w:rsidR="00B07FC2" w:rsidRPr="00B07FC2" w:rsidRDefault="00B07FC2" w:rsidP="00B07FC2">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B07FC2">
              <w:rPr>
                <w:rFonts w:ascii="Times New Roman" w:eastAsia="Times New Roman" w:hAnsi="Times New Roman" w:cs="Times New Roman"/>
                <w:lang w:eastAsia="ru-RU"/>
              </w:rPr>
              <w:t xml:space="preserve">Директор ООО </w:t>
            </w:r>
            <w:r w:rsidRPr="00B07FC2">
              <w:rPr>
                <w:rFonts w:ascii="Times New Roman" w:eastAsia="Times New Roman" w:hAnsi="Times New Roman" w:cs="Times New Roman"/>
                <w:sz w:val="24"/>
                <w:szCs w:val="24"/>
                <w:lang w:val="x-none" w:eastAsia="ru-RU"/>
              </w:rPr>
              <w:t>«</w:t>
            </w:r>
            <w:proofErr w:type="spellStart"/>
            <w:r w:rsidRPr="00B07FC2">
              <w:rPr>
                <w:rFonts w:ascii="Times New Roman" w:eastAsia="Times New Roman" w:hAnsi="Times New Roman" w:cs="Times New Roman"/>
                <w:sz w:val="24"/>
                <w:szCs w:val="24"/>
                <w:lang w:val="x-none" w:eastAsia="ru-RU"/>
              </w:rPr>
              <w:t>БанэксТех</w:t>
            </w:r>
            <w:proofErr w:type="spellEnd"/>
            <w:r w:rsidRPr="00B07FC2">
              <w:rPr>
                <w:rFonts w:ascii="Times New Roman" w:eastAsia="Times New Roman" w:hAnsi="Times New Roman" w:cs="Times New Roman"/>
                <w:sz w:val="24"/>
                <w:szCs w:val="24"/>
                <w:lang w:val="x-none" w:eastAsia="ru-RU"/>
              </w:rPr>
              <w:t>»</w:t>
            </w:r>
          </w:p>
          <w:p w:rsidR="00B07FC2" w:rsidRPr="00B07FC2" w:rsidRDefault="00B07FC2" w:rsidP="00B07FC2">
            <w:pPr>
              <w:spacing w:after="0" w:line="240" w:lineRule="auto"/>
              <w:rPr>
                <w:rFonts w:ascii="Times New Roman" w:eastAsia="Times New Roman" w:hAnsi="Times New Roman" w:cs="Times New Roman"/>
                <w:lang w:eastAsia="ru-RU"/>
              </w:rPr>
            </w:pPr>
          </w:p>
          <w:p w:rsidR="00B07FC2" w:rsidRPr="00B07FC2" w:rsidRDefault="00B07FC2" w:rsidP="00B07FC2">
            <w:pPr>
              <w:spacing w:after="0" w:line="240" w:lineRule="auto"/>
              <w:rPr>
                <w:rFonts w:ascii="Times New Roman" w:eastAsia="Times New Roman" w:hAnsi="Times New Roman" w:cs="Times New Roman"/>
                <w:lang w:eastAsia="ru-RU"/>
              </w:rPr>
            </w:pPr>
          </w:p>
          <w:p w:rsidR="00B07FC2" w:rsidRPr="00B07FC2" w:rsidRDefault="00B07FC2" w:rsidP="00B07FC2">
            <w:pPr>
              <w:spacing w:after="0" w:line="240" w:lineRule="auto"/>
              <w:rPr>
                <w:rFonts w:ascii="Times New Roman" w:eastAsia="Times New Roman" w:hAnsi="Times New Roman" w:cs="Times New Roman"/>
                <w:lang w:eastAsia="ru-RU"/>
              </w:rPr>
            </w:pPr>
          </w:p>
          <w:p w:rsidR="00B07FC2" w:rsidRPr="00B07FC2" w:rsidRDefault="00B07FC2" w:rsidP="00B07FC2">
            <w:pPr>
              <w:spacing w:after="0" w:line="240" w:lineRule="auto"/>
              <w:rPr>
                <w:rFonts w:ascii="Times New Roman" w:eastAsia="Times New Roman" w:hAnsi="Times New Roman" w:cs="Times New Roman"/>
                <w:lang w:eastAsia="ru-RU"/>
              </w:rPr>
            </w:pPr>
            <w:r w:rsidRPr="00B07FC2">
              <w:rPr>
                <w:rFonts w:ascii="Times New Roman" w:eastAsia="Times New Roman" w:hAnsi="Times New Roman" w:cs="Times New Roman"/>
                <w:lang w:eastAsia="ru-RU"/>
              </w:rPr>
              <w:t>______________________ /</w:t>
            </w:r>
            <w:r w:rsidRPr="00B07FC2">
              <w:rPr>
                <w:rFonts w:ascii="Times New Roman" w:eastAsia="Times New Roman" w:hAnsi="Times New Roman" w:cs="Times New Roman"/>
                <w:sz w:val="24"/>
                <w:szCs w:val="24"/>
                <w:lang w:eastAsia="ru-RU"/>
              </w:rPr>
              <w:t xml:space="preserve"> </w:t>
            </w:r>
            <w:proofErr w:type="spellStart"/>
            <w:r w:rsidRPr="00B07FC2">
              <w:rPr>
                <w:rFonts w:ascii="Times New Roman" w:eastAsia="Times New Roman" w:hAnsi="Times New Roman" w:cs="Times New Roman"/>
                <w:sz w:val="24"/>
                <w:szCs w:val="24"/>
                <w:lang w:eastAsia="ru-RU"/>
              </w:rPr>
              <w:t>Штрбенац</w:t>
            </w:r>
            <w:proofErr w:type="spellEnd"/>
            <w:r w:rsidRPr="00B07FC2">
              <w:rPr>
                <w:rFonts w:ascii="Times New Roman" w:eastAsia="Times New Roman" w:hAnsi="Times New Roman" w:cs="Times New Roman"/>
                <w:sz w:val="24"/>
                <w:szCs w:val="24"/>
                <w:lang w:eastAsia="ru-RU"/>
              </w:rPr>
              <w:t xml:space="preserve"> Б.</w:t>
            </w:r>
          </w:p>
        </w:tc>
        <w:tc>
          <w:tcPr>
            <w:tcW w:w="4678" w:type="dxa"/>
          </w:tcPr>
          <w:p w:rsidR="00B07FC2" w:rsidRPr="00B07FC2" w:rsidRDefault="00B07FC2" w:rsidP="00B07FC2">
            <w:pPr>
              <w:spacing w:after="0" w:line="240" w:lineRule="auto"/>
              <w:rPr>
                <w:rFonts w:ascii="Times New Roman" w:eastAsia="Times New Roman" w:hAnsi="Times New Roman" w:cs="Times New Roman"/>
                <w:lang w:eastAsia="ru-RU"/>
              </w:rPr>
            </w:pPr>
            <w:r w:rsidRPr="00B07FC2">
              <w:rPr>
                <w:rFonts w:ascii="Times New Roman" w:eastAsia="Times New Roman" w:hAnsi="Times New Roman" w:cs="Times New Roman"/>
                <w:lang w:eastAsia="ru-RU"/>
              </w:rPr>
              <w:t>Проректор по научной работе</w:t>
            </w:r>
          </w:p>
          <w:p w:rsidR="00B07FC2" w:rsidRPr="00B07FC2" w:rsidRDefault="00B07FC2" w:rsidP="00B07FC2">
            <w:pPr>
              <w:spacing w:after="0" w:line="240" w:lineRule="auto"/>
              <w:rPr>
                <w:rFonts w:ascii="Times New Roman" w:eastAsia="Times New Roman" w:hAnsi="Times New Roman" w:cs="Times New Roman"/>
                <w:lang w:eastAsia="ru-RU"/>
              </w:rPr>
            </w:pPr>
            <w:r w:rsidRPr="00B07FC2">
              <w:rPr>
                <w:rFonts w:ascii="Times New Roman" w:eastAsia="Times New Roman" w:hAnsi="Times New Roman" w:cs="Times New Roman"/>
                <w:lang w:eastAsia="ru-RU"/>
              </w:rPr>
              <w:t>ФГБОУ ВО СГУПС</w:t>
            </w:r>
          </w:p>
          <w:p w:rsidR="00B07FC2" w:rsidRPr="00B07FC2" w:rsidRDefault="00B07FC2" w:rsidP="00B07FC2">
            <w:pPr>
              <w:spacing w:after="0" w:line="240" w:lineRule="auto"/>
              <w:rPr>
                <w:rFonts w:ascii="Times New Roman" w:eastAsia="Times New Roman" w:hAnsi="Times New Roman" w:cs="Times New Roman"/>
                <w:lang w:eastAsia="ru-RU"/>
              </w:rPr>
            </w:pPr>
          </w:p>
          <w:p w:rsidR="00B07FC2" w:rsidRPr="00B07FC2" w:rsidRDefault="00B07FC2" w:rsidP="00B07FC2">
            <w:pPr>
              <w:spacing w:after="0" w:line="240" w:lineRule="auto"/>
              <w:rPr>
                <w:rFonts w:ascii="Times New Roman" w:eastAsia="Times New Roman" w:hAnsi="Times New Roman" w:cs="Times New Roman"/>
                <w:lang w:eastAsia="ru-RU"/>
              </w:rPr>
            </w:pPr>
            <w:r w:rsidRPr="00B07FC2">
              <w:rPr>
                <w:rFonts w:ascii="Times New Roman" w:eastAsia="Times New Roman" w:hAnsi="Times New Roman" w:cs="Times New Roman"/>
                <w:lang w:eastAsia="ru-RU"/>
              </w:rPr>
              <w:t xml:space="preserve"> </w:t>
            </w:r>
          </w:p>
          <w:p w:rsidR="00B07FC2" w:rsidRPr="00B07FC2" w:rsidRDefault="00B07FC2" w:rsidP="00B07FC2">
            <w:pPr>
              <w:spacing w:after="0" w:line="240" w:lineRule="auto"/>
              <w:rPr>
                <w:rFonts w:ascii="Times New Roman" w:eastAsia="Times New Roman" w:hAnsi="Times New Roman" w:cs="Times New Roman"/>
                <w:lang w:eastAsia="ru-RU"/>
              </w:rPr>
            </w:pPr>
            <w:r w:rsidRPr="00B07FC2">
              <w:rPr>
                <w:rFonts w:ascii="Times New Roman" w:eastAsia="Times New Roman" w:hAnsi="Times New Roman" w:cs="Times New Roman"/>
                <w:lang w:eastAsia="ru-RU"/>
              </w:rPr>
              <w:t>___________________________ /</w:t>
            </w:r>
            <w:r w:rsidRPr="00B07FC2">
              <w:rPr>
                <w:rFonts w:ascii="Times New Roman" w:eastAsia="Times New Roman" w:hAnsi="Times New Roman" w:cs="Times New Roman"/>
                <w:sz w:val="20"/>
                <w:szCs w:val="20"/>
                <w:lang w:eastAsia="ru-RU"/>
              </w:rPr>
              <w:t xml:space="preserve"> </w:t>
            </w:r>
            <w:proofErr w:type="spellStart"/>
            <w:r w:rsidRPr="00B07FC2">
              <w:rPr>
                <w:rFonts w:ascii="Times New Roman" w:eastAsia="Times New Roman" w:hAnsi="Times New Roman" w:cs="Times New Roman"/>
                <w:lang w:eastAsia="ru-RU"/>
              </w:rPr>
              <w:t>Бокарев</w:t>
            </w:r>
            <w:proofErr w:type="spellEnd"/>
            <w:r w:rsidRPr="00B07FC2">
              <w:rPr>
                <w:rFonts w:ascii="Times New Roman" w:eastAsia="Times New Roman" w:hAnsi="Times New Roman" w:cs="Times New Roman"/>
                <w:lang w:eastAsia="ru-RU"/>
              </w:rPr>
              <w:t xml:space="preserve"> С.А.</w:t>
            </w:r>
          </w:p>
        </w:tc>
      </w:tr>
    </w:tbl>
    <w:p w:rsidR="00B07FC2" w:rsidRPr="00B07FC2" w:rsidRDefault="00B07FC2" w:rsidP="00B07FC2">
      <w:pPr>
        <w:spacing w:after="0" w:line="240" w:lineRule="auto"/>
        <w:ind w:right="141"/>
        <w:rPr>
          <w:rFonts w:ascii="Times New Roman" w:eastAsia="Times New Roman" w:hAnsi="Times New Roman" w:cs="Times New Roman"/>
          <w:sz w:val="20"/>
          <w:szCs w:val="20"/>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uppressAutoHyphens/>
        <w:spacing w:after="0" w:line="240" w:lineRule="auto"/>
        <w:rPr>
          <w:rFonts w:ascii="Calibri" w:eastAsia="Times New Roman" w:hAnsi="Calibri" w:cs="Calibri"/>
          <w:kern w:val="1"/>
          <w:lang w:eastAsia="zh-CN"/>
        </w:rPr>
      </w:pPr>
    </w:p>
    <w:p w:rsidR="002F787B" w:rsidRPr="002F787B" w:rsidRDefault="002F787B" w:rsidP="003238FA">
      <w:pPr>
        <w:spacing w:after="0" w:line="240" w:lineRule="auto"/>
        <w:rPr>
          <w:lang w:eastAsia="ru-RU"/>
        </w:rPr>
      </w:pPr>
    </w:p>
    <w:sectPr w:rsidR="002F787B" w:rsidRPr="002F787B" w:rsidSect="003238FA">
      <w:pgSz w:w="11906" w:h="16838"/>
      <w:pgMar w:top="567" w:right="113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4"/>
  </w:num>
  <w:num w:numId="11">
    <w:abstractNumId w:val="2"/>
  </w:num>
  <w:num w:numId="12">
    <w:abstractNumId w:val="6"/>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B1C5A"/>
    <w:rsid w:val="000E7C99"/>
    <w:rsid w:val="001052C0"/>
    <w:rsid w:val="00112695"/>
    <w:rsid w:val="00137F3D"/>
    <w:rsid w:val="00175863"/>
    <w:rsid w:val="00191C40"/>
    <w:rsid w:val="00194763"/>
    <w:rsid w:val="001B2B34"/>
    <w:rsid w:val="001B6111"/>
    <w:rsid w:val="001E7F35"/>
    <w:rsid w:val="002005F7"/>
    <w:rsid w:val="0022207E"/>
    <w:rsid w:val="00281EEF"/>
    <w:rsid w:val="002A19AC"/>
    <w:rsid w:val="002C5FEA"/>
    <w:rsid w:val="002F16D0"/>
    <w:rsid w:val="002F787B"/>
    <w:rsid w:val="003142F3"/>
    <w:rsid w:val="003238FA"/>
    <w:rsid w:val="0034651C"/>
    <w:rsid w:val="00351FA2"/>
    <w:rsid w:val="00385A86"/>
    <w:rsid w:val="00393ACA"/>
    <w:rsid w:val="003B18C2"/>
    <w:rsid w:val="003E49C6"/>
    <w:rsid w:val="003F3957"/>
    <w:rsid w:val="00422FDE"/>
    <w:rsid w:val="004846D8"/>
    <w:rsid w:val="00493160"/>
    <w:rsid w:val="004B58BC"/>
    <w:rsid w:val="004C48DD"/>
    <w:rsid w:val="004D71E0"/>
    <w:rsid w:val="00512CCA"/>
    <w:rsid w:val="00535CFE"/>
    <w:rsid w:val="005D67C4"/>
    <w:rsid w:val="005F34BF"/>
    <w:rsid w:val="005F42D3"/>
    <w:rsid w:val="00627169"/>
    <w:rsid w:val="006B200A"/>
    <w:rsid w:val="00717E3F"/>
    <w:rsid w:val="00723FEF"/>
    <w:rsid w:val="0073319A"/>
    <w:rsid w:val="00750ADD"/>
    <w:rsid w:val="00782DD1"/>
    <w:rsid w:val="0079111A"/>
    <w:rsid w:val="007B7548"/>
    <w:rsid w:val="0082160D"/>
    <w:rsid w:val="00847865"/>
    <w:rsid w:val="008B7E2A"/>
    <w:rsid w:val="00905F7A"/>
    <w:rsid w:val="00980858"/>
    <w:rsid w:val="00987098"/>
    <w:rsid w:val="009C5523"/>
    <w:rsid w:val="009F169B"/>
    <w:rsid w:val="00A04C70"/>
    <w:rsid w:val="00A2205A"/>
    <w:rsid w:val="00AD3260"/>
    <w:rsid w:val="00B07FC2"/>
    <w:rsid w:val="00B114FB"/>
    <w:rsid w:val="00B36852"/>
    <w:rsid w:val="00B73FAE"/>
    <w:rsid w:val="00BB5020"/>
    <w:rsid w:val="00BD4D52"/>
    <w:rsid w:val="00C62D68"/>
    <w:rsid w:val="00C83847"/>
    <w:rsid w:val="00CA2460"/>
    <w:rsid w:val="00CF5581"/>
    <w:rsid w:val="00D03E05"/>
    <w:rsid w:val="00D0717B"/>
    <w:rsid w:val="00D517CA"/>
    <w:rsid w:val="00DA1863"/>
    <w:rsid w:val="00DB325B"/>
    <w:rsid w:val="00DE7D4F"/>
    <w:rsid w:val="00E11D84"/>
    <w:rsid w:val="00E1455C"/>
    <w:rsid w:val="00E77CA1"/>
    <w:rsid w:val="00E86D37"/>
    <w:rsid w:val="00E95F28"/>
    <w:rsid w:val="00EC0DA9"/>
    <w:rsid w:val="00EF2B93"/>
    <w:rsid w:val="00F529FA"/>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font5">
    <w:name w:val="font5"/>
    <w:basedOn w:val="a"/>
    <w:rsid w:val="003142F3"/>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81">
    <w:name w:val="xl81"/>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2">
    <w:name w:val="xl82"/>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6">
    <w:name w:val="xl86"/>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font5">
    <w:name w:val="font5"/>
    <w:basedOn w:val="a"/>
    <w:rsid w:val="003142F3"/>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81">
    <w:name w:val="xl81"/>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2">
    <w:name w:val="xl82"/>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6">
    <w:name w:val="xl86"/>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18004">
      <w:bodyDiv w:val="1"/>
      <w:marLeft w:val="0"/>
      <w:marRight w:val="0"/>
      <w:marTop w:val="0"/>
      <w:marBottom w:val="0"/>
      <w:divBdr>
        <w:top w:val="none" w:sz="0" w:space="0" w:color="auto"/>
        <w:left w:val="none" w:sz="0" w:space="0" w:color="auto"/>
        <w:bottom w:val="none" w:sz="0" w:space="0" w:color="auto"/>
        <w:right w:val="none" w:sz="0" w:space="0" w:color="auto"/>
      </w:divBdr>
    </w:div>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100099177">
      <w:bodyDiv w:val="1"/>
      <w:marLeft w:val="0"/>
      <w:marRight w:val="0"/>
      <w:marTop w:val="0"/>
      <w:marBottom w:val="0"/>
      <w:divBdr>
        <w:top w:val="none" w:sz="0" w:space="0" w:color="auto"/>
        <w:left w:val="none" w:sz="0" w:space="0" w:color="auto"/>
        <w:bottom w:val="none" w:sz="0" w:space="0" w:color="auto"/>
        <w:right w:val="none" w:sz="0" w:space="0" w:color="auto"/>
      </w:divBdr>
    </w:div>
    <w:div w:id="1148278166">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75680187">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606687543">
      <w:bodyDiv w:val="1"/>
      <w:marLeft w:val="0"/>
      <w:marRight w:val="0"/>
      <w:marTop w:val="0"/>
      <w:marBottom w:val="0"/>
      <w:divBdr>
        <w:top w:val="none" w:sz="0" w:space="0" w:color="auto"/>
        <w:left w:val="none" w:sz="0" w:space="0" w:color="auto"/>
        <w:bottom w:val="none" w:sz="0" w:space="0" w:color="auto"/>
        <w:right w:val="none" w:sz="0" w:space="0" w:color="auto"/>
      </w:divBdr>
    </w:div>
    <w:div w:id="1638145841">
      <w:bodyDiv w:val="1"/>
      <w:marLeft w:val="0"/>
      <w:marRight w:val="0"/>
      <w:marTop w:val="0"/>
      <w:marBottom w:val="0"/>
      <w:divBdr>
        <w:top w:val="none" w:sz="0" w:space="0" w:color="auto"/>
        <w:left w:val="none" w:sz="0" w:space="0" w:color="auto"/>
        <w:bottom w:val="none" w:sz="0" w:space="0" w:color="auto"/>
        <w:right w:val="none" w:sz="0" w:space="0" w:color="auto"/>
      </w:divBdr>
    </w:div>
    <w:div w:id="1706907621">
      <w:bodyDiv w:val="1"/>
      <w:marLeft w:val="0"/>
      <w:marRight w:val="0"/>
      <w:marTop w:val="0"/>
      <w:marBottom w:val="0"/>
      <w:divBdr>
        <w:top w:val="none" w:sz="0" w:space="0" w:color="auto"/>
        <w:left w:val="none" w:sz="0" w:space="0" w:color="auto"/>
        <w:bottom w:val="none" w:sz="0" w:space="0" w:color="auto"/>
        <w:right w:val="none" w:sz="0" w:space="0" w:color="auto"/>
      </w:divBdr>
    </w:div>
    <w:div w:id="1825471309">
      <w:bodyDiv w:val="1"/>
      <w:marLeft w:val="0"/>
      <w:marRight w:val="0"/>
      <w:marTop w:val="0"/>
      <w:marBottom w:val="0"/>
      <w:divBdr>
        <w:top w:val="none" w:sz="0" w:space="0" w:color="auto"/>
        <w:left w:val="none" w:sz="0" w:space="0" w:color="auto"/>
        <w:bottom w:val="none" w:sz="0" w:space="0" w:color="auto"/>
        <w:right w:val="none" w:sz="0" w:space="0" w:color="auto"/>
      </w:divBdr>
    </w:div>
    <w:div w:id="19537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2258</Words>
  <Characters>12877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2017-02-21T03:43:00Z</cp:lastPrinted>
  <dcterms:created xsi:type="dcterms:W3CDTF">2017-05-11T04:04:00Z</dcterms:created>
  <dcterms:modified xsi:type="dcterms:W3CDTF">2017-07-05T05:38:00Z</dcterms:modified>
</cp:coreProperties>
</file>