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4DF" w:rsidRPr="00A11F17" w:rsidRDefault="004924DF" w:rsidP="004924DF">
      <w:pPr>
        <w:jc w:val="center"/>
        <w:rPr>
          <w:rFonts w:ascii="Calibri" w:eastAsia="Calibri" w:hAnsi="Calibri"/>
          <w:b/>
          <w:sz w:val="22"/>
          <w:szCs w:val="22"/>
          <w:lang w:eastAsia="en-US"/>
        </w:rPr>
      </w:pPr>
      <w:r w:rsidRPr="00A11F17">
        <w:rPr>
          <w:rFonts w:ascii="Calibri" w:eastAsia="Calibri" w:hAnsi="Calibri"/>
          <w:b/>
          <w:sz w:val="24"/>
          <w:szCs w:val="24"/>
          <w:lang w:eastAsia="en-US"/>
        </w:rPr>
        <w:t>Документация</w:t>
      </w:r>
    </w:p>
    <w:p w:rsidR="004924DF" w:rsidRPr="00A11F17" w:rsidRDefault="004924DF" w:rsidP="004924DF">
      <w:pPr>
        <w:jc w:val="center"/>
        <w:rPr>
          <w:rFonts w:ascii="Calibri" w:eastAsia="Calibri" w:hAnsi="Calibri"/>
          <w:b/>
          <w:sz w:val="22"/>
          <w:szCs w:val="22"/>
          <w:lang w:eastAsia="en-US"/>
        </w:rPr>
      </w:pPr>
      <w:r w:rsidRPr="00A11F17">
        <w:rPr>
          <w:rFonts w:ascii="Calibri" w:eastAsia="Calibri" w:hAnsi="Calibri"/>
          <w:b/>
          <w:sz w:val="22"/>
          <w:szCs w:val="22"/>
          <w:lang w:eastAsia="en-US"/>
        </w:rPr>
        <w:t xml:space="preserve">о закупке у единственного поставщика (подрядчика, исполнителя) на сумму свыше 100 </w:t>
      </w:r>
      <w:proofErr w:type="spellStart"/>
      <w:r w:rsidRPr="00A11F17">
        <w:rPr>
          <w:rFonts w:ascii="Calibri" w:eastAsia="Calibri" w:hAnsi="Calibri"/>
          <w:b/>
          <w:sz w:val="22"/>
          <w:szCs w:val="22"/>
          <w:lang w:eastAsia="en-US"/>
        </w:rPr>
        <w:t>тыс</w:t>
      </w:r>
      <w:proofErr w:type="gramStart"/>
      <w:r w:rsidRPr="00A11F17">
        <w:rPr>
          <w:rFonts w:ascii="Calibri" w:eastAsia="Calibri" w:hAnsi="Calibri"/>
          <w:b/>
          <w:sz w:val="22"/>
          <w:szCs w:val="22"/>
          <w:lang w:eastAsia="en-US"/>
        </w:rPr>
        <w:t>.р</w:t>
      </w:r>
      <w:proofErr w:type="gramEnd"/>
      <w:r w:rsidRPr="00A11F17">
        <w:rPr>
          <w:rFonts w:ascii="Calibri" w:eastAsia="Calibri" w:hAnsi="Calibri"/>
          <w:b/>
          <w:sz w:val="22"/>
          <w:szCs w:val="22"/>
          <w:lang w:eastAsia="en-US"/>
        </w:rPr>
        <w:t>уб</w:t>
      </w:r>
      <w:proofErr w:type="spellEnd"/>
      <w:r w:rsidRPr="00A11F17">
        <w:rPr>
          <w:rFonts w:ascii="Calibri" w:eastAsia="Calibri" w:hAnsi="Calibri"/>
          <w:b/>
          <w:sz w:val="22"/>
          <w:szCs w:val="22"/>
          <w:lang w:eastAsia="en-US"/>
        </w:rPr>
        <w:t>.</w:t>
      </w:r>
    </w:p>
    <w:p w:rsidR="004924DF" w:rsidRPr="00A11F17" w:rsidRDefault="004924DF" w:rsidP="004924DF">
      <w:pPr>
        <w:jc w:val="center"/>
        <w:rPr>
          <w:rFonts w:ascii="Calibri" w:eastAsia="Calibri" w:hAnsi="Calibri"/>
          <w:b/>
          <w:sz w:val="22"/>
          <w:szCs w:val="22"/>
          <w:lang w:eastAsia="en-US"/>
        </w:rPr>
      </w:pPr>
      <w:r w:rsidRPr="00A11F17">
        <w:rPr>
          <w:rFonts w:ascii="Calibri" w:eastAsia="Calibri" w:hAnsi="Calibri"/>
          <w:b/>
          <w:sz w:val="22"/>
          <w:szCs w:val="22"/>
          <w:lang w:eastAsia="en-US"/>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4924DF" w:rsidRPr="00A11F17" w:rsidRDefault="004924DF" w:rsidP="004924DF">
      <w:pPr>
        <w:jc w:val="both"/>
        <w:rPr>
          <w:rFonts w:ascii="Calibri" w:eastAsia="Calibri" w:hAnsi="Calibri"/>
          <w:sz w:val="22"/>
          <w:szCs w:val="22"/>
          <w:lang w:eastAsia="en-US"/>
        </w:rPr>
      </w:pPr>
    </w:p>
    <w:tbl>
      <w:tblPr>
        <w:tblStyle w:val="112"/>
        <w:tblW w:w="0" w:type="auto"/>
        <w:tblInd w:w="-176" w:type="dxa"/>
        <w:tblLook w:val="04A0" w:firstRow="1" w:lastRow="0" w:firstColumn="1" w:lastColumn="0" w:noHBand="0" w:noVBand="1"/>
      </w:tblPr>
      <w:tblGrid>
        <w:gridCol w:w="2978"/>
        <w:gridCol w:w="7371"/>
      </w:tblGrid>
      <w:tr w:rsidR="004924DF" w:rsidRPr="00A11F17" w:rsidTr="00AD22D1">
        <w:tc>
          <w:tcPr>
            <w:tcW w:w="2978" w:type="dxa"/>
          </w:tcPr>
          <w:p w:rsidR="004924DF" w:rsidRPr="00A11F17" w:rsidRDefault="004924DF" w:rsidP="00AD22D1">
            <w:pPr>
              <w:jc w:val="both"/>
              <w:rPr>
                <w:rFonts w:ascii="Arial" w:hAnsi="Arial" w:cs="Arial"/>
                <w:sz w:val="20"/>
                <w:szCs w:val="20"/>
              </w:rPr>
            </w:pPr>
            <w:r w:rsidRPr="00A11F17">
              <w:rPr>
                <w:rFonts w:ascii="Arial" w:hAnsi="Arial" w:cs="Arial"/>
                <w:sz w:val="20"/>
                <w:szCs w:val="20"/>
              </w:rPr>
              <w:t>Способ закупки</w:t>
            </w:r>
          </w:p>
        </w:tc>
        <w:tc>
          <w:tcPr>
            <w:tcW w:w="7371" w:type="dxa"/>
          </w:tcPr>
          <w:p w:rsidR="004924DF" w:rsidRPr="00A11F17" w:rsidRDefault="004924DF" w:rsidP="00AD22D1">
            <w:pPr>
              <w:jc w:val="both"/>
              <w:rPr>
                <w:rFonts w:ascii="Arial" w:hAnsi="Arial" w:cs="Arial"/>
                <w:sz w:val="20"/>
                <w:szCs w:val="20"/>
              </w:rPr>
            </w:pPr>
            <w:r w:rsidRPr="00A11F17">
              <w:rPr>
                <w:rFonts w:ascii="Arial" w:hAnsi="Arial" w:cs="Arial"/>
                <w:sz w:val="20"/>
                <w:szCs w:val="20"/>
              </w:rPr>
              <w:t xml:space="preserve">Закупка у единственного поставщика (подрядчика, исполнителя), предусмотренная подпунктом </w:t>
            </w:r>
            <w:r w:rsidR="00AD22D1">
              <w:rPr>
                <w:rFonts w:ascii="Arial" w:hAnsi="Arial" w:cs="Arial"/>
                <w:sz w:val="20"/>
                <w:szCs w:val="20"/>
              </w:rPr>
              <w:t xml:space="preserve">2 </w:t>
            </w:r>
            <w:r w:rsidRPr="00A11F17">
              <w:rPr>
                <w:rFonts w:ascii="Arial" w:hAnsi="Arial" w:cs="Arial"/>
                <w:sz w:val="20"/>
                <w:szCs w:val="20"/>
              </w:rPr>
              <w:t>пункта 5.1. Положения о закупке Заказчика</w:t>
            </w:r>
          </w:p>
        </w:tc>
      </w:tr>
      <w:tr w:rsidR="004924DF" w:rsidRPr="00A11F17" w:rsidTr="00AD22D1">
        <w:tc>
          <w:tcPr>
            <w:tcW w:w="2978" w:type="dxa"/>
          </w:tcPr>
          <w:p w:rsidR="004924DF" w:rsidRPr="00A11F17" w:rsidRDefault="004924DF" w:rsidP="00AD22D1">
            <w:pPr>
              <w:jc w:val="both"/>
              <w:rPr>
                <w:rFonts w:ascii="Arial" w:hAnsi="Arial" w:cs="Arial"/>
                <w:sz w:val="20"/>
                <w:szCs w:val="20"/>
              </w:rPr>
            </w:pPr>
            <w:r w:rsidRPr="00A11F17">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4924DF" w:rsidRPr="00A11F17" w:rsidRDefault="004924DF" w:rsidP="00AD22D1">
            <w:pPr>
              <w:jc w:val="both"/>
              <w:rPr>
                <w:rFonts w:ascii="Arial" w:hAnsi="Arial" w:cs="Arial"/>
                <w:sz w:val="20"/>
                <w:szCs w:val="20"/>
              </w:rPr>
            </w:pPr>
            <w:r w:rsidRPr="00A11F17">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4924DF" w:rsidRPr="00A11F17" w:rsidRDefault="004924DF" w:rsidP="00AD22D1">
            <w:pPr>
              <w:jc w:val="both"/>
              <w:rPr>
                <w:rFonts w:ascii="Arial" w:hAnsi="Arial" w:cs="Arial"/>
                <w:sz w:val="20"/>
                <w:szCs w:val="20"/>
              </w:rPr>
            </w:pPr>
            <w:r w:rsidRPr="00A11F17">
              <w:rPr>
                <w:rFonts w:ascii="Arial" w:hAnsi="Arial" w:cs="Arial"/>
                <w:sz w:val="20"/>
                <w:szCs w:val="20"/>
              </w:rPr>
              <w:t xml:space="preserve">Местонахождение и почтовый адрес: 630049, </w:t>
            </w:r>
            <w:proofErr w:type="spellStart"/>
            <w:r w:rsidRPr="00A11F17">
              <w:rPr>
                <w:rFonts w:ascii="Arial" w:hAnsi="Arial" w:cs="Arial"/>
                <w:sz w:val="20"/>
                <w:szCs w:val="20"/>
              </w:rPr>
              <w:t>г</w:t>
            </w:r>
            <w:proofErr w:type="gramStart"/>
            <w:r w:rsidRPr="00A11F17">
              <w:rPr>
                <w:rFonts w:ascii="Arial" w:hAnsi="Arial" w:cs="Arial"/>
                <w:sz w:val="20"/>
                <w:szCs w:val="20"/>
              </w:rPr>
              <w:t>.Н</w:t>
            </w:r>
            <w:proofErr w:type="gramEnd"/>
            <w:r w:rsidRPr="00A11F17">
              <w:rPr>
                <w:rFonts w:ascii="Arial" w:hAnsi="Arial" w:cs="Arial"/>
                <w:sz w:val="20"/>
                <w:szCs w:val="20"/>
              </w:rPr>
              <w:t>овосибирск</w:t>
            </w:r>
            <w:proofErr w:type="spellEnd"/>
            <w:r w:rsidRPr="00A11F17">
              <w:rPr>
                <w:rFonts w:ascii="Arial" w:hAnsi="Arial" w:cs="Arial"/>
                <w:sz w:val="20"/>
                <w:szCs w:val="20"/>
              </w:rPr>
              <w:t xml:space="preserve">, </w:t>
            </w:r>
            <w:proofErr w:type="spellStart"/>
            <w:r w:rsidRPr="00A11F17">
              <w:rPr>
                <w:rFonts w:ascii="Arial" w:hAnsi="Arial" w:cs="Arial"/>
                <w:sz w:val="20"/>
                <w:szCs w:val="20"/>
              </w:rPr>
              <w:t>ул.Дуси</w:t>
            </w:r>
            <w:proofErr w:type="spellEnd"/>
            <w:r w:rsidRPr="00A11F17">
              <w:rPr>
                <w:rFonts w:ascii="Arial" w:hAnsi="Arial" w:cs="Arial"/>
                <w:sz w:val="20"/>
                <w:szCs w:val="20"/>
              </w:rPr>
              <w:t xml:space="preserve"> Ковальчук, д.191, СГУПС</w:t>
            </w:r>
          </w:p>
          <w:p w:rsidR="004924DF" w:rsidRPr="00A11F17" w:rsidRDefault="004924DF" w:rsidP="00AD22D1">
            <w:pPr>
              <w:jc w:val="both"/>
              <w:rPr>
                <w:rFonts w:ascii="Arial" w:hAnsi="Arial" w:cs="Arial"/>
                <w:sz w:val="20"/>
                <w:szCs w:val="20"/>
              </w:rPr>
            </w:pPr>
            <w:r w:rsidRPr="00A11F17">
              <w:rPr>
                <w:rFonts w:ascii="Arial" w:hAnsi="Arial" w:cs="Arial"/>
                <w:sz w:val="20"/>
                <w:szCs w:val="20"/>
              </w:rPr>
              <w:t>Э/</w:t>
            </w:r>
            <w:proofErr w:type="gramStart"/>
            <w:r w:rsidRPr="00A11F17">
              <w:rPr>
                <w:rFonts w:ascii="Arial" w:hAnsi="Arial" w:cs="Arial"/>
                <w:sz w:val="20"/>
                <w:szCs w:val="20"/>
              </w:rPr>
              <w:t>п</w:t>
            </w:r>
            <w:proofErr w:type="gramEnd"/>
            <w:r w:rsidRPr="00A11F17">
              <w:rPr>
                <w:rFonts w:ascii="Arial" w:hAnsi="Arial" w:cs="Arial"/>
                <w:sz w:val="20"/>
                <w:szCs w:val="20"/>
              </w:rPr>
              <w:t xml:space="preserve">: </w:t>
            </w:r>
            <w:hyperlink r:id="rId6" w:history="1">
              <w:r w:rsidRPr="00A11F17">
                <w:rPr>
                  <w:rFonts w:ascii="Arial" w:hAnsi="Arial" w:cs="Arial"/>
                  <w:color w:val="0000FF"/>
                  <w:sz w:val="20"/>
                  <w:szCs w:val="20"/>
                  <w:u w:val="single"/>
                </w:rPr>
                <w:t>mva@stu.ru</w:t>
              </w:r>
            </w:hyperlink>
          </w:p>
          <w:p w:rsidR="004924DF" w:rsidRPr="00A11F17" w:rsidRDefault="004924DF" w:rsidP="00AD22D1">
            <w:pPr>
              <w:jc w:val="both"/>
              <w:rPr>
                <w:rFonts w:ascii="Arial" w:hAnsi="Arial" w:cs="Arial"/>
                <w:sz w:val="20"/>
                <w:szCs w:val="20"/>
              </w:rPr>
            </w:pPr>
            <w:r w:rsidRPr="00A11F17">
              <w:rPr>
                <w:rFonts w:ascii="Arial" w:hAnsi="Arial" w:cs="Arial"/>
                <w:sz w:val="20"/>
                <w:szCs w:val="20"/>
              </w:rPr>
              <w:t>Телефон: (383) 328-0369</w:t>
            </w:r>
          </w:p>
        </w:tc>
      </w:tr>
      <w:tr w:rsidR="004924DF" w:rsidRPr="00A11F17" w:rsidTr="00AD22D1">
        <w:tc>
          <w:tcPr>
            <w:tcW w:w="2978" w:type="dxa"/>
          </w:tcPr>
          <w:p w:rsidR="004924DF" w:rsidRPr="00A11F17" w:rsidRDefault="004924DF" w:rsidP="00AD22D1">
            <w:pPr>
              <w:jc w:val="both"/>
              <w:rPr>
                <w:rFonts w:ascii="Arial" w:hAnsi="Arial" w:cs="Arial"/>
                <w:sz w:val="20"/>
                <w:szCs w:val="20"/>
              </w:rPr>
            </w:pPr>
            <w:r w:rsidRPr="00A11F17">
              <w:rPr>
                <w:rFonts w:ascii="Arial" w:hAnsi="Arial" w:cs="Arial"/>
                <w:sz w:val="20"/>
                <w:szCs w:val="20"/>
              </w:rPr>
              <w:t>Предмет договора с указанием характеристик, иных показателей, определяющих предмет.</w:t>
            </w:r>
          </w:p>
          <w:p w:rsidR="004924DF" w:rsidRPr="00A11F17" w:rsidRDefault="004924DF" w:rsidP="00AD22D1">
            <w:pPr>
              <w:jc w:val="both"/>
              <w:rPr>
                <w:rFonts w:ascii="Arial" w:hAnsi="Arial" w:cs="Arial"/>
                <w:sz w:val="20"/>
                <w:szCs w:val="20"/>
              </w:rPr>
            </w:pPr>
            <w:r w:rsidRPr="00A11F17">
              <w:rPr>
                <w:rFonts w:ascii="Arial" w:hAnsi="Arial" w:cs="Arial"/>
                <w:sz w:val="20"/>
                <w:szCs w:val="20"/>
              </w:rPr>
              <w:t>Количество или объем товара, работы, услуги</w:t>
            </w:r>
          </w:p>
        </w:tc>
        <w:tc>
          <w:tcPr>
            <w:tcW w:w="7371" w:type="dxa"/>
          </w:tcPr>
          <w:p w:rsidR="004924DF" w:rsidRPr="00A11F17" w:rsidRDefault="00903D0E" w:rsidP="00903D0E">
            <w:pPr>
              <w:jc w:val="both"/>
              <w:rPr>
                <w:rFonts w:ascii="Arial" w:hAnsi="Arial" w:cs="Arial"/>
                <w:sz w:val="20"/>
                <w:szCs w:val="20"/>
              </w:rPr>
            </w:pPr>
            <w:r>
              <w:rPr>
                <w:rFonts w:ascii="Arial" w:hAnsi="Arial" w:cs="Arial"/>
                <w:sz w:val="20"/>
                <w:szCs w:val="20"/>
              </w:rPr>
              <w:t>О</w:t>
            </w:r>
            <w:r w:rsidR="00AD22D1" w:rsidRPr="00AD22D1">
              <w:rPr>
                <w:rFonts w:ascii="Arial" w:hAnsi="Arial" w:cs="Arial"/>
                <w:sz w:val="20"/>
                <w:szCs w:val="20"/>
              </w:rPr>
              <w:t>существлени</w:t>
            </w:r>
            <w:r>
              <w:rPr>
                <w:rFonts w:ascii="Arial" w:hAnsi="Arial" w:cs="Arial"/>
                <w:sz w:val="20"/>
                <w:szCs w:val="20"/>
              </w:rPr>
              <w:t>е</w:t>
            </w:r>
            <w:r w:rsidR="00AD22D1" w:rsidRPr="00AD22D1">
              <w:rPr>
                <w:rFonts w:ascii="Arial" w:hAnsi="Arial" w:cs="Arial"/>
                <w:sz w:val="20"/>
                <w:szCs w:val="20"/>
              </w:rPr>
              <w:t xml:space="preserve"> независимого контроля  (диагностика и оценка) состояния автомобильных дорог и тротуаров, с отбором проб и испытанием материалов покрытия</w:t>
            </w:r>
            <w:r w:rsidR="00AD22D1" w:rsidRPr="00AD22D1">
              <w:rPr>
                <w:rFonts w:ascii="Times New Roman" w:eastAsia="Times New Roman" w:hAnsi="Times New Roman"/>
                <w:sz w:val="24"/>
                <w:szCs w:val="20"/>
                <w:lang w:eastAsia="ru-RU"/>
              </w:rPr>
              <w:t xml:space="preserve"> </w:t>
            </w:r>
            <w:r w:rsidR="00AD22D1">
              <w:rPr>
                <w:rFonts w:ascii="Times New Roman" w:eastAsia="Times New Roman" w:hAnsi="Times New Roman"/>
                <w:sz w:val="24"/>
                <w:szCs w:val="20"/>
                <w:lang w:eastAsia="ru-RU"/>
              </w:rPr>
              <w:t>(</w:t>
            </w:r>
            <w:r w:rsidR="00AD22D1" w:rsidRPr="00AD22D1">
              <w:rPr>
                <w:rFonts w:ascii="Arial" w:hAnsi="Arial" w:cs="Arial"/>
                <w:sz w:val="20"/>
                <w:szCs w:val="20"/>
              </w:rPr>
              <w:t>С целью исполнения Заказчиком государственного  контракта № 03/17к от 07 июля 2017 года</w:t>
            </w:r>
            <w:r w:rsidR="00AD22D1">
              <w:rPr>
                <w:rFonts w:ascii="Arial" w:hAnsi="Arial" w:cs="Arial"/>
                <w:sz w:val="20"/>
                <w:szCs w:val="20"/>
              </w:rPr>
              <w:t xml:space="preserve">) - </w:t>
            </w:r>
            <w:proofErr w:type="gramStart"/>
            <w:r w:rsidR="004924DF" w:rsidRPr="00A11F17">
              <w:rPr>
                <w:rFonts w:ascii="Arial" w:hAnsi="Arial" w:cs="Arial"/>
                <w:sz w:val="20"/>
                <w:szCs w:val="20"/>
              </w:rPr>
              <w:t>согласно проекта</w:t>
            </w:r>
            <w:proofErr w:type="gramEnd"/>
            <w:r w:rsidR="004924DF" w:rsidRPr="00A11F17">
              <w:rPr>
                <w:rFonts w:ascii="Arial" w:hAnsi="Arial" w:cs="Arial"/>
                <w:sz w:val="20"/>
                <w:szCs w:val="20"/>
              </w:rPr>
              <w:t xml:space="preserve"> договора.</w:t>
            </w:r>
          </w:p>
        </w:tc>
      </w:tr>
      <w:tr w:rsidR="004924DF" w:rsidRPr="00A11F17" w:rsidTr="00AD22D1">
        <w:tc>
          <w:tcPr>
            <w:tcW w:w="2978" w:type="dxa"/>
          </w:tcPr>
          <w:p w:rsidR="004924DF" w:rsidRPr="00A11F17" w:rsidRDefault="004924DF" w:rsidP="00AD22D1">
            <w:pPr>
              <w:jc w:val="both"/>
              <w:rPr>
                <w:rFonts w:ascii="Arial" w:hAnsi="Arial" w:cs="Arial"/>
                <w:sz w:val="20"/>
                <w:szCs w:val="20"/>
              </w:rPr>
            </w:pPr>
            <w:r w:rsidRPr="00A11F17">
              <w:rPr>
                <w:rFonts w:ascii="Arial" w:hAnsi="Arial" w:cs="Arial"/>
                <w:sz w:val="20"/>
                <w:szCs w:val="20"/>
              </w:rPr>
              <w:t>Место, сроки, условия поставки товара, выполнения работ, услуг</w:t>
            </w:r>
          </w:p>
        </w:tc>
        <w:tc>
          <w:tcPr>
            <w:tcW w:w="7371" w:type="dxa"/>
          </w:tcPr>
          <w:p w:rsidR="004924DF" w:rsidRPr="00A11F17" w:rsidRDefault="00AD22D1" w:rsidP="00AD22D1">
            <w:pPr>
              <w:jc w:val="both"/>
              <w:rPr>
                <w:rFonts w:ascii="Arial" w:hAnsi="Arial" w:cs="Arial"/>
                <w:sz w:val="20"/>
                <w:szCs w:val="20"/>
              </w:rPr>
            </w:pPr>
            <w:bookmarkStart w:id="0" w:name="_GoBack"/>
            <w:r>
              <w:rPr>
                <w:rFonts w:ascii="Arial" w:hAnsi="Arial" w:cs="Arial"/>
                <w:sz w:val="20"/>
                <w:szCs w:val="20"/>
              </w:rPr>
              <w:t xml:space="preserve">Место - </w:t>
            </w:r>
            <w:r w:rsidRPr="00AD22D1">
              <w:rPr>
                <w:rFonts w:ascii="Arial" w:hAnsi="Arial" w:cs="Arial"/>
                <w:sz w:val="20"/>
                <w:szCs w:val="20"/>
              </w:rPr>
              <w:t>автомобильные дороги общего пользования на территории муниципальных районов и городских округов Новосибирской области и г. Новосибирска.</w:t>
            </w:r>
            <w:r>
              <w:rPr>
                <w:rFonts w:ascii="Arial" w:hAnsi="Arial" w:cs="Arial"/>
                <w:sz w:val="20"/>
                <w:szCs w:val="20"/>
              </w:rPr>
              <w:t xml:space="preserve"> </w:t>
            </w:r>
            <w:r w:rsidRPr="00AD22D1">
              <w:rPr>
                <w:rFonts w:ascii="Arial" w:hAnsi="Arial" w:cs="Arial"/>
                <w:sz w:val="20"/>
                <w:szCs w:val="20"/>
              </w:rPr>
              <w:t xml:space="preserve">Срок оказания: </w:t>
            </w:r>
            <w:proofErr w:type="gramStart"/>
            <w:r w:rsidRPr="00AD22D1">
              <w:rPr>
                <w:rFonts w:ascii="Arial" w:hAnsi="Arial" w:cs="Arial"/>
                <w:sz w:val="20"/>
                <w:szCs w:val="20"/>
              </w:rPr>
              <w:t>с даты заключения</w:t>
            </w:r>
            <w:proofErr w:type="gramEnd"/>
            <w:r w:rsidRPr="00AD22D1">
              <w:rPr>
                <w:rFonts w:ascii="Arial" w:hAnsi="Arial" w:cs="Arial"/>
                <w:sz w:val="20"/>
                <w:szCs w:val="20"/>
              </w:rPr>
              <w:t xml:space="preserve"> Договора по 30 ноября 2017 года </w:t>
            </w:r>
            <w:r w:rsidR="004924DF" w:rsidRPr="00A11F17">
              <w:rPr>
                <w:rFonts w:ascii="Arial" w:hAnsi="Arial" w:cs="Arial"/>
                <w:sz w:val="20"/>
                <w:szCs w:val="20"/>
              </w:rPr>
              <w:t>(согласно проекта договора)</w:t>
            </w:r>
            <w:bookmarkEnd w:id="0"/>
          </w:p>
        </w:tc>
      </w:tr>
      <w:tr w:rsidR="004924DF" w:rsidRPr="00A11F17" w:rsidTr="00AD22D1">
        <w:tc>
          <w:tcPr>
            <w:tcW w:w="2978" w:type="dxa"/>
          </w:tcPr>
          <w:p w:rsidR="004924DF" w:rsidRPr="00A11F17" w:rsidRDefault="004924DF" w:rsidP="00AD22D1">
            <w:pPr>
              <w:jc w:val="both"/>
              <w:rPr>
                <w:rFonts w:ascii="Arial" w:hAnsi="Arial" w:cs="Arial"/>
                <w:sz w:val="20"/>
                <w:szCs w:val="20"/>
              </w:rPr>
            </w:pPr>
            <w:r w:rsidRPr="00A11F17">
              <w:rPr>
                <w:rFonts w:ascii="Arial" w:hAnsi="Arial" w:cs="Arial"/>
                <w:sz w:val="20"/>
                <w:szCs w:val="20"/>
              </w:rPr>
              <w:t>Начальная максимальная цена договора (с порядком ее формирования)</w:t>
            </w:r>
          </w:p>
        </w:tc>
        <w:tc>
          <w:tcPr>
            <w:tcW w:w="7371" w:type="dxa"/>
          </w:tcPr>
          <w:p w:rsidR="004924DF" w:rsidRPr="00A11F17" w:rsidRDefault="004924DF" w:rsidP="00654559">
            <w:pPr>
              <w:autoSpaceDE w:val="0"/>
              <w:autoSpaceDN w:val="0"/>
              <w:adjustRightInd w:val="0"/>
              <w:jc w:val="both"/>
              <w:rPr>
                <w:rFonts w:ascii="Arial" w:hAnsi="Arial" w:cs="Arial"/>
                <w:kern w:val="1"/>
                <w:sz w:val="20"/>
                <w:szCs w:val="20"/>
                <w:lang w:eastAsia="ar-SA"/>
              </w:rPr>
            </w:pPr>
            <w:r w:rsidRPr="00A11F17">
              <w:rPr>
                <w:rFonts w:ascii="Arial" w:hAnsi="Arial" w:cs="Arial"/>
                <w:sz w:val="20"/>
                <w:szCs w:val="20"/>
              </w:rPr>
              <w:t xml:space="preserve">Цена: </w:t>
            </w:r>
            <w:r w:rsidR="00AD22D1">
              <w:rPr>
                <w:rFonts w:ascii="Arial" w:hAnsi="Arial" w:cs="Arial"/>
                <w:b/>
                <w:sz w:val="20"/>
                <w:szCs w:val="20"/>
              </w:rPr>
              <w:t>4 130</w:t>
            </w:r>
            <w:r w:rsidR="007420FA" w:rsidRPr="007420FA">
              <w:rPr>
                <w:rFonts w:ascii="Arial" w:hAnsi="Arial" w:cs="Arial"/>
                <w:b/>
                <w:sz w:val="20"/>
                <w:szCs w:val="20"/>
              </w:rPr>
              <w:t xml:space="preserve"> 000</w:t>
            </w:r>
            <w:r w:rsidR="00A84A47" w:rsidRPr="007420FA">
              <w:rPr>
                <w:rFonts w:ascii="Arial" w:hAnsi="Arial" w:cs="Arial"/>
                <w:b/>
                <w:sz w:val="20"/>
                <w:szCs w:val="20"/>
              </w:rPr>
              <w:t>,00</w:t>
            </w:r>
            <w:r w:rsidRPr="004924DF">
              <w:rPr>
                <w:rFonts w:ascii="Arial" w:hAnsi="Arial" w:cs="Arial"/>
                <w:b/>
                <w:sz w:val="20"/>
                <w:szCs w:val="20"/>
              </w:rPr>
              <w:t xml:space="preserve"> </w:t>
            </w:r>
            <w:r w:rsidRPr="00A11F17">
              <w:rPr>
                <w:rFonts w:ascii="Arial" w:hAnsi="Arial" w:cs="Arial"/>
                <w:b/>
                <w:sz w:val="20"/>
                <w:szCs w:val="20"/>
              </w:rPr>
              <w:t xml:space="preserve">руб. </w:t>
            </w:r>
            <w:r w:rsidRPr="00A11F17">
              <w:rPr>
                <w:rFonts w:ascii="Arial" w:hAnsi="Arial" w:cs="Arial"/>
                <w:sz w:val="20"/>
                <w:szCs w:val="20"/>
              </w:rPr>
              <w:t>(</w:t>
            </w:r>
            <w:r w:rsidR="00654559" w:rsidRPr="00654559">
              <w:rPr>
                <w:rFonts w:ascii="Arial" w:hAnsi="Arial" w:cs="Arial"/>
                <w:sz w:val="20"/>
                <w:szCs w:val="20"/>
              </w:rPr>
              <w:t>Цена включает в себя расходы, связанные с оказанием Услуг, предусмотренных Договором, в полном объеме, страхование, уплату таможенных пошлин, налогов, сборов и других обязательных платежей, прочих расходов Исполнителя</w:t>
            </w:r>
            <w:r w:rsidRPr="00A11F17">
              <w:rPr>
                <w:rFonts w:ascii="Arial" w:hAnsi="Arial" w:cs="Arial"/>
                <w:kern w:val="1"/>
                <w:sz w:val="20"/>
                <w:szCs w:val="20"/>
                <w:lang w:eastAsia="ar-SA"/>
              </w:rPr>
              <w:t>)</w:t>
            </w:r>
          </w:p>
        </w:tc>
      </w:tr>
      <w:tr w:rsidR="004924DF" w:rsidRPr="00A11F17" w:rsidTr="00AD22D1">
        <w:tc>
          <w:tcPr>
            <w:tcW w:w="2978" w:type="dxa"/>
          </w:tcPr>
          <w:p w:rsidR="004924DF" w:rsidRPr="00A11F17" w:rsidRDefault="004924DF" w:rsidP="00AD22D1">
            <w:pPr>
              <w:jc w:val="both"/>
              <w:rPr>
                <w:rFonts w:ascii="Arial" w:hAnsi="Arial" w:cs="Arial"/>
                <w:sz w:val="20"/>
                <w:szCs w:val="20"/>
              </w:rPr>
            </w:pPr>
            <w:r w:rsidRPr="00A11F17">
              <w:rPr>
                <w:rFonts w:ascii="Arial" w:hAnsi="Arial" w:cs="Arial"/>
                <w:sz w:val="20"/>
                <w:szCs w:val="20"/>
              </w:rPr>
              <w:t>Форма, сроки и порядок оплаты</w:t>
            </w:r>
          </w:p>
        </w:tc>
        <w:tc>
          <w:tcPr>
            <w:tcW w:w="7371" w:type="dxa"/>
          </w:tcPr>
          <w:p w:rsidR="004924DF" w:rsidRPr="00A11F17" w:rsidRDefault="004924DF" w:rsidP="00654559">
            <w:pPr>
              <w:jc w:val="both"/>
              <w:rPr>
                <w:rFonts w:ascii="Arial" w:hAnsi="Arial" w:cs="Arial"/>
                <w:bCs/>
                <w:sz w:val="20"/>
                <w:szCs w:val="20"/>
              </w:rPr>
            </w:pPr>
            <w:r w:rsidRPr="00A11F17">
              <w:rPr>
                <w:rFonts w:ascii="Arial" w:hAnsi="Arial" w:cs="Arial"/>
                <w:sz w:val="20"/>
                <w:szCs w:val="20"/>
              </w:rPr>
              <w:t xml:space="preserve">Безналичный расчет, </w:t>
            </w:r>
            <w:r w:rsidR="00654559">
              <w:rPr>
                <w:rFonts w:ascii="Arial" w:hAnsi="Arial" w:cs="Arial"/>
                <w:sz w:val="20"/>
                <w:szCs w:val="20"/>
              </w:rPr>
              <w:t>поэтапно,</w:t>
            </w:r>
            <w:r w:rsidR="00654559" w:rsidRPr="00654559">
              <w:rPr>
                <w:rFonts w:ascii="Arial" w:hAnsi="Arial" w:cs="Arial"/>
                <w:sz w:val="20"/>
                <w:szCs w:val="20"/>
              </w:rPr>
              <w:t xml:space="preserve"> в течение 30 (тридцати) рабочих дней после приемки этапа Услуг в соответствии с Графиком оказания услуг (приложение №3 к </w:t>
            </w:r>
            <w:r w:rsidR="00654559">
              <w:rPr>
                <w:rFonts w:ascii="Arial" w:hAnsi="Arial" w:cs="Arial"/>
                <w:sz w:val="20"/>
                <w:szCs w:val="20"/>
              </w:rPr>
              <w:t xml:space="preserve">проекту </w:t>
            </w:r>
            <w:r w:rsidR="00654559" w:rsidRPr="00654559">
              <w:rPr>
                <w:rFonts w:ascii="Arial" w:hAnsi="Arial" w:cs="Arial"/>
                <w:sz w:val="20"/>
                <w:szCs w:val="20"/>
              </w:rPr>
              <w:t>Договор</w:t>
            </w:r>
            <w:r w:rsidR="00654559">
              <w:rPr>
                <w:rFonts w:ascii="Arial" w:hAnsi="Arial" w:cs="Arial"/>
                <w:sz w:val="20"/>
                <w:szCs w:val="20"/>
              </w:rPr>
              <w:t>а</w:t>
            </w:r>
            <w:r w:rsidR="00654559" w:rsidRPr="00654559">
              <w:rPr>
                <w:rFonts w:ascii="Arial" w:hAnsi="Arial" w:cs="Arial"/>
                <w:sz w:val="20"/>
                <w:szCs w:val="20"/>
              </w:rPr>
              <w:t>), на основании подписанного Сторонами акта приемки оказанных услуг</w:t>
            </w:r>
            <w:r w:rsidR="00654559">
              <w:rPr>
                <w:rFonts w:ascii="Arial" w:hAnsi="Arial" w:cs="Arial"/>
                <w:sz w:val="20"/>
                <w:szCs w:val="20"/>
              </w:rPr>
              <w:t>.</w:t>
            </w:r>
          </w:p>
        </w:tc>
      </w:tr>
      <w:tr w:rsidR="004924DF" w:rsidRPr="00A11F17" w:rsidTr="00AD22D1">
        <w:tc>
          <w:tcPr>
            <w:tcW w:w="2978" w:type="dxa"/>
          </w:tcPr>
          <w:p w:rsidR="004924DF" w:rsidRPr="00A11F17" w:rsidRDefault="004924DF" w:rsidP="00AD22D1">
            <w:pPr>
              <w:jc w:val="both"/>
              <w:rPr>
                <w:rFonts w:ascii="Arial" w:hAnsi="Arial" w:cs="Arial"/>
                <w:sz w:val="20"/>
                <w:szCs w:val="20"/>
              </w:rPr>
            </w:pPr>
            <w:r w:rsidRPr="00A11F17">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4924DF" w:rsidRPr="00A11F17" w:rsidRDefault="004924DF" w:rsidP="00AD22D1">
            <w:pPr>
              <w:jc w:val="both"/>
              <w:rPr>
                <w:rFonts w:ascii="Arial" w:hAnsi="Arial" w:cs="Arial"/>
                <w:sz w:val="20"/>
                <w:szCs w:val="20"/>
              </w:rPr>
            </w:pPr>
            <w:r w:rsidRPr="00A11F17">
              <w:rPr>
                <w:rFonts w:ascii="Arial" w:hAnsi="Arial" w:cs="Arial"/>
                <w:sz w:val="20"/>
                <w:szCs w:val="20"/>
              </w:rPr>
              <w:t>Не предоставляется</w:t>
            </w:r>
          </w:p>
        </w:tc>
      </w:tr>
      <w:tr w:rsidR="004924DF" w:rsidRPr="00A11F17" w:rsidTr="00AD22D1">
        <w:tc>
          <w:tcPr>
            <w:tcW w:w="2978" w:type="dxa"/>
          </w:tcPr>
          <w:p w:rsidR="004924DF" w:rsidRPr="00A11F17" w:rsidRDefault="004924DF" w:rsidP="00AD22D1">
            <w:pPr>
              <w:jc w:val="both"/>
              <w:rPr>
                <w:rFonts w:ascii="Arial" w:hAnsi="Arial" w:cs="Arial"/>
                <w:sz w:val="20"/>
                <w:szCs w:val="20"/>
              </w:rPr>
            </w:pPr>
            <w:r w:rsidRPr="00A11F17">
              <w:rPr>
                <w:rFonts w:ascii="Arial" w:hAnsi="Arial" w:cs="Arial"/>
                <w:sz w:val="20"/>
                <w:szCs w:val="20"/>
              </w:rPr>
              <w:t>Порядок, место, дата подачи заявок на участие в закупке</w:t>
            </w:r>
          </w:p>
        </w:tc>
        <w:tc>
          <w:tcPr>
            <w:tcW w:w="7371" w:type="dxa"/>
          </w:tcPr>
          <w:p w:rsidR="004924DF" w:rsidRPr="00A11F17" w:rsidRDefault="004924DF" w:rsidP="00AD22D1">
            <w:pPr>
              <w:jc w:val="both"/>
              <w:rPr>
                <w:rFonts w:ascii="Arial" w:hAnsi="Arial" w:cs="Arial"/>
                <w:sz w:val="20"/>
                <w:szCs w:val="20"/>
              </w:rPr>
            </w:pPr>
            <w:r w:rsidRPr="00A11F17">
              <w:rPr>
                <w:rFonts w:ascii="Arial" w:hAnsi="Arial" w:cs="Arial"/>
                <w:sz w:val="20"/>
                <w:szCs w:val="20"/>
              </w:rPr>
              <w:t>Заявки не подаются</w:t>
            </w:r>
          </w:p>
        </w:tc>
      </w:tr>
      <w:tr w:rsidR="004924DF" w:rsidRPr="00A11F17" w:rsidTr="00AD22D1">
        <w:tc>
          <w:tcPr>
            <w:tcW w:w="2978" w:type="dxa"/>
          </w:tcPr>
          <w:p w:rsidR="004924DF" w:rsidRPr="00A11F17" w:rsidRDefault="004924DF" w:rsidP="00AD22D1">
            <w:pPr>
              <w:jc w:val="both"/>
              <w:rPr>
                <w:rFonts w:ascii="Arial" w:hAnsi="Arial" w:cs="Arial"/>
                <w:sz w:val="20"/>
                <w:szCs w:val="20"/>
              </w:rPr>
            </w:pPr>
            <w:r w:rsidRPr="00A11F17">
              <w:rPr>
                <w:rFonts w:ascii="Arial" w:hAnsi="Arial" w:cs="Arial"/>
                <w:sz w:val="20"/>
                <w:szCs w:val="20"/>
              </w:rPr>
              <w:t>Требования к участнику закупки</w:t>
            </w:r>
          </w:p>
        </w:tc>
        <w:tc>
          <w:tcPr>
            <w:tcW w:w="7371" w:type="dxa"/>
          </w:tcPr>
          <w:p w:rsidR="004924DF" w:rsidRPr="00A11F17" w:rsidRDefault="004924DF" w:rsidP="00AD22D1">
            <w:pPr>
              <w:jc w:val="both"/>
              <w:rPr>
                <w:rFonts w:ascii="Arial" w:hAnsi="Arial" w:cs="Arial"/>
                <w:sz w:val="20"/>
                <w:szCs w:val="20"/>
              </w:rPr>
            </w:pPr>
            <w:r w:rsidRPr="00A11F17">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4924DF" w:rsidRPr="00A11F17" w:rsidRDefault="004924DF" w:rsidP="00AD22D1">
            <w:pPr>
              <w:jc w:val="both"/>
              <w:rPr>
                <w:rFonts w:ascii="Arial" w:hAnsi="Arial" w:cs="Arial"/>
                <w:sz w:val="20"/>
                <w:szCs w:val="20"/>
              </w:rPr>
            </w:pPr>
            <w:r w:rsidRPr="00A11F17">
              <w:rPr>
                <w:rFonts w:ascii="Arial" w:hAnsi="Arial" w:cs="Arial"/>
                <w:sz w:val="20"/>
                <w:szCs w:val="20"/>
              </w:rPr>
              <w:t>- не приостановление деятельности участника закупки в порядке, предусмотренном законом</w:t>
            </w:r>
          </w:p>
          <w:p w:rsidR="004924DF" w:rsidRPr="00A11F17" w:rsidRDefault="004924DF" w:rsidP="00AD22D1">
            <w:pPr>
              <w:jc w:val="both"/>
              <w:rPr>
                <w:rFonts w:ascii="Arial" w:hAnsi="Arial" w:cs="Arial"/>
                <w:sz w:val="20"/>
                <w:szCs w:val="20"/>
              </w:rPr>
            </w:pPr>
            <w:r w:rsidRPr="00A11F17">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A11F17">
                <w:rPr>
                  <w:rFonts w:ascii="Arial" w:hAnsi="Arial" w:cs="Arial"/>
                  <w:color w:val="0000FF"/>
                  <w:sz w:val="20"/>
                  <w:szCs w:val="20"/>
                  <w:u w:val="single"/>
                </w:rPr>
                <w:t>законом</w:t>
              </w:r>
            </w:hyperlink>
            <w:r w:rsidRPr="00A11F17">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4924DF" w:rsidRPr="00A11F17" w:rsidTr="00AD22D1">
        <w:tc>
          <w:tcPr>
            <w:tcW w:w="2978" w:type="dxa"/>
          </w:tcPr>
          <w:p w:rsidR="004924DF" w:rsidRPr="00A11F17" w:rsidRDefault="004924DF" w:rsidP="00AD22D1">
            <w:pPr>
              <w:jc w:val="both"/>
              <w:rPr>
                <w:rFonts w:ascii="Arial" w:hAnsi="Arial" w:cs="Arial"/>
                <w:sz w:val="20"/>
                <w:szCs w:val="20"/>
              </w:rPr>
            </w:pPr>
            <w:r w:rsidRPr="00A11F17">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4924DF" w:rsidRPr="00A11F17" w:rsidRDefault="004924DF" w:rsidP="00AD22D1">
            <w:pPr>
              <w:jc w:val="both"/>
              <w:rPr>
                <w:rFonts w:ascii="Arial" w:hAnsi="Arial" w:cs="Arial"/>
                <w:sz w:val="20"/>
                <w:szCs w:val="20"/>
              </w:rPr>
            </w:pPr>
            <w:r w:rsidRPr="00A11F17">
              <w:rPr>
                <w:rFonts w:ascii="Arial" w:hAnsi="Arial" w:cs="Arial"/>
                <w:sz w:val="20"/>
                <w:szCs w:val="20"/>
              </w:rPr>
              <w:t>Предложения не рассматриваются, итоги закупки не подводятся</w:t>
            </w:r>
          </w:p>
        </w:tc>
      </w:tr>
      <w:tr w:rsidR="004924DF" w:rsidRPr="00A11F17" w:rsidTr="00AD22D1">
        <w:tc>
          <w:tcPr>
            <w:tcW w:w="2978" w:type="dxa"/>
          </w:tcPr>
          <w:p w:rsidR="004924DF" w:rsidRPr="00A11F17" w:rsidRDefault="004924DF" w:rsidP="00AD22D1">
            <w:pPr>
              <w:jc w:val="both"/>
              <w:rPr>
                <w:rFonts w:ascii="Arial" w:hAnsi="Arial" w:cs="Arial"/>
                <w:sz w:val="20"/>
                <w:szCs w:val="20"/>
              </w:rPr>
            </w:pPr>
            <w:r w:rsidRPr="00A11F17">
              <w:rPr>
                <w:rFonts w:ascii="Arial" w:hAnsi="Arial" w:cs="Arial"/>
                <w:sz w:val="20"/>
                <w:szCs w:val="20"/>
              </w:rPr>
              <w:t>Критерии и порядок оценки и сопоставления заявок</w:t>
            </w:r>
          </w:p>
        </w:tc>
        <w:tc>
          <w:tcPr>
            <w:tcW w:w="7371" w:type="dxa"/>
          </w:tcPr>
          <w:p w:rsidR="004924DF" w:rsidRPr="00A11F17" w:rsidRDefault="004924DF" w:rsidP="00AD22D1">
            <w:pPr>
              <w:jc w:val="both"/>
              <w:rPr>
                <w:rFonts w:ascii="Arial" w:hAnsi="Arial" w:cs="Arial"/>
                <w:sz w:val="20"/>
                <w:szCs w:val="20"/>
              </w:rPr>
            </w:pPr>
            <w:r w:rsidRPr="00A11F17">
              <w:rPr>
                <w:rFonts w:ascii="Arial" w:hAnsi="Arial" w:cs="Arial"/>
                <w:sz w:val="20"/>
                <w:szCs w:val="20"/>
              </w:rPr>
              <w:t>Оценка и сопоставление заявок не производится</w:t>
            </w:r>
          </w:p>
        </w:tc>
      </w:tr>
    </w:tbl>
    <w:p w:rsidR="004924DF" w:rsidRPr="00A11F17" w:rsidRDefault="004924DF" w:rsidP="004924DF">
      <w:pPr>
        <w:jc w:val="both"/>
        <w:rPr>
          <w:rFonts w:ascii="Calibri" w:eastAsia="Calibri" w:hAnsi="Calibri"/>
          <w:sz w:val="22"/>
          <w:szCs w:val="22"/>
          <w:lang w:eastAsia="en-US"/>
        </w:rPr>
      </w:pPr>
    </w:p>
    <w:p w:rsidR="004924DF" w:rsidRPr="00A11F17" w:rsidRDefault="004924DF" w:rsidP="004924DF">
      <w:pPr>
        <w:jc w:val="both"/>
        <w:rPr>
          <w:rFonts w:ascii="Calibri" w:eastAsia="Calibri" w:hAnsi="Calibri"/>
          <w:b/>
          <w:sz w:val="22"/>
          <w:szCs w:val="22"/>
          <w:lang w:eastAsia="en-US"/>
        </w:rPr>
      </w:pPr>
      <w:r w:rsidRPr="00A11F17">
        <w:rPr>
          <w:rFonts w:ascii="Calibri" w:eastAsia="Calibri" w:hAnsi="Calibri"/>
          <w:b/>
          <w:sz w:val="22"/>
          <w:szCs w:val="22"/>
          <w:lang w:eastAsia="en-US"/>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p>
    <w:p w:rsidR="004924DF" w:rsidRPr="00A11F17" w:rsidRDefault="004924DF" w:rsidP="004924DF">
      <w:pPr>
        <w:keepNext/>
        <w:jc w:val="center"/>
        <w:outlineLvl w:val="0"/>
        <w:rPr>
          <w:rFonts w:ascii="Times New Roman" w:hAnsi="Times New Roman"/>
          <w:sz w:val="18"/>
          <w:szCs w:val="18"/>
        </w:rPr>
      </w:pPr>
    </w:p>
    <w:p w:rsidR="00D02810" w:rsidRDefault="004924DF" w:rsidP="00D02810">
      <w:pPr>
        <w:pStyle w:val="1"/>
        <w:jc w:val="center"/>
        <w:rPr>
          <w:sz w:val="18"/>
          <w:szCs w:val="18"/>
        </w:rPr>
      </w:pPr>
      <w:r w:rsidRPr="00A11F17">
        <w:rPr>
          <w:rFonts w:ascii="Times New Roman CYR" w:hAnsi="Times New Roman CYR"/>
          <w:sz w:val="18"/>
          <w:szCs w:val="18"/>
        </w:rPr>
        <w:t>Проект</w:t>
      </w:r>
      <w:r>
        <w:rPr>
          <w:rFonts w:ascii="Times New Roman CYR" w:hAnsi="Times New Roman CYR"/>
          <w:sz w:val="18"/>
          <w:szCs w:val="18"/>
        </w:rPr>
        <w:t xml:space="preserve"> </w:t>
      </w:r>
      <w:proofErr w:type="spellStart"/>
      <w:r w:rsidR="00E35B01" w:rsidRPr="00E85389">
        <w:rPr>
          <w:sz w:val="18"/>
          <w:szCs w:val="18"/>
        </w:rPr>
        <w:t>ДОГОВОР</w:t>
      </w:r>
      <w:r>
        <w:rPr>
          <w:sz w:val="18"/>
          <w:szCs w:val="18"/>
        </w:rPr>
        <w:t>а</w:t>
      </w:r>
      <w:proofErr w:type="spellEnd"/>
    </w:p>
    <w:p w:rsidR="00AD22D1" w:rsidRPr="00AD22D1" w:rsidRDefault="00AD22D1" w:rsidP="00AD22D1">
      <w:pPr>
        <w:jc w:val="both"/>
        <w:rPr>
          <w:rFonts w:ascii="Times New Roman" w:hAnsi="Times New Roman"/>
          <w:color w:val="000000"/>
          <w:sz w:val="16"/>
          <w:szCs w:val="16"/>
          <w:lang w:eastAsia="en-US"/>
        </w:rPr>
      </w:pPr>
      <w:r w:rsidRPr="00AD22D1">
        <w:rPr>
          <w:rFonts w:ascii="Times New Roman" w:hAnsi="Times New Roman"/>
          <w:color w:val="000000"/>
          <w:sz w:val="16"/>
          <w:szCs w:val="16"/>
          <w:lang w:eastAsia="en-US"/>
        </w:rPr>
        <w:t>г. Новосибирск</w:t>
      </w:r>
      <w:r w:rsidRPr="00AD22D1">
        <w:rPr>
          <w:rFonts w:ascii="Times New Roman" w:hAnsi="Times New Roman"/>
          <w:color w:val="000000"/>
          <w:sz w:val="16"/>
          <w:szCs w:val="16"/>
          <w:lang w:eastAsia="en-US"/>
        </w:rPr>
        <w:tab/>
      </w:r>
      <w:r w:rsidRPr="00AD22D1">
        <w:rPr>
          <w:rFonts w:ascii="Times New Roman" w:hAnsi="Times New Roman"/>
          <w:color w:val="000000"/>
          <w:sz w:val="16"/>
          <w:szCs w:val="16"/>
          <w:lang w:eastAsia="en-US"/>
        </w:rPr>
        <w:tab/>
      </w:r>
      <w:r w:rsidRPr="00AD22D1">
        <w:rPr>
          <w:rFonts w:ascii="Times New Roman" w:hAnsi="Times New Roman"/>
          <w:color w:val="000000"/>
          <w:sz w:val="16"/>
          <w:szCs w:val="16"/>
          <w:lang w:eastAsia="en-US"/>
        </w:rPr>
        <w:tab/>
      </w:r>
      <w:r w:rsidRPr="00AD22D1">
        <w:rPr>
          <w:rFonts w:ascii="Times New Roman" w:hAnsi="Times New Roman"/>
          <w:color w:val="000000"/>
          <w:sz w:val="16"/>
          <w:szCs w:val="16"/>
          <w:lang w:eastAsia="en-US"/>
        </w:rPr>
        <w:tab/>
      </w:r>
      <w:r w:rsidRPr="00AD22D1">
        <w:rPr>
          <w:rFonts w:ascii="Times New Roman" w:hAnsi="Times New Roman"/>
          <w:color w:val="000000"/>
          <w:sz w:val="16"/>
          <w:szCs w:val="16"/>
          <w:lang w:eastAsia="en-US"/>
        </w:rPr>
        <w:tab/>
      </w:r>
      <w:r w:rsidRPr="00AD22D1">
        <w:rPr>
          <w:rFonts w:ascii="Times New Roman" w:hAnsi="Times New Roman"/>
          <w:color w:val="000000"/>
          <w:sz w:val="16"/>
          <w:szCs w:val="16"/>
          <w:lang w:eastAsia="en-US"/>
        </w:rPr>
        <w:tab/>
      </w:r>
      <w:r w:rsidRPr="00AD22D1">
        <w:rPr>
          <w:rFonts w:ascii="Times New Roman" w:hAnsi="Times New Roman"/>
          <w:color w:val="000000"/>
          <w:sz w:val="16"/>
          <w:szCs w:val="16"/>
          <w:lang w:eastAsia="en-US"/>
        </w:rPr>
        <w:tab/>
      </w:r>
      <w:r w:rsidRPr="00AD22D1">
        <w:rPr>
          <w:rFonts w:ascii="Times New Roman" w:hAnsi="Times New Roman"/>
          <w:color w:val="000000"/>
          <w:sz w:val="16"/>
          <w:szCs w:val="16"/>
          <w:lang w:eastAsia="en-US"/>
        </w:rPr>
        <w:tab/>
        <w:t>«____» _____________ 2017 г.</w:t>
      </w:r>
    </w:p>
    <w:p w:rsidR="00AD22D1" w:rsidRPr="00AD22D1" w:rsidRDefault="00AD22D1" w:rsidP="00AD22D1">
      <w:pPr>
        <w:jc w:val="both"/>
        <w:rPr>
          <w:rFonts w:ascii="Times New Roman" w:hAnsi="Times New Roman"/>
          <w:color w:val="000000"/>
          <w:sz w:val="16"/>
          <w:szCs w:val="16"/>
          <w:lang w:eastAsia="en-US"/>
        </w:rPr>
      </w:pPr>
    </w:p>
    <w:p w:rsidR="00AD22D1" w:rsidRPr="00AD22D1" w:rsidRDefault="00AD22D1" w:rsidP="00AD22D1">
      <w:pPr>
        <w:shd w:val="clear" w:color="auto" w:fill="FFFFFF"/>
        <w:jc w:val="both"/>
        <w:rPr>
          <w:rFonts w:ascii="Times New Roman" w:hAnsi="Times New Roman"/>
          <w:color w:val="000000"/>
          <w:sz w:val="16"/>
          <w:szCs w:val="16"/>
          <w:lang w:eastAsia="en-US"/>
        </w:rPr>
      </w:pPr>
      <w:proofErr w:type="gramStart"/>
      <w:r w:rsidRPr="00AD22D1">
        <w:rPr>
          <w:rFonts w:ascii="Times New Roman" w:hAnsi="Times New Roman"/>
          <w:color w:val="000000"/>
          <w:sz w:val="16"/>
          <w:szCs w:val="16"/>
          <w:lang w:eastAsia="en-US"/>
        </w:rPr>
        <w:t xml:space="preserve">Федеральное государственное бюджетное образовательное учреждение высшего образования «Сибирский государственный университет путей сообщения», именуемое в дальнейшем «Заказчик», </w:t>
      </w:r>
      <w:r w:rsidRPr="00AD22D1">
        <w:rPr>
          <w:rFonts w:ascii="Times New Roman" w:eastAsiaTheme="minorHAnsi" w:hAnsi="Times New Roman"/>
          <w:sz w:val="16"/>
          <w:szCs w:val="16"/>
          <w:lang w:eastAsia="en-US"/>
        </w:rPr>
        <w:t xml:space="preserve">в лице проректора по научной работе </w:t>
      </w:r>
      <w:proofErr w:type="spellStart"/>
      <w:r w:rsidRPr="00AD22D1">
        <w:rPr>
          <w:rFonts w:ascii="Times New Roman" w:eastAsiaTheme="minorHAnsi" w:hAnsi="Times New Roman"/>
          <w:sz w:val="16"/>
          <w:szCs w:val="16"/>
          <w:lang w:eastAsia="en-US"/>
        </w:rPr>
        <w:t>Бокарева</w:t>
      </w:r>
      <w:proofErr w:type="spellEnd"/>
      <w:r w:rsidRPr="00AD22D1">
        <w:rPr>
          <w:rFonts w:ascii="Times New Roman" w:eastAsiaTheme="minorHAnsi" w:hAnsi="Times New Roman"/>
          <w:sz w:val="16"/>
          <w:szCs w:val="16"/>
          <w:lang w:eastAsia="en-US"/>
        </w:rPr>
        <w:t xml:space="preserve"> Сергея Александровича, действующего на основании доверенности № 2 от 01.03.2016 г., с одной стороны</w:t>
      </w:r>
      <w:r w:rsidRPr="00AD22D1">
        <w:rPr>
          <w:rFonts w:ascii="Times New Roman" w:hAnsi="Times New Roman"/>
          <w:color w:val="000000" w:themeColor="text1"/>
          <w:sz w:val="16"/>
          <w:szCs w:val="16"/>
          <w:lang w:eastAsia="en-US"/>
        </w:rPr>
        <w:t xml:space="preserve"> и Общество с ограниченной ответственностью «Синтез» именуемое в дальнейшем</w:t>
      </w:r>
      <w:r w:rsidRPr="00AD22D1">
        <w:rPr>
          <w:rFonts w:ascii="Times New Roman" w:hAnsi="Times New Roman"/>
          <w:color w:val="000000"/>
          <w:sz w:val="16"/>
          <w:szCs w:val="16"/>
          <w:lang w:eastAsia="en-US"/>
        </w:rPr>
        <w:t xml:space="preserve"> «Исполнитель», в лице директора </w:t>
      </w:r>
      <w:proofErr w:type="spellStart"/>
      <w:r w:rsidRPr="00AD22D1">
        <w:rPr>
          <w:rFonts w:ascii="Times New Roman" w:hAnsi="Times New Roman"/>
          <w:color w:val="000000"/>
          <w:sz w:val="16"/>
          <w:szCs w:val="16"/>
          <w:lang w:eastAsia="en-US"/>
        </w:rPr>
        <w:t>Кавардакова</w:t>
      </w:r>
      <w:proofErr w:type="spellEnd"/>
      <w:r w:rsidRPr="00AD22D1">
        <w:rPr>
          <w:rFonts w:ascii="Times New Roman" w:hAnsi="Times New Roman"/>
          <w:color w:val="000000"/>
          <w:sz w:val="16"/>
          <w:szCs w:val="16"/>
          <w:lang w:eastAsia="en-US"/>
        </w:rPr>
        <w:t xml:space="preserve"> Михаила Георгиевича, действующего на основании Устава с другой стороны, вместе</w:t>
      </w:r>
      <w:proofErr w:type="gramEnd"/>
      <w:r w:rsidRPr="00AD22D1">
        <w:rPr>
          <w:rFonts w:ascii="Times New Roman" w:hAnsi="Times New Roman"/>
          <w:color w:val="000000"/>
          <w:sz w:val="16"/>
          <w:szCs w:val="16"/>
          <w:lang w:eastAsia="en-US"/>
        </w:rPr>
        <w:t xml:space="preserve"> именуемые «стороны» и каждый в отдельности «сторона», с соблюдением требований Федерального закона от 18.07.2011 г. № 223-ФЗ «О закупках товаров, работ, услуг отдельными видами юридических лиц» и на основании п.п.2 п.5.1. Положения о закупках Заказчика, заключили настоящий договор (далее – Договор) о нижеследующем:</w:t>
      </w:r>
    </w:p>
    <w:p w:rsidR="00AD22D1" w:rsidRPr="00AD22D1" w:rsidRDefault="00AD22D1" w:rsidP="00AD22D1">
      <w:pPr>
        <w:jc w:val="center"/>
        <w:rPr>
          <w:rFonts w:ascii="Times New Roman" w:hAnsi="Times New Roman"/>
          <w:b/>
          <w:color w:val="000000"/>
          <w:sz w:val="16"/>
          <w:szCs w:val="16"/>
          <w:lang w:eastAsia="en-US"/>
        </w:rPr>
      </w:pPr>
      <w:r w:rsidRPr="00AD22D1">
        <w:rPr>
          <w:rFonts w:ascii="Times New Roman" w:hAnsi="Times New Roman"/>
          <w:b/>
          <w:color w:val="000000"/>
          <w:sz w:val="16"/>
          <w:szCs w:val="16"/>
          <w:lang w:eastAsia="en-US"/>
        </w:rPr>
        <w:lastRenderedPageBreak/>
        <w:t>1. Предмет Договора</w:t>
      </w:r>
    </w:p>
    <w:p w:rsidR="00AD22D1" w:rsidRPr="00AD22D1" w:rsidRDefault="00AD22D1" w:rsidP="00AD22D1">
      <w:pPr>
        <w:tabs>
          <w:tab w:val="left" w:pos="709"/>
        </w:tabs>
        <w:jc w:val="both"/>
        <w:rPr>
          <w:rFonts w:ascii="Times New Roman" w:hAnsi="Times New Roman"/>
          <w:sz w:val="16"/>
          <w:szCs w:val="16"/>
          <w:lang w:eastAsia="en-US"/>
        </w:rPr>
      </w:pPr>
      <w:r w:rsidRPr="00AD22D1">
        <w:rPr>
          <w:rFonts w:ascii="Times New Roman" w:hAnsi="Times New Roman"/>
          <w:sz w:val="16"/>
          <w:szCs w:val="16"/>
          <w:lang w:eastAsia="en-US"/>
        </w:rPr>
        <w:t>1.1. </w:t>
      </w:r>
      <w:proofErr w:type="gramStart"/>
      <w:r w:rsidRPr="00AD22D1">
        <w:rPr>
          <w:rFonts w:ascii="Times New Roman" w:hAnsi="Times New Roman"/>
          <w:sz w:val="16"/>
          <w:szCs w:val="16"/>
          <w:lang w:eastAsia="en-US"/>
        </w:rPr>
        <w:t>С целью исполнения Заказчиком государственного  контракта № 03/17к от 07 июля 2017 года (тема 244-17) по осуществлению  независимого контроля  (диагностика и оценка) состояния автомобильных дорог и тротуаров, с отбором проб и испытанием материалов покрытия и в соответствии с п.5.4.11 этого контракта, Заказчик привлекает в качестве соисполнителя и  поручает Исполнителю выполнить работы по осуществлению независимого контроля  (диагностика и оценка) состояния</w:t>
      </w:r>
      <w:proofErr w:type="gramEnd"/>
      <w:r w:rsidRPr="00AD22D1">
        <w:rPr>
          <w:rFonts w:ascii="Times New Roman" w:hAnsi="Times New Roman"/>
          <w:sz w:val="16"/>
          <w:szCs w:val="16"/>
          <w:lang w:eastAsia="en-US"/>
        </w:rPr>
        <w:t xml:space="preserve"> автомобильных дорог и тротуаров, с отбором проб и испытанием материалов покрыти</w:t>
      </w:r>
      <w:proofErr w:type="gramStart"/>
      <w:r w:rsidRPr="00AD22D1">
        <w:rPr>
          <w:rFonts w:ascii="Times New Roman" w:hAnsi="Times New Roman"/>
          <w:sz w:val="16"/>
          <w:szCs w:val="16"/>
          <w:lang w:eastAsia="en-US"/>
        </w:rPr>
        <w:t>я(</w:t>
      </w:r>
      <w:proofErr w:type="gramEnd"/>
      <w:r w:rsidRPr="00AD22D1">
        <w:rPr>
          <w:rFonts w:ascii="Times New Roman" w:hAnsi="Times New Roman"/>
          <w:sz w:val="16"/>
          <w:szCs w:val="16"/>
          <w:lang w:eastAsia="en-US"/>
        </w:rPr>
        <w:t>далее – Услуги) в объеме  25% от общего объема работ указанного контракта, а Исполнитель обязуется выполнить эти Услуги в соответствии с Описанием объекта закупки (приложение № 1 к Договору) и на условиях, предусмотренных Договором.</w:t>
      </w:r>
    </w:p>
    <w:p w:rsidR="00AD22D1" w:rsidRPr="00AD22D1" w:rsidRDefault="00AD22D1" w:rsidP="00AD22D1">
      <w:pPr>
        <w:jc w:val="both"/>
        <w:rPr>
          <w:rFonts w:ascii="Times New Roman" w:hAnsi="Times New Roman"/>
          <w:sz w:val="16"/>
          <w:szCs w:val="16"/>
          <w:lang w:eastAsia="en-US"/>
        </w:rPr>
      </w:pPr>
      <w:r w:rsidRPr="00AD22D1">
        <w:rPr>
          <w:rFonts w:ascii="Times New Roman" w:hAnsi="Times New Roman"/>
          <w:sz w:val="16"/>
          <w:szCs w:val="16"/>
          <w:lang w:eastAsia="en-US"/>
        </w:rPr>
        <w:t>1.2. 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AD22D1" w:rsidRPr="00AD22D1" w:rsidRDefault="00AD22D1" w:rsidP="00AD22D1">
      <w:pPr>
        <w:jc w:val="both"/>
        <w:rPr>
          <w:rFonts w:ascii="Times New Roman" w:hAnsi="Times New Roman"/>
          <w:sz w:val="16"/>
          <w:szCs w:val="16"/>
          <w:lang w:eastAsia="en-US"/>
        </w:rPr>
      </w:pPr>
      <w:r w:rsidRPr="00AD22D1">
        <w:rPr>
          <w:rFonts w:ascii="Times New Roman" w:hAnsi="Times New Roman"/>
          <w:sz w:val="16"/>
          <w:szCs w:val="16"/>
          <w:lang w:eastAsia="en-US"/>
        </w:rPr>
        <w:t xml:space="preserve">1.3. </w:t>
      </w:r>
      <w:proofErr w:type="gramStart"/>
      <w:r w:rsidRPr="00AD22D1">
        <w:rPr>
          <w:rFonts w:ascii="Times New Roman" w:hAnsi="Times New Roman"/>
          <w:sz w:val="16"/>
          <w:szCs w:val="16"/>
          <w:lang w:eastAsia="en-US"/>
        </w:rPr>
        <w:t xml:space="preserve">Интересы Заказчика по исполнению договора представляют: заведующий НИЛ «Геология, основания, фундаменты и земляное полотно» - </w:t>
      </w:r>
      <w:proofErr w:type="spellStart"/>
      <w:r w:rsidRPr="00AD22D1">
        <w:rPr>
          <w:rFonts w:ascii="Times New Roman" w:hAnsi="Times New Roman"/>
          <w:sz w:val="16"/>
          <w:szCs w:val="16"/>
          <w:lang w:eastAsia="en-US"/>
        </w:rPr>
        <w:t>Ланис</w:t>
      </w:r>
      <w:proofErr w:type="spellEnd"/>
      <w:r w:rsidRPr="00AD22D1">
        <w:rPr>
          <w:rFonts w:ascii="Times New Roman" w:hAnsi="Times New Roman"/>
          <w:sz w:val="16"/>
          <w:szCs w:val="16"/>
          <w:lang w:eastAsia="en-US"/>
        </w:rPr>
        <w:t xml:space="preserve"> Алексей Леонидович; </w:t>
      </w:r>
      <w:proofErr w:type="spellStart"/>
      <w:r w:rsidRPr="00AD22D1">
        <w:rPr>
          <w:rFonts w:ascii="Times New Roman" w:hAnsi="Times New Roman"/>
          <w:sz w:val="16"/>
          <w:szCs w:val="16"/>
          <w:lang w:eastAsia="en-US"/>
        </w:rPr>
        <w:t>с.н.с</w:t>
      </w:r>
      <w:proofErr w:type="spellEnd"/>
      <w:r w:rsidRPr="00AD22D1">
        <w:rPr>
          <w:rFonts w:ascii="Times New Roman" w:hAnsi="Times New Roman"/>
          <w:sz w:val="16"/>
          <w:szCs w:val="16"/>
          <w:lang w:eastAsia="en-US"/>
        </w:rPr>
        <w:t>. НИЛ «Геология, основания, фундаменты и земляное полотно» - Стефанов Александр Борисович.</w:t>
      </w:r>
      <w:proofErr w:type="gramEnd"/>
    </w:p>
    <w:p w:rsidR="00AD22D1" w:rsidRPr="00AD22D1" w:rsidRDefault="00AD22D1" w:rsidP="00AD22D1">
      <w:pPr>
        <w:jc w:val="both"/>
        <w:rPr>
          <w:rFonts w:ascii="Times New Roman" w:hAnsi="Times New Roman"/>
          <w:sz w:val="16"/>
          <w:szCs w:val="16"/>
          <w:highlight w:val="yellow"/>
          <w:lang w:eastAsia="en-US"/>
        </w:rPr>
      </w:pPr>
    </w:p>
    <w:p w:rsidR="00AD22D1" w:rsidRPr="00AD22D1" w:rsidRDefault="00AD22D1" w:rsidP="00AD22D1">
      <w:pPr>
        <w:jc w:val="center"/>
        <w:rPr>
          <w:rFonts w:ascii="Times New Roman" w:hAnsi="Times New Roman"/>
          <w:b/>
          <w:color w:val="000000"/>
          <w:sz w:val="16"/>
          <w:szCs w:val="16"/>
          <w:lang w:eastAsia="en-US"/>
        </w:rPr>
      </w:pPr>
      <w:r w:rsidRPr="00AD22D1">
        <w:rPr>
          <w:rFonts w:ascii="Times New Roman" w:hAnsi="Times New Roman"/>
          <w:b/>
          <w:color w:val="000000"/>
          <w:sz w:val="16"/>
          <w:szCs w:val="16"/>
          <w:lang w:eastAsia="en-US"/>
        </w:rPr>
        <w:t>2. Цена Договора и порядок расчетов</w:t>
      </w:r>
    </w:p>
    <w:p w:rsidR="00AD22D1" w:rsidRPr="00AD22D1" w:rsidRDefault="00AD22D1" w:rsidP="00AD22D1">
      <w:pPr>
        <w:widowControl w:val="0"/>
        <w:autoSpaceDE w:val="0"/>
        <w:autoSpaceDN w:val="0"/>
        <w:adjustRightInd w:val="0"/>
        <w:rPr>
          <w:rFonts w:ascii="Times New Roman" w:eastAsiaTheme="minorHAnsi" w:hAnsi="Times New Roman" w:cstheme="minorBidi"/>
          <w:color w:val="000000"/>
          <w:sz w:val="16"/>
          <w:szCs w:val="16"/>
          <w:lang w:eastAsia="en-US"/>
        </w:rPr>
      </w:pPr>
      <w:r w:rsidRPr="00AD22D1">
        <w:rPr>
          <w:rFonts w:ascii="Times New Roman" w:eastAsiaTheme="minorHAnsi" w:hAnsi="Times New Roman" w:cstheme="minorBidi"/>
          <w:color w:val="000000"/>
          <w:sz w:val="16"/>
          <w:szCs w:val="16"/>
          <w:lang w:eastAsia="en-US"/>
        </w:rPr>
        <w:t>2.1. Цена Договора составляет 4 130 000(четыре миллиона сто тридцать тысяч) рублей00 копеек, в том числе НДС – 18% (восемнадцать процентов) 630 000 (шестьсот тридцать тысяч) рублей 00 копейки (далее – цена Договора).</w:t>
      </w:r>
    </w:p>
    <w:p w:rsidR="00AD22D1" w:rsidRPr="00AD22D1" w:rsidRDefault="00AD22D1" w:rsidP="00AD22D1">
      <w:pPr>
        <w:jc w:val="both"/>
        <w:rPr>
          <w:rFonts w:ascii="Times New Roman" w:hAnsi="Times New Roman"/>
          <w:sz w:val="16"/>
          <w:szCs w:val="16"/>
          <w:lang w:eastAsia="en-US"/>
        </w:rPr>
      </w:pPr>
      <w:r w:rsidRPr="00AD22D1">
        <w:rPr>
          <w:rFonts w:ascii="Times New Roman" w:hAnsi="Times New Roman"/>
          <w:sz w:val="16"/>
          <w:szCs w:val="16"/>
          <w:lang w:eastAsia="en-US"/>
        </w:rPr>
        <w:t xml:space="preserve">2.2. Цена Договора является твердой и не может изменяться в ходе его исполнения, за исключением случаев, предусмотренных Законом о договорной системе и Договором. Цена Договора включает в себя расходы, связанные с оказанием Услуг, предусмотренных Договором, в полном объеме, страхование, уплату таможенных пошлин, налогов, сборов и других обязательных платежей, </w:t>
      </w:r>
      <w:r w:rsidRPr="00AD22D1">
        <w:rPr>
          <w:rFonts w:ascii="Times New Roman" w:hAnsi="Times New Roman"/>
          <w:color w:val="0D0D0D"/>
          <w:sz w:val="16"/>
          <w:szCs w:val="16"/>
          <w:lang w:eastAsia="en-US"/>
        </w:rPr>
        <w:t>прочих расходов Исполнителя</w:t>
      </w:r>
      <w:r w:rsidRPr="00AD22D1">
        <w:rPr>
          <w:rFonts w:ascii="Times New Roman" w:hAnsi="Times New Roman"/>
          <w:sz w:val="16"/>
          <w:szCs w:val="16"/>
          <w:lang w:eastAsia="en-US"/>
        </w:rPr>
        <w:t>.</w:t>
      </w:r>
    </w:p>
    <w:p w:rsidR="00AD22D1" w:rsidRPr="00AD22D1" w:rsidRDefault="00AD22D1" w:rsidP="00AD22D1">
      <w:pPr>
        <w:tabs>
          <w:tab w:val="left" w:pos="709"/>
        </w:tabs>
        <w:jc w:val="both"/>
        <w:rPr>
          <w:rFonts w:ascii="Times New Roman" w:hAnsi="Times New Roman"/>
          <w:sz w:val="16"/>
          <w:szCs w:val="16"/>
          <w:lang w:eastAsia="en-US"/>
        </w:rPr>
      </w:pPr>
      <w:r w:rsidRPr="00AD22D1">
        <w:rPr>
          <w:rFonts w:ascii="Times New Roman" w:hAnsi="Times New Roman"/>
          <w:sz w:val="16"/>
          <w:szCs w:val="16"/>
          <w:lang w:eastAsia="en-US"/>
        </w:rPr>
        <w:t>2.3. Оплата по Договору производится на расчетный счет Исполнителя, указанный в Договоре в следующем порядке:</w:t>
      </w:r>
    </w:p>
    <w:p w:rsidR="00AD22D1" w:rsidRPr="00AD22D1" w:rsidRDefault="00AD22D1" w:rsidP="00AD22D1">
      <w:pPr>
        <w:jc w:val="both"/>
        <w:rPr>
          <w:rFonts w:ascii="Times New Roman" w:hAnsi="Times New Roman"/>
          <w:sz w:val="16"/>
          <w:szCs w:val="16"/>
          <w:lang w:eastAsia="en-US"/>
        </w:rPr>
      </w:pPr>
      <w:r w:rsidRPr="00AD22D1">
        <w:rPr>
          <w:rFonts w:ascii="Times New Roman" w:hAnsi="Times New Roman"/>
          <w:sz w:val="16"/>
          <w:szCs w:val="16"/>
          <w:lang w:eastAsia="en-US"/>
        </w:rPr>
        <w:t>2.3.1. </w:t>
      </w:r>
      <w:proofErr w:type="gramStart"/>
      <w:r w:rsidRPr="00AD22D1">
        <w:rPr>
          <w:rFonts w:ascii="Times New Roman" w:hAnsi="Times New Roman"/>
          <w:sz w:val="16"/>
          <w:szCs w:val="16"/>
          <w:lang w:eastAsia="en-US"/>
        </w:rPr>
        <w:t>Заказчик производит оплату этапов в течение 30 (тридцати) рабочих дней после приемки этапа Услуг в соответствии с Графиком оказания услуг (приложение №3 к Договору), на основании подписанного Сторонами акта приемки оказанных услуг, оформленного по прилагаемой форме (приложение № 2 к Договору) с прилагаемым отчетом (информационной справкой), оформленным по прилагаемой форме (приложение № 4 к Договору), при отсутствии у Заказчика претензий по объему</w:t>
      </w:r>
      <w:proofErr w:type="gramEnd"/>
      <w:r w:rsidRPr="00AD22D1">
        <w:rPr>
          <w:rFonts w:ascii="Times New Roman" w:hAnsi="Times New Roman"/>
          <w:sz w:val="16"/>
          <w:szCs w:val="16"/>
          <w:lang w:eastAsia="en-US"/>
        </w:rPr>
        <w:t xml:space="preserve"> и качеству оказанных Услуг и представления счета на оплату. </w:t>
      </w:r>
    </w:p>
    <w:p w:rsidR="00AD22D1" w:rsidRPr="00AD22D1" w:rsidRDefault="00AD22D1" w:rsidP="00AD22D1">
      <w:pPr>
        <w:tabs>
          <w:tab w:val="left" w:pos="709"/>
        </w:tabs>
        <w:jc w:val="both"/>
        <w:rPr>
          <w:rFonts w:ascii="Times New Roman" w:hAnsi="Times New Roman"/>
          <w:sz w:val="16"/>
          <w:szCs w:val="16"/>
          <w:lang w:eastAsia="en-US"/>
        </w:rPr>
      </w:pPr>
      <w:r w:rsidRPr="00AD22D1">
        <w:rPr>
          <w:rFonts w:ascii="Times New Roman" w:hAnsi="Times New Roman"/>
          <w:sz w:val="16"/>
          <w:szCs w:val="16"/>
          <w:lang w:eastAsia="en-US"/>
        </w:rPr>
        <w:t>2.3.2. Обязательства Заказчика по оплате цены Договора считаются исполненными с момента списания денежных сре</w:t>
      </w:r>
      <w:proofErr w:type="gramStart"/>
      <w:r w:rsidRPr="00AD22D1">
        <w:rPr>
          <w:rFonts w:ascii="Times New Roman" w:hAnsi="Times New Roman"/>
          <w:sz w:val="16"/>
          <w:szCs w:val="16"/>
          <w:lang w:eastAsia="en-US"/>
        </w:rPr>
        <w:t>дств в р</w:t>
      </w:r>
      <w:proofErr w:type="gramEnd"/>
      <w:r w:rsidRPr="00AD22D1">
        <w:rPr>
          <w:rFonts w:ascii="Times New Roman" w:hAnsi="Times New Roman"/>
          <w:sz w:val="16"/>
          <w:szCs w:val="16"/>
          <w:lang w:eastAsia="en-US"/>
        </w:rPr>
        <w:t>азмере, установленном Договором, с лицевого счета Заказчика. За дальнейшее прохождение денежных средств Заказчик ответственности не несет.</w:t>
      </w:r>
    </w:p>
    <w:p w:rsidR="00AD22D1" w:rsidRPr="00AD22D1" w:rsidRDefault="00AD22D1" w:rsidP="00AD22D1">
      <w:pPr>
        <w:jc w:val="both"/>
        <w:rPr>
          <w:rFonts w:ascii="Times New Roman" w:hAnsi="Times New Roman"/>
          <w:sz w:val="16"/>
          <w:szCs w:val="16"/>
          <w:lang w:eastAsia="en-US"/>
        </w:rPr>
      </w:pPr>
      <w:r w:rsidRPr="00AD22D1">
        <w:rPr>
          <w:rFonts w:ascii="Times New Roman" w:hAnsi="Times New Roman"/>
          <w:sz w:val="16"/>
          <w:szCs w:val="16"/>
          <w:lang w:eastAsia="en-US"/>
        </w:rPr>
        <w:t xml:space="preserve">2.4. Цена Договора может быть снижена по соглашению Сторон без </w:t>
      </w:r>
      <w:proofErr w:type="gramStart"/>
      <w:r w:rsidRPr="00AD22D1">
        <w:rPr>
          <w:rFonts w:ascii="Times New Roman" w:hAnsi="Times New Roman"/>
          <w:sz w:val="16"/>
          <w:szCs w:val="16"/>
          <w:lang w:eastAsia="en-US"/>
        </w:rPr>
        <w:t>изменения</w:t>
      </w:r>
      <w:proofErr w:type="gramEnd"/>
      <w:r w:rsidRPr="00AD22D1">
        <w:rPr>
          <w:rFonts w:ascii="Times New Roman" w:hAnsi="Times New Roman"/>
          <w:sz w:val="16"/>
          <w:szCs w:val="16"/>
          <w:lang w:eastAsia="en-US"/>
        </w:rPr>
        <w:t xml:space="preserve"> предусмотренного Договором объема Услуг, качества оказываемых Услуг и иных условий Договора. При этом Стороны составляют и подписывают дополнительное соглашение к Договору.</w:t>
      </w:r>
    </w:p>
    <w:p w:rsidR="00AD22D1" w:rsidRPr="00AD22D1" w:rsidRDefault="00AD22D1" w:rsidP="00AD22D1">
      <w:pPr>
        <w:jc w:val="both"/>
        <w:rPr>
          <w:rFonts w:ascii="Times New Roman" w:hAnsi="Times New Roman"/>
          <w:sz w:val="16"/>
          <w:szCs w:val="16"/>
          <w:lang w:eastAsia="en-US"/>
        </w:rPr>
      </w:pPr>
      <w:r w:rsidRPr="00AD22D1">
        <w:rPr>
          <w:rFonts w:ascii="Times New Roman" w:hAnsi="Times New Roman"/>
          <w:sz w:val="16"/>
          <w:szCs w:val="16"/>
          <w:lang w:eastAsia="en-US"/>
        </w:rPr>
        <w:t xml:space="preserve">2.5. По предложению Заказчика предусмотренный Договором объем Услуг может быть увеличен или уменьшен, но не более чем на 10% (десять процентов) путем подписания Сторонами дополнительного соглашения к Договору. При этом по соглашению сторон допускается изменение с учетом </w:t>
      </w:r>
      <w:proofErr w:type="gramStart"/>
      <w:r w:rsidRPr="00AD22D1">
        <w:rPr>
          <w:rFonts w:ascii="Times New Roman" w:hAnsi="Times New Roman"/>
          <w:sz w:val="16"/>
          <w:szCs w:val="16"/>
          <w:lang w:eastAsia="en-US"/>
        </w:rPr>
        <w:t>положений бюджетного законодательства Российской Федерации цены Договора</w:t>
      </w:r>
      <w:proofErr w:type="gramEnd"/>
      <w:r w:rsidRPr="00AD22D1">
        <w:rPr>
          <w:rFonts w:ascii="Times New Roman" w:hAnsi="Times New Roman"/>
          <w:sz w:val="16"/>
          <w:szCs w:val="16"/>
          <w:lang w:eastAsia="en-US"/>
        </w:rPr>
        <w:t xml:space="preserve"> пропорционально дополнительному объему Услуг исходя из установленной в Договоре цены единицы Услуги, но не более чем на 10% (десять процентов) цены Договора. При уменьшении предусмотренного Договором объема Услуг Стороны Договора обязаны уменьшить цену Договора исходя из цены единицы Услуги. </w:t>
      </w:r>
    </w:p>
    <w:p w:rsidR="00AD22D1" w:rsidRPr="00AD22D1" w:rsidRDefault="00AD22D1" w:rsidP="00AD22D1">
      <w:pPr>
        <w:rPr>
          <w:rFonts w:ascii="Times New Roman" w:hAnsi="Times New Roman"/>
          <w:b/>
          <w:color w:val="000000"/>
          <w:sz w:val="16"/>
          <w:szCs w:val="16"/>
          <w:highlight w:val="yellow"/>
          <w:lang w:eastAsia="en-US"/>
        </w:rPr>
      </w:pPr>
    </w:p>
    <w:p w:rsidR="00AD22D1" w:rsidRPr="00AD22D1" w:rsidRDefault="00AD22D1" w:rsidP="00AD22D1">
      <w:pPr>
        <w:jc w:val="center"/>
        <w:rPr>
          <w:rFonts w:ascii="Times New Roman" w:hAnsi="Times New Roman"/>
          <w:b/>
          <w:color w:val="000000"/>
          <w:sz w:val="16"/>
          <w:szCs w:val="16"/>
          <w:lang w:eastAsia="en-US"/>
        </w:rPr>
      </w:pPr>
      <w:r w:rsidRPr="00AD22D1">
        <w:rPr>
          <w:rFonts w:ascii="Times New Roman" w:hAnsi="Times New Roman"/>
          <w:b/>
          <w:color w:val="000000"/>
          <w:sz w:val="16"/>
          <w:szCs w:val="16"/>
          <w:lang w:eastAsia="en-US"/>
        </w:rPr>
        <w:t>3. Порядок оказания Услуг</w:t>
      </w:r>
    </w:p>
    <w:p w:rsidR="00AD22D1" w:rsidRPr="00AD22D1" w:rsidRDefault="00AD22D1" w:rsidP="00AD22D1">
      <w:pPr>
        <w:jc w:val="both"/>
        <w:rPr>
          <w:rFonts w:ascii="Times New Roman" w:hAnsi="Times New Roman"/>
          <w:sz w:val="16"/>
          <w:szCs w:val="16"/>
          <w:lang w:eastAsia="en-US"/>
        </w:rPr>
      </w:pPr>
      <w:r w:rsidRPr="00AD22D1">
        <w:rPr>
          <w:rFonts w:ascii="Times New Roman" w:hAnsi="Times New Roman"/>
          <w:color w:val="000000"/>
          <w:sz w:val="16"/>
          <w:szCs w:val="16"/>
          <w:lang w:eastAsia="en-US"/>
        </w:rPr>
        <w:t>3.1. </w:t>
      </w:r>
      <w:r w:rsidRPr="00AD22D1">
        <w:rPr>
          <w:rFonts w:ascii="Times New Roman" w:hAnsi="Times New Roman"/>
          <w:sz w:val="16"/>
          <w:szCs w:val="16"/>
          <w:lang w:eastAsia="en-US"/>
        </w:rPr>
        <w:t>Исполнитель оказывает Услуги в соответствии с Описанием объекта закупки.</w:t>
      </w:r>
    </w:p>
    <w:p w:rsidR="00AD22D1" w:rsidRPr="00AD22D1" w:rsidRDefault="00AD22D1" w:rsidP="00AD22D1">
      <w:pPr>
        <w:jc w:val="both"/>
        <w:rPr>
          <w:rFonts w:ascii="Times New Roman" w:hAnsi="Times New Roman"/>
          <w:sz w:val="16"/>
          <w:szCs w:val="16"/>
          <w:lang w:eastAsia="en-US"/>
        </w:rPr>
      </w:pPr>
      <w:r w:rsidRPr="00AD22D1">
        <w:rPr>
          <w:rFonts w:ascii="Times New Roman" w:hAnsi="Times New Roman"/>
          <w:sz w:val="16"/>
          <w:szCs w:val="16"/>
          <w:lang w:eastAsia="en-US"/>
        </w:rPr>
        <w:t>3.2. Место оказания Услуг: автомобильные дороги общего пользования на территории муниципальных районов и городских округов Новосибирской области и г. Новосибирска.</w:t>
      </w:r>
    </w:p>
    <w:p w:rsidR="00AD22D1" w:rsidRPr="00AD22D1" w:rsidRDefault="00AD22D1" w:rsidP="00AD22D1">
      <w:pPr>
        <w:jc w:val="both"/>
        <w:rPr>
          <w:rFonts w:ascii="Times New Roman" w:eastAsiaTheme="minorHAnsi" w:hAnsi="Times New Roman" w:cstheme="minorBidi"/>
          <w:sz w:val="16"/>
          <w:szCs w:val="16"/>
          <w:lang w:eastAsia="en-US"/>
        </w:rPr>
      </w:pPr>
      <w:r w:rsidRPr="00AD22D1">
        <w:rPr>
          <w:rFonts w:ascii="Times New Roman" w:hAnsi="Times New Roman"/>
          <w:sz w:val="16"/>
          <w:szCs w:val="16"/>
          <w:lang w:eastAsia="en-US"/>
        </w:rPr>
        <w:t>3.3. Срок оказания Услуг Исполнителем по Договору:</w:t>
      </w:r>
      <w:r w:rsidRPr="00AD22D1">
        <w:rPr>
          <w:rFonts w:ascii="Times New Roman" w:eastAsiaTheme="minorHAnsi" w:hAnsi="Times New Roman" w:cstheme="minorBidi"/>
          <w:sz w:val="16"/>
          <w:szCs w:val="16"/>
          <w:lang w:eastAsia="en-US"/>
        </w:rPr>
        <w:t xml:space="preserve"> </w:t>
      </w:r>
      <w:proofErr w:type="gramStart"/>
      <w:r w:rsidRPr="00AD22D1">
        <w:rPr>
          <w:rFonts w:ascii="Times New Roman" w:eastAsiaTheme="minorHAnsi" w:hAnsi="Times New Roman" w:cstheme="minorBidi"/>
          <w:sz w:val="16"/>
          <w:szCs w:val="16"/>
          <w:lang w:eastAsia="en-US"/>
        </w:rPr>
        <w:t>с даты заключения</w:t>
      </w:r>
      <w:proofErr w:type="gramEnd"/>
      <w:r w:rsidRPr="00AD22D1">
        <w:rPr>
          <w:rFonts w:ascii="Times New Roman" w:eastAsiaTheme="minorHAnsi" w:hAnsi="Times New Roman" w:cstheme="minorBidi"/>
          <w:sz w:val="16"/>
          <w:szCs w:val="16"/>
          <w:lang w:eastAsia="en-US"/>
        </w:rPr>
        <w:t xml:space="preserve"> Договора по 30 ноября 2017 года.</w:t>
      </w:r>
    </w:p>
    <w:p w:rsidR="00AD22D1" w:rsidRPr="00AD22D1" w:rsidRDefault="00AD22D1" w:rsidP="00AD22D1">
      <w:pPr>
        <w:jc w:val="both"/>
        <w:rPr>
          <w:rFonts w:ascii="Times New Roman" w:hAnsi="Times New Roman"/>
          <w:sz w:val="16"/>
          <w:szCs w:val="16"/>
          <w:lang w:eastAsia="en-US"/>
        </w:rPr>
      </w:pPr>
      <w:r w:rsidRPr="00AD22D1">
        <w:rPr>
          <w:rFonts w:ascii="Times New Roman" w:hAnsi="Times New Roman"/>
          <w:sz w:val="16"/>
          <w:szCs w:val="16"/>
          <w:lang w:eastAsia="en-US"/>
        </w:rPr>
        <w:t xml:space="preserve">3.4. Сроки оказания Услуг по этапам (отчетным периодам) отражены в Графике оказания услуг (приложение №3 к Договору, ежемесячно </w:t>
      </w:r>
      <w:proofErr w:type="gramStart"/>
      <w:r w:rsidRPr="00AD22D1">
        <w:rPr>
          <w:rFonts w:ascii="Times New Roman" w:hAnsi="Times New Roman"/>
          <w:sz w:val="16"/>
          <w:szCs w:val="16"/>
          <w:lang w:eastAsia="en-US"/>
        </w:rPr>
        <w:t>с даты заключения</w:t>
      </w:r>
      <w:proofErr w:type="gramEnd"/>
      <w:r w:rsidRPr="00AD22D1">
        <w:rPr>
          <w:rFonts w:ascii="Times New Roman" w:hAnsi="Times New Roman"/>
          <w:sz w:val="16"/>
          <w:szCs w:val="16"/>
          <w:lang w:eastAsia="en-US"/>
        </w:rPr>
        <w:t xml:space="preserve"> Договора по 30 ноября 2017 года).</w:t>
      </w:r>
    </w:p>
    <w:p w:rsidR="00AD22D1" w:rsidRPr="00AD22D1" w:rsidRDefault="00AD22D1" w:rsidP="00AD22D1">
      <w:pPr>
        <w:jc w:val="both"/>
        <w:rPr>
          <w:rFonts w:ascii="Times New Roman" w:hAnsi="Times New Roman"/>
          <w:sz w:val="16"/>
          <w:szCs w:val="16"/>
          <w:lang w:eastAsia="en-US"/>
        </w:rPr>
      </w:pPr>
      <w:r w:rsidRPr="00AD22D1">
        <w:rPr>
          <w:rFonts w:ascii="Times New Roman" w:hAnsi="Times New Roman"/>
          <w:sz w:val="16"/>
          <w:szCs w:val="16"/>
          <w:lang w:eastAsia="en-US"/>
        </w:rPr>
        <w:t xml:space="preserve">3.5. Объемы работ по этапам (отчетным периодам) формируются на основании уведомлений Исполнителя Заказчиком о завершении комиссионной приемки (представителями муниципальных образований, подрядных организаций и строительных контролей Заказчиков) всего комплекса работ на контролируемых объектах. Выезд на объекты для проведения независимого контроля осуществляется представителями Исполнителя не позднее 30 календарных дней </w:t>
      </w:r>
      <w:proofErr w:type="gramStart"/>
      <w:r w:rsidRPr="00AD22D1">
        <w:rPr>
          <w:rFonts w:ascii="Times New Roman" w:hAnsi="Times New Roman"/>
          <w:sz w:val="16"/>
          <w:szCs w:val="16"/>
          <w:lang w:eastAsia="en-US"/>
        </w:rPr>
        <w:t>с даты получения</w:t>
      </w:r>
      <w:proofErr w:type="gramEnd"/>
      <w:r w:rsidRPr="00AD22D1">
        <w:rPr>
          <w:rFonts w:ascii="Times New Roman" w:hAnsi="Times New Roman"/>
          <w:sz w:val="16"/>
          <w:szCs w:val="16"/>
          <w:lang w:eastAsia="en-US"/>
        </w:rPr>
        <w:t xml:space="preserve"> указанного выше уведомления Заказчика.</w:t>
      </w:r>
    </w:p>
    <w:p w:rsidR="00AD22D1" w:rsidRPr="00AD22D1" w:rsidRDefault="00AD22D1" w:rsidP="00AD22D1">
      <w:pPr>
        <w:jc w:val="center"/>
        <w:rPr>
          <w:rFonts w:ascii="Times New Roman" w:hAnsi="Times New Roman"/>
          <w:b/>
          <w:color w:val="000000"/>
          <w:sz w:val="16"/>
          <w:szCs w:val="16"/>
          <w:highlight w:val="yellow"/>
          <w:lang w:eastAsia="en-US"/>
        </w:rPr>
      </w:pPr>
    </w:p>
    <w:p w:rsidR="00AD22D1" w:rsidRPr="00AD22D1" w:rsidRDefault="00AD22D1" w:rsidP="00AD22D1">
      <w:pPr>
        <w:jc w:val="center"/>
        <w:rPr>
          <w:rFonts w:ascii="Times New Roman" w:hAnsi="Times New Roman"/>
          <w:b/>
          <w:color w:val="000000"/>
          <w:sz w:val="16"/>
          <w:szCs w:val="16"/>
          <w:lang w:eastAsia="en-US"/>
        </w:rPr>
      </w:pPr>
      <w:r w:rsidRPr="00AD22D1">
        <w:rPr>
          <w:rFonts w:ascii="Times New Roman" w:hAnsi="Times New Roman"/>
          <w:b/>
          <w:color w:val="000000"/>
          <w:sz w:val="16"/>
          <w:szCs w:val="16"/>
          <w:lang w:eastAsia="en-US"/>
        </w:rPr>
        <w:t>4. Порядок сдачи и приемки оказанных Услуг</w:t>
      </w:r>
    </w:p>
    <w:p w:rsidR="00AD22D1" w:rsidRPr="00AD22D1" w:rsidRDefault="00AD22D1" w:rsidP="00AD22D1">
      <w:pPr>
        <w:jc w:val="both"/>
        <w:rPr>
          <w:rFonts w:ascii="Times New Roman" w:hAnsi="Times New Roman"/>
          <w:color w:val="000000"/>
          <w:sz w:val="16"/>
          <w:szCs w:val="16"/>
          <w:shd w:val="clear" w:color="auto" w:fill="FFFFFF"/>
          <w:lang w:eastAsia="en-US"/>
        </w:rPr>
      </w:pPr>
      <w:r w:rsidRPr="00AD22D1">
        <w:rPr>
          <w:rFonts w:ascii="Times New Roman" w:hAnsi="Times New Roman"/>
          <w:color w:val="000000"/>
          <w:sz w:val="16"/>
          <w:szCs w:val="16"/>
          <w:shd w:val="clear" w:color="auto" w:fill="FFFFFF"/>
          <w:lang w:eastAsia="en-US"/>
        </w:rPr>
        <w:t>4.1. Приемка Услуг на соответствие их объема и качества требованиям, установленным в Договоре, производится Заказчиком поэтапно</w:t>
      </w:r>
      <w:r w:rsidRPr="00AD22D1">
        <w:rPr>
          <w:rFonts w:ascii="Times New Roman" w:hAnsi="Times New Roman"/>
          <w:sz w:val="16"/>
          <w:szCs w:val="16"/>
          <w:shd w:val="clear" w:color="auto" w:fill="FFFFFF"/>
          <w:lang w:eastAsia="en-US"/>
        </w:rPr>
        <w:t xml:space="preserve"> в соответствии с Графиком оказания услуг (приложение №3 к Договору)</w:t>
      </w:r>
      <w:r w:rsidRPr="00AD22D1">
        <w:rPr>
          <w:rFonts w:ascii="Times New Roman" w:hAnsi="Times New Roman"/>
          <w:color w:val="000000"/>
          <w:sz w:val="16"/>
          <w:szCs w:val="16"/>
          <w:shd w:val="clear" w:color="auto" w:fill="FFFFFF"/>
          <w:lang w:eastAsia="en-US"/>
        </w:rPr>
        <w:t xml:space="preserve">. </w:t>
      </w:r>
    </w:p>
    <w:p w:rsidR="00AD22D1" w:rsidRPr="00AD22D1" w:rsidRDefault="00AD22D1" w:rsidP="00AD22D1">
      <w:pPr>
        <w:jc w:val="both"/>
        <w:rPr>
          <w:rFonts w:ascii="Times New Roman" w:hAnsi="Times New Roman"/>
          <w:sz w:val="16"/>
          <w:szCs w:val="16"/>
          <w:shd w:val="clear" w:color="auto" w:fill="FFFF00"/>
          <w:lang w:eastAsia="en-US"/>
        </w:rPr>
      </w:pPr>
      <w:r w:rsidRPr="00AD22D1">
        <w:rPr>
          <w:rFonts w:ascii="Times New Roman" w:hAnsi="Times New Roman"/>
          <w:color w:val="000000"/>
          <w:sz w:val="16"/>
          <w:szCs w:val="16"/>
          <w:lang w:eastAsia="en-US"/>
        </w:rPr>
        <w:t>4.2. </w:t>
      </w:r>
      <w:proofErr w:type="gramStart"/>
      <w:r w:rsidRPr="00AD22D1">
        <w:rPr>
          <w:rFonts w:ascii="Times New Roman" w:hAnsi="Times New Roman"/>
          <w:sz w:val="16"/>
          <w:szCs w:val="16"/>
          <w:lang w:eastAsia="en-US"/>
        </w:rPr>
        <w:t xml:space="preserve">После завершения оказания Услуг (этапа), предусмотренных Договором, Исполнитель письменно уведомляет Заказчика о факте завершения оказания Услуг (этапа) и направляет в адрес Заказчика отчет в 4 (четырех) экземплярах в бумажном виде и в электронной форме (в формате </w:t>
      </w:r>
      <w:proofErr w:type="spellStart"/>
      <w:r w:rsidRPr="00AD22D1">
        <w:rPr>
          <w:rFonts w:ascii="Times New Roman" w:hAnsi="Times New Roman"/>
          <w:sz w:val="16"/>
          <w:szCs w:val="16"/>
          <w:lang w:eastAsia="en-US"/>
        </w:rPr>
        <w:t>word</w:t>
      </w:r>
      <w:proofErr w:type="spellEnd"/>
      <w:r w:rsidRPr="00AD22D1">
        <w:rPr>
          <w:rFonts w:ascii="Times New Roman" w:hAnsi="Times New Roman"/>
          <w:sz w:val="16"/>
          <w:szCs w:val="16"/>
          <w:lang w:eastAsia="en-US"/>
        </w:rPr>
        <w:t>) на USB носителе, оформленный по прилагаемой форме (приложение № 4 к Договору), акт приемки оказанных услуг, оформленный по прилагаемой форме (приложение № 2 к Договору</w:t>
      </w:r>
      <w:proofErr w:type="gramEnd"/>
      <w:r w:rsidRPr="00AD22D1">
        <w:rPr>
          <w:rFonts w:ascii="Times New Roman" w:hAnsi="Times New Roman"/>
          <w:sz w:val="16"/>
          <w:szCs w:val="16"/>
          <w:lang w:eastAsia="en-US"/>
        </w:rPr>
        <w:t>) в 2 (двух) экземплярах, счет.</w:t>
      </w:r>
    </w:p>
    <w:p w:rsidR="00AD22D1" w:rsidRPr="00AD22D1" w:rsidRDefault="00AD22D1" w:rsidP="00AD22D1">
      <w:pPr>
        <w:jc w:val="both"/>
        <w:rPr>
          <w:rFonts w:ascii="Times New Roman" w:hAnsi="Times New Roman"/>
          <w:color w:val="000000"/>
          <w:sz w:val="16"/>
          <w:szCs w:val="16"/>
          <w:lang w:eastAsia="en-US"/>
        </w:rPr>
      </w:pPr>
      <w:r w:rsidRPr="00AD22D1">
        <w:rPr>
          <w:rFonts w:ascii="Times New Roman" w:hAnsi="Times New Roman"/>
          <w:sz w:val="16"/>
          <w:szCs w:val="16"/>
          <w:lang w:eastAsia="en-US"/>
        </w:rPr>
        <w:t xml:space="preserve">4.3. Не позднее 10 (десяти) рабочих дней после получения от Исполнителя документов, указанных в п. 4.2 Договора, Заказчик рассматривает результаты и осуществляет приемку оказанных Услуг (этапа) по Договору на предмет соответствия </w:t>
      </w:r>
      <w:r w:rsidRPr="00AD22D1">
        <w:rPr>
          <w:rFonts w:ascii="Times New Roman" w:hAnsi="Times New Roman"/>
          <w:color w:val="000000"/>
          <w:sz w:val="16"/>
          <w:szCs w:val="16"/>
          <w:lang w:eastAsia="en-US"/>
        </w:rPr>
        <w:t>их объема и качества требованиям, изложенным в Договоре.</w:t>
      </w:r>
    </w:p>
    <w:p w:rsidR="00AD22D1" w:rsidRPr="00AD22D1" w:rsidRDefault="00AD22D1" w:rsidP="00AD22D1">
      <w:pPr>
        <w:jc w:val="both"/>
        <w:rPr>
          <w:rFonts w:ascii="Times New Roman" w:hAnsi="Times New Roman"/>
          <w:color w:val="000000"/>
          <w:sz w:val="16"/>
          <w:szCs w:val="16"/>
          <w:lang w:eastAsia="en-US"/>
        </w:rPr>
      </w:pPr>
      <w:r w:rsidRPr="00AD22D1">
        <w:rPr>
          <w:rFonts w:ascii="Times New Roman" w:hAnsi="Times New Roman"/>
          <w:color w:val="000000"/>
          <w:sz w:val="16"/>
          <w:szCs w:val="16"/>
          <w:lang w:eastAsia="en-US"/>
        </w:rPr>
        <w:t xml:space="preserve">4.4. Заказчик в течение 10 (десяти) рабочих дней со дня получения от Исполнителя акта приемки оказанных Услуг обязан направить Исполнителю один экземпляр подписанного акта приемки оказанных Услуг либо мотивированный отказ от приемки оказанных Услуг, в котором должны быть указаны выявленные Заказчиком недостатки. Заказчик вправе предоставить Исполнителю срок для устранения таких недостатков. Мотивированный отказ направляется в порядке, предусмотренном п. 11.1 настоящего Договора. </w:t>
      </w:r>
    </w:p>
    <w:p w:rsidR="00AD22D1" w:rsidRPr="00AD22D1" w:rsidRDefault="00AD22D1" w:rsidP="00AD22D1">
      <w:pPr>
        <w:jc w:val="both"/>
        <w:rPr>
          <w:rFonts w:ascii="Times New Roman" w:hAnsi="Times New Roman"/>
          <w:color w:val="000000"/>
          <w:sz w:val="16"/>
          <w:szCs w:val="16"/>
          <w:lang w:eastAsia="en-US"/>
        </w:rPr>
      </w:pPr>
      <w:r w:rsidRPr="00AD22D1">
        <w:rPr>
          <w:rFonts w:ascii="Times New Roman" w:hAnsi="Times New Roman"/>
          <w:color w:val="000000"/>
          <w:sz w:val="16"/>
          <w:szCs w:val="16"/>
          <w:lang w:eastAsia="en-US"/>
        </w:rPr>
        <w:t xml:space="preserve">4.5. В сроки, указанные Заказчиком в мотивированном отказе от приемки оказанных Услуг, Исполнитель обязан за свой счет и своими силами, устранить обнаруженные недостатки. В этом случае акт приемки оказанных Услуг Заказчик подписывает в течение 10 (десяти) рабочих дней после устранения Исполнителем указанных недостатков. </w:t>
      </w:r>
    </w:p>
    <w:p w:rsidR="00AD22D1" w:rsidRPr="00AD22D1" w:rsidRDefault="00AD22D1" w:rsidP="00AD22D1">
      <w:pPr>
        <w:jc w:val="both"/>
        <w:rPr>
          <w:rFonts w:ascii="Times New Roman" w:hAnsi="Times New Roman"/>
          <w:sz w:val="16"/>
          <w:szCs w:val="16"/>
          <w:lang w:eastAsia="en-US"/>
        </w:rPr>
      </w:pPr>
      <w:r w:rsidRPr="00AD22D1">
        <w:rPr>
          <w:rFonts w:ascii="Times New Roman" w:hAnsi="Times New Roman"/>
          <w:color w:val="000000"/>
          <w:sz w:val="16"/>
          <w:szCs w:val="16"/>
          <w:lang w:eastAsia="en-US"/>
        </w:rPr>
        <w:t xml:space="preserve">Если Исполнитель в установленный срок не устранит недостатки, Заказчик вправе </w:t>
      </w:r>
      <w:r w:rsidRPr="00AD22D1">
        <w:rPr>
          <w:rFonts w:ascii="Times New Roman" w:hAnsi="Times New Roman"/>
          <w:sz w:val="16"/>
          <w:szCs w:val="16"/>
          <w:lang w:eastAsia="en-US"/>
        </w:rPr>
        <w:t xml:space="preserve">отказаться от исполнения Договора и </w:t>
      </w:r>
      <w:r w:rsidRPr="00AD22D1">
        <w:rPr>
          <w:rFonts w:ascii="Times New Roman" w:hAnsi="Times New Roman"/>
          <w:color w:val="000000"/>
          <w:sz w:val="16"/>
          <w:szCs w:val="16"/>
          <w:lang w:eastAsia="en-US"/>
        </w:rPr>
        <w:t>предъявить Исполнителю требование о возмещении понесенных убытков.</w:t>
      </w:r>
    </w:p>
    <w:p w:rsidR="00AD22D1" w:rsidRPr="00AD22D1" w:rsidRDefault="00AD22D1" w:rsidP="00AD22D1">
      <w:pPr>
        <w:jc w:val="center"/>
        <w:rPr>
          <w:rFonts w:ascii="Times New Roman" w:hAnsi="Times New Roman"/>
          <w:b/>
          <w:color w:val="000000"/>
          <w:sz w:val="16"/>
          <w:szCs w:val="16"/>
          <w:lang w:eastAsia="en-US"/>
        </w:rPr>
      </w:pPr>
      <w:r w:rsidRPr="00AD22D1">
        <w:rPr>
          <w:rFonts w:ascii="Times New Roman" w:hAnsi="Times New Roman"/>
          <w:b/>
          <w:color w:val="000000"/>
          <w:sz w:val="16"/>
          <w:szCs w:val="16"/>
          <w:lang w:eastAsia="en-US"/>
        </w:rPr>
        <w:t>5. Права и обязанности Сторон</w:t>
      </w:r>
    </w:p>
    <w:p w:rsidR="00AD22D1" w:rsidRPr="00AD22D1" w:rsidRDefault="00AD22D1" w:rsidP="00AD22D1">
      <w:pPr>
        <w:jc w:val="both"/>
        <w:rPr>
          <w:rFonts w:ascii="Times New Roman" w:hAnsi="Times New Roman"/>
          <w:color w:val="000000"/>
          <w:sz w:val="16"/>
          <w:szCs w:val="16"/>
          <w:lang w:eastAsia="en-US"/>
        </w:rPr>
      </w:pPr>
      <w:r w:rsidRPr="00AD22D1">
        <w:rPr>
          <w:rFonts w:ascii="Times New Roman" w:hAnsi="Times New Roman"/>
          <w:color w:val="000000"/>
          <w:sz w:val="16"/>
          <w:szCs w:val="16"/>
          <w:lang w:eastAsia="en-US"/>
        </w:rPr>
        <w:t>5.1. Заказчик вправе:</w:t>
      </w:r>
    </w:p>
    <w:p w:rsidR="00AD22D1" w:rsidRPr="00AD22D1" w:rsidRDefault="00AD22D1" w:rsidP="00AD22D1">
      <w:pPr>
        <w:jc w:val="both"/>
        <w:rPr>
          <w:rFonts w:ascii="Times New Roman" w:hAnsi="Times New Roman"/>
          <w:color w:val="000000"/>
          <w:sz w:val="16"/>
          <w:szCs w:val="16"/>
          <w:lang w:eastAsia="en-US"/>
        </w:rPr>
      </w:pPr>
      <w:r w:rsidRPr="00AD22D1">
        <w:rPr>
          <w:rFonts w:ascii="Times New Roman" w:hAnsi="Times New Roman"/>
          <w:color w:val="000000"/>
          <w:sz w:val="16"/>
          <w:szCs w:val="16"/>
          <w:lang w:eastAsia="en-US"/>
        </w:rPr>
        <w:t>5.1.1. Требовать от Исполнителя надлежащего исполнения обязательств в соответствии с Договором, а также требовать своевременного устранения выявленных недостатков.</w:t>
      </w:r>
    </w:p>
    <w:p w:rsidR="00AD22D1" w:rsidRPr="00AD22D1" w:rsidRDefault="00AD22D1" w:rsidP="00AD22D1">
      <w:pPr>
        <w:tabs>
          <w:tab w:val="left" w:pos="709"/>
        </w:tabs>
        <w:jc w:val="both"/>
        <w:rPr>
          <w:rFonts w:ascii="Times New Roman" w:hAnsi="Times New Roman"/>
          <w:color w:val="000000"/>
          <w:sz w:val="16"/>
          <w:szCs w:val="16"/>
          <w:lang w:eastAsia="en-US"/>
        </w:rPr>
      </w:pPr>
      <w:r w:rsidRPr="00AD22D1">
        <w:rPr>
          <w:rFonts w:ascii="Times New Roman" w:hAnsi="Times New Roman"/>
          <w:color w:val="000000"/>
          <w:sz w:val="16"/>
          <w:szCs w:val="16"/>
          <w:lang w:eastAsia="en-US"/>
        </w:rPr>
        <w:t>5.1.2. Требовать от Исполнителя представления надлежащим образом оформленных документов, указанных в п. 4.2 Договора.</w:t>
      </w:r>
    </w:p>
    <w:p w:rsidR="00AD22D1" w:rsidRPr="00AD22D1" w:rsidRDefault="00AD22D1" w:rsidP="00AD22D1">
      <w:pPr>
        <w:tabs>
          <w:tab w:val="left" w:pos="709"/>
        </w:tabs>
        <w:jc w:val="both"/>
        <w:rPr>
          <w:rFonts w:ascii="Times New Roman" w:hAnsi="Times New Roman"/>
          <w:color w:val="000000"/>
          <w:sz w:val="16"/>
          <w:szCs w:val="16"/>
          <w:lang w:eastAsia="en-US"/>
        </w:rPr>
      </w:pPr>
      <w:r w:rsidRPr="00AD22D1">
        <w:rPr>
          <w:rFonts w:ascii="Times New Roman" w:hAnsi="Times New Roman"/>
          <w:color w:val="000000"/>
          <w:sz w:val="16"/>
          <w:szCs w:val="16"/>
          <w:lang w:eastAsia="en-US"/>
        </w:rPr>
        <w:t>5.1.3. </w:t>
      </w:r>
      <w:r w:rsidRPr="00AD22D1">
        <w:rPr>
          <w:rFonts w:ascii="Times New Roman" w:hAnsi="Times New Roman"/>
          <w:color w:val="000000"/>
          <w:spacing w:val="1"/>
          <w:sz w:val="16"/>
          <w:szCs w:val="16"/>
          <w:lang w:eastAsia="en-US"/>
        </w:rPr>
        <w:t xml:space="preserve">По соглашению с Исполнителем изменить существенные условия Договора в случаях, установленных Законом </w:t>
      </w:r>
      <w:r w:rsidRPr="00AD22D1">
        <w:rPr>
          <w:rFonts w:ascii="Times New Roman" w:hAnsi="Times New Roman"/>
          <w:color w:val="000000"/>
          <w:sz w:val="16"/>
          <w:szCs w:val="16"/>
          <w:lang w:eastAsia="en-US"/>
        </w:rPr>
        <w:t>о договорной системе</w:t>
      </w:r>
      <w:r w:rsidRPr="00AD22D1">
        <w:rPr>
          <w:rFonts w:ascii="Times New Roman" w:hAnsi="Times New Roman"/>
          <w:color w:val="000000"/>
          <w:spacing w:val="1"/>
          <w:sz w:val="16"/>
          <w:szCs w:val="16"/>
          <w:lang w:eastAsia="en-US"/>
        </w:rPr>
        <w:t>.</w:t>
      </w:r>
    </w:p>
    <w:p w:rsidR="00AD22D1" w:rsidRPr="00AD22D1" w:rsidRDefault="00AD22D1" w:rsidP="00AD22D1">
      <w:pPr>
        <w:jc w:val="both"/>
        <w:rPr>
          <w:rFonts w:ascii="Times New Roman" w:hAnsi="Times New Roman"/>
          <w:color w:val="000000"/>
          <w:sz w:val="16"/>
          <w:szCs w:val="16"/>
          <w:lang w:eastAsia="en-US"/>
        </w:rPr>
      </w:pPr>
      <w:r w:rsidRPr="00AD22D1">
        <w:rPr>
          <w:rFonts w:ascii="Times New Roman" w:hAnsi="Times New Roman"/>
          <w:color w:val="000000"/>
          <w:sz w:val="16"/>
          <w:szCs w:val="16"/>
          <w:lang w:eastAsia="en-US"/>
        </w:rPr>
        <w:t>5.1.4. Запрашивать у Исполнителя информацию о ходе оказываемых Услуг.</w:t>
      </w:r>
    </w:p>
    <w:p w:rsidR="00AD22D1" w:rsidRPr="00AD22D1" w:rsidRDefault="00AD22D1" w:rsidP="00AD22D1">
      <w:pPr>
        <w:tabs>
          <w:tab w:val="left" w:pos="540"/>
        </w:tabs>
        <w:jc w:val="both"/>
        <w:rPr>
          <w:rFonts w:ascii="Times New Roman" w:hAnsi="Times New Roman"/>
          <w:spacing w:val="1"/>
          <w:sz w:val="16"/>
          <w:szCs w:val="16"/>
          <w:lang w:eastAsia="en-US"/>
        </w:rPr>
      </w:pPr>
      <w:r w:rsidRPr="00AD22D1">
        <w:rPr>
          <w:rFonts w:ascii="Times New Roman" w:hAnsi="Times New Roman"/>
          <w:sz w:val="16"/>
          <w:szCs w:val="16"/>
          <w:lang w:eastAsia="en-US"/>
        </w:rPr>
        <w:t>5.1.5. Осуществлять контроль и надзор за качеством, порядком и сроками оказания Услуг, давать указания о способе оказания Услуг, не вмешиваясь при этом в оперативно-хозяйственную деятельность Исполнителя</w:t>
      </w:r>
      <w:r w:rsidRPr="00AD22D1">
        <w:rPr>
          <w:rFonts w:ascii="Times New Roman" w:hAnsi="Times New Roman"/>
          <w:spacing w:val="1"/>
          <w:sz w:val="16"/>
          <w:szCs w:val="16"/>
          <w:lang w:eastAsia="en-US"/>
        </w:rPr>
        <w:t xml:space="preserve">. </w:t>
      </w:r>
    </w:p>
    <w:p w:rsidR="00AD22D1" w:rsidRPr="00AD22D1" w:rsidRDefault="00AD22D1" w:rsidP="00AD22D1">
      <w:pPr>
        <w:jc w:val="both"/>
        <w:rPr>
          <w:rFonts w:ascii="Times New Roman" w:hAnsi="Times New Roman"/>
          <w:color w:val="000000"/>
          <w:spacing w:val="1"/>
          <w:sz w:val="16"/>
          <w:szCs w:val="16"/>
          <w:lang w:eastAsia="en-US"/>
        </w:rPr>
      </w:pPr>
      <w:r w:rsidRPr="00AD22D1">
        <w:rPr>
          <w:rFonts w:ascii="Times New Roman" w:hAnsi="Times New Roman"/>
          <w:color w:val="000000"/>
          <w:spacing w:val="1"/>
          <w:sz w:val="16"/>
          <w:szCs w:val="16"/>
          <w:lang w:eastAsia="en-US"/>
        </w:rPr>
        <w:t>5.1.6. Отказаться от приемки результата Услуг в случаях, предусмотренных Договором и законодательством Российской Федерации, в том числе в случае обнаружения неустранимых недостатков.</w:t>
      </w:r>
    </w:p>
    <w:p w:rsidR="00AD22D1" w:rsidRPr="00AD22D1" w:rsidRDefault="00AD22D1" w:rsidP="00AD22D1">
      <w:pPr>
        <w:jc w:val="both"/>
        <w:rPr>
          <w:rFonts w:ascii="Times New Roman" w:hAnsi="Times New Roman"/>
          <w:color w:val="000000"/>
          <w:spacing w:val="1"/>
          <w:sz w:val="16"/>
          <w:szCs w:val="16"/>
          <w:lang w:eastAsia="en-US"/>
        </w:rPr>
      </w:pPr>
      <w:r w:rsidRPr="00AD22D1">
        <w:rPr>
          <w:rFonts w:ascii="Times New Roman" w:hAnsi="Times New Roman"/>
          <w:color w:val="000000"/>
          <w:spacing w:val="1"/>
          <w:sz w:val="16"/>
          <w:szCs w:val="16"/>
          <w:lang w:eastAsia="en-US"/>
        </w:rPr>
        <w:t>5.1.7. Отказаться в любое время до сдачи Услуг от исполнения Договора и потребовать возмещения ущерба, если Исполнитель не приступает своевременно к исполнению Договора или оказывает Услуги настолько медленно, что окончание их к сроку, указанному в Договоре, становится явно невозможным.</w:t>
      </w:r>
    </w:p>
    <w:p w:rsidR="00AD22D1" w:rsidRPr="00AD22D1" w:rsidRDefault="00AD22D1" w:rsidP="00AD22D1">
      <w:pPr>
        <w:jc w:val="both"/>
        <w:rPr>
          <w:rFonts w:ascii="Times New Roman" w:hAnsi="Times New Roman"/>
          <w:color w:val="000000"/>
          <w:sz w:val="16"/>
          <w:szCs w:val="16"/>
          <w:lang w:eastAsia="en-US"/>
        </w:rPr>
      </w:pPr>
      <w:r w:rsidRPr="00AD22D1">
        <w:rPr>
          <w:rFonts w:ascii="Times New Roman" w:hAnsi="Times New Roman"/>
          <w:color w:val="000000"/>
          <w:spacing w:val="1"/>
          <w:sz w:val="16"/>
          <w:szCs w:val="16"/>
          <w:lang w:eastAsia="en-US"/>
        </w:rPr>
        <w:t>5.1.8. </w:t>
      </w:r>
      <w:r w:rsidRPr="00AD22D1">
        <w:rPr>
          <w:rFonts w:ascii="Times New Roman" w:hAnsi="Times New Roman"/>
          <w:color w:val="000000"/>
          <w:sz w:val="16"/>
          <w:szCs w:val="16"/>
          <w:lang w:eastAsia="en-US"/>
        </w:rPr>
        <w:t>Пользоваться иными правами, установленными Договором и законодательством Российской Федерации.</w:t>
      </w:r>
    </w:p>
    <w:p w:rsidR="00AD22D1" w:rsidRPr="00AD22D1" w:rsidRDefault="00AD22D1" w:rsidP="00AD22D1">
      <w:pPr>
        <w:jc w:val="both"/>
        <w:rPr>
          <w:rFonts w:ascii="Times New Roman" w:hAnsi="Times New Roman"/>
          <w:sz w:val="16"/>
          <w:szCs w:val="16"/>
          <w:lang w:eastAsia="en-US"/>
        </w:rPr>
      </w:pPr>
      <w:r w:rsidRPr="00AD22D1">
        <w:rPr>
          <w:rFonts w:ascii="Times New Roman" w:hAnsi="Times New Roman"/>
          <w:sz w:val="16"/>
          <w:szCs w:val="16"/>
          <w:lang w:eastAsia="en-US"/>
        </w:rPr>
        <w:t>5.2. Заказчик обязан:</w:t>
      </w:r>
    </w:p>
    <w:p w:rsidR="00AD22D1" w:rsidRPr="00AD22D1" w:rsidRDefault="00AD22D1" w:rsidP="00AD22D1">
      <w:pPr>
        <w:jc w:val="both"/>
        <w:rPr>
          <w:rFonts w:ascii="Times New Roman" w:hAnsi="Times New Roman"/>
          <w:sz w:val="16"/>
          <w:szCs w:val="16"/>
          <w:lang w:eastAsia="en-US"/>
        </w:rPr>
      </w:pPr>
      <w:r w:rsidRPr="00AD22D1">
        <w:rPr>
          <w:rFonts w:ascii="Times New Roman" w:hAnsi="Times New Roman"/>
          <w:sz w:val="16"/>
          <w:szCs w:val="16"/>
          <w:lang w:eastAsia="en-US"/>
        </w:rPr>
        <w:t>5.2.1. Провести экспертизу для проверки представленных Исполнителем результатов оказанных Услуг, предусмотренных Договором в соответствии с п. 4.3. Договора.</w:t>
      </w:r>
    </w:p>
    <w:p w:rsidR="00AD22D1" w:rsidRPr="00AD22D1" w:rsidRDefault="00AD22D1" w:rsidP="00AD22D1">
      <w:pPr>
        <w:tabs>
          <w:tab w:val="left" w:pos="540"/>
        </w:tabs>
        <w:jc w:val="both"/>
        <w:rPr>
          <w:rFonts w:ascii="Times New Roman" w:hAnsi="Times New Roman"/>
          <w:sz w:val="16"/>
          <w:szCs w:val="16"/>
          <w:shd w:val="clear" w:color="auto" w:fill="FFFFFF"/>
          <w:lang w:eastAsia="en-US"/>
        </w:rPr>
      </w:pPr>
      <w:r w:rsidRPr="00AD22D1">
        <w:rPr>
          <w:rFonts w:ascii="Times New Roman" w:hAnsi="Times New Roman"/>
          <w:sz w:val="16"/>
          <w:szCs w:val="16"/>
          <w:shd w:val="clear" w:color="auto" w:fill="FFFFFF"/>
          <w:lang w:eastAsia="en-US"/>
        </w:rPr>
        <w:t xml:space="preserve">5.2.2. Сообщать в письменной форме Исполнителю о недостатках, обнаруженных в ходе оказания Услуг, в течение 3 (трёх) рабочих дней после обнаружения таких недостатков. Заказчик, обнаружив при осуществлении контроля и надзора за ходом оказания Услуг, отступления от условий </w:t>
      </w:r>
      <w:r w:rsidRPr="00AD22D1">
        <w:rPr>
          <w:rFonts w:ascii="Times New Roman" w:hAnsi="Times New Roman"/>
          <w:sz w:val="16"/>
          <w:szCs w:val="16"/>
          <w:shd w:val="clear" w:color="auto" w:fill="FFFFFF"/>
          <w:lang w:eastAsia="en-US"/>
        </w:rPr>
        <w:lastRenderedPageBreak/>
        <w:t xml:space="preserve">Договора, которые могут ухудшить качество Услуг, или иные их недостатки, должен в течение 2 (двух) календарных дней заявить об этом Исполнителю. Заказчик обязан назначить своего ответственного представителя для </w:t>
      </w:r>
      <w:proofErr w:type="gramStart"/>
      <w:r w:rsidRPr="00AD22D1">
        <w:rPr>
          <w:rFonts w:ascii="Times New Roman" w:hAnsi="Times New Roman"/>
          <w:sz w:val="16"/>
          <w:szCs w:val="16"/>
          <w:shd w:val="clear" w:color="auto" w:fill="FFFFFF"/>
          <w:lang w:eastAsia="en-US"/>
        </w:rPr>
        <w:t>контроля за</w:t>
      </w:r>
      <w:proofErr w:type="gramEnd"/>
      <w:r w:rsidRPr="00AD22D1">
        <w:rPr>
          <w:rFonts w:ascii="Times New Roman" w:hAnsi="Times New Roman"/>
          <w:sz w:val="16"/>
          <w:szCs w:val="16"/>
          <w:shd w:val="clear" w:color="auto" w:fill="FFFFFF"/>
          <w:lang w:eastAsia="en-US"/>
        </w:rPr>
        <w:t xml:space="preserve"> оказанием Исполнителем Услуг по Договору и согласования организационных вопросов.</w:t>
      </w:r>
    </w:p>
    <w:p w:rsidR="00AD22D1" w:rsidRPr="00AD22D1" w:rsidRDefault="00AD22D1" w:rsidP="00AD22D1">
      <w:pPr>
        <w:jc w:val="both"/>
        <w:rPr>
          <w:rFonts w:ascii="Times New Roman" w:hAnsi="Times New Roman"/>
          <w:color w:val="000000"/>
          <w:sz w:val="16"/>
          <w:szCs w:val="16"/>
          <w:lang w:eastAsia="en-US"/>
        </w:rPr>
      </w:pPr>
      <w:r w:rsidRPr="00AD22D1">
        <w:rPr>
          <w:rFonts w:ascii="Times New Roman" w:hAnsi="Times New Roman"/>
          <w:sz w:val="16"/>
          <w:szCs w:val="16"/>
          <w:lang w:eastAsia="en-US"/>
        </w:rPr>
        <w:t xml:space="preserve">5.2.3. Своевременно принять и оплатить надлежащим образом оказанные Услуги </w:t>
      </w:r>
      <w:r w:rsidRPr="00AD22D1">
        <w:rPr>
          <w:rFonts w:ascii="Times New Roman" w:hAnsi="Times New Roman"/>
          <w:color w:val="000000"/>
          <w:sz w:val="16"/>
          <w:szCs w:val="16"/>
          <w:lang w:eastAsia="en-US"/>
        </w:rPr>
        <w:t xml:space="preserve">в соответствии с Договором, </w:t>
      </w:r>
      <w:r w:rsidRPr="00AD22D1">
        <w:rPr>
          <w:rFonts w:ascii="Times New Roman" w:hAnsi="Times New Roman"/>
          <w:sz w:val="16"/>
          <w:szCs w:val="16"/>
          <w:lang w:eastAsia="en-US"/>
        </w:rPr>
        <w:t>включая проведение экспертизы оказанных Услуг, а также отдельного этапа исполнения Договора в соответствии с законодательством Российской Федерации</w:t>
      </w:r>
      <w:r w:rsidRPr="00AD22D1">
        <w:rPr>
          <w:rFonts w:ascii="Times New Roman" w:hAnsi="Times New Roman"/>
          <w:color w:val="000000"/>
          <w:sz w:val="16"/>
          <w:szCs w:val="16"/>
          <w:lang w:eastAsia="en-US"/>
        </w:rPr>
        <w:t>.</w:t>
      </w:r>
    </w:p>
    <w:p w:rsidR="00AD22D1" w:rsidRPr="00AD22D1" w:rsidRDefault="00AD22D1" w:rsidP="00AD22D1">
      <w:pPr>
        <w:jc w:val="both"/>
        <w:rPr>
          <w:rFonts w:ascii="Times New Roman" w:hAnsi="Times New Roman"/>
          <w:color w:val="000000"/>
          <w:sz w:val="16"/>
          <w:szCs w:val="16"/>
          <w:lang w:eastAsia="en-US"/>
        </w:rPr>
      </w:pPr>
      <w:r w:rsidRPr="00AD22D1">
        <w:rPr>
          <w:rFonts w:ascii="Times New Roman" w:hAnsi="Times New Roman"/>
          <w:color w:val="000000"/>
          <w:sz w:val="16"/>
          <w:szCs w:val="16"/>
          <w:lang w:eastAsia="en-US"/>
        </w:rPr>
        <w:t xml:space="preserve">5.2.4. При получении от Исполнителя уведомления о приостановлении оказания Услуг в случае, указанном в пункте 5.4.6 Договора, рассмотреть вопрос о целесообразности и порядке продолжения оказания Услуг. Решение о продолжении оказания Услуг при необходимости </w:t>
      </w:r>
      <w:proofErr w:type="gramStart"/>
      <w:r w:rsidRPr="00AD22D1">
        <w:rPr>
          <w:rFonts w:ascii="Times New Roman" w:hAnsi="Times New Roman"/>
          <w:color w:val="000000"/>
          <w:sz w:val="16"/>
          <w:szCs w:val="16"/>
          <w:lang w:eastAsia="en-US"/>
        </w:rPr>
        <w:t>корректировки сроков этапов оказания Услуг</w:t>
      </w:r>
      <w:proofErr w:type="gramEnd"/>
      <w:r w:rsidRPr="00AD22D1">
        <w:rPr>
          <w:rFonts w:ascii="Times New Roman" w:hAnsi="Times New Roman"/>
          <w:color w:val="000000"/>
          <w:sz w:val="16"/>
          <w:szCs w:val="16"/>
          <w:lang w:eastAsia="en-US"/>
        </w:rPr>
        <w:t xml:space="preserve"> принимается Заказчиком и Исполнителем совместно и оформляется дополнительным соглашением к Договору.</w:t>
      </w:r>
    </w:p>
    <w:p w:rsidR="00AD22D1" w:rsidRPr="00AD22D1" w:rsidRDefault="00AD22D1" w:rsidP="00AD22D1">
      <w:pPr>
        <w:jc w:val="both"/>
        <w:rPr>
          <w:rFonts w:ascii="Times New Roman" w:hAnsi="Times New Roman"/>
          <w:color w:val="000000"/>
          <w:sz w:val="16"/>
          <w:szCs w:val="16"/>
          <w:lang w:eastAsia="en-US"/>
        </w:rPr>
      </w:pPr>
      <w:r w:rsidRPr="00AD22D1">
        <w:rPr>
          <w:rFonts w:ascii="Times New Roman" w:hAnsi="Times New Roman"/>
          <w:color w:val="000000"/>
          <w:sz w:val="16"/>
          <w:szCs w:val="16"/>
          <w:lang w:eastAsia="en-US"/>
        </w:rPr>
        <w:t>5.2.5. Обеспечить конфиденциальность информации, представленной Исполнителем в ходе исполнения обязательств по Договору.</w:t>
      </w:r>
    </w:p>
    <w:p w:rsidR="00AD22D1" w:rsidRPr="00AD22D1" w:rsidRDefault="00AD22D1" w:rsidP="00AD22D1">
      <w:pPr>
        <w:jc w:val="both"/>
        <w:rPr>
          <w:rFonts w:ascii="Times New Roman" w:hAnsi="Times New Roman"/>
          <w:color w:val="000000"/>
          <w:sz w:val="16"/>
          <w:szCs w:val="16"/>
          <w:lang w:eastAsia="en-US"/>
        </w:rPr>
      </w:pPr>
      <w:r w:rsidRPr="00AD22D1">
        <w:rPr>
          <w:rFonts w:ascii="Times New Roman" w:hAnsi="Times New Roman"/>
          <w:color w:val="000000"/>
          <w:sz w:val="16"/>
          <w:szCs w:val="16"/>
          <w:lang w:eastAsia="en-US"/>
        </w:rPr>
        <w:t>5.2.6. Исполнять иные обязанности, предусмотренные законодательством Российской Федерации и условиями Договора.</w:t>
      </w:r>
    </w:p>
    <w:p w:rsidR="00AD22D1" w:rsidRPr="00AD22D1" w:rsidRDefault="00AD22D1" w:rsidP="00AD22D1">
      <w:pPr>
        <w:jc w:val="both"/>
        <w:rPr>
          <w:rFonts w:ascii="Times New Roman" w:hAnsi="Times New Roman"/>
          <w:color w:val="000000"/>
          <w:sz w:val="16"/>
          <w:szCs w:val="16"/>
          <w:lang w:eastAsia="en-US"/>
        </w:rPr>
      </w:pPr>
      <w:r w:rsidRPr="00AD22D1">
        <w:rPr>
          <w:rFonts w:ascii="Times New Roman" w:hAnsi="Times New Roman"/>
          <w:color w:val="000000"/>
          <w:sz w:val="16"/>
          <w:szCs w:val="16"/>
          <w:lang w:eastAsia="en-US"/>
        </w:rPr>
        <w:t>5.3. Исполнитель вправе:</w:t>
      </w:r>
    </w:p>
    <w:p w:rsidR="00AD22D1" w:rsidRPr="00AD22D1" w:rsidRDefault="00AD22D1" w:rsidP="00AD22D1">
      <w:pPr>
        <w:jc w:val="both"/>
        <w:rPr>
          <w:rFonts w:ascii="Times New Roman" w:hAnsi="Times New Roman"/>
          <w:color w:val="000000"/>
          <w:sz w:val="16"/>
          <w:szCs w:val="16"/>
          <w:lang w:eastAsia="en-US"/>
        </w:rPr>
      </w:pPr>
      <w:r w:rsidRPr="00AD22D1">
        <w:rPr>
          <w:rFonts w:ascii="Times New Roman" w:hAnsi="Times New Roman"/>
          <w:color w:val="000000"/>
          <w:sz w:val="16"/>
          <w:szCs w:val="16"/>
          <w:lang w:eastAsia="en-US"/>
        </w:rPr>
        <w:t>5.3.1. Требовать своевременного подписания Заказчиком акта приемки оказанных услуг по Договору на основании представленных Исполнителем документов, указанных в п. 4.2 Договора, и при условии истечения срока, указанного в п. 4.3. Договора.</w:t>
      </w:r>
    </w:p>
    <w:p w:rsidR="00AD22D1" w:rsidRPr="00AD22D1" w:rsidRDefault="00AD22D1" w:rsidP="00AD22D1">
      <w:pPr>
        <w:jc w:val="both"/>
        <w:rPr>
          <w:rFonts w:ascii="Times New Roman" w:hAnsi="Times New Roman"/>
          <w:color w:val="000000"/>
          <w:sz w:val="16"/>
          <w:szCs w:val="16"/>
          <w:lang w:eastAsia="en-US"/>
        </w:rPr>
      </w:pPr>
      <w:r w:rsidRPr="00AD22D1">
        <w:rPr>
          <w:rFonts w:ascii="Times New Roman" w:hAnsi="Times New Roman"/>
          <w:color w:val="000000"/>
          <w:sz w:val="16"/>
          <w:szCs w:val="16"/>
          <w:lang w:eastAsia="en-US"/>
        </w:rPr>
        <w:t>5.3.2. Требовать своевременной оплаты оказанных Услуг в соответствии с условиями Договора.</w:t>
      </w:r>
    </w:p>
    <w:p w:rsidR="00AD22D1" w:rsidRPr="00AD22D1" w:rsidRDefault="00AD22D1" w:rsidP="00AD22D1">
      <w:pPr>
        <w:jc w:val="both"/>
        <w:rPr>
          <w:rFonts w:ascii="Times New Roman" w:hAnsi="Times New Roman"/>
          <w:color w:val="000000"/>
          <w:sz w:val="16"/>
          <w:szCs w:val="16"/>
          <w:lang w:eastAsia="en-US"/>
        </w:rPr>
      </w:pPr>
      <w:r w:rsidRPr="00AD22D1">
        <w:rPr>
          <w:rFonts w:ascii="Times New Roman" w:hAnsi="Times New Roman"/>
          <w:sz w:val="16"/>
          <w:szCs w:val="16"/>
          <w:lang w:eastAsia="en-US"/>
        </w:rPr>
        <w:t>5.3.3. Требовать уплаты неустоек (штрафов, пеней)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w:t>
      </w:r>
    </w:p>
    <w:p w:rsidR="00AD22D1" w:rsidRPr="00AD22D1" w:rsidRDefault="00AD22D1" w:rsidP="00AD22D1">
      <w:pPr>
        <w:jc w:val="both"/>
        <w:rPr>
          <w:rFonts w:ascii="Times New Roman" w:hAnsi="Times New Roman"/>
          <w:color w:val="000000"/>
          <w:sz w:val="16"/>
          <w:szCs w:val="16"/>
          <w:lang w:eastAsia="en-US"/>
        </w:rPr>
      </w:pPr>
      <w:r w:rsidRPr="00AD22D1">
        <w:rPr>
          <w:rFonts w:ascii="Times New Roman" w:hAnsi="Times New Roman"/>
          <w:color w:val="000000"/>
          <w:sz w:val="16"/>
          <w:szCs w:val="16"/>
          <w:lang w:eastAsia="en-US"/>
        </w:rPr>
        <w:t>5.3.4. Запрашивать у Заказчика разъяснения и уточнения относительно оказания Услуг в рамках Договора.</w:t>
      </w:r>
    </w:p>
    <w:p w:rsidR="00AD22D1" w:rsidRPr="00AD22D1" w:rsidRDefault="00AD22D1" w:rsidP="00AD22D1">
      <w:pPr>
        <w:jc w:val="both"/>
        <w:rPr>
          <w:rFonts w:ascii="Times New Roman" w:hAnsi="Times New Roman"/>
          <w:color w:val="000000"/>
          <w:sz w:val="16"/>
          <w:szCs w:val="16"/>
          <w:lang w:eastAsia="en-US"/>
        </w:rPr>
      </w:pPr>
      <w:r w:rsidRPr="00AD22D1">
        <w:rPr>
          <w:rFonts w:ascii="Times New Roman" w:hAnsi="Times New Roman"/>
          <w:color w:val="000000"/>
          <w:sz w:val="16"/>
          <w:szCs w:val="16"/>
          <w:lang w:eastAsia="en-US"/>
        </w:rPr>
        <w:t>5.3.5. Получать от Заказчика содействие при оказании Услуг в соответствии с условиями Договора.</w:t>
      </w:r>
    </w:p>
    <w:p w:rsidR="00AD22D1" w:rsidRPr="00AD22D1" w:rsidRDefault="00AD22D1" w:rsidP="00AD22D1">
      <w:pPr>
        <w:jc w:val="both"/>
        <w:rPr>
          <w:rFonts w:ascii="Times New Roman" w:hAnsi="Times New Roman"/>
          <w:color w:val="000000"/>
          <w:sz w:val="16"/>
          <w:szCs w:val="16"/>
          <w:lang w:eastAsia="en-US"/>
        </w:rPr>
      </w:pPr>
      <w:r w:rsidRPr="00AD22D1">
        <w:rPr>
          <w:rFonts w:ascii="Times New Roman" w:hAnsi="Times New Roman"/>
          <w:color w:val="000000"/>
          <w:spacing w:val="1"/>
          <w:sz w:val="16"/>
          <w:szCs w:val="16"/>
          <w:lang w:eastAsia="en-US"/>
        </w:rPr>
        <w:t>5.3.6. </w:t>
      </w:r>
      <w:r w:rsidRPr="00AD22D1">
        <w:rPr>
          <w:rFonts w:ascii="Times New Roman" w:hAnsi="Times New Roman"/>
          <w:color w:val="000000"/>
          <w:sz w:val="16"/>
          <w:szCs w:val="16"/>
          <w:lang w:eastAsia="en-US"/>
        </w:rPr>
        <w:t>Пользоваться иными правами, установленными Договором и законодательством Российской Федерации.</w:t>
      </w:r>
    </w:p>
    <w:p w:rsidR="00AD22D1" w:rsidRPr="00AD22D1" w:rsidRDefault="00AD22D1" w:rsidP="00AD22D1">
      <w:pPr>
        <w:jc w:val="both"/>
        <w:rPr>
          <w:rFonts w:ascii="Times New Roman" w:hAnsi="Times New Roman"/>
          <w:color w:val="000000"/>
          <w:sz w:val="16"/>
          <w:szCs w:val="16"/>
          <w:lang w:eastAsia="en-US"/>
        </w:rPr>
      </w:pPr>
      <w:r w:rsidRPr="00AD22D1">
        <w:rPr>
          <w:rFonts w:ascii="Times New Roman" w:hAnsi="Times New Roman"/>
          <w:color w:val="000000"/>
          <w:sz w:val="16"/>
          <w:szCs w:val="16"/>
          <w:lang w:eastAsia="en-US"/>
        </w:rPr>
        <w:t>5.4. Исполнитель обязан:</w:t>
      </w:r>
    </w:p>
    <w:p w:rsidR="00AD22D1" w:rsidRPr="00AD22D1" w:rsidRDefault="00AD22D1" w:rsidP="00AD22D1">
      <w:pPr>
        <w:jc w:val="both"/>
        <w:rPr>
          <w:rFonts w:ascii="Times New Roman" w:hAnsi="Times New Roman"/>
          <w:sz w:val="16"/>
          <w:szCs w:val="16"/>
          <w:lang w:eastAsia="en-US"/>
        </w:rPr>
      </w:pPr>
      <w:r w:rsidRPr="00AD22D1">
        <w:rPr>
          <w:rFonts w:ascii="Times New Roman" w:hAnsi="Times New Roman"/>
          <w:sz w:val="16"/>
          <w:szCs w:val="16"/>
          <w:lang w:eastAsia="en-US"/>
        </w:rPr>
        <w:t xml:space="preserve">5.4.1. Своевременно и надлежащим образом исполнять обязательства в соответствии с условиями Договора и представить Заказчику документы, указанные в п. 4.2 Договора, по итогам исполнения Договора. </w:t>
      </w:r>
    </w:p>
    <w:p w:rsidR="00AD22D1" w:rsidRPr="00AD22D1" w:rsidRDefault="00AD22D1" w:rsidP="00AD22D1">
      <w:pPr>
        <w:jc w:val="both"/>
        <w:rPr>
          <w:rFonts w:ascii="Times New Roman" w:hAnsi="Times New Roman"/>
          <w:sz w:val="16"/>
          <w:szCs w:val="16"/>
          <w:lang w:eastAsia="en-US"/>
        </w:rPr>
      </w:pPr>
      <w:r w:rsidRPr="00AD22D1">
        <w:rPr>
          <w:rFonts w:ascii="Times New Roman" w:hAnsi="Times New Roman"/>
          <w:sz w:val="16"/>
          <w:szCs w:val="16"/>
          <w:lang w:eastAsia="en-US"/>
        </w:rPr>
        <w:t>5.4.2. Своевременно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rsidR="00AD22D1" w:rsidRPr="00AD22D1" w:rsidRDefault="00AD22D1" w:rsidP="00AD22D1">
      <w:pPr>
        <w:jc w:val="both"/>
        <w:rPr>
          <w:rFonts w:ascii="Times New Roman" w:hAnsi="Times New Roman"/>
          <w:color w:val="000000"/>
          <w:sz w:val="16"/>
          <w:szCs w:val="16"/>
          <w:lang w:eastAsia="en-US"/>
        </w:rPr>
      </w:pPr>
      <w:r w:rsidRPr="00AD22D1">
        <w:rPr>
          <w:rFonts w:ascii="Times New Roman" w:hAnsi="Times New Roman"/>
          <w:color w:val="000000"/>
          <w:sz w:val="16"/>
          <w:szCs w:val="16"/>
          <w:lang w:eastAsia="en-US"/>
        </w:rPr>
        <w:t>5.4.3. 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p>
    <w:p w:rsidR="00AD22D1" w:rsidRPr="00AD22D1" w:rsidRDefault="00AD22D1" w:rsidP="00AD22D1">
      <w:pPr>
        <w:tabs>
          <w:tab w:val="left" w:pos="709"/>
        </w:tabs>
        <w:jc w:val="both"/>
        <w:rPr>
          <w:rFonts w:ascii="Times New Roman" w:hAnsi="Times New Roman"/>
          <w:color w:val="000000"/>
          <w:sz w:val="16"/>
          <w:szCs w:val="16"/>
          <w:lang w:eastAsia="en-US"/>
        </w:rPr>
      </w:pPr>
      <w:r w:rsidRPr="00AD22D1">
        <w:rPr>
          <w:rFonts w:ascii="Times New Roman" w:hAnsi="Times New Roman"/>
          <w:color w:val="000000"/>
          <w:sz w:val="16"/>
          <w:szCs w:val="16"/>
          <w:lang w:eastAsia="en-US"/>
        </w:rPr>
        <w:t>Исполнитель обязан в течение срока действия Договора предоставить по запросу Заказчика в течение 1 (одного) рабочего дня после дня получения указанного запроса документы, подтверждающие соответствие Услуг указанным выше требованиям.</w:t>
      </w:r>
    </w:p>
    <w:p w:rsidR="00AD22D1" w:rsidRPr="00AD22D1" w:rsidRDefault="00AD22D1" w:rsidP="00AD22D1">
      <w:pPr>
        <w:jc w:val="both"/>
        <w:rPr>
          <w:rFonts w:ascii="Times New Roman" w:hAnsi="Times New Roman"/>
          <w:sz w:val="16"/>
          <w:szCs w:val="16"/>
          <w:lang w:eastAsia="en-US"/>
        </w:rPr>
      </w:pPr>
      <w:r w:rsidRPr="00AD22D1">
        <w:rPr>
          <w:rFonts w:ascii="Times New Roman" w:hAnsi="Times New Roman"/>
          <w:color w:val="000000"/>
          <w:sz w:val="16"/>
          <w:szCs w:val="16"/>
          <w:lang w:eastAsia="en-US"/>
        </w:rPr>
        <w:t>5.4.4. Обеспечить устранение недостатков, выявленных при приемке Заказчиком Услуг и в течение гарантийного срока, за свой счет.</w:t>
      </w:r>
    </w:p>
    <w:p w:rsidR="00AD22D1" w:rsidRPr="00AD22D1" w:rsidRDefault="00AD22D1" w:rsidP="00AD22D1">
      <w:pPr>
        <w:jc w:val="both"/>
        <w:rPr>
          <w:rFonts w:ascii="Times New Roman" w:hAnsi="Times New Roman"/>
          <w:color w:val="000000"/>
          <w:sz w:val="16"/>
          <w:szCs w:val="16"/>
          <w:lang w:eastAsia="en-US"/>
        </w:rPr>
      </w:pPr>
      <w:r w:rsidRPr="00AD22D1">
        <w:rPr>
          <w:rFonts w:ascii="Times New Roman" w:hAnsi="Times New Roman"/>
          <w:color w:val="000000"/>
          <w:sz w:val="16"/>
          <w:szCs w:val="16"/>
          <w:lang w:eastAsia="en-US"/>
        </w:rPr>
        <w:t>5.4.5. Приостановить оказание Услуг в случае обнаружения не 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сообщить об этом Заказчику в течение 1 (одного) рабочего дня после приостановления оказания Услуг.</w:t>
      </w:r>
    </w:p>
    <w:p w:rsidR="00AD22D1" w:rsidRPr="00AD22D1" w:rsidRDefault="00AD22D1" w:rsidP="00AD22D1">
      <w:pPr>
        <w:jc w:val="both"/>
        <w:rPr>
          <w:rFonts w:ascii="Times New Roman" w:hAnsi="Times New Roman"/>
          <w:color w:val="000000"/>
          <w:sz w:val="16"/>
          <w:szCs w:val="16"/>
          <w:lang w:eastAsia="en-US"/>
        </w:rPr>
      </w:pPr>
      <w:r w:rsidRPr="00AD22D1">
        <w:rPr>
          <w:rFonts w:ascii="Times New Roman" w:hAnsi="Times New Roman"/>
          <w:color w:val="000000"/>
          <w:sz w:val="16"/>
          <w:szCs w:val="16"/>
          <w:lang w:eastAsia="en-US"/>
        </w:rPr>
        <w:t>5.4.6.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w:t>
      </w:r>
    </w:p>
    <w:p w:rsidR="00AD22D1" w:rsidRPr="00AD22D1" w:rsidRDefault="00AD22D1" w:rsidP="00AD22D1">
      <w:pPr>
        <w:jc w:val="both"/>
        <w:rPr>
          <w:rFonts w:ascii="Times New Roman" w:hAnsi="Times New Roman"/>
          <w:color w:val="000000"/>
          <w:sz w:val="16"/>
          <w:szCs w:val="16"/>
          <w:lang w:eastAsia="en-US"/>
        </w:rPr>
      </w:pPr>
      <w:r w:rsidRPr="00AD22D1">
        <w:rPr>
          <w:rFonts w:ascii="Times New Roman" w:hAnsi="Times New Roman"/>
          <w:color w:val="000000"/>
          <w:sz w:val="16"/>
          <w:szCs w:val="16"/>
          <w:lang w:eastAsia="en-US"/>
        </w:rPr>
        <w:t>5.4.7. В случае</w:t>
      </w:r>
      <w:proofErr w:type="gramStart"/>
      <w:r w:rsidRPr="00AD22D1">
        <w:rPr>
          <w:rFonts w:ascii="Times New Roman" w:hAnsi="Times New Roman"/>
          <w:color w:val="000000"/>
          <w:sz w:val="16"/>
          <w:szCs w:val="16"/>
          <w:lang w:eastAsia="en-US"/>
        </w:rPr>
        <w:t>,</w:t>
      </w:r>
      <w:proofErr w:type="gramEnd"/>
      <w:r w:rsidRPr="00AD22D1">
        <w:rPr>
          <w:rFonts w:ascii="Times New Roman" w:hAnsi="Times New Roman"/>
          <w:color w:val="000000"/>
          <w:sz w:val="16"/>
          <w:szCs w:val="16"/>
          <w:lang w:eastAsia="en-US"/>
        </w:rPr>
        <w:t xml:space="preserve"> если законодательством Российской Федерации предусмотрено лицензирование вида деятельности, являющегося предметом Договора, а также в случае, если законодательством Российской Федерации к лицам, осуществляющим оказание Услуг, являющихся предметом Договора, установлено требование об их обязательном членстве в саморегулируемых организациях,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 </w:t>
      </w:r>
    </w:p>
    <w:p w:rsidR="00AD22D1" w:rsidRPr="00AD22D1" w:rsidRDefault="00AD22D1" w:rsidP="00AD22D1">
      <w:pPr>
        <w:tabs>
          <w:tab w:val="left" w:pos="709"/>
        </w:tabs>
        <w:jc w:val="both"/>
        <w:rPr>
          <w:rFonts w:ascii="Times New Roman" w:hAnsi="Times New Roman"/>
          <w:color w:val="000000"/>
          <w:sz w:val="16"/>
          <w:szCs w:val="16"/>
          <w:lang w:eastAsia="en-US"/>
        </w:rPr>
      </w:pPr>
      <w:r w:rsidRPr="00AD22D1">
        <w:rPr>
          <w:rFonts w:ascii="Times New Roman" w:hAnsi="Times New Roman"/>
          <w:color w:val="000000"/>
          <w:sz w:val="16"/>
          <w:szCs w:val="16"/>
          <w:lang w:eastAsia="en-US"/>
        </w:rPr>
        <w:t>5.4.8.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уведомления об изменении адреса фактическим местонахождением Исполнителя будет считаться адрес, указанный в Договоре.</w:t>
      </w:r>
    </w:p>
    <w:p w:rsidR="00AD22D1" w:rsidRPr="00AD22D1" w:rsidRDefault="00AD22D1" w:rsidP="00AD22D1">
      <w:pPr>
        <w:jc w:val="both"/>
        <w:rPr>
          <w:rFonts w:ascii="Times New Roman" w:hAnsi="Times New Roman"/>
          <w:color w:val="000000"/>
          <w:sz w:val="16"/>
          <w:szCs w:val="16"/>
          <w:lang w:eastAsia="en-US"/>
        </w:rPr>
      </w:pPr>
      <w:r w:rsidRPr="00AD22D1">
        <w:rPr>
          <w:rFonts w:ascii="Times New Roman" w:hAnsi="Times New Roman"/>
          <w:color w:val="000000"/>
          <w:sz w:val="16"/>
          <w:szCs w:val="16"/>
          <w:lang w:eastAsia="en-US"/>
        </w:rPr>
        <w:t>5.4.9. Обеспечить конфиденциальность информации, представленной Заказчиком в ходе исполнения обязательств по Договору.</w:t>
      </w:r>
    </w:p>
    <w:p w:rsidR="00AD22D1" w:rsidRPr="00AD22D1" w:rsidRDefault="00AD22D1" w:rsidP="00AD22D1">
      <w:pPr>
        <w:jc w:val="both"/>
        <w:rPr>
          <w:rFonts w:ascii="Times New Roman" w:hAnsi="Times New Roman"/>
          <w:color w:val="000000"/>
          <w:sz w:val="16"/>
          <w:szCs w:val="16"/>
          <w:lang w:eastAsia="en-US"/>
        </w:rPr>
      </w:pPr>
      <w:r w:rsidRPr="00AD22D1">
        <w:rPr>
          <w:rFonts w:ascii="Times New Roman" w:hAnsi="Times New Roman"/>
          <w:color w:val="000000"/>
          <w:sz w:val="16"/>
          <w:szCs w:val="16"/>
          <w:lang w:eastAsia="en-US"/>
        </w:rPr>
        <w:t>5.4.10. Исполнять иные обязанности, предусмотренные законодательством Российской Федерации и Договором.</w:t>
      </w:r>
    </w:p>
    <w:p w:rsidR="00AD22D1" w:rsidRPr="00AD22D1" w:rsidRDefault="00AD22D1" w:rsidP="00AD22D1">
      <w:pPr>
        <w:rPr>
          <w:rFonts w:ascii="Times New Roman" w:hAnsi="Times New Roman"/>
          <w:b/>
          <w:color w:val="000000"/>
          <w:sz w:val="16"/>
          <w:szCs w:val="16"/>
          <w:lang w:eastAsia="en-US"/>
        </w:rPr>
      </w:pPr>
    </w:p>
    <w:p w:rsidR="00AD22D1" w:rsidRPr="00AD22D1" w:rsidRDefault="00AD22D1" w:rsidP="00AD22D1">
      <w:pPr>
        <w:jc w:val="center"/>
        <w:rPr>
          <w:rFonts w:ascii="Times New Roman" w:hAnsi="Times New Roman"/>
          <w:b/>
          <w:color w:val="000000"/>
          <w:sz w:val="16"/>
          <w:szCs w:val="16"/>
          <w:lang w:eastAsia="en-US"/>
        </w:rPr>
      </w:pPr>
      <w:r w:rsidRPr="00AD22D1">
        <w:rPr>
          <w:rFonts w:ascii="Times New Roman" w:hAnsi="Times New Roman"/>
          <w:b/>
          <w:color w:val="000000"/>
          <w:sz w:val="16"/>
          <w:szCs w:val="16"/>
          <w:lang w:eastAsia="en-US"/>
        </w:rPr>
        <w:t>6. Гарантии</w:t>
      </w:r>
    </w:p>
    <w:p w:rsidR="00AD22D1" w:rsidRPr="00AD22D1" w:rsidRDefault="00AD22D1" w:rsidP="00AD22D1">
      <w:pPr>
        <w:jc w:val="both"/>
        <w:rPr>
          <w:rFonts w:ascii="Times New Roman" w:hAnsi="Times New Roman"/>
          <w:sz w:val="16"/>
          <w:szCs w:val="16"/>
          <w:lang w:eastAsia="en-US"/>
        </w:rPr>
      </w:pPr>
      <w:r w:rsidRPr="00AD22D1">
        <w:rPr>
          <w:rFonts w:ascii="Times New Roman" w:hAnsi="Times New Roman"/>
          <w:color w:val="000000"/>
          <w:sz w:val="16"/>
          <w:szCs w:val="16"/>
          <w:lang w:eastAsia="en-US"/>
        </w:rPr>
        <w:t xml:space="preserve">6.1. Исполнитель гарантирует, что </w:t>
      </w:r>
      <w:r w:rsidRPr="00AD22D1">
        <w:rPr>
          <w:rFonts w:ascii="Times New Roman" w:hAnsi="Times New Roman"/>
          <w:sz w:val="16"/>
          <w:szCs w:val="16"/>
          <w:lang w:eastAsia="en-US"/>
        </w:rPr>
        <w:t xml:space="preserve">оказываемые Услуги соответствуют требованиям, установленным в Договоре, обязательным нормам и правилам, регулирующим данную деятельность (ГОСТ, ТУ), а также иным требованиям законодательства Российской Федерации, действующим на момент оказания Услуг. </w:t>
      </w:r>
    </w:p>
    <w:p w:rsidR="00AD22D1" w:rsidRPr="00AD22D1" w:rsidRDefault="00AD22D1" w:rsidP="00AD22D1">
      <w:pPr>
        <w:jc w:val="both"/>
        <w:rPr>
          <w:rFonts w:ascii="Times New Roman" w:hAnsi="Times New Roman"/>
          <w:sz w:val="16"/>
          <w:szCs w:val="16"/>
          <w:lang w:eastAsia="en-US"/>
        </w:rPr>
      </w:pPr>
      <w:r w:rsidRPr="00AD22D1">
        <w:rPr>
          <w:rFonts w:ascii="Times New Roman" w:hAnsi="Times New Roman"/>
          <w:sz w:val="16"/>
          <w:szCs w:val="16"/>
          <w:lang w:eastAsia="en-US"/>
        </w:rPr>
        <w:t xml:space="preserve">6.2. Гарантийный срок на оказываемые по Договору Услуги составляет 2 (два) года </w:t>
      </w:r>
      <w:proofErr w:type="gramStart"/>
      <w:r w:rsidRPr="00AD22D1">
        <w:rPr>
          <w:rFonts w:ascii="Times New Roman" w:hAnsi="Times New Roman"/>
          <w:sz w:val="16"/>
          <w:szCs w:val="16"/>
          <w:lang w:eastAsia="en-US"/>
        </w:rPr>
        <w:t>с даты подписания</w:t>
      </w:r>
      <w:proofErr w:type="gramEnd"/>
      <w:r w:rsidRPr="00AD22D1">
        <w:rPr>
          <w:rFonts w:ascii="Times New Roman" w:hAnsi="Times New Roman"/>
          <w:sz w:val="16"/>
          <w:szCs w:val="16"/>
          <w:lang w:eastAsia="en-US"/>
        </w:rPr>
        <w:t xml:space="preserve"> Сторонами акта приемки оказанных услуг последнего этапа.</w:t>
      </w:r>
    </w:p>
    <w:p w:rsidR="00AD22D1" w:rsidRPr="00AD22D1" w:rsidRDefault="00AD22D1" w:rsidP="00AD22D1">
      <w:pPr>
        <w:jc w:val="both"/>
        <w:rPr>
          <w:rFonts w:ascii="Times New Roman" w:hAnsi="Times New Roman"/>
          <w:sz w:val="16"/>
          <w:szCs w:val="16"/>
          <w:lang w:eastAsia="en-US"/>
        </w:rPr>
      </w:pPr>
      <w:r w:rsidRPr="00AD22D1">
        <w:rPr>
          <w:rFonts w:ascii="Times New Roman" w:hAnsi="Times New Roman"/>
          <w:sz w:val="16"/>
          <w:szCs w:val="16"/>
          <w:lang w:eastAsia="en-US"/>
        </w:rPr>
        <w:t>Под гарантией понимается устранение Исполнителем своими силами и за свой счет допущенных по его вине недостатков, выявленных после приемки Услуг.</w:t>
      </w:r>
    </w:p>
    <w:p w:rsidR="00AD22D1" w:rsidRPr="00AD22D1" w:rsidRDefault="00AD22D1" w:rsidP="00AD22D1">
      <w:pPr>
        <w:jc w:val="both"/>
        <w:rPr>
          <w:rFonts w:ascii="Times New Roman" w:hAnsi="Times New Roman"/>
          <w:color w:val="000000"/>
          <w:sz w:val="16"/>
          <w:szCs w:val="16"/>
          <w:lang w:eastAsia="en-US"/>
        </w:rPr>
      </w:pPr>
      <w:r w:rsidRPr="00AD22D1">
        <w:rPr>
          <w:rFonts w:ascii="Times New Roman" w:hAnsi="Times New Roman"/>
          <w:color w:val="000000"/>
          <w:sz w:val="16"/>
          <w:szCs w:val="16"/>
          <w:lang w:eastAsia="en-US"/>
        </w:rPr>
        <w:t>6.3. Если в период гарантийного срока обнаружатся недостатки, то Исполнитель (в 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w:t>
      </w:r>
    </w:p>
    <w:p w:rsidR="00AD22D1" w:rsidRPr="00AD22D1" w:rsidRDefault="00AD22D1" w:rsidP="00AD22D1">
      <w:pPr>
        <w:jc w:val="center"/>
        <w:rPr>
          <w:rFonts w:ascii="Times New Roman" w:hAnsi="Times New Roman"/>
          <w:b/>
          <w:color w:val="000000"/>
          <w:sz w:val="16"/>
          <w:szCs w:val="16"/>
          <w:lang w:eastAsia="en-US"/>
        </w:rPr>
      </w:pPr>
    </w:p>
    <w:p w:rsidR="00AD22D1" w:rsidRPr="00AD22D1" w:rsidRDefault="00AD22D1" w:rsidP="00AD22D1">
      <w:pPr>
        <w:spacing w:line="233" w:lineRule="auto"/>
        <w:jc w:val="center"/>
        <w:rPr>
          <w:rFonts w:ascii="Times New Roman" w:hAnsi="Times New Roman"/>
          <w:b/>
          <w:color w:val="000000"/>
          <w:sz w:val="16"/>
          <w:szCs w:val="16"/>
          <w:lang w:eastAsia="en-US"/>
        </w:rPr>
      </w:pPr>
      <w:r w:rsidRPr="00AD22D1">
        <w:rPr>
          <w:rFonts w:ascii="Times New Roman" w:hAnsi="Times New Roman"/>
          <w:b/>
          <w:color w:val="000000"/>
          <w:sz w:val="16"/>
          <w:szCs w:val="16"/>
          <w:lang w:eastAsia="en-US"/>
        </w:rPr>
        <w:t>7. Ответственность Сторон</w:t>
      </w:r>
    </w:p>
    <w:p w:rsidR="00AD22D1" w:rsidRPr="00AD22D1" w:rsidRDefault="00AD22D1" w:rsidP="00AD22D1">
      <w:pPr>
        <w:spacing w:line="233" w:lineRule="auto"/>
        <w:jc w:val="both"/>
        <w:rPr>
          <w:rFonts w:ascii="Times New Roman" w:hAnsi="Times New Roman"/>
          <w:sz w:val="16"/>
          <w:szCs w:val="16"/>
          <w:lang w:eastAsia="en-US"/>
        </w:rPr>
      </w:pPr>
      <w:r w:rsidRPr="00AD22D1">
        <w:rPr>
          <w:rFonts w:ascii="Times New Roman" w:hAnsi="Times New Roman"/>
          <w:color w:val="000000"/>
          <w:sz w:val="16"/>
          <w:szCs w:val="16"/>
          <w:lang w:eastAsia="en-US"/>
        </w:rPr>
        <w:t xml:space="preserve">7.1. За неисполнение или ненадлежащее исполнение своих обязательств, </w:t>
      </w:r>
      <w:r w:rsidRPr="00AD22D1">
        <w:rPr>
          <w:rFonts w:ascii="Times New Roman" w:hAnsi="Times New Roman"/>
          <w:sz w:val="16"/>
          <w:szCs w:val="16"/>
          <w:lang w:eastAsia="en-US"/>
        </w:rPr>
        <w:t>установленных Договором, Стороны несут ответственность в соответствии с законодательством Российской Федерации и Договором.</w:t>
      </w:r>
    </w:p>
    <w:p w:rsidR="00AD22D1" w:rsidRPr="00AD22D1" w:rsidRDefault="00AD22D1" w:rsidP="00AD22D1">
      <w:pPr>
        <w:spacing w:line="233" w:lineRule="auto"/>
        <w:jc w:val="both"/>
        <w:rPr>
          <w:rFonts w:ascii="Times New Roman" w:hAnsi="Times New Roman"/>
          <w:sz w:val="16"/>
          <w:szCs w:val="16"/>
          <w:lang w:eastAsia="en-US"/>
        </w:rPr>
      </w:pPr>
      <w:r w:rsidRPr="00AD22D1">
        <w:rPr>
          <w:rFonts w:ascii="Times New Roman" w:hAnsi="Times New Roman"/>
          <w:sz w:val="16"/>
          <w:szCs w:val="16"/>
          <w:lang w:eastAsia="en-US"/>
        </w:rPr>
        <w:t>7.2. В случае нарушения одной из сторон условий Договора, виновная сторона обязана возместить второй стороне убытки, причиненные ненадлежащим исполнением обязательств по настоящему Договору.</w:t>
      </w:r>
    </w:p>
    <w:p w:rsidR="00AD22D1" w:rsidRPr="00AD22D1" w:rsidRDefault="00AD22D1" w:rsidP="00AD22D1">
      <w:pPr>
        <w:spacing w:line="233" w:lineRule="auto"/>
        <w:jc w:val="both"/>
        <w:rPr>
          <w:rFonts w:ascii="Times New Roman" w:hAnsi="Times New Roman"/>
          <w:sz w:val="16"/>
          <w:szCs w:val="16"/>
          <w:lang w:eastAsia="en-US"/>
        </w:rPr>
      </w:pPr>
      <w:r w:rsidRPr="00AD22D1">
        <w:rPr>
          <w:rFonts w:ascii="Times New Roman" w:hAnsi="Times New Roman"/>
          <w:sz w:val="16"/>
          <w:szCs w:val="16"/>
          <w:lang w:eastAsia="en-US"/>
        </w:rPr>
        <w:t>7.3. 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AD22D1" w:rsidRPr="00AD22D1" w:rsidRDefault="00AD22D1" w:rsidP="00AD22D1">
      <w:pPr>
        <w:spacing w:line="233" w:lineRule="auto"/>
        <w:jc w:val="both"/>
        <w:rPr>
          <w:rFonts w:ascii="Times New Roman" w:hAnsi="Times New Roman"/>
          <w:sz w:val="16"/>
          <w:szCs w:val="16"/>
          <w:lang w:eastAsia="en-US"/>
        </w:rPr>
      </w:pPr>
      <w:r w:rsidRPr="00AD22D1">
        <w:rPr>
          <w:rFonts w:ascii="Times New Roman" w:hAnsi="Times New Roman"/>
          <w:sz w:val="16"/>
          <w:szCs w:val="16"/>
          <w:lang w:eastAsia="en-US"/>
        </w:rPr>
        <w:t>7.4. В случае ненадлежащего исполнения  Исполнителем  обязательств, предусмотренных Договором, за исключением просрочки исполнения Договора, Заказчик направляет Исполнителю требование об уплате штрафа в виде фиксированной суммы -10% цены Договора.</w:t>
      </w:r>
    </w:p>
    <w:p w:rsidR="00AD22D1" w:rsidRPr="00AD22D1" w:rsidRDefault="00AD22D1" w:rsidP="00AD22D1">
      <w:pPr>
        <w:spacing w:line="233" w:lineRule="auto"/>
        <w:jc w:val="both"/>
        <w:rPr>
          <w:rFonts w:ascii="Times New Roman" w:hAnsi="Times New Roman"/>
          <w:sz w:val="16"/>
          <w:szCs w:val="16"/>
          <w:lang w:eastAsia="en-US"/>
        </w:rPr>
      </w:pPr>
      <w:r w:rsidRPr="00AD22D1">
        <w:rPr>
          <w:rFonts w:ascii="Times New Roman" w:hAnsi="Times New Roman"/>
          <w:sz w:val="16"/>
          <w:szCs w:val="16"/>
          <w:lang w:eastAsia="en-US"/>
        </w:rPr>
        <w:t xml:space="preserve">7.5. </w:t>
      </w:r>
      <w:proofErr w:type="gramStart"/>
      <w:r w:rsidRPr="00AD22D1">
        <w:rPr>
          <w:rFonts w:ascii="Times New Roman" w:hAnsi="Times New Roman"/>
          <w:sz w:val="16"/>
          <w:szCs w:val="16"/>
          <w:lang w:eastAsia="en-US"/>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AD22D1" w:rsidRPr="00AD22D1" w:rsidRDefault="00AD22D1" w:rsidP="00AD22D1">
      <w:pPr>
        <w:spacing w:line="233" w:lineRule="auto"/>
        <w:jc w:val="both"/>
        <w:rPr>
          <w:rFonts w:ascii="Times New Roman" w:hAnsi="Times New Roman"/>
          <w:sz w:val="16"/>
          <w:szCs w:val="16"/>
          <w:lang w:eastAsia="en-US"/>
        </w:rPr>
      </w:pPr>
      <w:r w:rsidRPr="00AD22D1">
        <w:rPr>
          <w:rFonts w:ascii="Times New Roman" w:hAnsi="Times New Roman"/>
          <w:sz w:val="16"/>
          <w:szCs w:val="16"/>
          <w:lang w:eastAsia="en-US"/>
        </w:rPr>
        <w:t xml:space="preserve">7.6.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D22D1" w:rsidRPr="00AD22D1" w:rsidRDefault="00AD22D1" w:rsidP="00AD22D1">
      <w:pPr>
        <w:spacing w:line="233" w:lineRule="auto"/>
        <w:jc w:val="both"/>
        <w:rPr>
          <w:rFonts w:ascii="Times New Roman" w:hAnsi="Times New Roman"/>
          <w:sz w:val="16"/>
          <w:szCs w:val="16"/>
          <w:lang w:eastAsia="en-US"/>
        </w:rPr>
      </w:pPr>
      <w:r w:rsidRPr="00AD22D1">
        <w:rPr>
          <w:rFonts w:ascii="Times New Roman" w:hAnsi="Times New Roman"/>
          <w:sz w:val="16"/>
          <w:szCs w:val="16"/>
          <w:lang w:eastAsia="en-US"/>
        </w:rPr>
        <w:t>7.7. Уплата неустойки или штрафа не освобождает стороны от выполнения принятых обязательств и возмещения убытков.</w:t>
      </w:r>
    </w:p>
    <w:p w:rsidR="00AD22D1" w:rsidRPr="00AD22D1" w:rsidRDefault="00AD22D1" w:rsidP="00AD22D1">
      <w:pPr>
        <w:spacing w:line="233" w:lineRule="auto"/>
        <w:jc w:val="both"/>
        <w:rPr>
          <w:rFonts w:ascii="Times New Roman" w:hAnsi="Times New Roman"/>
          <w:color w:val="000000"/>
          <w:sz w:val="16"/>
          <w:szCs w:val="16"/>
          <w:lang w:eastAsia="en-US"/>
        </w:rPr>
      </w:pPr>
      <w:r w:rsidRPr="00AD22D1">
        <w:rPr>
          <w:rFonts w:ascii="Times New Roman" w:hAnsi="Times New Roman"/>
          <w:color w:val="000000"/>
          <w:sz w:val="16"/>
          <w:szCs w:val="16"/>
          <w:lang w:eastAsia="en-US"/>
        </w:rPr>
        <w:t>7.8. </w:t>
      </w:r>
      <w:proofErr w:type="gramStart"/>
      <w:r w:rsidRPr="00AD22D1">
        <w:rPr>
          <w:rFonts w:ascii="Times New Roman" w:hAnsi="Times New Roman"/>
          <w:color w:val="000000"/>
          <w:sz w:val="16"/>
          <w:szCs w:val="16"/>
          <w:lang w:eastAsia="en-U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государственной власти и управления и т.п.), подтвержденных</w:t>
      </w:r>
      <w:proofErr w:type="gramEnd"/>
      <w:r w:rsidRPr="00AD22D1">
        <w:rPr>
          <w:rFonts w:ascii="Times New Roman" w:hAnsi="Times New Roman"/>
          <w:color w:val="000000"/>
          <w:sz w:val="16"/>
          <w:szCs w:val="16"/>
          <w:lang w:eastAsia="en-US"/>
        </w:rPr>
        <w:t xml:space="preserve">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Стороной своих обязательств, а также которые Сторона была не в состоянии предвидеть и предотвратить.</w:t>
      </w:r>
    </w:p>
    <w:p w:rsidR="00AD22D1" w:rsidRPr="00AD22D1" w:rsidRDefault="00AD22D1" w:rsidP="00AD22D1">
      <w:pPr>
        <w:spacing w:line="233" w:lineRule="auto"/>
        <w:rPr>
          <w:rFonts w:ascii="Times New Roman" w:hAnsi="Times New Roman"/>
          <w:b/>
          <w:color w:val="000000"/>
          <w:sz w:val="16"/>
          <w:szCs w:val="16"/>
          <w:highlight w:val="yellow"/>
          <w:lang w:eastAsia="en-US"/>
        </w:rPr>
      </w:pPr>
    </w:p>
    <w:p w:rsidR="00AD22D1" w:rsidRPr="00AD22D1" w:rsidRDefault="00AD22D1" w:rsidP="00AD22D1">
      <w:pPr>
        <w:spacing w:line="233" w:lineRule="auto"/>
        <w:jc w:val="center"/>
        <w:rPr>
          <w:rFonts w:ascii="Times New Roman" w:hAnsi="Times New Roman"/>
          <w:b/>
          <w:color w:val="000000"/>
          <w:sz w:val="16"/>
          <w:szCs w:val="16"/>
          <w:lang w:eastAsia="en-US"/>
        </w:rPr>
      </w:pPr>
      <w:r w:rsidRPr="00AD22D1">
        <w:rPr>
          <w:rFonts w:ascii="Times New Roman" w:hAnsi="Times New Roman"/>
          <w:b/>
          <w:color w:val="000000"/>
          <w:sz w:val="16"/>
          <w:szCs w:val="16"/>
          <w:lang w:eastAsia="en-US"/>
        </w:rPr>
        <w:t>8. Срок действия, порядок изменения и расторжения Договора</w:t>
      </w:r>
    </w:p>
    <w:p w:rsidR="00AD22D1" w:rsidRPr="00AD22D1" w:rsidRDefault="00AD22D1" w:rsidP="00AD22D1">
      <w:pPr>
        <w:spacing w:line="233" w:lineRule="auto"/>
        <w:jc w:val="both"/>
        <w:rPr>
          <w:rFonts w:ascii="Times New Roman" w:hAnsi="Times New Roman"/>
          <w:sz w:val="16"/>
          <w:szCs w:val="16"/>
          <w:lang w:eastAsia="en-US"/>
        </w:rPr>
      </w:pPr>
      <w:r w:rsidRPr="00AD22D1">
        <w:rPr>
          <w:rFonts w:ascii="Times New Roman" w:hAnsi="Times New Roman"/>
          <w:color w:val="000000"/>
          <w:sz w:val="16"/>
          <w:szCs w:val="16"/>
          <w:lang w:eastAsia="en-US"/>
        </w:rPr>
        <w:t>8.1. </w:t>
      </w:r>
      <w:r w:rsidRPr="00AD22D1">
        <w:rPr>
          <w:rFonts w:ascii="Times New Roman" w:hAnsi="Times New Roman"/>
          <w:sz w:val="16"/>
          <w:szCs w:val="16"/>
          <w:lang w:eastAsia="en-US"/>
        </w:rPr>
        <w:t>Договор  вступает в силу со дня его подписания Сторонами.</w:t>
      </w:r>
    </w:p>
    <w:p w:rsidR="00AD22D1" w:rsidRPr="00AD22D1" w:rsidRDefault="00AD22D1" w:rsidP="00AD22D1">
      <w:pPr>
        <w:tabs>
          <w:tab w:val="left" w:pos="709"/>
        </w:tabs>
        <w:spacing w:line="233" w:lineRule="auto"/>
        <w:jc w:val="both"/>
        <w:rPr>
          <w:rFonts w:ascii="Times New Roman" w:hAnsi="Times New Roman"/>
          <w:sz w:val="16"/>
          <w:szCs w:val="16"/>
          <w:lang w:eastAsia="en-US"/>
        </w:rPr>
      </w:pPr>
      <w:r w:rsidRPr="00AD22D1">
        <w:rPr>
          <w:rFonts w:ascii="Times New Roman" w:hAnsi="Times New Roman"/>
          <w:sz w:val="16"/>
          <w:szCs w:val="16"/>
          <w:lang w:eastAsia="en-US"/>
        </w:rPr>
        <w:lastRenderedPageBreak/>
        <w:t>8.2. </w:t>
      </w:r>
      <w:r w:rsidRPr="00AD22D1">
        <w:rPr>
          <w:rFonts w:ascii="Times New Roman" w:eastAsiaTheme="minorHAnsi" w:hAnsi="Times New Roman" w:cstheme="minorBidi"/>
          <w:color w:val="000000"/>
          <w:sz w:val="16"/>
          <w:szCs w:val="16"/>
          <w:lang w:eastAsia="en-US"/>
        </w:rPr>
        <w:t xml:space="preserve">Договор действует до </w:t>
      </w:r>
      <w:r w:rsidRPr="00AD22D1">
        <w:rPr>
          <w:rFonts w:ascii="Times New Roman" w:hAnsi="Times New Roman"/>
          <w:sz w:val="16"/>
          <w:szCs w:val="16"/>
          <w:lang w:eastAsia="en-US"/>
        </w:rPr>
        <w:t>31.12.2017</w:t>
      </w:r>
      <w:r w:rsidRPr="00AD22D1">
        <w:rPr>
          <w:rFonts w:ascii="Times New Roman" w:eastAsiaTheme="minorHAnsi" w:hAnsi="Times New Roman" w:cstheme="minorBidi"/>
          <w:color w:val="000000"/>
          <w:sz w:val="16"/>
          <w:szCs w:val="16"/>
          <w:lang w:eastAsia="en-US"/>
        </w:rPr>
        <w:t>, но, в любом случае, до полного исполнения Сторонами своих обязательств по Договору в полном объеме.</w:t>
      </w:r>
    </w:p>
    <w:p w:rsidR="00AD22D1" w:rsidRPr="00AD22D1" w:rsidRDefault="00AD22D1" w:rsidP="00AD22D1">
      <w:pPr>
        <w:tabs>
          <w:tab w:val="left" w:pos="709"/>
        </w:tabs>
        <w:spacing w:line="233" w:lineRule="auto"/>
        <w:jc w:val="both"/>
        <w:rPr>
          <w:rFonts w:ascii="Times New Roman" w:hAnsi="Times New Roman"/>
          <w:sz w:val="16"/>
          <w:szCs w:val="16"/>
          <w:lang w:eastAsia="en-US"/>
        </w:rPr>
      </w:pPr>
      <w:r w:rsidRPr="00AD22D1">
        <w:rPr>
          <w:rFonts w:ascii="Times New Roman" w:hAnsi="Times New Roman"/>
          <w:sz w:val="16"/>
          <w:szCs w:val="16"/>
          <w:lang w:eastAsia="en-US"/>
        </w:rPr>
        <w:t>8.3. Договор может быть расторгнут:</w:t>
      </w:r>
    </w:p>
    <w:p w:rsidR="00AD22D1" w:rsidRPr="00AD22D1" w:rsidRDefault="00AD22D1" w:rsidP="00AD22D1">
      <w:pPr>
        <w:tabs>
          <w:tab w:val="left" w:pos="709"/>
        </w:tabs>
        <w:spacing w:line="233" w:lineRule="auto"/>
        <w:jc w:val="both"/>
        <w:rPr>
          <w:rFonts w:ascii="Times New Roman" w:hAnsi="Times New Roman"/>
          <w:sz w:val="16"/>
          <w:szCs w:val="16"/>
          <w:lang w:eastAsia="en-US"/>
        </w:rPr>
      </w:pPr>
      <w:r w:rsidRPr="00AD22D1">
        <w:rPr>
          <w:rFonts w:ascii="Times New Roman" w:hAnsi="Times New Roman"/>
          <w:sz w:val="16"/>
          <w:szCs w:val="16"/>
          <w:lang w:eastAsia="en-US"/>
        </w:rPr>
        <w:t>по соглашению Сторон;</w:t>
      </w:r>
    </w:p>
    <w:p w:rsidR="00AD22D1" w:rsidRPr="00AD22D1" w:rsidRDefault="00AD22D1" w:rsidP="00AD22D1">
      <w:pPr>
        <w:tabs>
          <w:tab w:val="left" w:pos="709"/>
        </w:tabs>
        <w:spacing w:line="233" w:lineRule="auto"/>
        <w:jc w:val="both"/>
        <w:rPr>
          <w:rFonts w:ascii="Times New Roman" w:hAnsi="Times New Roman"/>
          <w:sz w:val="16"/>
          <w:szCs w:val="16"/>
          <w:lang w:eastAsia="en-US"/>
        </w:rPr>
      </w:pPr>
      <w:r w:rsidRPr="00AD22D1">
        <w:rPr>
          <w:rFonts w:ascii="Times New Roman" w:hAnsi="Times New Roman"/>
          <w:sz w:val="16"/>
          <w:szCs w:val="16"/>
          <w:lang w:eastAsia="en-US"/>
        </w:rPr>
        <w:t>по решению суда;</w:t>
      </w:r>
    </w:p>
    <w:p w:rsidR="00AD22D1" w:rsidRPr="00AD22D1" w:rsidRDefault="00AD22D1" w:rsidP="00AD22D1">
      <w:pPr>
        <w:tabs>
          <w:tab w:val="left" w:pos="709"/>
        </w:tabs>
        <w:spacing w:line="233" w:lineRule="auto"/>
        <w:jc w:val="both"/>
        <w:rPr>
          <w:rFonts w:ascii="Times New Roman" w:hAnsi="Times New Roman"/>
          <w:sz w:val="16"/>
          <w:szCs w:val="16"/>
          <w:lang w:eastAsia="en-US"/>
        </w:rPr>
      </w:pPr>
      <w:r w:rsidRPr="00AD22D1">
        <w:rPr>
          <w:rFonts w:ascii="Times New Roman" w:hAnsi="Times New Roman"/>
          <w:sz w:val="16"/>
          <w:szCs w:val="16"/>
          <w:lang w:eastAsia="en-US"/>
        </w:rPr>
        <w:t>в случае одностороннего отказа Стороны Договора от исполнения Договора в соответствии с гражданским законодательством.</w:t>
      </w:r>
    </w:p>
    <w:p w:rsidR="00AD22D1" w:rsidRPr="00AD22D1" w:rsidRDefault="00AD22D1" w:rsidP="00AD22D1">
      <w:pPr>
        <w:tabs>
          <w:tab w:val="left" w:pos="709"/>
        </w:tabs>
        <w:spacing w:line="233" w:lineRule="auto"/>
        <w:jc w:val="both"/>
        <w:rPr>
          <w:rFonts w:ascii="Times New Roman" w:hAnsi="Times New Roman"/>
          <w:sz w:val="16"/>
          <w:szCs w:val="16"/>
          <w:lang w:eastAsia="en-US"/>
        </w:rPr>
      </w:pPr>
      <w:r w:rsidRPr="00AD22D1">
        <w:rPr>
          <w:rFonts w:ascii="Times New Roman" w:hAnsi="Times New Roman"/>
          <w:sz w:val="16"/>
          <w:szCs w:val="16"/>
          <w:lang w:eastAsia="en-US"/>
        </w:rPr>
        <w:t xml:space="preserve">8.4. Заказчик вправе обратиться </w:t>
      </w:r>
      <w:proofErr w:type="gramStart"/>
      <w:r w:rsidRPr="00AD22D1">
        <w:rPr>
          <w:rFonts w:ascii="Times New Roman" w:hAnsi="Times New Roman"/>
          <w:sz w:val="16"/>
          <w:szCs w:val="16"/>
          <w:lang w:eastAsia="en-US"/>
        </w:rPr>
        <w:t>в суд в установленном законодательством Российской Федерации порядке с требованием о расторжении Договора в следующих случаях</w:t>
      </w:r>
      <w:proofErr w:type="gramEnd"/>
      <w:r w:rsidRPr="00AD22D1">
        <w:rPr>
          <w:rFonts w:ascii="Times New Roman" w:hAnsi="Times New Roman"/>
          <w:sz w:val="16"/>
          <w:szCs w:val="16"/>
          <w:lang w:eastAsia="en-US"/>
        </w:rPr>
        <w:t xml:space="preserve">: </w:t>
      </w:r>
    </w:p>
    <w:p w:rsidR="00AD22D1" w:rsidRPr="00AD22D1" w:rsidRDefault="00AD22D1" w:rsidP="00AD22D1">
      <w:pPr>
        <w:tabs>
          <w:tab w:val="left" w:pos="709"/>
        </w:tabs>
        <w:spacing w:line="233" w:lineRule="auto"/>
        <w:jc w:val="both"/>
        <w:rPr>
          <w:rFonts w:ascii="Times New Roman" w:hAnsi="Times New Roman"/>
          <w:sz w:val="16"/>
          <w:szCs w:val="16"/>
          <w:lang w:eastAsia="en-US"/>
        </w:rPr>
      </w:pPr>
      <w:r w:rsidRPr="00AD22D1">
        <w:rPr>
          <w:rFonts w:ascii="Times New Roman" w:hAnsi="Times New Roman"/>
          <w:sz w:val="16"/>
          <w:szCs w:val="16"/>
          <w:lang w:eastAsia="en-US"/>
        </w:rPr>
        <w:t>8.4.1. При существенном нарушении Договора Исполнителем;</w:t>
      </w:r>
    </w:p>
    <w:p w:rsidR="00AD22D1" w:rsidRPr="00AD22D1" w:rsidRDefault="00AD22D1" w:rsidP="00AD22D1">
      <w:pPr>
        <w:tabs>
          <w:tab w:val="left" w:pos="709"/>
        </w:tabs>
        <w:spacing w:line="233" w:lineRule="auto"/>
        <w:jc w:val="both"/>
        <w:rPr>
          <w:rFonts w:ascii="Times New Roman" w:hAnsi="Times New Roman"/>
          <w:sz w:val="16"/>
          <w:szCs w:val="16"/>
          <w:lang w:eastAsia="en-US"/>
        </w:rPr>
      </w:pPr>
      <w:r w:rsidRPr="00AD22D1">
        <w:rPr>
          <w:rFonts w:ascii="Times New Roman" w:hAnsi="Times New Roman"/>
          <w:sz w:val="16"/>
          <w:szCs w:val="16"/>
          <w:lang w:eastAsia="en-US"/>
        </w:rPr>
        <w:t>8.4.2. В случае просрочки исполнения обязательств по оказанию Услуг более чем на 1 (один) календарный день;</w:t>
      </w:r>
    </w:p>
    <w:p w:rsidR="00AD22D1" w:rsidRPr="00AD22D1" w:rsidRDefault="00AD22D1" w:rsidP="00AD22D1">
      <w:pPr>
        <w:spacing w:line="233" w:lineRule="auto"/>
        <w:jc w:val="both"/>
        <w:rPr>
          <w:rFonts w:ascii="Times New Roman" w:hAnsi="Times New Roman"/>
          <w:sz w:val="16"/>
          <w:szCs w:val="16"/>
          <w:shd w:val="clear" w:color="auto" w:fill="FFFFFF"/>
          <w:lang w:eastAsia="en-US"/>
        </w:rPr>
      </w:pPr>
      <w:r w:rsidRPr="00AD22D1">
        <w:rPr>
          <w:rFonts w:ascii="Times New Roman" w:hAnsi="Times New Roman"/>
          <w:sz w:val="16"/>
          <w:szCs w:val="16"/>
          <w:shd w:val="clear" w:color="auto" w:fill="FFFFFF"/>
          <w:lang w:eastAsia="en-US"/>
        </w:rPr>
        <w:t>8.4.3. В случае неоднократного нарушения сроков оказания Услуг – более двух раз более чем на 2 (два) календарных дня;</w:t>
      </w:r>
    </w:p>
    <w:p w:rsidR="00AD22D1" w:rsidRPr="00AD22D1" w:rsidRDefault="00AD22D1" w:rsidP="00AD22D1">
      <w:pPr>
        <w:spacing w:line="233" w:lineRule="auto"/>
        <w:jc w:val="both"/>
        <w:rPr>
          <w:rFonts w:ascii="Times New Roman" w:hAnsi="Times New Roman"/>
          <w:sz w:val="16"/>
          <w:szCs w:val="16"/>
          <w:shd w:val="clear" w:color="auto" w:fill="FFFFFF"/>
          <w:lang w:eastAsia="en-US"/>
        </w:rPr>
      </w:pPr>
      <w:r w:rsidRPr="00AD22D1">
        <w:rPr>
          <w:rFonts w:ascii="Times New Roman" w:hAnsi="Times New Roman"/>
          <w:sz w:val="16"/>
          <w:szCs w:val="16"/>
          <w:shd w:val="clear" w:color="auto" w:fill="FFFFFF"/>
          <w:lang w:eastAsia="en-US"/>
        </w:rPr>
        <w:t>8.4.4. В случае существенного нарушения требований к качеству оказываемых Услуг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AD22D1" w:rsidRPr="00AD22D1" w:rsidRDefault="00AD22D1" w:rsidP="00AD22D1">
      <w:pPr>
        <w:spacing w:line="233" w:lineRule="auto"/>
        <w:jc w:val="both"/>
        <w:rPr>
          <w:rFonts w:ascii="Times New Roman" w:hAnsi="Times New Roman"/>
          <w:sz w:val="16"/>
          <w:szCs w:val="16"/>
          <w:lang w:eastAsia="en-US"/>
        </w:rPr>
      </w:pPr>
      <w:r w:rsidRPr="00AD22D1">
        <w:rPr>
          <w:rFonts w:ascii="Times New Roman" w:hAnsi="Times New Roman"/>
          <w:sz w:val="16"/>
          <w:szCs w:val="16"/>
          <w:lang w:eastAsia="en-US"/>
        </w:rPr>
        <w:t>8.4.5. В иных случаях, предусмотренных законодательством Российской Федерации.</w:t>
      </w:r>
    </w:p>
    <w:p w:rsidR="00AD22D1" w:rsidRPr="00AD22D1" w:rsidRDefault="00AD22D1" w:rsidP="00AD22D1">
      <w:pPr>
        <w:spacing w:line="233" w:lineRule="auto"/>
        <w:jc w:val="both"/>
        <w:rPr>
          <w:rFonts w:ascii="Times New Roman" w:hAnsi="Times New Roman"/>
          <w:sz w:val="16"/>
          <w:szCs w:val="16"/>
          <w:lang w:eastAsia="en-US"/>
        </w:rPr>
      </w:pPr>
      <w:r w:rsidRPr="00AD22D1">
        <w:rPr>
          <w:rFonts w:ascii="Times New Roman" w:hAnsi="Times New Roman"/>
          <w:sz w:val="16"/>
          <w:szCs w:val="16"/>
          <w:lang w:eastAsia="en-US"/>
        </w:rPr>
        <w:t>8.5.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договора возмездного оказания услуг, договора подряда в случаях, установленных в статье 783 ГК РФ, в том числе в следующих случаях:</w:t>
      </w:r>
    </w:p>
    <w:p w:rsidR="00AD22D1" w:rsidRPr="00AD22D1" w:rsidRDefault="00AD22D1" w:rsidP="00AD22D1">
      <w:pPr>
        <w:spacing w:line="233" w:lineRule="auto"/>
        <w:jc w:val="both"/>
        <w:rPr>
          <w:rFonts w:ascii="Times New Roman" w:hAnsi="Times New Roman"/>
          <w:sz w:val="16"/>
          <w:szCs w:val="16"/>
          <w:lang w:eastAsia="en-US"/>
        </w:rPr>
      </w:pPr>
      <w:r w:rsidRPr="00AD22D1">
        <w:rPr>
          <w:rFonts w:ascii="Times New Roman" w:hAnsi="Times New Roman"/>
          <w:sz w:val="16"/>
          <w:szCs w:val="16"/>
          <w:lang w:eastAsia="en-US"/>
        </w:rPr>
        <w:t>8.5.1. в любое время без указания причин при условии оплаты Исполнителю фактически понесенных им расходов (пункт 1 статьи 782 ГК РФ);</w:t>
      </w:r>
    </w:p>
    <w:p w:rsidR="00AD22D1" w:rsidRPr="00AD22D1" w:rsidRDefault="00AD22D1" w:rsidP="00AD22D1">
      <w:pPr>
        <w:suppressAutoHyphens/>
        <w:spacing w:line="233" w:lineRule="auto"/>
        <w:jc w:val="both"/>
        <w:rPr>
          <w:rFonts w:ascii="Times New Roman" w:hAnsi="Times New Roman"/>
          <w:sz w:val="16"/>
          <w:szCs w:val="16"/>
          <w:lang w:eastAsia="en-US"/>
        </w:rPr>
      </w:pPr>
      <w:r w:rsidRPr="00AD22D1">
        <w:rPr>
          <w:rFonts w:ascii="Times New Roman" w:hAnsi="Times New Roman"/>
          <w:sz w:val="16"/>
          <w:szCs w:val="16"/>
          <w:lang w:eastAsia="en-US"/>
        </w:rPr>
        <w:t>8.5.2. если Исполнитель не приступает своевременно к исполнению Договора или оказывает Услуги настолько медленно, что окончание их к сроку становится явно невозможным (пункт 2 статьи 715 ГК РФ);</w:t>
      </w:r>
    </w:p>
    <w:p w:rsidR="00AD22D1" w:rsidRPr="00AD22D1" w:rsidRDefault="00AD22D1" w:rsidP="00AD22D1">
      <w:pPr>
        <w:spacing w:line="233" w:lineRule="auto"/>
        <w:jc w:val="both"/>
        <w:rPr>
          <w:rFonts w:ascii="Times New Roman" w:hAnsi="Times New Roman"/>
          <w:sz w:val="16"/>
          <w:szCs w:val="16"/>
          <w:lang w:eastAsia="en-US"/>
        </w:rPr>
      </w:pPr>
      <w:r w:rsidRPr="00AD22D1">
        <w:rPr>
          <w:rFonts w:ascii="Times New Roman" w:hAnsi="Times New Roman"/>
          <w:sz w:val="16"/>
          <w:szCs w:val="16"/>
          <w:lang w:eastAsia="en-US"/>
        </w:rPr>
        <w:t>8.5.3. Если во время оказания Услуг станет очевидным, что они не будут оказаны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исполнения Договора (пункт 3 статьи 715 ГК РФ);</w:t>
      </w:r>
    </w:p>
    <w:p w:rsidR="00AD22D1" w:rsidRPr="00AD22D1" w:rsidRDefault="00AD22D1" w:rsidP="00AD22D1">
      <w:pPr>
        <w:spacing w:line="233" w:lineRule="auto"/>
        <w:jc w:val="both"/>
        <w:rPr>
          <w:rFonts w:ascii="Times New Roman" w:hAnsi="Times New Roman"/>
          <w:color w:val="000000"/>
          <w:sz w:val="16"/>
          <w:szCs w:val="16"/>
          <w:lang w:eastAsia="en-US"/>
        </w:rPr>
      </w:pPr>
      <w:r w:rsidRPr="00AD22D1">
        <w:rPr>
          <w:rFonts w:ascii="Times New Roman" w:hAnsi="Times New Roman"/>
          <w:sz w:val="16"/>
          <w:szCs w:val="16"/>
          <w:lang w:eastAsia="en-US"/>
        </w:rPr>
        <w:t>8.5.4. </w:t>
      </w:r>
      <w:r w:rsidRPr="00AD22D1">
        <w:rPr>
          <w:rFonts w:ascii="Times New Roman" w:hAnsi="Times New Roman"/>
          <w:color w:val="000000"/>
          <w:sz w:val="16"/>
          <w:szCs w:val="16"/>
          <w:lang w:eastAsia="en-US"/>
        </w:rPr>
        <w:t>Если отступления от условий Договора или иные недостатки результата Услуг в установленный Заказчиком разумный срок не были устранены Исполнителем либо являются существенными и неустранимыми (пункт 3 статьи 723 ГК РФ);</w:t>
      </w:r>
    </w:p>
    <w:p w:rsidR="00AD22D1" w:rsidRPr="00AD22D1" w:rsidRDefault="00AD22D1" w:rsidP="00AD22D1">
      <w:pPr>
        <w:spacing w:line="233" w:lineRule="auto"/>
        <w:jc w:val="both"/>
        <w:rPr>
          <w:rFonts w:ascii="Times New Roman" w:hAnsi="Times New Roman"/>
          <w:color w:val="000000"/>
          <w:sz w:val="16"/>
          <w:szCs w:val="16"/>
          <w:lang w:eastAsia="en-US"/>
        </w:rPr>
      </w:pPr>
      <w:r w:rsidRPr="00AD22D1">
        <w:rPr>
          <w:rFonts w:ascii="Times New Roman" w:hAnsi="Times New Roman"/>
          <w:color w:val="000000"/>
          <w:sz w:val="16"/>
          <w:szCs w:val="16"/>
          <w:lang w:eastAsia="en-US"/>
        </w:rPr>
        <w:t>8.5.5. Если при нарушении Исполнителем конечного срока оказания Услуг, указанного в Договоре, исполнение Исполнителем Договора утратило для Заказчика интерес (пункт 3 статьи 708 ГК РФ, пункт 2 статьи 405 ГК РФ).</w:t>
      </w:r>
    </w:p>
    <w:p w:rsidR="00AD22D1" w:rsidRPr="00AD22D1" w:rsidRDefault="00AD22D1" w:rsidP="00AD22D1">
      <w:pPr>
        <w:spacing w:line="233" w:lineRule="auto"/>
        <w:jc w:val="both"/>
        <w:rPr>
          <w:rFonts w:ascii="Times New Roman" w:hAnsi="Times New Roman"/>
          <w:color w:val="000000"/>
          <w:spacing w:val="1"/>
          <w:sz w:val="16"/>
          <w:szCs w:val="16"/>
          <w:highlight w:val="yellow"/>
          <w:lang w:eastAsia="en-US"/>
        </w:rPr>
      </w:pPr>
    </w:p>
    <w:p w:rsidR="00AD22D1" w:rsidRPr="00AD22D1" w:rsidRDefault="00AD22D1" w:rsidP="00AD22D1">
      <w:pPr>
        <w:spacing w:line="233" w:lineRule="auto"/>
        <w:jc w:val="center"/>
        <w:rPr>
          <w:rFonts w:ascii="Times New Roman" w:hAnsi="Times New Roman"/>
          <w:b/>
          <w:color w:val="000000"/>
          <w:sz w:val="16"/>
          <w:szCs w:val="16"/>
          <w:lang w:eastAsia="en-US"/>
        </w:rPr>
      </w:pPr>
      <w:r w:rsidRPr="00AD22D1">
        <w:rPr>
          <w:rFonts w:ascii="Times New Roman" w:hAnsi="Times New Roman"/>
          <w:b/>
          <w:color w:val="000000"/>
          <w:sz w:val="16"/>
          <w:szCs w:val="16"/>
          <w:lang w:eastAsia="en-US"/>
        </w:rPr>
        <w:t>9. Порядок урегулирования споров</w:t>
      </w:r>
    </w:p>
    <w:p w:rsidR="00AD22D1" w:rsidRPr="00AD22D1" w:rsidRDefault="00AD22D1" w:rsidP="00AD22D1">
      <w:pPr>
        <w:spacing w:line="233" w:lineRule="auto"/>
        <w:jc w:val="both"/>
        <w:rPr>
          <w:rFonts w:ascii="Times New Roman" w:hAnsi="Times New Roman"/>
          <w:color w:val="000000"/>
          <w:sz w:val="16"/>
          <w:szCs w:val="16"/>
          <w:lang w:eastAsia="en-US"/>
        </w:rPr>
      </w:pPr>
      <w:r w:rsidRPr="00AD22D1">
        <w:rPr>
          <w:rFonts w:ascii="Times New Roman" w:hAnsi="Times New Roman"/>
          <w:color w:val="000000"/>
          <w:sz w:val="16"/>
          <w:szCs w:val="16"/>
          <w:lang w:eastAsia="en-US"/>
        </w:rPr>
        <w:t>9.1. Все споры и разногласия, возникшие в связи с исполнением Договора, его изменением, расторжением или признанием недействительным, Стороны будут стремиться решить путем переговоров.</w:t>
      </w:r>
    </w:p>
    <w:p w:rsidR="00AD22D1" w:rsidRPr="00AD22D1" w:rsidRDefault="00AD22D1" w:rsidP="00AD22D1">
      <w:pPr>
        <w:spacing w:line="233" w:lineRule="auto"/>
        <w:jc w:val="both"/>
        <w:rPr>
          <w:rFonts w:ascii="Times New Roman" w:hAnsi="Times New Roman"/>
          <w:color w:val="000000"/>
          <w:sz w:val="16"/>
          <w:szCs w:val="16"/>
          <w:lang w:eastAsia="en-US"/>
        </w:rPr>
      </w:pPr>
      <w:r w:rsidRPr="00AD22D1">
        <w:rPr>
          <w:rFonts w:ascii="Times New Roman" w:hAnsi="Times New Roman"/>
          <w:color w:val="000000"/>
          <w:sz w:val="16"/>
          <w:szCs w:val="16"/>
          <w:lang w:eastAsia="en-US"/>
        </w:rPr>
        <w:t xml:space="preserve">9.2. В случае </w:t>
      </w:r>
      <w:proofErr w:type="spellStart"/>
      <w:r w:rsidRPr="00AD22D1">
        <w:rPr>
          <w:rFonts w:ascii="Times New Roman" w:hAnsi="Times New Roman"/>
          <w:color w:val="000000"/>
          <w:sz w:val="16"/>
          <w:szCs w:val="16"/>
          <w:lang w:eastAsia="en-US"/>
        </w:rPr>
        <w:t>недостижения</w:t>
      </w:r>
      <w:proofErr w:type="spellEnd"/>
      <w:r w:rsidRPr="00AD22D1">
        <w:rPr>
          <w:rFonts w:ascii="Times New Roman" w:hAnsi="Times New Roman"/>
          <w:color w:val="000000"/>
          <w:sz w:val="16"/>
          <w:szCs w:val="16"/>
          <w:lang w:eastAsia="en-US"/>
        </w:rPr>
        <w:t xml:space="preserve"> взаимного согласия все споры по Договору разрешаются в Арбитражном суде Новосибирской области.</w:t>
      </w:r>
    </w:p>
    <w:p w:rsidR="00AD22D1" w:rsidRPr="00AD22D1" w:rsidRDefault="00AD22D1" w:rsidP="00AD22D1">
      <w:pPr>
        <w:spacing w:line="233" w:lineRule="auto"/>
        <w:jc w:val="both"/>
        <w:rPr>
          <w:rFonts w:ascii="Times New Roman" w:hAnsi="Times New Roman"/>
          <w:color w:val="000000"/>
          <w:sz w:val="16"/>
          <w:szCs w:val="16"/>
          <w:lang w:eastAsia="en-US"/>
        </w:rPr>
      </w:pPr>
      <w:r w:rsidRPr="00AD22D1">
        <w:rPr>
          <w:rFonts w:ascii="Times New Roman" w:hAnsi="Times New Roman"/>
          <w:color w:val="000000"/>
          <w:sz w:val="16"/>
          <w:szCs w:val="16"/>
          <w:lang w:eastAsia="en-US"/>
        </w:rPr>
        <w:t xml:space="preserve">9.3. До передачи спора на разрешение Арбитражного суда Новосибирской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 по существу в срок не позднее 3 (трех) рабочих дней </w:t>
      </w:r>
      <w:proofErr w:type="gramStart"/>
      <w:r w:rsidRPr="00AD22D1">
        <w:rPr>
          <w:rFonts w:ascii="Times New Roman" w:hAnsi="Times New Roman"/>
          <w:color w:val="000000"/>
          <w:sz w:val="16"/>
          <w:szCs w:val="16"/>
          <w:lang w:eastAsia="en-US"/>
        </w:rPr>
        <w:t>с даты</w:t>
      </w:r>
      <w:proofErr w:type="gramEnd"/>
      <w:r w:rsidRPr="00AD22D1">
        <w:rPr>
          <w:rFonts w:ascii="Times New Roman" w:hAnsi="Times New Roman"/>
          <w:color w:val="000000"/>
          <w:sz w:val="16"/>
          <w:szCs w:val="16"/>
          <w:lang w:eastAsia="en-US"/>
        </w:rPr>
        <w:t xml:space="preserve"> ее получения.</w:t>
      </w:r>
    </w:p>
    <w:p w:rsidR="00AD22D1" w:rsidRPr="00AD22D1" w:rsidRDefault="00AD22D1" w:rsidP="00AD22D1">
      <w:pPr>
        <w:spacing w:line="233" w:lineRule="auto"/>
        <w:rPr>
          <w:rFonts w:ascii="Times New Roman" w:hAnsi="Times New Roman"/>
          <w:b/>
          <w:color w:val="000000"/>
          <w:sz w:val="16"/>
          <w:szCs w:val="16"/>
          <w:lang w:eastAsia="en-US"/>
        </w:rPr>
      </w:pPr>
    </w:p>
    <w:p w:rsidR="00AD22D1" w:rsidRPr="00AD22D1" w:rsidRDefault="00AD22D1" w:rsidP="00AD22D1">
      <w:pPr>
        <w:spacing w:line="233" w:lineRule="auto"/>
        <w:jc w:val="center"/>
        <w:rPr>
          <w:rFonts w:ascii="Times New Roman" w:hAnsi="Times New Roman"/>
          <w:b/>
          <w:color w:val="000000"/>
          <w:sz w:val="16"/>
          <w:szCs w:val="16"/>
          <w:lang w:eastAsia="en-US"/>
        </w:rPr>
      </w:pPr>
      <w:r w:rsidRPr="00AD22D1">
        <w:rPr>
          <w:rFonts w:ascii="Times New Roman" w:hAnsi="Times New Roman"/>
          <w:b/>
          <w:color w:val="000000"/>
          <w:sz w:val="16"/>
          <w:szCs w:val="16"/>
          <w:lang w:eastAsia="en-US"/>
        </w:rPr>
        <w:t>10. Прочие условия</w:t>
      </w:r>
    </w:p>
    <w:p w:rsidR="00AD22D1" w:rsidRPr="00AD22D1" w:rsidRDefault="00AD22D1" w:rsidP="00AD22D1">
      <w:pPr>
        <w:spacing w:line="233" w:lineRule="auto"/>
        <w:jc w:val="both"/>
        <w:rPr>
          <w:rFonts w:ascii="Times New Roman" w:hAnsi="Times New Roman"/>
          <w:color w:val="000000"/>
          <w:sz w:val="16"/>
          <w:szCs w:val="16"/>
          <w:lang w:eastAsia="en-US"/>
        </w:rPr>
      </w:pPr>
      <w:r w:rsidRPr="00AD22D1">
        <w:rPr>
          <w:rFonts w:ascii="Times New Roman" w:hAnsi="Times New Roman"/>
          <w:color w:val="000000"/>
          <w:sz w:val="16"/>
          <w:szCs w:val="16"/>
          <w:lang w:eastAsia="en-US"/>
        </w:rPr>
        <w:t xml:space="preserve">10.1. Все уведомления Сторон, связанные с исполнением Договора, направляются в письменной форме по почте заказным письмом с уведомлением о вручении по адресу Стороны, указанному в Договоре,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w:t>
      </w:r>
      <w:r w:rsidRPr="00AD22D1">
        <w:rPr>
          <w:rFonts w:ascii="Times New Roman" w:hAnsi="Times New Roman"/>
          <w:sz w:val="16"/>
          <w:szCs w:val="16"/>
          <w:lang w:eastAsia="en-US"/>
        </w:rPr>
        <w:t xml:space="preserve">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14 (четырнадцати) календарных дней </w:t>
      </w:r>
      <w:proofErr w:type="gramStart"/>
      <w:r w:rsidRPr="00AD22D1">
        <w:rPr>
          <w:rFonts w:ascii="Times New Roman" w:hAnsi="Times New Roman"/>
          <w:sz w:val="16"/>
          <w:szCs w:val="16"/>
          <w:lang w:eastAsia="en-US"/>
        </w:rPr>
        <w:t>с даты направления</w:t>
      </w:r>
      <w:proofErr w:type="gramEnd"/>
      <w:r w:rsidRPr="00AD22D1">
        <w:rPr>
          <w:rFonts w:ascii="Times New Roman" w:hAnsi="Times New Roman"/>
          <w:sz w:val="16"/>
          <w:szCs w:val="16"/>
          <w:lang w:eastAsia="en-US"/>
        </w:rPr>
        <w:t xml:space="preserve"> уведомления по почте заказным письмом с уведомлением о вручении. </w:t>
      </w:r>
      <w:r w:rsidRPr="00AD22D1">
        <w:rPr>
          <w:rFonts w:ascii="Times New Roman" w:hAnsi="Times New Roman"/>
          <w:color w:val="000000"/>
          <w:sz w:val="16"/>
          <w:szCs w:val="16"/>
          <w:lang w:eastAsia="en-US"/>
        </w:rPr>
        <w:t>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AD22D1" w:rsidRPr="00AD22D1" w:rsidRDefault="00AD22D1" w:rsidP="00AD22D1">
      <w:pPr>
        <w:spacing w:line="233" w:lineRule="auto"/>
        <w:jc w:val="both"/>
        <w:rPr>
          <w:rFonts w:ascii="Times New Roman" w:hAnsi="Times New Roman"/>
          <w:color w:val="000000"/>
          <w:sz w:val="16"/>
          <w:szCs w:val="16"/>
          <w:lang w:eastAsia="en-US"/>
        </w:rPr>
      </w:pPr>
      <w:r w:rsidRPr="00AD22D1">
        <w:rPr>
          <w:rFonts w:ascii="Times New Roman" w:hAnsi="Times New Roman"/>
          <w:color w:val="000000"/>
          <w:sz w:val="16"/>
          <w:szCs w:val="16"/>
          <w:lang w:eastAsia="en-US"/>
        </w:rPr>
        <w:t xml:space="preserve">10.2. Договор составлен в 2 (двух) экземплярах, по одному для каждой из Сторон, имеющих одинаковую юридическую силу. </w:t>
      </w:r>
    </w:p>
    <w:p w:rsidR="00AD22D1" w:rsidRPr="00AD22D1" w:rsidRDefault="00AD22D1" w:rsidP="00AD22D1">
      <w:pPr>
        <w:tabs>
          <w:tab w:val="left" w:pos="709"/>
        </w:tabs>
        <w:spacing w:line="233" w:lineRule="auto"/>
        <w:jc w:val="both"/>
        <w:rPr>
          <w:rFonts w:ascii="Times New Roman" w:hAnsi="Times New Roman"/>
          <w:color w:val="000000"/>
          <w:sz w:val="16"/>
          <w:szCs w:val="16"/>
          <w:lang w:eastAsia="en-US"/>
        </w:rPr>
      </w:pPr>
      <w:r w:rsidRPr="00AD22D1">
        <w:rPr>
          <w:rFonts w:ascii="Times New Roman" w:hAnsi="Times New Roman"/>
          <w:color w:val="000000"/>
          <w:sz w:val="16"/>
          <w:szCs w:val="16"/>
          <w:lang w:eastAsia="en-US"/>
        </w:rPr>
        <w:t>10.3.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AD22D1" w:rsidRDefault="00AD22D1" w:rsidP="00AD22D1">
      <w:pPr>
        <w:spacing w:line="233" w:lineRule="auto"/>
        <w:jc w:val="both"/>
        <w:rPr>
          <w:rFonts w:ascii="Times New Roman" w:hAnsi="Times New Roman"/>
          <w:color w:val="000000"/>
          <w:sz w:val="16"/>
          <w:szCs w:val="16"/>
          <w:lang w:eastAsia="en-US"/>
        </w:rPr>
      </w:pPr>
      <w:r w:rsidRPr="00AD22D1">
        <w:rPr>
          <w:rFonts w:ascii="Times New Roman" w:hAnsi="Times New Roman"/>
          <w:color w:val="000000"/>
          <w:sz w:val="16"/>
          <w:szCs w:val="16"/>
          <w:lang w:eastAsia="en-US"/>
        </w:rPr>
        <w:t>10.4.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rsidR="00AD22D1" w:rsidRPr="00AD22D1" w:rsidRDefault="00AD22D1" w:rsidP="00AD22D1">
      <w:pPr>
        <w:spacing w:line="233" w:lineRule="auto"/>
        <w:jc w:val="both"/>
        <w:rPr>
          <w:rFonts w:ascii="Times New Roman" w:hAnsi="Times New Roman"/>
          <w:color w:val="000000"/>
          <w:sz w:val="16"/>
          <w:szCs w:val="16"/>
          <w:lang w:eastAsia="en-US"/>
        </w:rPr>
      </w:pPr>
      <w:r w:rsidRPr="00AD22D1">
        <w:rPr>
          <w:rFonts w:ascii="Times New Roman" w:hAnsi="Times New Roman"/>
          <w:color w:val="000000"/>
          <w:sz w:val="16"/>
          <w:szCs w:val="16"/>
          <w:lang w:eastAsia="en-US"/>
        </w:rPr>
        <w:t>10.5. Во всем, что не предусмотрено Договором, Стороны руководствуются законодательством Российской Федерации.</w:t>
      </w:r>
    </w:p>
    <w:p w:rsidR="00AD22D1" w:rsidRPr="00AD22D1" w:rsidRDefault="00AD22D1" w:rsidP="00AD22D1">
      <w:pPr>
        <w:tabs>
          <w:tab w:val="left" w:pos="709"/>
        </w:tabs>
        <w:jc w:val="center"/>
        <w:rPr>
          <w:rFonts w:ascii="Times New Roman" w:hAnsi="Times New Roman"/>
          <w:b/>
          <w:color w:val="000000"/>
          <w:sz w:val="16"/>
          <w:szCs w:val="16"/>
          <w:lang w:eastAsia="en-US"/>
        </w:rPr>
      </w:pPr>
    </w:p>
    <w:p w:rsidR="00AD22D1" w:rsidRPr="00AD22D1" w:rsidRDefault="00AD22D1" w:rsidP="00AD22D1">
      <w:pPr>
        <w:tabs>
          <w:tab w:val="left" w:pos="709"/>
        </w:tabs>
        <w:jc w:val="center"/>
        <w:rPr>
          <w:rFonts w:ascii="Times New Roman" w:hAnsi="Times New Roman"/>
          <w:b/>
          <w:color w:val="000000"/>
          <w:sz w:val="16"/>
          <w:szCs w:val="16"/>
          <w:lang w:eastAsia="en-US"/>
        </w:rPr>
      </w:pPr>
      <w:r w:rsidRPr="00AD22D1">
        <w:rPr>
          <w:rFonts w:ascii="Times New Roman" w:hAnsi="Times New Roman"/>
          <w:b/>
          <w:color w:val="000000"/>
          <w:sz w:val="16"/>
          <w:szCs w:val="16"/>
          <w:lang w:eastAsia="en-US"/>
        </w:rPr>
        <w:t>11. Приложения</w:t>
      </w:r>
    </w:p>
    <w:p w:rsidR="00AD22D1" w:rsidRPr="00AD22D1" w:rsidRDefault="00AD22D1" w:rsidP="00AD22D1">
      <w:pPr>
        <w:tabs>
          <w:tab w:val="left" w:pos="709"/>
        </w:tabs>
        <w:jc w:val="center"/>
        <w:rPr>
          <w:rFonts w:ascii="Times New Roman" w:hAnsi="Times New Roman"/>
          <w:b/>
          <w:sz w:val="16"/>
          <w:szCs w:val="16"/>
          <w:lang w:eastAsia="en-US"/>
        </w:rPr>
      </w:pPr>
    </w:p>
    <w:p w:rsidR="00AD22D1" w:rsidRPr="00AD22D1" w:rsidRDefault="00AD22D1" w:rsidP="00AD22D1">
      <w:pPr>
        <w:tabs>
          <w:tab w:val="left" w:pos="709"/>
        </w:tabs>
        <w:jc w:val="both"/>
        <w:rPr>
          <w:rFonts w:ascii="Times New Roman" w:hAnsi="Times New Roman"/>
          <w:color w:val="000000"/>
          <w:sz w:val="16"/>
          <w:szCs w:val="16"/>
          <w:lang w:eastAsia="en-US"/>
        </w:rPr>
      </w:pPr>
      <w:r w:rsidRPr="00AD22D1">
        <w:rPr>
          <w:rFonts w:ascii="Times New Roman" w:hAnsi="Times New Roman"/>
          <w:color w:val="000000"/>
          <w:sz w:val="16"/>
          <w:szCs w:val="16"/>
          <w:lang w:eastAsia="en-US"/>
        </w:rPr>
        <w:t>11.1. Неотъемлемыми частями Договора являются следующие приложения к Договору:</w:t>
      </w:r>
    </w:p>
    <w:p w:rsidR="00AD22D1" w:rsidRPr="00AD22D1" w:rsidRDefault="00AD22D1" w:rsidP="00AD22D1">
      <w:pPr>
        <w:tabs>
          <w:tab w:val="left" w:pos="709"/>
        </w:tabs>
        <w:jc w:val="both"/>
        <w:rPr>
          <w:rFonts w:ascii="Times New Roman" w:hAnsi="Times New Roman"/>
          <w:color w:val="000000"/>
          <w:sz w:val="16"/>
          <w:szCs w:val="16"/>
          <w:lang w:eastAsia="en-US"/>
        </w:rPr>
      </w:pPr>
      <w:r w:rsidRPr="00AD22D1">
        <w:rPr>
          <w:rFonts w:ascii="Times New Roman" w:hAnsi="Times New Roman"/>
          <w:color w:val="000000"/>
          <w:sz w:val="16"/>
          <w:szCs w:val="16"/>
          <w:lang w:eastAsia="en-US"/>
        </w:rPr>
        <w:t>приложение № 1 «Описание объекта закупки»;</w:t>
      </w:r>
    </w:p>
    <w:p w:rsidR="00AD22D1" w:rsidRPr="00AD22D1" w:rsidRDefault="00AD22D1" w:rsidP="00AD22D1">
      <w:pPr>
        <w:tabs>
          <w:tab w:val="left" w:pos="709"/>
        </w:tabs>
        <w:jc w:val="both"/>
        <w:rPr>
          <w:rFonts w:ascii="Times New Roman" w:hAnsi="Times New Roman"/>
          <w:color w:val="000000"/>
          <w:sz w:val="16"/>
          <w:szCs w:val="16"/>
          <w:lang w:eastAsia="en-US"/>
        </w:rPr>
      </w:pPr>
      <w:r w:rsidRPr="00AD22D1">
        <w:rPr>
          <w:rFonts w:ascii="Times New Roman" w:hAnsi="Times New Roman"/>
          <w:color w:val="000000"/>
          <w:sz w:val="16"/>
          <w:szCs w:val="16"/>
          <w:lang w:eastAsia="en-US"/>
        </w:rPr>
        <w:t>приложение № 2 «Акт приемки оказанных услуг»; (Форма)</w:t>
      </w:r>
    </w:p>
    <w:p w:rsidR="00AD22D1" w:rsidRPr="00AD22D1" w:rsidRDefault="00AD22D1" w:rsidP="00AD22D1">
      <w:pPr>
        <w:tabs>
          <w:tab w:val="left" w:pos="709"/>
        </w:tabs>
        <w:jc w:val="both"/>
        <w:rPr>
          <w:rFonts w:ascii="Times New Roman" w:hAnsi="Times New Roman"/>
          <w:color w:val="000000"/>
          <w:sz w:val="16"/>
          <w:szCs w:val="16"/>
          <w:lang w:eastAsia="en-US"/>
        </w:rPr>
      </w:pPr>
      <w:r w:rsidRPr="00AD22D1">
        <w:rPr>
          <w:rFonts w:ascii="Times New Roman" w:hAnsi="Times New Roman"/>
          <w:color w:val="000000"/>
          <w:sz w:val="16"/>
          <w:szCs w:val="16"/>
          <w:lang w:eastAsia="en-US"/>
        </w:rPr>
        <w:t>приложение № 3 «График оказания услуг»;</w:t>
      </w:r>
    </w:p>
    <w:p w:rsidR="00AD22D1" w:rsidRPr="00AD22D1" w:rsidRDefault="00AD22D1" w:rsidP="00AD22D1">
      <w:pPr>
        <w:widowControl w:val="0"/>
        <w:tabs>
          <w:tab w:val="left" w:pos="709"/>
        </w:tabs>
        <w:autoSpaceDE w:val="0"/>
        <w:autoSpaceDN w:val="0"/>
        <w:adjustRightInd w:val="0"/>
        <w:jc w:val="both"/>
        <w:rPr>
          <w:rFonts w:ascii="Times New Roman" w:eastAsiaTheme="minorHAnsi" w:hAnsi="Times New Roman" w:cstheme="minorBidi"/>
          <w:color w:val="000000"/>
          <w:sz w:val="16"/>
          <w:szCs w:val="16"/>
          <w:lang w:eastAsia="en-US"/>
        </w:rPr>
      </w:pPr>
      <w:r w:rsidRPr="00AD22D1">
        <w:rPr>
          <w:rFonts w:ascii="Times New Roman" w:eastAsiaTheme="minorHAnsi" w:hAnsi="Times New Roman" w:cstheme="minorBidi"/>
          <w:color w:val="000000"/>
          <w:sz w:val="16"/>
          <w:szCs w:val="16"/>
          <w:lang w:eastAsia="en-US"/>
        </w:rPr>
        <w:t>приложение № 4 «Форма отчета исполнителя».</w:t>
      </w:r>
    </w:p>
    <w:p w:rsidR="00AD22D1" w:rsidRPr="00AD22D1" w:rsidRDefault="00AD22D1" w:rsidP="00AD22D1">
      <w:pPr>
        <w:rPr>
          <w:rFonts w:ascii="Times New Roman" w:hAnsi="Times New Roman"/>
          <w:color w:val="000000"/>
          <w:sz w:val="16"/>
          <w:szCs w:val="16"/>
          <w:highlight w:val="yellow"/>
          <w:lang w:eastAsia="en-US"/>
        </w:rPr>
      </w:pPr>
    </w:p>
    <w:p w:rsidR="00AD22D1" w:rsidRPr="00AD22D1" w:rsidRDefault="00AD22D1" w:rsidP="00AD22D1">
      <w:pPr>
        <w:jc w:val="center"/>
        <w:rPr>
          <w:rFonts w:ascii="Times New Roman" w:hAnsi="Times New Roman"/>
          <w:b/>
          <w:color w:val="000000"/>
          <w:sz w:val="16"/>
          <w:szCs w:val="16"/>
          <w:lang w:eastAsia="en-US"/>
        </w:rPr>
      </w:pPr>
      <w:r w:rsidRPr="00AD22D1">
        <w:rPr>
          <w:rFonts w:ascii="Times New Roman" w:hAnsi="Times New Roman"/>
          <w:b/>
          <w:color w:val="000000"/>
          <w:sz w:val="16"/>
          <w:szCs w:val="16"/>
          <w:lang w:eastAsia="en-US"/>
        </w:rPr>
        <w:t>12. Адреса, реквизиты и подписи Сторон</w:t>
      </w:r>
    </w:p>
    <w:p w:rsidR="00AD22D1" w:rsidRPr="00AD22D1" w:rsidRDefault="00AD22D1" w:rsidP="00AD22D1">
      <w:pPr>
        <w:jc w:val="center"/>
        <w:rPr>
          <w:rFonts w:ascii="Times New Roman" w:hAnsi="Times New Roman"/>
          <w:b/>
          <w:color w:val="000000"/>
          <w:sz w:val="16"/>
          <w:szCs w:val="16"/>
          <w:lang w:eastAsia="en-US"/>
        </w:rPr>
      </w:pPr>
    </w:p>
    <w:tbl>
      <w:tblPr>
        <w:tblW w:w="0" w:type="auto"/>
        <w:tblInd w:w="108" w:type="dxa"/>
        <w:tblCellMar>
          <w:left w:w="10" w:type="dxa"/>
          <w:right w:w="10" w:type="dxa"/>
        </w:tblCellMar>
        <w:tblLook w:val="04A0" w:firstRow="1" w:lastRow="0" w:firstColumn="1" w:lastColumn="0" w:noHBand="0" w:noVBand="1"/>
      </w:tblPr>
      <w:tblGrid>
        <w:gridCol w:w="4820"/>
        <w:gridCol w:w="5103"/>
      </w:tblGrid>
      <w:tr w:rsidR="00AD22D1" w:rsidRPr="00AD22D1" w:rsidTr="00AD22D1">
        <w:tc>
          <w:tcPr>
            <w:tcW w:w="4820" w:type="dxa"/>
            <w:shd w:val="clear" w:color="000000" w:fill="FFFFFF"/>
            <w:tcMar>
              <w:left w:w="108" w:type="dxa"/>
              <w:right w:w="108" w:type="dxa"/>
            </w:tcMar>
          </w:tcPr>
          <w:p w:rsidR="00AD22D1" w:rsidRPr="00AD22D1" w:rsidRDefault="00AD22D1" w:rsidP="00AD22D1">
            <w:pPr>
              <w:rPr>
                <w:rFonts w:ascii="Times New Roman" w:eastAsiaTheme="minorHAnsi" w:hAnsi="Times New Roman"/>
                <w:sz w:val="16"/>
                <w:szCs w:val="16"/>
                <w:lang w:eastAsia="en-US"/>
              </w:rPr>
            </w:pPr>
            <w:r w:rsidRPr="00AD22D1">
              <w:rPr>
                <w:rFonts w:ascii="Times New Roman" w:hAnsi="Times New Roman"/>
                <w:color w:val="000000"/>
                <w:sz w:val="16"/>
                <w:szCs w:val="16"/>
                <w:lang w:eastAsia="en-US"/>
              </w:rPr>
              <w:t>Заказчик</w:t>
            </w:r>
          </w:p>
        </w:tc>
        <w:tc>
          <w:tcPr>
            <w:tcW w:w="5103" w:type="dxa"/>
            <w:shd w:val="clear" w:color="000000" w:fill="FFFFFF"/>
            <w:tcMar>
              <w:left w:w="108" w:type="dxa"/>
              <w:right w:w="108" w:type="dxa"/>
            </w:tcMar>
          </w:tcPr>
          <w:p w:rsidR="00AD22D1" w:rsidRPr="00AD22D1" w:rsidRDefault="00AD22D1" w:rsidP="00AD22D1">
            <w:pPr>
              <w:rPr>
                <w:rFonts w:ascii="Times New Roman" w:eastAsiaTheme="minorHAnsi" w:hAnsi="Times New Roman"/>
                <w:sz w:val="16"/>
                <w:szCs w:val="16"/>
                <w:lang w:eastAsia="en-US"/>
              </w:rPr>
            </w:pPr>
            <w:r w:rsidRPr="00AD22D1">
              <w:rPr>
                <w:rFonts w:ascii="Times New Roman" w:hAnsi="Times New Roman"/>
                <w:color w:val="000000"/>
                <w:sz w:val="16"/>
                <w:szCs w:val="16"/>
                <w:lang w:eastAsia="en-US"/>
              </w:rPr>
              <w:t>Исполнитель</w:t>
            </w:r>
          </w:p>
        </w:tc>
      </w:tr>
      <w:tr w:rsidR="00AD22D1" w:rsidRPr="00AD22D1" w:rsidTr="00AD22D1">
        <w:trPr>
          <w:trHeight w:val="1"/>
        </w:trPr>
        <w:tc>
          <w:tcPr>
            <w:tcW w:w="4820" w:type="dxa"/>
            <w:shd w:val="clear" w:color="000000" w:fill="FFFFFF"/>
            <w:tcMar>
              <w:left w:w="108" w:type="dxa"/>
              <w:right w:w="108" w:type="dxa"/>
            </w:tcMar>
          </w:tcPr>
          <w:p w:rsidR="00AD22D1" w:rsidRPr="00AD22D1" w:rsidRDefault="00AD22D1" w:rsidP="00AD22D1">
            <w:pPr>
              <w:rPr>
                <w:rFonts w:ascii="Times New Roman" w:eastAsia="Calibri" w:hAnsi="Times New Roman"/>
                <w:sz w:val="16"/>
                <w:szCs w:val="16"/>
                <w:lang w:eastAsia="en-US"/>
              </w:rPr>
            </w:pPr>
            <w:r w:rsidRPr="00AD22D1">
              <w:rPr>
                <w:rFonts w:ascii="Times New Roman" w:eastAsia="Calibri" w:hAnsi="Times New Roman"/>
                <w:sz w:val="16"/>
                <w:szCs w:val="16"/>
                <w:lang w:eastAsia="en-US"/>
              </w:rPr>
              <w:t>Федеральное государственное бюджетное образовательное учреждение высшего образования «Сибирский государственный университет путей сообщения» </w:t>
            </w:r>
          </w:p>
          <w:p w:rsidR="00AD22D1" w:rsidRPr="00AD22D1" w:rsidRDefault="00AD22D1" w:rsidP="00AD22D1">
            <w:pPr>
              <w:rPr>
                <w:rFonts w:ascii="Times New Roman" w:eastAsia="Calibri" w:hAnsi="Times New Roman"/>
                <w:sz w:val="16"/>
                <w:szCs w:val="16"/>
                <w:lang w:eastAsia="en-US"/>
              </w:rPr>
            </w:pPr>
            <w:r w:rsidRPr="00AD22D1">
              <w:rPr>
                <w:rFonts w:ascii="Times New Roman" w:eastAsia="Calibri" w:hAnsi="Times New Roman"/>
                <w:sz w:val="16"/>
                <w:szCs w:val="16"/>
                <w:lang w:eastAsia="en-US"/>
              </w:rPr>
              <w:t xml:space="preserve">ИНН 5402113155, КПП 540201001, </w:t>
            </w:r>
          </w:p>
          <w:p w:rsidR="00AD22D1" w:rsidRPr="00AD22D1" w:rsidRDefault="00AD22D1" w:rsidP="00AD22D1">
            <w:pPr>
              <w:rPr>
                <w:rFonts w:ascii="Times New Roman" w:eastAsia="Calibri" w:hAnsi="Times New Roman"/>
                <w:sz w:val="16"/>
                <w:szCs w:val="16"/>
                <w:lang w:eastAsia="en-US"/>
              </w:rPr>
            </w:pPr>
            <w:r w:rsidRPr="00AD22D1">
              <w:rPr>
                <w:rFonts w:ascii="Times New Roman" w:eastAsia="Calibri" w:hAnsi="Times New Roman"/>
                <w:sz w:val="16"/>
                <w:szCs w:val="16"/>
                <w:lang w:eastAsia="en-US"/>
              </w:rPr>
              <w:t xml:space="preserve">ОКПО 01115969 </w:t>
            </w:r>
          </w:p>
          <w:p w:rsidR="00AD22D1" w:rsidRPr="00AD22D1" w:rsidRDefault="00AD22D1" w:rsidP="00AD22D1">
            <w:pPr>
              <w:rPr>
                <w:rFonts w:ascii="Times New Roman" w:eastAsia="Calibri" w:hAnsi="Times New Roman"/>
                <w:sz w:val="16"/>
                <w:szCs w:val="16"/>
                <w:lang w:eastAsia="en-US"/>
              </w:rPr>
            </w:pPr>
            <w:r w:rsidRPr="00AD22D1">
              <w:rPr>
                <w:rFonts w:ascii="Times New Roman" w:eastAsia="Calibri" w:hAnsi="Times New Roman"/>
                <w:sz w:val="16"/>
                <w:szCs w:val="16"/>
                <w:lang w:eastAsia="en-US"/>
              </w:rPr>
              <w:t>ОКТМО 50701000001</w:t>
            </w:r>
            <w:r w:rsidRPr="00AD22D1">
              <w:rPr>
                <w:rFonts w:ascii="Times New Roman" w:eastAsia="Calibri" w:hAnsi="Times New Roman"/>
                <w:sz w:val="16"/>
                <w:szCs w:val="16"/>
                <w:lang w:eastAsia="en-US"/>
              </w:rPr>
              <w:br/>
              <w:t xml:space="preserve">630049  г. Новосибирск, </w:t>
            </w:r>
          </w:p>
          <w:p w:rsidR="00AD22D1" w:rsidRPr="00AD22D1" w:rsidRDefault="00AD22D1" w:rsidP="00AD22D1">
            <w:pPr>
              <w:rPr>
                <w:rFonts w:ascii="Times New Roman" w:eastAsia="Calibri" w:hAnsi="Times New Roman"/>
                <w:sz w:val="16"/>
                <w:szCs w:val="16"/>
                <w:lang w:eastAsia="en-US"/>
              </w:rPr>
            </w:pPr>
            <w:r w:rsidRPr="00AD22D1">
              <w:rPr>
                <w:rFonts w:ascii="Times New Roman" w:eastAsia="Calibri" w:hAnsi="Times New Roman"/>
                <w:sz w:val="16"/>
                <w:szCs w:val="16"/>
                <w:lang w:eastAsia="en-US"/>
              </w:rPr>
              <w:t>ул. Дуси Ковальчук, д. 191</w:t>
            </w:r>
            <w:r w:rsidRPr="00AD22D1">
              <w:rPr>
                <w:rFonts w:ascii="Times New Roman" w:eastAsia="Calibri" w:hAnsi="Times New Roman"/>
                <w:sz w:val="16"/>
                <w:szCs w:val="16"/>
                <w:lang w:eastAsia="en-US"/>
              </w:rPr>
              <w:br/>
              <w:t xml:space="preserve">УФК по Новосибирской области </w:t>
            </w:r>
          </w:p>
          <w:p w:rsidR="00AD22D1" w:rsidRPr="00AD22D1" w:rsidRDefault="00AD22D1" w:rsidP="00AD22D1">
            <w:pPr>
              <w:rPr>
                <w:rFonts w:ascii="Times New Roman" w:eastAsia="Calibri" w:hAnsi="Times New Roman"/>
                <w:sz w:val="16"/>
                <w:szCs w:val="16"/>
                <w:lang w:eastAsia="en-US"/>
              </w:rPr>
            </w:pPr>
            <w:r w:rsidRPr="00AD22D1">
              <w:rPr>
                <w:rFonts w:ascii="Times New Roman" w:eastAsia="Calibri" w:hAnsi="Times New Roman"/>
                <w:sz w:val="16"/>
                <w:szCs w:val="16"/>
                <w:lang w:eastAsia="en-US"/>
              </w:rPr>
              <w:t>(СГУПС л/с 20516Х38290)</w:t>
            </w:r>
            <w:r w:rsidRPr="00AD22D1">
              <w:rPr>
                <w:rFonts w:ascii="Times New Roman" w:eastAsia="Calibri" w:hAnsi="Times New Roman"/>
                <w:sz w:val="16"/>
                <w:szCs w:val="16"/>
                <w:lang w:eastAsia="en-US"/>
              </w:rPr>
              <w:br/>
            </w:r>
            <w:proofErr w:type="gramStart"/>
            <w:r w:rsidRPr="00AD22D1">
              <w:rPr>
                <w:rFonts w:ascii="Times New Roman" w:eastAsia="Calibri" w:hAnsi="Times New Roman"/>
                <w:sz w:val="16"/>
                <w:szCs w:val="16"/>
                <w:lang w:eastAsia="en-US"/>
              </w:rPr>
              <w:t>СИБИРСКОЕ</w:t>
            </w:r>
            <w:proofErr w:type="gramEnd"/>
            <w:r w:rsidRPr="00AD22D1">
              <w:rPr>
                <w:rFonts w:ascii="Times New Roman" w:eastAsia="Calibri" w:hAnsi="Times New Roman"/>
                <w:sz w:val="16"/>
                <w:szCs w:val="16"/>
                <w:lang w:eastAsia="en-US"/>
              </w:rPr>
              <w:t xml:space="preserve"> ГУ БАНКА РОССИИ </w:t>
            </w:r>
          </w:p>
          <w:p w:rsidR="00AD22D1" w:rsidRPr="00AD22D1" w:rsidRDefault="00AD22D1" w:rsidP="00AD22D1">
            <w:pPr>
              <w:rPr>
                <w:rFonts w:ascii="Times New Roman" w:eastAsia="Calibri" w:hAnsi="Times New Roman"/>
                <w:sz w:val="16"/>
                <w:szCs w:val="16"/>
                <w:lang w:eastAsia="en-US"/>
              </w:rPr>
            </w:pPr>
            <w:r w:rsidRPr="00AD22D1">
              <w:rPr>
                <w:rFonts w:ascii="Times New Roman" w:eastAsia="Calibri" w:hAnsi="Times New Roman"/>
                <w:sz w:val="16"/>
                <w:szCs w:val="16"/>
                <w:lang w:eastAsia="en-US"/>
              </w:rPr>
              <w:t>Г. НОВОСИБИРСК БИК 045004001</w:t>
            </w:r>
            <w:r w:rsidRPr="00AD22D1">
              <w:rPr>
                <w:rFonts w:ascii="Times New Roman" w:eastAsia="Calibri" w:hAnsi="Times New Roman"/>
                <w:sz w:val="16"/>
                <w:szCs w:val="16"/>
                <w:lang w:eastAsia="en-US"/>
              </w:rPr>
              <w:br/>
              <w:t>Расчетный счет: № 40501810700042000002</w:t>
            </w:r>
          </w:p>
        </w:tc>
        <w:tc>
          <w:tcPr>
            <w:tcW w:w="5103" w:type="dxa"/>
            <w:shd w:val="clear" w:color="000000" w:fill="FFFFFF"/>
            <w:tcMar>
              <w:left w:w="108" w:type="dxa"/>
              <w:right w:w="108" w:type="dxa"/>
            </w:tcMar>
          </w:tcPr>
          <w:p w:rsidR="00AD22D1" w:rsidRPr="00AD22D1" w:rsidRDefault="00AD22D1" w:rsidP="00AD22D1">
            <w:pPr>
              <w:jc w:val="both"/>
              <w:rPr>
                <w:rFonts w:ascii="Times New Roman" w:eastAsia="Calibri" w:hAnsi="Times New Roman"/>
                <w:sz w:val="16"/>
                <w:szCs w:val="16"/>
                <w:lang w:eastAsia="en-US"/>
              </w:rPr>
            </w:pPr>
            <w:r w:rsidRPr="00AD22D1">
              <w:rPr>
                <w:rFonts w:ascii="Times New Roman" w:eastAsia="Calibri" w:hAnsi="Times New Roman"/>
                <w:sz w:val="16"/>
                <w:szCs w:val="16"/>
                <w:lang w:eastAsia="en-US"/>
              </w:rPr>
              <w:t xml:space="preserve">Общество с </w:t>
            </w:r>
            <w:proofErr w:type="gramStart"/>
            <w:r w:rsidRPr="00AD22D1">
              <w:rPr>
                <w:rFonts w:ascii="Times New Roman" w:eastAsia="Calibri" w:hAnsi="Times New Roman"/>
                <w:sz w:val="16"/>
                <w:szCs w:val="16"/>
                <w:lang w:eastAsia="en-US"/>
              </w:rPr>
              <w:t>ограниченной</w:t>
            </w:r>
            <w:proofErr w:type="gramEnd"/>
            <w:r w:rsidRPr="00AD22D1">
              <w:rPr>
                <w:rFonts w:ascii="Times New Roman" w:eastAsia="Calibri" w:hAnsi="Times New Roman"/>
                <w:sz w:val="16"/>
                <w:szCs w:val="16"/>
                <w:lang w:eastAsia="en-US"/>
              </w:rPr>
              <w:t xml:space="preserve"> </w:t>
            </w:r>
          </w:p>
          <w:p w:rsidR="00AD22D1" w:rsidRPr="00AD22D1" w:rsidRDefault="00AD22D1" w:rsidP="00AD22D1">
            <w:pPr>
              <w:rPr>
                <w:rFonts w:ascii="Times New Roman" w:eastAsia="Calibri" w:hAnsi="Times New Roman"/>
                <w:sz w:val="16"/>
                <w:szCs w:val="16"/>
                <w:lang w:eastAsia="en-US"/>
              </w:rPr>
            </w:pPr>
            <w:r w:rsidRPr="00AD22D1">
              <w:rPr>
                <w:rFonts w:ascii="Times New Roman" w:eastAsia="Calibri" w:hAnsi="Times New Roman"/>
                <w:sz w:val="16"/>
                <w:szCs w:val="16"/>
                <w:lang w:eastAsia="en-US"/>
              </w:rPr>
              <w:t>ответственностью «Синтез»</w:t>
            </w:r>
          </w:p>
          <w:p w:rsidR="00AD22D1" w:rsidRPr="00AD22D1" w:rsidRDefault="00AD22D1" w:rsidP="00AD22D1">
            <w:pPr>
              <w:rPr>
                <w:rFonts w:ascii="Times New Roman" w:eastAsia="Calibri" w:hAnsi="Times New Roman"/>
                <w:sz w:val="16"/>
                <w:szCs w:val="16"/>
                <w:lang w:eastAsia="en-US"/>
              </w:rPr>
            </w:pPr>
            <w:r w:rsidRPr="00AD22D1">
              <w:rPr>
                <w:rFonts w:ascii="Times New Roman" w:eastAsia="Calibri" w:hAnsi="Times New Roman"/>
                <w:sz w:val="16"/>
                <w:szCs w:val="16"/>
                <w:lang w:eastAsia="en-US"/>
              </w:rPr>
              <w:t xml:space="preserve">дата постановки на учет </w:t>
            </w:r>
          </w:p>
          <w:p w:rsidR="00AD22D1" w:rsidRPr="00AD22D1" w:rsidRDefault="00AD22D1" w:rsidP="00AD22D1">
            <w:pPr>
              <w:rPr>
                <w:rFonts w:ascii="Times New Roman" w:eastAsia="Calibri" w:hAnsi="Times New Roman"/>
                <w:sz w:val="16"/>
                <w:szCs w:val="16"/>
                <w:lang w:eastAsia="en-US"/>
              </w:rPr>
            </w:pPr>
            <w:r w:rsidRPr="00AD22D1">
              <w:rPr>
                <w:rFonts w:ascii="Times New Roman" w:eastAsia="Calibri" w:hAnsi="Times New Roman"/>
                <w:sz w:val="16"/>
                <w:szCs w:val="16"/>
                <w:lang w:eastAsia="en-US"/>
              </w:rPr>
              <w:t>в налоговом органе 17.03.2005</w:t>
            </w:r>
          </w:p>
          <w:p w:rsidR="00AD22D1" w:rsidRPr="00AD22D1" w:rsidRDefault="00AD22D1" w:rsidP="00AD22D1">
            <w:pPr>
              <w:rPr>
                <w:rFonts w:ascii="Times New Roman" w:eastAsia="Calibri" w:hAnsi="Times New Roman"/>
                <w:sz w:val="16"/>
                <w:szCs w:val="16"/>
                <w:lang w:eastAsia="en-US"/>
              </w:rPr>
            </w:pPr>
            <w:r w:rsidRPr="00AD22D1">
              <w:rPr>
                <w:rFonts w:ascii="Times New Roman" w:eastAsia="Calibri" w:hAnsi="Times New Roman"/>
                <w:sz w:val="16"/>
                <w:szCs w:val="16"/>
                <w:lang w:eastAsia="en-US"/>
              </w:rPr>
              <w:t>ИНН 5403175556, КПП 540301001</w:t>
            </w:r>
          </w:p>
          <w:p w:rsidR="00AD22D1" w:rsidRPr="00AD22D1" w:rsidRDefault="00AD22D1" w:rsidP="00AD22D1">
            <w:pPr>
              <w:rPr>
                <w:rFonts w:ascii="Times New Roman" w:eastAsia="Calibri" w:hAnsi="Times New Roman"/>
                <w:sz w:val="16"/>
                <w:szCs w:val="16"/>
                <w:lang w:eastAsia="en-US"/>
              </w:rPr>
            </w:pPr>
            <w:r w:rsidRPr="00AD22D1">
              <w:rPr>
                <w:rFonts w:ascii="Times New Roman" w:eastAsia="Calibri" w:hAnsi="Times New Roman"/>
                <w:sz w:val="16"/>
                <w:szCs w:val="16"/>
                <w:lang w:eastAsia="en-US"/>
              </w:rPr>
              <w:t xml:space="preserve">ОГРН 1055403027492      </w:t>
            </w:r>
          </w:p>
          <w:p w:rsidR="00AD22D1" w:rsidRPr="00AD22D1" w:rsidRDefault="00AD22D1" w:rsidP="00AD22D1">
            <w:pPr>
              <w:jc w:val="both"/>
              <w:rPr>
                <w:rFonts w:ascii="Times New Roman" w:eastAsia="Calibri" w:hAnsi="Times New Roman"/>
                <w:sz w:val="16"/>
                <w:szCs w:val="16"/>
                <w:lang w:eastAsia="en-US"/>
              </w:rPr>
            </w:pPr>
            <w:r w:rsidRPr="00AD22D1">
              <w:rPr>
                <w:rFonts w:ascii="Times New Roman" w:eastAsia="Calibri" w:hAnsi="Times New Roman"/>
                <w:sz w:val="16"/>
                <w:szCs w:val="16"/>
                <w:lang w:eastAsia="en-US"/>
              </w:rPr>
              <w:t xml:space="preserve">ОКПО 76682686, ОКТМО 50701000     </w:t>
            </w:r>
          </w:p>
          <w:p w:rsidR="00AD22D1" w:rsidRPr="00AD22D1" w:rsidRDefault="00AD22D1" w:rsidP="00AD22D1">
            <w:pPr>
              <w:rPr>
                <w:rFonts w:ascii="Times New Roman" w:eastAsia="Calibri" w:hAnsi="Times New Roman"/>
                <w:sz w:val="16"/>
                <w:szCs w:val="16"/>
                <w:lang w:eastAsia="en-US"/>
              </w:rPr>
            </w:pPr>
            <w:r w:rsidRPr="00AD22D1">
              <w:rPr>
                <w:rFonts w:ascii="Times New Roman" w:eastAsia="Calibri" w:hAnsi="Times New Roman"/>
                <w:sz w:val="16"/>
                <w:szCs w:val="16"/>
                <w:lang w:eastAsia="en-US"/>
              </w:rPr>
              <w:t>ОКВЭД 24.3, 24.6, 45.25, 45.25.6</w:t>
            </w:r>
          </w:p>
          <w:p w:rsidR="00AD22D1" w:rsidRPr="00AD22D1" w:rsidRDefault="00AD22D1" w:rsidP="00AD22D1">
            <w:pPr>
              <w:rPr>
                <w:rFonts w:ascii="Times New Roman" w:eastAsia="Calibri" w:hAnsi="Times New Roman"/>
                <w:sz w:val="16"/>
                <w:szCs w:val="16"/>
                <w:lang w:eastAsia="en-US"/>
              </w:rPr>
            </w:pPr>
            <w:r w:rsidRPr="00AD22D1">
              <w:rPr>
                <w:rFonts w:ascii="Times New Roman" w:eastAsia="Calibri" w:hAnsi="Times New Roman"/>
                <w:sz w:val="16"/>
                <w:szCs w:val="16"/>
                <w:lang w:eastAsia="en-US"/>
              </w:rPr>
              <w:t xml:space="preserve">630088, г. Новосибирск, </w:t>
            </w:r>
          </w:p>
          <w:p w:rsidR="00AD22D1" w:rsidRPr="00AD22D1" w:rsidRDefault="00AD22D1" w:rsidP="00AD22D1">
            <w:pPr>
              <w:rPr>
                <w:rFonts w:ascii="Times New Roman" w:eastAsia="Calibri" w:hAnsi="Times New Roman"/>
                <w:sz w:val="16"/>
                <w:szCs w:val="16"/>
                <w:lang w:eastAsia="en-US"/>
              </w:rPr>
            </w:pPr>
            <w:r w:rsidRPr="00AD22D1">
              <w:rPr>
                <w:rFonts w:ascii="Times New Roman" w:eastAsia="Calibri" w:hAnsi="Times New Roman"/>
                <w:sz w:val="16"/>
                <w:szCs w:val="16"/>
                <w:lang w:eastAsia="en-US"/>
              </w:rPr>
              <w:t>ул. Петухова, 35</w:t>
            </w:r>
          </w:p>
          <w:p w:rsidR="00AD22D1" w:rsidRPr="00AD22D1" w:rsidRDefault="00AD22D1" w:rsidP="00AD22D1">
            <w:pPr>
              <w:rPr>
                <w:rFonts w:ascii="Times New Roman" w:eastAsia="Calibri" w:hAnsi="Times New Roman"/>
                <w:sz w:val="16"/>
                <w:szCs w:val="16"/>
                <w:lang w:eastAsia="en-US"/>
              </w:rPr>
            </w:pPr>
            <w:proofErr w:type="gramStart"/>
            <w:r w:rsidRPr="00AD22D1">
              <w:rPr>
                <w:rFonts w:ascii="Times New Roman" w:eastAsia="Calibri" w:hAnsi="Times New Roman"/>
                <w:sz w:val="16"/>
                <w:szCs w:val="16"/>
                <w:lang w:eastAsia="en-US"/>
              </w:rPr>
              <w:t>р</w:t>
            </w:r>
            <w:proofErr w:type="gramEnd"/>
            <w:r w:rsidRPr="00AD22D1">
              <w:rPr>
                <w:rFonts w:ascii="Times New Roman" w:eastAsia="Calibri" w:hAnsi="Times New Roman"/>
                <w:sz w:val="16"/>
                <w:szCs w:val="16"/>
                <w:lang w:eastAsia="en-US"/>
              </w:rPr>
              <w:t xml:space="preserve">/с 40702810825510000059 </w:t>
            </w:r>
          </w:p>
          <w:p w:rsidR="00AD22D1" w:rsidRPr="00AD22D1" w:rsidRDefault="00AD22D1" w:rsidP="00AD22D1">
            <w:pPr>
              <w:rPr>
                <w:rFonts w:ascii="Times New Roman" w:eastAsia="Calibri" w:hAnsi="Times New Roman"/>
                <w:sz w:val="16"/>
                <w:szCs w:val="16"/>
                <w:lang w:eastAsia="en-US"/>
              </w:rPr>
            </w:pPr>
            <w:r w:rsidRPr="00AD22D1">
              <w:rPr>
                <w:rFonts w:ascii="Times New Roman" w:eastAsia="Calibri" w:hAnsi="Times New Roman"/>
                <w:sz w:val="16"/>
                <w:szCs w:val="16"/>
                <w:lang w:eastAsia="en-US"/>
              </w:rPr>
              <w:t xml:space="preserve">в </w:t>
            </w:r>
            <w:proofErr w:type="gramStart"/>
            <w:r w:rsidRPr="00AD22D1">
              <w:rPr>
                <w:rFonts w:ascii="Times New Roman" w:eastAsia="Calibri" w:hAnsi="Times New Roman"/>
                <w:sz w:val="16"/>
                <w:szCs w:val="16"/>
                <w:lang w:eastAsia="en-US"/>
              </w:rPr>
              <w:t>Новосибирский</w:t>
            </w:r>
            <w:proofErr w:type="gramEnd"/>
            <w:r w:rsidRPr="00AD22D1">
              <w:rPr>
                <w:rFonts w:ascii="Times New Roman" w:eastAsia="Calibri" w:hAnsi="Times New Roman"/>
                <w:sz w:val="16"/>
                <w:szCs w:val="16"/>
                <w:lang w:eastAsia="en-US"/>
              </w:rPr>
              <w:t xml:space="preserve"> РФ ОАО «РОССЕЛЬХОЗБАНК» г. Новосибирске       </w:t>
            </w:r>
          </w:p>
          <w:p w:rsidR="00AD22D1" w:rsidRPr="00AD22D1" w:rsidRDefault="00AD22D1" w:rsidP="00AD22D1">
            <w:pPr>
              <w:rPr>
                <w:rFonts w:ascii="Times New Roman" w:eastAsia="Calibri" w:hAnsi="Times New Roman"/>
                <w:sz w:val="16"/>
                <w:szCs w:val="16"/>
                <w:lang w:eastAsia="en-US"/>
              </w:rPr>
            </w:pPr>
            <w:r w:rsidRPr="00AD22D1">
              <w:rPr>
                <w:rFonts w:ascii="Times New Roman" w:eastAsia="Calibri" w:hAnsi="Times New Roman"/>
                <w:sz w:val="16"/>
                <w:szCs w:val="16"/>
                <w:lang w:eastAsia="en-US"/>
              </w:rPr>
              <w:t xml:space="preserve">к/с 30101810700000000784            </w:t>
            </w:r>
          </w:p>
          <w:p w:rsidR="00AD22D1" w:rsidRPr="00AD22D1" w:rsidRDefault="00AD22D1" w:rsidP="00AD22D1">
            <w:pPr>
              <w:rPr>
                <w:rFonts w:ascii="Times New Roman" w:eastAsia="Calibri" w:hAnsi="Times New Roman"/>
                <w:sz w:val="16"/>
                <w:szCs w:val="16"/>
                <w:lang w:eastAsia="en-US"/>
              </w:rPr>
            </w:pPr>
            <w:r w:rsidRPr="00AD22D1">
              <w:rPr>
                <w:rFonts w:ascii="Times New Roman" w:eastAsia="Calibri" w:hAnsi="Times New Roman"/>
                <w:sz w:val="16"/>
                <w:szCs w:val="16"/>
                <w:lang w:eastAsia="en-US"/>
              </w:rPr>
              <w:t>БИК 045004784</w:t>
            </w:r>
          </w:p>
          <w:p w:rsidR="00AD22D1" w:rsidRPr="00AD22D1" w:rsidRDefault="00AD22D1" w:rsidP="00AD22D1">
            <w:pPr>
              <w:jc w:val="both"/>
              <w:rPr>
                <w:rFonts w:ascii="Times New Roman" w:eastAsia="Calibri" w:hAnsi="Times New Roman"/>
                <w:sz w:val="16"/>
                <w:szCs w:val="16"/>
                <w:lang w:eastAsia="en-US"/>
              </w:rPr>
            </w:pPr>
            <w:r w:rsidRPr="00AD22D1">
              <w:rPr>
                <w:rFonts w:ascii="Times New Roman" w:eastAsia="Calibri" w:hAnsi="Times New Roman"/>
                <w:sz w:val="16"/>
                <w:szCs w:val="16"/>
                <w:lang w:eastAsia="en-US"/>
              </w:rPr>
              <w:t>Тел./факс 8 (383) 227-93-50</w:t>
            </w:r>
          </w:p>
          <w:p w:rsidR="00AD22D1" w:rsidRPr="00AD22D1" w:rsidRDefault="00AD22D1" w:rsidP="00AD22D1">
            <w:pPr>
              <w:jc w:val="both"/>
              <w:rPr>
                <w:rFonts w:ascii="Times New Roman" w:eastAsia="Calibri" w:hAnsi="Times New Roman"/>
                <w:sz w:val="16"/>
                <w:szCs w:val="16"/>
                <w:lang w:val="en-US" w:eastAsia="en-US"/>
              </w:rPr>
            </w:pPr>
            <w:r w:rsidRPr="00AD22D1">
              <w:rPr>
                <w:rFonts w:ascii="Times New Roman" w:eastAsia="Calibri" w:hAnsi="Times New Roman"/>
                <w:sz w:val="16"/>
                <w:szCs w:val="16"/>
                <w:lang w:val="en-US" w:eastAsia="en-US"/>
              </w:rPr>
              <w:t>E-mail: sintez-nsk@yandex.ru</w:t>
            </w:r>
          </w:p>
        </w:tc>
      </w:tr>
      <w:tr w:rsidR="00AD22D1" w:rsidRPr="00AD22D1" w:rsidTr="00AD22D1">
        <w:trPr>
          <w:trHeight w:val="1"/>
        </w:trPr>
        <w:tc>
          <w:tcPr>
            <w:tcW w:w="4820" w:type="dxa"/>
            <w:shd w:val="clear" w:color="000000" w:fill="FFFFFF"/>
            <w:tcMar>
              <w:left w:w="108" w:type="dxa"/>
              <w:right w:w="108" w:type="dxa"/>
            </w:tcMar>
          </w:tcPr>
          <w:p w:rsidR="00AD22D1" w:rsidRPr="00AD22D1" w:rsidRDefault="00AD22D1" w:rsidP="00AD22D1">
            <w:pPr>
              <w:rPr>
                <w:rFonts w:ascii="Times New Roman" w:eastAsiaTheme="minorHAnsi" w:hAnsi="Times New Roman"/>
                <w:sz w:val="16"/>
                <w:szCs w:val="16"/>
                <w:lang w:eastAsia="en-US"/>
              </w:rPr>
            </w:pPr>
            <w:r w:rsidRPr="00AD22D1">
              <w:rPr>
                <w:rFonts w:ascii="Times New Roman" w:eastAsiaTheme="minorHAnsi" w:hAnsi="Times New Roman"/>
                <w:sz w:val="16"/>
                <w:szCs w:val="16"/>
                <w:lang w:eastAsia="en-US"/>
              </w:rPr>
              <w:t>ФГБОУ ВО СГУПС</w:t>
            </w:r>
          </w:p>
          <w:p w:rsidR="00AD22D1" w:rsidRPr="00AD22D1" w:rsidRDefault="00AD22D1" w:rsidP="00AD22D1">
            <w:pPr>
              <w:rPr>
                <w:rFonts w:ascii="Times New Roman" w:eastAsiaTheme="minorHAnsi" w:hAnsi="Times New Roman"/>
                <w:sz w:val="16"/>
                <w:szCs w:val="16"/>
                <w:lang w:eastAsia="en-US"/>
              </w:rPr>
            </w:pPr>
            <w:r w:rsidRPr="00AD22D1">
              <w:rPr>
                <w:rFonts w:ascii="Times New Roman" w:eastAsiaTheme="minorHAnsi" w:hAnsi="Times New Roman"/>
                <w:sz w:val="16"/>
                <w:szCs w:val="16"/>
                <w:lang w:eastAsia="en-US"/>
              </w:rPr>
              <w:t xml:space="preserve">___________________С.А. </w:t>
            </w:r>
            <w:proofErr w:type="spellStart"/>
            <w:r w:rsidRPr="00AD22D1">
              <w:rPr>
                <w:rFonts w:ascii="Times New Roman" w:eastAsiaTheme="minorHAnsi" w:hAnsi="Times New Roman"/>
                <w:sz w:val="16"/>
                <w:szCs w:val="16"/>
                <w:lang w:eastAsia="en-US"/>
              </w:rPr>
              <w:t>Бокарев</w:t>
            </w:r>
            <w:proofErr w:type="spellEnd"/>
          </w:p>
        </w:tc>
        <w:tc>
          <w:tcPr>
            <w:tcW w:w="5103" w:type="dxa"/>
            <w:shd w:val="clear" w:color="000000" w:fill="FFFFFF"/>
            <w:tcMar>
              <w:left w:w="108" w:type="dxa"/>
              <w:right w:w="108" w:type="dxa"/>
            </w:tcMar>
          </w:tcPr>
          <w:p w:rsidR="00AD22D1" w:rsidRPr="00AD22D1" w:rsidRDefault="00AD22D1" w:rsidP="00AD22D1">
            <w:pPr>
              <w:rPr>
                <w:rFonts w:ascii="Times New Roman" w:eastAsia="Calibri" w:hAnsi="Times New Roman"/>
                <w:sz w:val="16"/>
                <w:szCs w:val="16"/>
                <w:lang w:eastAsia="en-US"/>
              </w:rPr>
            </w:pPr>
            <w:r w:rsidRPr="00AD22D1">
              <w:rPr>
                <w:rFonts w:ascii="Times New Roman" w:eastAsia="Calibri" w:hAnsi="Times New Roman"/>
                <w:sz w:val="16"/>
                <w:szCs w:val="16"/>
                <w:lang w:eastAsia="en-US"/>
              </w:rPr>
              <w:t>ООО «Синтез»</w:t>
            </w:r>
          </w:p>
          <w:p w:rsidR="00AD22D1" w:rsidRPr="00AD22D1" w:rsidRDefault="00AD22D1" w:rsidP="00AD22D1">
            <w:pPr>
              <w:rPr>
                <w:rFonts w:ascii="Times New Roman" w:eastAsia="Calibri" w:hAnsi="Times New Roman"/>
                <w:sz w:val="16"/>
                <w:szCs w:val="16"/>
                <w:lang w:eastAsia="en-US"/>
              </w:rPr>
            </w:pPr>
            <w:r w:rsidRPr="00AD22D1">
              <w:rPr>
                <w:rFonts w:ascii="Times New Roman" w:eastAsiaTheme="minorHAnsi" w:hAnsi="Times New Roman"/>
                <w:sz w:val="16"/>
                <w:szCs w:val="16"/>
                <w:lang w:eastAsia="en-US"/>
              </w:rPr>
              <w:t>___________________М.Г. Кавардаков</w:t>
            </w:r>
          </w:p>
        </w:tc>
      </w:tr>
      <w:tr w:rsidR="00AD22D1" w:rsidRPr="00AD22D1" w:rsidTr="00AD22D1">
        <w:trPr>
          <w:trHeight w:val="1"/>
        </w:trPr>
        <w:tc>
          <w:tcPr>
            <w:tcW w:w="4820" w:type="dxa"/>
            <w:shd w:val="clear" w:color="000000" w:fill="FFFFFF"/>
            <w:tcMar>
              <w:left w:w="108" w:type="dxa"/>
              <w:right w:w="108" w:type="dxa"/>
            </w:tcMar>
          </w:tcPr>
          <w:p w:rsidR="00AD22D1" w:rsidRPr="00AD22D1" w:rsidRDefault="00AD22D1" w:rsidP="00AD22D1">
            <w:pPr>
              <w:rPr>
                <w:rFonts w:ascii="Times New Roman" w:eastAsiaTheme="minorHAnsi" w:hAnsi="Times New Roman"/>
                <w:sz w:val="16"/>
                <w:szCs w:val="16"/>
                <w:lang w:eastAsia="en-US"/>
              </w:rPr>
            </w:pPr>
            <w:r w:rsidRPr="00AD22D1">
              <w:rPr>
                <w:rFonts w:ascii="Times New Roman" w:hAnsi="Times New Roman"/>
                <w:color w:val="000000"/>
                <w:sz w:val="16"/>
                <w:szCs w:val="16"/>
                <w:lang w:eastAsia="en-US"/>
              </w:rPr>
              <w:t>«___» ____________ 2017 г.</w:t>
            </w:r>
          </w:p>
        </w:tc>
        <w:tc>
          <w:tcPr>
            <w:tcW w:w="5103" w:type="dxa"/>
            <w:shd w:val="clear" w:color="000000" w:fill="FFFFFF"/>
            <w:tcMar>
              <w:left w:w="108" w:type="dxa"/>
              <w:right w:w="108" w:type="dxa"/>
            </w:tcMar>
          </w:tcPr>
          <w:p w:rsidR="00AD22D1" w:rsidRPr="00AD22D1" w:rsidRDefault="00AD22D1" w:rsidP="00AD22D1">
            <w:pPr>
              <w:jc w:val="both"/>
              <w:rPr>
                <w:rFonts w:ascii="Times New Roman" w:eastAsia="Calibri" w:hAnsi="Times New Roman"/>
                <w:sz w:val="16"/>
                <w:szCs w:val="16"/>
                <w:lang w:eastAsia="en-US"/>
              </w:rPr>
            </w:pPr>
            <w:r w:rsidRPr="00AD22D1">
              <w:rPr>
                <w:rFonts w:ascii="Times New Roman" w:hAnsi="Times New Roman"/>
                <w:color w:val="000000"/>
                <w:sz w:val="16"/>
                <w:szCs w:val="16"/>
                <w:lang w:eastAsia="en-US"/>
              </w:rPr>
              <w:t>«___» ____________ 2017 г.</w:t>
            </w:r>
          </w:p>
        </w:tc>
      </w:tr>
      <w:tr w:rsidR="00AD22D1" w:rsidRPr="00AD22D1" w:rsidTr="00AD22D1">
        <w:trPr>
          <w:trHeight w:val="1"/>
        </w:trPr>
        <w:tc>
          <w:tcPr>
            <w:tcW w:w="4820" w:type="dxa"/>
            <w:shd w:val="clear" w:color="000000" w:fill="FFFFFF"/>
            <w:tcMar>
              <w:left w:w="108" w:type="dxa"/>
              <w:right w:w="108" w:type="dxa"/>
            </w:tcMar>
          </w:tcPr>
          <w:p w:rsidR="00AD22D1" w:rsidRPr="00AD22D1" w:rsidRDefault="00AD22D1" w:rsidP="00AD22D1">
            <w:pPr>
              <w:rPr>
                <w:rFonts w:ascii="Times New Roman" w:eastAsiaTheme="minorHAnsi" w:hAnsi="Times New Roman"/>
                <w:sz w:val="16"/>
                <w:szCs w:val="16"/>
                <w:lang w:eastAsia="en-US"/>
              </w:rPr>
            </w:pPr>
            <w:r w:rsidRPr="00AD22D1">
              <w:rPr>
                <w:rFonts w:ascii="Times New Roman" w:hAnsi="Times New Roman"/>
                <w:color w:val="000000"/>
                <w:sz w:val="16"/>
                <w:szCs w:val="16"/>
                <w:lang w:eastAsia="en-US"/>
              </w:rPr>
              <w:t xml:space="preserve">                      МП</w:t>
            </w:r>
          </w:p>
        </w:tc>
        <w:tc>
          <w:tcPr>
            <w:tcW w:w="5103" w:type="dxa"/>
            <w:shd w:val="clear" w:color="000000" w:fill="FFFFFF"/>
            <w:tcMar>
              <w:left w:w="108" w:type="dxa"/>
              <w:right w:w="108" w:type="dxa"/>
            </w:tcMar>
          </w:tcPr>
          <w:p w:rsidR="00AD22D1" w:rsidRPr="00AD22D1" w:rsidRDefault="00AD22D1" w:rsidP="00AD22D1">
            <w:pPr>
              <w:rPr>
                <w:rFonts w:ascii="Times New Roman" w:eastAsiaTheme="minorHAnsi" w:hAnsi="Times New Roman"/>
                <w:sz w:val="16"/>
                <w:szCs w:val="16"/>
                <w:lang w:eastAsia="en-US"/>
              </w:rPr>
            </w:pPr>
            <w:r w:rsidRPr="00AD22D1">
              <w:rPr>
                <w:rFonts w:ascii="Times New Roman" w:hAnsi="Times New Roman"/>
                <w:color w:val="000000"/>
                <w:sz w:val="16"/>
                <w:szCs w:val="16"/>
                <w:lang w:eastAsia="en-US"/>
              </w:rPr>
              <w:t xml:space="preserve">                      МП</w:t>
            </w:r>
          </w:p>
        </w:tc>
      </w:tr>
    </w:tbl>
    <w:p w:rsidR="00AD22D1" w:rsidRPr="00AD22D1" w:rsidRDefault="00AD22D1" w:rsidP="00AD22D1">
      <w:pPr>
        <w:rPr>
          <w:rFonts w:ascii="Times New Roman" w:hAnsi="Times New Roman"/>
          <w:color w:val="000000"/>
          <w:sz w:val="16"/>
          <w:szCs w:val="16"/>
          <w:highlight w:val="yellow"/>
          <w:lang w:eastAsia="en-US"/>
        </w:rPr>
      </w:pPr>
    </w:p>
    <w:p w:rsidR="00AD22D1" w:rsidRPr="00AD22D1" w:rsidRDefault="00AD22D1" w:rsidP="00AD22D1">
      <w:pPr>
        <w:rPr>
          <w:rFonts w:ascii="Times New Roman" w:hAnsi="Times New Roman"/>
          <w:color w:val="000000"/>
          <w:sz w:val="16"/>
          <w:szCs w:val="16"/>
          <w:highlight w:val="yellow"/>
          <w:lang w:eastAsia="en-US"/>
        </w:rPr>
      </w:pPr>
    </w:p>
    <w:p w:rsidR="00AD22D1" w:rsidRPr="00AD22D1" w:rsidRDefault="00AD22D1" w:rsidP="00AD22D1">
      <w:pPr>
        <w:rPr>
          <w:rFonts w:ascii="Times New Roman" w:hAnsi="Times New Roman"/>
          <w:color w:val="000000"/>
          <w:sz w:val="16"/>
          <w:szCs w:val="16"/>
          <w:highlight w:val="yellow"/>
          <w:lang w:eastAsia="en-US"/>
        </w:rPr>
      </w:pPr>
    </w:p>
    <w:p w:rsidR="00AD22D1" w:rsidRPr="00AD22D1" w:rsidRDefault="00AD22D1" w:rsidP="00AD22D1">
      <w:pPr>
        <w:rPr>
          <w:rFonts w:ascii="Times New Roman" w:hAnsi="Times New Roman"/>
          <w:color w:val="000000"/>
          <w:sz w:val="16"/>
          <w:szCs w:val="16"/>
          <w:highlight w:val="yellow"/>
          <w:lang w:eastAsia="en-US"/>
        </w:rPr>
      </w:pPr>
    </w:p>
    <w:p w:rsidR="00AD22D1" w:rsidRPr="00AD22D1" w:rsidRDefault="00AD22D1" w:rsidP="00AD22D1">
      <w:pPr>
        <w:jc w:val="right"/>
        <w:rPr>
          <w:rFonts w:ascii="Times New Roman" w:hAnsi="Times New Roman"/>
          <w:color w:val="000000"/>
          <w:sz w:val="16"/>
          <w:szCs w:val="16"/>
          <w:lang w:eastAsia="en-US"/>
        </w:rPr>
      </w:pPr>
      <w:r w:rsidRPr="00AD22D1">
        <w:rPr>
          <w:rFonts w:ascii="Times New Roman" w:hAnsi="Times New Roman"/>
          <w:color w:val="000000"/>
          <w:sz w:val="16"/>
          <w:szCs w:val="16"/>
          <w:lang w:eastAsia="en-US"/>
        </w:rPr>
        <w:t>Приложение № 1 к Договору</w:t>
      </w:r>
    </w:p>
    <w:p w:rsidR="00AD22D1" w:rsidRPr="00AD22D1" w:rsidRDefault="00AD22D1" w:rsidP="00AD22D1">
      <w:pPr>
        <w:jc w:val="right"/>
        <w:rPr>
          <w:rFonts w:ascii="Times New Roman" w:hAnsi="Times New Roman"/>
          <w:color w:val="000000"/>
          <w:sz w:val="16"/>
          <w:szCs w:val="16"/>
          <w:lang w:eastAsia="en-US"/>
        </w:rPr>
      </w:pPr>
      <w:r w:rsidRPr="00AD22D1">
        <w:rPr>
          <w:rFonts w:ascii="Times New Roman" w:hAnsi="Times New Roman"/>
          <w:color w:val="000000"/>
          <w:sz w:val="16"/>
          <w:szCs w:val="16"/>
          <w:lang w:eastAsia="en-US"/>
        </w:rPr>
        <w:t>от «__» __________ 20__ г. №____</w:t>
      </w:r>
    </w:p>
    <w:p w:rsidR="00AD22D1" w:rsidRPr="00AD22D1" w:rsidRDefault="00AD22D1" w:rsidP="00AD22D1">
      <w:pPr>
        <w:jc w:val="right"/>
        <w:rPr>
          <w:rFonts w:ascii="Times New Roman" w:hAnsi="Times New Roman"/>
          <w:color w:val="000000"/>
          <w:sz w:val="16"/>
          <w:szCs w:val="16"/>
          <w:lang w:eastAsia="en-US"/>
        </w:rPr>
      </w:pPr>
    </w:p>
    <w:p w:rsidR="00AD22D1" w:rsidRPr="00AD22D1" w:rsidRDefault="00AD22D1" w:rsidP="00AD22D1">
      <w:pPr>
        <w:jc w:val="center"/>
        <w:rPr>
          <w:rFonts w:ascii="Times New Roman" w:hAnsi="Times New Roman"/>
          <w:b/>
          <w:color w:val="000000"/>
          <w:sz w:val="16"/>
          <w:szCs w:val="16"/>
          <w:lang w:eastAsia="en-US"/>
        </w:rPr>
      </w:pPr>
      <w:r w:rsidRPr="00AD22D1">
        <w:rPr>
          <w:rFonts w:ascii="Times New Roman" w:hAnsi="Times New Roman"/>
          <w:b/>
          <w:color w:val="000000"/>
          <w:sz w:val="16"/>
          <w:szCs w:val="16"/>
          <w:lang w:eastAsia="en-US"/>
        </w:rPr>
        <w:t>ОПИСАНИЕ ОБЪЕКТА ЗАКУПКИ</w:t>
      </w:r>
    </w:p>
    <w:p w:rsidR="00AD22D1" w:rsidRPr="00AD22D1" w:rsidRDefault="00AD22D1" w:rsidP="00AD22D1">
      <w:pPr>
        <w:jc w:val="center"/>
        <w:rPr>
          <w:rFonts w:ascii="Times New Roman" w:hAnsi="Times New Roman"/>
          <w:b/>
          <w:color w:val="000000"/>
          <w:sz w:val="16"/>
          <w:szCs w:val="16"/>
          <w:lang w:eastAsia="en-US"/>
        </w:rPr>
      </w:pPr>
    </w:p>
    <w:p w:rsidR="00AD22D1" w:rsidRPr="00AD22D1" w:rsidRDefault="00AD22D1" w:rsidP="00AD22D1">
      <w:pPr>
        <w:tabs>
          <w:tab w:val="left" w:pos="-6379"/>
        </w:tabs>
        <w:jc w:val="both"/>
        <w:rPr>
          <w:rFonts w:ascii="Times New Roman" w:hAnsi="Times New Roman"/>
          <w:sz w:val="16"/>
          <w:szCs w:val="16"/>
          <w:lang w:eastAsia="en-US"/>
        </w:rPr>
      </w:pPr>
      <w:r w:rsidRPr="00AD22D1">
        <w:rPr>
          <w:rFonts w:ascii="Times New Roman" w:hAnsi="Times New Roman"/>
          <w:b/>
          <w:sz w:val="16"/>
          <w:szCs w:val="16"/>
          <w:lang w:eastAsia="en-US"/>
        </w:rPr>
        <w:t>Наименование объекта закупки</w:t>
      </w:r>
      <w:r w:rsidRPr="00AD22D1">
        <w:rPr>
          <w:rFonts w:ascii="Times New Roman" w:hAnsi="Times New Roman"/>
          <w:sz w:val="16"/>
          <w:szCs w:val="16"/>
          <w:lang w:eastAsia="en-US"/>
        </w:rPr>
        <w:t xml:space="preserve">: Оказание услуг по осуществлению независимого контроля  (диагностика и оценка) состояния автомобильных дорог и тротуаров, с отбором проб и испытанием материалов покрытия. </w:t>
      </w:r>
    </w:p>
    <w:p w:rsidR="00AD22D1" w:rsidRPr="00AD22D1" w:rsidRDefault="00AD22D1" w:rsidP="00AD22D1">
      <w:pPr>
        <w:tabs>
          <w:tab w:val="left" w:pos="-6379"/>
        </w:tabs>
        <w:jc w:val="both"/>
        <w:rPr>
          <w:rFonts w:ascii="Times New Roman" w:hAnsi="Times New Roman"/>
          <w:sz w:val="16"/>
          <w:szCs w:val="16"/>
          <w:lang w:eastAsia="en-US"/>
        </w:rPr>
      </w:pPr>
      <w:r w:rsidRPr="00AD22D1">
        <w:rPr>
          <w:rFonts w:ascii="Times New Roman" w:hAnsi="Times New Roman"/>
          <w:sz w:val="16"/>
          <w:szCs w:val="16"/>
          <w:lang w:eastAsia="en-US"/>
        </w:rPr>
        <w:t>Состав и объём оказываемых услуг определяется Ведомостью объёмов оказываемых услуг (Приложение №1 к Описанию объекта закупки) и настоящим Описанием объекта закупки.</w:t>
      </w:r>
    </w:p>
    <w:p w:rsidR="00AD22D1" w:rsidRPr="00AD22D1" w:rsidRDefault="00AD22D1" w:rsidP="00AD22D1">
      <w:pPr>
        <w:jc w:val="both"/>
        <w:rPr>
          <w:rFonts w:ascii="Times New Roman" w:hAnsi="Times New Roman"/>
          <w:sz w:val="16"/>
          <w:szCs w:val="16"/>
          <w:lang w:eastAsia="en-US"/>
        </w:rPr>
      </w:pPr>
      <w:r w:rsidRPr="00AD22D1">
        <w:rPr>
          <w:rFonts w:ascii="Times New Roman" w:hAnsi="Times New Roman"/>
          <w:b/>
          <w:sz w:val="16"/>
          <w:szCs w:val="16"/>
          <w:lang w:eastAsia="en-US"/>
        </w:rPr>
        <w:t>Источник финансирования</w:t>
      </w:r>
      <w:r w:rsidRPr="00AD22D1">
        <w:rPr>
          <w:rFonts w:ascii="Times New Roman" w:hAnsi="Times New Roman"/>
          <w:sz w:val="16"/>
          <w:szCs w:val="16"/>
          <w:lang w:eastAsia="en-US"/>
        </w:rPr>
        <w:t xml:space="preserve">: </w:t>
      </w:r>
    </w:p>
    <w:p w:rsidR="00AD22D1" w:rsidRPr="00AD22D1" w:rsidRDefault="00AD22D1" w:rsidP="00AD22D1">
      <w:pPr>
        <w:tabs>
          <w:tab w:val="left" w:pos="708"/>
        </w:tabs>
        <w:jc w:val="both"/>
        <w:rPr>
          <w:rFonts w:ascii="Times New Roman" w:hAnsi="Times New Roman"/>
          <w:sz w:val="16"/>
          <w:szCs w:val="16"/>
          <w:lang w:eastAsia="en-US"/>
        </w:rPr>
      </w:pPr>
      <w:r w:rsidRPr="00AD22D1">
        <w:rPr>
          <w:rFonts w:ascii="Times New Roman" w:hAnsi="Times New Roman"/>
          <w:sz w:val="16"/>
          <w:szCs w:val="16"/>
          <w:lang w:eastAsia="en-US"/>
        </w:rPr>
        <w:t xml:space="preserve">Средства областного бюджета Новосибирской области по подразделу «Дорожное хозяйство» (дорожные фонды) по статье «государственная программа Новосибирской области «Развитие автомобильных дорог регионального, межмуниципального и местного значения в Новосибирской области» в 2015-2022 годах». </w:t>
      </w:r>
    </w:p>
    <w:p w:rsidR="00AD22D1" w:rsidRPr="00AD22D1" w:rsidRDefault="00AD22D1" w:rsidP="00AD22D1">
      <w:pPr>
        <w:tabs>
          <w:tab w:val="left" w:pos="708"/>
        </w:tabs>
        <w:jc w:val="both"/>
        <w:rPr>
          <w:rFonts w:ascii="Times New Roman" w:hAnsi="Times New Roman"/>
          <w:b/>
          <w:sz w:val="16"/>
          <w:szCs w:val="16"/>
          <w:lang w:eastAsia="en-US"/>
        </w:rPr>
      </w:pPr>
      <w:r w:rsidRPr="00AD22D1">
        <w:rPr>
          <w:rFonts w:ascii="Times New Roman" w:hAnsi="Times New Roman"/>
          <w:b/>
          <w:sz w:val="16"/>
          <w:szCs w:val="16"/>
          <w:lang w:eastAsia="en-US"/>
        </w:rPr>
        <w:t>Сроки (этапы) оказания услуг:</w:t>
      </w:r>
    </w:p>
    <w:p w:rsidR="00AD22D1" w:rsidRPr="00AD22D1" w:rsidRDefault="00AD22D1" w:rsidP="00AD22D1">
      <w:pPr>
        <w:jc w:val="both"/>
        <w:rPr>
          <w:rFonts w:ascii="Times New Roman" w:eastAsiaTheme="minorHAnsi" w:hAnsi="Times New Roman" w:cstheme="minorBidi"/>
          <w:sz w:val="16"/>
          <w:szCs w:val="16"/>
          <w:lang w:eastAsia="en-US"/>
        </w:rPr>
      </w:pPr>
      <w:r w:rsidRPr="00AD22D1">
        <w:rPr>
          <w:rFonts w:ascii="Times New Roman" w:hAnsi="Times New Roman"/>
          <w:sz w:val="16"/>
          <w:szCs w:val="16"/>
          <w:lang w:eastAsia="en-US"/>
        </w:rPr>
        <w:t>Срок оказания Услуг Исполнителем по Договору:</w:t>
      </w:r>
      <w:r w:rsidRPr="00AD22D1">
        <w:rPr>
          <w:rFonts w:ascii="Times New Roman" w:eastAsiaTheme="minorHAnsi" w:hAnsi="Times New Roman" w:cstheme="minorBidi"/>
          <w:sz w:val="16"/>
          <w:szCs w:val="16"/>
          <w:lang w:eastAsia="en-US"/>
        </w:rPr>
        <w:t xml:space="preserve"> </w:t>
      </w:r>
      <w:proofErr w:type="gramStart"/>
      <w:r w:rsidRPr="00AD22D1">
        <w:rPr>
          <w:rFonts w:ascii="Times New Roman" w:eastAsiaTheme="minorHAnsi" w:hAnsi="Times New Roman" w:cstheme="minorBidi"/>
          <w:sz w:val="16"/>
          <w:szCs w:val="16"/>
          <w:lang w:eastAsia="en-US"/>
        </w:rPr>
        <w:t>с даты заключения</w:t>
      </w:r>
      <w:proofErr w:type="gramEnd"/>
      <w:r w:rsidRPr="00AD22D1">
        <w:rPr>
          <w:rFonts w:ascii="Times New Roman" w:eastAsiaTheme="minorHAnsi" w:hAnsi="Times New Roman" w:cstheme="minorBidi"/>
          <w:sz w:val="16"/>
          <w:szCs w:val="16"/>
          <w:lang w:eastAsia="en-US"/>
        </w:rPr>
        <w:t xml:space="preserve"> Договора по 30 ноября 2017 года.</w:t>
      </w:r>
    </w:p>
    <w:p w:rsidR="00AD22D1" w:rsidRPr="00AD22D1" w:rsidRDefault="00AD22D1" w:rsidP="00AD22D1">
      <w:pPr>
        <w:jc w:val="both"/>
        <w:rPr>
          <w:rFonts w:ascii="Times New Roman" w:hAnsi="Times New Roman"/>
          <w:sz w:val="16"/>
          <w:szCs w:val="16"/>
          <w:lang w:eastAsia="en-US"/>
        </w:rPr>
      </w:pPr>
      <w:r w:rsidRPr="00AD22D1">
        <w:rPr>
          <w:rFonts w:ascii="Times New Roman" w:hAnsi="Times New Roman"/>
          <w:sz w:val="16"/>
          <w:szCs w:val="16"/>
          <w:lang w:eastAsia="en-US"/>
        </w:rPr>
        <w:t xml:space="preserve">Сроки оказания Услуг по этапам (отчетным периодам) отражены в Графике оказания услуг (ежемесячно </w:t>
      </w:r>
      <w:proofErr w:type="gramStart"/>
      <w:r w:rsidRPr="00AD22D1">
        <w:rPr>
          <w:rFonts w:ascii="Times New Roman" w:hAnsi="Times New Roman"/>
          <w:sz w:val="16"/>
          <w:szCs w:val="16"/>
          <w:lang w:eastAsia="en-US"/>
        </w:rPr>
        <w:t>с даты заключения</w:t>
      </w:r>
      <w:proofErr w:type="gramEnd"/>
      <w:r w:rsidRPr="00AD22D1">
        <w:rPr>
          <w:rFonts w:ascii="Times New Roman" w:hAnsi="Times New Roman"/>
          <w:sz w:val="16"/>
          <w:szCs w:val="16"/>
          <w:lang w:eastAsia="en-US"/>
        </w:rPr>
        <w:t xml:space="preserve"> Договора по 30 ноября 2017 года).</w:t>
      </w:r>
    </w:p>
    <w:p w:rsidR="00AD22D1" w:rsidRPr="00AD22D1" w:rsidRDefault="00AD22D1" w:rsidP="00AD22D1">
      <w:pPr>
        <w:jc w:val="both"/>
        <w:rPr>
          <w:rFonts w:ascii="Times New Roman" w:hAnsi="Times New Roman"/>
          <w:sz w:val="16"/>
          <w:szCs w:val="16"/>
          <w:lang w:eastAsia="en-US"/>
        </w:rPr>
      </w:pPr>
      <w:r w:rsidRPr="00AD22D1">
        <w:rPr>
          <w:rFonts w:ascii="Times New Roman" w:hAnsi="Times New Roman"/>
          <w:sz w:val="16"/>
          <w:szCs w:val="16"/>
          <w:lang w:eastAsia="en-US"/>
        </w:rPr>
        <w:t xml:space="preserve">Объемы работ по этапам (отчетным периодам) формируются на основании уведомлений Исполнителя Заказчиком о завершении комиссионной приемки (представителями муниципальных образований, подрядных организаций и строительных контролей Заказчиков) всего комплекса работ на контролируемых объектах. Выезд на объекты для проведения независимого контроля осуществляется представителями Исполнителя не позднее 30 календарных дней </w:t>
      </w:r>
      <w:proofErr w:type="gramStart"/>
      <w:r w:rsidRPr="00AD22D1">
        <w:rPr>
          <w:rFonts w:ascii="Times New Roman" w:hAnsi="Times New Roman"/>
          <w:sz w:val="16"/>
          <w:szCs w:val="16"/>
          <w:lang w:eastAsia="en-US"/>
        </w:rPr>
        <w:t>с даты получения</w:t>
      </w:r>
      <w:proofErr w:type="gramEnd"/>
      <w:r w:rsidRPr="00AD22D1">
        <w:rPr>
          <w:rFonts w:ascii="Times New Roman" w:hAnsi="Times New Roman"/>
          <w:sz w:val="16"/>
          <w:szCs w:val="16"/>
          <w:lang w:eastAsia="en-US"/>
        </w:rPr>
        <w:t xml:space="preserve"> указанного выше уведомления Заказчика. </w:t>
      </w:r>
    </w:p>
    <w:p w:rsidR="00AD22D1" w:rsidRPr="00AD22D1" w:rsidRDefault="00AD22D1" w:rsidP="00AD22D1">
      <w:pPr>
        <w:suppressLineNumbers/>
        <w:suppressAutoHyphens/>
        <w:jc w:val="both"/>
        <w:rPr>
          <w:rFonts w:ascii="Times New Roman" w:hAnsi="Times New Roman"/>
          <w:sz w:val="16"/>
          <w:szCs w:val="16"/>
          <w:lang w:eastAsia="en-US"/>
        </w:rPr>
      </w:pPr>
      <w:r w:rsidRPr="00AD22D1">
        <w:rPr>
          <w:rFonts w:ascii="Times New Roman" w:hAnsi="Times New Roman"/>
          <w:b/>
          <w:sz w:val="16"/>
          <w:szCs w:val="16"/>
          <w:lang w:eastAsia="en-US"/>
        </w:rPr>
        <w:t xml:space="preserve">Место оказания услуг: </w:t>
      </w:r>
      <w:r w:rsidRPr="00AD22D1">
        <w:rPr>
          <w:rFonts w:ascii="Times New Roman" w:hAnsi="Times New Roman"/>
          <w:sz w:val="16"/>
          <w:szCs w:val="16"/>
          <w:lang w:eastAsia="en-US"/>
        </w:rPr>
        <w:t>автомобильные дороги общего пользования на территории муниципальных районов и городских округов Новосибирской области и г. Новосибирска.</w:t>
      </w:r>
    </w:p>
    <w:p w:rsidR="00AD22D1" w:rsidRPr="00AD22D1" w:rsidRDefault="00AD22D1" w:rsidP="00AD22D1">
      <w:pPr>
        <w:jc w:val="both"/>
        <w:rPr>
          <w:rFonts w:ascii="Times New Roman" w:eastAsia="Calibri" w:hAnsi="Times New Roman"/>
          <w:b/>
          <w:sz w:val="16"/>
          <w:szCs w:val="16"/>
          <w:lang w:eastAsia="en-US"/>
        </w:rPr>
      </w:pPr>
      <w:r w:rsidRPr="00AD22D1">
        <w:rPr>
          <w:rFonts w:ascii="Times New Roman" w:eastAsia="Calibri" w:hAnsi="Times New Roman"/>
          <w:b/>
          <w:sz w:val="16"/>
          <w:szCs w:val="16"/>
          <w:lang w:eastAsia="en-US"/>
        </w:rPr>
        <w:t>1. Общие требования к оказанию услуг:</w:t>
      </w:r>
    </w:p>
    <w:p w:rsidR="00AD22D1" w:rsidRPr="00AD22D1" w:rsidRDefault="00AD22D1" w:rsidP="00AD22D1">
      <w:pPr>
        <w:jc w:val="both"/>
        <w:rPr>
          <w:rFonts w:ascii="Times New Roman" w:eastAsia="Calibri" w:hAnsi="Times New Roman"/>
          <w:color w:val="000000"/>
          <w:sz w:val="16"/>
          <w:szCs w:val="16"/>
          <w:lang w:eastAsia="en-US"/>
        </w:rPr>
      </w:pPr>
      <w:proofErr w:type="gramStart"/>
      <w:r w:rsidRPr="00AD22D1">
        <w:rPr>
          <w:rFonts w:ascii="Times New Roman" w:eastAsia="Calibri" w:hAnsi="Times New Roman"/>
          <w:color w:val="000000"/>
          <w:sz w:val="16"/>
          <w:szCs w:val="16"/>
          <w:lang w:eastAsia="en-US"/>
        </w:rPr>
        <w:t>Исполнитель в течение 2 рабочих дней официально в письменном виде уведомляет Заказчика о своих представителях по исполнению Договора, а также об их контактных данных (официальный почтовый адрес, номера рабочих телефонов, в том числе мобильных,  и факсимильной связи, адрес электронной почты) по почтовому адресу, а также по адресу электронной почты, указанным в Договоре.</w:t>
      </w:r>
      <w:proofErr w:type="gramEnd"/>
      <w:r w:rsidRPr="00AD22D1">
        <w:rPr>
          <w:rFonts w:ascii="Times New Roman" w:eastAsia="Calibri" w:hAnsi="Times New Roman"/>
          <w:color w:val="000000"/>
          <w:sz w:val="16"/>
          <w:szCs w:val="16"/>
          <w:lang w:eastAsia="en-US"/>
        </w:rPr>
        <w:t xml:space="preserve"> В случае изменения указанных представителей, а также их контактных данных, Исполнитель не позднее 2 рабочих дней обязан уведомить об этом Заказчика в том же порядке. </w:t>
      </w:r>
    </w:p>
    <w:p w:rsidR="00AD22D1" w:rsidRPr="00AD22D1" w:rsidRDefault="00AD22D1" w:rsidP="00AD22D1">
      <w:pPr>
        <w:jc w:val="both"/>
        <w:rPr>
          <w:rFonts w:ascii="Times New Roman" w:eastAsia="Calibri" w:hAnsi="Times New Roman"/>
          <w:color w:val="000000"/>
          <w:sz w:val="16"/>
          <w:szCs w:val="16"/>
          <w:lang w:eastAsia="en-US"/>
        </w:rPr>
      </w:pPr>
      <w:r w:rsidRPr="00AD22D1">
        <w:rPr>
          <w:rFonts w:ascii="Times New Roman" w:eastAsia="Calibri" w:hAnsi="Times New Roman"/>
          <w:color w:val="000000"/>
          <w:sz w:val="16"/>
          <w:szCs w:val="16"/>
          <w:lang w:eastAsia="en-US"/>
        </w:rPr>
        <w:t xml:space="preserve">Заказчик в течение 5 рабочих дней после заключения Договора официально в письменном виде направляет Исполнителю (представителю Исполнителя) перечень объектов для осуществления независимого контроля, являющегося предметом Договора, по почтовому адресу или посредством факсимильной связи, а также по адресу электронной почты, указанным Исполнителем, либо вручает Исполнителю (представителю Исполнителя) лично под подпись. </w:t>
      </w:r>
    </w:p>
    <w:p w:rsidR="00AD22D1" w:rsidRPr="00AD22D1" w:rsidRDefault="00AD22D1" w:rsidP="00AD22D1">
      <w:pPr>
        <w:jc w:val="both"/>
        <w:rPr>
          <w:rFonts w:ascii="Times New Roman" w:eastAsia="Calibri" w:hAnsi="Times New Roman"/>
          <w:color w:val="000000"/>
          <w:sz w:val="16"/>
          <w:szCs w:val="16"/>
          <w:lang w:eastAsia="en-US"/>
        </w:rPr>
      </w:pPr>
      <w:r w:rsidRPr="00AD22D1">
        <w:rPr>
          <w:rFonts w:ascii="Times New Roman" w:eastAsia="Calibri" w:hAnsi="Times New Roman"/>
          <w:color w:val="000000"/>
          <w:sz w:val="16"/>
          <w:szCs w:val="16"/>
          <w:lang w:eastAsia="en-US"/>
        </w:rPr>
        <w:t xml:space="preserve">В случае необходимости изменения, ранее направленного Исполнителю перечня объектов для осуществления независимого контроля, Заказчик официально в письменном виде уведомляет Исполнителя о необходимости внесения изменений. </w:t>
      </w:r>
      <w:proofErr w:type="gramStart"/>
      <w:r w:rsidRPr="00AD22D1">
        <w:rPr>
          <w:rFonts w:ascii="Times New Roman" w:eastAsia="Calibri" w:hAnsi="Times New Roman"/>
          <w:color w:val="000000"/>
          <w:sz w:val="16"/>
          <w:szCs w:val="16"/>
          <w:lang w:eastAsia="en-US"/>
        </w:rPr>
        <w:t>Исполнитель в течение 3 рабочих дней после получения уведомления от Заказчика проводит анализ перечня объектов на предмет соответствия суммарного объема работ «Ведомости объемов оказываемых услуг» (приложение 1 к Описанию объекта закупки), а также возможности оказания услуг по дополнительным объектам независимого контроля с учетом требований п. 4.4.2 ОДН 218.0.006-2002, с последующим согласованием перечня дополнительных объектов, либо мотивированным отказом от выполнения</w:t>
      </w:r>
      <w:proofErr w:type="gramEnd"/>
      <w:r w:rsidRPr="00AD22D1">
        <w:rPr>
          <w:rFonts w:ascii="Times New Roman" w:eastAsia="Calibri" w:hAnsi="Times New Roman"/>
          <w:color w:val="000000"/>
          <w:sz w:val="16"/>
          <w:szCs w:val="16"/>
          <w:lang w:eastAsia="en-US"/>
        </w:rPr>
        <w:t xml:space="preserve"> работ по дополнительным объектам.</w:t>
      </w:r>
    </w:p>
    <w:p w:rsidR="00AD22D1" w:rsidRPr="00AD22D1" w:rsidRDefault="00AD22D1" w:rsidP="00AD22D1">
      <w:pPr>
        <w:jc w:val="both"/>
        <w:rPr>
          <w:rFonts w:ascii="Times New Roman" w:eastAsia="Calibri" w:hAnsi="Times New Roman"/>
          <w:sz w:val="16"/>
          <w:szCs w:val="16"/>
          <w:lang w:eastAsia="en-US"/>
        </w:rPr>
      </w:pPr>
      <w:r w:rsidRPr="00AD22D1">
        <w:rPr>
          <w:rFonts w:ascii="Times New Roman" w:eastAsia="Calibri" w:hAnsi="Times New Roman"/>
          <w:sz w:val="16"/>
          <w:szCs w:val="16"/>
          <w:lang w:eastAsia="en-US"/>
        </w:rPr>
        <w:t xml:space="preserve">Исполнитель не имеет права продать или передать документацию на объект третьей Стороне без письменного разрешения Заказчика (кроме субподрядчиков). </w:t>
      </w:r>
    </w:p>
    <w:p w:rsidR="00AD22D1" w:rsidRPr="00AD22D1" w:rsidRDefault="00AD22D1" w:rsidP="00AD22D1">
      <w:pPr>
        <w:jc w:val="both"/>
        <w:rPr>
          <w:rFonts w:ascii="Times New Roman" w:eastAsia="Calibri" w:hAnsi="Times New Roman"/>
          <w:color w:val="000000"/>
          <w:sz w:val="16"/>
          <w:szCs w:val="16"/>
          <w:lang w:eastAsia="en-US"/>
        </w:rPr>
      </w:pPr>
      <w:r w:rsidRPr="00AD22D1">
        <w:rPr>
          <w:rFonts w:ascii="Times New Roman" w:eastAsia="Calibri" w:hAnsi="Times New Roman"/>
          <w:color w:val="000000"/>
          <w:sz w:val="16"/>
          <w:szCs w:val="16"/>
          <w:lang w:eastAsia="en-US"/>
        </w:rPr>
        <w:t>Стороны обязуются не разглашать, не передавать, не делать каким-либо еще способом доступными для третьих организаций и лиц сведения, содержащиеся в документах, оформляющих деятельность Сторон в рамках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AD22D1" w:rsidRPr="00AD22D1" w:rsidRDefault="00AD22D1" w:rsidP="00AD22D1">
      <w:pPr>
        <w:jc w:val="both"/>
        <w:rPr>
          <w:rFonts w:ascii="Times New Roman" w:hAnsi="Times New Roman"/>
          <w:color w:val="FF0000"/>
          <w:sz w:val="16"/>
          <w:szCs w:val="16"/>
          <w:shd w:val="clear" w:color="auto" w:fill="FFFFFF"/>
          <w:lang w:eastAsia="en-US"/>
        </w:rPr>
      </w:pPr>
      <w:r w:rsidRPr="00AD22D1">
        <w:rPr>
          <w:rFonts w:ascii="Times New Roman" w:hAnsi="Times New Roman"/>
          <w:sz w:val="16"/>
          <w:szCs w:val="16"/>
          <w:shd w:val="clear" w:color="auto" w:fill="FFFFFF"/>
          <w:lang w:eastAsia="en-US"/>
        </w:rPr>
        <w:t>Проведение независимого контроля Исполнитель выполняет силами аттестованной в соответствии с МИ 2427-97, или аккредитованной испытательной лабораторией, отвечающей требованиям законодательства о техническом регулировании, Федерального закона от 28 декабря 2013 г. № 412-ФЗ «Об аккредитации в национальной системе аккредитации», требованиям ГОСТ ИСО/МЭК 17025-2009 «Общие требования к компетентности испытательных и калибровочных лабораторий».</w:t>
      </w:r>
    </w:p>
    <w:p w:rsidR="00AD22D1" w:rsidRPr="00AD22D1" w:rsidRDefault="00AD22D1" w:rsidP="00AD22D1">
      <w:pPr>
        <w:jc w:val="both"/>
        <w:rPr>
          <w:rFonts w:ascii="Times New Roman" w:hAnsi="Times New Roman"/>
          <w:sz w:val="16"/>
          <w:szCs w:val="16"/>
          <w:shd w:val="clear" w:color="auto" w:fill="FFFFFF"/>
          <w:lang w:eastAsia="en-US"/>
        </w:rPr>
      </w:pPr>
      <w:r w:rsidRPr="00AD22D1">
        <w:rPr>
          <w:rFonts w:ascii="Times New Roman" w:hAnsi="Times New Roman"/>
          <w:sz w:val="16"/>
          <w:szCs w:val="16"/>
          <w:shd w:val="clear" w:color="auto" w:fill="FFFFFF"/>
          <w:lang w:eastAsia="en-US"/>
        </w:rPr>
        <w:t xml:space="preserve"> Используемое испытательное оборудование должно быть аттестовано, средства измерений должны быть </w:t>
      </w:r>
      <w:proofErr w:type="spellStart"/>
      <w:r w:rsidRPr="00AD22D1">
        <w:rPr>
          <w:rFonts w:ascii="Times New Roman" w:hAnsi="Times New Roman"/>
          <w:sz w:val="16"/>
          <w:szCs w:val="16"/>
          <w:shd w:val="clear" w:color="auto" w:fill="FFFFFF"/>
          <w:lang w:eastAsia="en-US"/>
        </w:rPr>
        <w:t>поверены</w:t>
      </w:r>
      <w:proofErr w:type="spellEnd"/>
      <w:r w:rsidRPr="00AD22D1">
        <w:rPr>
          <w:rFonts w:ascii="Times New Roman" w:hAnsi="Times New Roman"/>
          <w:sz w:val="16"/>
          <w:szCs w:val="16"/>
          <w:shd w:val="clear" w:color="auto" w:fill="FFFFFF"/>
          <w:lang w:eastAsia="en-US"/>
        </w:rPr>
        <w:t>.</w:t>
      </w:r>
    </w:p>
    <w:p w:rsidR="00AD22D1" w:rsidRPr="00AD22D1" w:rsidRDefault="00AD22D1" w:rsidP="00AD22D1">
      <w:pPr>
        <w:jc w:val="both"/>
        <w:rPr>
          <w:rFonts w:ascii="Times New Roman" w:hAnsi="Times New Roman"/>
          <w:b/>
          <w:sz w:val="16"/>
          <w:szCs w:val="16"/>
          <w:lang w:eastAsia="en-US"/>
        </w:rPr>
      </w:pPr>
      <w:r w:rsidRPr="00AD22D1">
        <w:rPr>
          <w:rFonts w:ascii="Times New Roman" w:hAnsi="Times New Roman"/>
          <w:b/>
          <w:sz w:val="16"/>
          <w:szCs w:val="16"/>
          <w:lang w:eastAsia="en-US"/>
        </w:rPr>
        <w:tab/>
        <w:t>1.1. Перечень мероприятий, необходимых для оказания услуг:</w:t>
      </w:r>
    </w:p>
    <w:p w:rsidR="00AD22D1" w:rsidRPr="00AD22D1" w:rsidRDefault="00AD22D1" w:rsidP="00AD22D1">
      <w:pPr>
        <w:jc w:val="both"/>
        <w:rPr>
          <w:rFonts w:ascii="Times New Roman" w:hAnsi="Times New Roman"/>
          <w:sz w:val="16"/>
          <w:szCs w:val="16"/>
          <w:lang w:eastAsia="en-US"/>
        </w:rPr>
      </w:pPr>
      <w:r w:rsidRPr="00AD22D1">
        <w:rPr>
          <w:rFonts w:ascii="Times New Roman" w:hAnsi="Times New Roman"/>
          <w:spacing w:val="2"/>
          <w:sz w:val="16"/>
          <w:szCs w:val="16"/>
          <w:lang w:eastAsia="en-US"/>
        </w:rPr>
        <w:t>а) р</w:t>
      </w:r>
      <w:r w:rsidRPr="00AD22D1">
        <w:rPr>
          <w:rFonts w:ascii="Times New Roman" w:hAnsi="Times New Roman"/>
          <w:sz w:val="16"/>
          <w:szCs w:val="16"/>
          <w:lang w:eastAsia="en-US"/>
        </w:rPr>
        <w:t xml:space="preserve">екогносцировочное обследование на объекте после выполнения дорожных работ, в том числе </w:t>
      </w:r>
      <w:r w:rsidRPr="00AD22D1">
        <w:rPr>
          <w:rFonts w:ascii="Times New Roman" w:hAnsi="Times New Roman"/>
          <w:spacing w:val="2"/>
          <w:sz w:val="16"/>
          <w:szCs w:val="16"/>
          <w:lang w:eastAsia="en-US"/>
        </w:rPr>
        <w:t xml:space="preserve">контроль геометрических параметров </w:t>
      </w:r>
      <w:r w:rsidRPr="00AD22D1">
        <w:rPr>
          <w:rFonts w:ascii="Times New Roman" w:hAnsi="Times New Roman"/>
          <w:sz w:val="16"/>
          <w:szCs w:val="16"/>
          <w:lang w:eastAsia="en-US"/>
        </w:rPr>
        <w:t>верхнего слоя покрытия с определением высотных отметок (по оси трассы), поперечных уклонов и ширин - через каждые 100 м (не менее 1 на объект), общей площади покрытия;</w:t>
      </w:r>
    </w:p>
    <w:p w:rsidR="00AD22D1" w:rsidRPr="00AD22D1" w:rsidRDefault="00AD22D1" w:rsidP="00AD22D1">
      <w:pPr>
        <w:jc w:val="both"/>
        <w:rPr>
          <w:rFonts w:ascii="Times New Roman" w:hAnsi="Times New Roman"/>
          <w:sz w:val="16"/>
          <w:szCs w:val="16"/>
          <w:lang w:eastAsia="en-US"/>
        </w:rPr>
      </w:pPr>
      <w:r w:rsidRPr="00AD22D1">
        <w:rPr>
          <w:rFonts w:ascii="Times New Roman" w:hAnsi="Times New Roman"/>
          <w:sz w:val="16"/>
          <w:szCs w:val="16"/>
          <w:lang w:eastAsia="en-US"/>
        </w:rPr>
        <w:t>б) предварительное назначение мест контроля качества асфальтобетона (мест отбора вырубок) с использованием поверенных средств неразрушающего контроля, основанных на использовании высокочастотных электромагнитных колебаний – 1 измерение на 1000м</w:t>
      </w:r>
      <w:r w:rsidRPr="00AD22D1">
        <w:rPr>
          <w:rFonts w:ascii="Times New Roman" w:hAnsi="Times New Roman"/>
          <w:sz w:val="16"/>
          <w:szCs w:val="16"/>
          <w:vertAlign w:val="superscript"/>
          <w:lang w:eastAsia="en-US"/>
        </w:rPr>
        <w:t>2</w:t>
      </w:r>
      <w:r w:rsidRPr="00AD22D1">
        <w:rPr>
          <w:rFonts w:ascii="Times New Roman" w:hAnsi="Times New Roman"/>
          <w:sz w:val="16"/>
          <w:szCs w:val="16"/>
          <w:lang w:eastAsia="en-US"/>
        </w:rPr>
        <w:t xml:space="preserve"> покрытия (не менее 1 на объект);</w:t>
      </w:r>
    </w:p>
    <w:p w:rsidR="00AD22D1" w:rsidRPr="00AD22D1" w:rsidRDefault="00AD22D1" w:rsidP="00AD22D1">
      <w:pPr>
        <w:jc w:val="both"/>
        <w:rPr>
          <w:rFonts w:ascii="Times New Roman" w:hAnsi="Times New Roman"/>
          <w:sz w:val="16"/>
          <w:szCs w:val="16"/>
          <w:lang w:eastAsia="en-US"/>
        </w:rPr>
      </w:pPr>
      <w:r w:rsidRPr="00AD22D1">
        <w:rPr>
          <w:rFonts w:ascii="Times New Roman" w:hAnsi="Times New Roman"/>
          <w:sz w:val="16"/>
          <w:szCs w:val="16"/>
          <w:lang w:eastAsia="en-US"/>
        </w:rPr>
        <w:t>в) контроль качества и толщин асфальтобетона по показателям вырубок – 3 вырубки на каждые 7000 м</w:t>
      </w:r>
      <w:proofErr w:type="gramStart"/>
      <w:r w:rsidRPr="00AD22D1">
        <w:rPr>
          <w:rFonts w:ascii="Times New Roman" w:hAnsi="Times New Roman"/>
          <w:sz w:val="16"/>
          <w:szCs w:val="16"/>
          <w:vertAlign w:val="superscript"/>
          <w:lang w:eastAsia="en-US"/>
        </w:rPr>
        <w:t>2</w:t>
      </w:r>
      <w:proofErr w:type="gramEnd"/>
      <w:r w:rsidRPr="00AD22D1">
        <w:rPr>
          <w:rFonts w:ascii="Times New Roman" w:hAnsi="Times New Roman"/>
          <w:sz w:val="16"/>
          <w:szCs w:val="16"/>
          <w:vertAlign w:val="superscript"/>
          <w:lang w:eastAsia="en-US"/>
        </w:rPr>
        <w:t xml:space="preserve"> </w:t>
      </w:r>
      <w:r w:rsidRPr="00AD22D1">
        <w:rPr>
          <w:rFonts w:ascii="Times New Roman" w:hAnsi="Times New Roman"/>
          <w:sz w:val="16"/>
          <w:szCs w:val="16"/>
          <w:lang w:eastAsia="en-US"/>
        </w:rPr>
        <w:t>покрытия (не менее 1 на объект), в том числе:</w:t>
      </w:r>
    </w:p>
    <w:p w:rsidR="00AD22D1" w:rsidRPr="00AD22D1" w:rsidRDefault="00AD22D1" w:rsidP="00AD22D1">
      <w:pPr>
        <w:numPr>
          <w:ilvl w:val="0"/>
          <w:numId w:val="27"/>
        </w:numPr>
        <w:tabs>
          <w:tab w:val="left" w:pos="1134"/>
        </w:tabs>
        <w:spacing w:after="200" w:line="276" w:lineRule="auto"/>
        <w:ind w:left="709" w:firstLine="142"/>
        <w:contextualSpacing/>
        <w:jc w:val="both"/>
        <w:rPr>
          <w:rFonts w:ascii="Times New Roman" w:hAnsi="Times New Roman"/>
          <w:sz w:val="16"/>
          <w:szCs w:val="16"/>
        </w:rPr>
      </w:pPr>
      <w:r w:rsidRPr="00AD22D1">
        <w:rPr>
          <w:rFonts w:ascii="Times New Roman" w:hAnsi="Times New Roman"/>
          <w:sz w:val="16"/>
          <w:szCs w:val="16"/>
        </w:rPr>
        <w:t>отбор вырубки 30*30 на всю толщину покрытия;</w:t>
      </w:r>
    </w:p>
    <w:p w:rsidR="00AD22D1" w:rsidRPr="00AD22D1" w:rsidRDefault="00AD22D1" w:rsidP="00AD22D1">
      <w:pPr>
        <w:numPr>
          <w:ilvl w:val="0"/>
          <w:numId w:val="27"/>
        </w:numPr>
        <w:tabs>
          <w:tab w:val="left" w:pos="1134"/>
        </w:tabs>
        <w:spacing w:after="200" w:line="276" w:lineRule="auto"/>
        <w:ind w:left="709" w:firstLine="142"/>
        <w:contextualSpacing/>
        <w:jc w:val="both"/>
        <w:rPr>
          <w:rFonts w:ascii="Times New Roman" w:hAnsi="Times New Roman"/>
          <w:sz w:val="16"/>
          <w:szCs w:val="16"/>
        </w:rPr>
      </w:pPr>
      <w:r w:rsidRPr="00AD22D1">
        <w:rPr>
          <w:rFonts w:ascii="Times New Roman" w:hAnsi="Times New Roman"/>
          <w:sz w:val="16"/>
          <w:szCs w:val="16"/>
        </w:rPr>
        <w:t>подготовка проб к испытанию, в том числе определение геометрических параметров конструктивных слоев, изготовление асфальтобетонных образцов;</w:t>
      </w:r>
    </w:p>
    <w:p w:rsidR="00AD22D1" w:rsidRPr="00AD22D1" w:rsidRDefault="00AD22D1" w:rsidP="00AD22D1">
      <w:pPr>
        <w:numPr>
          <w:ilvl w:val="0"/>
          <w:numId w:val="27"/>
        </w:numPr>
        <w:tabs>
          <w:tab w:val="left" w:pos="1134"/>
        </w:tabs>
        <w:spacing w:after="200" w:line="276" w:lineRule="auto"/>
        <w:ind w:left="709" w:firstLine="142"/>
        <w:contextualSpacing/>
        <w:jc w:val="both"/>
        <w:rPr>
          <w:rFonts w:ascii="Times New Roman" w:hAnsi="Times New Roman"/>
          <w:sz w:val="16"/>
          <w:szCs w:val="16"/>
        </w:rPr>
      </w:pPr>
      <w:r w:rsidRPr="00AD22D1">
        <w:rPr>
          <w:rFonts w:ascii="Times New Roman" w:hAnsi="Times New Roman"/>
          <w:sz w:val="16"/>
          <w:szCs w:val="16"/>
        </w:rPr>
        <w:t xml:space="preserve">лабораторные работы (с обработкой данных и составлением отчета) на следующие параметры: предел прочности при температуре 20 </w:t>
      </w:r>
      <w:r w:rsidRPr="00AD22D1">
        <w:rPr>
          <w:rFonts w:ascii="Times New Roman" w:hAnsi="Times New Roman"/>
          <w:sz w:val="16"/>
          <w:szCs w:val="16"/>
          <w:vertAlign w:val="superscript"/>
        </w:rPr>
        <w:t>0</w:t>
      </w:r>
      <w:r w:rsidRPr="00AD22D1">
        <w:rPr>
          <w:rFonts w:ascii="Times New Roman" w:hAnsi="Times New Roman"/>
          <w:sz w:val="16"/>
          <w:szCs w:val="16"/>
        </w:rPr>
        <w:t xml:space="preserve">С, 50 </w:t>
      </w:r>
      <w:r w:rsidRPr="00AD22D1">
        <w:rPr>
          <w:rFonts w:ascii="Times New Roman" w:hAnsi="Times New Roman"/>
          <w:sz w:val="16"/>
          <w:szCs w:val="16"/>
          <w:vertAlign w:val="superscript"/>
        </w:rPr>
        <w:t>0</w:t>
      </w:r>
      <w:r w:rsidRPr="00AD22D1">
        <w:rPr>
          <w:rFonts w:ascii="Times New Roman" w:hAnsi="Times New Roman"/>
          <w:sz w:val="16"/>
          <w:szCs w:val="16"/>
        </w:rPr>
        <w:t>С, определение водонасыщения; определение коэффициента водостойкости;   определение плотности;   определение коэффициента уплотнения.</w:t>
      </w:r>
    </w:p>
    <w:p w:rsidR="00AD22D1" w:rsidRPr="00AD22D1" w:rsidRDefault="00AD22D1" w:rsidP="00AD22D1">
      <w:pPr>
        <w:jc w:val="both"/>
        <w:rPr>
          <w:rFonts w:ascii="Times New Roman" w:hAnsi="Times New Roman"/>
          <w:sz w:val="16"/>
          <w:szCs w:val="16"/>
          <w:lang w:eastAsia="en-US"/>
        </w:rPr>
      </w:pPr>
      <w:r w:rsidRPr="00AD22D1">
        <w:rPr>
          <w:rFonts w:ascii="Times New Roman" w:hAnsi="Times New Roman"/>
          <w:sz w:val="16"/>
          <w:szCs w:val="16"/>
          <w:lang w:eastAsia="en-US"/>
        </w:rPr>
        <w:t>г) контроль качества (гранулометрический состав, прочность) и толщин щебеночного, щебеночно-песчаного и гравийно-песчаного покрытий – 3 определения на каждые 7000 м</w:t>
      </w:r>
      <w:proofErr w:type="gramStart"/>
      <w:r w:rsidRPr="00AD22D1">
        <w:rPr>
          <w:rFonts w:ascii="Times New Roman" w:hAnsi="Times New Roman"/>
          <w:sz w:val="16"/>
          <w:szCs w:val="16"/>
          <w:vertAlign w:val="superscript"/>
          <w:lang w:eastAsia="en-US"/>
        </w:rPr>
        <w:t>2</w:t>
      </w:r>
      <w:proofErr w:type="gramEnd"/>
      <w:r w:rsidRPr="00AD22D1">
        <w:rPr>
          <w:rFonts w:ascii="Times New Roman" w:hAnsi="Times New Roman"/>
          <w:sz w:val="16"/>
          <w:szCs w:val="16"/>
          <w:lang w:eastAsia="en-US"/>
        </w:rPr>
        <w:t xml:space="preserve"> покрытия (не менее 1 на объект), в том числе:</w:t>
      </w:r>
    </w:p>
    <w:p w:rsidR="00AD22D1" w:rsidRPr="00AD22D1" w:rsidRDefault="00AD22D1" w:rsidP="00AD22D1">
      <w:pPr>
        <w:numPr>
          <w:ilvl w:val="0"/>
          <w:numId w:val="27"/>
        </w:numPr>
        <w:tabs>
          <w:tab w:val="left" w:pos="1134"/>
        </w:tabs>
        <w:spacing w:after="200" w:line="276" w:lineRule="auto"/>
        <w:ind w:left="709" w:firstLine="142"/>
        <w:contextualSpacing/>
        <w:jc w:val="both"/>
        <w:rPr>
          <w:rFonts w:ascii="Times New Roman" w:hAnsi="Times New Roman"/>
          <w:sz w:val="16"/>
          <w:szCs w:val="16"/>
        </w:rPr>
      </w:pPr>
      <w:r w:rsidRPr="00AD22D1">
        <w:rPr>
          <w:rFonts w:ascii="Times New Roman" w:hAnsi="Times New Roman"/>
          <w:sz w:val="16"/>
          <w:szCs w:val="16"/>
        </w:rPr>
        <w:t xml:space="preserve">отбор пробы покрытия из несвязных материалов – щебеночно-песчаная смесь, гравийно-песчаная смесь, щебень;  </w:t>
      </w:r>
    </w:p>
    <w:p w:rsidR="00AD22D1" w:rsidRPr="00AD22D1" w:rsidRDefault="00AD22D1" w:rsidP="00AD22D1">
      <w:pPr>
        <w:numPr>
          <w:ilvl w:val="0"/>
          <w:numId w:val="27"/>
        </w:numPr>
        <w:tabs>
          <w:tab w:val="left" w:pos="1134"/>
        </w:tabs>
        <w:spacing w:after="200" w:line="276" w:lineRule="auto"/>
        <w:ind w:left="709" w:firstLine="142"/>
        <w:contextualSpacing/>
        <w:rPr>
          <w:rFonts w:ascii="Times New Roman" w:hAnsi="Times New Roman"/>
          <w:sz w:val="16"/>
          <w:szCs w:val="16"/>
        </w:rPr>
      </w:pPr>
      <w:r w:rsidRPr="00AD22D1">
        <w:rPr>
          <w:rFonts w:ascii="Times New Roman" w:hAnsi="Times New Roman"/>
          <w:sz w:val="16"/>
          <w:szCs w:val="16"/>
        </w:rPr>
        <w:t>подготовка проб к испытанию;</w:t>
      </w:r>
    </w:p>
    <w:p w:rsidR="00AD22D1" w:rsidRPr="00AD22D1" w:rsidRDefault="00AD22D1" w:rsidP="00AD22D1">
      <w:pPr>
        <w:numPr>
          <w:ilvl w:val="0"/>
          <w:numId w:val="27"/>
        </w:numPr>
        <w:tabs>
          <w:tab w:val="left" w:pos="1134"/>
        </w:tabs>
        <w:spacing w:after="200" w:line="276" w:lineRule="auto"/>
        <w:ind w:left="709" w:firstLine="142"/>
        <w:contextualSpacing/>
        <w:rPr>
          <w:rFonts w:ascii="Times New Roman" w:hAnsi="Times New Roman"/>
          <w:sz w:val="16"/>
          <w:szCs w:val="16"/>
        </w:rPr>
      </w:pPr>
      <w:r w:rsidRPr="00AD22D1">
        <w:rPr>
          <w:rFonts w:ascii="Times New Roman" w:hAnsi="Times New Roman"/>
          <w:sz w:val="16"/>
          <w:szCs w:val="16"/>
        </w:rPr>
        <w:t>лабораторные работы (с обработкой данных и составлением отчета) на следующие параметры: полный комплекс определений физических свой</w:t>
      </w:r>
      <w:proofErr w:type="gramStart"/>
      <w:r w:rsidRPr="00AD22D1">
        <w:rPr>
          <w:rFonts w:ascii="Times New Roman" w:hAnsi="Times New Roman"/>
          <w:sz w:val="16"/>
          <w:szCs w:val="16"/>
        </w:rPr>
        <w:t>ств дл</w:t>
      </w:r>
      <w:proofErr w:type="gramEnd"/>
      <w:r w:rsidRPr="00AD22D1">
        <w:rPr>
          <w:rFonts w:ascii="Times New Roman" w:hAnsi="Times New Roman"/>
          <w:sz w:val="16"/>
          <w:szCs w:val="16"/>
        </w:rPr>
        <w:t xml:space="preserve">я грунтов с включениями частиц диаметром более 1 мм; </w:t>
      </w:r>
    </w:p>
    <w:p w:rsidR="00AD22D1" w:rsidRPr="00AD22D1" w:rsidRDefault="00AD22D1" w:rsidP="00AD22D1">
      <w:pPr>
        <w:numPr>
          <w:ilvl w:val="0"/>
          <w:numId w:val="27"/>
        </w:numPr>
        <w:tabs>
          <w:tab w:val="left" w:pos="1134"/>
        </w:tabs>
        <w:spacing w:after="200" w:line="276" w:lineRule="auto"/>
        <w:ind w:left="709" w:firstLine="142"/>
        <w:contextualSpacing/>
        <w:jc w:val="both"/>
        <w:rPr>
          <w:rFonts w:ascii="Times New Roman" w:hAnsi="Times New Roman"/>
          <w:sz w:val="16"/>
          <w:szCs w:val="16"/>
        </w:rPr>
      </w:pPr>
      <w:r w:rsidRPr="00AD22D1">
        <w:rPr>
          <w:rFonts w:ascii="Times New Roman" w:hAnsi="Times New Roman"/>
          <w:sz w:val="16"/>
          <w:szCs w:val="16"/>
        </w:rPr>
        <w:t>гранулометрический анализ ситовым методом с разделением на фракции от 10 до 0,1 мм;</w:t>
      </w:r>
    </w:p>
    <w:p w:rsidR="00AD22D1" w:rsidRPr="00AD22D1" w:rsidRDefault="00AD22D1" w:rsidP="00AD22D1">
      <w:pPr>
        <w:numPr>
          <w:ilvl w:val="0"/>
          <w:numId w:val="27"/>
        </w:numPr>
        <w:tabs>
          <w:tab w:val="left" w:pos="1134"/>
        </w:tabs>
        <w:spacing w:after="200" w:line="276" w:lineRule="auto"/>
        <w:ind w:left="709" w:firstLine="142"/>
        <w:contextualSpacing/>
        <w:jc w:val="both"/>
        <w:rPr>
          <w:rFonts w:ascii="Times New Roman" w:hAnsi="Times New Roman"/>
          <w:sz w:val="16"/>
          <w:szCs w:val="16"/>
        </w:rPr>
      </w:pPr>
      <w:r w:rsidRPr="00AD22D1">
        <w:rPr>
          <w:rFonts w:ascii="Times New Roman" w:hAnsi="Times New Roman"/>
          <w:sz w:val="16"/>
          <w:szCs w:val="16"/>
        </w:rPr>
        <w:t>определение гранулометрического состава.</w:t>
      </w:r>
    </w:p>
    <w:p w:rsidR="00AD22D1" w:rsidRPr="00AD22D1" w:rsidRDefault="00AD22D1" w:rsidP="00AD22D1">
      <w:pPr>
        <w:tabs>
          <w:tab w:val="left" w:pos="0"/>
        </w:tabs>
        <w:jc w:val="both"/>
        <w:rPr>
          <w:rFonts w:ascii="Times New Roman" w:hAnsi="Times New Roman"/>
          <w:sz w:val="16"/>
          <w:szCs w:val="16"/>
          <w:lang w:eastAsia="en-US"/>
        </w:rPr>
      </w:pPr>
      <w:r w:rsidRPr="00AD22D1">
        <w:rPr>
          <w:rFonts w:ascii="Times New Roman" w:hAnsi="Times New Roman"/>
          <w:sz w:val="16"/>
          <w:szCs w:val="16"/>
          <w:lang w:eastAsia="en-US"/>
        </w:rPr>
        <w:t>д) контроль соответствия объемов, выполненных строительно-монтажных работ, объемам, предусмотренным в проектной, рабочей и сметной документации, а также объемам, указанным в отчетах органа или организации, привлеченной на договорной основе, осуществляющих функции строительного контроля заказчика;</w:t>
      </w:r>
    </w:p>
    <w:p w:rsidR="00AD22D1" w:rsidRPr="00AD22D1" w:rsidRDefault="00AD22D1" w:rsidP="00AD22D1">
      <w:pPr>
        <w:tabs>
          <w:tab w:val="left" w:pos="0"/>
        </w:tabs>
        <w:jc w:val="both"/>
        <w:rPr>
          <w:rFonts w:ascii="Times New Roman" w:hAnsi="Times New Roman"/>
          <w:sz w:val="16"/>
          <w:szCs w:val="16"/>
          <w:lang w:eastAsia="en-US"/>
        </w:rPr>
      </w:pPr>
      <w:r w:rsidRPr="00AD22D1">
        <w:rPr>
          <w:rFonts w:ascii="Times New Roman" w:hAnsi="Times New Roman"/>
          <w:sz w:val="16"/>
          <w:szCs w:val="16"/>
          <w:lang w:eastAsia="en-US"/>
        </w:rPr>
        <w:t xml:space="preserve">е) проверка полноты, правильности и достоверности лабораторных испытаний, проведенных подрядной организацией – исполнителем договора и органом или организацией, </w:t>
      </w:r>
      <w:proofErr w:type="gramStart"/>
      <w:r w:rsidRPr="00AD22D1">
        <w:rPr>
          <w:rFonts w:ascii="Times New Roman" w:hAnsi="Times New Roman"/>
          <w:sz w:val="16"/>
          <w:szCs w:val="16"/>
          <w:lang w:eastAsia="en-US"/>
        </w:rPr>
        <w:t>осуществляющими</w:t>
      </w:r>
      <w:proofErr w:type="gramEnd"/>
      <w:r w:rsidRPr="00AD22D1">
        <w:rPr>
          <w:rFonts w:ascii="Times New Roman" w:hAnsi="Times New Roman"/>
          <w:sz w:val="16"/>
          <w:szCs w:val="16"/>
          <w:lang w:eastAsia="en-US"/>
        </w:rPr>
        <w:t xml:space="preserve"> функции строительного контроля заказчика;</w:t>
      </w:r>
    </w:p>
    <w:p w:rsidR="00AD22D1" w:rsidRPr="00AD22D1" w:rsidRDefault="00AD22D1" w:rsidP="00AD22D1">
      <w:pPr>
        <w:tabs>
          <w:tab w:val="left" w:pos="0"/>
        </w:tabs>
        <w:jc w:val="both"/>
        <w:rPr>
          <w:rFonts w:ascii="Times New Roman" w:hAnsi="Times New Roman"/>
          <w:sz w:val="16"/>
          <w:szCs w:val="16"/>
          <w:lang w:eastAsia="en-US"/>
        </w:rPr>
      </w:pPr>
      <w:r w:rsidRPr="00AD22D1">
        <w:rPr>
          <w:rFonts w:ascii="Times New Roman" w:hAnsi="Times New Roman"/>
          <w:sz w:val="16"/>
          <w:szCs w:val="16"/>
          <w:lang w:eastAsia="en-US"/>
        </w:rPr>
        <w:t>ж) проверка полноты, правильности и достоверности проведения инструментального контроля (определение высотных отметок (по оси трассы), поперечных уклонов и ширин  проезжей части) подрядной организацией – исполнителем договора и органом или организацией, привлеченной на договорной основе, осуществляющих функции строительного контроля заказчика;</w:t>
      </w:r>
    </w:p>
    <w:p w:rsidR="00AD22D1" w:rsidRPr="00AD22D1" w:rsidRDefault="00AD22D1" w:rsidP="00AD22D1">
      <w:pPr>
        <w:tabs>
          <w:tab w:val="left" w:pos="0"/>
        </w:tabs>
        <w:jc w:val="both"/>
        <w:rPr>
          <w:rFonts w:ascii="Times New Roman" w:hAnsi="Times New Roman"/>
          <w:sz w:val="16"/>
          <w:szCs w:val="16"/>
          <w:lang w:eastAsia="en-US"/>
        </w:rPr>
      </w:pPr>
      <w:proofErr w:type="gramStart"/>
      <w:r w:rsidRPr="00AD22D1">
        <w:rPr>
          <w:rFonts w:ascii="Times New Roman" w:hAnsi="Times New Roman"/>
          <w:sz w:val="16"/>
          <w:szCs w:val="16"/>
          <w:lang w:eastAsia="en-US"/>
        </w:rPr>
        <w:t xml:space="preserve">з) контроль полноты и правильности оформления исполнительной производственно-технической документации подрядной организацией – исполнителем  договора на соответствие требованиям, установленным приказом </w:t>
      </w:r>
      <w:proofErr w:type="spellStart"/>
      <w:r w:rsidRPr="00AD22D1">
        <w:rPr>
          <w:rFonts w:ascii="Times New Roman" w:hAnsi="Times New Roman"/>
          <w:sz w:val="16"/>
          <w:szCs w:val="16"/>
          <w:lang w:eastAsia="en-US"/>
        </w:rPr>
        <w:t>Ростехнадзора</w:t>
      </w:r>
      <w:proofErr w:type="spellEnd"/>
      <w:r w:rsidRPr="00AD22D1">
        <w:rPr>
          <w:rFonts w:ascii="Times New Roman" w:hAnsi="Times New Roman"/>
          <w:sz w:val="16"/>
          <w:szCs w:val="16"/>
          <w:lang w:eastAsia="en-US"/>
        </w:rPr>
        <w:t xml:space="preserve"> от 12.01.2007 № 7 «Об утверждении и введении в </w:t>
      </w:r>
      <w:r w:rsidRPr="00AD22D1">
        <w:rPr>
          <w:rFonts w:ascii="Times New Roman" w:hAnsi="Times New Roman"/>
          <w:sz w:val="16"/>
          <w:szCs w:val="16"/>
          <w:lang w:eastAsia="en-US"/>
        </w:rPr>
        <w:lastRenderedPageBreak/>
        <w:t xml:space="preserve">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и распоряжением </w:t>
      </w:r>
      <w:proofErr w:type="spellStart"/>
      <w:r w:rsidRPr="00AD22D1">
        <w:rPr>
          <w:rFonts w:ascii="Times New Roman" w:hAnsi="Times New Roman"/>
          <w:sz w:val="16"/>
          <w:szCs w:val="16"/>
          <w:lang w:eastAsia="en-US"/>
        </w:rPr>
        <w:t>Росавтодора</w:t>
      </w:r>
      <w:proofErr w:type="spellEnd"/>
      <w:r w:rsidRPr="00AD22D1">
        <w:rPr>
          <w:rFonts w:ascii="Times New Roman" w:hAnsi="Times New Roman"/>
          <w:sz w:val="16"/>
          <w:szCs w:val="16"/>
          <w:lang w:eastAsia="en-US"/>
        </w:rPr>
        <w:t xml:space="preserve"> от 23.05.2002 № ИС-478-р «Об утверждении Сборника форм исполнительной производственно-технической документации при</w:t>
      </w:r>
      <w:proofErr w:type="gramEnd"/>
      <w:r w:rsidRPr="00AD22D1">
        <w:rPr>
          <w:rFonts w:ascii="Times New Roman" w:hAnsi="Times New Roman"/>
          <w:sz w:val="16"/>
          <w:szCs w:val="16"/>
          <w:lang w:eastAsia="en-US"/>
        </w:rPr>
        <w:t xml:space="preserve"> </w:t>
      </w:r>
      <w:proofErr w:type="gramStart"/>
      <w:r w:rsidRPr="00AD22D1">
        <w:rPr>
          <w:rFonts w:ascii="Times New Roman" w:hAnsi="Times New Roman"/>
          <w:sz w:val="16"/>
          <w:szCs w:val="16"/>
          <w:lang w:eastAsia="en-US"/>
        </w:rPr>
        <w:t xml:space="preserve">строительстве (реконструкции) автомобильных дорог и искусственных сооружений на них», оформленной в соответствии с требованиями пункта 9 статьи 52 Федерального закона от 29.12.2004 № 190-ФЗ «Градостроительный кодекс Российской Федерации» (приказ </w:t>
      </w:r>
      <w:proofErr w:type="spellStart"/>
      <w:r w:rsidRPr="00AD22D1">
        <w:rPr>
          <w:rFonts w:ascii="Times New Roman" w:hAnsi="Times New Roman"/>
          <w:sz w:val="16"/>
          <w:szCs w:val="16"/>
          <w:lang w:eastAsia="en-US"/>
        </w:rPr>
        <w:t>Ростехнадзора</w:t>
      </w:r>
      <w:proofErr w:type="spellEnd"/>
      <w:r w:rsidRPr="00AD22D1">
        <w:rPr>
          <w:rFonts w:ascii="Times New Roman" w:hAnsi="Times New Roman"/>
          <w:sz w:val="16"/>
          <w:szCs w:val="16"/>
          <w:lang w:eastAsia="en-US"/>
        </w:rPr>
        <w:t xml:space="preserve"> от 26.12.2006 № 1128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w:t>
      </w:r>
      <w:proofErr w:type="gramEnd"/>
      <w:r w:rsidRPr="00AD22D1">
        <w:rPr>
          <w:rFonts w:ascii="Times New Roman" w:hAnsi="Times New Roman"/>
          <w:sz w:val="16"/>
          <w:szCs w:val="16"/>
          <w:lang w:eastAsia="en-US"/>
        </w:rPr>
        <w:t xml:space="preserve"> работ, конструкций, участков сетей инженерно-технического обеспечения») и вышеуказанным распоряжением </w:t>
      </w:r>
      <w:proofErr w:type="spellStart"/>
      <w:r w:rsidRPr="00AD22D1">
        <w:rPr>
          <w:rFonts w:ascii="Times New Roman" w:hAnsi="Times New Roman"/>
          <w:sz w:val="16"/>
          <w:szCs w:val="16"/>
          <w:lang w:eastAsia="en-US"/>
        </w:rPr>
        <w:t>Росавтодора</w:t>
      </w:r>
      <w:proofErr w:type="spellEnd"/>
      <w:r w:rsidRPr="00AD22D1">
        <w:rPr>
          <w:rFonts w:ascii="Times New Roman" w:hAnsi="Times New Roman"/>
          <w:sz w:val="16"/>
          <w:szCs w:val="16"/>
          <w:lang w:eastAsia="en-US"/>
        </w:rPr>
        <w:t>, ГОСТ </w:t>
      </w:r>
      <w:proofErr w:type="gramStart"/>
      <w:r w:rsidRPr="00AD22D1">
        <w:rPr>
          <w:rFonts w:ascii="Times New Roman" w:hAnsi="Times New Roman"/>
          <w:sz w:val="16"/>
          <w:szCs w:val="16"/>
          <w:lang w:eastAsia="en-US"/>
        </w:rPr>
        <w:t>Р</w:t>
      </w:r>
      <w:proofErr w:type="gramEnd"/>
      <w:r w:rsidRPr="00AD22D1">
        <w:rPr>
          <w:rFonts w:ascii="Times New Roman" w:hAnsi="Times New Roman"/>
          <w:sz w:val="16"/>
          <w:szCs w:val="16"/>
          <w:lang w:eastAsia="en-US"/>
        </w:rPr>
        <w:t xml:space="preserve"> 51872-2002 (исполнительные схемы), включая проверку наличия документов, удостоверяющих качество применяемых дорожно-строительных материалов (паспортов (сертификатов качества), сертификатов соответствия, деклараций о соответствии строительных материалов, изделий и конструкций, применяемых при выполнении строительно-монтажных работ), проверку результатов лабораторных испытаний применяемых дорожно-строительных материалов, проведенных испытательной лабораторией подрядной организации или органов или организаций, привлеченных на договорной основе, осуществляющих функции строительного контроля заказчика, а также проверку наличия и содержания отчетов органов или организаций,  осуществляющих функции строительного контроля заказчика, а также других технических документов, необходимых для диагностики  и оценки </w:t>
      </w:r>
      <w:proofErr w:type="gramStart"/>
      <w:r w:rsidRPr="00AD22D1">
        <w:rPr>
          <w:rFonts w:ascii="Times New Roman" w:hAnsi="Times New Roman"/>
          <w:sz w:val="16"/>
          <w:szCs w:val="16"/>
          <w:lang w:eastAsia="en-US"/>
        </w:rPr>
        <w:t>состояния</w:t>
      </w:r>
      <w:proofErr w:type="gramEnd"/>
      <w:r w:rsidRPr="00AD22D1">
        <w:rPr>
          <w:rFonts w:ascii="Times New Roman" w:hAnsi="Times New Roman"/>
          <w:sz w:val="16"/>
          <w:szCs w:val="16"/>
          <w:lang w:eastAsia="en-US"/>
        </w:rPr>
        <w:t xml:space="preserve"> автомобильных дорог по предмету договора;</w:t>
      </w:r>
    </w:p>
    <w:p w:rsidR="00AD22D1" w:rsidRPr="00AD22D1" w:rsidRDefault="00AD22D1" w:rsidP="00AD22D1">
      <w:pPr>
        <w:tabs>
          <w:tab w:val="left" w:pos="0"/>
        </w:tabs>
        <w:jc w:val="both"/>
        <w:rPr>
          <w:rFonts w:ascii="Times New Roman" w:hAnsi="Times New Roman"/>
          <w:sz w:val="16"/>
          <w:szCs w:val="16"/>
          <w:lang w:eastAsia="en-US"/>
        </w:rPr>
      </w:pPr>
      <w:r w:rsidRPr="00AD22D1">
        <w:rPr>
          <w:rFonts w:ascii="Times New Roman" w:hAnsi="Times New Roman"/>
          <w:sz w:val="16"/>
          <w:szCs w:val="16"/>
          <w:lang w:eastAsia="en-US"/>
        </w:rPr>
        <w:t>и) анализ КС-2, КС-6а и проверка достоверности определения фактической стоимости выполненных дорожных работ по договору;</w:t>
      </w:r>
    </w:p>
    <w:p w:rsidR="00AD22D1" w:rsidRPr="00AD22D1" w:rsidRDefault="00AD22D1" w:rsidP="00AD22D1">
      <w:pPr>
        <w:tabs>
          <w:tab w:val="left" w:pos="0"/>
        </w:tabs>
        <w:jc w:val="both"/>
        <w:rPr>
          <w:rFonts w:ascii="Times New Roman" w:hAnsi="Times New Roman"/>
          <w:sz w:val="16"/>
          <w:szCs w:val="16"/>
          <w:lang w:eastAsia="en-US"/>
        </w:rPr>
      </w:pPr>
      <w:r w:rsidRPr="00AD22D1">
        <w:rPr>
          <w:rFonts w:ascii="Times New Roman" w:hAnsi="Times New Roman"/>
          <w:sz w:val="16"/>
          <w:szCs w:val="16"/>
          <w:lang w:eastAsia="en-US"/>
        </w:rPr>
        <w:t>к) предоставление Заказчику оперативной информации, справок, отчетности, сведений о выполненных и произведенных на объектах работах, как подрядчиками, так и организациями, осуществляющими строительный контроль;</w:t>
      </w:r>
    </w:p>
    <w:p w:rsidR="00AD22D1" w:rsidRPr="00AD22D1" w:rsidRDefault="00AD22D1" w:rsidP="00AD22D1">
      <w:pPr>
        <w:ind w:right="-45"/>
        <w:jc w:val="both"/>
        <w:rPr>
          <w:rFonts w:ascii="Times New Roman" w:hAnsi="Times New Roman"/>
          <w:sz w:val="16"/>
          <w:szCs w:val="16"/>
          <w:lang w:eastAsia="en-US"/>
        </w:rPr>
      </w:pPr>
      <w:proofErr w:type="gramStart"/>
      <w:r w:rsidRPr="00AD22D1">
        <w:rPr>
          <w:rFonts w:ascii="Times New Roman" w:hAnsi="Times New Roman"/>
          <w:sz w:val="16"/>
          <w:szCs w:val="16"/>
          <w:lang w:eastAsia="en-US"/>
        </w:rPr>
        <w:t xml:space="preserve">л) составление отчёта о результатах независимого контроля, содержащего обоснованное заключение о соответствии (не соответствии), выполненных работ на объектах, </w:t>
      </w:r>
      <w:r w:rsidRPr="00AD22D1">
        <w:rPr>
          <w:rFonts w:ascii="Times New Roman" w:hAnsi="Times New Roman"/>
          <w:color w:val="000000" w:themeColor="text1"/>
          <w:sz w:val="16"/>
          <w:szCs w:val="16"/>
          <w:shd w:val="clear" w:color="auto" w:fill="FFFFFF"/>
          <w:lang w:eastAsia="en-US"/>
        </w:rPr>
        <w:t>проектной (в том числе сметной) и рабочей</w:t>
      </w:r>
      <w:r w:rsidRPr="00AD22D1">
        <w:rPr>
          <w:rFonts w:ascii="Times New Roman" w:hAnsi="Times New Roman"/>
          <w:sz w:val="16"/>
          <w:szCs w:val="16"/>
          <w:lang w:eastAsia="en-US"/>
        </w:rPr>
        <w:t xml:space="preserve"> документации, требованиям договора на выполнение подрядных работ, а также требованиям действующих отраслевых нормативно-технических документов, в том числе требованиям к классификации видов дорожных работ, установленных приказом Минтранса Российской Федерации от 16.11.2012 № 402 (с учетом приказа Минтранса</w:t>
      </w:r>
      <w:proofErr w:type="gramEnd"/>
      <w:r w:rsidRPr="00AD22D1">
        <w:rPr>
          <w:rFonts w:ascii="Times New Roman" w:hAnsi="Times New Roman"/>
          <w:sz w:val="16"/>
          <w:szCs w:val="16"/>
          <w:lang w:eastAsia="en-US"/>
        </w:rPr>
        <w:t xml:space="preserve"> </w:t>
      </w:r>
      <w:proofErr w:type="gramStart"/>
      <w:r w:rsidRPr="00AD22D1">
        <w:rPr>
          <w:rFonts w:ascii="Times New Roman" w:hAnsi="Times New Roman"/>
          <w:sz w:val="16"/>
          <w:szCs w:val="16"/>
          <w:lang w:eastAsia="en-US"/>
        </w:rPr>
        <w:t>РФ от 9 августа 2013 года №267) и требованиям  к установлению в заключенных муниципальных договорах гарантийных сроков на выполненные дорожные работы, утвержденных распоряжением Минтранса Российской Федерации от 07.05.2003 № ИС-414-р.</w:t>
      </w:r>
      <w:proofErr w:type="gramEnd"/>
    </w:p>
    <w:p w:rsidR="00AD22D1" w:rsidRPr="00AD22D1" w:rsidRDefault="00AD22D1" w:rsidP="00AD22D1">
      <w:pPr>
        <w:ind w:right="-45"/>
        <w:jc w:val="both"/>
        <w:rPr>
          <w:rFonts w:ascii="Times New Roman" w:hAnsi="Times New Roman"/>
          <w:sz w:val="16"/>
          <w:szCs w:val="16"/>
          <w:lang w:eastAsia="en-US"/>
        </w:rPr>
      </w:pPr>
    </w:p>
    <w:p w:rsidR="00AD22D1" w:rsidRPr="00AD22D1" w:rsidRDefault="00AD22D1" w:rsidP="00AD22D1">
      <w:pPr>
        <w:jc w:val="both"/>
        <w:rPr>
          <w:rFonts w:ascii="Times New Roman" w:eastAsia="Calibri" w:hAnsi="Times New Roman"/>
          <w:b/>
          <w:sz w:val="16"/>
          <w:szCs w:val="16"/>
          <w:lang w:eastAsia="en-US"/>
        </w:rPr>
      </w:pPr>
      <w:r w:rsidRPr="00AD22D1">
        <w:rPr>
          <w:rFonts w:ascii="Times New Roman" w:eastAsia="Calibri" w:hAnsi="Times New Roman"/>
          <w:b/>
          <w:sz w:val="16"/>
          <w:szCs w:val="16"/>
          <w:lang w:eastAsia="en-US"/>
        </w:rPr>
        <w:t xml:space="preserve">2. Исходные данные: </w:t>
      </w:r>
    </w:p>
    <w:p w:rsidR="00AD22D1" w:rsidRPr="00AD22D1" w:rsidRDefault="00AD22D1" w:rsidP="00AD22D1">
      <w:pPr>
        <w:jc w:val="both"/>
        <w:rPr>
          <w:rFonts w:ascii="Times New Roman" w:hAnsi="Times New Roman"/>
          <w:color w:val="000000" w:themeColor="text1"/>
          <w:sz w:val="16"/>
          <w:szCs w:val="16"/>
          <w:shd w:val="clear" w:color="auto" w:fill="FFFFFF"/>
          <w:lang w:eastAsia="en-US"/>
        </w:rPr>
      </w:pPr>
      <w:r w:rsidRPr="00AD22D1">
        <w:rPr>
          <w:rFonts w:ascii="Times New Roman" w:hAnsi="Times New Roman"/>
          <w:color w:val="000000" w:themeColor="text1"/>
          <w:sz w:val="16"/>
          <w:szCs w:val="16"/>
          <w:shd w:val="clear" w:color="auto" w:fill="FFFFFF"/>
          <w:lang w:eastAsia="en-US"/>
        </w:rPr>
        <w:t>Договор на выполнение работ, проектная (в том числе сметная) и рабочая документация, исполнительная производственно-техническая документация, отчеты органов или организаций, привлеченных на договорной основе, осуществляющих функции строительного контроля заказчика, акты унифицированной формы № КС-2 и КС-6 по приемке законченных (завершаемых) в 2016 году работ по договору (далее - Исходные данные).</w:t>
      </w:r>
    </w:p>
    <w:p w:rsidR="00AD22D1" w:rsidRPr="00AD22D1" w:rsidRDefault="00AD22D1" w:rsidP="00AD22D1">
      <w:pPr>
        <w:jc w:val="both"/>
        <w:rPr>
          <w:rFonts w:ascii="Times New Roman" w:hAnsi="Times New Roman"/>
          <w:color w:val="000000" w:themeColor="text1"/>
          <w:sz w:val="16"/>
          <w:szCs w:val="16"/>
          <w:shd w:val="clear" w:color="auto" w:fill="FFFFFF"/>
          <w:lang w:eastAsia="en-US"/>
        </w:rPr>
      </w:pPr>
      <w:r w:rsidRPr="00AD22D1">
        <w:rPr>
          <w:rFonts w:ascii="Times New Roman" w:hAnsi="Times New Roman"/>
          <w:color w:val="000000" w:themeColor="text1"/>
          <w:sz w:val="16"/>
          <w:szCs w:val="16"/>
          <w:shd w:val="clear" w:color="auto" w:fill="FFFFFF"/>
          <w:lang w:eastAsia="en-US"/>
        </w:rPr>
        <w:t>По запросу Исполнителя Заказчиком дополнительно предоставляется сметная документация в электронном виде в формате .</w:t>
      </w:r>
      <w:r w:rsidRPr="00AD22D1">
        <w:rPr>
          <w:rFonts w:ascii="Times New Roman" w:hAnsi="Times New Roman"/>
          <w:color w:val="000000" w:themeColor="text1"/>
          <w:sz w:val="16"/>
          <w:szCs w:val="16"/>
          <w:shd w:val="clear" w:color="auto" w:fill="FFFFFF"/>
          <w:lang w:val="en-US" w:eastAsia="en-US"/>
        </w:rPr>
        <w:t>xml</w:t>
      </w:r>
      <w:r w:rsidRPr="00AD22D1">
        <w:rPr>
          <w:rFonts w:ascii="Times New Roman" w:hAnsi="Times New Roman"/>
          <w:color w:val="000000" w:themeColor="text1"/>
          <w:sz w:val="16"/>
          <w:szCs w:val="16"/>
          <w:shd w:val="clear" w:color="auto" w:fill="FFFFFF"/>
          <w:lang w:eastAsia="en-US"/>
        </w:rPr>
        <w:t xml:space="preserve"> (формат </w:t>
      </w:r>
      <w:proofErr w:type="gramStart"/>
      <w:r w:rsidRPr="00AD22D1">
        <w:rPr>
          <w:rFonts w:ascii="Times New Roman" w:hAnsi="Times New Roman"/>
          <w:color w:val="000000" w:themeColor="text1"/>
          <w:sz w:val="16"/>
          <w:szCs w:val="16"/>
          <w:shd w:val="clear" w:color="auto" w:fill="FFFFFF"/>
          <w:lang w:eastAsia="en-US"/>
        </w:rPr>
        <w:t>Гранд-Сметы</w:t>
      </w:r>
      <w:proofErr w:type="gramEnd"/>
      <w:r w:rsidRPr="00AD22D1">
        <w:rPr>
          <w:rFonts w:ascii="Times New Roman" w:hAnsi="Times New Roman"/>
          <w:color w:val="000000" w:themeColor="text1"/>
          <w:sz w:val="16"/>
          <w:szCs w:val="16"/>
          <w:shd w:val="clear" w:color="auto" w:fill="FFFFFF"/>
          <w:lang w:eastAsia="en-US"/>
        </w:rPr>
        <w:t xml:space="preserve">). </w:t>
      </w:r>
    </w:p>
    <w:p w:rsidR="00AD22D1" w:rsidRPr="00AD22D1" w:rsidRDefault="00AD22D1" w:rsidP="00AD22D1">
      <w:pPr>
        <w:jc w:val="both"/>
        <w:rPr>
          <w:rFonts w:ascii="Times New Roman" w:eastAsia="Calibri" w:hAnsi="Times New Roman"/>
          <w:b/>
          <w:sz w:val="16"/>
          <w:szCs w:val="16"/>
          <w:highlight w:val="yellow"/>
          <w:lang w:eastAsia="en-US"/>
        </w:rPr>
      </w:pPr>
    </w:p>
    <w:p w:rsidR="00AD22D1" w:rsidRPr="00AD22D1" w:rsidRDefault="00AD22D1" w:rsidP="00AD22D1">
      <w:pPr>
        <w:jc w:val="both"/>
        <w:rPr>
          <w:rFonts w:ascii="Times New Roman" w:eastAsia="Calibri" w:hAnsi="Times New Roman"/>
          <w:b/>
          <w:sz w:val="16"/>
          <w:szCs w:val="16"/>
          <w:lang w:eastAsia="en-US"/>
        </w:rPr>
      </w:pPr>
      <w:r w:rsidRPr="00AD22D1">
        <w:rPr>
          <w:rFonts w:ascii="Times New Roman" w:eastAsia="Calibri" w:hAnsi="Times New Roman"/>
          <w:b/>
          <w:sz w:val="16"/>
          <w:szCs w:val="16"/>
          <w:lang w:eastAsia="en-US"/>
        </w:rPr>
        <w:t>3. Требования к гарантийному сроку и (или) объему предоставления гарантий качества.</w:t>
      </w:r>
    </w:p>
    <w:p w:rsidR="00AD22D1" w:rsidRPr="00AD22D1" w:rsidRDefault="00AD22D1" w:rsidP="00AD22D1">
      <w:pPr>
        <w:jc w:val="both"/>
        <w:rPr>
          <w:rFonts w:ascii="Times New Roman" w:hAnsi="Times New Roman"/>
          <w:sz w:val="16"/>
          <w:szCs w:val="16"/>
          <w:lang w:eastAsia="en-US"/>
        </w:rPr>
      </w:pPr>
      <w:r w:rsidRPr="00AD22D1">
        <w:rPr>
          <w:rFonts w:ascii="Times New Roman" w:hAnsi="Times New Roman"/>
          <w:color w:val="000000"/>
          <w:sz w:val="16"/>
          <w:szCs w:val="16"/>
          <w:lang w:eastAsia="en-US"/>
        </w:rPr>
        <w:t xml:space="preserve">Исполнитель гарантирует, что </w:t>
      </w:r>
      <w:r w:rsidRPr="00AD22D1">
        <w:rPr>
          <w:rFonts w:ascii="Times New Roman" w:hAnsi="Times New Roman"/>
          <w:sz w:val="16"/>
          <w:szCs w:val="16"/>
          <w:lang w:eastAsia="en-US"/>
        </w:rPr>
        <w:t xml:space="preserve">оказываемые Услуги соответствуют требованиям, установленным в Договоре, обязательным нормам и правилам, регулирующим данную деятельность (ГОСТ, ТУ), а также иным требованиям законодательства Российской Федерации, действующим на момент оказания Услуг. </w:t>
      </w:r>
    </w:p>
    <w:p w:rsidR="00AD22D1" w:rsidRPr="00AD22D1" w:rsidRDefault="00AD22D1" w:rsidP="00AD22D1">
      <w:pPr>
        <w:jc w:val="both"/>
        <w:rPr>
          <w:rFonts w:ascii="Times New Roman" w:hAnsi="Times New Roman"/>
          <w:sz w:val="16"/>
          <w:szCs w:val="16"/>
          <w:lang w:eastAsia="en-US"/>
        </w:rPr>
      </w:pPr>
      <w:r w:rsidRPr="00AD22D1">
        <w:rPr>
          <w:rFonts w:ascii="Times New Roman" w:hAnsi="Times New Roman"/>
          <w:sz w:val="16"/>
          <w:szCs w:val="16"/>
          <w:lang w:eastAsia="en-US"/>
        </w:rPr>
        <w:t xml:space="preserve">Гарантийный срок на оказываемые по Договору Услуги составляет 2 (два) года </w:t>
      </w:r>
      <w:proofErr w:type="gramStart"/>
      <w:r w:rsidRPr="00AD22D1">
        <w:rPr>
          <w:rFonts w:ascii="Times New Roman" w:hAnsi="Times New Roman"/>
          <w:sz w:val="16"/>
          <w:szCs w:val="16"/>
          <w:lang w:eastAsia="en-US"/>
        </w:rPr>
        <w:t>с даты подписания</w:t>
      </w:r>
      <w:proofErr w:type="gramEnd"/>
      <w:r w:rsidRPr="00AD22D1">
        <w:rPr>
          <w:rFonts w:ascii="Times New Roman" w:hAnsi="Times New Roman"/>
          <w:sz w:val="16"/>
          <w:szCs w:val="16"/>
          <w:lang w:eastAsia="en-US"/>
        </w:rPr>
        <w:t xml:space="preserve"> Сторонами акта приемки оказанных услуг последнего этапа. Под гарантией понимается устранение Исполнителем своими силами и за свой счет допущенных по его вине недостатков, выявленных после приемки Услуг.</w:t>
      </w:r>
    </w:p>
    <w:p w:rsidR="00AD22D1" w:rsidRPr="00AD22D1" w:rsidRDefault="00AD22D1" w:rsidP="00AD22D1">
      <w:pPr>
        <w:jc w:val="both"/>
        <w:rPr>
          <w:rFonts w:ascii="Times New Roman" w:hAnsi="Times New Roman"/>
          <w:color w:val="000000"/>
          <w:sz w:val="16"/>
          <w:szCs w:val="16"/>
          <w:lang w:eastAsia="en-US"/>
        </w:rPr>
      </w:pPr>
      <w:r w:rsidRPr="00AD22D1">
        <w:rPr>
          <w:rFonts w:ascii="Times New Roman" w:hAnsi="Times New Roman"/>
          <w:color w:val="000000"/>
          <w:sz w:val="16"/>
          <w:szCs w:val="16"/>
          <w:lang w:eastAsia="en-US"/>
        </w:rPr>
        <w:t>Если в период гарантийного срока обнаружатся недостатки, то Исполнитель (в случае надлежащего обоснования его вины)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w:t>
      </w:r>
    </w:p>
    <w:p w:rsidR="00AD22D1" w:rsidRPr="00AD22D1" w:rsidRDefault="00AD22D1" w:rsidP="00AD22D1">
      <w:pPr>
        <w:jc w:val="both"/>
        <w:rPr>
          <w:rFonts w:ascii="Times New Roman" w:eastAsia="Calibri" w:hAnsi="Times New Roman"/>
          <w:b/>
          <w:sz w:val="16"/>
          <w:szCs w:val="16"/>
          <w:lang w:eastAsia="en-US"/>
        </w:rPr>
      </w:pPr>
    </w:p>
    <w:p w:rsidR="00AD22D1" w:rsidRPr="00AD22D1" w:rsidRDefault="00AD22D1" w:rsidP="00AD22D1">
      <w:pPr>
        <w:jc w:val="both"/>
        <w:rPr>
          <w:rFonts w:ascii="Times New Roman" w:eastAsia="Calibri" w:hAnsi="Times New Roman"/>
          <w:b/>
          <w:sz w:val="16"/>
          <w:szCs w:val="16"/>
          <w:lang w:eastAsia="en-US"/>
        </w:rPr>
      </w:pPr>
      <w:r w:rsidRPr="00AD22D1">
        <w:rPr>
          <w:rFonts w:ascii="Times New Roman" w:eastAsia="Calibri" w:hAnsi="Times New Roman"/>
          <w:b/>
          <w:sz w:val="16"/>
          <w:szCs w:val="16"/>
          <w:lang w:eastAsia="en-US"/>
        </w:rPr>
        <w:t>4. Требования к качественным характеристикам услуг:</w:t>
      </w:r>
    </w:p>
    <w:p w:rsidR="00AD22D1" w:rsidRPr="00AD22D1" w:rsidRDefault="00AD22D1" w:rsidP="00AD22D1">
      <w:pPr>
        <w:jc w:val="both"/>
        <w:rPr>
          <w:rFonts w:ascii="Times New Roman" w:hAnsi="Times New Roman"/>
          <w:color w:val="000000"/>
          <w:sz w:val="16"/>
          <w:szCs w:val="16"/>
          <w:shd w:val="clear" w:color="auto" w:fill="FFFFFF"/>
          <w:lang w:eastAsia="en-US"/>
        </w:rPr>
      </w:pPr>
      <w:r w:rsidRPr="00AD22D1">
        <w:rPr>
          <w:rFonts w:ascii="Times New Roman" w:hAnsi="Times New Roman"/>
          <w:color w:val="000000"/>
          <w:sz w:val="16"/>
          <w:szCs w:val="16"/>
          <w:shd w:val="clear" w:color="auto" w:fill="FFFFFF"/>
          <w:lang w:eastAsia="en-US"/>
        </w:rPr>
        <w:t>Если иное не предусмотрено Законом о договорной системе, иными правовыми актами или договором, качество оказанных Исполнителем  услуг должно соответствовать требованиям, предъявляемым к данному виду услуг и потребностям Заказчика.</w:t>
      </w:r>
    </w:p>
    <w:p w:rsidR="00AD22D1" w:rsidRPr="00AD22D1" w:rsidRDefault="00AD22D1" w:rsidP="00AD22D1">
      <w:pPr>
        <w:jc w:val="both"/>
        <w:rPr>
          <w:rFonts w:ascii="Times New Roman" w:hAnsi="Times New Roman"/>
          <w:color w:val="000000"/>
          <w:sz w:val="16"/>
          <w:szCs w:val="16"/>
          <w:shd w:val="clear" w:color="auto" w:fill="FFFFFF"/>
          <w:lang w:eastAsia="en-US"/>
        </w:rPr>
      </w:pPr>
      <w:r w:rsidRPr="00AD22D1">
        <w:rPr>
          <w:rFonts w:ascii="Times New Roman" w:hAnsi="Times New Roman"/>
          <w:color w:val="000000"/>
          <w:sz w:val="16"/>
          <w:szCs w:val="16"/>
          <w:shd w:val="clear" w:color="auto" w:fill="FFFFFF"/>
          <w:lang w:eastAsia="en-US"/>
        </w:rPr>
        <w:t>Исполнитель может оказать услуги, отвечающие более высоким требованиям к качеству по сравнению с установленными обязательными для Сторон требованиями.</w:t>
      </w:r>
    </w:p>
    <w:p w:rsidR="00AD22D1" w:rsidRPr="00AD22D1" w:rsidRDefault="00AD22D1" w:rsidP="00AD22D1">
      <w:pPr>
        <w:jc w:val="both"/>
        <w:rPr>
          <w:rFonts w:ascii="Times New Roman" w:hAnsi="Times New Roman"/>
          <w:color w:val="000000"/>
          <w:sz w:val="16"/>
          <w:szCs w:val="16"/>
          <w:shd w:val="clear" w:color="auto" w:fill="FFFFFF"/>
          <w:lang w:eastAsia="en-US"/>
        </w:rPr>
      </w:pPr>
      <w:r w:rsidRPr="00AD22D1">
        <w:rPr>
          <w:rFonts w:ascii="Times New Roman" w:hAnsi="Times New Roman"/>
          <w:color w:val="000000"/>
          <w:sz w:val="16"/>
          <w:szCs w:val="16"/>
          <w:shd w:val="clear" w:color="auto" w:fill="FFFFFF"/>
          <w:lang w:eastAsia="en-US"/>
        </w:rPr>
        <w:t>Исполнитель обязан безвозмездно исправить по требованию Заказчика все выявленные недостатки, а также выполнить все необходимые доработки, если в процессе оказания услуг были допущены отступления от условий договора, ухудшившие качество услуг.</w:t>
      </w:r>
    </w:p>
    <w:p w:rsidR="00AD22D1" w:rsidRPr="00AD22D1" w:rsidRDefault="00AD22D1" w:rsidP="00AD22D1">
      <w:pPr>
        <w:jc w:val="both"/>
        <w:rPr>
          <w:rFonts w:ascii="Times New Roman" w:hAnsi="Times New Roman"/>
          <w:color w:val="000000"/>
          <w:sz w:val="16"/>
          <w:szCs w:val="16"/>
          <w:shd w:val="clear" w:color="auto" w:fill="FFFFFF"/>
          <w:lang w:eastAsia="en-US"/>
        </w:rPr>
      </w:pPr>
      <w:r w:rsidRPr="00AD22D1">
        <w:rPr>
          <w:rFonts w:ascii="Times New Roman" w:hAnsi="Times New Roman"/>
          <w:color w:val="000000"/>
          <w:sz w:val="16"/>
          <w:szCs w:val="16"/>
          <w:shd w:val="clear" w:color="auto" w:fill="FFFFFF"/>
          <w:lang w:eastAsia="en-US"/>
        </w:rPr>
        <w:t>Для проверки соответствия оказанных услуг требованиям, установленным договором, Заказчик вправе привлекать независимых экспертов.</w:t>
      </w:r>
    </w:p>
    <w:p w:rsidR="00AD22D1" w:rsidRPr="00AD22D1" w:rsidRDefault="00AD22D1" w:rsidP="00AD22D1">
      <w:pPr>
        <w:jc w:val="both"/>
        <w:rPr>
          <w:rFonts w:ascii="Times New Roman" w:hAnsi="Times New Roman"/>
          <w:color w:val="000000"/>
          <w:sz w:val="16"/>
          <w:szCs w:val="16"/>
          <w:shd w:val="clear" w:color="auto" w:fill="FFFFFF"/>
          <w:lang w:eastAsia="en-US"/>
        </w:rPr>
      </w:pPr>
    </w:p>
    <w:p w:rsidR="00AD22D1" w:rsidRPr="00AD22D1" w:rsidRDefault="00AD22D1" w:rsidP="00AD22D1">
      <w:pPr>
        <w:jc w:val="both"/>
        <w:rPr>
          <w:rFonts w:ascii="Times New Roman" w:hAnsi="Times New Roman"/>
          <w:b/>
          <w:spacing w:val="-8"/>
          <w:sz w:val="16"/>
          <w:szCs w:val="16"/>
          <w:lang w:eastAsia="en-US"/>
        </w:rPr>
      </w:pPr>
      <w:r w:rsidRPr="00AD22D1">
        <w:rPr>
          <w:rFonts w:ascii="Times New Roman" w:hAnsi="Times New Roman"/>
          <w:b/>
          <w:spacing w:val="-8"/>
          <w:sz w:val="16"/>
          <w:szCs w:val="16"/>
          <w:lang w:eastAsia="en-US"/>
        </w:rPr>
        <w:tab/>
      </w:r>
      <w:r w:rsidRPr="00AD22D1">
        <w:rPr>
          <w:rFonts w:ascii="Times New Roman" w:hAnsi="Times New Roman"/>
          <w:b/>
          <w:color w:val="000000"/>
          <w:sz w:val="16"/>
          <w:szCs w:val="16"/>
          <w:u w:val="single"/>
          <w:shd w:val="clear" w:color="auto" w:fill="FFFFFF"/>
          <w:lang w:eastAsia="en-US"/>
        </w:rPr>
        <w:t>Нормативные документы</w:t>
      </w:r>
    </w:p>
    <w:p w:rsidR="00AD22D1" w:rsidRPr="00AD22D1" w:rsidRDefault="00AD22D1" w:rsidP="00AD22D1">
      <w:pPr>
        <w:jc w:val="both"/>
        <w:rPr>
          <w:rFonts w:ascii="Times New Roman" w:hAnsi="Times New Roman"/>
          <w:color w:val="000000"/>
          <w:sz w:val="16"/>
          <w:szCs w:val="16"/>
          <w:shd w:val="clear" w:color="auto" w:fill="FFFFFF"/>
          <w:lang w:eastAsia="en-US"/>
        </w:rPr>
      </w:pPr>
      <w:r w:rsidRPr="00AD22D1">
        <w:rPr>
          <w:rFonts w:ascii="Times New Roman" w:hAnsi="Times New Roman"/>
          <w:color w:val="000000"/>
          <w:sz w:val="16"/>
          <w:szCs w:val="16"/>
          <w:shd w:val="clear" w:color="auto" w:fill="FFFFFF"/>
          <w:lang w:eastAsia="en-US"/>
        </w:rPr>
        <w:t>Исполнитель обязан выполнять обязанности в соответствии с описанием объекта закупки, а также требованиями следующих нормативных документов:</w:t>
      </w:r>
    </w:p>
    <w:p w:rsidR="00AD22D1" w:rsidRPr="00AD22D1" w:rsidRDefault="00AD22D1" w:rsidP="00AD22D1">
      <w:pPr>
        <w:tabs>
          <w:tab w:val="left" w:pos="709"/>
        </w:tabs>
        <w:jc w:val="both"/>
        <w:rPr>
          <w:rFonts w:ascii="Times New Roman" w:hAnsi="Times New Roman"/>
          <w:sz w:val="16"/>
          <w:szCs w:val="16"/>
          <w:shd w:val="clear" w:color="auto" w:fill="FFFFFF"/>
          <w:lang w:eastAsia="en-US"/>
        </w:rPr>
      </w:pPr>
      <w:r w:rsidRPr="00AD22D1">
        <w:rPr>
          <w:rFonts w:ascii="Times New Roman" w:hAnsi="Times New Roman"/>
          <w:color w:val="000000"/>
          <w:sz w:val="16"/>
          <w:szCs w:val="16"/>
          <w:shd w:val="clear" w:color="auto" w:fill="FFFFFF"/>
          <w:lang w:eastAsia="en-US"/>
        </w:rPr>
        <w:tab/>
      </w:r>
      <w:r w:rsidRPr="00AD22D1">
        <w:rPr>
          <w:rFonts w:ascii="Times New Roman" w:hAnsi="Times New Roman"/>
          <w:sz w:val="16"/>
          <w:szCs w:val="16"/>
          <w:shd w:val="clear" w:color="auto" w:fill="FFFFFF"/>
          <w:lang w:eastAsia="en-US"/>
        </w:rPr>
        <w:t>Градостроительный кодекс РФ от 29.12.2004 N 190-ФЗ.</w:t>
      </w:r>
    </w:p>
    <w:p w:rsidR="00AD22D1" w:rsidRPr="00AD22D1" w:rsidRDefault="00AD22D1" w:rsidP="00AD22D1">
      <w:pPr>
        <w:tabs>
          <w:tab w:val="left" w:pos="709"/>
        </w:tabs>
        <w:jc w:val="both"/>
        <w:rPr>
          <w:rFonts w:ascii="Times New Roman" w:hAnsi="Times New Roman"/>
          <w:sz w:val="16"/>
          <w:szCs w:val="16"/>
          <w:shd w:val="clear" w:color="auto" w:fill="FFFFFF"/>
          <w:lang w:eastAsia="en-US"/>
        </w:rPr>
      </w:pPr>
      <w:r w:rsidRPr="00AD22D1">
        <w:rPr>
          <w:rFonts w:ascii="Times New Roman" w:hAnsi="Times New Roman"/>
          <w:sz w:val="16"/>
          <w:szCs w:val="16"/>
          <w:shd w:val="clear" w:color="auto" w:fill="FFFFFF"/>
          <w:lang w:eastAsia="en-US"/>
        </w:rPr>
        <w:tab/>
        <w:t>Федеральный закон № ФЗ-184 «О техническом регулировании» от 27 декабря 2002 г. № 184;</w:t>
      </w:r>
    </w:p>
    <w:p w:rsidR="00AD22D1" w:rsidRPr="00AD22D1" w:rsidRDefault="00AD22D1" w:rsidP="00AD22D1">
      <w:pPr>
        <w:tabs>
          <w:tab w:val="left" w:pos="709"/>
        </w:tabs>
        <w:jc w:val="both"/>
        <w:rPr>
          <w:rFonts w:ascii="Times New Roman" w:hAnsi="Times New Roman"/>
          <w:sz w:val="16"/>
          <w:szCs w:val="16"/>
          <w:shd w:val="clear" w:color="auto" w:fill="FFFFFF"/>
          <w:lang w:eastAsia="en-US"/>
        </w:rPr>
      </w:pPr>
      <w:r w:rsidRPr="00AD22D1">
        <w:rPr>
          <w:rFonts w:ascii="Times New Roman" w:hAnsi="Times New Roman"/>
          <w:sz w:val="16"/>
          <w:szCs w:val="16"/>
          <w:shd w:val="clear" w:color="auto" w:fill="FFFFFF"/>
          <w:lang w:eastAsia="en-US"/>
        </w:rPr>
        <w:tab/>
        <w:t>Федеральный закон от 30 декабря 2009 г. № 384-ФЗ «Технический регламент о безопасности зданий и сооружений»;</w:t>
      </w:r>
    </w:p>
    <w:p w:rsidR="00AD22D1" w:rsidRPr="00AD22D1" w:rsidRDefault="00AD22D1" w:rsidP="00AD22D1">
      <w:pPr>
        <w:tabs>
          <w:tab w:val="left" w:pos="709"/>
        </w:tabs>
        <w:jc w:val="both"/>
        <w:rPr>
          <w:rFonts w:ascii="Times New Roman" w:hAnsi="Times New Roman"/>
          <w:color w:val="000000"/>
          <w:sz w:val="16"/>
          <w:szCs w:val="16"/>
          <w:shd w:val="clear" w:color="auto" w:fill="FFFFFF"/>
          <w:lang w:eastAsia="en-US"/>
        </w:rPr>
      </w:pPr>
      <w:r w:rsidRPr="00AD22D1">
        <w:rPr>
          <w:rFonts w:ascii="Times New Roman" w:hAnsi="Times New Roman"/>
          <w:sz w:val="16"/>
          <w:szCs w:val="16"/>
          <w:shd w:val="clear" w:color="auto" w:fill="FFFFFF"/>
          <w:lang w:eastAsia="en-US"/>
        </w:rPr>
        <w:tab/>
        <w:t>Постановление Правительства РФ от 21.06.2010 № 468 «О порядке проведения строительного контроля при осуществлении строительства, реконструкции</w:t>
      </w:r>
      <w:r w:rsidRPr="00AD22D1">
        <w:rPr>
          <w:rFonts w:ascii="Times New Roman" w:hAnsi="Times New Roman"/>
          <w:color w:val="000000"/>
          <w:sz w:val="16"/>
          <w:szCs w:val="16"/>
          <w:shd w:val="clear" w:color="auto" w:fill="FFFFFF"/>
          <w:lang w:eastAsia="en-US"/>
        </w:rPr>
        <w:t xml:space="preserve"> и капитального ремонта объектов капитального строительства» (вместе с «Положением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w:t>
      </w:r>
    </w:p>
    <w:p w:rsidR="00AD22D1" w:rsidRPr="00AD22D1" w:rsidRDefault="00AD22D1" w:rsidP="00AD22D1">
      <w:pPr>
        <w:tabs>
          <w:tab w:val="left" w:pos="709"/>
        </w:tabs>
        <w:jc w:val="both"/>
        <w:rPr>
          <w:rFonts w:ascii="Times New Roman" w:hAnsi="Times New Roman"/>
          <w:color w:val="000000"/>
          <w:sz w:val="16"/>
          <w:szCs w:val="16"/>
          <w:shd w:val="clear" w:color="auto" w:fill="FFFFFF"/>
          <w:lang w:eastAsia="en-US"/>
        </w:rPr>
      </w:pPr>
      <w:r w:rsidRPr="00AD22D1">
        <w:rPr>
          <w:rFonts w:ascii="Times New Roman" w:hAnsi="Times New Roman"/>
          <w:color w:val="000000"/>
          <w:sz w:val="16"/>
          <w:szCs w:val="16"/>
          <w:shd w:val="clear" w:color="auto" w:fill="FFFFFF"/>
          <w:lang w:eastAsia="en-US"/>
        </w:rPr>
        <w:tab/>
        <w:t>«СДОС-03-2009. Положение по проведению строительного контроля при строительстве, реконструкции, капитальном ремонте объектов капитального строительства».</w:t>
      </w:r>
    </w:p>
    <w:p w:rsidR="00AD22D1" w:rsidRPr="00AD22D1" w:rsidRDefault="00AD22D1" w:rsidP="00AD22D1">
      <w:pPr>
        <w:tabs>
          <w:tab w:val="left" w:pos="709"/>
        </w:tabs>
        <w:jc w:val="both"/>
        <w:rPr>
          <w:rFonts w:ascii="Times New Roman" w:hAnsi="Times New Roman"/>
          <w:color w:val="000000"/>
          <w:sz w:val="16"/>
          <w:szCs w:val="16"/>
          <w:shd w:val="clear" w:color="auto" w:fill="FFFFFF"/>
          <w:lang w:eastAsia="en-US"/>
        </w:rPr>
      </w:pPr>
      <w:r w:rsidRPr="00AD22D1">
        <w:rPr>
          <w:rFonts w:ascii="Times New Roman" w:hAnsi="Times New Roman"/>
          <w:color w:val="000000"/>
          <w:sz w:val="16"/>
          <w:szCs w:val="16"/>
          <w:shd w:val="clear" w:color="auto" w:fill="FFFFFF"/>
          <w:lang w:eastAsia="en-US"/>
        </w:rPr>
        <w:tab/>
        <w:t>«СДОС-04-2009. Методика проведения строительного контроля при строительстве, реконструкции, капитальном ремонте объектов капитального строительства».</w:t>
      </w:r>
    </w:p>
    <w:p w:rsidR="00AD22D1" w:rsidRPr="00AD22D1" w:rsidRDefault="00AD22D1" w:rsidP="00654559">
      <w:pPr>
        <w:tabs>
          <w:tab w:val="left" w:pos="709"/>
        </w:tabs>
        <w:jc w:val="both"/>
        <w:rPr>
          <w:rFonts w:ascii="Times New Roman" w:hAnsi="Times New Roman"/>
          <w:color w:val="000000"/>
          <w:sz w:val="16"/>
          <w:szCs w:val="16"/>
          <w:shd w:val="clear" w:color="auto" w:fill="FFFFFF"/>
          <w:lang w:eastAsia="en-US"/>
        </w:rPr>
      </w:pPr>
      <w:r w:rsidRPr="00AD22D1">
        <w:rPr>
          <w:rFonts w:ascii="Times New Roman" w:hAnsi="Times New Roman"/>
          <w:color w:val="000000"/>
          <w:sz w:val="16"/>
          <w:szCs w:val="16"/>
          <w:shd w:val="clear" w:color="auto" w:fill="FFFFFF"/>
          <w:lang w:eastAsia="en-US"/>
        </w:rPr>
        <w:tab/>
        <w:t>Иные нормативно-технические документы, действующие в области строительства автомобильных дорог.</w:t>
      </w:r>
    </w:p>
    <w:p w:rsidR="00AD22D1" w:rsidRPr="00AD22D1" w:rsidRDefault="00AD22D1" w:rsidP="00654559">
      <w:pPr>
        <w:tabs>
          <w:tab w:val="left" w:pos="0"/>
          <w:tab w:val="left" w:pos="720"/>
        </w:tabs>
        <w:jc w:val="both"/>
        <w:rPr>
          <w:rFonts w:ascii="Times New Roman" w:hAnsi="Times New Roman"/>
          <w:sz w:val="16"/>
          <w:szCs w:val="16"/>
          <w:shd w:val="clear" w:color="auto" w:fill="FFFFFF"/>
          <w:lang w:eastAsia="en-US"/>
        </w:rPr>
      </w:pPr>
      <w:r w:rsidRPr="00AD22D1">
        <w:rPr>
          <w:rFonts w:ascii="Times New Roman" w:hAnsi="Times New Roman"/>
          <w:sz w:val="16"/>
          <w:szCs w:val="16"/>
          <w:shd w:val="clear" w:color="auto" w:fill="FFFFFF"/>
          <w:lang w:eastAsia="en-US"/>
        </w:rPr>
        <w:tab/>
        <w:t>Деловая переписка ведется на протяжении оказания Услуг, сшивается в папки в двух экземплярах:</w:t>
      </w:r>
    </w:p>
    <w:p w:rsidR="00AD22D1" w:rsidRPr="00AD22D1" w:rsidRDefault="00AD22D1" w:rsidP="00654559">
      <w:pPr>
        <w:numPr>
          <w:ilvl w:val="0"/>
          <w:numId w:val="22"/>
        </w:numPr>
        <w:tabs>
          <w:tab w:val="left" w:pos="426"/>
        </w:tabs>
        <w:jc w:val="both"/>
        <w:rPr>
          <w:rFonts w:ascii="Times New Roman" w:hAnsi="Times New Roman"/>
          <w:sz w:val="16"/>
          <w:szCs w:val="16"/>
          <w:shd w:val="clear" w:color="auto" w:fill="FFFFFF"/>
          <w:lang w:eastAsia="en-US"/>
        </w:rPr>
      </w:pPr>
      <w:r w:rsidRPr="00AD22D1">
        <w:rPr>
          <w:rFonts w:ascii="Times New Roman" w:hAnsi="Times New Roman"/>
          <w:sz w:val="16"/>
          <w:szCs w:val="16"/>
          <w:shd w:val="clear" w:color="auto" w:fill="FFFFFF"/>
          <w:lang w:eastAsia="en-US"/>
        </w:rPr>
        <w:t>один экземпляр передается для хранения Заказчику.</w:t>
      </w:r>
    </w:p>
    <w:p w:rsidR="00AD22D1" w:rsidRPr="00AD22D1" w:rsidRDefault="00AD22D1" w:rsidP="00654559">
      <w:pPr>
        <w:numPr>
          <w:ilvl w:val="0"/>
          <w:numId w:val="22"/>
        </w:numPr>
        <w:jc w:val="both"/>
        <w:rPr>
          <w:rFonts w:ascii="Times New Roman" w:hAnsi="Times New Roman"/>
          <w:sz w:val="16"/>
          <w:szCs w:val="16"/>
          <w:shd w:val="clear" w:color="auto" w:fill="FFFFFF"/>
          <w:lang w:eastAsia="en-US"/>
        </w:rPr>
      </w:pPr>
      <w:r w:rsidRPr="00AD22D1">
        <w:rPr>
          <w:rFonts w:ascii="Times New Roman" w:hAnsi="Times New Roman"/>
          <w:sz w:val="16"/>
          <w:szCs w:val="16"/>
          <w:shd w:val="clear" w:color="auto" w:fill="FFFFFF"/>
          <w:lang w:eastAsia="en-US"/>
        </w:rPr>
        <w:t>один экземпляр хранится у Исполнителя.</w:t>
      </w:r>
    </w:p>
    <w:p w:rsidR="00AD22D1" w:rsidRPr="00654559" w:rsidRDefault="00AD22D1" w:rsidP="00654559">
      <w:pPr>
        <w:jc w:val="both"/>
        <w:rPr>
          <w:rFonts w:ascii="Times New Roman" w:hAnsi="Times New Roman"/>
          <w:sz w:val="16"/>
          <w:szCs w:val="16"/>
          <w:lang w:eastAsia="en-US"/>
        </w:rPr>
      </w:pPr>
      <w:r w:rsidRPr="00AD22D1">
        <w:rPr>
          <w:rFonts w:ascii="Times New Roman" w:hAnsi="Times New Roman"/>
          <w:sz w:val="16"/>
          <w:szCs w:val="16"/>
          <w:lang w:eastAsia="en-US"/>
        </w:rPr>
        <w:t>Вся документация, передаваемая Исполнителем Заказчику, является собственностью Заказчика и будет оставаться в его собственности после  окончания оказания Услуг по договору. Исполнитель не должен публиковать, использовать или уничтожать эту документацию без письменного согласования Заказчика.</w:t>
      </w:r>
    </w:p>
    <w:p w:rsidR="00AD22D1" w:rsidRPr="00AD22D1" w:rsidRDefault="00AD22D1" w:rsidP="00AD22D1">
      <w:pPr>
        <w:jc w:val="right"/>
        <w:rPr>
          <w:rFonts w:ascii="Times New Roman" w:hAnsi="Times New Roman"/>
          <w:sz w:val="16"/>
          <w:szCs w:val="16"/>
          <w:lang w:eastAsia="en-US"/>
        </w:rPr>
      </w:pPr>
    </w:p>
    <w:tbl>
      <w:tblPr>
        <w:tblW w:w="0" w:type="auto"/>
        <w:jc w:val="center"/>
        <w:tblInd w:w="-176" w:type="dxa"/>
        <w:tblLook w:val="04A0" w:firstRow="1" w:lastRow="0" w:firstColumn="1" w:lastColumn="0" w:noHBand="0" w:noVBand="1"/>
      </w:tblPr>
      <w:tblGrid>
        <w:gridCol w:w="4961"/>
        <w:gridCol w:w="4786"/>
      </w:tblGrid>
      <w:tr w:rsidR="00AD22D1" w:rsidRPr="00AD22D1" w:rsidTr="00AD22D1">
        <w:trPr>
          <w:jc w:val="center"/>
        </w:trPr>
        <w:tc>
          <w:tcPr>
            <w:tcW w:w="4961" w:type="dxa"/>
            <w:hideMark/>
          </w:tcPr>
          <w:p w:rsidR="00AD22D1" w:rsidRPr="00AD22D1" w:rsidRDefault="00AD22D1" w:rsidP="00AD22D1">
            <w:pPr>
              <w:widowControl w:val="0"/>
              <w:rPr>
                <w:rFonts w:ascii="Times New Roman" w:eastAsiaTheme="minorHAnsi" w:hAnsi="Times New Roman" w:cstheme="minorBidi"/>
                <w:color w:val="000000"/>
                <w:sz w:val="16"/>
                <w:szCs w:val="16"/>
                <w:lang w:eastAsia="en-US"/>
              </w:rPr>
            </w:pPr>
            <w:r w:rsidRPr="00AD22D1">
              <w:rPr>
                <w:rFonts w:ascii="Times New Roman" w:eastAsiaTheme="minorHAnsi" w:hAnsi="Times New Roman" w:cstheme="minorBidi"/>
                <w:color w:val="000000"/>
                <w:sz w:val="16"/>
                <w:szCs w:val="16"/>
                <w:lang w:eastAsia="en-US"/>
              </w:rPr>
              <w:t>Заказчик</w:t>
            </w:r>
          </w:p>
        </w:tc>
        <w:tc>
          <w:tcPr>
            <w:tcW w:w="4786" w:type="dxa"/>
            <w:hideMark/>
          </w:tcPr>
          <w:p w:rsidR="00AD22D1" w:rsidRPr="00AD22D1" w:rsidRDefault="00AD22D1" w:rsidP="00AD22D1">
            <w:pPr>
              <w:widowControl w:val="0"/>
              <w:rPr>
                <w:rFonts w:ascii="Times New Roman" w:eastAsiaTheme="minorHAnsi" w:hAnsi="Times New Roman" w:cstheme="minorBidi"/>
                <w:color w:val="000000"/>
                <w:sz w:val="16"/>
                <w:szCs w:val="16"/>
                <w:lang w:eastAsia="en-US"/>
              </w:rPr>
            </w:pPr>
            <w:r w:rsidRPr="00AD22D1">
              <w:rPr>
                <w:rFonts w:ascii="Times New Roman" w:hAnsi="Times New Roman"/>
                <w:color w:val="000000"/>
                <w:sz w:val="16"/>
                <w:szCs w:val="16"/>
                <w:lang w:eastAsia="en-US"/>
              </w:rPr>
              <w:t>Исполнитель</w:t>
            </w:r>
          </w:p>
        </w:tc>
      </w:tr>
      <w:tr w:rsidR="00AD22D1" w:rsidRPr="00AD22D1" w:rsidTr="00AD22D1">
        <w:trPr>
          <w:jc w:val="center"/>
        </w:trPr>
        <w:tc>
          <w:tcPr>
            <w:tcW w:w="4961" w:type="dxa"/>
          </w:tcPr>
          <w:p w:rsidR="00AD22D1" w:rsidRPr="00AD22D1" w:rsidRDefault="00AD22D1" w:rsidP="00AD22D1">
            <w:pPr>
              <w:spacing w:line="360" w:lineRule="auto"/>
              <w:rPr>
                <w:rFonts w:ascii="Times New Roman" w:eastAsiaTheme="minorHAnsi" w:hAnsi="Times New Roman"/>
                <w:sz w:val="16"/>
                <w:szCs w:val="16"/>
                <w:lang w:eastAsia="en-US"/>
              </w:rPr>
            </w:pPr>
            <w:r w:rsidRPr="00AD22D1">
              <w:rPr>
                <w:rFonts w:ascii="Times New Roman" w:eastAsiaTheme="minorHAnsi" w:hAnsi="Times New Roman"/>
                <w:sz w:val="16"/>
                <w:szCs w:val="16"/>
                <w:lang w:eastAsia="en-US"/>
              </w:rPr>
              <w:t>ФГБОУ ВО СГУПС</w:t>
            </w:r>
          </w:p>
          <w:p w:rsidR="00AD22D1" w:rsidRPr="00AD22D1" w:rsidRDefault="00AD22D1" w:rsidP="00AD22D1">
            <w:pPr>
              <w:spacing w:line="360" w:lineRule="auto"/>
              <w:rPr>
                <w:rFonts w:ascii="Times New Roman" w:eastAsiaTheme="minorHAnsi" w:hAnsi="Times New Roman"/>
                <w:sz w:val="16"/>
                <w:szCs w:val="16"/>
                <w:lang w:eastAsia="en-US"/>
              </w:rPr>
            </w:pPr>
          </w:p>
          <w:p w:rsidR="00AD22D1" w:rsidRPr="00AD22D1" w:rsidRDefault="00AD22D1" w:rsidP="00AD22D1">
            <w:pPr>
              <w:spacing w:line="360" w:lineRule="auto"/>
              <w:rPr>
                <w:rFonts w:ascii="Times New Roman" w:eastAsiaTheme="minorHAnsi" w:hAnsi="Times New Roman"/>
                <w:sz w:val="16"/>
                <w:szCs w:val="16"/>
                <w:lang w:eastAsia="en-US"/>
              </w:rPr>
            </w:pPr>
            <w:r w:rsidRPr="00AD22D1">
              <w:rPr>
                <w:rFonts w:ascii="Times New Roman" w:eastAsiaTheme="minorHAnsi" w:hAnsi="Times New Roman"/>
                <w:sz w:val="16"/>
                <w:szCs w:val="16"/>
                <w:lang w:eastAsia="en-US"/>
              </w:rPr>
              <w:t xml:space="preserve">___________________ С.А. </w:t>
            </w:r>
            <w:proofErr w:type="spellStart"/>
            <w:r w:rsidRPr="00AD22D1">
              <w:rPr>
                <w:rFonts w:ascii="Times New Roman" w:eastAsiaTheme="minorHAnsi" w:hAnsi="Times New Roman"/>
                <w:sz w:val="16"/>
                <w:szCs w:val="16"/>
                <w:lang w:eastAsia="en-US"/>
              </w:rPr>
              <w:t>Бокарев</w:t>
            </w:r>
            <w:proofErr w:type="spellEnd"/>
          </w:p>
        </w:tc>
        <w:tc>
          <w:tcPr>
            <w:tcW w:w="4786" w:type="dxa"/>
          </w:tcPr>
          <w:p w:rsidR="00AD22D1" w:rsidRPr="00AD22D1" w:rsidRDefault="00AD22D1" w:rsidP="00AD22D1">
            <w:pPr>
              <w:spacing w:line="360" w:lineRule="auto"/>
              <w:rPr>
                <w:rFonts w:ascii="Times New Roman" w:eastAsia="Calibri" w:hAnsi="Times New Roman"/>
                <w:sz w:val="16"/>
                <w:szCs w:val="16"/>
                <w:lang w:eastAsia="en-US"/>
              </w:rPr>
            </w:pPr>
            <w:r w:rsidRPr="00AD22D1">
              <w:rPr>
                <w:rFonts w:ascii="Times New Roman" w:eastAsia="Calibri" w:hAnsi="Times New Roman"/>
                <w:sz w:val="16"/>
                <w:szCs w:val="16"/>
                <w:lang w:eastAsia="en-US"/>
              </w:rPr>
              <w:t>ООО «Синтез»</w:t>
            </w:r>
          </w:p>
          <w:p w:rsidR="00AD22D1" w:rsidRPr="00AD22D1" w:rsidRDefault="00AD22D1" w:rsidP="00AD22D1">
            <w:pPr>
              <w:spacing w:line="360" w:lineRule="auto"/>
              <w:rPr>
                <w:rFonts w:ascii="Times New Roman" w:eastAsia="Calibri" w:hAnsi="Times New Roman"/>
                <w:sz w:val="16"/>
                <w:szCs w:val="16"/>
                <w:lang w:eastAsia="en-US"/>
              </w:rPr>
            </w:pPr>
          </w:p>
          <w:p w:rsidR="00AD22D1" w:rsidRPr="00AD22D1" w:rsidRDefault="00AD22D1" w:rsidP="00AD22D1">
            <w:pPr>
              <w:spacing w:line="360" w:lineRule="auto"/>
              <w:rPr>
                <w:rFonts w:ascii="Times New Roman" w:eastAsia="Calibri" w:hAnsi="Times New Roman"/>
                <w:sz w:val="16"/>
                <w:szCs w:val="16"/>
                <w:lang w:eastAsia="en-US"/>
              </w:rPr>
            </w:pPr>
            <w:r w:rsidRPr="00AD22D1">
              <w:rPr>
                <w:rFonts w:ascii="Times New Roman" w:eastAsiaTheme="minorHAnsi" w:hAnsi="Times New Roman"/>
                <w:sz w:val="16"/>
                <w:szCs w:val="16"/>
                <w:lang w:eastAsia="en-US"/>
              </w:rPr>
              <w:t>___________________М.Г. Кавардаков</w:t>
            </w:r>
          </w:p>
        </w:tc>
      </w:tr>
      <w:tr w:rsidR="00AD22D1" w:rsidRPr="00AD22D1" w:rsidTr="00AD22D1">
        <w:trPr>
          <w:jc w:val="center"/>
        </w:trPr>
        <w:tc>
          <w:tcPr>
            <w:tcW w:w="4961" w:type="dxa"/>
          </w:tcPr>
          <w:p w:rsidR="00AD22D1" w:rsidRPr="00AD22D1" w:rsidRDefault="00AD22D1" w:rsidP="00AD22D1">
            <w:pPr>
              <w:spacing w:line="360" w:lineRule="auto"/>
              <w:rPr>
                <w:rFonts w:ascii="Times New Roman" w:eastAsiaTheme="minorHAnsi" w:hAnsi="Times New Roman"/>
                <w:sz w:val="16"/>
                <w:szCs w:val="16"/>
                <w:lang w:eastAsia="en-US"/>
              </w:rPr>
            </w:pPr>
            <w:r w:rsidRPr="00AD22D1">
              <w:rPr>
                <w:rFonts w:ascii="Times New Roman" w:hAnsi="Times New Roman"/>
                <w:color w:val="000000"/>
                <w:sz w:val="16"/>
                <w:szCs w:val="16"/>
                <w:lang w:eastAsia="en-US"/>
              </w:rPr>
              <w:t>«___» ____________ 2017 г.</w:t>
            </w:r>
          </w:p>
        </w:tc>
        <w:tc>
          <w:tcPr>
            <w:tcW w:w="4786" w:type="dxa"/>
          </w:tcPr>
          <w:p w:rsidR="00AD22D1" w:rsidRPr="00AD22D1" w:rsidRDefault="00AD22D1" w:rsidP="00AD22D1">
            <w:pPr>
              <w:spacing w:line="360" w:lineRule="auto"/>
              <w:jc w:val="both"/>
              <w:rPr>
                <w:rFonts w:ascii="Times New Roman" w:eastAsia="Calibri" w:hAnsi="Times New Roman"/>
                <w:sz w:val="16"/>
                <w:szCs w:val="16"/>
                <w:lang w:eastAsia="en-US"/>
              </w:rPr>
            </w:pPr>
            <w:r w:rsidRPr="00AD22D1">
              <w:rPr>
                <w:rFonts w:ascii="Times New Roman" w:hAnsi="Times New Roman"/>
                <w:color w:val="000000"/>
                <w:sz w:val="16"/>
                <w:szCs w:val="16"/>
                <w:lang w:eastAsia="en-US"/>
              </w:rPr>
              <w:t>«___» ____________ 2017 г.</w:t>
            </w:r>
          </w:p>
        </w:tc>
      </w:tr>
      <w:tr w:rsidR="00AD22D1" w:rsidRPr="00AD22D1" w:rsidTr="00AD22D1">
        <w:trPr>
          <w:jc w:val="center"/>
        </w:trPr>
        <w:tc>
          <w:tcPr>
            <w:tcW w:w="4961" w:type="dxa"/>
          </w:tcPr>
          <w:p w:rsidR="00AD22D1" w:rsidRPr="00AD22D1" w:rsidRDefault="00AD22D1" w:rsidP="00AD22D1">
            <w:pPr>
              <w:spacing w:line="360" w:lineRule="auto"/>
              <w:rPr>
                <w:rFonts w:ascii="Times New Roman" w:eastAsiaTheme="minorHAnsi" w:hAnsi="Times New Roman"/>
                <w:sz w:val="16"/>
                <w:szCs w:val="16"/>
                <w:lang w:eastAsia="en-US"/>
              </w:rPr>
            </w:pPr>
            <w:r w:rsidRPr="00AD22D1">
              <w:rPr>
                <w:rFonts w:ascii="Times New Roman" w:hAnsi="Times New Roman"/>
                <w:color w:val="000000"/>
                <w:sz w:val="16"/>
                <w:szCs w:val="16"/>
                <w:lang w:eastAsia="en-US"/>
              </w:rPr>
              <w:t xml:space="preserve">                      МП</w:t>
            </w:r>
          </w:p>
        </w:tc>
        <w:tc>
          <w:tcPr>
            <w:tcW w:w="4786" w:type="dxa"/>
          </w:tcPr>
          <w:p w:rsidR="00AD22D1" w:rsidRPr="00AD22D1" w:rsidRDefault="00AD22D1" w:rsidP="00AD22D1">
            <w:pPr>
              <w:spacing w:line="360" w:lineRule="auto"/>
              <w:rPr>
                <w:rFonts w:ascii="Times New Roman" w:eastAsiaTheme="minorHAnsi" w:hAnsi="Times New Roman"/>
                <w:sz w:val="16"/>
                <w:szCs w:val="16"/>
                <w:lang w:eastAsia="en-US"/>
              </w:rPr>
            </w:pPr>
            <w:r w:rsidRPr="00AD22D1">
              <w:rPr>
                <w:rFonts w:ascii="Times New Roman" w:hAnsi="Times New Roman"/>
                <w:color w:val="000000"/>
                <w:sz w:val="16"/>
                <w:szCs w:val="16"/>
                <w:lang w:eastAsia="en-US"/>
              </w:rPr>
              <w:t xml:space="preserve">                      МП</w:t>
            </w:r>
          </w:p>
        </w:tc>
      </w:tr>
    </w:tbl>
    <w:p w:rsidR="00AD22D1" w:rsidRPr="00AD22D1" w:rsidRDefault="00AD22D1" w:rsidP="00AD22D1">
      <w:pPr>
        <w:jc w:val="right"/>
        <w:rPr>
          <w:rFonts w:ascii="Times New Roman" w:hAnsi="Times New Roman"/>
          <w:sz w:val="16"/>
          <w:szCs w:val="16"/>
          <w:highlight w:val="yellow"/>
          <w:lang w:eastAsia="en-US"/>
        </w:rPr>
        <w:sectPr w:rsidR="00AD22D1" w:rsidRPr="00AD22D1" w:rsidSect="00AD22D1">
          <w:pgSz w:w="11906" w:h="16838"/>
          <w:pgMar w:top="567" w:right="567" w:bottom="567" w:left="1134" w:header="709" w:footer="709" w:gutter="0"/>
          <w:cols w:space="708"/>
          <w:docGrid w:linePitch="360"/>
        </w:sectPr>
      </w:pPr>
    </w:p>
    <w:p w:rsidR="00AD22D1" w:rsidRPr="00AD22D1" w:rsidRDefault="00AD22D1" w:rsidP="00AD22D1">
      <w:pPr>
        <w:jc w:val="right"/>
        <w:rPr>
          <w:rFonts w:ascii="Times New Roman" w:hAnsi="Times New Roman"/>
          <w:color w:val="000000"/>
          <w:sz w:val="16"/>
          <w:szCs w:val="16"/>
          <w:lang w:eastAsia="en-US"/>
        </w:rPr>
      </w:pPr>
      <w:r w:rsidRPr="00AD22D1">
        <w:rPr>
          <w:rFonts w:ascii="Times New Roman" w:hAnsi="Times New Roman"/>
          <w:color w:val="000000"/>
          <w:sz w:val="16"/>
          <w:szCs w:val="16"/>
          <w:lang w:eastAsia="en-US"/>
        </w:rPr>
        <w:lastRenderedPageBreak/>
        <w:t xml:space="preserve">Приложение № 1 </w:t>
      </w:r>
    </w:p>
    <w:p w:rsidR="00AD22D1" w:rsidRPr="00AD22D1" w:rsidRDefault="00AD22D1" w:rsidP="00AD22D1">
      <w:pPr>
        <w:jc w:val="right"/>
        <w:rPr>
          <w:rFonts w:ascii="Times New Roman" w:hAnsi="Times New Roman"/>
          <w:color w:val="000000"/>
          <w:sz w:val="16"/>
          <w:szCs w:val="16"/>
          <w:lang w:eastAsia="en-US"/>
        </w:rPr>
      </w:pPr>
      <w:r w:rsidRPr="00AD22D1">
        <w:rPr>
          <w:rFonts w:ascii="Times New Roman" w:hAnsi="Times New Roman"/>
          <w:color w:val="000000"/>
          <w:sz w:val="16"/>
          <w:szCs w:val="16"/>
          <w:lang w:eastAsia="en-US"/>
        </w:rPr>
        <w:t>к Описанию объекта закупки</w:t>
      </w:r>
    </w:p>
    <w:p w:rsidR="00AD22D1" w:rsidRPr="00AD22D1" w:rsidRDefault="00AD22D1" w:rsidP="00AD22D1">
      <w:pPr>
        <w:jc w:val="right"/>
        <w:rPr>
          <w:rFonts w:ascii="Times New Roman" w:hAnsi="Times New Roman"/>
          <w:color w:val="000000"/>
          <w:sz w:val="16"/>
          <w:szCs w:val="16"/>
          <w:lang w:eastAsia="en-US"/>
        </w:rPr>
      </w:pPr>
    </w:p>
    <w:p w:rsidR="00AD22D1" w:rsidRPr="00AD22D1" w:rsidRDefault="00AD22D1" w:rsidP="00AD22D1">
      <w:pPr>
        <w:jc w:val="center"/>
        <w:rPr>
          <w:rFonts w:ascii="Times New Roman" w:hAnsi="Times New Roman"/>
          <w:sz w:val="16"/>
          <w:szCs w:val="16"/>
          <w:lang w:eastAsia="en-US"/>
        </w:rPr>
      </w:pPr>
    </w:p>
    <w:p w:rsidR="00AD22D1" w:rsidRPr="00AD22D1" w:rsidRDefault="00AD22D1" w:rsidP="00AD22D1">
      <w:pPr>
        <w:jc w:val="center"/>
        <w:rPr>
          <w:rFonts w:ascii="Times New Roman" w:hAnsi="Times New Roman"/>
          <w:sz w:val="16"/>
          <w:szCs w:val="16"/>
          <w:lang w:eastAsia="en-US"/>
        </w:rPr>
      </w:pPr>
      <w:r w:rsidRPr="00AD22D1">
        <w:rPr>
          <w:rFonts w:ascii="Times New Roman" w:hAnsi="Times New Roman"/>
          <w:sz w:val="16"/>
          <w:szCs w:val="16"/>
          <w:lang w:eastAsia="en-US"/>
        </w:rPr>
        <w:t>ВЕДОМОСТЬ ОБЪЕМОВ ОКАЗЫВАЕМЫХ УСЛУГ</w:t>
      </w:r>
    </w:p>
    <w:p w:rsidR="00AD22D1" w:rsidRPr="00AD22D1" w:rsidRDefault="00AD22D1" w:rsidP="00AD22D1">
      <w:pPr>
        <w:jc w:val="center"/>
        <w:rPr>
          <w:rFonts w:ascii="Times New Roman" w:hAnsi="Times New Roman"/>
          <w:sz w:val="16"/>
          <w:szCs w:val="16"/>
          <w:highlight w:val="yellow"/>
          <w:lang w:eastAsia="en-US"/>
        </w:rPr>
      </w:pPr>
    </w:p>
    <w:tbl>
      <w:tblPr>
        <w:tblW w:w="4882" w:type="pct"/>
        <w:jc w:val="center"/>
        <w:tblInd w:w="-746" w:type="dxa"/>
        <w:tblCellMar>
          <w:left w:w="10" w:type="dxa"/>
          <w:right w:w="10" w:type="dxa"/>
        </w:tblCellMar>
        <w:tblLook w:val="04A0" w:firstRow="1" w:lastRow="0" w:firstColumn="1" w:lastColumn="0" w:noHBand="0" w:noVBand="1"/>
      </w:tblPr>
      <w:tblGrid>
        <w:gridCol w:w="817"/>
        <w:gridCol w:w="5405"/>
        <w:gridCol w:w="1787"/>
        <w:gridCol w:w="3751"/>
        <w:gridCol w:w="2677"/>
      </w:tblGrid>
      <w:tr w:rsidR="00AD22D1" w:rsidRPr="00AD22D1" w:rsidTr="00AD22D1">
        <w:trPr>
          <w:trHeight w:val="1"/>
          <w:jc w:val="center"/>
        </w:trPr>
        <w:tc>
          <w:tcPr>
            <w:tcW w:w="2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22D1" w:rsidRPr="00AD22D1" w:rsidRDefault="00AD22D1" w:rsidP="00AD22D1">
            <w:pPr>
              <w:jc w:val="center"/>
              <w:rPr>
                <w:rFonts w:ascii="Times New Roman" w:hAnsi="Times New Roman"/>
                <w:sz w:val="16"/>
                <w:szCs w:val="16"/>
                <w:lang w:eastAsia="en-US"/>
              </w:rPr>
            </w:pPr>
            <w:r w:rsidRPr="00AD22D1">
              <w:rPr>
                <w:rFonts w:ascii="Times New Roman" w:hAnsi="Times New Roman"/>
                <w:sz w:val="16"/>
                <w:szCs w:val="16"/>
                <w:lang w:eastAsia="en-US"/>
              </w:rPr>
              <w:t>№</w:t>
            </w:r>
          </w:p>
          <w:p w:rsidR="00AD22D1" w:rsidRPr="00AD22D1" w:rsidRDefault="00AD22D1" w:rsidP="00AD22D1">
            <w:pPr>
              <w:jc w:val="center"/>
              <w:rPr>
                <w:rFonts w:asciiTheme="minorHAnsi" w:eastAsiaTheme="minorHAnsi" w:hAnsiTheme="minorHAnsi" w:cstheme="minorBidi"/>
                <w:sz w:val="16"/>
                <w:szCs w:val="16"/>
                <w:lang w:eastAsia="en-US"/>
              </w:rPr>
            </w:pPr>
            <w:proofErr w:type="gramStart"/>
            <w:r w:rsidRPr="00AD22D1">
              <w:rPr>
                <w:rFonts w:ascii="Times New Roman" w:hAnsi="Times New Roman"/>
                <w:sz w:val="16"/>
                <w:szCs w:val="16"/>
                <w:lang w:eastAsia="en-US"/>
              </w:rPr>
              <w:t>п</w:t>
            </w:r>
            <w:proofErr w:type="gramEnd"/>
            <w:r w:rsidRPr="00AD22D1">
              <w:rPr>
                <w:rFonts w:ascii="Times New Roman" w:hAnsi="Times New Roman"/>
                <w:sz w:val="16"/>
                <w:szCs w:val="16"/>
                <w:lang w:eastAsia="en-US"/>
              </w:rPr>
              <w:t>/п</w:t>
            </w:r>
          </w:p>
        </w:tc>
        <w:tc>
          <w:tcPr>
            <w:tcW w:w="18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22D1" w:rsidRPr="00AD22D1" w:rsidRDefault="00AD22D1" w:rsidP="00AD22D1">
            <w:pPr>
              <w:jc w:val="center"/>
              <w:rPr>
                <w:rFonts w:asciiTheme="minorHAnsi" w:eastAsiaTheme="minorHAnsi" w:hAnsiTheme="minorHAnsi" w:cstheme="minorBidi"/>
                <w:sz w:val="16"/>
                <w:szCs w:val="16"/>
                <w:lang w:eastAsia="en-US"/>
              </w:rPr>
            </w:pPr>
            <w:r w:rsidRPr="00AD22D1">
              <w:rPr>
                <w:rFonts w:ascii="Times New Roman" w:hAnsi="Times New Roman"/>
                <w:sz w:val="16"/>
                <w:szCs w:val="16"/>
                <w:lang w:eastAsia="en-US"/>
              </w:rPr>
              <w:t>Вид испытаний/ измерений</w:t>
            </w:r>
          </w:p>
        </w:tc>
        <w:tc>
          <w:tcPr>
            <w:tcW w:w="61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22D1" w:rsidRPr="00AD22D1" w:rsidRDefault="00AD22D1" w:rsidP="00AD22D1">
            <w:pPr>
              <w:ind w:right="-7"/>
              <w:jc w:val="center"/>
              <w:rPr>
                <w:rFonts w:asciiTheme="minorHAnsi" w:eastAsiaTheme="minorHAnsi" w:hAnsiTheme="minorHAnsi" w:cstheme="minorBidi"/>
                <w:sz w:val="16"/>
                <w:szCs w:val="16"/>
                <w:lang w:eastAsia="en-US"/>
              </w:rPr>
            </w:pPr>
            <w:r w:rsidRPr="00AD22D1">
              <w:rPr>
                <w:rFonts w:ascii="Times New Roman" w:hAnsi="Times New Roman"/>
                <w:sz w:val="16"/>
                <w:szCs w:val="16"/>
                <w:lang w:eastAsia="en-US"/>
              </w:rPr>
              <w:t>Техническая категория</w:t>
            </w:r>
          </w:p>
        </w:tc>
        <w:tc>
          <w:tcPr>
            <w:tcW w:w="12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22D1" w:rsidRPr="00AD22D1" w:rsidRDefault="00AD22D1" w:rsidP="00AD22D1">
            <w:pPr>
              <w:ind w:right="-7"/>
              <w:jc w:val="center"/>
              <w:rPr>
                <w:rFonts w:asciiTheme="minorHAnsi" w:eastAsiaTheme="minorHAnsi" w:hAnsiTheme="minorHAnsi" w:cstheme="minorBidi"/>
                <w:sz w:val="16"/>
                <w:szCs w:val="16"/>
                <w:lang w:eastAsia="en-US"/>
              </w:rPr>
            </w:pPr>
            <w:r w:rsidRPr="00AD22D1">
              <w:rPr>
                <w:rFonts w:ascii="Times New Roman" w:hAnsi="Times New Roman"/>
                <w:sz w:val="16"/>
                <w:szCs w:val="16"/>
                <w:lang w:eastAsia="en-US"/>
              </w:rPr>
              <w:t>Вид испытаний</w:t>
            </w:r>
          </w:p>
        </w:tc>
        <w:tc>
          <w:tcPr>
            <w:tcW w:w="92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22D1" w:rsidRPr="00AD22D1" w:rsidRDefault="00AD22D1" w:rsidP="00AD22D1">
            <w:pPr>
              <w:ind w:right="-7"/>
              <w:jc w:val="center"/>
              <w:rPr>
                <w:rFonts w:asciiTheme="minorHAnsi" w:eastAsiaTheme="minorHAnsi" w:hAnsiTheme="minorHAnsi" w:cstheme="minorBidi"/>
                <w:sz w:val="16"/>
                <w:szCs w:val="16"/>
                <w:lang w:eastAsia="en-US"/>
              </w:rPr>
            </w:pPr>
            <w:r w:rsidRPr="00AD22D1">
              <w:rPr>
                <w:rFonts w:ascii="Times New Roman" w:hAnsi="Times New Roman"/>
                <w:sz w:val="16"/>
                <w:szCs w:val="16"/>
                <w:lang w:eastAsia="en-US"/>
              </w:rPr>
              <w:t>Объем испытаний</w:t>
            </w:r>
          </w:p>
        </w:tc>
      </w:tr>
      <w:tr w:rsidR="00AD22D1" w:rsidRPr="00AD22D1" w:rsidTr="00AD22D1">
        <w:trPr>
          <w:trHeight w:val="1"/>
          <w:jc w:val="center"/>
        </w:trPr>
        <w:tc>
          <w:tcPr>
            <w:tcW w:w="2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22D1" w:rsidRPr="00AD22D1" w:rsidRDefault="00AD22D1" w:rsidP="00AD22D1">
            <w:pPr>
              <w:jc w:val="center"/>
              <w:rPr>
                <w:rFonts w:asciiTheme="minorHAnsi" w:eastAsiaTheme="minorHAnsi" w:hAnsiTheme="minorHAnsi" w:cstheme="minorBidi"/>
                <w:sz w:val="16"/>
                <w:szCs w:val="16"/>
                <w:lang w:eastAsia="en-US"/>
              </w:rPr>
            </w:pPr>
            <w:r w:rsidRPr="00AD22D1">
              <w:rPr>
                <w:rFonts w:ascii="Times New Roman" w:hAnsi="Times New Roman"/>
                <w:b/>
                <w:sz w:val="16"/>
                <w:szCs w:val="16"/>
                <w:lang w:eastAsia="en-US"/>
              </w:rPr>
              <w:t>1</w:t>
            </w:r>
          </w:p>
        </w:tc>
        <w:tc>
          <w:tcPr>
            <w:tcW w:w="18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22D1" w:rsidRPr="00AD22D1" w:rsidRDefault="00AD22D1" w:rsidP="00AD22D1">
            <w:pPr>
              <w:jc w:val="center"/>
              <w:rPr>
                <w:rFonts w:asciiTheme="minorHAnsi" w:eastAsiaTheme="minorHAnsi" w:hAnsiTheme="minorHAnsi" w:cstheme="minorBidi"/>
                <w:sz w:val="16"/>
                <w:szCs w:val="16"/>
                <w:lang w:eastAsia="en-US"/>
              </w:rPr>
            </w:pPr>
            <w:r w:rsidRPr="00AD22D1">
              <w:rPr>
                <w:rFonts w:ascii="Times New Roman" w:hAnsi="Times New Roman"/>
                <w:b/>
                <w:sz w:val="16"/>
                <w:szCs w:val="16"/>
                <w:lang w:eastAsia="en-US"/>
              </w:rPr>
              <w:t>2</w:t>
            </w:r>
          </w:p>
        </w:tc>
        <w:tc>
          <w:tcPr>
            <w:tcW w:w="61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22D1" w:rsidRPr="00AD22D1" w:rsidRDefault="00AD22D1" w:rsidP="00AD22D1">
            <w:pPr>
              <w:jc w:val="center"/>
              <w:rPr>
                <w:rFonts w:ascii="Calibri" w:eastAsia="Calibri" w:hAnsi="Calibri" w:cs="Calibri"/>
                <w:sz w:val="16"/>
                <w:szCs w:val="16"/>
                <w:lang w:eastAsia="en-US"/>
              </w:rPr>
            </w:pPr>
          </w:p>
        </w:tc>
        <w:tc>
          <w:tcPr>
            <w:tcW w:w="12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22D1" w:rsidRPr="00AD22D1" w:rsidRDefault="00AD22D1" w:rsidP="00AD22D1">
            <w:pPr>
              <w:jc w:val="center"/>
              <w:rPr>
                <w:rFonts w:asciiTheme="minorHAnsi" w:eastAsiaTheme="minorHAnsi" w:hAnsiTheme="minorHAnsi" w:cstheme="minorBidi"/>
                <w:sz w:val="16"/>
                <w:szCs w:val="16"/>
                <w:lang w:eastAsia="en-US"/>
              </w:rPr>
            </w:pPr>
            <w:r w:rsidRPr="00AD22D1">
              <w:rPr>
                <w:rFonts w:ascii="Times New Roman" w:hAnsi="Times New Roman"/>
                <w:sz w:val="16"/>
                <w:szCs w:val="16"/>
                <w:lang w:eastAsia="en-US"/>
              </w:rPr>
              <w:t>3</w:t>
            </w:r>
          </w:p>
        </w:tc>
        <w:tc>
          <w:tcPr>
            <w:tcW w:w="92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22D1" w:rsidRPr="00AD22D1" w:rsidRDefault="00AD22D1" w:rsidP="00AD22D1">
            <w:pPr>
              <w:jc w:val="center"/>
              <w:rPr>
                <w:rFonts w:asciiTheme="minorHAnsi" w:eastAsiaTheme="minorHAnsi" w:hAnsiTheme="minorHAnsi" w:cstheme="minorBidi"/>
                <w:sz w:val="16"/>
                <w:szCs w:val="16"/>
                <w:lang w:eastAsia="en-US"/>
              </w:rPr>
            </w:pPr>
            <w:r w:rsidRPr="00AD22D1">
              <w:rPr>
                <w:rFonts w:ascii="Times New Roman" w:hAnsi="Times New Roman"/>
                <w:b/>
                <w:sz w:val="16"/>
                <w:szCs w:val="16"/>
                <w:lang w:eastAsia="en-US"/>
              </w:rPr>
              <w:t>4</w:t>
            </w:r>
          </w:p>
        </w:tc>
      </w:tr>
      <w:tr w:rsidR="00AD22D1" w:rsidRPr="00AD22D1" w:rsidTr="00AD22D1">
        <w:trPr>
          <w:trHeight w:val="1"/>
          <w:jc w:val="center"/>
        </w:trPr>
        <w:tc>
          <w:tcPr>
            <w:tcW w:w="2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22D1" w:rsidRPr="00AD22D1" w:rsidRDefault="00AD22D1" w:rsidP="00AD22D1">
            <w:pPr>
              <w:rPr>
                <w:rFonts w:asciiTheme="minorHAnsi" w:eastAsiaTheme="minorHAnsi" w:hAnsiTheme="minorHAnsi" w:cstheme="minorBidi"/>
                <w:sz w:val="16"/>
                <w:szCs w:val="16"/>
                <w:lang w:eastAsia="en-US"/>
              </w:rPr>
            </w:pPr>
            <w:r w:rsidRPr="00AD22D1">
              <w:rPr>
                <w:rFonts w:ascii="Times New Roman" w:hAnsi="Times New Roman"/>
                <w:sz w:val="16"/>
                <w:szCs w:val="16"/>
                <w:lang w:eastAsia="en-US"/>
              </w:rPr>
              <w:t>1.</w:t>
            </w:r>
          </w:p>
        </w:tc>
        <w:tc>
          <w:tcPr>
            <w:tcW w:w="18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22D1" w:rsidRPr="00AD22D1" w:rsidRDefault="00AD22D1" w:rsidP="00AD22D1">
            <w:pPr>
              <w:jc w:val="center"/>
              <w:rPr>
                <w:rFonts w:ascii="Times New Roman" w:hAnsi="Times New Roman"/>
                <w:sz w:val="16"/>
                <w:szCs w:val="16"/>
                <w:lang w:eastAsia="en-US"/>
              </w:rPr>
            </w:pPr>
            <w:r w:rsidRPr="00AD22D1">
              <w:rPr>
                <w:rFonts w:ascii="Times New Roman" w:hAnsi="Times New Roman"/>
                <w:sz w:val="16"/>
                <w:szCs w:val="16"/>
                <w:lang w:eastAsia="en-US"/>
              </w:rPr>
              <w:t>Оказание услуг по осуществлению функций независимого контроля (диагностика и оценка) состояния автомобильных дорог и тротуаров с отбором проб и испытанием материалов покрытия</w:t>
            </w:r>
          </w:p>
        </w:tc>
        <w:tc>
          <w:tcPr>
            <w:tcW w:w="61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22D1" w:rsidRPr="00AD22D1" w:rsidRDefault="00AD22D1" w:rsidP="00AD22D1">
            <w:pPr>
              <w:jc w:val="center"/>
              <w:rPr>
                <w:rFonts w:ascii="Calibri" w:eastAsia="Calibri" w:hAnsi="Calibri" w:cs="Calibri"/>
                <w:sz w:val="16"/>
                <w:szCs w:val="16"/>
                <w:lang w:eastAsia="en-US"/>
              </w:rPr>
            </w:pPr>
            <w:r w:rsidRPr="00AD22D1">
              <w:rPr>
                <w:rFonts w:ascii="Times New Roman" w:hAnsi="Times New Roman"/>
                <w:sz w:val="16"/>
                <w:szCs w:val="16"/>
                <w:lang w:eastAsia="en-US"/>
              </w:rPr>
              <w:t>III,IV,V</w:t>
            </w:r>
          </w:p>
        </w:tc>
        <w:tc>
          <w:tcPr>
            <w:tcW w:w="12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22D1" w:rsidRPr="00AD22D1" w:rsidRDefault="00AD22D1" w:rsidP="00AD22D1">
            <w:pPr>
              <w:jc w:val="center"/>
              <w:rPr>
                <w:rFonts w:ascii="Times New Roman" w:hAnsi="Times New Roman"/>
                <w:sz w:val="16"/>
                <w:szCs w:val="16"/>
                <w:lang w:eastAsia="en-US"/>
              </w:rPr>
            </w:pPr>
            <w:r w:rsidRPr="00AD22D1">
              <w:rPr>
                <w:rFonts w:ascii="Times New Roman" w:hAnsi="Times New Roman"/>
                <w:sz w:val="16"/>
                <w:szCs w:val="16"/>
                <w:lang w:eastAsia="en-US"/>
              </w:rPr>
              <w:t>Анализ производственно-технической документации на объекте, изучение актов, паспортов, схем, протоколов</w:t>
            </w:r>
          </w:p>
        </w:tc>
        <w:tc>
          <w:tcPr>
            <w:tcW w:w="92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22D1" w:rsidRPr="00AD22D1" w:rsidRDefault="00AD22D1" w:rsidP="00AD22D1">
            <w:pPr>
              <w:jc w:val="center"/>
              <w:rPr>
                <w:rFonts w:ascii="Times New Roman" w:hAnsi="Times New Roman"/>
                <w:sz w:val="16"/>
                <w:szCs w:val="16"/>
                <w:lang w:eastAsia="en-US"/>
              </w:rPr>
            </w:pPr>
            <w:r w:rsidRPr="00AD22D1">
              <w:rPr>
                <w:rFonts w:ascii="Times New Roman" w:hAnsi="Times New Roman"/>
                <w:sz w:val="16"/>
                <w:szCs w:val="16"/>
                <w:lang w:eastAsia="en-US"/>
              </w:rPr>
              <w:t>135 объектов</w:t>
            </w:r>
          </w:p>
        </w:tc>
      </w:tr>
      <w:tr w:rsidR="00AD22D1" w:rsidRPr="00AD22D1" w:rsidTr="00AD22D1">
        <w:trPr>
          <w:trHeight w:val="1079"/>
          <w:jc w:val="center"/>
        </w:trPr>
        <w:tc>
          <w:tcPr>
            <w:tcW w:w="283"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22D1" w:rsidRPr="00AD22D1" w:rsidRDefault="00AD22D1" w:rsidP="00AD22D1">
            <w:pPr>
              <w:spacing w:after="200" w:line="276" w:lineRule="auto"/>
              <w:rPr>
                <w:rFonts w:ascii="Calibri" w:eastAsia="Calibri" w:hAnsi="Calibri" w:cs="Calibri"/>
                <w:sz w:val="16"/>
                <w:szCs w:val="16"/>
                <w:lang w:eastAsia="en-US"/>
              </w:rPr>
            </w:pPr>
            <w:r w:rsidRPr="00AD22D1">
              <w:rPr>
                <w:rFonts w:ascii="Times New Roman" w:hAnsi="Times New Roman"/>
                <w:sz w:val="16"/>
                <w:szCs w:val="16"/>
                <w:lang w:eastAsia="en-US"/>
              </w:rPr>
              <w:t>2.</w:t>
            </w:r>
          </w:p>
        </w:tc>
        <w:tc>
          <w:tcPr>
            <w:tcW w:w="1872"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22D1" w:rsidRPr="00AD22D1" w:rsidRDefault="00AD22D1" w:rsidP="00AD22D1">
            <w:pPr>
              <w:jc w:val="center"/>
              <w:rPr>
                <w:rFonts w:asciiTheme="minorHAnsi" w:eastAsiaTheme="minorHAnsi" w:hAnsiTheme="minorHAnsi" w:cstheme="minorBidi"/>
                <w:sz w:val="16"/>
                <w:szCs w:val="16"/>
                <w:lang w:eastAsia="en-US"/>
              </w:rPr>
            </w:pPr>
            <w:r w:rsidRPr="00AD22D1">
              <w:rPr>
                <w:rFonts w:ascii="Times New Roman" w:hAnsi="Times New Roman"/>
                <w:sz w:val="16"/>
                <w:szCs w:val="16"/>
                <w:lang w:eastAsia="en-US"/>
              </w:rPr>
              <w:t xml:space="preserve">Независимый контроль автомобильных дорог и тротуаров (диагностика и оценка покрытия автомобильных дорог и тротуаров после работ, выполненных в 2017 году) с отбором проб и испытанием материалов </w:t>
            </w:r>
            <w:r w:rsidRPr="00AD22D1">
              <w:rPr>
                <w:rFonts w:ascii="Times New Roman" w:hAnsi="Times New Roman"/>
                <w:b/>
                <w:i/>
                <w:sz w:val="16"/>
                <w:szCs w:val="16"/>
                <w:lang w:eastAsia="en-US"/>
              </w:rPr>
              <w:t>асфальтобетонного</w:t>
            </w:r>
            <w:r w:rsidRPr="00AD22D1">
              <w:rPr>
                <w:rFonts w:ascii="Times New Roman" w:hAnsi="Times New Roman"/>
                <w:sz w:val="16"/>
                <w:szCs w:val="16"/>
                <w:lang w:eastAsia="en-US"/>
              </w:rPr>
              <w:t xml:space="preserve"> покрытия.</w:t>
            </w:r>
          </w:p>
        </w:tc>
        <w:tc>
          <w:tcPr>
            <w:tcW w:w="619"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22D1" w:rsidRPr="00AD22D1" w:rsidRDefault="00AD22D1" w:rsidP="00AD22D1">
            <w:pPr>
              <w:jc w:val="center"/>
              <w:rPr>
                <w:rFonts w:asciiTheme="minorHAnsi" w:eastAsiaTheme="minorHAnsi" w:hAnsiTheme="minorHAnsi" w:cstheme="minorBidi"/>
                <w:sz w:val="16"/>
                <w:szCs w:val="16"/>
                <w:lang w:eastAsia="en-US"/>
              </w:rPr>
            </w:pPr>
            <w:r w:rsidRPr="00AD22D1">
              <w:rPr>
                <w:rFonts w:ascii="Times New Roman" w:hAnsi="Times New Roman"/>
                <w:sz w:val="16"/>
                <w:szCs w:val="16"/>
                <w:lang w:eastAsia="en-US"/>
              </w:rPr>
              <w:t>III,IV,V</w:t>
            </w:r>
          </w:p>
        </w:tc>
        <w:tc>
          <w:tcPr>
            <w:tcW w:w="12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22D1" w:rsidRPr="00AD22D1" w:rsidRDefault="00AD22D1" w:rsidP="00AD22D1">
            <w:pPr>
              <w:jc w:val="center"/>
              <w:rPr>
                <w:rFonts w:asciiTheme="minorHAnsi" w:eastAsiaTheme="minorHAnsi" w:hAnsiTheme="minorHAnsi" w:cstheme="minorBidi"/>
                <w:sz w:val="16"/>
                <w:szCs w:val="16"/>
                <w:lang w:eastAsia="en-US"/>
              </w:rPr>
            </w:pPr>
            <w:r w:rsidRPr="00AD22D1">
              <w:rPr>
                <w:rFonts w:ascii="Times New Roman" w:hAnsi="Times New Roman"/>
                <w:spacing w:val="2"/>
                <w:sz w:val="16"/>
                <w:szCs w:val="16"/>
                <w:lang w:eastAsia="en-US"/>
              </w:rPr>
              <w:t xml:space="preserve">Контроль </w:t>
            </w:r>
            <w:proofErr w:type="spellStart"/>
            <w:r w:rsidRPr="00AD22D1">
              <w:rPr>
                <w:rFonts w:ascii="Times New Roman" w:hAnsi="Times New Roman"/>
                <w:spacing w:val="2"/>
                <w:sz w:val="16"/>
                <w:szCs w:val="16"/>
                <w:lang w:eastAsia="en-US"/>
              </w:rPr>
              <w:t>качества</w:t>
            </w:r>
            <w:r w:rsidRPr="00AD22D1">
              <w:rPr>
                <w:rFonts w:ascii="Times New Roman" w:hAnsi="Times New Roman"/>
                <w:sz w:val="16"/>
                <w:szCs w:val="16"/>
                <w:lang w:eastAsia="en-US"/>
              </w:rPr>
              <w:t>слоев</w:t>
            </w:r>
            <w:proofErr w:type="spellEnd"/>
            <w:r w:rsidRPr="00AD22D1">
              <w:rPr>
                <w:rFonts w:ascii="Times New Roman" w:hAnsi="Times New Roman"/>
                <w:sz w:val="16"/>
                <w:szCs w:val="16"/>
                <w:lang w:eastAsia="en-US"/>
              </w:rPr>
              <w:t xml:space="preserve"> асфальтобетонного покрытия.</w:t>
            </w:r>
          </w:p>
        </w:tc>
        <w:tc>
          <w:tcPr>
            <w:tcW w:w="927"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22D1" w:rsidRPr="00AD22D1" w:rsidRDefault="00AD22D1" w:rsidP="00AD22D1">
            <w:pPr>
              <w:jc w:val="center"/>
              <w:rPr>
                <w:rFonts w:ascii="Times New Roman" w:hAnsi="Times New Roman"/>
                <w:sz w:val="16"/>
                <w:szCs w:val="16"/>
                <w:lang w:eastAsia="en-US"/>
              </w:rPr>
            </w:pPr>
            <w:r w:rsidRPr="00AD22D1">
              <w:rPr>
                <w:rFonts w:ascii="Times New Roman" w:hAnsi="Times New Roman"/>
                <w:sz w:val="16"/>
                <w:szCs w:val="16"/>
                <w:lang w:eastAsia="en-US"/>
              </w:rPr>
              <w:t>135 вырубки</w:t>
            </w:r>
          </w:p>
          <w:p w:rsidR="00AD22D1" w:rsidRPr="00AD22D1" w:rsidRDefault="00AD22D1" w:rsidP="00AD22D1">
            <w:pPr>
              <w:jc w:val="center"/>
              <w:rPr>
                <w:rFonts w:asciiTheme="minorHAnsi" w:eastAsiaTheme="minorHAnsi" w:hAnsiTheme="minorHAnsi" w:cstheme="minorBidi"/>
                <w:sz w:val="16"/>
                <w:szCs w:val="16"/>
                <w:lang w:eastAsia="en-US"/>
              </w:rPr>
            </w:pPr>
          </w:p>
        </w:tc>
      </w:tr>
      <w:tr w:rsidR="00AD22D1" w:rsidRPr="00AD22D1" w:rsidTr="00AD22D1">
        <w:trPr>
          <w:trHeight w:val="445"/>
          <w:jc w:val="center"/>
        </w:trPr>
        <w:tc>
          <w:tcPr>
            <w:tcW w:w="283"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22D1" w:rsidRPr="00AD22D1" w:rsidRDefault="00AD22D1" w:rsidP="00AD22D1">
            <w:pPr>
              <w:spacing w:after="200" w:line="276" w:lineRule="auto"/>
              <w:rPr>
                <w:rFonts w:ascii="Calibri" w:eastAsia="Calibri" w:hAnsi="Calibri" w:cs="Calibri"/>
                <w:sz w:val="16"/>
                <w:szCs w:val="16"/>
                <w:lang w:eastAsia="en-US"/>
              </w:rPr>
            </w:pPr>
          </w:p>
        </w:tc>
        <w:tc>
          <w:tcPr>
            <w:tcW w:w="1872"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22D1" w:rsidRPr="00AD22D1" w:rsidRDefault="00AD22D1" w:rsidP="00AD22D1">
            <w:pPr>
              <w:spacing w:after="200" w:line="276" w:lineRule="auto"/>
              <w:rPr>
                <w:rFonts w:ascii="Calibri" w:eastAsia="Calibri" w:hAnsi="Calibri" w:cs="Calibri"/>
                <w:sz w:val="16"/>
                <w:szCs w:val="16"/>
                <w:lang w:eastAsia="en-US"/>
              </w:rPr>
            </w:pPr>
          </w:p>
        </w:tc>
        <w:tc>
          <w:tcPr>
            <w:tcW w:w="619"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22D1" w:rsidRPr="00AD22D1" w:rsidRDefault="00AD22D1" w:rsidP="00AD22D1">
            <w:pPr>
              <w:spacing w:after="200" w:line="276" w:lineRule="auto"/>
              <w:rPr>
                <w:rFonts w:ascii="Calibri" w:eastAsia="Calibri" w:hAnsi="Calibri" w:cs="Calibri"/>
                <w:sz w:val="16"/>
                <w:szCs w:val="16"/>
                <w:lang w:eastAsia="en-US"/>
              </w:rPr>
            </w:pPr>
          </w:p>
        </w:tc>
        <w:tc>
          <w:tcPr>
            <w:tcW w:w="12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22D1" w:rsidRPr="00AD22D1" w:rsidRDefault="00AD22D1" w:rsidP="00AD22D1">
            <w:pPr>
              <w:jc w:val="center"/>
              <w:rPr>
                <w:rFonts w:asciiTheme="minorHAnsi" w:eastAsiaTheme="minorHAnsi" w:hAnsiTheme="minorHAnsi" w:cstheme="minorBidi"/>
                <w:sz w:val="16"/>
                <w:szCs w:val="16"/>
                <w:lang w:eastAsia="en-US"/>
              </w:rPr>
            </w:pPr>
            <w:r w:rsidRPr="00AD22D1">
              <w:rPr>
                <w:rFonts w:ascii="Times New Roman" w:hAnsi="Times New Roman"/>
                <w:spacing w:val="2"/>
                <w:sz w:val="16"/>
                <w:szCs w:val="16"/>
                <w:lang w:eastAsia="en-US"/>
              </w:rPr>
              <w:t xml:space="preserve">Оказание услуг по проведению </w:t>
            </w:r>
            <w:r w:rsidRPr="00AD22D1">
              <w:rPr>
                <w:rFonts w:ascii="Times New Roman" w:hAnsi="Times New Roman"/>
                <w:sz w:val="16"/>
                <w:szCs w:val="16"/>
                <w:lang w:eastAsia="en-US"/>
              </w:rPr>
              <w:t>диагностики и оценки</w:t>
            </w:r>
          </w:p>
        </w:tc>
        <w:tc>
          <w:tcPr>
            <w:tcW w:w="927"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22D1" w:rsidRPr="00AD22D1" w:rsidRDefault="00AD22D1" w:rsidP="00AD22D1">
            <w:pPr>
              <w:spacing w:after="200" w:line="276" w:lineRule="auto"/>
              <w:rPr>
                <w:rFonts w:ascii="Calibri" w:eastAsia="Calibri" w:hAnsi="Calibri" w:cs="Calibri"/>
                <w:sz w:val="16"/>
                <w:szCs w:val="16"/>
                <w:lang w:eastAsia="en-US"/>
              </w:rPr>
            </w:pPr>
          </w:p>
        </w:tc>
      </w:tr>
      <w:tr w:rsidR="00AD22D1" w:rsidRPr="00AD22D1" w:rsidTr="00AD22D1">
        <w:trPr>
          <w:trHeight w:val="107"/>
          <w:jc w:val="center"/>
        </w:trPr>
        <w:tc>
          <w:tcPr>
            <w:tcW w:w="283"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22D1" w:rsidRPr="00AD22D1" w:rsidRDefault="00AD22D1" w:rsidP="00AD22D1">
            <w:pPr>
              <w:spacing w:after="200" w:line="276" w:lineRule="auto"/>
              <w:rPr>
                <w:rFonts w:ascii="Calibri" w:eastAsia="Calibri" w:hAnsi="Calibri" w:cs="Calibri"/>
                <w:sz w:val="16"/>
                <w:szCs w:val="16"/>
                <w:lang w:eastAsia="en-US"/>
              </w:rPr>
            </w:pPr>
          </w:p>
        </w:tc>
        <w:tc>
          <w:tcPr>
            <w:tcW w:w="1872"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22D1" w:rsidRPr="00AD22D1" w:rsidRDefault="00AD22D1" w:rsidP="00AD22D1">
            <w:pPr>
              <w:spacing w:after="200" w:line="276" w:lineRule="auto"/>
              <w:rPr>
                <w:rFonts w:ascii="Calibri" w:eastAsia="Calibri" w:hAnsi="Calibri" w:cs="Calibri"/>
                <w:sz w:val="16"/>
                <w:szCs w:val="16"/>
                <w:lang w:eastAsia="en-US"/>
              </w:rPr>
            </w:pPr>
          </w:p>
        </w:tc>
        <w:tc>
          <w:tcPr>
            <w:tcW w:w="619"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22D1" w:rsidRPr="00AD22D1" w:rsidRDefault="00AD22D1" w:rsidP="00AD22D1">
            <w:pPr>
              <w:spacing w:after="200" w:line="276" w:lineRule="auto"/>
              <w:rPr>
                <w:rFonts w:ascii="Calibri" w:eastAsia="Calibri" w:hAnsi="Calibri" w:cs="Calibri"/>
                <w:sz w:val="16"/>
                <w:szCs w:val="16"/>
                <w:lang w:eastAsia="en-US"/>
              </w:rPr>
            </w:pPr>
          </w:p>
        </w:tc>
        <w:tc>
          <w:tcPr>
            <w:tcW w:w="12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22D1" w:rsidRPr="00AD22D1" w:rsidRDefault="00AD22D1" w:rsidP="00AD22D1">
            <w:pPr>
              <w:jc w:val="center"/>
              <w:rPr>
                <w:rFonts w:asciiTheme="minorHAnsi" w:eastAsiaTheme="minorHAnsi" w:hAnsiTheme="minorHAnsi" w:cstheme="minorBidi"/>
                <w:sz w:val="16"/>
                <w:szCs w:val="16"/>
                <w:lang w:eastAsia="en-US"/>
              </w:rPr>
            </w:pPr>
            <w:r w:rsidRPr="00AD22D1">
              <w:rPr>
                <w:rFonts w:ascii="Times New Roman" w:hAnsi="Times New Roman"/>
                <w:sz w:val="16"/>
                <w:szCs w:val="16"/>
                <w:lang w:eastAsia="en-US"/>
              </w:rPr>
              <w:t>Составление отчета</w:t>
            </w:r>
          </w:p>
        </w:tc>
        <w:tc>
          <w:tcPr>
            <w:tcW w:w="927"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22D1" w:rsidRPr="00AD22D1" w:rsidRDefault="00AD22D1" w:rsidP="00AD22D1">
            <w:pPr>
              <w:spacing w:after="200" w:line="276" w:lineRule="auto"/>
              <w:rPr>
                <w:rFonts w:ascii="Calibri" w:eastAsia="Calibri" w:hAnsi="Calibri" w:cs="Calibri"/>
                <w:sz w:val="16"/>
                <w:szCs w:val="16"/>
                <w:lang w:eastAsia="en-US"/>
              </w:rPr>
            </w:pPr>
          </w:p>
        </w:tc>
      </w:tr>
      <w:tr w:rsidR="00AD22D1" w:rsidRPr="00AD22D1" w:rsidTr="00AD22D1">
        <w:trPr>
          <w:trHeight w:val="1338"/>
          <w:jc w:val="center"/>
        </w:trPr>
        <w:tc>
          <w:tcPr>
            <w:tcW w:w="283"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22D1" w:rsidRPr="00AD22D1" w:rsidRDefault="00AD22D1" w:rsidP="00AD22D1">
            <w:pPr>
              <w:spacing w:after="200" w:line="276" w:lineRule="auto"/>
              <w:rPr>
                <w:rFonts w:ascii="Calibri" w:eastAsia="Calibri" w:hAnsi="Calibri" w:cs="Calibri"/>
                <w:sz w:val="16"/>
                <w:szCs w:val="16"/>
                <w:lang w:eastAsia="en-US"/>
              </w:rPr>
            </w:pPr>
            <w:r w:rsidRPr="00AD22D1">
              <w:rPr>
                <w:rFonts w:ascii="Times New Roman" w:hAnsi="Times New Roman"/>
                <w:sz w:val="16"/>
                <w:szCs w:val="16"/>
                <w:lang w:eastAsia="en-US"/>
              </w:rPr>
              <w:t>3.</w:t>
            </w:r>
          </w:p>
        </w:tc>
        <w:tc>
          <w:tcPr>
            <w:tcW w:w="1872"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22D1" w:rsidRPr="00AD22D1" w:rsidRDefault="00AD22D1" w:rsidP="00AD22D1">
            <w:pPr>
              <w:jc w:val="center"/>
              <w:rPr>
                <w:rFonts w:asciiTheme="minorHAnsi" w:eastAsiaTheme="minorHAnsi" w:hAnsiTheme="minorHAnsi" w:cstheme="minorBidi"/>
                <w:sz w:val="16"/>
                <w:szCs w:val="16"/>
                <w:lang w:eastAsia="en-US"/>
              </w:rPr>
            </w:pPr>
            <w:r w:rsidRPr="00AD22D1">
              <w:rPr>
                <w:rFonts w:ascii="Times New Roman" w:hAnsi="Times New Roman"/>
                <w:sz w:val="16"/>
                <w:szCs w:val="16"/>
                <w:lang w:eastAsia="en-US"/>
              </w:rPr>
              <w:t xml:space="preserve">Независимый контроль автомобильных дорог и тротуаров (диагностика и оценка покрытия автомобильных дорог и тротуаров </w:t>
            </w:r>
            <w:r w:rsidRPr="00AD22D1">
              <w:rPr>
                <w:rFonts w:ascii="Times New Roman" w:hAnsi="Times New Roman"/>
                <w:b/>
                <w:i/>
                <w:sz w:val="16"/>
                <w:szCs w:val="16"/>
                <w:lang w:eastAsia="en-US"/>
              </w:rPr>
              <w:t>переходного типа</w:t>
            </w:r>
            <w:r w:rsidRPr="00AD22D1">
              <w:rPr>
                <w:rFonts w:ascii="Times New Roman" w:hAnsi="Times New Roman"/>
                <w:sz w:val="16"/>
                <w:szCs w:val="16"/>
                <w:lang w:eastAsia="en-US"/>
              </w:rPr>
              <w:t xml:space="preserve"> после работ, выполненных в 2017 году) с отбором проб и испытанием материалов </w:t>
            </w:r>
            <w:r w:rsidRPr="00AD22D1">
              <w:rPr>
                <w:rFonts w:ascii="Times New Roman" w:hAnsi="Times New Roman"/>
                <w:b/>
                <w:i/>
                <w:sz w:val="16"/>
                <w:szCs w:val="16"/>
                <w:lang w:eastAsia="en-US"/>
              </w:rPr>
              <w:t>щебёночного</w:t>
            </w:r>
            <w:r w:rsidRPr="00AD22D1">
              <w:rPr>
                <w:rFonts w:ascii="Times New Roman" w:hAnsi="Times New Roman"/>
                <w:sz w:val="16"/>
                <w:szCs w:val="16"/>
                <w:lang w:eastAsia="en-US"/>
              </w:rPr>
              <w:t xml:space="preserve"> покрытия.</w:t>
            </w:r>
          </w:p>
        </w:tc>
        <w:tc>
          <w:tcPr>
            <w:tcW w:w="619"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22D1" w:rsidRPr="00AD22D1" w:rsidRDefault="00AD22D1" w:rsidP="00AD22D1">
            <w:pPr>
              <w:jc w:val="center"/>
              <w:rPr>
                <w:rFonts w:ascii="Times New Roman" w:hAnsi="Times New Roman"/>
                <w:sz w:val="16"/>
                <w:szCs w:val="16"/>
                <w:lang w:eastAsia="en-US"/>
              </w:rPr>
            </w:pPr>
          </w:p>
          <w:p w:rsidR="00AD22D1" w:rsidRPr="00AD22D1" w:rsidRDefault="00AD22D1" w:rsidP="00AD22D1">
            <w:pPr>
              <w:jc w:val="center"/>
              <w:rPr>
                <w:rFonts w:asciiTheme="minorHAnsi" w:eastAsiaTheme="minorHAnsi" w:hAnsiTheme="minorHAnsi" w:cstheme="minorBidi"/>
                <w:sz w:val="16"/>
                <w:szCs w:val="16"/>
                <w:lang w:eastAsia="en-US"/>
              </w:rPr>
            </w:pPr>
            <w:r w:rsidRPr="00AD22D1">
              <w:rPr>
                <w:rFonts w:ascii="Times New Roman" w:hAnsi="Times New Roman"/>
                <w:sz w:val="16"/>
                <w:szCs w:val="16"/>
                <w:lang w:eastAsia="en-US"/>
              </w:rPr>
              <w:t>III,IV,V</w:t>
            </w:r>
          </w:p>
        </w:tc>
        <w:tc>
          <w:tcPr>
            <w:tcW w:w="12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22D1" w:rsidRPr="00AD22D1" w:rsidRDefault="00AD22D1" w:rsidP="00AD22D1">
            <w:pPr>
              <w:jc w:val="center"/>
              <w:rPr>
                <w:rFonts w:asciiTheme="minorHAnsi" w:eastAsiaTheme="minorHAnsi" w:hAnsiTheme="minorHAnsi" w:cstheme="minorBidi"/>
                <w:sz w:val="16"/>
                <w:szCs w:val="16"/>
                <w:lang w:eastAsia="en-US"/>
              </w:rPr>
            </w:pPr>
            <w:r w:rsidRPr="00AD22D1">
              <w:rPr>
                <w:rFonts w:ascii="Times New Roman" w:hAnsi="Times New Roman"/>
                <w:sz w:val="16"/>
                <w:szCs w:val="16"/>
                <w:lang w:eastAsia="en-US"/>
              </w:rPr>
              <w:t>Контроль качества слоев щебёночного покрытия</w:t>
            </w:r>
          </w:p>
        </w:tc>
        <w:tc>
          <w:tcPr>
            <w:tcW w:w="927"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22D1" w:rsidRPr="00AD22D1" w:rsidRDefault="00AD22D1" w:rsidP="00AD22D1">
            <w:pPr>
              <w:jc w:val="center"/>
              <w:rPr>
                <w:rFonts w:ascii="Times New Roman" w:hAnsi="Times New Roman"/>
                <w:sz w:val="16"/>
                <w:szCs w:val="16"/>
                <w:lang w:eastAsia="en-US"/>
              </w:rPr>
            </w:pPr>
            <w:r w:rsidRPr="00AD22D1">
              <w:rPr>
                <w:rFonts w:ascii="Times New Roman" w:hAnsi="Times New Roman"/>
                <w:sz w:val="16"/>
                <w:szCs w:val="16"/>
                <w:lang w:eastAsia="en-US"/>
              </w:rPr>
              <w:t>135 проб</w:t>
            </w:r>
          </w:p>
          <w:p w:rsidR="00AD22D1" w:rsidRPr="00AD22D1" w:rsidRDefault="00AD22D1" w:rsidP="00AD22D1">
            <w:pPr>
              <w:jc w:val="center"/>
              <w:rPr>
                <w:rFonts w:asciiTheme="minorHAnsi" w:eastAsiaTheme="minorHAnsi" w:hAnsiTheme="minorHAnsi" w:cstheme="minorBidi"/>
                <w:sz w:val="16"/>
                <w:szCs w:val="16"/>
                <w:lang w:eastAsia="en-US"/>
              </w:rPr>
            </w:pPr>
          </w:p>
        </w:tc>
      </w:tr>
      <w:tr w:rsidR="00AD22D1" w:rsidRPr="00AD22D1" w:rsidTr="00AD22D1">
        <w:trPr>
          <w:trHeight w:val="408"/>
          <w:jc w:val="center"/>
        </w:trPr>
        <w:tc>
          <w:tcPr>
            <w:tcW w:w="283"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22D1" w:rsidRPr="00AD22D1" w:rsidRDefault="00AD22D1" w:rsidP="00AD22D1">
            <w:pPr>
              <w:spacing w:after="200" w:line="276" w:lineRule="auto"/>
              <w:rPr>
                <w:rFonts w:ascii="Calibri" w:eastAsia="Calibri" w:hAnsi="Calibri" w:cs="Calibri"/>
                <w:sz w:val="16"/>
                <w:szCs w:val="16"/>
                <w:highlight w:val="yellow"/>
                <w:lang w:eastAsia="en-US"/>
              </w:rPr>
            </w:pPr>
          </w:p>
        </w:tc>
        <w:tc>
          <w:tcPr>
            <w:tcW w:w="1872"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22D1" w:rsidRPr="00AD22D1" w:rsidRDefault="00AD22D1" w:rsidP="00AD22D1">
            <w:pPr>
              <w:spacing w:after="200" w:line="276" w:lineRule="auto"/>
              <w:rPr>
                <w:rFonts w:ascii="Calibri" w:eastAsia="Calibri" w:hAnsi="Calibri" w:cs="Calibri"/>
                <w:sz w:val="16"/>
                <w:szCs w:val="16"/>
                <w:highlight w:val="yellow"/>
                <w:lang w:eastAsia="en-US"/>
              </w:rPr>
            </w:pPr>
          </w:p>
        </w:tc>
        <w:tc>
          <w:tcPr>
            <w:tcW w:w="619"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22D1" w:rsidRPr="00AD22D1" w:rsidRDefault="00AD22D1" w:rsidP="00AD22D1">
            <w:pPr>
              <w:spacing w:after="200" w:line="276" w:lineRule="auto"/>
              <w:rPr>
                <w:rFonts w:ascii="Calibri" w:eastAsia="Calibri" w:hAnsi="Calibri" w:cs="Calibri"/>
                <w:sz w:val="16"/>
                <w:szCs w:val="16"/>
                <w:highlight w:val="yellow"/>
                <w:lang w:eastAsia="en-US"/>
              </w:rPr>
            </w:pPr>
          </w:p>
        </w:tc>
        <w:tc>
          <w:tcPr>
            <w:tcW w:w="12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22D1" w:rsidRPr="00AD22D1" w:rsidRDefault="00AD22D1" w:rsidP="00AD22D1">
            <w:pPr>
              <w:jc w:val="center"/>
              <w:rPr>
                <w:rFonts w:asciiTheme="minorHAnsi" w:eastAsiaTheme="minorHAnsi" w:hAnsiTheme="minorHAnsi" w:cstheme="minorBidi"/>
                <w:sz w:val="16"/>
                <w:szCs w:val="16"/>
                <w:lang w:eastAsia="en-US"/>
              </w:rPr>
            </w:pPr>
            <w:r w:rsidRPr="00AD22D1">
              <w:rPr>
                <w:rFonts w:ascii="Times New Roman" w:hAnsi="Times New Roman"/>
                <w:spacing w:val="2"/>
                <w:sz w:val="16"/>
                <w:szCs w:val="16"/>
                <w:lang w:eastAsia="en-US"/>
              </w:rPr>
              <w:t xml:space="preserve">Оказание услуг по проведению </w:t>
            </w:r>
            <w:r w:rsidRPr="00AD22D1">
              <w:rPr>
                <w:rFonts w:ascii="Times New Roman" w:hAnsi="Times New Roman"/>
                <w:sz w:val="16"/>
                <w:szCs w:val="16"/>
                <w:lang w:eastAsia="en-US"/>
              </w:rPr>
              <w:t>диагностики и оценки</w:t>
            </w:r>
          </w:p>
        </w:tc>
        <w:tc>
          <w:tcPr>
            <w:tcW w:w="927"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22D1" w:rsidRPr="00AD22D1" w:rsidRDefault="00AD22D1" w:rsidP="00AD22D1">
            <w:pPr>
              <w:spacing w:after="200" w:line="276" w:lineRule="auto"/>
              <w:rPr>
                <w:rFonts w:ascii="Calibri" w:eastAsia="Calibri" w:hAnsi="Calibri" w:cs="Calibri"/>
                <w:sz w:val="16"/>
                <w:szCs w:val="16"/>
                <w:highlight w:val="yellow"/>
                <w:lang w:eastAsia="en-US"/>
              </w:rPr>
            </w:pPr>
          </w:p>
        </w:tc>
      </w:tr>
      <w:tr w:rsidR="00AD22D1" w:rsidRPr="00AD22D1" w:rsidTr="00AD22D1">
        <w:trPr>
          <w:trHeight w:val="449"/>
          <w:jc w:val="center"/>
        </w:trPr>
        <w:tc>
          <w:tcPr>
            <w:tcW w:w="283"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22D1" w:rsidRPr="00AD22D1" w:rsidRDefault="00AD22D1" w:rsidP="00AD22D1">
            <w:pPr>
              <w:spacing w:after="200" w:line="276" w:lineRule="auto"/>
              <w:rPr>
                <w:rFonts w:ascii="Calibri" w:eastAsia="Calibri" w:hAnsi="Calibri" w:cs="Calibri"/>
                <w:sz w:val="16"/>
                <w:szCs w:val="16"/>
                <w:highlight w:val="yellow"/>
                <w:lang w:eastAsia="en-US"/>
              </w:rPr>
            </w:pPr>
          </w:p>
        </w:tc>
        <w:tc>
          <w:tcPr>
            <w:tcW w:w="1872"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22D1" w:rsidRPr="00AD22D1" w:rsidRDefault="00AD22D1" w:rsidP="00AD22D1">
            <w:pPr>
              <w:spacing w:after="200" w:line="276" w:lineRule="auto"/>
              <w:rPr>
                <w:rFonts w:ascii="Calibri" w:eastAsia="Calibri" w:hAnsi="Calibri" w:cs="Calibri"/>
                <w:sz w:val="16"/>
                <w:szCs w:val="16"/>
                <w:highlight w:val="yellow"/>
                <w:lang w:eastAsia="en-US"/>
              </w:rPr>
            </w:pPr>
          </w:p>
        </w:tc>
        <w:tc>
          <w:tcPr>
            <w:tcW w:w="619"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22D1" w:rsidRPr="00AD22D1" w:rsidRDefault="00AD22D1" w:rsidP="00AD22D1">
            <w:pPr>
              <w:spacing w:after="200" w:line="276" w:lineRule="auto"/>
              <w:rPr>
                <w:rFonts w:ascii="Calibri" w:eastAsia="Calibri" w:hAnsi="Calibri" w:cs="Calibri"/>
                <w:sz w:val="16"/>
                <w:szCs w:val="16"/>
                <w:highlight w:val="yellow"/>
                <w:lang w:eastAsia="en-US"/>
              </w:rPr>
            </w:pPr>
          </w:p>
        </w:tc>
        <w:tc>
          <w:tcPr>
            <w:tcW w:w="12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22D1" w:rsidRPr="00AD22D1" w:rsidRDefault="00AD22D1" w:rsidP="00AD22D1">
            <w:pPr>
              <w:jc w:val="center"/>
              <w:rPr>
                <w:rFonts w:asciiTheme="minorHAnsi" w:eastAsiaTheme="minorHAnsi" w:hAnsiTheme="minorHAnsi" w:cstheme="minorBidi"/>
                <w:sz w:val="16"/>
                <w:szCs w:val="16"/>
                <w:lang w:eastAsia="en-US"/>
              </w:rPr>
            </w:pPr>
            <w:r w:rsidRPr="00AD22D1">
              <w:rPr>
                <w:rFonts w:ascii="Times New Roman" w:hAnsi="Times New Roman"/>
                <w:sz w:val="16"/>
                <w:szCs w:val="16"/>
                <w:lang w:eastAsia="en-US"/>
              </w:rPr>
              <w:t>Составление отчета</w:t>
            </w:r>
          </w:p>
        </w:tc>
        <w:tc>
          <w:tcPr>
            <w:tcW w:w="927"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D22D1" w:rsidRPr="00AD22D1" w:rsidRDefault="00AD22D1" w:rsidP="00AD22D1">
            <w:pPr>
              <w:spacing w:after="200" w:line="276" w:lineRule="auto"/>
              <w:rPr>
                <w:rFonts w:ascii="Calibri" w:eastAsia="Calibri" w:hAnsi="Calibri" w:cs="Calibri"/>
                <w:sz w:val="16"/>
                <w:szCs w:val="16"/>
                <w:highlight w:val="yellow"/>
                <w:lang w:eastAsia="en-US"/>
              </w:rPr>
            </w:pPr>
          </w:p>
        </w:tc>
      </w:tr>
    </w:tbl>
    <w:p w:rsidR="00AD22D1" w:rsidRPr="00AD22D1" w:rsidRDefault="00AD22D1" w:rsidP="00AD22D1">
      <w:pPr>
        <w:jc w:val="both"/>
        <w:rPr>
          <w:rFonts w:ascii="Times New Roman" w:hAnsi="Times New Roman"/>
          <w:sz w:val="16"/>
          <w:szCs w:val="16"/>
          <w:highlight w:val="yellow"/>
          <w:lang w:eastAsia="en-US"/>
        </w:rPr>
      </w:pPr>
    </w:p>
    <w:tbl>
      <w:tblPr>
        <w:tblW w:w="0" w:type="auto"/>
        <w:jc w:val="center"/>
        <w:tblInd w:w="-176" w:type="dxa"/>
        <w:tblLook w:val="04A0" w:firstRow="1" w:lastRow="0" w:firstColumn="1" w:lastColumn="0" w:noHBand="0" w:noVBand="1"/>
      </w:tblPr>
      <w:tblGrid>
        <w:gridCol w:w="4961"/>
        <w:gridCol w:w="4786"/>
      </w:tblGrid>
      <w:tr w:rsidR="00AD22D1" w:rsidRPr="00AD22D1" w:rsidTr="00AD22D1">
        <w:trPr>
          <w:jc w:val="center"/>
        </w:trPr>
        <w:tc>
          <w:tcPr>
            <w:tcW w:w="4961" w:type="dxa"/>
            <w:hideMark/>
          </w:tcPr>
          <w:p w:rsidR="00AD22D1" w:rsidRPr="00AD22D1" w:rsidRDefault="00AD22D1" w:rsidP="00AD22D1">
            <w:pPr>
              <w:widowControl w:val="0"/>
              <w:rPr>
                <w:rFonts w:ascii="Times New Roman" w:eastAsiaTheme="minorHAnsi" w:hAnsi="Times New Roman" w:cstheme="minorBidi"/>
                <w:color w:val="000000"/>
                <w:sz w:val="16"/>
                <w:szCs w:val="16"/>
                <w:lang w:eastAsia="en-US"/>
              </w:rPr>
            </w:pPr>
            <w:r w:rsidRPr="00AD22D1">
              <w:rPr>
                <w:rFonts w:ascii="Times New Roman" w:eastAsiaTheme="minorHAnsi" w:hAnsi="Times New Roman" w:cstheme="minorBidi"/>
                <w:color w:val="000000"/>
                <w:sz w:val="16"/>
                <w:szCs w:val="16"/>
                <w:lang w:eastAsia="en-US"/>
              </w:rPr>
              <w:t>Заказчик</w:t>
            </w:r>
          </w:p>
        </w:tc>
        <w:tc>
          <w:tcPr>
            <w:tcW w:w="4786" w:type="dxa"/>
            <w:hideMark/>
          </w:tcPr>
          <w:p w:rsidR="00AD22D1" w:rsidRPr="00AD22D1" w:rsidRDefault="00AD22D1" w:rsidP="00AD22D1">
            <w:pPr>
              <w:widowControl w:val="0"/>
              <w:rPr>
                <w:rFonts w:ascii="Times New Roman" w:eastAsiaTheme="minorHAnsi" w:hAnsi="Times New Roman" w:cstheme="minorBidi"/>
                <w:color w:val="000000"/>
                <w:sz w:val="16"/>
                <w:szCs w:val="16"/>
                <w:lang w:eastAsia="en-US"/>
              </w:rPr>
            </w:pPr>
            <w:r w:rsidRPr="00AD22D1">
              <w:rPr>
                <w:rFonts w:ascii="Times New Roman" w:hAnsi="Times New Roman"/>
                <w:color w:val="000000"/>
                <w:sz w:val="16"/>
                <w:szCs w:val="16"/>
                <w:lang w:eastAsia="en-US"/>
              </w:rPr>
              <w:t>Исполнитель</w:t>
            </w:r>
          </w:p>
        </w:tc>
      </w:tr>
      <w:tr w:rsidR="00AD22D1" w:rsidRPr="00AD22D1" w:rsidTr="00AD22D1">
        <w:trPr>
          <w:jc w:val="center"/>
        </w:trPr>
        <w:tc>
          <w:tcPr>
            <w:tcW w:w="4961" w:type="dxa"/>
          </w:tcPr>
          <w:p w:rsidR="00AD22D1" w:rsidRPr="00AD22D1" w:rsidRDefault="00AD22D1" w:rsidP="00AD22D1">
            <w:pPr>
              <w:spacing w:before="120" w:line="360" w:lineRule="auto"/>
              <w:rPr>
                <w:rFonts w:ascii="Times New Roman" w:eastAsiaTheme="minorHAnsi" w:hAnsi="Times New Roman"/>
                <w:sz w:val="16"/>
                <w:szCs w:val="16"/>
                <w:lang w:eastAsia="en-US"/>
              </w:rPr>
            </w:pPr>
            <w:r w:rsidRPr="00AD22D1">
              <w:rPr>
                <w:rFonts w:ascii="Times New Roman" w:eastAsiaTheme="minorHAnsi" w:hAnsi="Times New Roman"/>
                <w:sz w:val="16"/>
                <w:szCs w:val="16"/>
                <w:lang w:eastAsia="en-US"/>
              </w:rPr>
              <w:t>ФГБОУ ВО СГУПС</w:t>
            </w:r>
          </w:p>
          <w:p w:rsidR="00AD22D1" w:rsidRPr="00AD22D1" w:rsidRDefault="00AD22D1" w:rsidP="00AD22D1">
            <w:pPr>
              <w:spacing w:line="360" w:lineRule="auto"/>
              <w:rPr>
                <w:rFonts w:ascii="Times New Roman" w:eastAsiaTheme="minorHAnsi" w:hAnsi="Times New Roman"/>
                <w:sz w:val="16"/>
                <w:szCs w:val="16"/>
                <w:lang w:eastAsia="en-US"/>
              </w:rPr>
            </w:pPr>
            <w:r w:rsidRPr="00AD22D1">
              <w:rPr>
                <w:rFonts w:ascii="Times New Roman" w:eastAsiaTheme="minorHAnsi" w:hAnsi="Times New Roman"/>
                <w:sz w:val="16"/>
                <w:szCs w:val="16"/>
                <w:lang w:eastAsia="en-US"/>
              </w:rPr>
              <w:t xml:space="preserve">___________________ С.А. </w:t>
            </w:r>
            <w:proofErr w:type="spellStart"/>
            <w:r w:rsidRPr="00AD22D1">
              <w:rPr>
                <w:rFonts w:ascii="Times New Roman" w:eastAsiaTheme="minorHAnsi" w:hAnsi="Times New Roman"/>
                <w:sz w:val="16"/>
                <w:szCs w:val="16"/>
                <w:lang w:eastAsia="en-US"/>
              </w:rPr>
              <w:t>Бокарев</w:t>
            </w:r>
            <w:proofErr w:type="spellEnd"/>
          </w:p>
        </w:tc>
        <w:tc>
          <w:tcPr>
            <w:tcW w:w="4786" w:type="dxa"/>
          </w:tcPr>
          <w:p w:rsidR="00AD22D1" w:rsidRPr="00AD22D1" w:rsidRDefault="00AD22D1" w:rsidP="00AD22D1">
            <w:pPr>
              <w:spacing w:before="120" w:line="360" w:lineRule="auto"/>
              <w:rPr>
                <w:rFonts w:ascii="Times New Roman" w:eastAsia="Calibri" w:hAnsi="Times New Roman"/>
                <w:sz w:val="16"/>
                <w:szCs w:val="16"/>
                <w:lang w:eastAsia="en-US"/>
              </w:rPr>
            </w:pPr>
            <w:r w:rsidRPr="00AD22D1">
              <w:rPr>
                <w:rFonts w:ascii="Times New Roman" w:eastAsia="Calibri" w:hAnsi="Times New Roman"/>
                <w:sz w:val="16"/>
                <w:szCs w:val="16"/>
                <w:lang w:eastAsia="en-US"/>
              </w:rPr>
              <w:t>ООО «Синтез»</w:t>
            </w:r>
          </w:p>
          <w:p w:rsidR="00AD22D1" w:rsidRPr="00AD22D1" w:rsidRDefault="00AD22D1" w:rsidP="00AD22D1">
            <w:pPr>
              <w:spacing w:line="360" w:lineRule="auto"/>
              <w:rPr>
                <w:rFonts w:ascii="Times New Roman" w:eastAsia="Calibri" w:hAnsi="Times New Roman"/>
                <w:sz w:val="16"/>
                <w:szCs w:val="16"/>
                <w:lang w:eastAsia="en-US"/>
              </w:rPr>
            </w:pPr>
            <w:r w:rsidRPr="00AD22D1">
              <w:rPr>
                <w:rFonts w:ascii="Times New Roman" w:eastAsiaTheme="minorHAnsi" w:hAnsi="Times New Roman"/>
                <w:sz w:val="16"/>
                <w:szCs w:val="16"/>
                <w:lang w:eastAsia="en-US"/>
              </w:rPr>
              <w:t>___________________М.Г. Кавардаков</w:t>
            </w:r>
          </w:p>
        </w:tc>
      </w:tr>
      <w:tr w:rsidR="00AD22D1" w:rsidRPr="00AD22D1" w:rsidTr="00AD22D1">
        <w:trPr>
          <w:jc w:val="center"/>
        </w:trPr>
        <w:tc>
          <w:tcPr>
            <w:tcW w:w="4961" w:type="dxa"/>
          </w:tcPr>
          <w:p w:rsidR="00AD22D1" w:rsidRPr="00AD22D1" w:rsidRDefault="00AD22D1" w:rsidP="00AD22D1">
            <w:pPr>
              <w:spacing w:line="360" w:lineRule="auto"/>
              <w:rPr>
                <w:rFonts w:ascii="Times New Roman" w:eastAsiaTheme="minorHAnsi" w:hAnsi="Times New Roman"/>
                <w:sz w:val="16"/>
                <w:szCs w:val="16"/>
                <w:lang w:eastAsia="en-US"/>
              </w:rPr>
            </w:pPr>
            <w:r w:rsidRPr="00AD22D1">
              <w:rPr>
                <w:rFonts w:ascii="Times New Roman" w:hAnsi="Times New Roman"/>
                <w:color w:val="000000"/>
                <w:sz w:val="16"/>
                <w:szCs w:val="16"/>
                <w:lang w:eastAsia="en-US"/>
              </w:rPr>
              <w:t>«___» ____________ 2017 г.</w:t>
            </w:r>
          </w:p>
        </w:tc>
        <w:tc>
          <w:tcPr>
            <w:tcW w:w="4786" w:type="dxa"/>
          </w:tcPr>
          <w:p w:rsidR="00AD22D1" w:rsidRPr="00AD22D1" w:rsidRDefault="00AD22D1" w:rsidP="00AD22D1">
            <w:pPr>
              <w:spacing w:line="360" w:lineRule="auto"/>
              <w:jc w:val="both"/>
              <w:rPr>
                <w:rFonts w:ascii="Times New Roman" w:eastAsia="Calibri" w:hAnsi="Times New Roman"/>
                <w:sz w:val="16"/>
                <w:szCs w:val="16"/>
                <w:lang w:eastAsia="en-US"/>
              </w:rPr>
            </w:pPr>
            <w:r w:rsidRPr="00AD22D1">
              <w:rPr>
                <w:rFonts w:ascii="Times New Roman" w:hAnsi="Times New Roman"/>
                <w:color w:val="000000"/>
                <w:sz w:val="16"/>
                <w:szCs w:val="16"/>
                <w:lang w:eastAsia="en-US"/>
              </w:rPr>
              <w:t>«___» ____________ 2017 г.</w:t>
            </w:r>
          </w:p>
        </w:tc>
      </w:tr>
      <w:tr w:rsidR="00AD22D1" w:rsidRPr="00AD22D1" w:rsidTr="00AD22D1">
        <w:trPr>
          <w:jc w:val="center"/>
        </w:trPr>
        <w:tc>
          <w:tcPr>
            <w:tcW w:w="4961" w:type="dxa"/>
          </w:tcPr>
          <w:p w:rsidR="00AD22D1" w:rsidRPr="00AD22D1" w:rsidRDefault="00AD22D1" w:rsidP="00AD22D1">
            <w:pPr>
              <w:spacing w:line="360" w:lineRule="auto"/>
              <w:rPr>
                <w:rFonts w:ascii="Times New Roman" w:eastAsiaTheme="minorHAnsi" w:hAnsi="Times New Roman"/>
                <w:sz w:val="16"/>
                <w:szCs w:val="16"/>
                <w:lang w:eastAsia="en-US"/>
              </w:rPr>
            </w:pPr>
            <w:r w:rsidRPr="00AD22D1">
              <w:rPr>
                <w:rFonts w:ascii="Times New Roman" w:hAnsi="Times New Roman"/>
                <w:color w:val="000000"/>
                <w:sz w:val="16"/>
                <w:szCs w:val="16"/>
                <w:lang w:eastAsia="en-US"/>
              </w:rPr>
              <w:t xml:space="preserve">                      МП</w:t>
            </w:r>
          </w:p>
        </w:tc>
        <w:tc>
          <w:tcPr>
            <w:tcW w:w="4786" w:type="dxa"/>
          </w:tcPr>
          <w:p w:rsidR="00AD22D1" w:rsidRPr="00AD22D1" w:rsidRDefault="00AD22D1" w:rsidP="00AD22D1">
            <w:pPr>
              <w:spacing w:line="360" w:lineRule="auto"/>
              <w:rPr>
                <w:rFonts w:ascii="Times New Roman" w:eastAsiaTheme="minorHAnsi" w:hAnsi="Times New Roman"/>
                <w:sz w:val="16"/>
                <w:szCs w:val="16"/>
                <w:lang w:eastAsia="en-US"/>
              </w:rPr>
            </w:pPr>
            <w:r w:rsidRPr="00AD22D1">
              <w:rPr>
                <w:rFonts w:ascii="Times New Roman" w:hAnsi="Times New Roman"/>
                <w:color w:val="000000"/>
                <w:sz w:val="16"/>
                <w:szCs w:val="16"/>
                <w:lang w:eastAsia="en-US"/>
              </w:rPr>
              <w:t xml:space="preserve">                      МП</w:t>
            </w:r>
          </w:p>
        </w:tc>
      </w:tr>
    </w:tbl>
    <w:p w:rsidR="00AD22D1" w:rsidRPr="00AD22D1" w:rsidRDefault="00AD22D1" w:rsidP="00AD22D1">
      <w:pPr>
        <w:jc w:val="both"/>
        <w:rPr>
          <w:rFonts w:ascii="Times New Roman" w:hAnsi="Times New Roman"/>
          <w:sz w:val="16"/>
          <w:szCs w:val="16"/>
          <w:highlight w:val="yellow"/>
          <w:lang w:eastAsia="en-US"/>
        </w:rPr>
        <w:sectPr w:rsidR="00AD22D1" w:rsidRPr="00AD22D1" w:rsidSect="00AD22D1">
          <w:pgSz w:w="16838" w:h="11906" w:orient="landscape"/>
          <w:pgMar w:top="568" w:right="1134" w:bottom="851" w:left="1134" w:header="709" w:footer="709" w:gutter="0"/>
          <w:cols w:space="708"/>
          <w:docGrid w:linePitch="360"/>
        </w:sectPr>
      </w:pPr>
    </w:p>
    <w:p w:rsidR="00AD22D1" w:rsidRPr="00AD22D1" w:rsidRDefault="00AD22D1" w:rsidP="00AD22D1">
      <w:pPr>
        <w:jc w:val="right"/>
        <w:rPr>
          <w:rFonts w:ascii="Times New Roman" w:hAnsi="Times New Roman"/>
          <w:color w:val="000000"/>
          <w:sz w:val="16"/>
          <w:szCs w:val="16"/>
          <w:lang w:eastAsia="en-US"/>
        </w:rPr>
      </w:pPr>
      <w:r w:rsidRPr="00AD22D1">
        <w:rPr>
          <w:rFonts w:ascii="Times New Roman" w:hAnsi="Times New Roman"/>
          <w:color w:val="000000"/>
          <w:sz w:val="16"/>
          <w:szCs w:val="16"/>
          <w:lang w:eastAsia="en-US"/>
        </w:rPr>
        <w:lastRenderedPageBreak/>
        <w:t>Приложение № 2 к Договору</w:t>
      </w:r>
    </w:p>
    <w:p w:rsidR="00AD22D1" w:rsidRPr="00AD22D1" w:rsidRDefault="00AD22D1" w:rsidP="00AD22D1">
      <w:pPr>
        <w:jc w:val="right"/>
        <w:rPr>
          <w:rFonts w:ascii="Times New Roman" w:hAnsi="Times New Roman"/>
          <w:color w:val="000000"/>
          <w:sz w:val="16"/>
          <w:szCs w:val="16"/>
          <w:lang w:eastAsia="en-US"/>
        </w:rPr>
      </w:pPr>
      <w:r w:rsidRPr="00AD22D1">
        <w:rPr>
          <w:rFonts w:ascii="Times New Roman" w:hAnsi="Times New Roman"/>
          <w:color w:val="000000"/>
          <w:sz w:val="16"/>
          <w:szCs w:val="16"/>
          <w:lang w:eastAsia="en-US"/>
        </w:rPr>
        <w:t>от «__» __________ 20__ г. №____</w:t>
      </w:r>
    </w:p>
    <w:p w:rsidR="00AD22D1" w:rsidRPr="00AD22D1" w:rsidRDefault="00AD22D1" w:rsidP="00AD22D1">
      <w:pPr>
        <w:jc w:val="right"/>
        <w:rPr>
          <w:rFonts w:ascii="Times New Roman" w:hAnsi="Times New Roman"/>
          <w:color w:val="000000"/>
          <w:sz w:val="16"/>
          <w:szCs w:val="16"/>
          <w:lang w:eastAsia="en-US"/>
        </w:rPr>
      </w:pPr>
    </w:p>
    <w:p w:rsidR="00AD22D1" w:rsidRPr="00AD22D1" w:rsidRDefault="00AD22D1" w:rsidP="00AD22D1">
      <w:pPr>
        <w:jc w:val="both"/>
        <w:rPr>
          <w:rFonts w:ascii="Times New Roman" w:hAnsi="Times New Roman"/>
          <w:b/>
          <w:color w:val="000000"/>
          <w:sz w:val="16"/>
          <w:szCs w:val="16"/>
          <w:lang w:eastAsia="en-US"/>
        </w:rPr>
      </w:pPr>
    </w:p>
    <w:p w:rsidR="00AD22D1" w:rsidRPr="00AD22D1" w:rsidRDefault="00AD22D1" w:rsidP="00AD22D1">
      <w:pPr>
        <w:jc w:val="center"/>
        <w:rPr>
          <w:rFonts w:ascii="Times New Roman" w:hAnsi="Times New Roman"/>
          <w:color w:val="000000"/>
          <w:sz w:val="16"/>
          <w:szCs w:val="16"/>
          <w:lang w:eastAsia="en-US"/>
        </w:rPr>
      </w:pPr>
      <w:r w:rsidRPr="00AD22D1">
        <w:rPr>
          <w:rFonts w:ascii="Times New Roman" w:hAnsi="Times New Roman"/>
          <w:b/>
          <w:color w:val="000000"/>
          <w:sz w:val="16"/>
          <w:szCs w:val="16"/>
          <w:lang w:eastAsia="en-US"/>
        </w:rPr>
        <w:t>АКТ ПРИЕМКИ ОКАЗАННЫХ УСЛУГ</w:t>
      </w:r>
    </w:p>
    <w:p w:rsidR="00AD22D1" w:rsidRPr="00AD22D1" w:rsidRDefault="00AD22D1" w:rsidP="00AD22D1">
      <w:pPr>
        <w:jc w:val="center"/>
        <w:rPr>
          <w:rFonts w:ascii="Times New Roman" w:hAnsi="Times New Roman"/>
          <w:color w:val="000000"/>
          <w:sz w:val="16"/>
          <w:szCs w:val="16"/>
          <w:lang w:eastAsia="en-US"/>
        </w:rPr>
      </w:pPr>
      <w:r w:rsidRPr="00AD22D1">
        <w:rPr>
          <w:rFonts w:ascii="Times New Roman" w:hAnsi="Times New Roman"/>
          <w:color w:val="000000"/>
          <w:sz w:val="16"/>
          <w:szCs w:val="16"/>
          <w:lang w:eastAsia="en-US"/>
        </w:rPr>
        <w:t>(форма)</w:t>
      </w:r>
    </w:p>
    <w:p w:rsidR="00AD22D1" w:rsidRPr="00AD22D1" w:rsidRDefault="00AD22D1" w:rsidP="00AD22D1">
      <w:pPr>
        <w:rPr>
          <w:rFonts w:ascii="Times New Roman" w:hAnsi="Times New Roman"/>
          <w:color w:val="000000"/>
          <w:sz w:val="16"/>
          <w:szCs w:val="16"/>
          <w:lang w:eastAsia="en-US"/>
        </w:rPr>
      </w:pPr>
    </w:p>
    <w:p w:rsidR="00AD22D1" w:rsidRPr="00AD22D1" w:rsidRDefault="00AD22D1" w:rsidP="00AD22D1">
      <w:pPr>
        <w:jc w:val="both"/>
        <w:rPr>
          <w:rFonts w:ascii="Times New Roman" w:hAnsi="Times New Roman"/>
          <w:color w:val="000000"/>
          <w:sz w:val="16"/>
          <w:szCs w:val="16"/>
          <w:lang w:eastAsia="en-US"/>
        </w:rPr>
      </w:pPr>
      <w:r w:rsidRPr="00AD22D1">
        <w:rPr>
          <w:rFonts w:ascii="Times New Roman" w:hAnsi="Times New Roman"/>
          <w:color w:val="000000"/>
          <w:sz w:val="16"/>
          <w:szCs w:val="16"/>
          <w:lang w:eastAsia="en-US"/>
        </w:rPr>
        <w:t xml:space="preserve">г. Новосибирск                                        </w:t>
      </w:r>
      <w:r w:rsidRPr="00AD22D1">
        <w:rPr>
          <w:rFonts w:ascii="Times New Roman" w:hAnsi="Times New Roman"/>
          <w:color w:val="000000"/>
          <w:sz w:val="16"/>
          <w:szCs w:val="16"/>
          <w:lang w:eastAsia="en-US"/>
        </w:rPr>
        <w:tab/>
      </w:r>
      <w:r w:rsidRPr="00AD22D1">
        <w:rPr>
          <w:rFonts w:ascii="Times New Roman" w:hAnsi="Times New Roman"/>
          <w:color w:val="000000"/>
          <w:sz w:val="16"/>
          <w:szCs w:val="16"/>
          <w:lang w:eastAsia="en-US"/>
        </w:rPr>
        <w:tab/>
      </w:r>
      <w:r w:rsidRPr="00AD22D1">
        <w:rPr>
          <w:rFonts w:ascii="Times New Roman" w:hAnsi="Times New Roman"/>
          <w:color w:val="000000"/>
          <w:sz w:val="16"/>
          <w:szCs w:val="16"/>
          <w:lang w:eastAsia="en-US"/>
        </w:rPr>
        <w:tab/>
      </w:r>
      <w:r w:rsidRPr="00AD22D1">
        <w:rPr>
          <w:rFonts w:ascii="Times New Roman" w:hAnsi="Times New Roman"/>
          <w:color w:val="000000"/>
          <w:sz w:val="16"/>
          <w:szCs w:val="16"/>
          <w:lang w:eastAsia="en-US"/>
        </w:rPr>
        <w:tab/>
      </w:r>
      <w:r w:rsidRPr="00AD22D1">
        <w:rPr>
          <w:rFonts w:ascii="Times New Roman" w:hAnsi="Times New Roman"/>
          <w:color w:val="000000"/>
          <w:sz w:val="16"/>
          <w:szCs w:val="16"/>
          <w:lang w:eastAsia="en-US"/>
        </w:rPr>
        <w:tab/>
      </w:r>
      <w:r w:rsidRPr="00AD22D1">
        <w:rPr>
          <w:rFonts w:ascii="Times New Roman" w:hAnsi="Times New Roman"/>
          <w:color w:val="000000"/>
          <w:sz w:val="16"/>
          <w:szCs w:val="16"/>
          <w:lang w:eastAsia="en-US"/>
        </w:rPr>
        <w:tab/>
        <w:t xml:space="preserve"> «___» ________ 20__ г.</w:t>
      </w:r>
    </w:p>
    <w:p w:rsidR="00AD22D1" w:rsidRPr="00AD22D1" w:rsidRDefault="00AD22D1" w:rsidP="00AD22D1">
      <w:pPr>
        <w:rPr>
          <w:rFonts w:ascii="Times New Roman" w:hAnsi="Times New Roman"/>
          <w:color w:val="000000"/>
          <w:sz w:val="16"/>
          <w:szCs w:val="16"/>
          <w:lang w:eastAsia="en-US"/>
        </w:rPr>
      </w:pPr>
    </w:p>
    <w:p w:rsidR="00AD22D1" w:rsidRPr="00AD22D1" w:rsidRDefault="00AD22D1" w:rsidP="00AD22D1">
      <w:pPr>
        <w:rPr>
          <w:rFonts w:ascii="Times New Roman" w:hAnsi="Times New Roman"/>
          <w:color w:val="000000"/>
          <w:sz w:val="16"/>
          <w:szCs w:val="16"/>
          <w:lang w:eastAsia="en-US"/>
        </w:rPr>
      </w:pPr>
      <w:r w:rsidRPr="00AD22D1">
        <w:rPr>
          <w:rFonts w:ascii="Times New Roman" w:hAnsi="Times New Roman"/>
          <w:color w:val="000000"/>
          <w:sz w:val="16"/>
          <w:szCs w:val="16"/>
          <w:lang w:eastAsia="en-US"/>
        </w:rPr>
        <w:t>_____________________________, именуемый (</w:t>
      </w:r>
      <w:proofErr w:type="spellStart"/>
      <w:r w:rsidRPr="00AD22D1">
        <w:rPr>
          <w:rFonts w:ascii="Times New Roman" w:hAnsi="Times New Roman"/>
          <w:color w:val="000000"/>
          <w:sz w:val="16"/>
          <w:szCs w:val="16"/>
          <w:lang w:eastAsia="en-US"/>
        </w:rPr>
        <w:t>ая</w:t>
      </w:r>
      <w:proofErr w:type="spellEnd"/>
      <w:r w:rsidRPr="00AD22D1">
        <w:rPr>
          <w:rFonts w:ascii="Times New Roman" w:hAnsi="Times New Roman"/>
          <w:color w:val="000000"/>
          <w:sz w:val="16"/>
          <w:szCs w:val="16"/>
          <w:lang w:eastAsia="en-US"/>
        </w:rPr>
        <w:t>) в дальнейшем «Заказчик», (наименование организации)  в лице_____________________________________________________________________________,</w:t>
      </w:r>
    </w:p>
    <w:p w:rsidR="00AD22D1" w:rsidRPr="00AD22D1" w:rsidRDefault="00AD22D1" w:rsidP="00AD22D1">
      <w:pPr>
        <w:rPr>
          <w:rFonts w:ascii="Times New Roman" w:hAnsi="Times New Roman"/>
          <w:color w:val="000000"/>
          <w:sz w:val="16"/>
          <w:szCs w:val="16"/>
          <w:lang w:eastAsia="en-US"/>
        </w:rPr>
      </w:pPr>
      <w:r w:rsidRPr="00AD22D1">
        <w:rPr>
          <w:rFonts w:ascii="Times New Roman" w:hAnsi="Times New Roman"/>
          <w:color w:val="000000"/>
          <w:sz w:val="16"/>
          <w:szCs w:val="16"/>
          <w:lang w:eastAsia="en-US"/>
        </w:rPr>
        <w:tab/>
      </w:r>
      <w:r w:rsidRPr="00AD22D1">
        <w:rPr>
          <w:rFonts w:ascii="Times New Roman" w:hAnsi="Times New Roman"/>
          <w:color w:val="000000"/>
          <w:sz w:val="16"/>
          <w:szCs w:val="16"/>
          <w:lang w:eastAsia="en-US"/>
        </w:rPr>
        <w:tab/>
        <w:t>(должность, ФИО)</w:t>
      </w:r>
    </w:p>
    <w:p w:rsidR="00AD22D1" w:rsidRPr="00AD22D1" w:rsidRDefault="00AD22D1" w:rsidP="00AD22D1">
      <w:pPr>
        <w:rPr>
          <w:rFonts w:ascii="Times New Roman" w:hAnsi="Times New Roman"/>
          <w:color w:val="000000"/>
          <w:sz w:val="16"/>
          <w:szCs w:val="16"/>
          <w:lang w:eastAsia="en-US"/>
        </w:rPr>
      </w:pPr>
      <w:proofErr w:type="gramStart"/>
      <w:r w:rsidRPr="00AD22D1">
        <w:rPr>
          <w:rFonts w:ascii="Times New Roman" w:hAnsi="Times New Roman"/>
          <w:color w:val="000000"/>
          <w:sz w:val="16"/>
          <w:szCs w:val="16"/>
          <w:lang w:eastAsia="en-US"/>
        </w:rPr>
        <w:t>действующего</w:t>
      </w:r>
      <w:proofErr w:type="gramEnd"/>
      <w:r w:rsidRPr="00AD22D1">
        <w:rPr>
          <w:rFonts w:ascii="Times New Roman" w:hAnsi="Times New Roman"/>
          <w:color w:val="000000"/>
          <w:sz w:val="16"/>
          <w:szCs w:val="16"/>
          <w:lang w:eastAsia="en-US"/>
        </w:rPr>
        <w:t xml:space="preserve"> на основании _________________________________________________________________________,</w:t>
      </w:r>
    </w:p>
    <w:p w:rsidR="00AD22D1" w:rsidRPr="00AD22D1" w:rsidRDefault="00AD22D1" w:rsidP="00AD22D1">
      <w:pPr>
        <w:rPr>
          <w:rFonts w:ascii="Times New Roman" w:hAnsi="Times New Roman"/>
          <w:color w:val="000000"/>
          <w:sz w:val="16"/>
          <w:szCs w:val="16"/>
          <w:lang w:eastAsia="en-US"/>
        </w:rPr>
      </w:pPr>
      <w:r w:rsidRPr="00AD22D1">
        <w:rPr>
          <w:rFonts w:ascii="Times New Roman" w:hAnsi="Times New Roman"/>
          <w:color w:val="000000"/>
          <w:sz w:val="16"/>
          <w:szCs w:val="16"/>
          <w:lang w:eastAsia="en-US"/>
        </w:rPr>
        <w:tab/>
      </w:r>
      <w:r w:rsidRPr="00AD22D1">
        <w:rPr>
          <w:rFonts w:ascii="Times New Roman" w:hAnsi="Times New Roman"/>
          <w:color w:val="000000"/>
          <w:sz w:val="16"/>
          <w:szCs w:val="16"/>
          <w:lang w:eastAsia="en-US"/>
        </w:rPr>
        <w:tab/>
        <w:t>(Положения, Доверенности)</w:t>
      </w:r>
    </w:p>
    <w:p w:rsidR="00AD22D1" w:rsidRPr="00AD22D1" w:rsidRDefault="00AD22D1" w:rsidP="00AD22D1">
      <w:pPr>
        <w:rPr>
          <w:rFonts w:ascii="Times New Roman" w:hAnsi="Times New Roman"/>
          <w:color w:val="000000"/>
          <w:sz w:val="16"/>
          <w:szCs w:val="16"/>
          <w:lang w:eastAsia="en-US"/>
        </w:rPr>
      </w:pPr>
      <w:r w:rsidRPr="00AD22D1">
        <w:rPr>
          <w:rFonts w:ascii="Times New Roman" w:hAnsi="Times New Roman"/>
          <w:color w:val="000000"/>
          <w:sz w:val="16"/>
          <w:szCs w:val="16"/>
          <w:lang w:eastAsia="en-US"/>
        </w:rPr>
        <w:t>с одной стороны, и _________________________________________________________________________________,</w:t>
      </w:r>
    </w:p>
    <w:p w:rsidR="00AD22D1" w:rsidRPr="00AD22D1" w:rsidRDefault="00AD22D1" w:rsidP="00AD22D1">
      <w:pPr>
        <w:rPr>
          <w:rFonts w:ascii="Times New Roman" w:hAnsi="Times New Roman"/>
          <w:color w:val="000000"/>
          <w:sz w:val="16"/>
          <w:szCs w:val="16"/>
          <w:lang w:eastAsia="en-US"/>
        </w:rPr>
      </w:pPr>
      <w:r w:rsidRPr="00AD22D1">
        <w:rPr>
          <w:rFonts w:ascii="Times New Roman" w:hAnsi="Times New Roman"/>
          <w:color w:val="000000"/>
          <w:sz w:val="16"/>
          <w:szCs w:val="16"/>
          <w:lang w:eastAsia="en-US"/>
        </w:rPr>
        <w:tab/>
      </w:r>
      <w:r w:rsidRPr="00AD22D1">
        <w:rPr>
          <w:rFonts w:ascii="Times New Roman" w:hAnsi="Times New Roman"/>
          <w:color w:val="000000"/>
          <w:sz w:val="16"/>
          <w:szCs w:val="16"/>
          <w:lang w:eastAsia="en-US"/>
        </w:rPr>
        <w:tab/>
      </w:r>
      <w:r w:rsidRPr="00AD22D1">
        <w:rPr>
          <w:rFonts w:ascii="Times New Roman" w:hAnsi="Times New Roman"/>
          <w:color w:val="000000"/>
          <w:sz w:val="16"/>
          <w:szCs w:val="16"/>
          <w:lang w:eastAsia="en-US"/>
        </w:rPr>
        <w:tab/>
        <w:t>(наименование организации)</w:t>
      </w:r>
    </w:p>
    <w:p w:rsidR="00AD22D1" w:rsidRPr="00AD22D1" w:rsidRDefault="00AD22D1" w:rsidP="00AD22D1">
      <w:pPr>
        <w:rPr>
          <w:rFonts w:ascii="Times New Roman" w:hAnsi="Times New Roman"/>
          <w:color w:val="000000"/>
          <w:sz w:val="16"/>
          <w:szCs w:val="16"/>
          <w:lang w:eastAsia="en-US"/>
        </w:rPr>
      </w:pPr>
      <w:r w:rsidRPr="00AD22D1">
        <w:rPr>
          <w:rFonts w:ascii="Times New Roman" w:hAnsi="Times New Roman"/>
          <w:color w:val="000000"/>
          <w:sz w:val="16"/>
          <w:szCs w:val="16"/>
          <w:lang w:eastAsia="en-US"/>
        </w:rPr>
        <w:t>именуемый (</w:t>
      </w:r>
      <w:proofErr w:type="spellStart"/>
      <w:r w:rsidRPr="00AD22D1">
        <w:rPr>
          <w:rFonts w:ascii="Times New Roman" w:hAnsi="Times New Roman"/>
          <w:color w:val="000000"/>
          <w:sz w:val="16"/>
          <w:szCs w:val="16"/>
          <w:lang w:eastAsia="en-US"/>
        </w:rPr>
        <w:t>ая</w:t>
      </w:r>
      <w:proofErr w:type="spellEnd"/>
      <w:r w:rsidRPr="00AD22D1">
        <w:rPr>
          <w:rFonts w:ascii="Times New Roman" w:hAnsi="Times New Roman"/>
          <w:color w:val="000000"/>
          <w:sz w:val="16"/>
          <w:szCs w:val="16"/>
          <w:lang w:eastAsia="en-US"/>
        </w:rPr>
        <w:t>) в дальнейшем «Исполнитель», в лице ___________________________________________________,</w:t>
      </w:r>
    </w:p>
    <w:p w:rsidR="00AD22D1" w:rsidRPr="00AD22D1" w:rsidRDefault="00AD22D1" w:rsidP="00AD22D1">
      <w:pPr>
        <w:rPr>
          <w:rFonts w:ascii="Times New Roman" w:hAnsi="Times New Roman"/>
          <w:color w:val="000000"/>
          <w:sz w:val="16"/>
          <w:szCs w:val="16"/>
          <w:lang w:eastAsia="en-US"/>
        </w:rPr>
      </w:pPr>
      <w:r w:rsidRPr="00AD22D1">
        <w:rPr>
          <w:rFonts w:ascii="Times New Roman" w:hAnsi="Times New Roman"/>
          <w:color w:val="000000"/>
          <w:sz w:val="16"/>
          <w:szCs w:val="16"/>
          <w:lang w:eastAsia="en-US"/>
        </w:rPr>
        <w:tab/>
      </w:r>
      <w:r w:rsidRPr="00AD22D1">
        <w:rPr>
          <w:rFonts w:ascii="Times New Roman" w:hAnsi="Times New Roman"/>
          <w:color w:val="000000"/>
          <w:sz w:val="16"/>
          <w:szCs w:val="16"/>
          <w:lang w:eastAsia="en-US"/>
        </w:rPr>
        <w:tab/>
      </w:r>
      <w:r w:rsidRPr="00AD22D1">
        <w:rPr>
          <w:rFonts w:ascii="Times New Roman" w:hAnsi="Times New Roman"/>
          <w:color w:val="000000"/>
          <w:sz w:val="16"/>
          <w:szCs w:val="16"/>
          <w:lang w:eastAsia="en-US"/>
        </w:rPr>
        <w:tab/>
      </w:r>
      <w:r w:rsidRPr="00AD22D1">
        <w:rPr>
          <w:rFonts w:ascii="Times New Roman" w:hAnsi="Times New Roman"/>
          <w:color w:val="000000"/>
          <w:sz w:val="16"/>
          <w:szCs w:val="16"/>
          <w:lang w:eastAsia="en-US"/>
        </w:rPr>
        <w:tab/>
        <w:t xml:space="preserve">            (должность, ФИО)</w:t>
      </w:r>
    </w:p>
    <w:p w:rsidR="00AD22D1" w:rsidRPr="00AD22D1" w:rsidRDefault="00AD22D1" w:rsidP="00AD22D1">
      <w:pPr>
        <w:rPr>
          <w:rFonts w:ascii="Times New Roman" w:hAnsi="Times New Roman"/>
          <w:color w:val="000000"/>
          <w:sz w:val="16"/>
          <w:szCs w:val="16"/>
          <w:lang w:eastAsia="en-US"/>
        </w:rPr>
      </w:pPr>
      <w:proofErr w:type="gramStart"/>
      <w:r w:rsidRPr="00AD22D1">
        <w:rPr>
          <w:rFonts w:ascii="Times New Roman" w:hAnsi="Times New Roman"/>
          <w:color w:val="000000"/>
          <w:sz w:val="16"/>
          <w:szCs w:val="16"/>
          <w:lang w:eastAsia="en-US"/>
        </w:rPr>
        <w:t>действующего</w:t>
      </w:r>
      <w:proofErr w:type="gramEnd"/>
      <w:r w:rsidRPr="00AD22D1">
        <w:rPr>
          <w:rFonts w:ascii="Times New Roman" w:hAnsi="Times New Roman"/>
          <w:color w:val="000000"/>
          <w:sz w:val="16"/>
          <w:szCs w:val="16"/>
          <w:lang w:eastAsia="en-US"/>
        </w:rPr>
        <w:t xml:space="preserve"> на основании _________________________________________________________________________,</w:t>
      </w:r>
    </w:p>
    <w:p w:rsidR="00AD22D1" w:rsidRPr="00AD22D1" w:rsidRDefault="00AD22D1" w:rsidP="00AD22D1">
      <w:pPr>
        <w:rPr>
          <w:rFonts w:ascii="Times New Roman" w:hAnsi="Times New Roman"/>
          <w:color w:val="000000"/>
          <w:sz w:val="16"/>
          <w:szCs w:val="16"/>
          <w:lang w:eastAsia="en-US"/>
        </w:rPr>
      </w:pPr>
      <w:r w:rsidRPr="00AD22D1">
        <w:rPr>
          <w:rFonts w:ascii="Times New Roman" w:hAnsi="Times New Roman"/>
          <w:color w:val="000000"/>
          <w:sz w:val="16"/>
          <w:szCs w:val="16"/>
          <w:lang w:eastAsia="en-US"/>
        </w:rPr>
        <w:tab/>
      </w:r>
      <w:r w:rsidRPr="00AD22D1">
        <w:rPr>
          <w:rFonts w:ascii="Times New Roman" w:hAnsi="Times New Roman"/>
          <w:color w:val="000000"/>
          <w:sz w:val="16"/>
          <w:szCs w:val="16"/>
          <w:lang w:eastAsia="en-US"/>
        </w:rPr>
        <w:tab/>
      </w:r>
      <w:r w:rsidRPr="00AD22D1">
        <w:rPr>
          <w:rFonts w:ascii="Times New Roman" w:hAnsi="Times New Roman"/>
          <w:color w:val="000000"/>
          <w:sz w:val="16"/>
          <w:szCs w:val="16"/>
          <w:lang w:eastAsia="en-US"/>
        </w:rPr>
        <w:tab/>
        <w:t>(Устава, Положения, Доверенности)</w:t>
      </w:r>
    </w:p>
    <w:p w:rsidR="00AD22D1" w:rsidRPr="00AD22D1" w:rsidRDefault="00AD22D1" w:rsidP="00AD22D1">
      <w:pPr>
        <w:rPr>
          <w:rFonts w:ascii="Times New Roman" w:hAnsi="Times New Roman"/>
          <w:color w:val="000000"/>
          <w:sz w:val="16"/>
          <w:szCs w:val="16"/>
          <w:lang w:eastAsia="en-US"/>
        </w:rPr>
      </w:pPr>
      <w:r w:rsidRPr="00AD22D1">
        <w:rPr>
          <w:rFonts w:ascii="Times New Roman" w:hAnsi="Times New Roman"/>
          <w:color w:val="000000"/>
          <w:sz w:val="16"/>
          <w:szCs w:val="16"/>
          <w:lang w:eastAsia="en-US"/>
        </w:rPr>
        <w:t>с другой стороны, вместе именуемые «Стороны», составили настоящий акт о нижеследующем:</w:t>
      </w:r>
    </w:p>
    <w:p w:rsidR="00AD22D1" w:rsidRPr="00AD22D1" w:rsidRDefault="00AD22D1" w:rsidP="00AD22D1">
      <w:pPr>
        <w:rPr>
          <w:rFonts w:ascii="Times New Roman" w:hAnsi="Times New Roman"/>
          <w:color w:val="000000"/>
          <w:sz w:val="16"/>
          <w:szCs w:val="16"/>
          <w:lang w:eastAsia="en-US"/>
        </w:rPr>
      </w:pPr>
      <w:r w:rsidRPr="00AD22D1">
        <w:rPr>
          <w:rFonts w:ascii="Times New Roman" w:hAnsi="Times New Roman"/>
          <w:color w:val="000000"/>
          <w:sz w:val="16"/>
          <w:szCs w:val="16"/>
          <w:lang w:eastAsia="en-US"/>
        </w:rPr>
        <w:t>1. В соответствии с договором от «__» ______ 20_ г. №______ (далее – Договор) Исполнитель выполнил обязательства по оказанию услуг, а именно:</w:t>
      </w:r>
    </w:p>
    <w:p w:rsidR="00AD22D1" w:rsidRPr="00AD22D1" w:rsidRDefault="00AD22D1" w:rsidP="00AD22D1">
      <w:pPr>
        <w:rPr>
          <w:rFonts w:ascii="Times New Roman" w:hAnsi="Times New Roman"/>
          <w:color w:val="000000"/>
          <w:sz w:val="16"/>
          <w:szCs w:val="16"/>
          <w:lang w:eastAsia="en-US"/>
        </w:rPr>
      </w:pPr>
      <w:r w:rsidRPr="00AD22D1">
        <w:rPr>
          <w:rFonts w:ascii="Times New Roman" w:hAnsi="Times New Roman"/>
          <w:color w:val="000000"/>
          <w:sz w:val="16"/>
          <w:szCs w:val="16"/>
          <w:lang w:eastAsia="en-US"/>
        </w:rPr>
        <w:t>________________________________________________________________________________________________________________________________________________________________________________________________</w:t>
      </w:r>
    </w:p>
    <w:p w:rsidR="00AD22D1" w:rsidRPr="00AD22D1" w:rsidRDefault="00AD22D1" w:rsidP="00AD22D1">
      <w:pPr>
        <w:rPr>
          <w:rFonts w:ascii="Times New Roman" w:hAnsi="Times New Roman"/>
          <w:color w:val="000000"/>
          <w:sz w:val="16"/>
          <w:szCs w:val="16"/>
          <w:lang w:eastAsia="en-US"/>
        </w:rPr>
      </w:pPr>
      <w:r w:rsidRPr="00AD22D1">
        <w:rPr>
          <w:rFonts w:ascii="Times New Roman" w:hAnsi="Times New Roman"/>
          <w:color w:val="000000"/>
          <w:sz w:val="16"/>
          <w:szCs w:val="16"/>
          <w:lang w:eastAsia="en-US"/>
        </w:rPr>
        <w:t>_______________________________________________________________________________________________</w:t>
      </w:r>
    </w:p>
    <w:p w:rsidR="00AD22D1" w:rsidRPr="00AD22D1" w:rsidRDefault="00AD22D1" w:rsidP="00AD22D1">
      <w:pPr>
        <w:rPr>
          <w:rFonts w:ascii="Times New Roman" w:hAnsi="Times New Roman"/>
          <w:color w:val="000000"/>
          <w:sz w:val="16"/>
          <w:szCs w:val="16"/>
          <w:lang w:eastAsia="en-US"/>
        </w:rPr>
      </w:pPr>
      <w:r w:rsidRPr="00AD22D1">
        <w:rPr>
          <w:rFonts w:ascii="Times New Roman" w:hAnsi="Times New Roman"/>
          <w:color w:val="000000"/>
          <w:sz w:val="16"/>
          <w:szCs w:val="16"/>
          <w:lang w:eastAsia="en-US"/>
        </w:rPr>
        <w:t>2. Фактическое качество оказанных услуг соответствует (не соответствует) требованиям Договора:</w:t>
      </w:r>
    </w:p>
    <w:p w:rsidR="00AD22D1" w:rsidRPr="00AD22D1" w:rsidRDefault="00AD22D1" w:rsidP="00AD22D1">
      <w:pPr>
        <w:rPr>
          <w:rFonts w:ascii="Times New Roman" w:hAnsi="Times New Roman"/>
          <w:color w:val="000000"/>
          <w:sz w:val="16"/>
          <w:szCs w:val="16"/>
          <w:lang w:eastAsia="en-US"/>
        </w:rPr>
      </w:pPr>
      <w:r w:rsidRPr="00AD22D1">
        <w:rPr>
          <w:rFonts w:ascii="Times New Roman" w:hAnsi="Times New Roman"/>
          <w:color w:val="000000"/>
          <w:sz w:val="16"/>
          <w:szCs w:val="16"/>
          <w:lang w:eastAsia="en-US"/>
        </w:rPr>
        <w:t>________________________________________________________________________________________________</w:t>
      </w:r>
    </w:p>
    <w:p w:rsidR="00AD22D1" w:rsidRPr="00AD22D1" w:rsidRDefault="00AD22D1" w:rsidP="00AD22D1">
      <w:pPr>
        <w:rPr>
          <w:rFonts w:ascii="Times New Roman" w:hAnsi="Times New Roman"/>
          <w:color w:val="000000"/>
          <w:sz w:val="16"/>
          <w:szCs w:val="16"/>
          <w:lang w:eastAsia="en-US"/>
        </w:rPr>
      </w:pPr>
      <w:r w:rsidRPr="00AD22D1">
        <w:rPr>
          <w:rFonts w:ascii="Times New Roman" w:hAnsi="Times New Roman"/>
          <w:color w:val="000000"/>
          <w:sz w:val="16"/>
          <w:szCs w:val="16"/>
          <w:lang w:eastAsia="en-US"/>
        </w:rPr>
        <w:t>________________________________________________________________________________________________</w:t>
      </w:r>
    </w:p>
    <w:p w:rsidR="00AD22D1" w:rsidRPr="00AD22D1" w:rsidRDefault="00AD22D1" w:rsidP="00AD22D1">
      <w:pPr>
        <w:rPr>
          <w:rFonts w:ascii="Times New Roman" w:hAnsi="Times New Roman"/>
          <w:color w:val="000000"/>
          <w:sz w:val="16"/>
          <w:szCs w:val="16"/>
          <w:lang w:eastAsia="en-US"/>
        </w:rPr>
      </w:pPr>
      <w:r w:rsidRPr="00AD22D1">
        <w:rPr>
          <w:rFonts w:ascii="Times New Roman" w:hAnsi="Times New Roman"/>
          <w:color w:val="000000"/>
          <w:sz w:val="16"/>
          <w:szCs w:val="16"/>
          <w:lang w:eastAsia="en-US"/>
        </w:rPr>
        <w:t>________________________________________________________________________________________________</w:t>
      </w:r>
    </w:p>
    <w:p w:rsidR="00AD22D1" w:rsidRPr="00AD22D1" w:rsidRDefault="00AD22D1" w:rsidP="00AD22D1">
      <w:pPr>
        <w:jc w:val="both"/>
        <w:rPr>
          <w:rFonts w:ascii="Times New Roman" w:hAnsi="Times New Roman"/>
          <w:color w:val="000000"/>
          <w:sz w:val="16"/>
          <w:szCs w:val="16"/>
          <w:lang w:eastAsia="en-US"/>
        </w:rPr>
      </w:pPr>
      <w:r w:rsidRPr="00AD22D1">
        <w:rPr>
          <w:rFonts w:ascii="Times New Roman" w:hAnsi="Times New Roman"/>
          <w:color w:val="000000"/>
          <w:sz w:val="16"/>
          <w:szCs w:val="16"/>
          <w:lang w:eastAsia="en-US"/>
        </w:rPr>
        <w:t>3. Вышеуказанные услуги согласно Договору должны быть оказаны «___» ________ 20___ г., фактически оказаны «___» ________ 20___ г.</w:t>
      </w:r>
    </w:p>
    <w:p w:rsidR="00AD22D1" w:rsidRPr="00AD22D1" w:rsidRDefault="00AD22D1" w:rsidP="00AD22D1">
      <w:pPr>
        <w:jc w:val="both"/>
        <w:rPr>
          <w:rFonts w:ascii="Times New Roman" w:hAnsi="Times New Roman"/>
          <w:color w:val="000000"/>
          <w:sz w:val="16"/>
          <w:szCs w:val="16"/>
          <w:lang w:eastAsia="en-US"/>
        </w:rPr>
      </w:pPr>
      <w:r w:rsidRPr="00AD22D1">
        <w:rPr>
          <w:rFonts w:ascii="Times New Roman" w:hAnsi="Times New Roman"/>
          <w:color w:val="000000"/>
          <w:sz w:val="16"/>
          <w:szCs w:val="16"/>
          <w:lang w:eastAsia="en-US"/>
        </w:rPr>
        <w:t xml:space="preserve">4. Недостатки оказанных услуг </w:t>
      </w:r>
      <w:proofErr w:type="gramStart"/>
      <w:r w:rsidRPr="00AD22D1">
        <w:rPr>
          <w:rFonts w:ascii="Times New Roman" w:hAnsi="Times New Roman"/>
          <w:color w:val="000000"/>
          <w:sz w:val="16"/>
          <w:szCs w:val="16"/>
          <w:lang w:eastAsia="en-US"/>
        </w:rPr>
        <w:t>выявлены</w:t>
      </w:r>
      <w:proofErr w:type="gramEnd"/>
      <w:r w:rsidRPr="00AD22D1">
        <w:rPr>
          <w:rFonts w:ascii="Times New Roman" w:hAnsi="Times New Roman"/>
          <w:color w:val="000000"/>
          <w:sz w:val="16"/>
          <w:szCs w:val="16"/>
          <w:lang w:eastAsia="en-US"/>
        </w:rPr>
        <w:t>/не выявлены</w:t>
      </w:r>
    </w:p>
    <w:p w:rsidR="00AD22D1" w:rsidRPr="00AD22D1" w:rsidRDefault="00AD22D1" w:rsidP="00AD22D1">
      <w:pPr>
        <w:rPr>
          <w:rFonts w:ascii="Times New Roman" w:hAnsi="Times New Roman"/>
          <w:color w:val="000000"/>
          <w:sz w:val="16"/>
          <w:szCs w:val="16"/>
          <w:lang w:eastAsia="en-US"/>
        </w:rPr>
      </w:pPr>
      <w:r w:rsidRPr="00AD22D1">
        <w:rPr>
          <w:rFonts w:ascii="Times New Roman" w:hAnsi="Times New Roman"/>
          <w:color w:val="000000"/>
          <w:sz w:val="16"/>
          <w:szCs w:val="16"/>
          <w:lang w:eastAsia="en-US"/>
        </w:rPr>
        <w:t>________________________________________________________________________________________________</w:t>
      </w:r>
    </w:p>
    <w:p w:rsidR="00AD22D1" w:rsidRPr="00AD22D1" w:rsidRDefault="00AD22D1" w:rsidP="00AD22D1">
      <w:pPr>
        <w:rPr>
          <w:rFonts w:ascii="Times New Roman" w:hAnsi="Times New Roman"/>
          <w:color w:val="000000"/>
          <w:sz w:val="16"/>
          <w:szCs w:val="16"/>
          <w:lang w:eastAsia="en-US"/>
        </w:rPr>
      </w:pPr>
      <w:r w:rsidRPr="00AD22D1">
        <w:rPr>
          <w:rFonts w:ascii="Times New Roman" w:hAnsi="Times New Roman"/>
          <w:color w:val="000000"/>
          <w:sz w:val="16"/>
          <w:szCs w:val="16"/>
          <w:lang w:eastAsia="en-US"/>
        </w:rPr>
        <w:t>________________________________________________________________________________________________</w:t>
      </w:r>
    </w:p>
    <w:p w:rsidR="00AD22D1" w:rsidRPr="00AD22D1" w:rsidRDefault="00AD22D1" w:rsidP="00AD22D1">
      <w:pPr>
        <w:rPr>
          <w:rFonts w:ascii="Times New Roman" w:hAnsi="Times New Roman"/>
          <w:color w:val="000000"/>
          <w:sz w:val="16"/>
          <w:szCs w:val="16"/>
          <w:lang w:eastAsia="en-US"/>
        </w:rPr>
      </w:pPr>
      <w:r w:rsidRPr="00AD22D1">
        <w:rPr>
          <w:rFonts w:ascii="Times New Roman" w:hAnsi="Times New Roman"/>
          <w:color w:val="000000"/>
          <w:sz w:val="16"/>
          <w:szCs w:val="16"/>
          <w:lang w:eastAsia="en-US"/>
        </w:rPr>
        <w:t>________________________________________________________________________________________________</w:t>
      </w:r>
    </w:p>
    <w:p w:rsidR="00AD22D1" w:rsidRPr="00AD22D1" w:rsidRDefault="00AD22D1" w:rsidP="00AD22D1">
      <w:pPr>
        <w:rPr>
          <w:rFonts w:ascii="Times New Roman" w:hAnsi="Times New Roman"/>
          <w:color w:val="000000"/>
          <w:sz w:val="16"/>
          <w:szCs w:val="16"/>
          <w:lang w:eastAsia="en-US"/>
        </w:rPr>
      </w:pPr>
      <w:r w:rsidRPr="00AD22D1">
        <w:rPr>
          <w:rFonts w:ascii="Times New Roman" w:hAnsi="Times New Roman"/>
          <w:color w:val="000000"/>
          <w:sz w:val="16"/>
          <w:szCs w:val="16"/>
          <w:lang w:eastAsia="en-US"/>
        </w:rPr>
        <w:t>5. Сумма, подлежащая оплате Исполнителю в соответствии с условиями Договора ___________________.</w:t>
      </w:r>
    </w:p>
    <w:p w:rsidR="00AD22D1" w:rsidRPr="00AD22D1" w:rsidRDefault="00AD22D1" w:rsidP="00AD22D1">
      <w:pPr>
        <w:rPr>
          <w:rFonts w:ascii="Times New Roman" w:hAnsi="Times New Roman"/>
          <w:color w:val="000000"/>
          <w:sz w:val="16"/>
          <w:szCs w:val="16"/>
          <w:lang w:eastAsia="en-US"/>
        </w:rPr>
      </w:pPr>
      <w:r w:rsidRPr="00AD22D1">
        <w:rPr>
          <w:rFonts w:ascii="Times New Roman" w:hAnsi="Times New Roman"/>
          <w:color w:val="000000"/>
          <w:sz w:val="16"/>
          <w:szCs w:val="16"/>
          <w:lang w:eastAsia="en-US"/>
        </w:rPr>
        <w:t>6. В соответствии с п. _____ Договора сумма штрафных санкций составляет _________________________ (указывается порядок расчета штрафных санкций).</w:t>
      </w:r>
    </w:p>
    <w:p w:rsidR="00AD22D1" w:rsidRPr="00AD22D1" w:rsidRDefault="00AD22D1" w:rsidP="00AD22D1">
      <w:pPr>
        <w:rPr>
          <w:rFonts w:ascii="Times New Roman" w:hAnsi="Times New Roman"/>
          <w:color w:val="000000"/>
          <w:sz w:val="16"/>
          <w:szCs w:val="16"/>
          <w:lang w:eastAsia="en-US"/>
        </w:rPr>
      </w:pPr>
      <w:r w:rsidRPr="00AD22D1">
        <w:rPr>
          <w:rFonts w:ascii="Times New Roman" w:hAnsi="Times New Roman"/>
          <w:color w:val="000000"/>
          <w:sz w:val="16"/>
          <w:szCs w:val="16"/>
          <w:lang w:eastAsia="en-US"/>
        </w:rPr>
        <w:t>Общая сумма штрафных санкций составляет: ________________________________________________.</w:t>
      </w:r>
    </w:p>
    <w:p w:rsidR="00AD22D1" w:rsidRPr="00AD22D1" w:rsidRDefault="00AD22D1" w:rsidP="00AD22D1">
      <w:pPr>
        <w:jc w:val="both"/>
        <w:rPr>
          <w:rFonts w:ascii="Times New Roman" w:hAnsi="Times New Roman"/>
          <w:color w:val="000000"/>
          <w:sz w:val="16"/>
          <w:szCs w:val="16"/>
          <w:lang w:eastAsia="en-US"/>
        </w:rPr>
      </w:pPr>
      <w:r w:rsidRPr="00AD22D1">
        <w:rPr>
          <w:rFonts w:ascii="Times New Roman" w:hAnsi="Times New Roman"/>
          <w:color w:val="000000"/>
          <w:sz w:val="16"/>
          <w:szCs w:val="16"/>
          <w:lang w:eastAsia="en-US"/>
        </w:rPr>
        <w:t>7. Итоговая сумма, подлежащая оплате исполнителю с учетом удержания штрафных санкций, составляет _______________________________________________________________________________________________.</w:t>
      </w:r>
    </w:p>
    <w:p w:rsidR="00AD22D1" w:rsidRPr="00AD22D1" w:rsidRDefault="00AD22D1" w:rsidP="00AD22D1">
      <w:pPr>
        <w:rPr>
          <w:rFonts w:ascii="Times New Roman" w:hAnsi="Times New Roman"/>
          <w:color w:val="000000"/>
          <w:sz w:val="16"/>
          <w:szCs w:val="16"/>
          <w:lang w:eastAsia="en-US"/>
        </w:rPr>
      </w:pPr>
      <w:r w:rsidRPr="00AD22D1">
        <w:rPr>
          <w:rFonts w:ascii="Times New Roman" w:hAnsi="Times New Roman"/>
          <w:color w:val="000000"/>
          <w:sz w:val="16"/>
          <w:szCs w:val="16"/>
          <w:lang w:eastAsia="en-US"/>
        </w:rPr>
        <w:t>8. Результаты оказанных услуг по Договору: ____________________________________________________.</w:t>
      </w:r>
    </w:p>
    <w:p w:rsidR="00AD22D1" w:rsidRPr="00AD22D1" w:rsidRDefault="00AD22D1" w:rsidP="00AD22D1">
      <w:pPr>
        <w:rPr>
          <w:rFonts w:ascii="Times New Roman" w:hAnsi="Times New Roman"/>
          <w:color w:val="000000"/>
          <w:sz w:val="16"/>
          <w:szCs w:val="16"/>
          <w:lang w:eastAsia="en-US"/>
        </w:rPr>
      </w:pPr>
    </w:p>
    <w:p w:rsidR="00AD22D1" w:rsidRPr="00AD22D1" w:rsidRDefault="00AD22D1" w:rsidP="00AD22D1">
      <w:pPr>
        <w:rPr>
          <w:rFonts w:ascii="Times New Roman" w:hAnsi="Times New Roman"/>
          <w:color w:val="000000"/>
          <w:sz w:val="16"/>
          <w:szCs w:val="16"/>
          <w:lang w:eastAsia="en-US"/>
        </w:rPr>
      </w:pPr>
      <w:r w:rsidRPr="00AD22D1">
        <w:rPr>
          <w:rFonts w:ascii="Times New Roman" w:hAnsi="Times New Roman"/>
          <w:color w:val="000000"/>
          <w:sz w:val="16"/>
          <w:szCs w:val="16"/>
          <w:lang w:eastAsia="en-US"/>
        </w:rPr>
        <w:t>Приложение: отчет об оказанных услугах.</w:t>
      </w:r>
    </w:p>
    <w:p w:rsidR="00AD22D1" w:rsidRPr="00AD22D1" w:rsidRDefault="00AD22D1" w:rsidP="00AD22D1">
      <w:pPr>
        <w:rPr>
          <w:rFonts w:ascii="Times New Roman" w:hAnsi="Times New Roman"/>
          <w:color w:val="000000"/>
          <w:sz w:val="16"/>
          <w:szCs w:val="16"/>
          <w:lang w:eastAsia="en-US"/>
        </w:rPr>
      </w:pPr>
    </w:p>
    <w:p w:rsidR="00AD22D1" w:rsidRPr="00AD22D1" w:rsidRDefault="00AD22D1" w:rsidP="00AD22D1">
      <w:pPr>
        <w:rPr>
          <w:rFonts w:ascii="Times New Roman" w:hAnsi="Times New Roman"/>
          <w:color w:val="000000"/>
          <w:sz w:val="16"/>
          <w:szCs w:val="16"/>
          <w:lang w:eastAsia="en-US"/>
        </w:rPr>
      </w:pPr>
      <w:r w:rsidRPr="00AD22D1">
        <w:rPr>
          <w:rFonts w:ascii="Times New Roman" w:hAnsi="Times New Roman"/>
          <w:color w:val="000000"/>
          <w:sz w:val="16"/>
          <w:szCs w:val="16"/>
          <w:lang w:eastAsia="en-US"/>
        </w:rPr>
        <w:t xml:space="preserve">Принял:                           </w:t>
      </w:r>
      <w:r w:rsidRPr="00AD22D1">
        <w:rPr>
          <w:rFonts w:ascii="Times New Roman" w:hAnsi="Times New Roman"/>
          <w:color w:val="000000"/>
          <w:sz w:val="16"/>
          <w:szCs w:val="16"/>
          <w:lang w:eastAsia="en-US"/>
        </w:rPr>
        <w:tab/>
      </w:r>
      <w:r w:rsidRPr="00AD22D1">
        <w:rPr>
          <w:rFonts w:ascii="Times New Roman" w:hAnsi="Times New Roman"/>
          <w:color w:val="000000"/>
          <w:sz w:val="16"/>
          <w:szCs w:val="16"/>
          <w:lang w:eastAsia="en-US"/>
        </w:rPr>
        <w:tab/>
      </w:r>
      <w:r w:rsidRPr="00AD22D1">
        <w:rPr>
          <w:rFonts w:ascii="Times New Roman" w:hAnsi="Times New Roman"/>
          <w:color w:val="000000"/>
          <w:sz w:val="16"/>
          <w:szCs w:val="16"/>
          <w:lang w:eastAsia="en-US"/>
        </w:rPr>
        <w:tab/>
      </w:r>
      <w:r w:rsidRPr="00AD22D1">
        <w:rPr>
          <w:rFonts w:ascii="Times New Roman" w:hAnsi="Times New Roman"/>
          <w:color w:val="000000"/>
          <w:sz w:val="16"/>
          <w:szCs w:val="16"/>
          <w:lang w:eastAsia="en-US"/>
        </w:rPr>
        <w:tab/>
      </w:r>
      <w:r w:rsidRPr="00AD22D1">
        <w:rPr>
          <w:rFonts w:ascii="Times New Roman" w:hAnsi="Times New Roman"/>
          <w:color w:val="000000"/>
          <w:sz w:val="16"/>
          <w:szCs w:val="16"/>
          <w:lang w:eastAsia="en-US"/>
        </w:rPr>
        <w:tab/>
      </w:r>
      <w:r w:rsidRPr="00AD22D1">
        <w:rPr>
          <w:rFonts w:ascii="Times New Roman" w:hAnsi="Times New Roman"/>
          <w:color w:val="000000"/>
          <w:sz w:val="16"/>
          <w:szCs w:val="16"/>
          <w:lang w:eastAsia="en-US"/>
        </w:rPr>
        <w:tab/>
        <w:t>Сдал:</w:t>
      </w:r>
    </w:p>
    <w:p w:rsidR="00AD22D1" w:rsidRPr="00AD22D1" w:rsidRDefault="00AD22D1" w:rsidP="00AD22D1">
      <w:pPr>
        <w:rPr>
          <w:rFonts w:ascii="Times New Roman" w:hAnsi="Times New Roman"/>
          <w:color w:val="000000"/>
          <w:sz w:val="16"/>
          <w:szCs w:val="16"/>
          <w:lang w:eastAsia="en-US"/>
        </w:rPr>
      </w:pPr>
    </w:p>
    <w:p w:rsidR="00AD22D1" w:rsidRPr="00AD22D1" w:rsidRDefault="00AD22D1" w:rsidP="00AD22D1">
      <w:pPr>
        <w:rPr>
          <w:rFonts w:ascii="Times New Roman" w:hAnsi="Times New Roman"/>
          <w:color w:val="000000"/>
          <w:sz w:val="16"/>
          <w:szCs w:val="16"/>
          <w:lang w:eastAsia="en-US"/>
        </w:rPr>
      </w:pPr>
      <w:r w:rsidRPr="00AD22D1">
        <w:rPr>
          <w:rFonts w:ascii="Times New Roman" w:hAnsi="Times New Roman"/>
          <w:color w:val="000000"/>
          <w:sz w:val="16"/>
          <w:szCs w:val="16"/>
          <w:lang w:eastAsia="en-US"/>
        </w:rPr>
        <w:t xml:space="preserve">Заказчик                         </w:t>
      </w:r>
      <w:r w:rsidRPr="00AD22D1">
        <w:rPr>
          <w:rFonts w:ascii="Times New Roman" w:hAnsi="Times New Roman"/>
          <w:color w:val="000000"/>
          <w:sz w:val="16"/>
          <w:szCs w:val="16"/>
          <w:lang w:eastAsia="en-US"/>
        </w:rPr>
        <w:tab/>
      </w:r>
      <w:r w:rsidRPr="00AD22D1">
        <w:rPr>
          <w:rFonts w:ascii="Times New Roman" w:hAnsi="Times New Roman"/>
          <w:color w:val="000000"/>
          <w:sz w:val="16"/>
          <w:szCs w:val="16"/>
          <w:lang w:eastAsia="en-US"/>
        </w:rPr>
        <w:tab/>
      </w:r>
      <w:r w:rsidRPr="00AD22D1">
        <w:rPr>
          <w:rFonts w:ascii="Times New Roman" w:hAnsi="Times New Roman"/>
          <w:color w:val="000000"/>
          <w:sz w:val="16"/>
          <w:szCs w:val="16"/>
          <w:lang w:eastAsia="en-US"/>
        </w:rPr>
        <w:tab/>
      </w:r>
      <w:r w:rsidRPr="00AD22D1">
        <w:rPr>
          <w:rFonts w:ascii="Times New Roman" w:hAnsi="Times New Roman"/>
          <w:color w:val="000000"/>
          <w:sz w:val="16"/>
          <w:szCs w:val="16"/>
          <w:lang w:eastAsia="en-US"/>
        </w:rPr>
        <w:tab/>
      </w:r>
      <w:r w:rsidRPr="00AD22D1">
        <w:rPr>
          <w:rFonts w:ascii="Times New Roman" w:hAnsi="Times New Roman"/>
          <w:color w:val="000000"/>
          <w:sz w:val="16"/>
          <w:szCs w:val="16"/>
          <w:lang w:eastAsia="en-US"/>
        </w:rPr>
        <w:tab/>
      </w:r>
      <w:r w:rsidRPr="00AD22D1">
        <w:rPr>
          <w:rFonts w:ascii="Times New Roman" w:hAnsi="Times New Roman"/>
          <w:color w:val="000000"/>
          <w:sz w:val="16"/>
          <w:szCs w:val="16"/>
          <w:lang w:eastAsia="en-US"/>
        </w:rPr>
        <w:tab/>
        <w:t>Исполнитель</w:t>
      </w:r>
    </w:p>
    <w:p w:rsidR="00AD22D1" w:rsidRPr="00AD22D1" w:rsidRDefault="00AD22D1" w:rsidP="00AD22D1">
      <w:pPr>
        <w:rPr>
          <w:rFonts w:ascii="Times New Roman" w:hAnsi="Times New Roman"/>
          <w:color w:val="000000"/>
          <w:sz w:val="16"/>
          <w:szCs w:val="16"/>
          <w:lang w:eastAsia="en-US"/>
        </w:rPr>
      </w:pPr>
      <w:r w:rsidRPr="00AD22D1">
        <w:rPr>
          <w:rFonts w:ascii="Times New Roman" w:hAnsi="Times New Roman"/>
          <w:color w:val="000000"/>
          <w:sz w:val="16"/>
          <w:szCs w:val="16"/>
          <w:lang w:eastAsia="en-US"/>
        </w:rPr>
        <w:t xml:space="preserve">_______________________           </w:t>
      </w:r>
      <w:r w:rsidRPr="00AD22D1">
        <w:rPr>
          <w:rFonts w:ascii="Times New Roman" w:hAnsi="Times New Roman"/>
          <w:color w:val="000000"/>
          <w:sz w:val="16"/>
          <w:szCs w:val="16"/>
          <w:lang w:eastAsia="en-US"/>
        </w:rPr>
        <w:tab/>
      </w:r>
      <w:r w:rsidRPr="00AD22D1">
        <w:rPr>
          <w:rFonts w:ascii="Times New Roman" w:hAnsi="Times New Roman"/>
          <w:color w:val="000000"/>
          <w:sz w:val="16"/>
          <w:szCs w:val="16"/>
          <w:lang w:eastAsia="en-US"/>
        </w:rPr>
        <w:tab/>
      </w:r>
      <w:r w:rsidRPr="00AD22D1">
        <w:rPr>
          <w:rFonts w:ascii="Times New Roman" w:hAnsi="Times New Roman"/>
          <w:color w:val="000000"/>
          <w:sz w:val="16"/>
          <w:szCs w:val="16"/>
          <w:lang w:eastAsia="en-US"/>
        </w:rPr>
        <w:tab/>
      </w:r>
      <w:r w:rsidRPr="00AD22D1">
        <w:rPr>
          <w:rFonts w:ascii="Times New Roman" w:hAnsi="Times New Roman"/>
          <w:color w:val="000000"/>
          <w:sz w:val="16"/>
          <w:szCs w:val="16"/>
          <w:lang w:eastAsia="en-US"/>
        </w:rPr>
        <w:tab/>
        <w:t>________________________</w:t>
      </w:r>
    </w:p>
    <w:p w:rsidR="00AD22D1" w:rsidRPr="00AD22D1" w:rsidRDefault="00AD22D1" w:rsidP="00AD22D1">
      <w:pPr>
        <w:rPr>
          <w:rFonts w:ascii="Times New Roman" w:hAnsi="Times New Roman"/>
          <w:color w:val="000000"/>
          <w:sz w:val="16"/>
          <w:szCs w:val="16"/>
          <w:lang w:eastAsia="en-US"/>
        </w:rPr>
      </w:pPr>
      <w:r w:rsidRPr="00AD22D1">
        <w:rPr>
          <w:rFonts w:ascii="Times New Roman" w:hAnsi="Times New Roman"/>
          <w:color w:val="000000"/>
          <w:sz w:val="16"/>
          <w:szCs w:val="16"/>
          <w:lang w:eastAsia="en-US"/>
        </w:rPr>
        <w:t>МП</w:t>
      </w:r>
      <w:r w:rsidRPr="00AD22D1">
        <w:rPr>
          <w:rFonts w:ascii="Times New Roman" w:hAnsi="Times New Roman"/>
          <w:color w:val="000000"/>
          <w:sz w:val="16"/>
          <w:szCs w:val="16"/>
          <w:lang w:eastAsia="en-US"/>
        </w:rPr>
        <w:tab/>
      </w:r>
      <w:r w:rsidRPr="00AD22D1">
        <w:rPr>
          <w:rFonts w:ascii="Times New Roman" w:hAnsi="Times New Roman"/>
          <w:color w:val="000000"/>
          <w:sz w:val="16"/>
          <w:szCs w:val="16"/>
          <w:lang w:eastAsia="en-US"/>
        </w:rPr>
        <w:tab/>
      </w:r>
      <w:r w:rsidRPr="00AD22D1">
        <w:rPr>
          <w:rFonts w:ascii="Times New Roman" w:hAnsi="Times New Roman"/>
          <w:color w:val="000000"/>
          <w:sz w:val="16"/>
          <w:szCs w:val="16"/>
          <w:lang w:eastAsia="en-US"/>
        </w:rPr>
        <w:tab/>
      </w:r>
      <w:r w:rsidRPr="00AD22D1">
        <w:rPr>
          <w:rFonts w:ascii="Times New Roman" w:hAnsi="Times New Roman"/>
          <w:color w:val="000000"/>
          <w:sz w:val="16"/>
          <w:szCs w:val="16"/>
          <w:lang w:eastAsia="en-US"/>
        </w:rPr>
        <w:tab/>
      </w:r>
      <w:r w:rsidRPr="00AD22D1">
        <w:rPr>
          <w:rFonts w:ascii="Times New Roman" w:hAnsi="Times New Roman"/>
          <w:color w:val="000000"/>
          <w:sz w:val="16"/>
          <w:szCs w:val="16"/>
          <w:lang w:eastAsia="en-US"/>
        </w:rPr>
        <w:tab/>
      </w:r>
      <w:r w:rsidRPr="00AD22D1">
        <w:rPr>
          <w:rFonts w:ascii="Times New Roman" w:hAnsi="Times New Roman"/>
          <w:color w:val="000000"/>
          <w:sz w:val="16"/>
          <w:szCs w:val="16"/>
          <w:lang w:eastAsia="en-US"/>
        </w:rPr>
        <w:tab/>
      </w:r>
      <w:r w:rsidRPr="00AD22D1">
        <w:rPr>
          <w:rFonts w:ascii="Times New Roman" w:hAnsi="Times New Roman"/>
          <w:color w:val="000000"/>
          <w:sz w:val="16"/>
          <w:szCs w:val="16"/>
          <w:lang w:eastAsia="en-US"/>
        </w:rPr>
        <w:tab/>
      </w:r>
      <w:r w:rsidRPr="00AD22D1">
        <w:rPr>
          <w:rFonts w:ascii="Times New Roman" w:hAnsi="Times New Roman"/>
          <w:color w:val="000000"/>
          <w:sz w:val="16"/>
          <w:szCs w:val="16"/>
          <w:lang w:eastAsia="en-US"/>
        </w:rPr>
        <w:tab/>
      </w:r>
      <w:proofErr w:type="spellStart"/>
      <w:proofErr w:type="gramStart"/>
      <w:r w:rsidRPr="00AD22D1">
        <w:rPr>
          <w:rFonts w:ascii="Times New Roman" w:hAnsi="Times New Roman"/>
          <w:color w:val="000000"/>
          <w:sz w:val="16"/>
          <w:szCs w:val="16"/>
          <w:lang w:eastAsia="en-US"/>
        </w:rPr>
        <w:t>МП</w:t>
      </w:r>
      <w:proofErr w:type="spellEnd"/>
      <w:proofErr w:type="gramEnd"/>
    </w:p>
    <w:p w:rsidR="00AD22D1" w:rsidRPr="00AD22D1" w:rsidRDefault="00AD22D1" w:rsidP="00AD22D1">
      <w:pPr>
        <w:rPr>
          <w:rFonts w:ascii="Times New Roman" w:hAnsi="Times New Roman"/>
          <w:color w:val="000000"/>
          <w:sz w:val="16"/>
          <w:szCs w:val="16"/>
          <w:highlight w:val="yellow"/>
          <w:lang w:eastAsia="en-US"/>
        </w:rPr>
      </w:pPr>
    </w:p>
    <w:p w:rsidR="00AD22D1" w:rsidRPr="00AD22D1" w:rsidRDefault="00AD22D1" w:rsidP="00AD22D1">
      <w:pPr>
        <w:rPr>
          <w:rFonts w:ascii="Times New Roman" w:hAnsi="Times New Roman"/>
          <w:color w:val="000000"/>
          <w:sz w:val="16"/>
          <w:szCs w:val="16"/>
          <w:highlight w:val="yellow"/>
          <w:lang w:eastAsia="en-US"/>
        </w:rPr>
      </w:pPr>
    </w:p>
    <w:p w:rsidR="00AD22D1" w:rsidRPr="00AD22D1" w:rsidRDefault="00AD22D1" w:rsidP="00AD22D1">
      <w:pPr>
        <w:widowControl w:val="0"/>
        <w:tabs>
          <w:tab w:val="left" w:pos="709"/>
        </w:tabs>
        <w:autoSpaceDE w:val="0"/>
        <w:autoSpaceDN w:val="0"/>
        <w:adjustRightInd w:val="0"/>
        <w:jc w:val="center"/>
        <w:rPr>
          <w:rFonts w:ascii="Times New Roman" w:eastAsiaTheme="minorHAnsi" w:hAnsi="Times New Roman" w:cstheme="minorBidi"/>
          <w:color w:val="000000"/>
          <w:sz w:val="16"/>
          <w:szCs w:val="16"/>
          <w:lang w:eastAsia="en-US"/>
        </w:rPr>
      </w:pPr>
      <w:r w:rsidRPr="00AD22D1">
        <w:rPr>
          <w:rFonts w:ascii="Times New Roman" w:eastAsiaTheme="minorHAnsi" w:hAnsi="Times New Roman" w:cstheme="minorBidi"/>
          <w:color w:val="000000"/>
          <w:sz w:val="16"/>
          <w:szCs w:val="16"/>
          <w:lang w:eastAsia="en-US"/>
        </w:rPr>
        <w:t>ФОРМА АКТА СОГЛАСОВАНА:</w:t>
      </w:r>
    </w:p>
    <w:tbl>
      <w:tblPr>
        <w:tblW w:w="0" w:type="auto"/>
        <w:jc w:val="center"/>
        <w:tblInd w:w="-176" w:type="dxa"/>
        <w:tblLook w:val="04A0" w:firstRow="1" w:lastRow="0" w:firstColumn="1" w:lastColumn="0" w:noHBand="0" w:noVBand="1"/>
      </w:tblPr>
      <w:tblGrid>
        <w:gridCol w:w="4961"/>
        <w:gridCol w:w="4786"/>
      </w:tblGrid>
      <w:tr w:rsidR="00AD22D1" w:rsidRPr="00AD22D1" w:rsidTr="00AD22D1">
        <w:trPr>
          <w:jc w:val="center"/>
        </w:trPr>
        <w:tc>
          <w:tcPr>
            <w:tcW w:w="4961" w:type="dxa"/>
            <w:hideMark/>
          </w:tcPr>
          <w:p w:rsidR="00AD22D1" w:rsidRPr="00AD22D1" w:rsidRDefault="00AD22D1" w:rsidP="00AD22D1">
            <w:pPr>
              <w:widowControl w:val="0"/>
              <w:rPr>
                <w:rFonts w:ascii="Times New Roman" w:eastAsiaTheme="minorHAnsi" w:hAnsi="Times New Roman" w:cstheme="minorBidi"/>
                <w:color w:val="000000"/>
                <w:sz w:val="16"/>
                <w:szCs w:val="16"/>
                <w:lang w:eastAsia="en-US"/>
              </w:rPr>
            </w:pPr>
            <w:r w:rsidRPr="00AD22D1">
              <w:rPr>
                <w:rFonts w:ascii="Times New Roman" w:eastAsiaTheme="minorHAnsi" w:hAnsi="Times New Roman" w:cstheme="minorBidi"/>
                <w:color w:val="000000"/>
                <w:sz w:val="16"/>
                <w:szCs w:val="16"/>
                <w:lang w:eastAsia="en-US"/>
              </w:rPr>
              <w:t>Заказчик</w:t>
            </w:r>
          </w:p>
        </w:tc>
        <w:tc>
          <w:tcPr>
            <w:tcW w:w="4786" w:type="dxa"/>
            <w:hideMark/>
          </w:tcPr>
          <w:p w:rsidR="00AD22D1" w:rsidRPr="00AD22D1" w:rsidRDefault="00AD22D1" w:rsidP="00AD22D1">
            <w:pPr>
              <w:widowControl w:val="0"/>
              <w:rPr>
                <w:rFonts w:ascii="Times New Roman" w:eastAsiaTheme="minorHAnsi" w:hAnsi="Times New Roman" w:cstheme="minorBidi"/>
                <w:color w:val="000000"/>
                <w:sz w:val="16"/>
                <w:szCs w:val="16"/>
                <w:lang w:eastAsia="en-US"/>
              </w:rPr>
            </w:pPr>
            <w:r w:rsidRPr="00AD22D1">
              <w:rPr>
                <w:rFonts w:ascii="Times New Roman" w:hAnsi="Times New Roman"/>
                <w:color w:val="000000"/>
                <w:sz w:val="16"/>
                <w:szCs w:val="16"/>
                <w:lang w:eastAsia="en-US"/>
              </w:rPr>
              <w:t>Исполнитель</w:t>
            </w:r>
          </w:p>
        </w:tc>
      </w:tr>
      <w:tr w:rsidR="00AD22D1" w:rsidRPr="00AD22D1" w:rsidTr="00AD22D1">
        <w:trPr>
          <w:jc w:val="center"/>
        </w:trPr>
        <w:tc>
          <w:tcPr>
            <w:tcW w:w="4961" w:type="dxa"/>
          </w:tcPr>
          <w:p w:rsidR="00AD22D1" w:rsidRPr="00AD22D1" w:rsidRDefault="00AD22D1" w:rsidP="00AD22D1">
            <w:pPr>
              <w:spacing w:line="360" w:lineRule="auto"/>
              <w:rPr>
                <w:rFonts w:ascii="Times New Roman" w:eastAsiaTheme="minorHAnsi" w:hAnsi="Times New Roman"/>
                <w:sz w:val="16"/>
                <w:szCs w:val="16"/>
                <w:lang w:eastAsia="en-US"/>
              </w:rPr>
            </w:pPr>
            <w:r w:rsidRPr="00AD22D1">
              <w:rPr>
                <w:rFonts w:ascii="Times New Roman" w:eastAsiaTheme="minorHAnsi" w:hAnsi="Times New Roman"/>
                <w:sz w:val="16"/>
                <w:szCs w:val="16"/>
                <w:lang w:eastAsia="en-US"/>
              </w:rPr>
              <w:t>ФГБОУ ВО СГУПС</w:t>
            </w:r>
          </w:p>
          <w:p w:rsidR="00AD22D1" w:rsidRPr="00AD22D1" w:rsidRDefault="00AD22D1" w:rsidP="00AD22D1">
            <w:pPr>
              <w:spacing w:line="360" w:lineRule="auto"/>
              <w:rPr>
                <w:rFonts w:ascii="Times New Roman" w:eastAsiaTheme="minorHAnsi" w:hAnsi="Times New Roman"/>
                <w:sz w:val="16"/>
                <w:szCs w:val="16"/>
                <w:lang w:eastAsia="en-US"/>
              </w:rPr>
            </w:pPr>
          </w:p>
          <w:p w:rsidR="00AD22D1" w:rsidRPr="00AD22D1" w:rsidRDefault="00AD22D1" w:rsidP="00AD22D1">
            <w:pPr>
              <w:spacing w:line="360" w:lineRule="auto"/>
              <w:rPr>
                <w:rFonts w:ascii="Times New Roman" w:eastAsiaTheme="minorHAnsi" w:hAnsi="Times New Roman"/>
                <w:sz w:val="16"/>
                <w:szCs w:val="16"/>
                <w:lang w:eastAsia="en-US"/>
              </w:rPr>
            </w:pPr>
            <w:r w:rsidRPr="00AD22D1">
              <w:rPr>
                <w:rFonts w:ascii="Times New Roman" w:eastAsiaTheme="minorHAnsi" w:hAnsi="Times New Roman"/>
                <w:sz w:val="16"/>
                <w:szCs w:val="16"/>
                <w:lang w:eastAsia="en-US"/>
              </w:rPr>
              <w:t xml:space="preserve">___________________ С.А. </w:t>
            </w:r>
            <w:proofErr w:type="spellStart"/>
            <w:r w:rsidRPr="00AD22D1">
              <w:rPr>
                <w:rFonts w:ascii="Times New Roman" w:eastAsiaTheme="minorHAnsi" w:hAnsi="Times New Roman"/>
                <w:sz w:val="16"/>
                <w:szCs w:val="16"/>
                <w:lang w:eastAsia="en-US"/>
              </w:rPr>
              <w:t>Бокарев</w:t>
            </w:r>
            <w:proofErr w:type="spellEnd"/>
          </w:p>
        </w:tc>
        <w:tc>
          <w:tcPr>
            <w:tcW w:w="4786" w:type="dxa"/>
          </w:tcPr>
          <w:p w:rsidR="00AD22D1" w:rsidRPr="00AD22D1" w:rsidRDefault="00AD22D1" w:rsidP="00AD22D1">
            <w:pPr>
              <w:spacing w:line="360" w:lineRule="auto"/>
              <w:rPr>
                <w:rFonts w:ascii="Times New Roman" w:eastAsia="Calibri" w:hAnsi="Times New Roman"/>
                <w:sz w:val="16"/>
                <w:szCs w:val="16"/>
                <w:lang w:eastAsia="en-US"/>
              </w:rPr>
            </w:pPr>
            <w:r w:rsidRPr="00AD22D1">
              <w:rPr>
                <w:rFonts w:ascii="Times New Roman" w:eastAsia="Calibri" w:hAnsi="Times New Roman"/>
                <w:sz w:val="16"/>
                <w:szCs w:val="16"/>
                <w:lang w:eastAsia="en-US"/>
              </w:rPr>
              <w:t>ООО «Синтез»</w:t>
            </w:r>
          </w:p>
          <w:p w:rsidR="00AD22D1" w:rsidRPr="00AD22D1" w:rsidRDefault="00AD22D1" w:rsidP="00AD22D1">
            <w:pPr>
              <w:spacing w:line="360" w:lineRule="auto"/>
              <w:rPr>
                <w:rFonts w:ascii="Times New Roman" w:eastAsia="Calibri" w:hAnsi="Times New Roman"/>
                <w:sz w:val="16"/>
                <w:szCs w:val="16"/>
                <w:lang w:eastAsia="en-US"/>
              </w:rPr>
            </w:pPr>
          </w:p>
          <w:p w:rsidR="00AD22D1" w:rsidRPr="00AD22D1" w:rsidRDefault="00AD22D1" w:rsidP="00AD22D1">
            <w:pPr>
              <w:spacing w:line="360" w:lineRule="auto"/>
              <w:rPr>
                <w:rFonts w:ascii="Times New Roman" w:eastAsia="Calibri" w:hAnsi="Times New Roman"/>
                <w:sz w:val="16"/>
                <w:szCs w:val="16"/>
                <w:lang w:eastAsia="en-US"/>
              </w:rPr>
            </w:pPr>
            <w:r w:rsidRPr="00AD22D1">
              <w:rPr>
                <w:rFonts w:ascii="Times New Roman" w:eastAsiaTheme="minorHAnsi" w:hAnsi="Times New Roman"/>
                <w:sz w:val="16"/>
                <w:szCs w:val="16"/>
                <w:lang w:eastAsia="en-US"/>
              </w:rPr>
              <w:t>___________________М.Г. Кавардаков</w:t>
            </w:r>
          </w:p>
        </w:tc>
      </w:tr>
      <w:tr w:rsidR="00AD22D1" w:rsidRPr="00AD22D1" w:rsidTr="00AD22D1">
        <w:trPr>
          <w:jc w:val="center"/>
        </w:trPr>
        <w:tc>
          <w:tcPr>
            <w:tcW w:w="4961" w:type="dxa"/>
          </w:tcPr>
          <w:p w:rsidR="00AD22D1" w:rsidRPr="00AD22D1" w:rsidRDefault="00AD22D1" w:rsidP="00AD22D1">
            <w:pPr>
              <w:spacing w:line="360" w:lineRule="auto"/>
              <w:rPr>
                <w:rFonts w:ascii="Times New Roman" w:eastAsiaTheme="minorHAnsi" w:hAnsi="Times New Roman"/>
                <w:sz w:val="16"/>
                <w:szCs w:val="16"/>
                <w:lang w:eastAsia="en-US"/>
              </w:rPr>
            </w:pPr>
            <w:r w:rsidRPr="00AD22D1">
              <w:rPr>
                <w:rFonts w:ascii="Times New Roman" w:hAnsi="Times New Roman"/>
                <w:color w:val="000000"/>
                <w:sz w:val="16"/>
                <w:szCs w:val="16"/>
                <w:lang w:eastAsia="en-US"/>
              </w:rPr>
              <w:t>«___» ____________ 2017 г.</w:t>
            </w:r>
          </w:p>
        </w:tc>
        <w:tc>
          <w:tcPr>
            <w:tcW w:w="4786" w:type="dxa"/>
          </w:tcPr>
          <w:p w:rsidR="00AD22D1" w:rsidRPr="00AD22D1" w:rsidRDefault="00AD22D1" w:rsidP="00AD22D1">
            <w:pPr>
              <w:spacing w:line="360" w:lineRule="auto"/>
              <w:jc w:val="both"/>
              <w:rPr>
                <w:rFonts w:ascii="Times New Roman" w:eastAsia="Calibri" w:hAnsi="Times New Roman"/>
                <w:sz w:val="16"/>
                <w:szCs w:val="16"/>
                <w:lang w:eastAsia="en-US"/>
              </w:rPr>
            </w:pPr>
            <w:r w:rsidRPr="00AD22D1">
              <w:rPr>
                <w:rFonts w:ascii="Times New Roman" w:hAnsi="Times New Roman"/>
                <w:color w:val="000000"/>
                <w:sz w:val="16"/>
                <w:szCs w:val="16"/>
                <w:lang w:eastAsia="en-US"/>
              </w:rPr>
              <w:t>«___» ____________ 2017 г.</w:t>
            </w:r>
          </w:p>
        </w:tc>
      </w:tr>
      <w:tr w:rsidR="00AD22D1" w:rsidRPr="00AD22D1" w:rsidTr="00AD22D1">
        <w:trPr>
          <w:jc w:val="center"/>
        </w:trPr>
        <w:tc>
          <w:tcPr>
            <w:tcW w:w="4961" w:type="dxa"/>
          </w:tcPr>
          <w:p w:rsidR="00AD22D1" w:rsidRPr="00AD22D1" w:rsidRDefault="00AD22D1" w:rsidP="00AD22D1">
            <w:pPr>
              <w:spacing w:line="360" w:lineRule="auto"/>
              <w:rPr>
                <w:rFonts w:ascii="Times New Roman" w:eastAsiaTheme="minorHAnsi" w:hAnsi="Times New Roman"/>
                <w:sz w:val="16"/>
                <w:szCs w:val="16"/>
                <w:lang w:eastAsia="en-US"/>
              </w:rPr>
            </w:pPr>
            <w:r w:rsidRPr="00AD22D1">
              <w:rPr>
                <w:rFonts w:ascii="Times New Roman" w:hAnsi="Times New Roman"/>
                <w:color w:val="000000"/>
                <w:sz w:val="16"/>
                <w:szCs w:val="16"/>
                <w:lang w:eastAsia="en-US"/>
              </w:rPr>
              <w:t xml:space="preserve">                      МП</w:t>
            </w:r>
          </w:p>
        </w:tc>
        <w:tc>
          <w:tcPr>
            <w:tcW w:w="4786" w:type="dxa"/>
          </w:tcPr>
          <w:p w:rsidR="00AD22D1" w:rsidRPr="00AD22D1" w:rsidRDefault="00AD22D1" w:rsidP="00AD22D1">
            <w:pPr>
              <w:spacing w:line="360" w:lineRule="auto"/>
              <w:rPr>
                <w:rFonts w:ascii="Times New Roman" w:eastAsiaTheme="minorHAnsi" w:hAnsi="Times New Roman"/>
                <w:sz w:val="16"/>
                <w:szCs w:val="16"/>
                <w:lang w:eastAsia="en-US"/>
              </w:rPr>
            </w:pPr>
            <w:r w:rsidRPr="00AD22D1">
              <w:rPr>
                <w:rFonts w:ascii="Times New Roman" w:hAnsi="Times New Roman"/>
                <w:color w:val="000000"/>
                <w:sz w:val="16"/>
                <w:szCs w:val="16"/>
                <w:lang w:eastAsia="en-US"/>
              </w:rPr>
              <w:t xml:space="preserve">                      МП</w:t>
            </w:r>
          </w:p>
        </w:tc>
      </w:tr>
    </w:tbl>
    <w:p w:rsidR="00AD22D1" w:rsidRPr="00AD22D1" w:rsidRDefault="00AD22D1" w:rsidP="00AD22D1">
      <w:pPr>
        <w:widowControl w:val="0"/>
        <w:tabs>
          <w:tab w:val="left" w:pos="709"/>
        </w:tabs>
        <w:autoSpaceDE w:val="0"/>
        <w:autoSpaceDN w:val="0"/>
        <w:adjustRightInd w:val="0"/>
        <w:jc w:val="center"/>
        <w:rPr>
          <w:rFonts w:ascii="Times New Roman" w:eastAsiaTheme="minorHAnsi" w:hAnsi="Times New Roman" w:cstheme="minorBidi"/>
          <w:color w:val="000000"/>
          <w:sz w:val="16"/>
          <w:szCs w:val="16"/>
          <w:highlight w:val="yellow"/>
          <w:lang w:eastAsia="en-US"/>
        </w:rPr>
      </w:pPr>
    </w:p>
    <w:p w:rsidR="00AD22D1" w:rsidRPr="00AD22D1" w:rsidRDefault="00AD22D1" w:rsidP="00AD22D1">
      <w:pPr>
        <w:widowControl w:val="0"/>
        <w:tabs>
          <w:tab w:val="left" w:pos="709"/>
        </w:tabs>
        <w:autoSpaceDE w:val="0"/>
        <w:autoSpaceDN w:val="0"/>
        <w:adjustRightInd w:val="0"/>
        <w:jc w:val="center"/>
        <w:rPr>
          <w:rFonts w:ascii="Times New Roman" w:eastAsiaTheme="minorHAnsi" w:hAnsi="Times New Roman" w:cstheme="minorBidi"/>
          <w:color w:val="000000"/>
          <w:sz w:val="16"/>
          <w:szCs w:val="16"/>
          <w:highlight w:val="yellow"/>
          <w:lang w:eastAsia="en-US"/>
        </w:rPr>
      </w:pPr>
    </w:p>
    <w:p w:rsidR="00AD22D1" w:rsidRPr="00AD22D1" w:rsidRDefault="00AD22D1" w:rsidP="00AD22D1">
      <w:pPr>
        <w:widowControl w:val="0"/>
        <w:tabs>
          <w:tab w:val="left" w:pos="709"/>
        </w:tabs>
        <w:autoSpaceDE w:val="0"/>
        <w:autoSpaceDN w:val="0"/>
        <w:adjustRightInd w:val="0"/>
        <w:jc w:val="center"/>
        <w:rPr>
          <w:rFonts w:ascii="Times New Roman" w:eastAsiaTheme="minorHAnsi" w:hAnsi="Times New Roman" w:cstheme="minorBidi"/>
          <w:color w:val="000000"/>
          <w:sz w:val="16"/>
          <w:szCs w:val="16"/>
          <w:highlight w:val="yellow"/>
          <w:lang w:eastAsia="en-US"/>
        </w:rPr>
      </w:pPr>
    </w:p>
    <w:tbl>
      <w:tblPr>
        <w:tblW w:w="0" w:type="auto"/>
        <w:tblInd w:w="98" w:type="dxa"/>
        <w:tblLayout w:type="fixed"/>
        <w:tblCellMar>
          <w:left w:w="10" w:type="dxa"/>
          <w:right w:w="10" w:type="dxa"/>
        </w:tblCellMar>
        <w:tblLook w:val="04A0" w:firstRow="1" w:lastRow="0" w:firstColumn="1" w:lastColumn="0" w:noHBand="0" w:noVBand="1"/>
      </w:tblPr>
      <w:tblGrid>
        <w:gridCol w:w="6255"/>
        <w:gridCol w:w="3820"/>
      </w:tblGrid>
      <w:tr w:rsidR="00AD22D1" w:rsidRPr="00AD22D1" w:rsidTr="00AD22D1">
        <w:trPr>
          <w:trHeight w:val="561"/>
        </w:trPr>
        <w:tc>
          <w:tcPr>
            <w:tcW w:w="6255" w:type="dxa"/>
            <w:shd w:val="clear" w:color="auto" w:fill="auto"/>
            <w:tcMar>
              <w:left w:w="108" w:type="dxa"/>
              <w:right w:w="108" w:type="dxa"/>
            </w:tcMar>
          </w:tcPr>
          <w:p w:rsidR="00AD22D1" w:rsidRPr="00AD22D1" w:rsidRDefault="00AD22D1" w:rsidP="00AD22D1">
            <w:pPr>
              <w:jc w:val="center"/>
              <w:rPr>
                <w:rFonts w:ascii="Calibri" w:eastAsia="Calibri" w:hAnsi="Calibri" w:cs="Calibri"/>
                <w:sz w:val="16"/>
                <w:szCs w:val="16"/>
                <w:lang w:eastAsia="en-US"/>
              </w:rPr>
            </w:pPr>
            <w:r w:rsidRPr="00AD22D1">
              <w:rPr>
                <w:rFonts w:asciiTheme="minorHAnsi" w:eastAsiaTheme="minorHAnsi" w:hAnsiTheme="minorHAnsi" w:cstheme="minorBidi"/>
                <w:sz w:val="16"/>
                <w:szCs w:val="16"/>
                <w:lang w:eastAsia="en-US"/>
              </w:rPr>
              <w:br w:type="page"/>
            </w:r>
          </w:p>
        </w:tc>
        <w:tc>
          <w:tcPr>
            <w:tcW w:w="3820" w:type="dxa"/>
            <w:shd w:val="clear" w:color="auto" w:fill="auto"/>
            <w:tcMar>
              <w:left w:w="108" w:type="dxa"/>
              <w:right w:w="108" w:type="dxa"/>
            </w:tcMar>
          </w:tcPr>
          <w:p w:rsidR="00AD22D1" w:rsidRPr="00AD22D1" w:rsidRDefault="00AD22D1" w:rsidP="00AD22D1">
            <w:pPr>
              <w:jc w:val="right"/>
              <w:rPr>
                <w:rFonts w:ascii="Times New Roman" w:hAnsi="Times New Roman"/>
                <w:color w:val="000000"/>
                <w:sz w:val="16"/>
                <w:szCs w:val="16"/>
                <w:lang w:eastAsia="en-US"/>
              </w:rPr>
            </w:pPr>
            <w:r w:rsidRPr="00AD22D1">
              <w:rPr>
                <w:rFonts w:ascii="Times New Roman" w:hAnsi="Times New Roman"/>
                <w:color w:val="000000"/>
                <w:sz w:val="16"/>
                <w:szCs w:val="16"/>
                <w:lang w:eastAsia="en-US"/>
              </w:rPr>
              <w:t>Приложение № 3 к Договору</w:t>
            </w:r>
          </w:p>
          <w:p w:rsidR="00AD22D1" w:rsidRPr="00AD22D1" w:rsidRDefault="00AD22D1" w:rsidP="00AD22D1">
            <w:pPr>
              <w:jc w:val="right"/>
              <w:rPr>
                <w:rFonts w:ascii="Times New Roman" w:hAnsi="Times New Roman"/>
                <w:color w:val="000000"/>
                <w:sz w:val="16"/>
                <w:szCs w:val="16"/>
                <w:lang w:eastAsia="en-US"/>
              </w:rPr>
            </w:pPr>
            <w:r w:rsidRPr="00AD22D1">
              <w:rPr>
                <w:rFonts w:ascii="Times New Roman" w:hAnsi="Times New Roman"/>
                <w:color w:val="000000"/>
                <w:sz w:val="16"/>
                <w:szCs w:val="16"/>
                <w:lang w:eastAsia="en-US"/>
              </w:rPr>
              <w:t>от «__» __________ 20__ г. №____</w:t>
            </w:r>
          </w:p>
        </w:tc>
      </w:tr>
    </w:tbl>
    <w:p w:rsidR="00AD22D1" w:rsidRPr="00AD22D1" w:rsidRDefault="00AD22D1" w:rsidP="00AD22D1">
      <w:pPr>
        <w:rPr>
          <w:rFonts w:ascii="Times New Roman" w:hAnsi="Times New Roman"/>
          <w:sz w:val="16"/>
          <w:szCs w:val="16"/>
          <w:lang w:eastAsia="en-US"/>
        </w:rPr>
      </w:pPr>
    </w:p>
    <w:p w:rsidR="00AD22D1" w:rsidRPr="00AD22D1" w:rsidRDefault="00AD22D1" w:rsidP="00AD22D1">
      <w:pPr>
        <w:jc w:val="center"/>
        <w:rPr>
          <w:rFonts w:ascii="Times New Roman" w:hAnsi="Times New Roman"/>
          <w:caps/>
          <w:sz w:val="16"/>
          <w:szCs w:val="16"/>
          <w:lang w:eastAsia="en-US"/>
        </w:rPr>
      </w:pPr>
      <w:r w:rsidRPr="00AD22D1">
        <w:rPr>
          <w:rFonts w:ascii="Times New Roman" w:hAnsi="Times New Roman"/>
          <w:caps/>
          <w:sz w:val="16"/>
          <w:szCs w:val="16"/>
          <w:lang w:eastAsia="en-US"/>
        </w:rPr>
        <w:t>график оказания услуг</w:t>
      </w:r>
    </w:p>
    <w:p w:rsidR="00AD22D1" w:rsidRPr="00AD22D1" w:rsidRDefault="00AD22D1" w:rsidP="00AD22D1">
      <w:pPr>
        <w:jc w:val="center"/>
        <w:rPr>
          <w:rFonts w:ascii="Times New Roman" w:hAnsi="Times New Roman"/>
          <w:sz w:val="16"/>
          <w:szCs w:val="16"/>
          <w:lang w:eastAsia="en-US"/>
        </w:rPr>
      </w:pPr>
      <w:r w:rsidRPr="00AD22D1">
        <w:rPr>
          <w:rFonts w:ascii="Times New Roman" w:hAnsi="Times New Roman"/>
          <w:sz w:val="16"/>
          <w:szCs w:val="16"/>
          <w:lang w:eastAsia="en-US"/>
        </w:rPr>
        <w:t>по осуществлению независимого контроля  (диагностика и оценка) состояния автомобильных дорог и тротуаров, с отбором проб и испытанием материалов покрытия</w:t>
      </w:r>
    </w:p>
    <w:p w:rsidR="00AD22D1" w:rsidRPr="00AD22D1" w:rsidRDefault="00AD22D1" w:rsidP="00AD22D1">
      <w:pPr>
        <w:jc w:val="center"/>
        <w:rPr>
          <w:rFonts w:ascii="Times New Roman" w:hAnsi="Times New Roman"/>
          <w:sz w:val="16"/>
          <w:szCs w:val="16"/>
          <w:highlight w:val="yellow"/>
          <w:lang w:eastAsia="en-US"/>
        </w:rPr>
      </w:pPr>
    </w:p>
    <w:tbl>
      <w:tblPr>
        <w:tblStyle w:val="23"/>
        <w:tblW w:w="9839" w:type="dxa"/>
        <w:jc w:val="center"/>
        <w:tblLook w:val="04A0" w:firstRow="1" w:lastRow="0" w:firstColumn="1" w:lastColumn="0" w:noHBand="0" w:noVBand="1"/>
      </w:tblPr>
      <w:tblGrid>
        <w:gridCol w:w="986"/>
        <w:gridCol w:w="3351"/>
        <w:gridCol w:w="3042"/>
        <w:gridCol w:w="2460"/>
      </w:tblGrid>
      <w:tr w:rsidR="00AD22D1" w:rsidRPr="00AD22D1" w:rsidTr="00AD22D1">
        <w:trPr>
          <w:trHeight w:val="896"/>
          <w:jc w:val="center"/>
        </w:trPr>
        <w:tc>
          <w:tcPr>
            <w:tcW w:w="986" w:type="dxa"/>
            <w:vAlign w:val="center"/>
          </w:tcPr>
          <w:p w:rsidR="00AD22D1" w:rsidRPr="00AD22D1" w:rsidRDefault="00AD22D1" w:rsidP="00AD22D1">
            <w:pPr>
              <w:jc w:val="center"/>
              <w:rPr>
                <w:rFonts w:ascii="Times New Roman" w:hAnsi="Times New Roman"/>
                <w:sz w:val="16"/>
                <w:szCs w:val="16"/>
              </w:rPr>
            </w:pPr>
            <w:r w:rsidRPr="00AD22D1">
              <w:rPr>
                <w:rFonts w:ascii="Times New Roman" w:hAnsi="Times New Roman"/>
                <w:sz w:val="16"/>
                <w:szCs w:val="16"/>
              </w:rPr>
              <w:t>№ Этапа</w:t>
            </w:r>
          </w:p>
        </w:tc>
        <w:tc>
          <w:tcPr>
            <w:tcW w:w="3351" w:type="dxa"/>
            <w:vAlign w:val="center"/>
          </w:tcPr>
          <w:p w:rsidR="00AD22D1" w:rsidRPr="00AD22D1" w:rsidRDefault="00AD22D1" w:rsidP="00AD22D1">
            <w:pPr>
              <w:jc w:val="center"/>
              <w:rPr>
                <w:rFonts w:ascii="Times New Roman" w:hAnsi="Times New Roman"/>
                <w:sz w:val="16"/>
                <w:szCs w:val="16"/>
              </w:rPr>
            </w:pPr>
            <w:r w:rsidRPr="00AD22D1">
              <w:rPr>
                <w:rFonts w:ascii="Times New Roman" w:hAnsi="Times New Roman"/>
                <w:sz w:val="16"/>
                <w:szCs w:val="16"/>
              </w:rPr>
              <w:t>Период выполнения работ</w:t>
            </w:r>
          </w:p>
        </w:tc>
        <w:tc>
          <w:tcPr>
            <w:tcW w:w="3042" w:type="dxa"/>
            <w:vAlign w:val="center"/>
          </w:tcPr>
          <w:p w:rsidR="00AD22D1" w:rsidRPr="00AD22D1" w:rsidRDefault="00AD22D1" w:rsidP="00AD22D1">
            <w:pPr>
              <w:jc w:val="center"/>
              <w:rPr>
                <w:rFonts w:ascii="Times New Roman" w:hAnsi="Times New Roman"/>
                <w:sz w:val="16"/>
                <w:szCs w:val="16"/>
              </w:rPr>
            </w:pPr>
            <w:r w:rsidRPr="00AD22D1">
              <w:rPr>
                <w:rFonts w:ascii="Times New Roman" w:hAnsi="Times New Roman"/>
                <w:sz w:val="16"/>
                <w:szCs w:val="16"/>
              </w:rPr>
              <w:t>Объем оказываемых услуг, % от общего объема по Договору</w:t>
            </w:r>
          </w:p>
        </w:tc>
        <w:tc>
          <w:tcPr>
            <w:tcW w:w="2460" w:type="dxa"/>
            <w:vAlign w:val="center"/>
          </w:tcPr>
          <w:p w:rsidR="00AD22D1" w:rsidRPr="00AD22D1" w:rsidRDefault="00AD22D1" w:rsidP="00AD22D1">
            <w:pPr>
              <w:jc w:val="center"/>
              <w:rPr>
                <w:rFonts w:ascii="Times New Roman" w:hAnsi="Times New Roman"/>
                <w:sz w:val="16"/>
                <w:szCs w:val="16"/>
              </w:rPr>
            </w:pPr>
            <w:r w:rsidRPr="00AD22D1">
              <w:rPr>
                <w:rFonts w:ascii="Times New Roman" w:hAnsi="Times New Roman"/>
                <w:sz w:val="16"/>
                <w:szCs w:val="16"/>
              </w:rPr>
              <w:t>Стоимость оказываемых услуг с НДС, руб.</w:t>
            </w:r>
          </w:p>
        </w:tc>
      </w:tr>
      <w:tr w:rsidR="00AD22D1" w:rsidRPr="00AD22D1" w:rsidTr="00AD22D1">
        <w:trPr>
          <w:trHeight w:val="594"/>
          <w:jc w:val="center"/>
        </w:trPr>
        <w:tc>
          <w:tcPr>
            <w:tcW w:w="986" w:type="dxa"/>
            <w:vAlign w:val="center"/>
          </w:tcPr>
          <w:p w:rsidR="00AD22D1" w:rsidRPr="00AD22D1" w:rsidRDefault="00AD22D1" w:rsidP="00AD22D1">
            <w:pPr>
              <w:jc w:val="center"/>
              <w:rPr>
                <w:rFonts w:ascii="Times New Roman" w:hAnsi="Times New Roman"/>
                <w:sz w:val="16"/>
                <w:szCs w:val="16"/>
              </w:rPr>
            </w:pPr>
            <w:r w:rsidRPr="00AD22D1">
              <w:rPr>
                <w:rFonts w:ascii="Times New Roman" w:hAnsi="Times New Roman"/>
                <w:sz w:val="16"/>
                <w:szCs w:val="16"/>
              </w:rPr>
              <w:t>1</w:t>
            </w:r>
          </w:p>
        </w:tc>
        <w:tc>
          <w:tcPr>
            <w:tcW w:w="3351" w:type="dxa"/>
            <w:vAlign w:val="center"/>
          </w:tcPr>
          <w:p w:rsidR="00AD22D1" w:rsidRPr="00AD22D1" w:rsidRDefault="00AD22D1" w:rsidP="00AD22D1">
            <w:pPr>
              <w:jc w:val="center"/>
              <w:rPr>
                <w:rFonts w:ascii="Times New Roman" w:hAnsi="Times New Roman"/>
                <w:sz w:val="16"/>
                <w:szCs w:val="16"/>
              </w:rPr>
            </w:pPr>
            <w:proofErr w:type="gramStart"/>
            <w:r w:rsidRPr="00AD22D1">
              <w:rPr>
                <w:rFonts w:ascii="Times New Roman" w:hAnsi="Times New Roman"/>
                <w:sz w:val="16"/>
                <w:szCs w:val="16"/>
              </w:rPr>
              <w:t>с даты заключения</w:t>
            </w:r>
            <w:proofErr w:type="gramEnd"/>
            <w:r w:rsidRPr="00AD22D1">
              <w:rPr>
                <w:rFonts w:ascii="Times New Roman" w:hAnsi="Times New Roman"/>
                <w:sz w:val="16"/>
                <w:szCs w:val="16"/>
              </w:rPr>
              <w:t xml:space="preserve"> договора</w:t>
            </w:r>
          </w:p>
          <w:p w:rsidR="00AD22D1" w:rsidRPr="00AD22D1" w:rsidRDefault="00AD22D1" w:rsidP="00AD22D1">
            <w:pPr>
              <w:jc w:val="center"/>
              <w:rPr>
                <w:rFonts w:ascii="Times New Roman" w:hAnsi="Times New Roman"/>
                <w:sz w:val="16"/>
                <w:szCs w:val="16"/>
              </w:rPr>
            </w:pPr>
            <w:r w:rsidRPr="00AD22D1">
              <w:rPr>
                <w:rFonts w:ascii="Times New Roman" w:hAnsi="Times New Roman"/>
                <w:sz w:val="16"/>
                <w:szCs w:val="16"/>
              </w:rPr>
              <w:t>по 31 июля 2017 года</w:t>
            </w:r>
          </w:p>
        </w:tc>
        <w:tc>
          <w:tcPr>
            <w:tcW w:w="3042" w:type="dxa"/>
            <w:vAlign w:val="center"/>
          </w:tcPr>
          <w:p w:rsidR="00AD22D1" w:rsidRPr="00AD22D1" w:rsidRDefault="00AD22D1" w:rsidP="00AD22D1">
            <w:pPr>
              <w:jc w:val="center"/>
              <w:rPr>
                <w:rFonts w:ascii="Times New Roman" w:hAnsi="Times New Roman"/>
                <w:sz w:val="16"/>
                <w:szCs w:val="16"/>
              </w:rPr>
            </w:pPr>
            <w:r w:rsidRPr="00AD22D1">
              <w:rPr>
                <w:rFonts w:ascii="Times New Roman" w:hAnsi="Times New Roman"/>
                <w:sz w:val="16"/>
                <w:szCs w:val="16"/>
              </w:rPr>
              <w:t>% работ согласно уведомлениям Заказчика</w:t>
            </w:r>
          </w:p>
        </w:tc>
        <w:tc>
          <w:tcPr>
            <w:tcW w:w="2460" w:type="dxa"/>
            <w:vAlign w:val="center"/>
          </w:tcPr>
          <w:p w:rsidR="00AD22D1" w:rsidRPr="00AD22D1" w:rsidRDefault="00AD22D1" w:rsidP="00AD22D1">
            <w:pPr>
              <w:jc w:val="center"/>
              <w:rPr>
                <w:rFonts w:ascii="Times New Roman" w:hAnsi="Times New Roman"/>
                <w:sz w:val="16"/>
                <w:szCs w:val="16"/>
              </w:rPr>
            </w:pPr>
            <w:r w:rsidRPr="00AD22D1">
              <w:rPr>
                <w:rFonts w:ascii="Times New Roman" w:hAnsi="Times New Roman"/>
                <w:sz w:val="16"/>
                <w:szCs w:val="16"/>
              </w:rPr>
              <w:t>826 000,00</w:t>
            </w:r>
          </w:p>
        </w:tc>
      </w:tr>
      <w:tr w:rsidR="00AD22D1" w:rsidRPr="00AD22D1" w:rsidTr="00AD22D1">
        <w:trPr>
          <w:trHeight w:val="594"/>
          <w:jc w:val="center"/>
        </w:trPr>
        <w:tc>
          <w:tcPr>
            <w:tcW w:w="986" w:type="dxa"/>
            <w:vAlign w:val="center"/>
          </w:tcPr>
          <w:p w:rsidR="00AD22D1" w:rsidRPr="00AD22D1" w:rsidRDefault="00AD22D1" w:rsidP="00AD22D1">
            <w:pPr>
              <w:jc w:val="center"/>
              <w:rPr>
                <w:rFonts w:ascii="Times New Roman" w:hAnsi="Times New Roman"/>
                <w:sz w:val="16"/>
                <w:szCs w:val="16"/>
              </w:rPr>
            </w:pPr>
            <w:r w:rsidRPr="00AD22D1">
              <w:rPr>
                <w:rFonts w:ascii="Times New Roman" w:hAnsi="Times New Roman"/>
                <w:sz w:val="16"/>
                <w:szCs w:val="16"/>
              </w:rPr>
              <w:t>2</w:t>
            </w:r>
          </w:p>
        </w:tc>
        <w:tc>
          <w:tcPr>
            <w:tcW w:w="3351" w:type="dxa"/>
            <w:vAlign w:val="center"/>
          </w:tcPr>
          <w:p w:rsidR="00AD22D1" w:rsidRPr="00AD22D1" w:rsidRDefault="00AD22D1" w:rsidP="00AD22D1">
            <w:pPr>
              <w:jc w:val="center"/>
              <w:rPr>
                <w:rFonts w:ascii="Times New Roman" w:hAnsi="Times New Roman"/>
                <w:sz w:val="16"/>
                <w:szCs w:val="16"/>
              </w:rPr>
            </w:pPr>
            <w:r w:rsidRPr="00AD22D1">
              <w:rPr>
                <w:rFonts w:ascii="Times New Roman" w:hAnsi="Times New Roman"/>
                <w:sz w:val="16"/>
                <w:szCs w:val="16"/>
              </w:rPr>
              <w:t>с 1 августа 2017 года</w:t>
            </w:r>
          </w:p>
          <w:p w:rsidR="00AD22D1" w:rsidRPr="00AD22D1" w:rsidRDefault="00AD22D1" w:rsidP="00AD22D1">
            <w:pPr>
              <w:jc w:val="center"/>
              <w:rPr>
                <w:rFonts w:ascii="Times New Roman" w:hAnsi="Times New Roman"/>
                <w:sz w:val="16"/>
                <w:szCs w:val="16"/>
              </w:rPr>
            </w:pPr>
            <w:r w:rsidRPr="00AD22D1">
              <w:rPr>
                <w:rFonts w:ascii="Times New Roman" w:hAnsi="Times New Roman"/>
                <w:sz w:val="16"/>
                <w:szCs w:val="16"/>
              </w:rPr>
              <w:t>по 31 августа 2017 года</w:t>
            </w:r>
          </w:p>
        </w:tc>
        <w:tc>
          <w:tcPr>
            <w:tcW w:w="3042" w:type="dxa"/>
            <w:vAlign w:val="center"/>
          </w:tcPr>
          <w:p w:rsidR="00AD22D1" w:rsidRPr="00AD22D1" w:rsidRDefault="00AD22D1" w:rsidP="00AD22D1">
            <w:pPr>
              <w:jc w:val="center"/>
              <w:rPr>
                <w:rFonts w:ascii="Times New Roman" w:hAnsi="Times New Roman"/>
                <w:sz w:val="16"/>
                <w:szCs w:val="16"/>
              </w:rPr>
            </w:pPr>
            <w:r w:rsidRPr="00AD22D1">
              <w:rPr>
                <w:rFonts w:ascii="Times New Roman" w:hAnsi="Times New Roman"/>
                <w:sz w:val="16"/>
                <w:szCs w:val="16"/>
              </w:rPr>
              <w:t>% работ согласно уведомлениям Заказчика</w:t>
            </w:r>
          </w:p>
        </w:tc>
        <w:tc>
          <w:tcPr>
            <w:tcW w:w="2460" w:type="dxa"/>
            <w:vAlign w:val="center"/>
          </w:tcPr>
          <w:p w:rsidR="00AD22D1" w:rsidRPr="00AD22D1" w:rsidRDefault="00AD22D1" w:rsidP="00AD22D1">
            <w:pPr>
              <w:jc w:val="center"/>
              <w:rPr>
                <w:rFonts w:ascii="Times New Roman" w:hAnsi="Times New Roman"/>
                <w:sz w:val="16"/>
                <w:szCs w:val="16"/>
              </w:rPr>
            </w:pPr>
            <w:r w:rsidRPr="00AD22D1">
              <w:rPr>
                <w:rFonts w:ascii="Times New Roman" w:hAnsi="Times New Roman"/>
                <w:sz w:val="16"/>
                <w:szCs w:val="16"/>
              </w:rPr>
              <w:t>826 000,00</w:t>
            </w:r>
          </w:p>
        </w:tc>
      </w:tr>
      <w:tr w:rsidR="00AD22D1" w:rsidRPr="00AD22D1" w:rsidTr="00AD22D1">
        <w:trPr>
          <w:trHeight w:val="594"/>
          <w:jc w:val="center"/>
        </w:trPr>
        <w:tc>
          <w:tcPr>
            <w:tcW w:w="986" w:type="dxa"/>
            <w:vAlign w:val="center"/>
          </w:tcPr>
          <w:p w:rsidR="00AD22D1" w:rsidRPr="00AD22D1" w:rsidRDefault="00AD22D1" w:rsidP="00AD22D1">
            <w:pPr>
              <w:jc w:val="center"/>
              <w:rPr>
                <w:rFonts w:ascii="Times New Roman" w:hAnsi="Times New Roman"/>
                <w:sz w:val="16"/>
                <w:szCs w:val="16"/>
              </w:rPr>
            </w:pPr>
            <w:r w:rsidRPr="00AD22D1">
              <w:rPr>
                <w:rFonts w:ascii="Times New Roman" w:hAnsi="Times New Roman"/>
                <w:sz w:val="16"/>
                <w:szCs w:val="16"/>
              </w:rPr>
              <w:lastRenderedPageBreak/>
              <w:t>3</w:t>
            </w:r>
          </w:p>
        </w:tc>
        <w:tc>
          <w:tcPr>
            <w:tcW w:w="3351" w:type="dxa"/>
            <w:vAlign w:val="center"/>
          </w:tcPr>
          <w:p w:rsidR="00AD22D1" w:rsidRPr="00AD22D1" w:rsidRDefault="00AD22D1" w:rsidP="00AD22D1">
            <w:pPr>
              <w:jc w:val="center"/>
              <w:rPr>
                <w:rFonts w:ascii="Times New Roman" w:hAnsi="Times New Roman"/>
                <w:sz w:val="16"/>
                <w:szCs w:val="16"/>
              </w:rPr>
            </w:pPr>
            <w:r w:rsidRPr="00AD22D1">
              <w:rPr>
                <w:rFonts w:ascii="Times New Roman" w:hAnsi="Times New Roman"/>
                <w:sz w:val="16"/>
                <w:szCs w:val="16"/>
              </w:rPr>
              <w:t>с 1 сентября 2017 года</w:t>
            </w:r>
          </w:p>
          <w:p w:rsidR="00AD22D1" w:rsidRPr="00AD22D1" w:rsidRDefault="00AD22D1" w:rsidP="00AD22D1">
            <w:pPr>
              <w:jc w:val="center"/>
              <w:rPr>
                <w:rFonts w:ascii="Times New Roman" w:hAnsi="Times New Roman"/>
                <w:sz w:val="16"/>
                <w:szCs w:val="16"/>
              </w:rPr>
            </w:pPr>
            <w:r w:rsidRPr="00AD22D1">
              <w:rPr>
                <w:rFonts w:ascii="Times New Roman" w:hAnsi="Times New Roman"/>
                <w:sz w:val="16"/>
                <w:szCs w:val="16"/>
              </w:rPr>
              <w:t>по 30 сентября 2017 года</w:t>
            </w:r>
          </w:p>
        </w:tc>
        <w:tc>
          <w:tcPr>
            <w:tcW w:w="3042" w:type="dxa"/>
            <w:vAlign w:val="center"/>
          </w:tcPr>
          <w:p w:rsidR="00AD22D1" w:rsidRPr="00AD22D1" w:rsidRDefault="00AD22D1" w:rsidP="00AD22D1">
            <w:pPr>
              <w:jc w:val="center"/>
              <w:rPr>
                <w:rFonts w:ascii="Times New Roman" w:hAnsi="Times New Roman"/>
                <w:sz w:val="16"/>
                <w:szCs w:val="16"/>
              </w:rPr>
            </w:pPr>
            <w:r w:rsidRPr="00AD22D1">
              <w:rPr>
                <w:rFonts w:ascii="Times New Roman" w:hAnsi="Times New Roman"/>
                <w:sz w:val="16"/>
                <w:szCs w:val="16"/>
              </w:rPr>
              <w:t>% работ согласно уведомлениям Заказчика</w:t>
            </w:r>
          </w:p>
        </w:tc>
        <w:tc>
          <w:tcPr>
            <w:tcW w:w="2460" w:type="dxa"/>
            <w:vAlign w:val="center"/>
          </w:tcPr>
          <w:p w:rsidR="00AD22D1" w:rsidRPr="00AD22D1" w:rsidRDefault="00AD22D1" w:rsidP="00AD22D1">
            <w:pPr>
              <w:jc w:val="center"/>
              <w:rPr>
                <w:rFonts w:ascii="Times New Roman" w:hAnsi="Times New Roman"/>
                <w:sz w:val="16"/>
                <w:szCs w:val="16"/>
              </w:rPr>
            </w:pPr>
            <w:r w:rsidRPr="00AD22D1">
              <w:rPr>
                <w:rFonts w:ascii="Times New Roman" w:hAnsi="Times New Roman"/>
                <w:sz w:val="16"/>
                <w:szCs w:val="16"/>
              </w:rPr>
              <w:t>826 000,00</w:t>
            </w:r>
          </w:p>
        </w:tc>
      </w:tr>
      <w:tr w:rsidR="00AD22D1" w:rsidRPr="00AD22D1" w:rsidTr="00AD22D1">
        <w:trPr>
          <w:trHeight w:val="594"/>
          <w:jc w:val="center"/>
        </w:trPr>
        <w:tc>
          <w:tcPr>
            <w:tcW w:w="986" w:type="dxa"/>
            <w:vAlign w:val="center"/>
          </w:tcPr>
          <w:p w:rsidR="00AD22D1" w:rsidRPr="00AD22D1" w:rsidRDefault="00AD22D1" w:rsidP="00AD22D1">
            <w:pPr>
              <w:jc w:val="center"/>
              <w:rPr>
                <w:rFonts w:ascii="Times New Roman" w:hAnsi="Times New Roman"/>
                <w:sz w:val="16"/>
                <w:szCs w:val="16"/>
              </w:rPr>
            </w:pPr>
            <w:r w:rsidRPr="00AD22D1">
              <w:rPr>
                <w:rFonts w:ascii="Times New Roman" w:hAnsi="Times New Roman"/>
                <w:sz w:val="16"/>
                <w:szCs w:val="16"/>
              </w:rPr>
              <w:t>4</w:t>
            </w:r>
          </w:p>
        </w:tc>
        <w:tc>
          <w:tcPr>
            <w:tcW w:w="3351" w:type="dxa"/>
            <w:vAlign w:val="center"/>
          </w:tcPr>
          <w:p w:rsidR="00AD22D1" w:rsidRPr="00AD22D1" w:rsidRDefault="00AD22D1" w:rsidP="00AD22D1">
            <w:pPr>
              <w:jc w:val="center"/>
              <w:rPr>
                <w:rFonts w:ascii="Times New Roman" w:hAnsi="Times New Roman"/>
                <w:sz w:val="16"/>
                <w:szCs w:val="16"/>
              </w:rPr>
            </w:pPr>
            <w:r w:rsidRPr="00AD22D1">
              <w:rPr>
                <w:rFonts w:ascii="Times New Roman" w:hAnsi="Times New Roman"/>
                <w:sz w:val="16"/>
                <w:szCs w:val="16"/>
              </w:rPr>
              <w:t>с 1 октября 2017 года</w:t>
            </w:r>
          </w:p>
          <w:p w:rsidR="00AD22D1" w:rsidRPr="00AD22D1" w:rsidRDefault="00AD22D1" w:rsidP="00AD22D1">
            <w:pPr>
              <w:jc w:val="center"/>
              <w:rPr>
                <w:rFonts w:ascii="Times New Roman" w:hAnsi="Times New Roman"/>
                <w:sz w:val="16"/>
                <w:szCs w:val="16"/>
              </w:rPr>
            </w:pPr>
            <w:r w:rsidRPr="00AD22D1">
              <w:rPr>
                <w:rFonts w:ascii="Times New Roman" w:hAnsi="Times New Roman"/>
                <w:sz w:val="16"/>
                <w:szCs w:val="16"/>
              </w:rPr>
              <w:t>по 31 октября 2017 года</w:t>
            </w:r>
          </w:p>
        </w:tc>
        <w:tc>
          <w:tcPr>
            <w:tcW w:w="3042" w:type="dxa"/>
            <w:vAlign w:val="center"/>
          </w:tcPr>
          <w:p w:rsidR="00AD22D1" w:rsidRPr="00AD22D1" w:rsidRDefault="00AD22D1" w:rsidP="00AD22D1">
            <w:pPr>
              <w:jc w:val="center"/>
              <w:rPr>
                <w:rFonts w:ascii="Times New Roman" w:hAnsi="Times New Roman"/>
                <w:sz w:val="16"/>
                <w:szCs w:val="16"/>
              </w:rPr>
            </w:pPr>
            <w:r w:rsidRPr="00AD22D1">
              <w:rPr>
                <w:rFonts w:ascii="Times New Roman" w:hAnsi="Times New Roman"/>
                <w:sz w:val="16"/>
                <w:szCs w:val="16"/>
              </w:rPr>
              <w:t>% работ согласно уведомлениям Заказчика</w:t>
            </w:r>
          </w:p>
        </w:tc>
        <w:tc>
          <w:tcPr>
            <w:tcW w:w="2460" w:type="dxa"/>
            <w:vAlign w:val="center"/>
          </w:tcPr>
          <w:p w:rsidR="00AD22D1" w:rsidRPr="00AD22D1" w:rsidRDefault="00AD22D1" w:rsidP="00AD22D1">
            <w:pPr>
              <w:jc w:val="center"/>
              <w:rPr>
                <w:rFonts w:ascii="Times New Roman" w:hAnsi="Times New Roman"/>
                <w:sz w:val="16"/>
                <w:szCs w:val="16"/>
              </w:rPr>
            </w:pPr>
            <w:r w:rsidRPr="00AD22D1">
              <w:rPr>
                <w:rFonts w:ascii="Times New Roman" w:hAnsi="Times New Roman"/>
                <w:sz w:val="16"/>
                <w:szCs w:val="16"/>
              </w:rPr>
              <w:t>826 000,00</w:t>
            </w:r>
          </w:p>
        </w:tc>
      </w:tr>
      <w:tr w:rsidR="00AD22D1" w:rsidRPr="00AD22D1" w:rsidTr="00AD22D1">
        <w:trPr>
          <w:trHeight w:val="594"/>
          <w:jc w:val="center"/>
        </w:trPr>
        <w:tc>
          <w:tcPr>
            <w:tcW w:w="986" w:type="dxa"/>
            <w:vAlign w:val="center"/>
          </w:tcPr>
          <w:p w:rsidR="00AD22D1" w:rsidRPr="00AD22D1" w:rsidRDefault="00AD22D1" w:rsidP="00AD22D1">
            <w:pPr>
              <w:jc w:val="center"/>
              <w:rPr>
                <w:rFonts w:ascii="Times New Roman" w:hAnsi="Times New Roman"/>
                <w:sz w:val="16"/>
                <w:szCs w:val="16"/>
              </w:rPr>
            </w:pPr>
            <w:r w:rsidRPr="00AD22D1">
              <w:rPr>
                <w:rFonts w:ascii="Times New Roman" w:hAnsi="Times New Roman"/>
                <w:sz w:val="16"/>
                <w:szCs w:val="16"/>
              </w:rPr>
              <w:t>5</w:t>
            </w:r>
          </w:p>
        </w:tc>
        <w:tc>
          <w:tcPr>
            <w:tcW w:w="3351" w:type="dxa"/>
            <w:vAlign w:val="center"/>
          </w:tcPr>
          <w:p w:rsidR="00AD22D1" w:rsidRPr="00AD22D1" w:rsidRDefault="00AD22D1" w:rsidP="00AD22D1">
            <w:pPr>
              <w:jc w:val="center"/>
              <w:rPr>
                <w:rFonts w:ascii="Times New Roman" w:hAnsi="Times New Roman"/>
                <w:sz w:val="16"/>
                <w:szCs w:val="16"/>
              </w:rPr>
            </w:pPr>
            <w:r w:rsidRPr="00AD22D1">
              <w:rPr>
                <w:rFonts w:ascii="Times New Roman" w:hAnsi="Times New Roman"/>
                <w:sz w:val="16"/>
                <w:szCs w:val="16"/>
              </w:rPr>
              <w:t>с 1 ноября 2017 года</w:t>
            </w:r>
          </w:p>
          <w:p w:rsidR="00AD22D1" w:rsidRPr="00AD22D1" w:rsidRDefault="00AD22D1" w:rsidP="00AD22D1">
            <w:pPr>
              <w:jc w:val="center"/>
              <w:rPr>
                <w:rFonts w:ascii="Times New Roman" w:hAnsi="Times New Roman"/>
                <w:sz w:val="16"/>
                <w:szCs w:val="16"/>
              </w:rPr>
            </w:pPr>
            <w:r w:rsidRPr="00AD22D1">
              <w:rPr>
                <w:rFonts w:ascii="Times New Roman" w:hAnsi="Times New Roman"/>
                <w:sz w:val="16"/>
                <w:szCs w:val="16"/>
              </w:rPr>
              <w:t>по 30 ноября 2017 года</w:t>
            </w:r>
          </w:p>
        </w:tc>
        <w:tc>
          <w:tcPr>
            <w:tcW w:w="3042" w:type="dxa"/>
            <w:vAlign w:val="center"/>
          </w:tcPr>
          <w:p w:rsidR="00AD22D1" w:rsidRPr="00AD22D1" w:rsidRDefault="00AD22D1" w:rsidP="00AD22D1">
            <w:pPr>
              <w:jc w:val="center"/>
              <w:rPr>
                <w:rFonts w:ascii="Times New Roman" w:hAnsi="Times New Roman"/>
                <w:sz w:val="16"/>
                <w:szCs w:val="16"/>
              </w:rPr>
            </w:pPr>
            <w:r w:rsidRPr="00AD22D1">
              <w:rPr>
                <w:rFonts w:ascii="Times New Roman" w:hAnsi="Times New Roman"/>
                <w:sz w:val="16"/>
                <w:szCs w:val="16"/>
              </w:rPr>
              <w:t>% работ согласно уведомлениям Заказчика</w:t>
            </w:r>
          </w:p>
        </w:tc>
        <w:tc>
          <w:tcPr>
            <w:tcW w:w="2460" w:type="dxa"/>
            <w:vAlign w:val="center"/>
          </w:tcPr>
          <w:p w:rsidR="00AD22D1" w:rsidRPr="00AD22D1" w:rsidRDefault="00AD22D1" w:rsidP="00AD22D1">
            <w:pPr>
              <w:jc w:val="center"/>
              <w:rPr>
                <w:rFonts w:ascii="Times New Roman" w:hAnsi="Times New Roman"/>
                <w:sz w:val="16"/>
                <w:szCs w:val="16"/>
              </w:rPr>
            </w:pPr>
            <w:r w:rsidRPr="00AD22D1">
              <w:rPr>
                <w:rFonts w:ascii="Times New Roman" w:hAnsi="Times New Roman"/>
                <w:sz w:val="16"/>
                <w:szCs w:val="16"/>
              </w:rPr>
              <w:t>826 000,00</w:t>
            </w:r>
          </w:p>
        </w:tc>
      </w:tr>
      <w:tr w:rsidR="00AD22D1" w:rsidRPr="00AD22D1" w:rsidTr="00AD22D1">
        <w:trPr>
          <w:trHeight w:val="594"/>
          <w:jc w:val="center"/>
        </w:trPr>
        <w:tc>
          <w:tcPr>
            <w:tcW w:w="4337" w:type="dxa"/>
            <w:gridSpan w:val="2"/>
            <w:vAlign w:val="center"/>
          </w:tcPr>
          <w:p w:rsidR="00AD22D1" w:rsidRPr="00AD22D1" w:rsidRDefault="00AD22D1" w:rsidP="00AD22D1">
            <w:pPr>
              <w:jc w:val="right"/>
              <w:rPr>
                <w:rFonts w:ascii="Times New Roman" w:hAnsi="Times New Roman"/>
                <w:sz w:val="16"/>
                <w:szCs w:val="16"/>
              </w:rPr>
            </w:pPr>
            <w:r w:rsidRPr="00AD22D1">
              <w:rPr>
                <w:rFonts w:ascii="Times New Roman" w:hAnsi="Times New Roman"/>
                <w:sz w:val="16"/>
                <w:szCs w:val="16"/>
              </w:rPr>
              <w:t>ИТОГО</w:t>
            </w:r>
          </w:p>
        </w:tc>
        <w:tc>
          <w:tcPr>
            <w:tcW w:w="3042" w:type="dxa"/>
            <w:vAlign w:val="center"/>
          </w:tcPr>
          <w:p w:rsidR="00AD22D1" w:rsidRPr="00AD22D1" w:rsidRDefault="00AD22D1" w:rsidP="00AD22D1">
            <w:pPr>
              <w:jc w:val="center"/>
              <w:rPr>
                <w:rFonts w:ascii="Times New Roman" w:hAnsi="Times New Roman"/>
                <w:sz w:val="16"/>
                <w:szCs w:val="16"/>
              </w:rPr>
            </w:pPr>
            <w:r w:rsidRPr="00AD22D1">
              <w:rPr>
                <w:rFonts w:ascii="Times New Roman" w:hAnsi="Times New Roman"/>
                <w:sz w:val="16"/>
                <w:szCs w:val="16"/>
              </w:rPr>
              <w:t>100%</w:t>
            </w:r>
          </w:p>
        </w:tc>
        <w:tc>
          <w:tcPr>
            <w:tcW w:w="2460" w:type="dxa"/>
            <w:vAlign w:val="center"/>
          </w:tcPr>
          <w:p w:rsidR="00AD22D1" w:rsidRPr="00AD22D1" w:rsidRDefault="00AD22D1" w:rsidP="00AD22D1">
            <w:pPr>
              <w:jc w:val="center"/>
              <w:rPr>
                <w:rFonts w:ascii="Times New Roman" w:hAnsi="Times New Roman"/>
                <w:sz w:val="16"/>
                <w:szCs w:val="16"/>
              </w:rPr>
            </w:pPr>
            <w:r w:rsidRPr="00AD22D1">
              <w:rPr>
                <w:rFonts w:ascii="Times New Roman" w:hAnsi="Times New Roman"/>
                <w:sz w:val="16"/>
                <w:szCs w:val="16"/>
              </w:rPr>
              <w:t>4 130 000,00</w:t>
            </w:r>
          </w:p>
        </w:tc>
      </w:tr>
    </w:tbl>
    <w:p w:rsidR="00AD22D1" w:rsidRPr="00AD22D1" w:rsidRDefault="00AD22D1" w:rsidP="00AD22D1">
      <w:pPr>
        <w:jc w:val="center"/>
        <w:rPr>
          <w:rFonts w:ascii="Times New Roman" w:hAnsi="Times New Roman"/>
          <w:caps/>
          <w:sz w:val="16"/>
          <w:szCs w:val="16"/>
          <w:highlight w:val="yellow"/>
          <w:lang w:eastAsia="en-US"/>
        </w:rPr>
      </w:pPr>
    </w:p>
    <w:p w:rsidR="00AD22D1" w:rsidRPr="00AD22D1" w:rsidRDefault="00AD22D1" w:rsidP="00AD22D1">
      <w:pPr>
        <w:jc w:val="center"/>
        <w:rPr>
          <w:rFonts w:ascii="Times New Roman" w:hAnsi="Times New Roman"/>
          <w:caps/>
          <w:sz w:val="16"/>
          <w:szCs w:val="16"/>
          <w:highlight w:val="yellow"/>
          <w:lang w:eastAsia="en-US"/>
        </w:rPr>
      </w:pPr>
    </w:p>
    <w:p w:rsidR="00AD22D1" w:rsidRPr="00AD22D1" w:rsidRDefault="00AD22D1" w:rsidP="00AD22D1">
      <w:pPr>
        <w:jc w:val="center"/>
        <w:rPr>
          <w:rFonts w:ascii="Times New Roman" w:hAnsi="Times New Roman"/>
          <w:caps/>
          <w:sz w:val="16"/>
          <w:szCs w:val="16"/>
          <w:lang w:eastAsia="en-US"/>
        </w:rPr>
      </w:pPr>
    </w:p>
    <w:p w:rsidR="00AD22D1" w:rsidRPr="00AD22D1" w:rsidRDefault="00AD22D1" w:rsidP="00AD22D1">
      <w:pPr>
        <w:rPr>
          <w:rFonts w:ascii="Times New Roman" w:hAnsi="Times New Roman"/>
          <w:color w:val="000000"/>
          <w:sz w:val="16"/>
          <w:szCs w:val="16"/>
          <w:lang w:eastAsia="en-US"/>
        </w:rPr>
      </w:pPr>
    </w:p>
    <w:tbl>
      <w:tblPr>
        <w:tblW w:w="0" w:type="auto"/>
        <w:jc w:val="center"/>
        <w:tblInd w:w="-176" w:type="dxa"/>
        <w:tblLook w:val="04A0" w:firstRow="1" w:lastRow="0" w:firstColumn="1" w:lastColumn="0" w:noHBand="0" w:noVBand="1"/>
      </w:tblPr>
      <w:tblGrid>
        <w:gridCol w:w="4961"/>
        <w:gridCol w:w="4786"/>
      </w:tblGrid>
      <w:tr w:rsidR="00AD22D1" w:rsidRPr="00AD22D1" w:rsidTr="00AD22D1">
        <w:trPr>
          <w:jc w:val="center"/>
        </w:trPr>
        <w:tc>
          <w:tcPr>
            <w:tcW w:w="4961" w:type="dxa"/>
            <w:hideMark/>
          </w:tcPr>
          <w:p w:rsidR="00AD22D1" w:rsidRPr="00AD22D1" w:rsidRDefault="00AD22D1" w:rsidP="00AD22D1">
            <w:pPr>
              <w:widowControl w:val="0"/>
              <w:rPr>
                <w:rFonts w:ascii="Times New Roman" w:eastAsiaTheme="minorHAnsi" w:hAnsi="Times New Roman" w:cstheme="minorBidi"/>
                <w:color w:val="000000"/>
                <w:sz w:val="16"/>
                <w:szCs w:val="16"/>
                <w:lang w:eastAsia="en-US"/>
              </w:rPr>
            </w:pPr>
            <w:r w:rsidRPr="00AD22D1">
              <w:rPr>
                <w:rFonts w:ascii="Times New Roman" w:eastAsiaTheme="minorHAnsi" w:hAnsi="Times New Roman" w:cstheme="minorBidi"/>
                <w:color w:val="000000"/>
                <w:sz w:val="16"/>
                <w:szCs w:val="16"/>
                <w:lang w:eastAsia="en-US"/>
              </w:rPr>
              <w:t>Заказчик</w:t>
            </w:r>
          </w:p>
        </w:tc>
        <w:tc>
          <w:tcPr>
            <w:tcW w:w="4786" w:type="dxa"/>
            <w:hideMark/>
          </w:tcPr>
          <w:p w:rsidR="00AD22D1" w:rsidRPr="00AD22D1" w:rsidRDefault="00AD22D1" w:rsidP="00AD22D1">
            <w:pPr>
              <w:widowControl w:val="0"/>
              <w:rPr>
                <w:rFonts w:ascii="Times New Roman" w:eastAsiaTheme="minorHAnsi" w:hAnsi="Times New Roman" w:cstheme="minorBidi"/>
                <w:color w:val="000000"/>
                <w:sz w:val="16"/>
                <w:szCs w:val="16"/>
                <w:lang w:eastAsia="en-US"/>
              </w:rPr>
            </w:pPr>
            <w:r w:rsidRPr="00AD22D1">
              <w:rPr>
                <w:rFonts w:ascii="Times New Roman" w:hAnsi="Times New Roman"/>
                <w:color w:val="000000"/>
                <w:sz w:val="16"/>
                <w:szCs w:val="16"/>
                <w:lang w:eastAsia="en-US"/>
              </w:rPr>
              <w:t>Исполнитель</w:t>
            </w:r>
          </w:p>
        </w:tc>
      </w:tr>
      <w:tr w:rsidR="00AD22D1" w:rsidRPr="00AD22D1" w:rsidTr="00AD22D1">
        <w:trPr>
          <w:jc w:val="center"/>
        </w:trPr>
        <w:tc>
          <w:tcPr>
            <w:tcW w:w="4961" w:type="dxa"/>
          </w:tcPr>
          <w:p w:rsidR="00AD22D1" w:rsidRPr="00AD22D1" w:rsidRDefault="00AD22D1" w:rsidP="00AD22D1">
            <w:pPr>
              <w:spacing w:before="120" w:line="360" w:lineRule="auto"/>
              <w:rPr>
                <w:rFonts w:ascii="Times New Roman" w:eastAsiaTheme="minorHAnsi" w:hAnsi="Times New Roman"/>
                <w:sz w:val="16"/>
                <w:szCs w:val="16"/>
                <w:lang w:eastAsia="en-US"/>
              </w:rPr>
            </w:pPr>
            <w:r w:rsidRPr="00AD22D1">
              <w:rPr>
                <w:rFonts w:ascii="Times New Roman" w:eastAsiaTheme="minorHAnsi" w:hAnsi="Times New Roman"/>
                <w:sz w:val="16"/>
                <w:szCs w:val="16"/>
                <w:lang w:eastAsia="en-US"/>
              </w:rPr>
              <w:t>ФГБОУ ВО СГУПС</w:t>
            </w:r>
          </w:p>
          <w:p w:rsidR="00AD22D1" w:rsidRPr="00AD22D1" w:rsidRDefault="00AD22D1" w:rsidP="00AD22D1">
            <w:pPr>
              <w:spacing w:line="360" w:lineRule="auto"/>
              <w:rPr>
                <w:rFonts w:ascii="Times New Roman" w:eastAsiaTheme="minorHAnsi" w:hAnsi="Times New Roman"/>
                <w:sz w:val="16"/>
                <w:szCs w:val="16"/>
                <w:lang w:eastAsia="en-US"/>
              </w:rPr>
            </w:pPr>
          </w:p>
          <w:p w:rsidR="00AD22D1" w:rsidRPr="00AD22D1" w:rsidRDefault="00AD22D1" w:rsidP="00AD22D1">
            <w:pPr>
              <w:spacing w:line="360" w:lineRule="auto"/>
              <w:rPr>
                <w:rFonts w:ascii="Times New Roman" w:eastAsiaTheme="minorHAnsi" w:hAnsi="Times New Roman"/>
                <w:sz w:val="16"/>
                <w:szCs w:val="16"/>
                <w:lang w:eastAsia="en-US"/>
              </w:rPr>
            </w:pPr>
            <w:r w:rsidRPr="00AD22D1">
              <w:rPr>
                <w:rFonts w:ascii="Times New Roman" w:eastAsiaTheme="minorHAnsi" w:hAnsi="Times New Roman"/>
                <w:sz w:val="16"/>
                <w:szCs w:val="16"/>
                <w:lang w:eastAsia="en-US"/>
              </w:rPr>
              <w:t xml:space="preserve">___________________ С.А. </w:t>
            </w:r>
            <w:proofErr w:type="spellStart"/>
            <w:r w:rsidRPr="00AD22D1">
              <w:rPr>
                <w:rFonts w:ascii="Times New Roman" w:eastAsiaTheme="minorHAnsi" w:hAnsi="Times New Roman"/>
                <w:sz w:val="16"/>
                <w:szCs w:val="16"/>
                <w:lang w:eastAsia="en-US"/>
              </w:rPr>
              <w:t>Бокарев</w:t>
            </w:r>
            <w:proofErr w:type="spellEnd"/>
          </w:p>
        </w:tc>
        <w:tc>
          <w:tcPr>
            <w:tcW w:w="4786" w:type="dxa"/>
          </w:tcPr>
          <w:p w:rsidR="00AD22D1" w:rsidRPr="00AD22D1" w:rsidRDefault="00AD22D1" w:rsidP="00AD22D1">
            <w:pPr>
              <w:spacing w:before="120" w:line="360" w:lineRule="auto"/>
              <w:rPr>
                <w:rFonts w:ascii="Times New Roman" w:eastAsia="Calibri" w:hAnsi="Times New Roman"/>
                <w:sz w:val="16"/>
                <w:szCs w:val="16"/>
                <w:lang w:eastAsia="en-US"/>
              </w:rPr>
            </w:pPr>
            <w:r w:rsidRPr="00AD22D1">
              <w:rPr>
                <w:rFonts w:ascii="Times New Roman" w:eastAsia="Calibri" w:hAnsi="Times New Roman"/>
                <w:sz w:val="16"/>
                <w:szCs w:val="16"/>
                <w:lang w:eastAsia="en-US"/>
              </w:rPr>
              <w:t>ООО «Синтез»</w:t>
            </w:r>
          </w:p>
          <w:p w:rsidR="00AD22D1" w:rsidRPr="00AD22D1" w:rsidRDefault="00AD22D1" w:rsidP="00AD22D1">
            <w:pPr>
              <w:spacing w:line="360" w:lineRule="auto"/>
              <w:rPr>
                <w:rFonts w:ascii="Times New Roman" w:eastAsiaTheme="minorHAnsi" w:hAnsi="Times New Roman"/>
                <w:sz w:val="16"/>
                <w:szCs w:val="16"/>
                <w:lang w:eastAsia="en-US"/>
              </w:rPr>
            </w:pPr>
          </w:p>
          <w:p w:rsidR="00AD22D1" w:rsidRPr="00AD22D1" w:rsidRDefault="00AD22D1" w:rsidP="00AD22D1">
            <w:pPr>
              <w:spacing w:line="360" w:lineRule="auto"/>
              <w:rPr>
                <w:rFonts w:ascii="Times New Roman" w:eastAsia="Calibri" w:hAnsi="Times New Roman"/>
                <w:sz w:val="16"/>
                <w:szCs w:val="16"/>
                <w:lang w:eastAsia="en-US"/>
              </w:rPr>
            </w:pPr>
            <w:r w:rsidRPr="00AD22D1">
              <w:rPr>
                <w:rFonts w:ascii="Times New Roman" w:eastAsiaTheme="minorHAnsi" w:hAnsi="Times New Roman"/>
                <w:sz w:val="16"/>
                <w:szCs w:val="16"/>
                <w:lang w:eastAsia="en-US"/>
              </w:rPr>
              <w:t>___________________М.Г. Кавардаков</w:t>
            </w:r>
          </w:p>
        </w:tc>
      </w:tr>
      <w:tr w:rsidR="00AD22D1" w:rsidRPr="00AD22D1" w:rsidTr="00AD22D1">
        <w:trPr>
          <w:jc w:val="center"/>
        </w:trPr>
        <w:tc>
          <w:tcPr>
            <w:tcW w:w="4961" w:type="dxa"/>
          </w:tcPr>
          <w:p w:rsidR="00AD22D1" w:rsidRPr="00AD22D1" w:rsidRDefault="00AD22D1" w:rsidP="00AD22D1">
            <w:pPr>
              <w:spacing w:line="360" w:lineRule="auto"/>
              <w:rPr>
                <w:rFonts w:ascii="Times New Roman" w:eastAsiaTheme="minorHAnsi" w:hAnsi="Times New Roman"/>
                <w:sz w:val="16"/>
                <w:szCs w:val="16"/>
                <w:lang w:eastAsia="en-US"/>
              </w:rPr>
            </w:pPr>
            <w:r w:rsidRPr="00AD22D1">
              <w:rPr>
                <w:rFonts w:ascii="Times New Roman" w:hAnsi="Times New Roman"/>
                <w:color w:val="000000"/>
                <w:sz w:val="16"/>
                <w:szCs w:val="16"/>
                <w:lang w:eastAsia="en-US"/>
              </w:rPr>
              <w:t>«___» ____________ 2017 г.</w:t>
            </w:r>
          </w:p>
        </w:tc>
        <w:tc>
          <w:tcPr>
            <w:tcW w:w="4786" w:type="dxa"/>
          </w:tcPr>
          <w:p w:rsidR="00AD22D1" w:rsidRPr="00AD22D1" w:rsidRDefault="00AD22D1" w:rsidP="00AD22D1">
            <w:pPr>
              <w:spacing w:line="360" w:lineRule="auto"/>
              <w:jc w:val="both"/>
              <w:rPr>
                <w:rFonts w:ascii="Times New Roman" w:eastAsia="Calibri" w:hAnsi="Times New Roman"/>
                <w:sz w:val="16"/>
                <w:szCs w:val="16"/>
                <w:lang w:eastAsia="en-US"/>
              </w:rPr>
            </w:pPr>
            <w:r w:rsidRPr="00AD22D1">
              <w:rPr>
                <w:rFonts w:ascii="Times New Roman" w:hAnsi="Times New Roman"/>
                <w:color w:val="000000"/>
                <w:sz w:val="16"/>
                <w:szCs w:val="16"/>
                <w:lang w:eastAsia="en-US"/>
              </w:rPr>
              <w:t>«___» ____________ 2017 г.</w:t>
            </w:r>
          </w:p>
        </w:tc>
      </w:tr>
      <w:tr w:rsidR="00AD22D1" w:rsidRPr="00AD22D1" w:rsidTr="00AD22D1">
        <w:trPr>
          <w:jc w:val="center"/>
        </w:trPr>
        <w:tc>
          <w:tcPr>
            <w:tcW w:w="4961" w:type="dxa"/>
          </w:tcPr>
          <w:p w:rsidR="00AD22D1" w:rsidRPr="00AD22D1" w:rsidRDefault="00AD22D1" w:rsidP="00AD22D1">
            <w:pPr>
              <w:spacing w:line="360" w:lineRule="auto"/>
              <w:rPr>
                <w:rFonts w:ascii="Times New Roman" w:eastAsiaTheme="minorHAnsi" w:hAnsi="Times New Roman"/>
                <w:sz w:val="16"/>
                <w:szCs w:val="16"/>
                <w:lang w:eastAsia="en-US"/>
              </w:rPr>
            </w:pPr>
            <w:r w:rsidRPr="00AD22D1">
              <w:rPr>
                <w:rFonts w:ascii="Times New Roman" w:hAnsi="Times New Roman"/>
                <w:color w:val="000000"/>
                <w:sz w:val="16"/>
                <w:szCs w:val="16"/>
                <w:lang w:eastAsia="en-US"/>
              </w:rPr>
              <w:t xml:space="preserve">                      МП</w:t>
            </w:r>
          </w:p>
        </w:tc>
        <w:tc>
          <w:tcPr>
            <w:tcW w:w="4786" w:type="dxa"/>
          </w:tcPr>
          <w:p w:rsidR="00AD22D1" w:rsidRPr="00AD22D1" w:rsidRDefault="00AD22D1" w:rsidP="00AD22D1">
            <w:pPr>
              <w:spacing w:line="360" w:lineRule="auto"/>
              <w:rPr>
                <w:rFonts w:ascii="Times New Roman" w:eastAsiaTheme="minorHAnsi" w:hAnsi="Times New Roman"/>
                <w:sz w:val="16"/>
                <w:szCs w:val="16"/>
                <w:lang w:eastAsia="en-US"/>
              </w:rPr>
            </w:pPr>
            <w:r w:rsidRPr="00AD22D1">
              <w:rPr>
                <w:rFonts w:ascii="Times New Roman" w:hAnsi="Times New Roman"/>
                <w:color w:val="000000"/>
                <w:sz w:val="16"/>
                <w:szCs w:val="16"/>
                <w:lang w:eastAsia="en-US"/>
              </w:rPr>
              <w:t xml:space="preserve">                      МП</w:t>
            </w:r>
          </w:p>
        </w:tc>
      </w:tr>
    </w:tbl>
    <w:p w:rsidR="00AD22D1" w:rsidRPr="00AD22D1" w:rsidRDefault="00AD22D1" w:rsidP="00AD22D1">
      <w:pPr>
        <w:rPr>
          <w:rFonts w:ascii="Times New Roman" w:hAnsi="Times New Roman"/>
          <w:color w:val="000000"/>
          <w:sz w:val="16"/>
          <w:szCs w:val="16"/>
          <w:highlight w:val="yellow"/>
          <w:lang w:eastAsia="en-US"/>
        </w:rPr>
      </w:pPr>
    </w:p>
    <w:tbl>
      <w:tblPr>
        <w:tblW w:w="10216" w:type="dxa"/>
        <w:tblInd w:w="98" w:type="dxa"/>
        <w:tblLayout w:type="fixed"/>
        <w:tblCellMar>
          <w:left w:w="10" w:type="dxa"/>
          <w:right w:w="10" w:type="dxa"/>
        </w:tblCellMar>
        <w:tblLook w:val="04A0" w:firstRow="1" w:lastRow="0" w:firstColumn="1" w:lastColumn="0" w:noHBand="0" w:noVBand="1"/>
      </w:tblPr>
      <w:tblGrid>
        <w:gridCol w:w="6255"/>
        <w:gridCol w:w="3961"/>
      </w:tblGrid>
      <w:tr w:rsidR="00AD22D1" w:rsidRPr="00AD22D1" w:rsidTr="00AD22D1">
        <w:trPr>
          <w:trHeight w:val="568"/>
        </w:trPr>
        <w:tc>
          <w:tcPr>
            <w:tcW w:w="6255" w:type="dxa"/>
            <w:shd w:val="clear" w:color="auto" w:fill="auto"/>
            <w:tcMar>
              <w:left w:w="108" w:type="dxa"/>
              <w:right w:w="108" w:type="dxa"/>
            </w:tcMar>
          </w:tcPr>
          <w:p w:rsidR="00AD22D1" w:rsidRPr="00AD22D1" w:rsidRDefault="00AD22D1" w:rsidP="00AD22D1">
            <w:pPr>
              <w:jc w:val="center"/>
              <w:rPr>
                <w:rFonts w:ascii="Calibri" w:eastAsia="Calibri" w:hAnsi="Calibri" w:cs="Calibri"/>
                <w:sz w:val="16"/>
                <w:szCs w:val="16"/>
                <w:lang w:eastAsia="en-US"/>
              </w:rPr>
            </w:pPr>
          </w:p>
        </w:tc>
        <w:tc>
          <w:tcPr>
            <w:tcW w:w="3961" w:type="dxa"/>
            <w:shd w:val="clear" w:color="auto" w:fill="auto"/>
            <w:tcMar>
              <w:left w:w="108" w:type="dxa"/>
              <w:right w:w="108" w:type="dxa"/>
            </w:tcMar>
          </w:tcPr>
          <w:p w:rsidR="00AD22D1" w:rsidRPr="00AD22D1" w:rsidRDefault="00AD22D1" w:rsidP="00AD22D1">
            <w:pPr>
              <w:jc w:val="right"/>
              <w:rPr>
                <w:rFonts w:ascii="Times New Roman" w:hAnsi="Times New Roman"/>
                <w:color w:val="000000"/>
                <w:sz w:val="16"/>
                <w:szCs w:val="16"/>
                <w:lang w:eastAsia="en-US"/>
              </w:rPr>
            </w:pPr>
            <w:r w:rsidRPr="00AD22D1">
              <w:rPr>
                <w:rFonts w:ascii="Times New Roman" w:hAnsi="Times New Roman"/>
                <w:color w:val="000000"/>
                <w:sz w:val="16"/>
                <w:szCs w:val="16"/>
                <w:lang w:eastAsia="en-US"/>
              </w:rPr>
              <w:t>Приложение № 4 к Договору</w:t>
            </w:r>
          </w:p>
          <w:p w:rsidR="00AD22D1" w:rsidRPr="00AD22D1" w:rsidRDefault="00AD22D1" w:rsidP="00AD22D1">
            <w:pPr>
              <w:jc w:val="right"/>
              <w:rPr>
                <w:rFonts w:ascii="Times New Roman" w:hAnsi="Times New Roman"/>
                <w:color w:val="000000"/>
                <w:sz w:val="16"/>
                <w:szCs w:val="16"/>
                <w:lang w:eastAsia="en-US"/>
              </w:rPr>
            </w:pPr>
            <w:r w:rsidRPr="00AD22D1">
              <w:rPr>
                <w:rFonts w:ascii="Times New Roman" w:hAnsi="Times New Roman"/>
                <w:color w:val="000000"/>
                <w:sz w:val="16"/>
                <w:szCs w:val="16"/>
                <w:lang w:eastAsia="en-US"/>
              </w:rPr>
              <w:t>от «__» __________ 20__ г. №____</w:t>
            </w:r>
          </w:p>
        </w:tc>
      </w:tr>
    </w:tbl>
    <w:p w:rsidR="00AD22D1" w:rsidRPr="00AD22D1" w:rsidRDefault="00AD22D1" w:rsidP="00AD22D1">
      <w:pPr>
        <w:widowControl w:val="0"/>
        <w:tabs>
          <w:tab w:val="left" w:pos="709"/>
        </w:tabs>
        <w:autoSpaceDE w:val="0"/>
        <w:autoSpaceDN w:val="0"/>
        <w:adjustRightInd w:val="0"/>
        <w:rPr>
          <w:rFonts w:ascii="Times New Roman" w:eastAsiaTheme="minorHAnsi" w:hAnsi="Times New Roman" w:cstheme="minorBidi"/>
          <w:b/>
          <w:color w:val="000000"/>
          <w:sz w:val="16"/>
          <w:szCs w:val="16"/>
          <w:lang w:eastAsia="en-US"/>
        </w:rPr>
      </w:pPr>
    </w:p>
    <w:p w:rsidR="00AD22D1" w:rsidRPr="00AD22D1" w:rsidRDefault="00AD22D1" w:rsidP="00AD22D1">
      <w:pPr>
        <w:widowControl w:val="0"/>
        <w:tabs>
          <w:tab w:val="left" w:pos="709"/>
        </w:tabs>
        <w:autoSpaceDE w:val="0"/>
        <w:autoSpaceDN w:val="0"/>
        <w:adjustRightInd w:val="0"/>
        <w:jc w:val="center"/>
        <w:rPr>
          <w:rFonts w:ascii="Times New Roman" w:eastAsiaTheme="minorHAnsi" w:hAnsi="Times New Roman" w:cstheme="minorBidi"/>
          <w:b/>
          <w:color w:val="000000"/>
          <w:sz w:val="16"/>
          <w:szCs w:val="16"/>
          <w:lang w:eastAsia="en-US"/>
        </w:rPr>
      </w:pPr>
      <w:r w:rsidRPr="00AD22D1">
        <w:rPr>
          <w:rFonts w:ascii="Times New Roman" w:eastAsiaTheme="minorHAnsi" w:hAnsi="Times New Roman" w:cstheme="minorBidi"/>
          <w:b/>
          <w:color w:val="000000"/>
          <w:sz w:val="16"/>
          <w:szCs w:val="16"/>
          <w:lang w:eastAsia="en-US"/>
        </w:rPr>
        <w:t>ФОРМА ОТЧЕТА ИСПОЛНИТЕЛЯ</w:t>
      </w:r>
    </w:p>
    <w:p w:rsidR="00AD22D1" w:rsidRPr="00AD22D1" w:rsidRDefault="00AD22D1" w:rsidP="00AD22D1">
      <w:pPr>
        <w:jc w:val="both"/>
        <w:rPr>
          <w:rFonts w:ascii="Times New Roman" w:hAnsi="Times New Roman"/>
          <w:b/>
          <w:sz w:val="16"/>
          <w:szCs w:val="16"/>
          <w:u w:val="single"/>
          <w:shd w:val="clear" w:color="auto" w:fill="FFFFFF"/>
          <w:lang w:eastAsia="en-US"/>
        </w:rPr>
      </w:pPr>
      <w:r w:rsidRPr="00AD22D1">
        <w:rPr>
          <w:rFonts w:ascii="Times New Roman" w:hAnsi="Times New Roman"/>
          <w:b/>
          <w:sz w:val="16"/>
          <w:szCs w:val="16"/>
          <w:u w:val="single"/>
          <w:shd w:val="clear" w:color="auto" w:fill="FFFFFF"/>
          <w:lang w:eastAsia="en-US"/>
        </w:rPr>
        <w:t>Общие указания:</w:t>
      </w:r>
    </w:p>
    <w:p w:rsidR="00AD22D1" w:rsidRPr="00AD22D1" w:rsidRDefault="00AD22D1" w:rsidP="00AD22D1">
      <w:pPr>
        <w:jc w:val="both"/>
        <w:rPr>
          <w:rFonts w:ascii="Times New Roman" w:hAnsi="Times New Roman"/>
          <w:sz w:val="16"/>
          <w:szCs w:val="16"/>
          <w:shd w:val="clear" w:color="auto" w:fill="FFFFFF"/>
          <w:lang w:eastAsia="en-US"/>
        </w:rPr>
      </w:pPr>
    </w:p>
    <w:p w:rsidR="00AD22D1" w:rsidRPr="00AD22D1" w:rsidRDefault="00AD22D1" w:rsidP="00AD22D1">
      <w:pPr>
        <w:jc w:val="both"/>
        <w:rPr>
          <w:rFonts w:ascii="Times New Roman" w:hAnsi="Times New Roman"/>
          <w:sz w:val="16"/>
          <w:szCs w:val="16"/>
          <w:shd w:val="clear" w:color="auto" w:fill="FFFFFF"/>
          <w:lang w:eastAsia="en-US"/>
        </w:rPr>
      </w:pPr>
      <w:r w:rsidRPr="00AD22D1">
        <w:rPr>
          <w:rFonts w:ascii="Times New Roman" w:hAnsi="Times New Roman"/>
          <w:sz w:val="16"/>
          <w:szCs w:val="16"/>
          <w:shd w:val="clear" w:color="auto" w:fill="FFFFFF"/>
          <w:lang w:eastAsia="en-US"/>
        </w:rPr>
        <w:t xml:space="preserve">Исполнитель представляет Заказчику итоговый отчёт в 4-х экземплярах на бумажном носителе </w:t>
      </w:r>
      <w:r w:rsidRPr="00AD22D1">
        <w:rPr>
          <w:rFonts w:ascii="Times New Roman" w:hAnsi="Times New Roman"/>
          <w:sz w:val="16"/>
          <w:szCs w:val="16"/>
          <w:lang w:eastAsia="en-US"/>
        </w:rPr>
        <w:t xml:space="preserve">и в электронной форме (в формате </w:t>
      </w:r>
      <w:proofErr w:type="spellStart"/>
      <w:r w:rsidRPr="00AD22D1">
        <w:rPr>
          <w:rFonts w:ascii="Times New Roman" w:hAnsi="Times New Roman"/>
          <w:sz w:val="16"/>
          <w:szCs w:val="16"/>
          <w:lang w:eastAsia="en-US"/>
        </w:rPr>
        <w:t>word</w:t>
      </w:r>
      <w:proofErr w:type="spellEnd"/>
      <w:r w:rsidRPr="00AD22D1">
        <w:rPr>
          <w:rFonts w:ascii="Times New Roman" w:hAnsi="Times New Roman"/>
          <w:sz w:val="16"/>
          <w:szCs w:val="16"/>
          <w:lang w:eastAsia="en-US"/>
        </w:rPr>
        <w:t xml:space="preserve">) </w:t>
      </w:r>
      <w:r w:rsidRPr="00AD22D1">
        <w:rPr>
          <w:rFonts w:ascii="Times New Roman" w:hAnsi="Times New Roman"/>
          <w:sz w:val="16"/>
          <w:szCs w:val="16"/>
          <w:shd w:val="clear" w:color="auto" w:fill="FFFFFF"/>
          <w:lang w:eastAsia="en-US"/>
        </w:rPr>
        <w:t>в срок, не позднее 20 (двадцати) календарных дней со дня, следующего за днём окончания оказания услуг, но не позднее 20 декабря 2017 года. В состав итогового отчета входят:</w:t>
      </w:r>
    </w:p>
    <w:p w:rsidR="00AD22D1" w:rsidRPr="00AD22D1" w:rsidRDefault="00AD22D1" w:rsidP="00AD22D1">
      <w:pPr>
        <w:jc w:val="both"/>
        <w:rPr>
          <w:rFonts w:ascii="Times New Roman" w:hAnsi="Times New Roman"/>
          <w:sz w:val="16"/>
          <w:szCs w:val="16"/>
          <w:shd w:val="clear" w:color="auto" w:fill="FFFFFF"/>
          <w:lang w:eastAsia="en-US"/>
        </w:rPr>
      </w:pPr>
      <w:r w:rsidRPr="00AD22D1">
        <w:rPr>
          <w:rFonts w:ascii="Times New Roman" w:hAnsi="Times New Roman"/>
          <w:sz w:val="16"/>
          <w:szCs w:val="16"/>
          <w:shd w:val="clear" w:color="auto" w:fill="FFFFFF"/>
          <w:lang w:eastAsia="en-US"/>
        </w:rPr>
        <w:t>1. Копии документов, подтверждающих соответствие испытательной лаборатории и применяемых средств измерений установленным в Договоре требованиям.</w:t>
      </w:r>
    </w:p>
    <w:p w:rsidR="00AD22D1" w:rsidRPr="00AD22D1" w:rsidRDefault="00AD22D1" w:rsidP="00AD22D1">
      <w:pPr>
        <w:jc w:val="both"/>
        <w:rPr>
          <w:rFonts w:ascii="Times New Roman" w:hAnsi="Times New Roman"/>
          <w:sz w:val="16"/>
          <w:szCs w:val="16"/>
          <w:shd w:val="clear" w:color="auto" w:fill="FFFFFF"/>
          <w:lang w:eastAsia="en-US"/>
        </w:rPr>
      </w:pPr>
      <w:r w:rsidRPr="00AD22D1">
        <w:rPr>
          <w:rFonts w:ascii="Times New Roman" w:hAnsi="Times New Roman"/>
          <w:sz w:val="16"/>
          <w:szCs w:val="16"/>
          <w:shd w:val="clear" w:color="auto" w:fill="FFFFFF"/>
          <w:lang w:eastAsia="en-US"/>
        </w:rPr>
        <w:t>2. Копии действующих аттестатов на испытательное оборудование, свидетельств о поверке средств измерений и сертификатов о калибровке, необходимых для проверки соответствия объектов установленным требованиям нормативных документов.</w:t>
      </w:r>
    </w:p>
    <w:p w:rsidR="00AD22D1" w:rsidRPr="00AD22D1" w:rsidRDefault="00AD22D1" w:rsidP="00AD22D1">
      <w:pPr>
        <w:jc w:val="both"/>
        <w:rPr>
          <w:rFonts w:ascii="Times New Roman" w:hAnsi="Times New Roman"/>
          <w:sz w:val="16"/>
          <w:szCs w:val="16"/>
          <w:shd w:val="clear" w:color="auto" w:fill="FFFFFF"/>
          <w:lang w:eastAsia="en-US"/>
        </w:rPr>
      </w:pPr>
      <w:r w:rsidRPr="00AD22D1">
        <w:rPr>
          <w:rFonts w:ascii="Times New Roman" w:hAnsi="Times New Roman"/>
          <w:sz w:val="16"/>
          <w:szCs w:val="16"/>
          <w:shd w:val="clear" w:color="auto" w:fill="FFFFFF"/>
          <w:lang w:eastAsia="en-US"/>
        </w:rPr>
        <w:t>3. Протоколы лабораторных испытаний проб материалов, отобранных в ходе проведения независимого контроля.</w:t>
      </w:r>
    </w:p>
    <w:p w:rsidR="00AD22D1" w:rsidRPr="00AD22D1" w:rsidRDefault="00AD22D1" w:rsidP="00AD22D1">
      <w:pPr>
        <w:jc w:val="both"/>
        <w:rPr>
          <w:rFonts w:ascii="Times New Roman" w:hAnsi="Times New Roman"/>
          <w:sz w:val="16"/>
          <w:szCs w:val="16"/>
          <w:shd w:val="clear" w:color="auto" w:fill="FFFFFF"/>
          <w:lang w:eastAsia="en-US"/>
        </w:rPr>
      </w:pPr>
      <w:r w:rsidRPr="00AD22D1">
        <w:rPr>
          <w:rFonts w:ascii="Times New Roman" w:hAnsi="Times New Roman"/>
          <w:sz w:val="16"/>
          <w:szCs w:val="16"/>
          <w:shd w:val="clear" w:color="auto" w:fill="FFFFFF"/>
          <w:lang w:eastAsia="en-US"/>
        </w:rPr>
        <w:t>4. Акт приёмки оказанных услуг (в 2-х экземплярах).</w:t>
      </w:r>
    </w:p>
    <w:p w:rsidR="00AD22D1" w:rsidRPr="00AD22D1" w:rsidRDefault="00AD22D1" w:rsidP="00AD22D1">
      <w:pPr>
        <w:jc w:val="both"/>
        <w:rPr>
          <w:rFonts w:ascii="Times New Roman" w:eastAsia="Calibri" w:hAnsi="Times New Roman"/>
          <w:sz w:val="16"/>
          <w:szCs w:val="16"/>
          <w:lang w:eastAsia="en-US"/>
        </w:rPr>
      </w:pPr>
      <w:r w:rsidRPr="00AD22D1">
        <w:rPr>
          <w:rFonts w:ascii="Times New Roman" w:hAnsi="Times New Roman"/>
          <w:sz w:val="16"/>
          <w:szCs w:val="16"/>
          <w:shd w:val="clear" w:color="auto" w:fill="FFFFFF"/>
          <w:lang w:eastAsia="en-US"/>
        </w:rPr>
        <w:t>5. Цветная ф</w:t>
      </w:r>
      <w:r w:rsidRPr="00AD22D1">
        <w:rPr>
          <w:rFonts w:ascii="Times New Roman" w:eastAsia="Calibri" w:hAnsi="Times New Roman"/>
          <w:sz w:val="16"/>
          <w:szCs w:val="16"/>
          <w:lang w:eastAsia="en-US"/>
        </w:rPr>
        <w:t>отографическая документация (фотоснимки, с соответствующими надписями, сделанные в отчетный период, и иллюстрирующие состояние объекта на момент проведения независимого контроля, места выявленных характерных дефектов с их привязкой на местности).</w:t>
      </w:r>
    </w:p>
    <w:p w:rsidR="00AD22D1" w:rsidRPr="00AD22D1" w:rsidRDefault="00AD22D1" w:rsidP="00AD22D1">
      <w:pPr>
        <w:jc w:val="both"/>
        <w:rPr>
          <w:rFonts w:ascii="Times New Roman" w:eastAsiaTheme="minorHAnsi" w:hAnsi="Times New Roman"/>
          <w:sz w:val="16"/>
          <w:szCs w:val="16"/>
          <w:lang w:eastAsia="en-US"/>
        </w:rPr>
      </w:pPr>
      <w:r w:rsidRPr="00AD22D1">
        <w:rPr>
          <w:rFonts w:ascii="Times New Roman" w:hAnsi="Times New Roman"/>
          <w:color w:val="000000"/>
          <w:sz w:val="16"/>
          <w:szCs w:val="16"/>
          <w:shd w:val="clear" w:color="auto" w:fill="FFFFFF"/>
          <w:lang w:eastAsia="en-US"/>
        </w:rPr>
        <w:t>6. К</w:t>
      </w:r>
      <w:r w:rsidRPr="00AD22D1">
        <w:rPr>
          <w:rFonts w:ascii="Times New Roman" w:eastAsiaTheme="minorHAnsi" w:hAnsi="Times New Roman"/>
          <w:sz w:val="16"/>
          <w:szCs w:val="16"/>
          <w:lang w:eastAsia="en-US"/>
        </w:rPr>
        <w:t>раткое описание оказанных услуг в отчетном этапе.</w:t>
      </w:r>
    </w:p>
    <w:p w:rsidR="00AD22D1" w:rsidRPr="00AD22D1" w:rsidRDefault="00AD22D1" w:rsidP="00AD22D1">
      <w:pPr>
        <w:jc w:val="both"/>
        <w:rPr>
          <w:rFonts w:ascii="Times New Roman" w:eastAsia="Calibri" w:hAnsi="Times New Roman"/>
          <w:sz w:val="16"/>
          <w:szCs w:val="16"/>
          <w:lang w:eastAsia="en-US"/>
        </w:rPr>
      </w:pPr>
      <w:r w:rsidRPr="00AD22D1">
        <w:rPr>
          <w:rFonts w:ascii="Times New Roman" w:eastAsia="Calibri" w:hAnsi="Times New Roman"/>
          <w:sz w:val="16"/>
          <w:szCs w:val="16"/>
          <w:lang w:eastAsia="en-US"/>
        </w:rPr>
        <w:t>7. Информация о соблюдении подрядными организациями срока исполнения работ по договору и информация о выполнении заказчиками мероприятий по взысканию штрафных санкций за неисполнение условий договора.</w:t>
      </w:r>
    </w:p>
    <w:p w:rsidR="00AD22D1" w:rsidRPr="00AD22D1" w:rsidRDefault="00AD22D1" w:rsidP="00AD22D1">
      <w:pPr>
        <w:jc w:val="both"/>
        <w:rPr>
          <w:rFonts w:ascii="Times New Roman" w:eastAsia="Calibri" w:hAnsi="Times New Roman"/>
          <w:sz w:val="16"/>
          <w:szCs w:val="16"/>
          <w:lang w:eastAsia="en-US"/>
        </w:rPr>
      </w:pPr>
      <w:r w:rsidRPr="00AD22D1">
        <w:rPr>
          <w:rFonts w:ascii="Times New Roman" w:eastAsia="Calibri" w:hAnsi="Times New Roman"/>
          <w:sz w:val="16"/>
          <w:szCs w:val="16"/>
          <w:lang w:eastAsia="en-US"/>
        </w:rPr>
        <w:t xml:space="preserve">8. Мероприятия по контролю качества: </w:t>
      </w:r>
    </w:p>
    <w:p w:rsidR="00AD22D1" w:rsidRPr="00AD22D1" w:rsidRDefault="00AD22D1" w:rsidP="00AD22D1">
      <w:pPr>
        <w:numPr>
          <w:ilvl w:val="0"/>
          <w:numId w:val="26"/>
        </w:numPr>
        <w:tabs>
          <w:tab w:val="left" w:pos="993"/>
          <w:tab w:val="left" w:pos="1276"/>
        </w:tabs>
        <w:spacing w:after="200" w:line="276" w:lineRule="auto"/>
        <w:ind w:left="0" w:firstLine="709"/>
        <w:jc w:val="both"/>
        <w:rPr>
          <w:rFonts w:ascii="Times New Roman" w:eastAsia="Calibri" w:hAnsi="Times New Roman"/>
          <w:sz w:val="16"/>
          <w:szCs w:val="16"/>
          <w:lang w:eastAsia="en-US"/>
        </w:rPr>
      </w:pPr>
      <w:r w:rsidRPr="00AD22D1">
        <w:rPr>
          <w:rFonts w:ascii="Times New Roman" w:eastAsia="Calibri" w:hAnsi="Times New Roman"/>
          <w:sz w:val="16"/>
          <w:szCs w:val="16"/>
          <w:lang w:eastAsia="en-US"/>
        </w:rPr>
        <w:t>оценка качества работ подрядчика в отчетный период, в том числе информация о серьезных недостатках и дефектах, при их наличии;</w:t>
      </w:r>
    </w:p>
    <w:p w:rsidR="00AD22D1" w:rsidRPr="00AD22D1" w:rsidRDefault="00AD22D1" w:rsidP="00AD22D1">
      <w:pPr>
        <w:numPr>
          <w:ilvl w:val="0"/>
          <w:numId w:val="26"/>
        </w:numPr>
        <w:tabs>
          <w:tab w:val="left" w:pos="993"/>
          <w:tab w:val="left" w:pos="1276"/>
        </w:tabs>
        <w:spacing w:after="200" w:line="276" w:lineRule="auto"/>
        <w:ind w:left="0" w:firstLine="709"/>
        <w:jc w:val="both"/>
        <w:rPr>
          <w:rFonts w:ascii="Times New Roman" w:eastAsia="Calibri" w:hAnsi="Times New Roman"/>
          <w:sz w:val="16"/>
          <w:szCs w:val="16"/>
          <w:lang w:eastAsia="en-US"/>
        </w:rPr>
      </w:pPr>
      <w:r w:rsidRPr="00AD22D1">
        <w:rPr>
          <w:rFonts w:ascii="Times New Roman" w:eastAsia="Calibri" w:hAnsi="Times New Roman"/>
          <w:sz w:val="16"/>
          <w:szCs w:val="16"/>
          <w:lang w:eastAsia="en-US"/>
        </w:rPr>
        <w:t xml:space="preserve">результаты испытаний и оценка достоверности лабораторных испытаний подрядной организации и органа или организации, привлеченной на договорной основе, </w:t>
      </w:r>
      <w:proofErr w:type="gramStart"/>
      <w:r w:rsidRPr="00AD22D1">
        <w:rPr>
          <w:rFonts w:ascii="Times New Roman" w:eastAsia="Calibri" w:hAnsi="Times New Roman"/>
          <w:sz w:val="16"/>
          <w:szCs w:val="16"/>
          <w:lang w:eastAsia="en-US"/>
        </w:rPr>
        <w:t>осуществляющим</w:t>
      </w:r>
      <w:proofErr w:type="gramEnd"/>
      <w:r w:rsidRPr="00AD22D1">
        <w:rPr>
          <w:rFonts w:ascii="Times New Roman" w:eastAsia="Calibri" w:hAnsi="Times New Roman"/>
          <w:sz w:val="16"/>
          <w:szCs w:val="16"/>
          <w:lang w:eastAsia="en-US"/>
        </w:rPr>
        <w:t xml:space="preserve"> функции строительного контроля заказчика.</w:t>
      </w:r>
    </w:p>
    <w:p w:rsidR="00AD22D1" w:rsidRPr="00AD22D1" w:rsidRDefault="00AD22D1" w:rsidP="00AD22D1">
      <w:pPr>
        <w:jc w:val="both"/>
        <w:rPr>
          <w:rFonts w:ascii="Times New Roman" w:hAnsi="Times New Roman"/>
          <w:sz w:val="16"/>
          <w:szCs w:val="16"/>
          <w:shd w:val="clear" w:color="auto" w:fill="FFFFFF"/>
          <w:lang w:eastAsia="en-US"/>
        </w:rPr>
      </w:pPr>
      <w:r w:rsidRPr="00AD22D1">
        <w:rPr>
          <w:rFonts w:ascii="Times New Roman" w:eastAsia="Calibri" w:hAnsi="Times New Roman"/>
          <w:sz w:val="16"/>
          <w:szCs w:val="16"/>
          <w:lang w:eastAsia="en-US"/>
        </w:rPr>
        <w:t xml:space="preserve">9. </w:t>
      </w:r>
      <w:proofErr w:type="spellStart"/>
      <w:proofErr w:type="gramStart"/>
      <w:r w:rsidRPr="00AD22D1">
        <w:rPr>
          <w:rFonts w:ascii="Times New Roman" w:eastAsia="Calibri" w:hAnsi="Times New Roman"/>
          <w:sz w:val="16"/>
          <w:szCs w:val="16"/>
          <w:lang w:eastAsia="en-US"/>
        </w:rPr>
        <w:t>По</w:t>
      </w:r>
      <w:r w:rsidRPr="00AD22D1">
        <w:rPr>
          <w:rFonts w:ascii="Times New Roman" w:hAnsi="Times New Roman"/>
          <w:sz w:val="16"/>
          <w:szCs w:val="16"/>
          <w:shd w:val="clear" w:color="auto" w:fill="FFFFFF"/>
          <w:lang w:eastAsia="en-US"/>
        </w:rPr>
        <w:t>объектное</w:t>
      </w:r>
      <w:proofErr w:type="spellEnd"/>
      <w:r w:rsidRPr="00AD22D1">
        <w:rPr>
          <w:rFonts w:ascii="Times New Roman" w:hAnsi="Times New Roman"/>
          <w:sz w:val="16"/>
          <w:szCs w:val="16"/>
          <w:shd w:val="clear" w:color="auto" w:fill="FFFFFF"/>
          <w:lang w:eastAsia="en-US"/>
        </w:rPr>
        <w:t xml:space="preserve"> обоснованное заключение о соответствии (не соответствии), выполненных (выполняемых) работ на объектах проектной (рабочей) документации, требованиям договора на выполнение подрядных работ по строительству/реконструкции, капитальному ремонту, ремонту объектов (далее – Работ), а также требованиям действующих отраслевых нормативов, в том числе требованиям к классификации видов дорожных работ, установленной приказом Минтранса Российской Федерации от 16.11.2012 № 402 </w:t>
      </w:r>
      <w:r w:rsidRPr="00AD22D1">
        <w:rPr>
          <w:rFonts w:ascii="Times New Roman" w:hAnsi="Times New Roman"/>
          <w:sz w:val="16"/>
          <w:szCs w:val="16"/>
          <w:lang w:eastAsia="en-US"/>
        </w:rPr>
        <w:t>(с учетом приказа Минтранса РФ от 9</w:t>
      </w:r>
      <w:proofErr w:type="gramEnd"/>
      <w:r w:rsidRPr="00AD22D1">
        <w:rPr>
          <w:rFonts w:ascii="Times New Roman" w:hAnsi="Times New Roman"/>
          <w:sz w:val="16"/>
          <w:szCs w:val="16"/>
          <w:lang w:eastAsia="en-US"/>
        </w:rPr>
        <w:t xml:space="preserve"> августа 2013 года №267)</w:t>
      </w:r>
      <w:r w:rsidRPr="00AD22D1">
        <w:rPr>
          <w:rFonts w:ascii="Times New Roman" w:hAnsi="Times New Roman"/>
          <w:sz w:val="16"/>
          <w:szCs w:val="16"/>
          <w:shd w:val="clear" w:color="auto" w:fill="FFFFFF"/>
          <w:lang w:eastAsia="en-US"/>
        </w:rPr>
        <w:t xml:space="preserve"> и требованиям к установлению в заключенных договорах гарантийных сроков на выполненные дорожные работы, утвержденным распоряжением Минтранса Российской Федерации от 07.05.2003 № ИС-414-р.</w:t>
      </w:r>
    </w:p>
    <w:p w:rsidR="00AD22D1" w:rsidRPr="00AD22D1" w:rsidRDefault="00AD22D1" w:rsidP="00AD22D1">
      <w:pPr>
        <w:jc w:val="both"/>
        <w:rPr>
          <w:rFonts w:ascii="Times New Roman" w:eastAsia="Calibri" w:hAnsi="Times New Roman"/>
          <w:sz w:val="16"/>
          <w:szCs w:val="16"/>
          <w:lang w:eastAsia="en-US"/>
        </w:rPr>
      </w:pPr>
      <w:r w:rsidRPr="00AD22D1">
        <w:rPr>
          <w:rFonts w:ascii="Times New Roman" w:eastAsia="Calibri" w:hAnsi="Times New Roman"/>
          <w:sz w:val="16"/>
          <w:szCs w:val="16"/>
          <w:lang w:eastAsia="en-US"/>
        </w:rPr>
        <w:t>10. Приложения к отчету оформляются в соответствии со следующими рекомендуемыми формами:</w:t>
      </w:r>
    </w:p>
    <w:p w:rsidR="00AD22D1" w:rsidRPr="00AD22D1" w:rsidRDefault="00AD22D1" w:rsidP="00AD22D1">
      <w:pPr>
        <w:jc w:val="both"/>
        <w:rPr>
          <w:rFonts w:ascii="Times New Roman" w:eastAsia="Calibri" w:hAnsi="Times New Roman"/>
          <w:sz w:val="16"/>
          <w:szCs w:val="16"/>
          <w:lang w:eastAsia="en-US"/>
        </w:rPr>
      </w:pPr>
      <w:r w:rsidRPr="00AD22D1">
        <w:rPr>
          <w:rFonts w:ascii="Times New Roman" w:eastAsia="Calibri" w:hAnsi="Times New Roman"/>
          <w:sz w:val="16"/>
          <w:szCs w:val="16"/>
          <w:lang w:eastAsia="en-US"/>
        </w:rPr>
        <w:t>10.1. Общие данные по объектам независимого контроля, заполняется по форме Ф-1, приведенной далее.</w:t>
      </w:r>
    </w:p>
    <w:p w:rsidR="00AD22D1" w:rsidRPr="00AD22D1" w:rsidRDefault="00AD22D1" w:rsidP="00AD22D1">
      <w:pPr>
        <w:jc w:val="both"/>
        <w:rPr>
          <w:rFonts w:ascii="Times New Roman" w:eastAsia="Calibri" w:hAnsi="Times New Roman"/>
          <w:sz w:val="16"/>
          <w:szCs w:val="16"/>
          <w:lang w:eastAsia="en-US"/>
        </w:rPr>
      </w:pPr>
      <w:r w:rsidRPr="00AD22D1">
        <w:rPr>
          <w:rFonts w:ascii="Times New Roman" w:eastAsia="Calibri" w:hAnsi="Times New Roman"/>
          <w:sz w:val="16"/>
          <w:szCs w:val="16"/>
          <w:lang w:eastAsia="en-US"/>
        </w:rPr>
        <w:t>10.2. Объемы выполненных работ и результаты лабораторных испытаний строительных материалов, заполняется по форме Ф-2, приведенной далее.</w:t>
      </w:r>
    </w:p>
    <w:p w:rsidR="00AD22D1" w:rsidRPr="00AD22D1" w:rsidRDefault="00AD22D1" w:rsidP="00AD22D1">
      <w:pPr>
        <w:jc w:val="both"/>
        <w:rPr>
          <w:rFonts w:ascii="Times New Roman" w:eastAsia="Calibri" w:hAnsi="Times New Roman"/>
          <w:sz w:val="16"/>
          <w:szCs w:val="16"/>
          <w:lang w:eastAsia="en-US"/>
        </w:rPr>
      </w:pPr>
      <w:r w:rsidRPr="00AD22D1">
        <w:rPr>
          <w:rFonts w:ascii="Times New Roman" w:eastAsia="Calibri" w:hAnsi="Times New Roman"/>
          <w:sz w:val="16"/>
          <w:szCs w:val="16"/>
          <w:lang w:eastAsia="en-US"/>
        </w:rPr>
        <w:t>10.3. Анализ исполнительной документации лица, осуществляющего строительство, заполняется по форме Ф-3, приведенной далее.</w:t>
      </w:r>
    </w:p>
    <w:p w:rsidR="00AD22D1" w:rsidRPr="00AD22D1" w:rsidRDefault="00AD22D1" w:rsidP="00AD22D1">
      <w:pPr>
        <w:jc w:val="both"/>
        <w:rPr>
          <w:rFonts w:ascii="Times New Roman" w:eastAsia="Calibri" w:hAnsi="Times New Roman"/>
          <w:sz w:val="16"/>
          <w:szCs w:val="16"/>
          <w:lang w:eastAsia="en-US"/>
        </w:rPr>
      </w:pPr>
      <w:r w:rsidRPr="00AD22D1">
        <w:rPr>
          <w:rFonts w:ascii="Times New Roman" w:eastAsia="Calibri" w:hAnsi="Times New Roman"/>
          <w:sz w:val="16"/>
          <w:szCs w:val="16"/>
          <w:lang w:eastAsia="en-US"/>
        </w:rPr>
        <w:t>10.4. Оценка соответствия классификации видов дорожных работ требованиям нормативно-технической документации, заполняется по форме Ф-4, приведенной далее.</w:t>
      </w:r>
    </w:p>
    <w:p w:rsidR="00AD22D1" w:rsidRPr="00AD22D1" w:rsidRDefault="00AD22D1" w:rsidP="00AD22D1">
      <w:pPr>
        <w:jc w:val="both"/>
        <w:rPr>
          <w:rFonts w:ascii="Times New Roman" w:eastAsia="Calibri" w:hAnsi="Times New Roman"/>
          <w:sz w:val="16"/>
          <w:szCs w:val="16"/>
          <w:lang w:eastAsia="en-US"/>
        </w:rPr>
      </w:pPr>
      <w:r w:rsidRPr="00AD22D1">
        <w:rPr>
          <w:rFonts w:ascii="Times New Roman" w:eastAsia="Calibri" w:hAnsi="Times New Roman"/>
          <w:sz w:val="16"/>
          <w:szCs w:val="16"/>
          <w:lang w:eastAsia="en-US"/>
        </w:rPr>
        <w:t>Допускается представление Исполнителем в отчете требуемой информации с использованием альтернативных форм (посредством доработки рекомендуемых форм), согласованных с Заказчиком.</w:t>
      </w:r>
    </w:p>
    <w:p w:rsidR="00AD22D1" w:rsidRPr="00AD22D1" w:rsidRDefault="00AD22D1" w:rsidP="00AD22D1">
      <w:pPr>
        <w:tabs>
          <w:tab w:val="left" w:pos="-3969"/>
        </w:tabs>
        <w:jc w:val="both"/>
        <w:rPr>
          <w:rFonts w:ascii="Times New Roman" w:hAnsi="Times New Roman"/>
          <w:sz w:val="16"/>
          <w:szCs w:val="16"/>
          <w:shd w:val="clear" w:color="auto" w:fill="FFFFFF"/>
          <w:lang w:eastAsia="en-US"/>
        </w:rPr>
      </w:pPr>
      <w:r w:rsidRPr="00AD22D1">
        <w:rPr>
          <w:rFonts w:ascii="Times New Roman" w:hAnsi="Times New Roman"/>
          <w:sz w:val="16"/>
          <w:szCs w:val="16"/>
          <w:shd w:val="clear" w:color="auto" w:fill="FFFFFF"/>
          <w:lang w:eastAsia="en-US"/>
        </w:rPr>
        <w:t>11. Заказчик вправе потребовать предоставления в составе отчета дополнительной информации, относящейся к оказанию услуг или состоянию объектов.</w:t>
      </w:r>
    </w:p>
    <w:p w:rsidR="00AD22D1" w:rsidRPr="00AD22D1" w:rsidRDefault="00AD22D1" w:rsidP="00AD22D1">
      <w:pPr>
        <w:jc w:val="both"/>
        <w:rPr>
          <w:rFonts w:ascii="Times New Roman" w:hAnsi="Times New Roman"/>
          <w:sz w:val="16"/>
          <w:szCs w:val="16"/>
          <w:shd w:val="clear" w:color="auto" w:fill="FFFFFF"/>
          <w:lang w:eastAsia="en-US"/>
        </w:rPr>
      </w:pPr>
      <w:r w:rsidRPr="00AD22D1">
        <w:rPr>
          <w:rFonts w:ascii="Times New Roman" w:hAnsi="Times New Roman"/>
          <w:sz w:val="16"/>
          <w:szCs w:val="16"/>
          <w:shd w:val="clear" w:color="auto" w:fill="FFFFFF"/>
          <w:lang w:eastAsia="en-US"/>
        </w:rPr>
        <w:t>12. Ежемесячный отчет об оказанных услугах по этапам оформляется в виде информационной справки по форме Ф-2.</w:t>
      </w:r>
    </w:p>
    <w:p w:rsidR="00AD22D1" w:rsidRPr="00AD22D1" w:rsidRDefault="00AD22D1" w:rsidP="00AD22D1">
      <w:pPr>
        <w:jc w:val="both"/>
        <w:rPr>
          <w:rFonts w:ascii="Times New Roman" w:hAnsi="Times New Roman"/>
          <w:sz w:val="16"/>
          <w:szCs w:val="16"/>
          <w:shd w:val="clear" w:color="auto" w:fill="FFFFFF"/>
          <w:lang w:eastAsia="en-US"/>
        </w:rPr>
      </w:pPr>
      <w:r w:rsidRPr="00AD22D1">
        <w:rPr>
          <w:rFonts w:ascii="Times New Roman" w:hAnsi="Times New Roman"/>
          <w:sz w:val="16"/>
          <w:szCs w:val="16"/>
          <w:shd w:val="clear" w:color="auto" w:fill="FFFFFF"/>
          <w:lang w:eastAsia="en-US"/>
        </w:rPr>
        <w:t>13. В случае необходимости Заказчик может потребовать от Исполнителя предоставления промежуточных результатов оказанных услуг. Запрос на предоставление промежуточных результатов услуг оформляется Заказчиком в виде официального письменного уведомления Исполнителя, направленного по реквизитам, указанным Исполнителем в Договоре.</w:t>
      </w:r>
    </w:p>
    <w:p w:rsidR="00AD22D1" w:rsidRPr="00AD22D1" w:rsidRDefault="00AD22D1" w:rsidP="00AD22D1">
      <w:pPr>
        <w:jc w:val="both"/>
        <w:rPr>
          <w:rFonts w:ascii="Times New Roman" w:hAnsi="Times New Roman"/>
          <w:sz w:val="16"/>
          <w:szCs w:val="16"/>
          <w:shd w:val="clear" w:color="auto" w:fill="FFFFFF"/>
          <w:lang w:eastAsia="en-US"/>
        </w:rPr>
      </w:pPr>
      <w:r w:rsidRPr="00AD22D1">
        <w:rPr>
          <w:rFonts w:ascii="Times New Roman" w:hAnsi="Times New Roman"/>
          <w:sz w:val="16"/>
          <w:szCs w:val="16"/>
          <w:shd w:val="clear" w:color="auto" w:fill="FFFFFF"/>
          <w:lang w:eastAsia="en-US"/>
        </w:rPr>
        <w:t>Промежуточные результаты услуг должны быть предоставлены Заказчику Исполнителем в срок, не позднее 3 (трех) рабочих дней со дня, следующего за днем получения официального запроса Исполнителем. Информация о составе и объеме предоставления промежуточной информации должна содержаться в официальном запросе Заказчика.</w:t>
      </w:r>
    </w:p>
    <w:p w:rsidR="00AD22D1" w:rsidRPr="00AD22D1" w:rsidRDefault="00AD22D1" w:rsidP="00AD22D1">
      <w:pPr>
        <w:jc w:val="both"/>
        <w:rPr>
          <w:rFonts w:ascii="Times New Roman" w:eastAsia="Calibri" w:hAnsi="Times New Roman"/>
          <w:sz w:val="16"/>
          <w:szCs w:val="16"/>
          <w:lang w:eastAsia="en-US"/>
        </w:rPr>
      </w:pPr>
    </w:p>
    <w:p w:rsidR="00AD22D1" w:rsidRPr="00AD22D1" w:rsidRDefault="00AD22D1" w:rsidP="00AD22D1">
      <w:pPr>
        <w:jc w:val="both"/>
        <w:rPr>
          <w:rFonts w:ascii="Times New Roman" w:eastAsia="Calibri" w:hAnsi="Times New Roman"/>
          <w:sz w:val="16"/>
          <w:szCs w:val="16"/>
          <w:lang w:eastAsia="en-US"/>
        </w:rPr>
      </w:pPr>
    </w:p>
    <w:tbl>
      <w:tblPr>
        <w:tblW w:w="0" w:type="auto"/>
        <w:jc w:val="center"/>
        <w:tblInd w:w="-176" w:type="dxa"/>
        <w:tblLook w:val="04A0" w:firstRow="1" w:lastRow="0" w:firstColumn="1" w:lastColumn="0" w:noHBand="0" w:noVBand="1"/>
      </w:tblPr>
      <w:tblGrid>
        <w:gridCol w:w="4961"/>
        <w:gridCol w:w="4786"/>
      </w:tblGrid>
      <w:tr w:rsidR="00AD22D1" w:rsidRPr="00AD22D1" w:rsidTr="00AD22D1">
        <w:trPr>
          <w:jc w:val="center"/>
        </w:trPr>
        <w:tc>
          <w:tcPr>
            <w:tcW w:w="4961" w:type="dxa"/>
            <w:hideMark/>
          </w:tcPr>
          <w:p w:rsidR="00AD22D1" w:rsidRPr="00AD22D1" w:rsidRDefault="00AD22D1" w:rsidP="00AD22D1">
            <w:pPr>
              <w:widowControl w:val="0"/>
              <w:rPr>
                <w:rFonts w:ascii="Times New Roman" w:eastAsiaTheme="minorHAnsi" w:hAnsi="Times New Roman" w:cstheme="minorBidi"/>
                <w:color w:val="000000"/>
                <w:sz w:val="16"/>
                <w:szCs w:val="16"/>
                <w:lang w:eastAsia="en-US"/>
              </w:rPr>
            </w:pPr>
            <w:r w:rsidRPr="00AD22D1">
              <w:rPr>
                <w:rFonts w:ascii="Times New Roman" w:eastAsiaTheme="minorHAnsi" w:hAnsi="Times New Roman" w:cstheme="minorBidi"/>
                <w:color w:val="000000"/>
                <w:sz w:val="16"/>
                <w:szCs w:val="16"/>
                <w:lang w:eastAsia="en-US"/>
              </w:rPr>
              <w:t>Заказчик</w:t>
            </w:r>
          </w:p>
        </w:tc>
        <w:tc>
          <w:tcPr>
            <w:tcW w:w="4786" w:type="dxa"/>
            <w:hideMark/>
          </w:tcPr>
          <w:p w:rsidR="00AD22D1" w:rsidRPr="00AD22D1" w:rsidRDefault="00AD22D1" w:rsidP="00AD22D1">
            <w:pPr>
              <w:widowControl w:val="0"/>
              <w:rPr>
                <w:rFonts w:ascii="Times New Roman" w:eastAsiaTheme="minorHAnsi" w:hAnsi="Times New Roman" w:cstheme="minorBidi"/>
                <w:color w:val="000000"/>
                <w:sz w:val="16"/>
                <w:szCs w:val="16"/>
                <w:lang w:eastAsia="en-US"/>
              </w:rPr>
            </w:pPr>
            <w:r w:rsidRPr="00AD22D1">
              <w:rPr>
                <w:rFonts w:ascii="Times New Roman" w:hAnsi="Times New Roman"/>
                <w:color w:val="000000"/>
                <w:sz w:val="16"/>
                <w:szCs w:val="16"/>
                <w:lang w:eastAsia="en-US"/>
              </w:rPr>
              <w:t>Исполнитель</w:t>
            </w:r>
          </w:p>
        </w:tc>
      </w:tr>
      <w:tr w:rsidR="00AD22D1" w:rsidRPr="00AD22D1" w:rsidTr="00AD22D1">
        <w:trPr>
          <w:jc w:val="center"/>
        </w:trPr>
        <w:tc>
          <w:tcPr>
            <w:tcW w:w="4961" w:type="dxa"/>
          </w:tcPr>
          <w:p w:rsidR="00AD22D1" w:rsidRPr="00AD22D1" w:rsidRDefault="00AD22D1" w:rsidP="00AD22D1">
            <w:pPr>
              <w:spacing w:line="360" w:lineRule="auto"/>
              <w:rPr>
                <w:rFonts w:ascii="Times New Roman" w:eastAsiaTheme="minorHAnsi" w:hAnsi="Times New Roman"/>
                <w:sz w:val="16"/>
                <w:szCs w:val="16"/>
                <w:lang w:eastAsia="en-US"/>
              </w:rPr>
            </w:pPr>
            <w:r w:rsidRPr="00AD22D1">
              <w:rPr>
                <w:rFonts w:ascii="Times New Roman" w:eastAsiaTheme="minorHAnsi" w:hAnsi="Times New Roman"/>
                <w:sz w:val="16"/>
                <w:szCs w:val="16"/>
                <w:lang w:eastAsia="en-US"/>
              </w:rPr>
              <w:t>ФГБОУ ВО СГУПС</w:t>
            </w:r>
          </w:p>
          <w:p w:rsidR="00AD22D1" w:rsidRPr="00AD22D1" w:rsidRDefault="00AD22D1" w:rsidP="00AD22D1">
            <w:pPr>
              <w:spacing w:line="360" w:lineRule="auto"/>
              <w:rPr>
                <w:rFonts w:ascii="Times New Roman" w:eastAsiaTheme="minorHAnsi" w:hAnsi="Times New Roman"/>
                <w:sz w:val="16"/>
                <w:szCs w:val="16"/>
                <w:lang w:eastAsia="en-US"/>
              </w:rPr>
            </w:pPr>
          </w:p>
          <w:p w:rsidR="00AD22D1" w:rsidRPr="00AD22D1" w:rsidRDefault="00AD22D1" w:rsidP="00AD22D1">
            <w:pPr>
              <w:spacing w:line="360" w:lineRule="auto"/>
              <w:rPr>
                <w:rFonts w:ascii="Times New Roman" w:eastAsiaTheme="minorHAnsi" w:hAnsi="Times New Roman"/>
                <w:sz w:val="16"/>
                <w:szCs w:val="16"/>
                <w:lang w:eastAsia="en-US"/>
              </w:rPr>
            </w:pPr>
            <w:r w:rsidRPr="00AD22D1">
              <w:rPr>
                <w:rFonts w:ascii="Times New Roman" w:eastAsiaTheme="minorHAnsi" w:hAnsi="Times New Roman"/>
                <w:sz w:val="16"/>
                <w:szCs w:val="16"/>
                <w:lang w:eastAsia="en-US"/>
              </w:rPr>
              <w:lastRenderedPageBreak/>
              <w:t xml:space="preserve">___________________ С.А. </w:t>
            </w:r>
            <w:proofErr w:type="spellStart"/>
            <w:r w:rsidRPr="00AD22D1">
              <w:rPr>
                <w:rFonts w:ascii="Times New Roman" w:eastAsiaTheme="minorHAnsi" w:hAnsi="Times New Roman"/>
                <w:sz w:val="16"/>
                <w:szCs w:val="16"/>
                <w:lang w:eastAsia="en-US"/>
              </w:rPr>
              <w:t>Бокарев</w:t>
            </w:r>
            <w:proofErr w:type="spellEnd"/>
          </w:p>
        </w:tc>
        <w:tc>
          <w:tcPr>
            <w:tcW w:w="4786" w:type="dxa"/>
          </w:tcPr>
          <w:p w:rsidR="00AD22D1" w:rsidRPr="00AD22D1" w:rsidRDefault="00AD22D1" w:rsidP="00AD22D1">
            <w:pPr>
              <w:spacing w:line="360" w:lineRule="auto"/>
              <w:rPr>
                <w:rFonts w:ascii="Times New Roman" w:eastAsia="Calibri" w:hAnsi="Times New Roman"/>
                <w:sz w:val="16"/>
                <w:szCs w:val="16"/>
                <w:lang w:eastAsia="en-US"/>
              </w:rPr>
            </w:pPr>
            <w:r w:rsidRPr="00AD22D1">
              <w:rPr>
                <w:rFonts w:ascii="Times New Roman" w:eastAsia="Calibri" w:hAnsi="Times New Roman"/>
                <w:sz w:val="16"/>
                <w:szCs w:val="16"/>
                <w:lang w:eastAsia="en-US"/>
              </w:rPr>
              <w:lastRenderedPageBreak/>
              <w:t>ООО «Синтез»</w:t>
            </w:r>
          </w:p>
          <w:p w:rsidR="00AD22D1" w:rsidRPr="00AD22D1" w:rsidRDefault="00AD22D1" w:rsidP="00AD22D1">
            <w:pPr>
              <w:spacing w:line="360" w:lineRule="auto"/>
              <w:rPr>
                <w:rFonts w:ascii="Times New Roman" w:eastAsia="Calibri" w:hAnsi="Times New Roman"/>
                <w:sz w:val="16"/>
                <w:szCs w:val="16"/>
                <w:lang w:eastAsia="en-US"/>
              </w:rPr>
            </w:pPr>
          </w:p>
          <w:p w:rsidR="00AD22D1" w:rsidRPr="00AD22D1" w:rsidRDefault="00AD22D1" w:rsidP="00AD22D1">
            <w:pPr>
              <w:spacing w:line="360" w:lineRule="auto"/>
              <w:rPr>
                <w:rFonts w:ascii="Times New Roman" w:eastAsia="Calibri" w:hAnsi="Times New Roman"/>
                <w:sz w:val="16"/>
                <w:szCs w:val="16"/>
                <w:lang w:eastAsia="en-US"/>
              </w:rPr>
            </w:pPr>
            <w:r w:rsidRPr="00AD22D1">
              <w:rPr>
                <w:rFonts w:ascii="Times New Roman" w:eastAsiaTheme="minorHAnsi" w:hAnsi="Times New Roman"/>
                <w:sz w:val="16"/>
                <w:szCs w:val="16"/>
                <w:lang w:eastAsia="en-US"/>
              </w:rPr>
              <w:lastRenderedPageBreak/>
              <w:t>___________________М.Г. Кавардаков</w:t>
            </w:r>
          </w:p>
        </w:tc>
      </w:tr>
      <w:tr w:rsidR="00AD22D1" w:rsidRPr="00AD22D1" w:rsidTr="00AD22D1">
        <w:trPr>
          <w:jc w:val="center"/>
        </w:trPr>
        <w:tc>
          <w:tcPr>
            <w:tcW w:w="4961" w:type="dxa"/>
          </w:tcPr>
          <w:p w:rsidR="00AD22D1" w:rsidRPr="00AD22D1" w:rsidRDefault="00AD22D1" w:rsidP="00AD22D1">
            <w:pPr>
              <w:spacing w:line="360" w:lineRule="auto"/>
              <w:rPr>
                <w:rFonts w:ascii="Times New Roman" w:eastAsiaTheme="minorHAnsi" w:hAnsi="Times New Roman"/>
                <w:sz w:val="16"/>
                <w:szCs w:val="16"/>
                <w:lang w:eastAsia="en-US"/>
              </w:rPr>
            </w:pPr>
            <w:r w:rsidRPr="00AD22D1">
              <w:rPr>
                <w:rFonts w:ascii="Times New Roman" w:hAnsi="Times New Roman"/>
                <w:color w:val="000000"/>
                <w:sz w:val="16"/>
                <w:szCs w:val="16"/>
                <w:lang w:eastAsia="en-US"/>
              </w:rPr>
              <w:lastRenderedPageBreak/>
              <w:t>«___» ____________ 2017 г.</w:t>
            </w:r>
          </w:p>
        </w:tc>
        <w:tc>
          <w:tcPr>
            <w:tcW w:w="4786" w:type="dxa"/>
          </w:tcPr>
          <w:p w:rsidR="00AD22D1" w:rsidRPr="00AD22D1" w:rsidRDefault="00AD22D1" w:rsidP="00AD22D1">
            <w:pPr>
              <w:spacing w:line="360" w:lineRule="auto"/>
              <w:jc w:val="both"/>
              <w:rPr>
                <w:rFonts w:ascii="Times New Roman" w:eastAsia="Calibri" w:hAnsi="Times New Roman"/>
                <w:sz w:val="16"/>
                <w:szCs w:val="16"/>
                <w:lang w:eastAsia="en-US"/>
              </w:rPr>
            </w:pPr>
            <w:r w:rsidRPr="00AD22D1">
              <w:rPr>
                <w:rFonts w:ascii="Times New Roman" w:hAnsi="Times New Roman"/>
                <w:color w:val="000000"/>
                <w:sz w:val="16"/>
                <w:szCs w:val="16"/>
                <w:lang w:eastAsia="en-US"/>
              </w:rPr>
              <w:t>«___» ____________ 2017 г.</w:t>
            </w:r>
          </w:p>
        </w:tc>
      </w:tr>
      <w:tr w:rsidR="00AD22D1" w:rsidRPr="00AD22D1" w:rsidTr="00AD22D1">
        <w:trPr>
          <w:trHeight w:val="80"/>
          <w:jc w:val="center"/>
        </w:trPr>
        <w:tc>
          <w:tcPr>
            <w:tcW w:w="4961" w:type="dxa"/>
          </w:tcPr>
          <w:p w:rsidR="00AD22D1" w:rsidRPr="00AD22D1" w:rsidRDefault="00AD22D1" w:rsidP="00AD22D1">
            <w:pPr>
              <w:spacing w:line="360" w:lineRule="auto"/>
              <w:rPr>
                <w:rFonts w:ascii="Times New Roman" w:eastAsiaTheme="minorHAnsi" w:hAnsi="Times New Roman"/>
                <w:sz w:val="16"/>
                <w:szCs w:val="16"/>
                <w:lang w:eastAsia="en-US"/>
              </w:rPr>
            </w:pPr>
            <w:r w:rsidRPr="00AD22D1">
              <w:rPr>
                <w:rFonts w:ascii="Times New Roman" w:hAnsi="Times New Roman"/>
                <w:color w:val="000000"/>
                <w:sz w:val="16"/>
                <w:szCs w:val="16"/>
                <w:lang w:eastAsia="en-US"/>
              </w:rPr>
              <w:t xml:space="preserve">                      МП</w:t>
            </w:r>
          </w:p>
        </w:tc>
        <w:tc>
          <w:tcPr>
            <w:tcW w:w="4786" w:type="dxa"/>
          </w:tcPr>
          <w:p w:rsidR="00AD22D1" w:rsidRPr="00AD22D1" w:rsidRDefault="00AD22D1" w:rsidP="00AD22D1">
            <w:pPr>
              <w:spacing w:line="360" w:lineRule="auto"/>
              <w:rPr>
                <w:rFonts w:ascii="Times New Roman" w:eastAsiaTheme="minorHAnsi" w:hAnsi="Times New Roman"/>
                <w:sz w:val="16"/>
                <w:szCs w:val="16"/>
                <w:lang w:eastAsia="en-US"/>
              </w:rPr>
            </w:pPr>
            <w:r w:rsidRPr="00AD22D1">
              <w:rPr>
                <w:rFonts w:ascii="Times New Roman" w:hAnsi="Times New Roman"/>
                <w:color w:val="000000"/>
                <w:sz w:val="16"/>
                <w:szCs w:val="16"/>
                <w:lang w:eastAsia="en-US"/>
              </w:rPr>
              <w:t xml:space="preserve">                      МП</w:t>
            </w:r>
          </w:p>
        </w:tc>
      </w:tr>
    </w:tbl>
    <w:p w:rsidR="00AD22D1" w:rsidRPr="00AD22D1" w:rsidRDefault="00AD22D1" w:rsidP="00AD22D1">
      <w:pPr>
        <w:jc w:val="right"/>
        <w:rPr>
          <w:rFonts w:ascii="Times New Roman" w:hAnsi="Times New Roman"/>
          <w:color w:val="000000"/>
          <w:sz w:val="16"/>
          <w:szCs w:val="16"/>
          <w:lang w:eastAsia="en-US"/>
        </w:rPr>
      </w:pPr>
      <w:r w:rsidRPr="00AD22D1">
        <w:rPr>
          <w:rFonts w:ascii="Times New Roman" w:hAnsi="Times New Roman"/>
          <w:color w:val="000000"/>
          <w:sz w:val="16"/>
          <w:szCs w:val="16"/>
          <w:lang w:eastAsia="en-US"/>
        </w:rPr>
        <w:t>Приложение № 1 к Приложению № 4 к Договору</w:t>
      </w:r>
    </w:p>
    <w:p w:rsidR="00AD22D1" w:rsidRPr="00AD22D1" w:rsidRDefault="00AD22D1" w:rsidP="00AD22D1">
      <w:pPr>
        <w:jc w:val="right"/>
        <w:rPr>
          <w:rFonts w:ascii="Times New Roman" w:hAnsi="Times New Roman"/>
          <w:color w:val="000000"/>
          <w:sz w:val="16"/>
          <w:szCs w:val="16"/>
          <w:lang w:eastAsia="en-US"/>
        </w:rPr>
      </w:pPr>
      <w:r w:rsidRPr="00AD22D1">
        <w:rPr>
          <w:rFonts w:ascii="Times New Roman" w:hAnsi="Times New Roman"/>
          <w:color w:val="000000"/>
          <w:sz w:val="16"/>
          <w:szCs w:val="16"/>
          <w:lang w:eastAsia="en-US"/>
        </w:rPr>
        <w:t>от «__» __________ 20__ г. №____</w:t>
      </w:r>
    </w:p>
    <w:p w:rsidR="00AD22D1" w:rsidRPr="00AD22D1" w:rsidRDefault="00AD22D1" w:rsidP="00AD22D1">
      <w:pPr>
        <w:widowControl w:val="0"/>
        <w:jc w:val="center"/>
        <w:rPr>
          <w:rFonts w:ascii="Times New Roman" w:eastAsia="Calibri" w:hAnsi="Times New Roman"/>
          <w:b/>
          <w:sz w:val="16"/>
          <w:szCs w:val="16"/>
          <w:lang w:eastAsia="en-US"/>
        </w:rPr>
      </w:pPr>
      <w:r w:rsidRPr="00AD22D1">
        <w:rPr>
          <w:rFonts w:ascii="Times New Roman" w:eastAsia="Calibri" w:hAnsi="Times New Roman"/>
          <w:b/>
          <w:sz w:val="16"/>
          <w:szCs w:val="16"/>
          <w:lang w:eastAsia="en-US"/>
        </w:rPr>
        <w:t>МАКЕТ ОТЧЕТА ИСПОЛНИТЕЛЯ</w:t>
      </w:r>
    </w:p>
    <w:p w:rsidR="00AD22D1" w:rsidRPr="00AD22D1" w:rsidRDefault="00AD22D1" w:rsidP="00AD22D1">
      <w:pPr>
        <w:widowControl w:val="0"/>
        <w:jc w:val="right"/>
        <w:rPr>
          <w:rFonts w:ascii="Times New Roman" w:hAnsi="Times New Roman"/>
          <w:color w:val="000000"/>
          <w:sz w:val="16"/>
          <w:szCs w:val="16"/>
          <w:lang w:eastAsia="en-US"/>
        </w:rPr>
      </w:pPr>
    </w:p>
    <w:p w:rsidR="00AD22D1" w:rsidRPr="00AD22D1" w:rsidRDefault="00AD22D1" w:rsidP="00AD22D1">
      <w:pPr>
        <w:widowControl w:val="0"/>
        <w:jc w:val="right"/>
        <w:rPr>
          <w:rFonts w:ascii="Times New Roman" w:hAnsi="Times New Roman"/>
          <w:color w:val="000000"/>
          <w:sz w:val="16"/>
          <w:szCs w:val="16"/>
          <w:lang w:eastAsia="en-US"/>
        </w:rPr>
      </w:pPr>
      <w:r w:rsidRPr="00AD22D1">
        <w:rPr>
          <w:rFonts w:ascii="Times New Roman" w:hAnsi="Times New Roman"/>
          <w:color w:val="000000"/>
          <w:sz w:val="16"/>
          <w:szCs w:val="16"/>
          <w:lang w:eastAsia="en-US"/>
        </w:rPr>
        <w:t>Форма Ф-1</w:t>
      </w:r>
    </w:p>
    <w:p w:rsidR="00AD22D1" w:rsidRPr="00AD22D1" w:rsidRDefault="00AD22D1" w:rsidP="00AD22D1">
      <w:pPr>
        <w:widowControl w:val="0"/>
        <w:jc w:val="center"/>
        <w:rPr>
          <w:rFonts w:ascii="Times New Roman" w:hAnsi="Times New Roman"/>
          <w:color w:val="000000"/>
          <w:sz w:val="16"/>
          <w:szCs w:val="16"/>
          <w:lang w:eastAsia="en-US"/>
        </w:rPr>
      </w:pPr>
      <w:r w:rsidRPr="00AD22D1">
        <w:rPr>
          <w:rFonts w:ascii="Times New Roman" w:eastAsiaTheme="minorHAnsi" w:hAnsi="Times New Roman"/>
          <w:sz w:val="16"/>
          <w:szCs w:val="16"/>
          <w:lang w:eastAsia="en-US"/>
        </w:rPr>
        <w:t>Общие данные по объектам независимого контроля</w:t>
      </w:r>
    </w:p>
    <w:tbl>
      <w:tblPr>
        <w:tblW w:w="49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A0" w:firstRow="1" w:lastRow="0" w:firstColumn="1" w:lastColumn="0" w:noHBand="0" w:noVBand="0"/>
      </w:tblPr>
      <w:tblGrid>
        <w:gridCol w:w="508"/>
        <w:gridCol w:w="2298"/>
        <w:gridCol w:w="2032"/>
        <w:gridCol w:w="3121"/>
        <w:gridCol w:w="2356"/>
      </w:tblGrid>
      <w:tr w:rsidR="00AD22D1" w:rsidRPr="00AD22D1" w:rsidTr="00AD22D1">
        <w:trPr>
          <w:trHeight w:val="331"/>
          <w:tblHeader/>
        </w:trPr>
        <w:tc>
          <w:tcPr>
            <w:tcW w:w="246" w:type="pct"/>
            <w:vMerge w:val="restart"/>
            <w:shd w:val="clear" w:color="auto" w:fill="FFFFFF" w:themeFill="background1"/>
            <w:textDirection w:val="btLr"/>
            <w:vAlign w:val="center"/>
          </w:tcPr>
          <w:p w:rsidR="00AD22D1" w:rsidRPr="00AD22D1" w:rsidRDefault="00AD22D1" w:rsidP="00AD22D1">
            <w:pPr>
              <w:widowControl w:val="0"/>
              <w:ind w:right="113"/>
              <w:jc w:val="center"/>
              <w:rPr>
                <w:rFonts w:ascii="Times New Roman" w:eastAsiaTheme="minorHAnsi" w:hAnsi="Times New Roman"/>
                <w:sz w:val="16"/>
                <w:szCs w:val="16"/>
                <w:lang w:eastAsia="en-US"/>
              </w:rPr>
            </w:pPr>
            <w:r w:rsidRPr="00AD22D1">
              <w:rPr>
                <w:rFonts w:ascii="Times New Roman" w:eastAsiaTheme="minorHAnsi" w:hAnsi="Times New Roman"/>
                <w:sz w:val="16"/>
                <w:szCs w:val="16"/>
                <w:lang w:eastAsia="en-US"/>
              </w:rPr>
              <w:t xml:space="preserve">№ </w:t>
            </w:r>
            <w:proofErr w:type="gramStart"/>
            <w:r w:rsidRPr="00AD22D1">
              <w:rPr>
                <w:rFonts w:ascii="Times New Roman" w:eastAsiaTheme="minorHAnsi" w:hAnsi="Times New Roman"/>
                <w:sz w:val="16"/>
                <w:szCs w:val="16"/>
                <w:lang w:eastAsia="en-US"/>
              </w:rPr>
              <w:t>п</w:t>
            </w:r>
            <w:proofErr w:type="gramEnd"/>
            <w:r w:rsidRPr="00AD22D1">
              <w:rPr>
                <w:rFonts w:ascii="Times New Roman" w:eastAsiaTheme="minorHAnsi" w:hAnsi="Times New Roman"/>
                <w:sz w:val="16"/>
                <w:szCs w:val="16"/>
                <w:lang w:eastAsia="en-US"/>
              </w:rPr>
              <w:t>/п</w:t>
            </w:r>
          </w:p>
        </w:tc>
        <w:tc>
          <w:tcPr>
            <w:tcW w:w="1114" w:type="pct"/>
            <w:vMerge w:val="restart"/>
            <w:shd w:val="clear" w:color="auto" w:fill="FFFFFF" w:themeFill="background1"/>
            <w:vAlign w:val="center"/>
          </w:tcPr>
          <w:p w:rsidR="00AD22D1" w:rsidRPr="00AD22D1" w:rsidRDefault="00AD22D1" w:rsidP="00AD22D1">
            <w:pPr>
              <w:widowControl w:val="0"/>
              <w:jc w:val="center"/>
              <w:rPr>
                <w:rFonts w:ascii="Times New Roman" w:eastAsiaTheme="minorHAnsi" w:hAnsi="Times New Roman"/>
                <w:sz w:val="16"/>
                <w:szCs w:val="16"/>
                <w:lang w:eastAsia="en-US"/>
              </w:rPr>
            </w:pPr>
            <w:r w:rsidRPr="00AD22D1">
              <w:rPr>
                <w:rFonts w:ascii="Times New Roman" w:eastAsiaTheme="minorHAnsi" w:hAnsi="Times New Roman"/>
                <w:sz w:val="16"/>
                <w:szCs w:val="16"/>
                <w:lang w:eastAsia="en-US"/>
              </w:rPr>
              <w:t>Населенный</w:t>
            </w:r>
          </w:p>
          <w:p w:rsidR="00AD22D1" w:rsidRPr="00AD22D1" w:rsidRDefault="00AD22D1" w:rsidP="00AD22D1">
            <w:pPr>
              <w:widowControl w:val="0"/>
              <w:jc w:val="center"/>
              <w:rPr>
                <w:rFonts w:ascii="Times New Roman" w:eastAsiaTheme="minorHAnsi" w:hAnsi="Times New Roman"/>
                <w:sz w:val="16"/>
                <w:szCs w:val="16"/>
                <w:lang w:eastAsia="en-US"/>
              </w:rPr>
            </w:pPr>
            <w:r w:rsidRPr="00AD22D1">
              <w:rPr>
                <w:rFonts w:ascii="Times New Roman" w:eastAsiaTheme="minorHAnsi" w:hAnsi="Times New Roman"/>
                <w:sz w:val="16"/>
                <w:szCs w:val="16"/>
                <w:lang w:eastAsia="en-US"/>
              </w:rPr>
              <w:t>пункт</w:t>
            </w:r>
          </w:p>
        </w:tc>
        <w:tc>
          <w:tcPr>
            <w:tcW w:w="985" w:type="pct"/>
            <w:vMerge w:val="restart"/>
            <w:shd w:val="clear" w:color="auto" w:fill="FFFFFF" w:themeFill="background1"/>
            <w:vAlign w:val="center"/>
          </w:tcPr>
          <w:p w:rsidR="00AD22D1" w:rsidRPr="00AD22D1" w:rsidRDefault="00AD22D1" w:rsidP="00AD22D1">
            <w:pPr>
              <w:widowControl w:val="0"/>
              <w:ind w:right="-108"/>
              <w:jc w:val="center"/>
              <w:rPr>
                <w:rFonts w:ascii="Times New Roman" w:eastAsiaTheme="minorHAnsi" w:hAnsi="Times New Roman"/>
                <w:sz w:val="16"/>
                <w:szCs w:val="16"/>
                <w:lang w:eastAsia="en-US"/>
              </w:rPr>
            </w:pPr>
            <w:r w:rsidRPr="00AD22D1">
              <w:rPr>
                <w:rFonts w:ascii="Times New Roman" w:eastAsiaTheme="minorHAnsi" w:hAnsi="Times New Roman"/>
                <w:sz w:val="16"/>
                <w:szCs w:val="16"/>
                <w:lang w:eastAsia="en-US"/>
              </w:rPr>
              <w:t>Объект</w:t>
            </w:r>
          </w:p>
        </w:tc>
        <w:tc>
          <w:tcPr>
            <w:tcW w:w="1513" w:type="pct"/>
            <w:vMerge w:val="restart"/>
            <w:shd w:val="clear" w:color="auto" w:fill="FFFFFF" w:themeFill="background1"/>
            <w:vAlign w:val="center"/>
          </w:tcPr>
          <w:p w:rsidR="00AD22D1" w:rsidRPr="00AD22D1" w:rsidRDefault="00AD22D1" w:rsidP="00AD22D1">
            <w:pPr>
              <w:widowControl w:val="0"/>
              <w:jc w:val="center"/>
              <w:rPr>
                <w:rFonts w:ascii="Times New Roman" w:eastAsiaTheme="minorHAnsi" w:hAnsi="Times New Roman"/>
                <w:sz w:val="16"/>
                <w:szCs w:val="16"/>
                <w:lang w:eastAsia="en-US"/>
              </w:rPr>
            </w:pPr>
            <w:r w:rsidRPr="00AD22D1">
              <w:rPr>
                <w:rFonts w:ascii="Times New Roman" w:eastAsiaTheme="minorHAnsi" w:hAnsi="Times New Roman"/>
                <w:sz w:val="16"/>
                <w:szCs w:val="16"/>
                <w:lang w:eastAsia="en-US"/>
              </w:rPr>
              <w:t>Подрядная организация</w:t>
            </w:r>
          </w:p>
        </w:tc>
        <w:tc>
          <w:tcPr>
            <w:tcW w:w="1143" w:type="pct"/>
            <w:vMerge w:val="restart"/>
            <w:shd w:val="clear" w:color="auto" w:fill="FFFFFF" w:themeFill="background1"/>
            <w:vAlign w:val="center"/>
          </w:tcPr>
          <w:p w:rsidR="00AD22D1" w:rsidRPr="00AD22D1" w:rsidRDefault="00AD22D1" w:rsidP="00AD22D1">
            <w:pPr>
              <w:widowControl w:val="0"/>
              <w:jc w:val="center"/>
              <w:rPr>
                <w:rFonts w:ascii="Times New Roman" w:eastAsiaTheme="minorHAnsi" w:hAnsi="Times New Roman"/>
                <w:sz w:val="16"/>
                <w:szCs w:val="16"/>
                <w:lang w:eastAsia="en-US"/>
              </w:rPr>
            </w:pPr>
            <w:r w:rsidRPr="00AD22D1">
              <w:rPr>
                <w:rFonts w:ascii="Times New Roman" w:eastAsiaTheme="minorHAnsi" w:hAnsi="Times New Roman"/>
                <w:sz w:val="16"/>
                <w:szCs w:val="16"/>
                <w:lang w:eastAsia="en-US"/>
              </w:rPr>
              <w:t>Строительный контроль</w:t>
            </w:r>
          </w:p>
        </w:tc>
      </w:tr>
      <w:tr w:rsidR="00AD22D1" w:rsidRPr="00AD22D1" w:rsidTr="00AD22D1">
        <w:trPr>
          <w:trHeight w:val="254"/>
          <w:tblHeader/>
        </w:trPr>
        <w:tc>
          <w:tcPr>
            <w:tcW w:w="246" w:type="pct"/>
            <w:vMerge/>
            <w:shd w:val="clear" w:color="auto" w:fill="FFFFFF" w:themeFill="background1"/>
            <w:textDirection w:val="btLr"/>
          </w:tcPr>
          <w:p w:rsidR="00AD22D1" w:rsidRPr="00AD22D1" w:rsidRDefault="00AD22D1" w:rsidP="00AD22D1">
            <w:pPr>
              <w:widowControl w:val="0"/>
              <w:jc w:val="center"/>
              <w:rPr>
                <w:rFonts w:ascii="Times New Roman" w:eastAsiaTheme="minorHAnsi" w:hAnsi="Times New Roman"/>
                <w:sz w:val="16"/>
                <w:szCs w:val="16"/>
                <w:lang w:eastAsia="en-US"/>
              </w:rPr>
            </w:pPr>
          </w:p>
        </w:tc>
        <w:tc>
          <w:tcPr>
            <w:tcW w:w="1114" w:type="pct"/>
            <w:vMerge/>
            <w:shd w:val="clear" w:color="auto" w:fill="FFFFFF" w:themeFill="background1"/>
            <w:vAlign w:val="center"/>
          </w:tcPr>
          <w:p w:rsidR="00AD22D1" w:rsidRPr="00AD22D1" w:rsidRDefault="00AD22D1" w:rsidP="00AD22D1">
            <w:pPr>
              <w:widowControl w:val="0"/>
              <w:jc w:val="center"/>
              <w:rPr>
                <w:rFonts w:ascii="Times New Roman" w:eastAsiaTheme="minorHAnsi" w:hAnsi="Times New Roman"/>
                <w:sz w:val="16"/>
                <w:szCs w:val="16"/>
                <w:lang w:eastAsia="en-US"/>
              </w:rPr>
            </w:pPr>
          </w:p>
        </w:tc>
        <w:tc>
          <w:tcPr>
            <w:tcW w:w="985" w:type="pct"/>
            <w:vMerge/>
            <w:shd w:val="clear" w:color="auto" w:fill="FFFFFF" w:themeFill="background1"/>
            <w:vAlign w:val="center"/>
          </w:tcPr>
          <w:p w:rsidR="00AD22D1" w:rsidRPr="00AD22D1" w:rsidRDefault="00AD22D1" w:rsidP="00AD22D1">
            <w:pPr>
              <w:widowControl w:val="0"/>
              <w:ind w:right="-108"/>
              <w:jc w:val="center"/>
              <w:rPr>
                <w:rFonts w:ascii="Times New Roman" w:eastAsiaTheme="minorHAnsi" w:hAnsi="Times New Roman"/>
                <w:sz w:val="16"/>
                <w:szCs w:val="16"/>
                <w:lang w:eastAsia="en-US"/>
              </w:rPr>
            </w:pPr>
          </w:p>
        </w:tc>
        <w:tc>
          <w:tcPr>
            <w:tcW w:w="1513" w:type="pct"/>
            <w:vMerge/>
            <w:shd w:val="clear" w:color="auto" w:fill="FFFFFF" w:themeFill="background1"/>
          </w:tcPr>
          <w:p w:rsidR="00AD22D1" w:rsidRPr="00AD22D1" w:rsidRDefault="00AD22D1" w:rsidP="00AD22D1">
            <w:pPr>
              <w:widowControl w:val="0"/>
              <w:jc w:val="center"/>
              <w:rPr>
                <w:rFonts w:ascii="Times New Roman" w:eastAsiaTheme="minorHAnsi" w:hAnsi="Times New Roman"/>
                <w:sz w:val="16"/>
                <w:szCs w:val="16"/>
                <w:lang w:eastAsia="en-US"/>
              </w:rPr>
            </w:pPr>
          </w:p>
        </w:tc>
        <w:tc>
          <w:tcPr>
            <w:tcW w:w="1143" w:type="pct"/>
            <w:vMerge/>
            <w:shd w:val="clear" w:color="auto" w:fill="FFFFFF" w:themeFill="background1"/>
          </w:tcPr>
          <w:p w:rsidR="00AD22D1" w:rsidRPr="00AD22D1" w:rsidRDefault="00AD22D1" w:rsidP="00AD22D1">
            <w:pPr>
              <w:widowControl w:val="0"/>
              <w:jc w:val="center"/>
              <w:rPr>
                <w:rFonts w:ascii="Times New Roman" w:eastAsiaTheme="minorHAnsi" w:hAnsi="Times New Roman"/>
                <w:sz w:val="16"/>
                <w:szCs w:val="16"/>
                <w:lang w:eastAsia="en-US"/>
              </w:rPr>
            </w:pPr>
          </w:p>
        </w:tc>
      </w:tr>
      <w:tr w:rsidR="00AD22D1" w:rsidRPr="00AD22D1" w:rsidTr="00AD22D1">
        <w:trPr>
          <w:tblHeader/>
        </w:trPr>
        <w:tc>
          <w:tcPr>
            <w:tcW w:w="246" w:type="pct"/>
            <w:shd w:val="clear" w:color="auto" w:fill="FFFFFF" w:themeFill="background1"/>
            <w:vAlign w:val="center"/>
          </w:tcPr>
          <w:p w:rsidR="00AD22D1" w:rsidRPr="00AD22D1" w:rsidRDefault="00AD22D1" w:rsidP="00AD22D1">
            <w:pPr>
              <w:widowControl w:val="0"/>
              <w:jc w:val="center"/>
              <w:rPr>
                <w:rFonts w:ascii="Times New Roman" w:eastAsiaTheme="minorHAnsi" w:hAnsi="Times New Roman"/>
                <w:sz w:val="16"/>
                <w:szCs w:val="16"/>
                <w:lang w:eastAsia="en-US"/>
              </w:rPr>
            </w:pPr>
            <w:r w:rsidRPr="00AD22D1">
              <w:rPr>
                <w:rFonts w:ascii="Times New Roman" w:eastAsiaTheme="minorHAnsi" w:hAnsi="Times New Roman"/>
                <w:sz w:val="16"/>
                <w:szCs w:val="16"/>
                <w:lang w:eastAsia="en-US"/>
              </w:rPr>
              <w:t>1</w:t>
            </w:r>
          </w:p>
        </w:tc>
        <w:tc>
          <w:tcPr>
            <w:tcW w:w="1114" w:type="pct"/>
            <w:shd w:val="clear" w:color="auto" w:fill="FFFFFF" w:themeFill="background1"/>
            <w:vAlign w:val="center"/>
          </w:tcPr>
          <w:p w:rsidR="00AD22D1" w:rsidRPr="00AD22D1" w:rsidRDefault="00AD22D1" w:rsidP="00AD22D1">
            <w:pPr>
              <w:widowControl w:val="0"/>
              <w:jc w:val="center"/>
              <w:rPr>
                <w:rFonts w:ascii="Times New Roman" w:eastAsiaTheme="minorHAnsi" w:hAnsi="Times New Roman"/>
                <w:sz w:val="16"/>
                <w:szCs w:val="16"/>
                <w:lang w:eastAsia="en-US"/>
              </w:rPr>
            </w:pPr>
            <w:r w:rsidRPr="00AD22D1">
              <w:rPr>
                <w:rFonts w:ascii="Times New Roman" w:eastAsiaTheme="minorHAnsi" w:hAnsi="Times New Roman"/>
                <w:sz w:val="16"/>
                <w:szCs w:val="16"/>
                <w:lang w:eastAsia="en-US"/>
              </w:rPr>
              <w:t>2</w:t>
            </w:r>
          </w:p>
        </w:tc>
        <w:tc>
          <w:tcPr>
            <w:tcW w:w="985" w:type="pct"/>
            <w:shd w:val="clear" w:color="auto" w:fill="FFFFFF" w:themeFill="background1"/>
            <w:vAlign w:val="center"/>
          </w:tcPr>
          <w:p w:rsidR="00AD22D1" w:rsidRPr="00AD22D1" w:rsidRDefault="00AD22D1" w:rsidP="00AD22D1">
            <w:pPr>
              <w:widowControl w:val="0"/>
              <w:ind w:right="-108"/>
              <w:jc w:val="center"/>
              <w:rPr>
                <w:rFonts w:ascii="Times New Roman" w:eastAsiaTheme="minorHAnsi" w:hAnsi="Times New Roman"/>
                <w:sz w:val="16"/>
                <w:szCs w:val="16"/>
                <w:lang w:eastAsia="en-US"/>
              </w:rPr>
            </w:pPr>
            <w:r w:rsidRPr="00AD22D1">
              <w:rPr>
                <w:rFonts w:ascii="Times New Roman" w:eastAsiaTheme="minorHAnsi" w:hAnsi="Times New Roman"/>
                <w:sz w:val="16"/>
                <w:szCs w:val="16"/>
                <w:lang w:eastAsia="en-US"/>
              </w:rPr>
              <w:t>3</w:t>
            </w:r>
          </w:p>
        </w:tc>
        <w:tc>
          <w:tcPr>
            <w:tcW w:w="1513" w:type="pct"/>
            <w:shd w:val="clear" w:color="auto" w:fill="FFFFFF" w:themeFill="background1"/>
            <w:vAlign w:val="center"/>
          </w:tcPr>
          <w:p w:rsidR="00AD22D1" w:rsidRPr="00AD22D1" w:rsidRDefault="00AD22D1" w:rsidP="00AD22D1">
            <w:pPr>
              <w:widowControl w:val="0"/>
              <w:jc w:val="center"/>
              <w:rPr>
                <w:rFonts w:ascii="Times New Roman" w:eastAsiaTheme="minorHAnsi" w:hAnsi="Times New Roman"/>
                <w:sz w:val="16"/>
                <w:szCs w:val="16"/>
                <w:lang w:eastAsia="en-US"/>
              </w:rPr>
            </w:pPr>
            <w:r w:rsidRPr="00AD22D1">
              <w:rPr>
                <w:rFonts w:ascii="Times New Roman" w:eastAsiaTheme="minorHAnsi" w:hAnsi="Times New Roman"/>
                <w:sz w:val="16"/>
                <w:szCs w:val="16"/>
                <w:lang w:eastAsia="en-US"/>
              </w:rPr>
              <w:t>4</w:t>
            </w:r>
          </w:p>
        </w:tc>
        <w:tc>
          <w:tcPr>
            <w:tcW w:w="1143" w:type="pct"/>
            <w:shd w:val="clear" w:color="auto" w:fill="FFFFFF" w:themeFill="background1"/>
            <w:vAlign w:val="center"/>
          </w:tcPr>
          <w:p w:rsidR="00AD22D1" w:rsidRPr="00AD22D1" w:rsidRDefault="00AD22D1" w:rsidP="00AD22D1">
            <w:pPr>
              <w:widowControl w:val="0"/>
              <w:jc w:val="center"/>
              <w:rPr>
                <w:rFonts w:ascii="Times New Roman" w:eastAsiaTheme="minorHAnsi" w:hAnsi="Times New Roman"/>
                <w:sz w:val="16"/>
                <w:szCs w:val="16"/>
                <w:lang w:eastAsia="en-US"/>
              </w:rPr>
            </w:pPr>
            <w:r w:rsidRPr="00AD22D1">
              <w:rPr>
                <w:rFonts w:ascii="Times New Roman" w:eastAsiaTheme="minorHAnsi" w:hAnsi="Times New Roman"/>
                <w:sz w:val="16"/>
                <w:szCs w:val="16"/>
                <w:lang w:eastAsia="en-US"/>
              </w:rPr>
              <w:t>5</w:t>
            </w:r>
          </w:p>
        </w:tc>
      </w:tr>
      <w:tr w:rsidR="00AD22D1" w:rsidRPr="00AD22D1" w:rsidTr="00AD22D1">
        <w:trPr>
          <w:tblHeader/>
        </w:trPr>
        <w:tc>
          <w:tcPr>
            <w:tcW w:w="246" w:type="pct"/>
            <w:shd w:val="clear" w:color="auto" w:fill="FFFFFF" w:themeFill="background1"/>
            <w:vAlign w:val="center"/>
          </w:tcPr>
          <w:p w:rsidR="00AD22D1" w:rsidRPr="00AD22D1" w:rsidRDefault="00AD22D1" w:rsidP="00AD22D1">
            <w:pPr>
              <w:widowControl w:val="0"/>
              <w:jc w:val="center"/>
              <w:rPr>
                <w:rFonts w:ascii="Times New Roman" w:eastAsiaTheme="minorHAnsi" w:hAnsi="Times New Roman"/>
                <w:sz w:val="16"/>
                <w:szCs w:val="16"/>
                <w:lang w:eastAsia="en-US"/>
              </w:rPr>
            </w:pPr>
          </w:p>
        </w:tc>
        <w:tc>
          <w:tcPr>
            <w:tcW w:w="1114" w:type="pct"/>
            <w:shd w:val="clear" w:color="auto" w:fill="FFFFFF" w:themeFill="background1"/>
            <w:vAlign w:val="center"/>
          </w:tcPr>
          <w:p w:rsidR="00AD22D1" w:rsidRPr="00AD22D1" w:rsidRDefault="00AD22D1" w:rsidP="00AD22D1">
            <w:pPr>
              <w:widowControl w:val="0"/>
              <w:jc w:val="center"/>
              <w:rPr>
                <w:rFonts w:ascii="Times New Roman" w:eastAsiaTheme="minorHAnsi" w:hAnsi="Times New Roman"/>
                <w:sz w:val="16"/>
                <w:szCs w:val="16"/>
                <w:lang w:eastAsia="en-US"/>
              </w:rPr>
            </w:pPr>
          </w:p>
        </w:tc>
        <w:tc>
          <w:tcPr>
            <w:tcW w:w="985" w:type="pct"/>
            <w:shd w:val="clear" w:color="auto" w:fill="FFFFFF" w:themeFill="background1"/>
            <w:vAlign w:val="center"/>
          </w:tcPr>
          <w:p w:rsidR="00AD22D1" w:rsidRPr="00AD22D1" w:rsidRDefault="00AD22D1" w:rsidP="00AD22D1">
            <w:pPr>
              <w:widowControl w:val="0"/>
              <w:ind w:right="-108"/>
              <w:jc w:val="center"/>
              <w:rPr>
                <w:rFonts w:ascii="Times New Roman" w:eastAsiaTheme="minorHAnsi" w:hAnsi="Times New Roman"/>
                <w:sz w:val="16"/>
                <w:szCs w:val="16"/>
                <w:lang w:eastAsia="en-US"/>
              </w:rPr>
            </w:pPr>
          </w:p>
        </w:tc>
        <w:tc>
          <w:tcPr>
            <w:tcW w:w="1513" w:type="pct"/>
            <w:shd w:val="clear" w:color="auto" w:fill="FFFFFF" w:themeFill="background1"/>
            <w:vAlign w:val="center"/>
          </w:tcPr>
          <w:p w:rsidR="00AD22D1" w:rsidRPr="00AD22D1" w:rsidRDefault="00AD22D1" w:rsidP="00AD22D1">
            <w:pPr>
              <w:widowControl w:val="0"/>
              <w:jc w:val="center"/>
              <w:rPr>
                <w:rFonts w:ascii="Times New Roman" w:eastAsiaTheme="minorHAnsi" w:hAnsi="Times New Roman"/>
                <w:sz w:val="16"/>
                <w:szCs w:val="16"/>
                <w:lang w:eastAsia="en-US"/>
              </w:rPr>
            </w:pPr>
          </w:p>
        </w:tc>
        <w:tc>
          <w:tcPr>
            <w:tcW w:w="1143" w:type="pct"/>
            <w:shd w:val="clear" w:color="auto" w:fill="FFFFFF" w:themeFill="background1"/>
            <w:vAlign w:val="center"/>
          </w:tcPr>
          <w:p w:rsidR="00AD22D1" w:rsidRPr="00AD22D1" w:rsidRDefault="00AD22D1" w:rsidP="00AD22D1">
            <w:pPr>
              <w:widowControl w:val="0"/>
              <w:jc w:val="center"/>
              <w:rPr>
                <w:rFonts w:ascii="Times New Roman" w:eastAsiaTheme="minorHAnsi" w:hAnsi="Times New Roman"/>
                <w:sz w:val="16"/>
                <w:szCs w:val="16"/>
                <w:lang w:eastAsia="en-US"/>
              </w:rPr>
            </w:pPr>
          </w:p>
        </w:tc>
      </w:tr>
      <w:tr w:rsidR="00AD22D1" w:rsidRPr="00AD22D1" w:rsidTr="00AD22D1">
        <w:trPr>
          <w:tblHeader/>
        </w:trPr>
        <w:tc>
          <w:tcPr>
            <w:tcW w:w="246" w:type="pct"/>
            <w:shd w:val="clear" w:color="auto" w:fill="FFFFFF" w:themeFill="background1"/>
            <w:vAlign w:val="center"/>
          </w:tcPr>
          <w:p w:rsidR="00AD22D1" w:rsidRPr="00AD22D1" w:rsidRDefault="00AD22D1" w:rsidP="00AD22D1">
            <w:pPr>
              <w:widowControl w:val="0"/>
              <w:jc w:val="center"/>
              <w:rPr>
                <w:rFonts w:ascii="Times New Roman" w:eastAsiaTheme="minorHAnsi" w:hAnsi="Times New Roman"/>
                <w:sz w:val="16"/>
                <w:szCs w:val="16"/>
                <w:lang w:eastAsia="en-US"/>
              </w:rPr>
            </w:pPr>
          </w:p>
        </w:tc>
        <w:tc>
          <w:tcPr>
            <w:tcW w:w="1114" w:type="pct"/>
            <w:shd w:val="clear" w:color="auto" w:fill="FFFFFF" w:themeFill="background1"/>
            <w:vAlign w:val="center"/>
          </w:tcPr>
          <w:p w:rsidR="00AD22D1" w:rsidRPr="00AD22D1" w:rsidRDefault="00AD22D1" w:rsidP="00AD22D1">
            <w:pPr>
              <w:widowControl w:val="0"/>
              <w:jc w:val="center"/>
              <w:rPr>
                <w:rFonts w:ascii="Times New Roman" w:eastAsiaTheme="minorHAnsi" w:hAnsi="Times New Roman"/>
                <w:sz w:val="16"/>
                <w:szCs w:val="16"/>
                <w:lang w:eastAsia="en-US"/>
              </w:rPr>
            </w:pPr>
          </w:p>
        </w:tc>
        <w:tc>
          <w:tcPr>
            <w:tcW w:w="985" w:type="pct"/>
            <w:shd w:val="clear" w:color="auto" w:fill="FFFFFF" w:themeFill="background1"/>
            <w:vAlign w:val="center"/>
          </w:tcPr>
          <w:p w:rsidR="00AD22D1" w:rsidRPr="00AD22D1" w:rsidRDefault="00AD22D1" w:rsidP="00AD22D1">
            <w:pPr>
              <w:widowControl w:val="0"/>
              <w:ind w:right="-108"/>
              <w:jc w:val="center"/>
              <w:rPr>
                <w:rFonts w:ascii="Times New Roman" w:eastAsiaTheme="minorHAnsi" w:hAnsi="Times New Roman"/>
                <w:sz w:val="16"/>
                <w:szCs w:val="16"/>
                <w:lang w:eastAsia="en-US"/>
              </w:rPr>
            </w:pPr>
          </w:p>
        </w:tc>
        <w:tc>
          <w:tcPr>
            <w:tcW w:w="1513" w:type="pct"/>
            <w:shd w:val="clear" w:color="auto" w:fill="FFFFFF" w:themeFill="background1"/>
            <w:vAlign w:val="center"/>
          </w:tcPr>
          <w:p w:rsidR="00AD22D1" w:rsidRPr="00AD22D1" w:rsidRDefault="00AD22D1" w:rsidP="00AD22D1">
            <w:pPr>
              <w:widowControl w:val="0"/>
              <w:jc w:val="center"/>
              <w:rPr>
                <w:rFonts w:ascii="Times New Roman" w:eastAsiaTheme="minorHAnsi" w:hAnsi="Times New Roman"/>
                <w:sz w:val="16"/>
                <w:szCs w:val="16"/>
                <w:lang w:eastAsia="en-US"/>
              </w:rPr>
            </w:pPr>
          </w:p>
        </w:tc>
        <w:tc>
          <w:tcPr>
            <w:tcW w:w="1143" w:type="pct"/>
            <w:shd w:val="clear" w:color="auto" w:fill="FFFFFF" w:themeFill="background1"/>
            <w:vAlign w:val="center"/>
          </w:tcPr>
          <w:p w:rsidR="00AD22D1" w:rsidRPr="00AD22D1" w:rsidRDefault="00AD22D1" w:rsidP="00AD22D1">
            <w:pPr>
              <w:widowControl w:val="0"/>
              <w:jc w:val="center"/>
              <w:rPr>
                <w:rFonts w:ascii="Times New Roman" w:eastAsiaTheme="minorHAnsi" w:hAnsi="Times New Roman"/>
                <w:sz w:val="16"/>
                <w:szCs w:val="16"/>
                <w:lang w:eastAsia="en-US"/>
              </w:rPr>
            </w:pPr>
          </w:p>
        </w:tc>
      </w:tr>
      <w:tr w:rsidR="00AD22D1" w:rsidRPr="00AD22D1" w:rsidTr="00AD22D1">
        <w:trPr>
          <w:tblHeader/>
        </w:trPr>
        <w:tc>
          <w:tcPr>
            <w:tcW w:w="246" w:type="pct"/>
            <w:shd w:val="clear" w:color="auto" w:fill="FFFFFF" w:themeFill="background1"/>
            <w:vAlign w:val="center"/>
          </w:tcPr>
          <w:p w:rsidR="00AD22D1" w:rsidRPr="00AD22D1" w:rsidRDefault="00AD22D1" w:rsidP="00AD22D1">
            <w:pPr>
              <w:widowControl w:val="0"/>
              <w:jc w:val="center"/>
              <w:rPr>
                <w:rFonts w:ascii="Times New Roman" w:eastAsiaTheme="minorHAnsi" w:hAnsi="Times New Roman"/>
                <w:sz w:val="16"/>
                <w:szCs w:val="16"/>
                <w:lang w:eastAsia="en-US"/>
              </w:rPr>
            </w:pPr>
          </w:p>
        </w:tc>
        <w:tc>
          <w:tcPr>
            <w:tcW w:w="1114" w:type="pct"/>
            <w:shd w:val="clear" w:color="auto" w:fill="FFFFFF" w:themeFill="background1"/>
            <w:vAlign w:val="center"/>
          </w:tcPr>
          <w:p w:rsidR="00AD22D1" w:rsidRPr="00AD22D1" w:rsidRDefault="00AD22D1" w:rsidP="00AD22D1">
            <w:pPr>
              <w:widowControl w:val="0"/>
              <w:jc w:val="center"/>
              <w:rPr>
                <w:rFonts w:ascii="Times New Roman" w:eastAsiaTheme="minorHAnsi" w:hAnsi="Times New Roman"/>
                <w:sz w:val="16"/>
                <w:szCs w:val="16"/>
                <w:lang w:eastAsia="en-US"/>
              </w:rPr>
            </w:pPr>
          </w:p>
        </w:tc>
        <w:tc>
          <w:tcPr>
            <w:tcW w:w="985" w:type="pct"/>
            <w:shd w:val="clear" w:color="auto" w:fill="FFFFFF" w:themeFill="background1"/>
            <w:vAlign w:val="center"/>
          </w:tcPr>
          <w:p w:rsidR="00AD22D1" w:rsidRPr="00AD22D1" w:rsidRDefault="00AD22D1" w:rsidP="00AD22D1">
            <w:pPr>
              <w:widowControl w:val="0"/>
              <w:ind w:right="-108"/>
              <w:jc w:val="center"/>
              <w:rPr>
                <w:rFonts w:ascii="Times New Roman" w:eastAsiaTheme="minorHAnsi" w:hAnsi="Times New Roman"/>
                <w:sz w:val="16"/>
                <w:szCs w:val="16"/>
                <w:lang w:eastAsia="en-US"/>
              </w:rPr>
            </w:pPr>
          </w:p>
        </w:tc>
        <w:tc>
          <w:tcPr>
            <w:tcW w:w="1513" w:type="pct"/>
            <w:shd w:val="clear" w:color="auto" w:fill="FFFFFF" w:themeFill="background1"/>
            <w:vAlign w:val="center"/>
          </w:tcPr>
          <w:p w:rsidR="00AD22D1" w:rsidRPr="00AD22D1" w:rsidRDefault="00AD22D1" w:rsidP="00AD22D1">
            <w:pPr>
              <w:widowControl w:val="0"/>
              <w:jc w:val="center"/>
              <w:rPr>
                <w:rFonts w:ascii="Times New Roman" w:eastAsiaTheme="minorHAnsi" w:hAnsi="Times New Roman"/>
                <w:sz w:val="16"/>
                <w:szCs w:val="16"/>
                <w:lang w:eastAsia="en-US"/>
              </w:rPr>
            </w:pPr>
          </w:p>
        </w:tc>
        <w:tc>
          <w:tcPr>
            <w:tcW w:w="1143" w:type="pct"/>
            <w:shd w:val="clear" w:color="auto" w:fill="FFFFFF" w:themeFill="background1"/>
            <w:vAlign w:val="center"/>
          </w:tcPr>
          <w:p w:rsidR="00AD22D1" w:rsidRPr="00AD22D1" w:rsidRDefault="00AD22D1" w:rsidP="00AD22D1">
            <w:pPr>
              <w:widowControl w:val="0"/>
              <w:jc w:val="center"/>
              <w:rPr>
                <w:rFonts w:ascii="Times New Roman" w:eastAsiaTheme="minorHAnsi" w:hAnsi="Times New Roman"/>
                <w:sz w:val="16"/>
                <w:szCs w:val="16"/>
                <w:lang w:eastAsia="en-US"/>
              </w:rPr>
            </w:pPr>
          </w:p>
        </w:tc>
      </w:tr>
    </w:tbl>
    <w:p w:rsidR="00AD22D1" w:rsidRPr="00AD22D1" w:rsidRDefault="00AD22D1" w:rsidP="00AD22D1">
      <w:pPr>
        <w:widowControl w:val="0"/>
        <w:jc w:val="right"/>
        <w:rPr>
          <w:rFonts w:ascii="Times New Roman" w:hAnsi="Times New Roman"/>
          <w:b/>
          <w:color w:val="000000"/>
          <w:sz w:val="16"/>
          <w:szCs w:val="16"/>
          <w:lang w:eastAsia="en-US"/>
        </w:rPr>
      </w:pPr>
    </w:p>
    <w:p w:rsidR="00AD22D1" w:rsidRPr="00AD22D1" w:rsidRDefault="00AD22D1" w:rsidP="00AD22D1">
      <w:pPr>
        <w:widowControl w:val="0"/>
        <w:jc w:val="right"/>
        <w:rPr>
          <w:rFonts w:ascii="Times New Roman" w:hAnsi="Times New Roman"/>
          <w:color w:val="000000"/>
          <w:sz w:val="16"/>
          <w:szCs w:val="16"/>
          <w:lang w:eastAsia="en-US"/>
        </w:rPr>
      </w:pPr>
      <w:r w:rsidRPr="00AD22D1">
        <w:rPr>
          <w:rFonts w:ascii="Times New Roman" w:hAnsi="Times New Roman"/>
          <w:color w:val="000000"/>
          <w:sz w:val="16"/>
          <w:szCs w:val="16"/>
          <w:lang w:eastAsia="en-US"/>
        </w:rPr>
        <w:t>Форма Ф-2</w:t>
      </w:r>
    </w:p>
    <w:p w:rsidR="00AD22D1" w:rsidRPr="00AD22D1" w:rsidRDefault="00AD22D1" w:rsidP="00AD22D1">
      <w:pPr>
        <w:widowControl w:val="0"/>
        <w:jc w:val="center"/>
        <w:rPr>
          <w:rFonts w:ascii="Times New Roman" w:hAnsi="Times New Roman"/>
          <w:color w:val="000000"/>
          <w:sz w:val="16"/>
          <w:szCs w:val="16"/>
          <w:lang w:eastAsia="en-US"/>
        </w:rPr>
      </w:pPr>
      <w:r w:rsidRPr="00AD22D1">
        <w:rPr>
          <w:rFonts w:ascii="Times New Roman" w:eastAsiaTheme="minorHAnsi" w:hAnsi="Times New Roman"/>
          <w:sz w:val="16"/>
          <w:szCs w:val="16"/>
          <w:lang w:eastAsia="en-US"/>
        </w:rPr>
        <w:t>Общие данные по объектам независимого контроля</w:t>
      </w:r>
    </w:p>
    <w:tbl>
      <w:tblPr>
        <w:tblW w:w="4985"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4"/>
        <w:gridCol w:w="584"/>
        <w:gridCol w:w="743"/>
        <w:gridCol w:w="823"/>
        <w:gridCol w:w="904"/>
        <w:gridCol w:w="903"/>
        <w:gridCol w:w="663"/>
        <w:gridCol w:w="743"/>
        <w:gridCol w:w="583"/>
        <w:gridCol w:w="583"/>
        <w:gridCol w:w="503"/>
        <w:gridCol w:w="583"/>
        <w:gridCol w:w="583"/>
        <w:gridCol w:w="583"/>
        <w:gridCol w:w="573"/>
        <w:gridCol w:w="692"/>
      </w:tblGrid>
      <w:tr w:rsidR="00AD22D1" w:rsidRPr="00AD22D1" w:rsidTr="00AD22D1">
        <w:trPr>
          <w:tblHeader/>
        </w:trPr>
        <w:tc>
          <w:tcPr>
            <w:tcW w:w="413" w:type="dxa"/>
            <w:vMerge w:val="restart"/>
            <w:textDirection w:val="btLr"/>
            <w:vAlign w:val="center"/>
          </w:tcPr>
          <w:p w:rsidR="00AD22D1" w:rsidRPr="00AD22D1" w:rsidRDefault="00AD22D1" w:rsidP="00AD22D1">
            <w:pPr>
              <w:widowControl w:val="0"/>
              <w:ind w:right="113"/>
              <w:jc w:val="center"/>
              <w:rPr>
                <w:rFonts w:ascii="Times New Roman" w:eastAsiaTheme="minorHAnsi" w:hAnsi="Times New Roman"/>
                <w:sz w:val="16"/>
                <w:szCs w:val="16"/>
                <w:lang w:eastAsia="en-US"/>
              </w:rPr>
            </w:pPr>
            <w:r w:rsidRPr="00AD22D1">
              <w:rPr>
                <w:rFonts w:ascii="Times New Roman" w:eastAsiaTheme="minorHAnsi" w:hAnsi="Times New Roman"/>
                <w:sz w:val="16"/>
                <w:szCs w:val="16"/>
                <w:lang w:eastAsia="en-US"/>
              </w:rPr>
              <w:t xml:space="preserve">№ </w:t>
            </w:r>
            <w:proofErr w:type="gramStart"/>
            <w:r w:rsidRPr="00AD22D1">
              <w:rPr>
                <w:rFonts w:ascii="Times New Roman" w:eastAsiaTheme="minorHAnsi" w:hAnsi="Times New Roman"/>
                <w:sz w:val="16"/>
                <w:szCs w:val="16"/>
                <w:lang w:eastAsia="en-US"/>
              </w:rPr>
              <w:t>п</w:t>
            </w:r>
            <w:proofErr w:type="gramEnd"/>
            <w:r w:rsidRPr="00AD22D1">
              <w:rPr>
                <w:rFonts w:ascii="Times New Roman" w:eastAsiaTheme="minorHAnsi" w:hAnsi="Times New Roman"/>
                <w:sz w:val="16"/>
                <w:szCs w:val="16"/>
                <w:lang w:eastAsia="en-US"/>
              </w:rPr>
              <w:t>/п</w:t>
            </w:r>
          </w:p>
        </w:tc>
        <w:tc>
          <w:tcPr>
            <w:tcW w:w="812" w:type="dxa"/>
            <w:vMerge w:val="restart"/>
            <w:shd w:val="clear" w:color="auto" w:fill="auto"/>
            <w:vAlign w:val="center"/>
          </w:tcPr>
          <w:p w:rsidR="00AD22D1" w:rsidRPr="00AD22D1" w:rsidRDefault="00AD22D1" w:rsidP="00AD22D1">
            <w:pPr>
              <w:widowControl w:val="0"/>
              <w:jc w:val="center"/>
              <w:rPr>
                <w:rFonts w:ascii="Times New Roman" w:eastAsiaTheme="minorHAnsi" w:hAnsi="Times New Roman"/>
                <w:sz w:val="16"/>
                <w:szCs w:val="16"/>
                <w:lang w:eastAsia="en-US"/>
              </w:rPr>
            </w:pPr>
            <w:r w:rsidRPr="00AD22D1">
              <w:rPr>
                <w:rFonts w:ascii="Times New Roman" w:eastAsiaTheme="minorHAnsi" w:hAnsi="Times New Roman"/>
                <w:sz w:val="16"/>
                <w:szCs w:val="16"/>
                <w:lang w:eastAsia="en-US"/>
              </w:rPr>
              <w:t>Район</w:t>
            </w:r>
          </w:p>
          <w:p w:rsidR="00AD22D1" w:rsidRPr="00AD22D1" w:rsidRDefault="00AD22D1" w:rsidP="00AD22D1">
            <w:pPr>
              <w:widowControl w:val="0"/>
              <w:jc w:val="center"/>
              <w:rPr>
                <w:rFonts w:ascii="Times New Roman" w:eastAsiaTheme="minorHAnsi" w:hAnsi="Times New Roman"/>
                <w:sz w:val="16"/>
                <w:szCs w:val="16"/>
                <w:lang w:eastAsia="en-US"/>
              </w:rPr>
            </w:pPr>
            <w:r w:rsidRPr="00AD22D1">
              <w:rPr>
                <w:rFonts w:ascii="Times New Roman" w:eastAsiaTheme="minorHAnsi" w:hAnsi="Times New Roman"/>
                <w:sz w:val="16"/>
                <w:szCs w:val="16"/>
                <w:lang w:eastAsia="en-US"/>
              </w:rPr>
              <w:t>НСО</w:t>
            </w:r>
          </w:p>
        </w:tc>
        <w:tc>
          <w:tcPr>
            <w:tcW w:w="1077" w:type="dxa"/>
            <w:vMerge w:val="restart"/>
            <w:shd w:val="clear" w:color="auto" w:fill="auto"/>
            <w:vAlign w:val="center"/>
          </w:tcPr>
          <w:p w:rsidR="00AD22D1" w:rsidRPr="00AD22D1" w:rsidRDefault="00AD22D1" w:rsidP="00AD22D1">
            <w:pPr>
              <w:widowControl w:val="0"/>
              <w:jc w:val="center"/>
              <w:rPr>
                <w:rFonts w:ascii="Times New Roman" w:eastAsiaTheme="minorHAnsi" w:hAnsi="Times New Roman"/>
                <w:sz w:val="16"/>
                <w:szCs w:val="16"/>
                <w:lang w:eastAsia="en-US"/>
              </w:rPr>
            </w:pPr>
            <w:r w:rsidRPr="00AD22D1">
              <w:rPr>
                <w:rFonts w:ascii="Times New Roman" w:eastAsiaTheme="minorHAnsi" w:hAnsi="Times New Roman"/>
                <w:sz w:val="16"/>
                <w:szCs w:val="16"/>
                <w:lang w:eastAsia="en-US"/>
              </w:rPr>
              <w:t>Населенный</w:t>
            </w:r>
          </w:p>
          <w:p w:rsidR="00AD22D1" w:rsidRPr="00AD22D1" w:rsidRDefault="00AD22D1" w:rsidP="00AD22D1">
            <w:pPr>
              <w:widowControl w:val="0"/>
              <w:jc w:val="center"/>
              <w:rPr>
                <w:rFonts w:ascii="Times New Roman" w:eastAsiaTheme="minorHAnsi" w:hAnsi="Times New Roman"/>
                <w:sz w:val="16"/>
                <w:szCs w:val="16"/>
                <w:lang w:eastAsia="en-US"/>
              </w:rPr>
            </w:pPr>
            <w:r w:rsidRPr="00AD22D1">
              <w:rPr>
                <w:rFonts w:ascii="Times New Roman" w:eastAsiaTheme="minorHAnsi" w:hAnsi="Times New Roman"/>
                <w:sz w:val="16"/>
                <w:szCs w:val="16"/>
                <w:lang w:eastAsia="en-US"/>
              </w:rPr>
              <w:t>пункт</w:t>
            </w:r>
          </w:p>
        </w:tc>
        <w:tc>
          <w:tcPr>
            <w:tcW w:w="1210" w:type="dxa"/>
            <w:vMerge w:val="restart"/>
            <w:shd w:val="clear" w:color="auto" w:fill="auto"/>
            <w:vAlign w:val="center"/>
          </w:tcPr>
          <w:p w:rsidR="00AD22D1" w:rsidRPr="00AD22D1" w:rsidRDefault="00AD22D1" w:rsidP="00AD22D1">
            <w:pPr>
              <w:widowControl w:val="0"/>
              <w:ind w:right="-108"/>
              <w:jc w:val="center"/>
              <w:rPr>
                <w:rFonts w:ascii="Times New Roman" w:eastAsiaTheme="minorHAnsi" w:hAnsi="Times New Roman"/>
                <w:sz w:val="16"/>
                <w:szCs w:val="16"/>
                <w:lang w:eastAsia="en-US"/>
              </w:rPr>
            </w:pPr>
            <w:r w:rsidRPr="00AD22D1">
              <w:rPr>
                <w:rFonts w:ascii="Times New Roman" w:eastAsiaTheme="minorHAnsi" w:hAnsi="Times New Roman"/>
                <w:sz w:val="16"/>
                <w:szCs w:val="16"/>
                <w:lang w:eastAsia="en-US"/>
              </w:rPr>
              <w:t>Объект</w:t>
            </w:r>
          </w:p>
        </w:tc>
        <w:tc>
          <w:tcPr>
            <w:tcW w:w="1343" w:type="dxa"/>
            <w:vMerge w:val="restart"/>
            <w:vAlign w:val="center"/>
          </w:tcPr>
          <w:p w:rsidR="00AD22D1" w:rsidRPr="00AD22D1" w:rsidRDefault="00AD22D1" w:rsidP="00AD22D1">
            <w:pPr>
              <w:widowControl w:val="0"/>
              <w:jc w:val="center"/>
              <w:rPr>
                <w:rFonts w:ascii="Times New Roman" w:eastAsiaTheme="minorHAnsi" w:hAnsi="Times New Roman"/>
                <w:sz w:val="16"/>
                <w:szCs w:val="16"/>
                <w:lang w:eastAsia="en-US"/>
              </w:rPr>
            </w:pPr>
            <w:r w:rsidRPr="00AD22D1">
              <w:rPr>
                <w:rFonts w:ascii="Times New Roman" w:eastAsiaTheme="minorHAnsi" w:hAnsi="Times New Roman"/>
                <w:sz w:val="16"/>
                <w:szCs w:val="16"/>
                <w:lang w:eastAsia="en-US"/>
              </w:rPr>
              <w:t>Подрядчик</w:t>
            </w:r>
          </w:p>
        </w:tc>
        <w:tc>
          <w:tcPr>
            <w:tcW w:w="1342" w:type="dxa"/>
            <w:vMerge w:val="restart"/>
            <w:vAlign w:val="center"/>
          </w:tcPr>
          <w:p w:rsidR="00AD22D1" w:rsidRPr="00AD22D1" w:rsidRDefault="00AD22D1" w:rsidP="00AD22D1">
            <w:pPr>
              <w:widowControl w:val="0"/>
              <w:jc w:val="center"/>
              <w:rPr>
                <w:rFonts w:ascii="Times New Roman" w:eastAsiaTheme="minorHAnsi" w:hAnsi="Times New Roman"/>
                <w:sz w:val="16"/>
                <w:szCs w:val="16"/>
                <w:lang w:eastAsia="en-US"/>
              </w:rPr>
            </w:pPr>
            <w:r w:rsidRPr="00AD22D1">
              <w:rPr>
                <w:rFonts w:ascii="Times New Roman" w:eastAsiaTheme="minorHAnsi" w:hAnsi="Times New Roman"/>
                <w:sz w:val="16"/>
                <w:szCs w:val="16"/>
                <w:lang w:eastAsia="en-US"/>
              </w:rPr>
              <w:t>Стр. контроль</w:t>
            </w:r>
          </w:p>
        </w:tc>
        <w:tc>
          <w:tcPr>
            <w:tcW w:w="944" w:type="dxa"/>
            <w:vMerge w:val="restart"/>
            <w:shd w:val="clear" w:color="auto" w:fill="auto"/>
            <w:textDirection w:val="btLr"/>
            <w:vAlign w:val="center"/>
          </w:tcPr>
          <w:p w:rsidR="00AD22D1" w:rsidRPr="00AD22D1" w:rsidRDefault="00AD22D1" w:rsidP="00AD22D1">
            <w:pPr>
              <w:widowControl w:val="0"/>
              <w:jc w:val="center"/>
              <w:rPr>
                <w:rFonts w:ascii="Times New Roman" w:eastAsiaTheme="minorHAnsi" w:hAnsi="Times New Roman"/>
                <w:sz w:val="16"/>
                <w:szCs w:val="16"/>
                <w:lang w:eastAsia="en-US"/>
              </w:rPr>
            </w:pPr>
            <w:r w:rsidRPr="00AD22D1">
              <w:rPr>
                <w:rFonts w:ascii="Times New Roman" w:eastAsiaTheme="minorHAnsi" w:hAnsi="Times New Roman"/>
                <w:sz w:val="16"/>
                <w:szCs w:val="16"/>
                <w:lang w:eastAsia="en-US"/>
              </w:rPr>
              <w:t>Дата проведения проверки</w:t>
            </w:r>
          </w:p>
        </w:tc>
        <w:tc>
          <w:tcPr>
            <w:tcW w:w="1077" w:type="dxa"/>
            <w:vMerge w:val="restart"/>
            <w:shd w:val="clear" w:color="auto" w:fill="auto"/>
            <w:textDirection w:val="btLr"/>
            <w:vAlign w:val="center"/>
          </w:tcPr>
          <w:p w:rsidR="00AD22D1" w:rsidRPr="00AD22D1" w:rsidRDefault="00AD22D1" w:rsidP="00AD22D1">
            <w:pPr>
              <w:widowControl w:val="0"/>
              <w:jc w:val="center"/>
              <w:rPr>
                <w:rFonts w:ascii="Times New Roman" w:eastAsiaTheme="minorHAnsi" w:hAnsi="Times New Roman"/>
                <w:sz w:val="16"/>
                <w:szCs w:val="16"/>
                <w:lang w:eastAsia="en-US"/>
              </w:rPr>
            </w:pPr>
            <w:r w:rsidRPr="00AD22D1">
              <w:rPr>
                <w:rFonts w:ascii="Times New Roman" w:eastAsiaTheme="minorHAnsi" w:hAnsi="Times New Roman"/>
                <w:sz w:val="16"/>
                <w:szCs w:val="16"/>
                <w:lang w:eastAsia="en-US"/>
              </w:rPr>
              <w:t>Материал</w:t>
            </w:r>
          </w:p>
          <w:p w:rsidR="00AD22D1" w:rsidRPr="00AD22D1" w:rsidRDefault="00AD22D1" w:rsidP="00AD22D1">
            <w:pPr>
              <w:widowControl w:val="0"/>
              <w:jc w:val="center"/>
              <w:rPr>
                <w:rFonts w:ascii="Times New Roman" w:eastAsiaTheme="minorHAnsi" w:hAnsi="Times New Roman"/>
                <w:sz w:val="16"/>
                <w:szCs w:val="16"/>
                <w:lang w:eastAsia="en-US"/>
              </w:rPr>
            </w:pPr>
            <w:r w:rsidRPr="00AD22D1">
              <w:rPr>
                <w:rFonts w:ascii="Times New Roman" w:eastAsiaTheme="minorHAnsi" w:hAnsi="Times New Roman"/>
                <w:sz w:val="16"/>
                <w:szCs w:val="16"/>
                <w:lang w:eastAsia="en-US"/>
              </w:rPr>
              <w:t>покрытия</w:t>
            </w:r>
          </w:p>
          <w:p w:rsidR="00AD22D1" w:rsidRPr="00AD22D1" w:rsidRDefault="00AD22D1" w:rsidP="00AD22D1">
            <w:pPr>
              <w:widowControl w:val="0"/>
              <w:jc w:val="center"/>
              <w:rPr>
                <w:rFonts w:ascii="Times New Roman" w:eastAsiaTheme="minorHAnsi" w:hAnsi="Times New Roman"/>
                <w:sz w:val="16"/>
                <w:szCs w:val="16"/>
                <w:lang w:eastAsia="en-US"/>
              </w:rPr>
            </w:pPr>
            <w:r w:rsidRPr="00AD22D1">
              <w:rPr>
                <w:rFonts w:ascii="Times New Roman" w:eastAsiaTheme="minorHAnsi" w:hAnsi="Times New Roman"/>
                <w:sz w:val="16"/>
                <w:szCs w:val="16"/>
                <w:lang w:eastAsia="en-US"/>
              </w:rPr>
              <w:t>(по ПСД)</w:t>
            </w:r>
          </w:p>
        </w:tc>
        <w:tc>
          <w:tcPr>
            <w:tcW w:w="812" w:type="dxa"/>
            <w:vMerge w:val="restart"/>
            <w:shd w:val="clear" w:color="auto" w:fill="auto"/>
            <w:textDirection w:val="btLr"/>
            <w:vAlign w:val="center"/>
          </w:tcPr>
          <w:p w:rsidR="00AD22D1" w:rsidRPr="00AD22D1" w:rsidRDefault="00AD22D1" w:rsidP="00AD22D1">
            <w:pPr>
              <w:widowControl w:val="0"/>
              <w:jc w:val="center"/>
              <w:rPr>
                <w:rFonts w:ascii="Times New Roman" w:eastAsiaTheme="minorHAnsi" w:hAnsi="Times New Roman"/>
                <w:sz w:val="16"/>
                <w:szCs w:val="16"/>
                <w:lang w:eastAsia="en-US"/>
              </w:rPr>
            </w:pPr>
            <w:r w:rsidRPr="00AD22D1">
              <w:rPr>
                <w:rFonts w:ascii="Times New Roman" w:eastAsiaTheme="minorHAnsi" w:hAnsi="Times New Roman"/>
                <w:sz w:val="16"/>
                <w:szCs w:val="16"/>
                <w:lang w:eastAsia="en-US"/>
              </w:rPr>
              <w:t>Площадь покрытия, м</w:t>
            </w:r>
            <w:proofErr w:type="gramStart"/>
            <w:r w:rsidRPr="00AD22D1">
              <w:rPr>
                <w:rFonts w:ascii="Times New Roman" w:eastAsiaTheme="minorHAnsi" w:hAnsi="Times New Roman"/>
                <w:sz w:val="16"/>
                <w:szCs w:val="16"/>
                <w:vertAlign w:val="superscript"/>
                <w:lang w:eastAsia="en-US"/>
              </w:rPr>
              <w:t>2</w:t>
            </w:r>
            <w:proofErr w:type="gramEnd"/>
          </w:p>
          <w:p w:rsidR="00AD22D1" w:rsidRPr="00AD22D1" w:rsidRDefault="00AD22D1" w:rsidP="00AD22D1">
            <w:pPr>
              <w:widowControl w:val="0"/>
              <w:jc w:val="center"/>
              <w:rPr>
                <w:rFonts w:ascii="Times New Roman" w:eastAsiaTheme="minorHAnsi" w:hAnsi="Times New Roman"/>
                <w:sz w:val="16"/>
                <w:szCs w:val="16"/>
                <w:lang w:eastAsia="en-US"/>
              </w:rPr>
            </w:pPr>
            <w:r w:rsidRPr="00AD22D1">
              <w:rPr>
                <w:rFonts w:ascii="Times New Roman" w:eastAsiaTheme="minorHAnsi" w:hAnsi="Times New Roman"/>
                <w:sz w:val="16"/>
                <w:szCs w:val="16"/>
                <w:lang w:eastAsia="en-US"/>
              </w:rPr>
              <w:t>(КС-2)</w:t>
            </w:r>
          </w:p>
        </w:tc>
        <w:tc>
          <w:tcPr>
            <w:tcW w:w="811" w:type="dxa"/>
            <w:vMerge w:val="restart"/>
            <w:shd w:val="clear" w:color="auto" w:fill="auto"/>
            <w:textDirection w:val="btLr"/>
            <w:vAlign w:val="center"/>
          </w:tcPr>
          <w:p w:rsidR="00AD22D1" w:rsidRPr="00AD22D1" w:rsidRDefault="00AD22D1" w:rsidP="00AD22D1">
            <w:pPr>
              <w:widowControl w:val="0"/>
              <w:jc w:val="center"/>
              <w:rPr>
                <w:rFonts w:ascii="Times New Roman" w:eastAsiaTheme="minorHAnsi" w:hAnsi="Times New Roman"/>
                <w:sz w:val="16"/>
                <w:szCs w:val="16"/>
                <w:lang w:eastAsia="en-US"/>
              </w:rPr>
            </w:pPr>
            <w:r w:rsidRPr="00AD22D1">
              <w:rPr>
                <w:rFonts w:ascii="Times New Roman" w:eastAsiaTheme="minorHAnsi" w:hAnsi="Times New Roman"/>
                <w:sz w:val="16"/>
                <w:szCs w:val="16"/>
                <w:lang w:eastAsia="en-US"/>
              </w:rPr>
              <w:t>Площадь покрытия, м</w:t>
            </w:r>
            <w:proofErr w:type="gramStart"/>
            <w:r w:rsidRPr="00AD22D1">
              <w:rPr>
                <w:rFonts w:ascii="Times New Roman" w:eastAsiaTheme="minorHAnsi" w:hAnsi="Times New Roman"/>
                <w:sz w:val="16"/>
                <w:szCs w:val="16"/>
                <w:vertAlign w:val="superscript"/>
                <w:lang w:eastAsia="en-US"/>
              </w:rPr>
              <w:t>2</w:t>
            </w:r>
            <w:proofErr w:type="gramEnd"/>
          </w:p>
          <w:p w:rsidR="00AD22D1" w:rsidRPr="00AD22D1" w:rsidRDefault="00AD22D1" w:rsidP="00AD22D1">
            <w:pPr>
              <w:widowControl w:val="0"/>
              <w:jc w:val="center"/>
              <w:rPr>
                <w:rFonts w:ascii="Times New Roman" w:eastAsiaTheme="minorHAnsi" w:hAnsi="Times New Roman"/>
                <w:sz w:val="16"/>
                <w:szCs w:val="16"/>
                <w:lang w:eastAsia="en-US"/>
              </w:rPr>
            </w:pPr>
            <w:r w:rsidRPr="00AD22D1">
              <w:rPr>
                <w:rFonts w:ascii="Times New Roman" w:eastAsiaTheme="minorHAnsi" w:hAnsi="Times New Roman"/>
                <w:sz w:val="16"/>
                <w:szCs w:val="16"/>
                <w:lang w:eastAsia="en-US"/>
              </w:rPr>
              <w:t>(факт.)</w:t>
            </w:r>
          </w:p>
        </w:tc>
        <w:tc>
          <w:tcPr>
            <w:tcW w:w="679" w:type="dxa"/>
            <w:vMerge w:val="restart"/>
            <w:shd w:val="clear" w:color="auto" w:fill="auto"/>
            <w:textDirection w:val="btLr"/>
            <w:vAlign w:val="center"/>
          </w:tcPr>
          <w:p w:rsidR="00AD22D1" w:rsidRPr="00AD22D1" w:rsidRDefault="00AD22D1" w:rsidP="00AD22D1">
            <w:pPr>
              <w:widowControl w:val="0"/>
              <w:jc w:val="center"/>
              <w:rPr>
                <w:rFonts w:ascii="Times New Roman" w:eastAsiaTheme="minorHAnsi" w:hAnsi="Times New Roman"/>
                <w:sz w:val="16"/>
                <w:szCs w:val="16"/>
                <w:lang w:eastAsia="en-US"/>
              </w:rPr>
            </w:pPr>
            <w:r w:rsidRPr="00AD22D1">
              <w:rPr>
                <w:rFonts w:ascii="Times New Roman" w:eastAsiaTheme="minorHAnsi" w:hAnsi="Times New Roman"/>
                <w:sz w:val="16"/>
                <w:szCs w:val="16"/>
                <w:lang w:eastAsia="en-US"/>
              </w:rPr>
              <w:t xml:space="preserve">Толщина покрытия, </w:t>
            </w:r>
            <w:proofErr w:type="gramStart"/>
            <w:r w:rsidRPr="00AD22D1">
              <w:rPr>
                <w:rFonts w:ascii="Times New Roman" w:eastAsiaTheme="minorHAnsi" w:hAnsi="Times New Roman"/>
                <w:sz w:val="16"/>
                <w:szCs w:val="16"/>
                <w:lang w:eastAsia="en-US"/>
              </w:rPr>
              <w:t>см</w:t>
            </w:r>
            <w:proofErr w:type="gramEnd"/>
          </w:p>
          <w:p w:rsidR="00AD22D1" w:rsidRPr="00AD22D1" w:rsidRDefault="00AD22D1" w:rsidP="00AD22D1">
            <w:pPr>
              <w:widowControl w:val="0"/>
              <w:jc w:val="center"/>
              <w:rPr>
                <w:rFonts w:ascii="Times New Roman" w:eastAsiaTheme="minorHAnsi" w:hAnsi="Times New Roman"/>
                <w:sz w:val="16"/>
                <w:szCs w:val="16"/>
                <w:lang w:eastAsia="en-US"/>
              </w:rPr>
            </w:pPr>
            <w:r w:rsidRPr="00AD22D1">
              <w:rPr>
                <w:rFonts w:ascii="Times New Roman" w:eastAsiaTheme="minorHAnsi" w:hAnsi="Times New Roman"/>
                <w:sz w:val="16"/>
                <w:szCs w:val="16"/>
                <w:lang w:eastAsia="en-US"/>
              </w:rPr>
              <w:t>(КС-2)</w:t>
            </w:r>
          </w:p>
        </w:tc>
        <w:tc>
          <w:tcPr>
            <w:tcW w:w="812" w:type="dxa"/>
            <w:vMerge w:val="restart"/>
            <w:textDirection w:val="btLr"/>
            <w:vAlign w:val="center"/>
          </w:tcPr>
          <w:p w:rsidR="00AD22D1" w:rsidRPr="00AD22D1" w:rsidRDefault="00AD22D1" w:rsidP="00AD22D1">
            <w:pPr>
              <w:widowControl w:val="0"/>
              <w:ind w:right="-79"/>
              <w:jc w:val="center"/>
              <w:rPr>
                <w:rFonts w:ascii="Times New Roman" w:eastAsiaTheme="minorHAnsi" w:hAnsi="Times New Roman"/>
                <w:sz w:val="16"/>
                <w:szCs w:val="16"/>
                <w:lang w:eastAsia="en-US"/>
              </w:rPr>
            </w:pPr>
            <w:r w:rsidRPr="00AD22D1">
              <w:rPr>
                <w:rFonts w:ascii="Times New Roman" w:eastAsiaTheme="minorHAnsi" w:hAnsi="Times New Roman"/>
                <w:sz w:val="16"/>
                <w:szCs w:val="16"/>
                <w:lang w:eastAsia="en-US"/>
              </w:rPr>
              <w:t>Номер протокола</w:t>
            </w:r>
          </w:p>
        </w:tc>
        <w:tc>
          <w:tcPr>
            <w:tcW w:w="811" w:type="dxa"/>
            <w:vMerge w:val="restart"/>
            <w:shd w:val="clear" w:color="auto" w:fill="auto"/>
            <w:textDirection w:val="btLr"/>
            <w:vAlign w:val="center"/>
          </w:tcPr>
          <w:p w:rsidR="00AD22D1" w:rsidRPr="00AD22D1" w:rsidRDefault="00AD22D1" w:rsidP="00AD22D1">
            <w:pPr>
              <w:widowControl w:val="0"/>
              <w:jc w:val="center"/>
              <w:rPr>
                <w:rFonts w:ascii="Times New Roman" w:eastAsiaTheme="minorHAnsi" w:hAnsi="Times New Roman"/>
                <w:sz w:val="16"/>
                <w:szCs w:val="16"/>
                <w:lang w:eastAsia="en-US"/>
              </w:rPr>
            </w:pPr>
            <w:r w:rsidRPr="00AD22D1">
              <w:rPr>
                <w:rFonts w:ascii="Times New Roman" w:eastAsiaTheme="minorHAnsi" w:hAnsi="Times New Roman"/>
                <w:sz w:val="16"/>
                <w:szCs w:val="16"/>
                <w:lang w:eastAsia="en-US"/>
              </w:rPr>
              <w:t>Номер вырубки</w:t>
            </w:r>
          </w:p>
        </w:tc>
        <w:tc>
          <w:tcPr>
            <w:tcW w:w="812" w:type="dxa"/>
            <w:vMerge w:val="restart"/>
            <w:shd w:val="clear" w:color="auto" w:fill="auto"/>
            <w:textDirection w:val="btLr"/>
            <w:vAlign w:val="center"/>
          </w:tcPr>
          <w:p w:rsidR="00AD22D1" w:rsidRPr="00AD22D1" w:rsidRDefault="00AD22D1" w:rsidP="00AD22D1">
            <w:pPr>
              <w:widowControl w:val="0"/>
              <w:jc w:val="center"/>
              <w:rPr>
                <w:rFonts w:ascii="Times New Roman" w:eastAsiaTheme="minorHAnsi" w:hAnsi="Times New Roman"/>
                <w:sz w:val="16"/>
                <w:szCs w:val="16"/>
                <w:lang w:eastAsia="en-US"/>
              </w:rPr>
            </w:pPr>
            <w:r w:rsidRPr="00AD22D1">
              <w:rPr>
                <w:rFonts w:ascii="Times New Roman" w:eastAsiaTheme="minorHAnsi" w:hAnsi="Times New Roman"/>
                <w:sz w:val="16"/>
                <w:szCs w:val="16"/>
                <w:lang w:eastAsia="en-US"/>
              </w:rPr>
              <w:t xml:space="preserve">Толщина покрытия, </w:t>
            </w:r>
            <w:proofErr w:type="gramStart"/>
            <w:r w:rsidRPr="00AD22D1">
              <w:rPr>
                <w:rFonts w:ascii="Times New Roman" w:eastAsiaTheme="minorHAnsi" w:hAnsi="Times New Roman"/>
                <w:sz w:val="16"/>
                <w:szCs w:val="16"/>
                <w:lang w:eastAsia="en-US"/>
              </w:rPr>
              <w:t>см</w:t>
            </w:r>
            <w:proofErr w:type="gramEnd"/>
            <w:r w:rsidRPr="00AD22D1">
              <w:rPr>
                <w:rFonts w:ascii="Times New Roman" w:eastAsiaTheme="minorHAnsi" w:hAnsi="Times New Roman"/>
                <w:sz w:val="16"/>
                <w:szCs w:val="16"/>
                <w:lang w:eastAsia="en-US"/>
              </w:rPr>
              <w:t xml:space="preserve"> (факт.)</w:t>
            </w:r>
          </w:p>
        </w:tc>
        <w:tc>
          <w:tcPr>
            <w:tcW w:w="1787" w:type="dxa"/>
            <w:gridSpan w:val="2"/>
            <w:shd w:val="clear" w:color="auto" w:fill="auto"/>
            <w:vAlign w:val="center"/>
          </w:tcPr>
          <w:p w:rsidR="00AD22D1" w:rsidRPr="00AD22D1" w:rsidRDefault="00AD22D1" w:rsidP="00AD22D1">
            <w:pPr>
              <w:widowControl w:val="0"/>
              <w:jc w:val="center"/>
              <w:rPr>
                <w:rFonts w:ascii="Times New Roman" w:eastAsiaTheme="minorHAnsi" w:hAnsi="Times New Roman"/>
                <w:sz w:val="16"/>
                <w:szCs w:val="16"/>
                <w:lang w:eastAsia="en-US"/>
              </w:rPr>
            </w:pPr>
            <w:r w:rsidRPr="00AD22D1">
              <w:rPr>
                <w:rFonts w:ascii="Times New Roman" w:eastAsiaTheme="minorHAnsi" w:hAnsi="Times New Roman"/>
                <w:sz w:val="16"/>
                <w:szCs w:val="16"/>
                <w:lang w:eastAsia="en-US"/>
              </w:rPr>
              <w:t>Соответствие</w:t>
            </w:r>
          </w:p>
          <w:p w:rsidR="00AD22D1" w:rsidRPr="00AD22D1" w:rsidRDefault="00AD22D1" w:rsidP="00AD22D1">
            <w:pPr>
              <w:widowControl w:val="0"/>
              <w:jc w:val="center"/>
              <w:rPr>
                <w:rFonts w:ascii="Times New Roman" w:eastAsiaTheme="minorHAnsi" w:hAnsi="Times New Roman"/>
                <w:sz w:val="16"/>
                <w:szCs w:val="16"/>
                <w:lang w:eastAsia="en-US"/>
              </w:rPr>
            </w:pPr>
            <w:r w:rsidRPr="00AD22D1">
              <w:rPr>
                <w:rFonts w:ascii="Times New Roman" w:eastAsiaTheme="minorHAnsi" w:hAnsi="Times New Roman"/>
                <w:sz w:val="16"/>
                <w:szCs w:val="16"/>
                <w:lang w:eastAsia="en-US"/>
              </w:rPr>
              <w:t>требованиям</w:t>
            </w:r>
          </w:p>
          <w:p w:rsidR="00AD22D1" w:rsidRPr="00AD22D1" w:rsidRDefault="00AD22D1" w:rsidP="00AD22D1">
            <w:pPr>
              <w:widowControl w:val="0"/>
              <w:jc w:val="center"/>
              <w:rPr>
                <w:rFonts w:ascii="Times New Roman" w:eastAsiaTheme="minorHAnsi" w:hAnsi="Times New Roman"/>
                <w:sz w:val="16"/>
                <w:szCs w:val="16"/>
                <w:lang w:eastAsia="en-US"/>
              </w:rPr>
            </w:pPr>
            <w:r w:rsidRPr="00AD22D1">
              <w:rPr>
                <w:rFonts w:ascii="Times New Roman" w:eastAsiaTheme="minorHAnsi" w:hAnsi="Times New Roman"/>
                <w:sz w:val="16"/>
                <w:szCs w:val="16"/>
                <w:lang w:eastAsia="en-US"/>
              </w:rPr>
              <w:t>проектной и</w:t>
            </w:r>
          </w:p>
          <w:p w:rsidR="00AD22D1" w:rsidRPr="00AD22D1" w:rsidRDefault="00AD22D1" w:rsidP="00AD22D1">
            <w:pPr>
              <w:widowControl w:val="0"/>
              <w:jc w:val="center"/>
              <w:rPr>
                <w:rFonts w:ascii="Times New Roman" w:eastAsiaTheme="minorHAnsi" w:hAnsi="Times New Roman"/>
                <w:sz w:val="16"/>
                <w:szCs w:val="16"/>
                <w:lang w:eastAsia="en-US"/>
              </w:rPr>
            </w:pPr>
            <w:r w:rsidRPr="00AD22D1">
              <w:rPr>
                <w:rFonts w:ascii="Times New Roman" w:eastAsiaTheme="minorHAnsi" w:hAnsi="Times New Roman"/>
                <w:sz w:val="16"/>
                <w:szCs w:val="16"/>
                <w:lang w:eastAsia="en-US"/>
              </w:rPr>
              <w:t>нормативной</w:t>
            </w:r>
          </w:p>
          <w:p w:rsidR="00AD22D1" w:rsidRPr="00AD22D1" w:rsidRDefault="00AD22D1" w:rsidP="00AD22D1">
            <w:pPr>
              <w:widowControl w:val="0"/>
              <w:jc w:val="center"/>
              <w:rPr>
                <w:rFonts w:ascii="Times New Roman" w:eastAsiaTheme="minorHAnsi" w:hAnsi="Times New Roman"/>
                <w:sz w:val="16"/>
                <w:szCs w:val="16"/>
                <w:lang w:eastAsia="en-US"/>
              </w:rPr>
            </w:pPr>
            <w:r w:rsidRPr="00AD22D1">
              <w:rPr>
                <w:rFonts w:ascii="Times New Roman" w:eastAsiaTheme="minorHAnsi" w:hAnsi="Times New Roman"/>
                <w:sz w:val="16"/>
                <w:szCs w:val="16"/>
                <w:lang w:eastAsia="en-US"/>
              </w:rPr>
              <w:t>документации</w:t>
            </w:r>
          </w:p>
        </w:tc>
      </w:tr>
      <w:tr w:rsidR="00AD22D1" w:rsidRPr="00AD22D1" w:rsidTr="00AD22D1">
        <w:trPr>
          <w:trHeight w:val="1280"/>
          <w:tblHeader/>
        </w:trPr>
        <w:tc>
          <w:tcPr>
            <w:tcW w:w="413" w:type="dxa"/>
            <w:vMerge/>
            <w:textDirection w:val="btLr"/>
          </w:tcPr>
          <w:p w:rsidR="00AD22D1" w:rsidRPr="00AD22D1" w:rsidRDefault="00AD22D1" w:rsidP="00AD22D1">
            <w:pPr>
              <w:widowControl w:val="0"/>
              <w:jc w:val="center"/>
              <w:rPr>
                <w:rFonts w:ascii="Times New Roman" w:eastAsiaTheme="minorHAnsi" w:hAnsi="Times New Roman"/>
                <w:sz w:val="16"/>
                <w:szCs w:val="16"/>
                <w:lang w:eastAsia="en-US"/>
              </w:rPr>
            </w:pPr>
          </w:p>
        </w:tc>
        <w:tc>
          <w:tcPr>
            <w:tcW w:w="812" w:type="dxa"/>
            <w:vMerge/>
            <w:shd w:val="clear" w:color="auto" w:fill="auto"/>
            <w:textDirection w:val="btLr"/>
            <w:vAlign w:val="center"/>
          </w:tcPr>
          <w:p w:rsidR="00AD22D1" w:rsidRPr="00AD22D1" w:rsidRDefault="00AD22D1" w:rsidP="00AD22D1">
            <w:pPr>
              <w:widowControl w:val="0"/>
              <w:jc w:val="center"/>
              <w:rPr>
                <w:rFonts w:ascii="Times New Roman" w:eastAsiaTheme="minorHAnsi" w:hAnsi="Times New Roman"/>
                <w:sz w:val="16"/>
                <w:szCs w:val="16"/>
                <w:lang w:eastAsia="en-US"/>
              </w:rPr>
            </w:pPr>
          </w:p>
        </w:tc>
        <w:tc>
          <w:tcPr>
            <w:tcW w:w="1077" w:type="dxa"/>
            <w:vMerge/>
            <w:shd w:val="clear" w:color="auto" w:fill="auto"/>
            <w:vAlign w:val="center"/>
          </w:tcPr>
          <w:p w:rsidR="00AD22D1" w:rsidRPr="00AD22D1" w:rsidRDefault="00AD22D1" w:rsidP="00AD22D1">
            <w:pPr>
              <w:widowControl w:val="0"/>
              <w:jc w:val="center"/>
              <w:rPr>
                <w:rFonts w:ascii="Times New Roman" w:eastAsiaTheme="minorHAnsi" w:hAnsi="Times New Roman"/>
                <w:sz w:val="16"/>
                <w:szCs w:val="16"/>
                <w:lang w:eastAsia="en-US"/>
              </w:rPr>
            </w:pPr>
          </w:p>
        </w:tc>
        <w:tc>
          <w:tcPr>
            <w:tcW w:w="1210" w:type="dxa"/>
            <w:vMerge/>
            <w:shd w:val="clear" w:color="auto" w:fill="auto"/>
            <w:vAlign w:val="center"/>
          </w:tcPr>
          <w:p w:rsidR="00AD22D1" w:rsidRPr="00AD22D1" w:rsidRDefault="00AD22D1" w:rsidP="00AD22D1">
            <w:pPr>
              <w:widowControl w:val="0"/>
              <w:ind w:right="-108"/>
              <w:jc w:val="center"/>
              <w:rPr>
                <w:rFonts w:ascii="Times New Roman" w:eastAsiaTheme="minorHAnsi" w:hAnsi="Times New Roman"/>
                <w:sz w:val="16"/>
                <w:szCs w:val="16"/>
                <w:lang w:eastAsia="en-US"/>
              </w:rPr>
            </w:pPr>
          </w:p>
        </w:tc>
        <w:tc>
          <w:tcPr>
            <w:tcW w:w="1343" w:type="dxa"/>
            <w:vMerge/>
          </w:tcPr>
          <w:p w:rsidR="00AD22D1" w:rsidRPr="00AD22D1" w:rsidRDefault="00AD22D1" w:rsidP="00AD22D1">
            <w:pPr>
              <w:widowControl w:val="0"/>
              <w:jc w:val="center"/>
              <w:rPr>
                <w:rFonts w:ascii="Times New Roman" w:eastAsiaTheme="minorHAnsi" w:hAnsi="Times New Roman"/>
                <w:sz w:val="16"/>
                <w:szCs w:val="16"/>
                <w:lang w:eastAsia="en-US"/>
              </w:rPr>
            </w:pPr>
          </w:p>
        </w:tc>
        <w:tc>
          <w:tcPr>
            <w:tcW w:w="1342" w:type="dxa"/>
            <w:vMerge/>
          </w:tcPr>
          <w:p w:rsidR="00AD22D1" w:rsidRPr="00AD22D1" w:rsidRDefault="00AD22D1" w:rsidP="00AD22D1">
            <w:pPr>
              <w:widowControl w:val="0"/>
              <w:jc w:val="center"/>
              <w:rPr>
                <w:rFonts w:ascii="Times New Roman" w:eastAsiaTheme="minorHAnsi" w:hAnsi="Times New Roman"/>
                <w:sz w:val="16"/>
                <w:szCs w:val="16"/>
                <w:lang w:eastAsia="en-US"/>
              </w:rPr>
            </w:pPr>
          </w:p>
        </w:tc>
        <w:tc>
          <w:tcPr>
            <w:tcW w:w="944" w:type="dxa"/>
            <w:vMerge/>
            <w:shd w:val="clear" w:color="auto" w:fill="auto"/>
            <w:vAlign w:val="center"/>
          </w:tcPr>
          <w:p w:rsidR="00AD22D1" w:rsidRPr="00AD22D1" w:rsidRDefault="00AD22D1" w:rsidP="00AD22D1">
            <w:pPr>
              <w:widowControl w:val="0"/>
              <w:jc w:val="center"/>
              <w:rPr>
                <w:rFonts w:ascii="Times New Roman" w:eastAsiaTheme="minorHAnsi" w:hAnsi="Times New Roman"/>
                <w:sz w:val="16"/>
                <w:szCs w:val="16"/>
                <w:lang w:eastAsia="en-US"/>
              </w:rPr>
            </w:pPr>
          </w:p>
        </w:tc>
        <w:tc>
          <w:tcPr>
            <w:tcW w:w="1077" w:type="dxa"/>
            <w:vMerge/>
            <w:shd w:val="clear" w:color="auto" w:fill="auto"/>
            <w:vAlign w:val="center"/>
          </w:tcPr>
          <w:p w:rsidR="00AD22D1" w:rsidRPr="00AD22D1" w:rsidRDefault="00AD22D1" w:rsidP="00AD22D1">
            <w:pPr>
              <w:widowControl w:val="0"/>
              <w:jc w:val="center"/>
              <w:rPr>
                <w:rFonts w:ascii="Times New Roman" w:eastAsiaTheme="minorHAnsi" w:hAnsi="Times New Roman"/>
                <w:sz w:val="16"/>
                <w:szCs w:val="16"/>
                <w:lang w:eastAsia="en-US"/>
              </w:rPr>
            </w:pPr>
          </w:p>
        </w:tc>
        <w:tc>
          <w:tcPr>
            <w:tcW w:w="812" w:type="dxa"/>
            <w:vMerge/>
            <w:shd w:val="clear" w:color="auto" w:fill="auto"/>
            <w:vAlign w:val="center"/>
          </w:tcPr>
          <w:p w:rsidR="00AD22D1" w:rsidRPr="00AD22D1" w:rsidRDefault="00AD22D1" w:rsidP="00AD22D1">
            <w:pPr>
              <w:widowControl w:val="0"/>
              <w:jc w:val="center"/>
              <w:rPr>
                <w:rFonts w:ascii="Times New Roman" w:eastAsiaTheme="minorHAnsi" w:hAnsi="Times New Roman"/>
                <w:sz w:val="16"/>
                <w:szCs w:val="16"/>
                <w:lang w:eastAsia="en-US"/>
              </w:rPr>
            </w:pPr>
          </w:p>
        </w:tc>
        <w:tc>
          <w:tcPr>
            <w:tcW w:w="811" w:type="dxa"/>
            <w:vMerge/>
            <w:shd w:val="clear" w:color="auto" w:fill="auto"/>
            <w:vAlign w:val="center"/>
          </w:tcPr>
          <w:p w:rsidR="00AD22D1" w:rsidRPr="00AD22D1" w:rsidRDefault="00AD22D1" w:rsidP="00AD22D1">
            <w:pPr>
              <w:widowControl w:val="0"/>
              <w:jc w:val="center"/>
              <w:rPr>
                <w:rFonts w:ascii="Times New Roman" w:eastAsiaTheme="minorHAnsi" w:hAnsi="Times New Roman"/>
                <w:sz w:val="16"/>
                <w:szCs w:val="16"/>
                <w:lang w:eastAsia="en-US"/>
              </w:rPr>
            </w:pPr>
          </w:p>
        </w:tc>
        <w:tc>
          <w:tcPr>
            <w:tcW w:w="679" w:type="dxa"/>
            <w:vMerge/>
            <w:shd w:val="clear" w:color="auto" w:fill="auto"/>
            <w:vAlign w:val="center"/>
          </w:tcPr>
          <w:p w:rsidR="00AD22D1" w:rsidRPr="00AD22D1" w:rsidRDefault="00AD22D1" w:rsidP="00AD22D1">
            <w:pPr>
              <w:widowControl w:val="0"/>
              <w:jc w:val="center"/>
              <w:rPr>
                <w:rFonts w:ascii="Times New Roman" w:eastAsiaTheme="minorHAnsi" w:hAnsi="Times New Roman"/>
                <w:sz w:val="16"/>
                <w:szCs w:val="16"/>
                <w:lang w:eastAsia="en-US"/>
              </w:rPr>
            </w:pPr>
          </w:p>
        </w:tc>
        <w:tc>
          <w:tcPr>
            <w:tcW w:w="812" w:type="dxa"/>
            <w:vMerge/>
          </w:tcPr>
          <w:p w:rsidR="00AD22D1" w:rsidRPr="00AD22D1" w:rsidRDefault="00AD22D1" w:rsidP="00AD22D1">
            <w:pPr>
              <w:widowControl w:val="0"/>
              <w:ind w:right="-79"/>
              <w:jc w:val="center"/>
              <w:rPr>
                <w:rFonts w:ascii="Times New Roman" w:eastAsiaTheme="minorHAnsi" w:hAnsi="Times New Roman"/>
                <w:sz w:val="16"/>
                <w:szCs w:val="16"/>
                <w:lang w:eastAsia="en-US"/>
              </w:rPr>
            </w:pPr>
          </w:p>
        </w:tc>
        <w:tc>
          <w:tcPr>
            <w:tcW w:w="811" w:type="dxa"/>
            <w:vMerge/>
            <w:shd w:val="clear" w:color="auto" w:fill="auto"/>
            <w:vAlign w:val="center"/>
          </w:tcPr>
          <w:p w:rsidR="00AD22D1" w:rsidRPr="00AD22D1" w:rsidRDefault="00AD22D1" w:rsidP="00AD22D1">
            <w:pPr>
              <w:widowControl w:val="0"/>
              <w:jc w:val="center"/>
              <w:rPr>
                <w:rFonts w:ascii="Times New Roman" w:eastAsiaTheme="minorHAnsi" w:hAnsi="Times New Roman"/>
                <w:sz w:val="16"/>
                <w:szCs w:val="16"/>
                <w:lang w:eastAsia="en-US"/>
              </w:rPr>
            </w:pPr>
          </w:p>
        </w:tc>
        <w:tc>
          <w:tcPr>
            <w:tcW w:w="812" w:type="dxa"/>
            <w:vMerge/>
            <w:shd w:val="clear" w:color="auto" w:fill="auto"/>
            <w:vAlign w:val="center"/>
          </w:tcPr>
          <w:p w:rsidR="00AD22D1" w:rsidRPr="00AD22D1" w:rsidRDefault="00AD22D1" w:rsidP="00AD22D1">
            <w:pPr>
              <w:widowControl w:val="0"/>
              <w:jc w:val="center"/>
              <w:rPr>
                <w:rFonts w:ascii="Times New Roman" w:eastAsiaTheme="minorHAnsi" w:hAnsi="Times New Roman"/>
                <w:sz w:val="16"/>
                <w:szCs w:val="16"/>
                <w:lang w:eastAsia="en-US"/>
              </w:rPr>
            </w:pPr>
          </w:p>
        </w:tc>
        <w:tc>
          <w:tcPr>
            <w:tcW w:w="795" w:type="dxa"/>
            <w:shd w:val="clear" w:color="auto" w:fill="auto"/>
            <w:vAlign w:val="center"/>
          </w:tcPr>
          <w:p w:rsidR="00AD22D1" w:rsidRPr="00AD22D1" w:rsidRDefault="00AD22D1" w:rsidP="00AD22D1">
            <w:pPr>
              <w:widowControl w:val="0"/>
              <w:ind w:right="-108"/>
              <w:jc w:val="center"/>
              <w:rPr>
                <w:rFonts w:ascii="Times New Roman" w:eastAsiaTheme="minorHAnsi" w:hAnsi="Times New Roman"/>
                <w:sz w:val="16"/>
                <w:szCs w:val="16"/>
                <w:lang w:eastAsia="en-US"/>
              </w:rPr>
            </w:pPr>
            <w:proofErr w:type="spellStart"/>
            <w:proofErr w:type="gramStart"/>
            <w:r w:rsidRPr="00AD22D1">
              <w:rPr>
                <w:rFonts w:ascii="Times New Roman" w:eastAsiaTheme="minorHAnsi" w:hAnsi="Times New Roman"/>
                <w:sz w:val="16"/>
                <w:szCs w:val="16"/>
                <w:lang w:eastAsia="en-US"/>
              </w:rPr>
              <w:t>соотв</w:t>
            </w:r>
            <w:proofErr w:type="spellEnd"/>
            <w:proofErr w:type="gramEnd"/>
            <w:r w:rsidRPr="00AD22D1">
              <w:rPr>
                <w:rFonts w:ascii="Times New Roman" w:eastAsiaTheme="minorHAnsi" w:hAnsi="Times New Roman"/>
                <w:sz w:val="16"/>
                <w:szCs w:val="16"/>
                <w:lang w:eastAsia="en-US"/>
              </w:rPr>
              <w:t>/</w:t>
            </w:r>
          </w:p>
          <w:p w:rsidR="00AD22D1" w:rsidRPr="00AD22D1" w:rsidRDefault="00AD22D1" w:rsidP="00AD22D1">
            <w:pPr>
              <w:widowControl w:val="0"/>
              <w:ind w:right="-108"/>
              <w:jc w:val="center"/>
              <w:rPr>
                <w:rFonts w:ascii="Times New Roman" w:eastAsiaTheme="minorHAnsi" w:hAnsi="Times New Roman"/>
                <w:sz w:val="16"/>
                <w:szCs w:val="16"/>
                <w:lang w:eastAsia="en-US"/>
              </w:rPr>
            </w:pPr>
            <w:r w:rsidRPr="00AD22D1">
              <w:rPr>
                <w:rFonts w:ascii="Times New Roman" w:eastAsiaTheme="minorHAnsi" w:hAnsi="Times New Roman"/>
                <w:sz w:val="16"/>
                <w:szCs w:val="16"/>
                <w:lang w:eastAsia="en-US"/>
              </w:rPr>
              <w:t>не</w:t>
            </w:r>
          </w:p>
          <w:p w:rsidR="00AD22D1" w:rsidRPr="00AD22D1" w:rsidRDefault="00AD22D1" w:rsidP="00AD22D1">
            <w:pPr>
              <w:widowControl w:val="0"/>
              <w:ind w:right="-108"/>
              <w:jc w:val="center"/>
              <w:rPr>
                <w:rFonts w:ascii="Times New Roman" w:eastAsiaTheme="minorHAnsi" w:hAnsi="Times New Roman"/>
                <w:sz w:val="16"/>
                <w:szCs w:val="16"/>
                <w:lang w:eastAsia="en-US"/>
              </w:rPr>
            </w:pPr>
            <w:r w:rsidRPr="00AD22D1">
              <w:rPr>
                <w:rFonts w:ascii="Times New Roman" w:eastAsiaTheme="minorHAnsi" w:hAnsi="Times New Roman"/>
                <w:sz w:val="16"/>
                <w:szCs w:val="16"/>
                <w:lang w:eastAsia="en-US"/>
              </w:rPr>
              <w:t>соотв.</w:t>
            </w:r>
          </w:p>
        </w:tc>
        <w:tc>
          <w:tcPr>
            <w:tcW w:w="992" w:type="dxa"/>
            <w:shd w:val="clear" w:color="auto" w:fill="auto"/>
            <w:vAlign w:val="center"/>
          </w:tcPr>
          <w:p w:rsidR="00AD22D1" w:rsidRPr="00AD22D1" w:rsidRDefault="00AD22D1" w:rsidP="00AD22D1">
            <w:pPr>
              <w:widowControl w:val="0"/>
              <w:jc w:val="center"/>
              <w:rPr>
                <w:rFonts w:ascii="Times New Roman" w:eastAsiaTheme="minorHAnsi" w:hAnsi="Times New Roman"/>
                <w:sz w:val="16"/>
                <w:szCs w:val="16"/>
                <w:lang w:eastAsia="en-US"/>
              </w:rPr>
            </w:pPr>
            <w:r w:rsidRPr="00AD22D1">
              <w:rPr>
                <w:rFonts w:ascii="Times New Roman" w:eastAsiaTheme="minorHAnsi" w:hAnsi="Times New Roman"/>
                <w:sz w:val="16"/>
                <w:szCs w:val="16"/>
                <w:lang w:eastAsia="en-US"/>
              </w:rPr>
              <w:t>показатели</w:t>
            </w:r>
          </w:p>
          <w:p w:rsidR="00AD22D1" w:rsidRPr="00AD22D1" w:rsidRDefault="00AD22D1" w:rsidP="00AD22D1">
            <w:pPr>
              <w:widowControl w:val="0"/>
              <w:jc w:val="center"/>
              <w:rPr>
                <w:rFonts w:ascii="Times New Roman" w:eastAsiaTheme="minorHAnsi" w:hAnsi="Times New Roman"/>
                <w:sz w:val="16"/>
                <w:szCs w:val="16"/>
                <w:lang w:eastAsia="en-US"/>
              </w:rPr>
            </w:pPr>
            <w:proofErr w:type="spellStart"/>
            <w:r w:rsidRPr="00AD22D1">
              <w:rPr>
                <w:rFonts w:ascii="Times New Roman" w:eastAsiaTheme="minorHAnsi" w:hAnsi="Times New Roman"/>
                <w:sz w:val="16"/>
                <w:szCs w:val="16"/>
                <w:lang w:eastAsia="en-US"/>
              </w:rPr>
              <w:t>несоотв</w:t>
            </w:r>
            <w:proofErr w:type="spellEnd"/>
            <w:r w:rsidRPr="00AD22D1">
              <w:rPr>
                <w:rFonts w:ascii="Times New Roman" w:eastAsiaTheme="minorHAnsi" w:hAnsi="Times New Roman"/>
                <w:sz w:val="16"/>
                <w:szCs w:val="16"/>
                <w:lang w:eastAsia="en-US"/>
              </w:rPr>
              <w:t>.</w:t>
            </w:r>
          </w:p>
        </w:tc>
      </w:tr>
      <w:tr w:rsidR="00AD22D1" w:rsidRPr="00AD22D1" w:rsidTr="00AD22D1">
        <w:trPr>
          <w:tblHeader/>
        </w:trPr>
        <w:tc>
          <w:tcPr>
            <w:tcW w:w="413" w:type="dxa"/>
            <w:vAlign w:val="center"/>
          </w:tcPr>
          <w:p w:rsidR="00AD22D1" w:rsidRPr="00AD22D1" w:rsidRDefault="00AD22D1" w:rsidP="00AD22D1">
            <w:pPr>
              <w:widowControl w:val="0"/>
              <w:jc w:val="center"/>
              <w:rPr>
                <w:rFonts w:ascii="Times New Roman" w:eastAsiaTheme="minorHAnsi" w:hAnsi="Times New Roman"/>
                <w:sz w:val="16"/>
                <w:szCs w:val="16"/>
                <w:lang w:eastAsia="en-US"/>
              </w:rPr>
            </w:pPr>
            <w:r w:rsidRPr="00AD22D1">
              <w:rPr>
                <w:rFonts w:ascii="Times New Roman" w:eastAsiaTheme="minorHAnsi" w:hAnsi="Times New Roman"/>
                <w:sz w:val="16"/>
                <w:szCs w:val="16"/>
                <w:lang w:eastAsia="en-US"/>
              </w:rPr>
              <w:t>1</w:t>
            </w:r>
          </w:p>
        </w:tc>
        <w:tc>
          <w:tcPr>
            <w:tcW w:w="812" w:type="dxa"/>
            <w:shd w:val="clear" w:color="auto" w:fill="auto"/>
            <w:vAlign w:val="center"/>
          </w:tcPr>
          <w:p w:rsidR="00AD22D1" w:rsidRPr="00AD22D1" w:rsidRDefault="00AD22D1" w:rsidP="00AD22D1">
            <w:pPr>
              <w:widowControl w:val="0"/>
              <w:jc w:val="center"/>
              <w:rPr>
                <w:rFonts w:ascii="Times New Roman" w:eastAsiaTheme="minorHAnsi" w:hAnsi="Times New Roman"/>
                <w:sz w:val="16"/>
                <w:szCs w:val="16"/>
                <w:lang w:eastAsia="en-US"/>
              </w:rPr>
            </w:pPr>
            <w:r w:rsidRPr="00AD22D1">
              <w:rPr>
                <w:rFonts w:ascii="Times New Roman" w:eastAsiaTheme="minorHAnsi" w:hAnsi="Times New Roman"/>
                <w:sz w:val="16"/>
                <w:szCs w:val="16"/>
                <w:lang w:eastAsia="en-US"/>
              </w:rPr>
              <w:t>2</w:t>
            </w:r>
          </w:p>
        </w:tc>
        <w:tc>
          <w:tcPr>
            <w:tcW w:w="1077" w:type="dxa"/>
            <w:shd w:val="clear" w:color="auto" w:fill="auto"/>
            <w:vAlign w:val="center"/>
          </w:tcPr>
          <w:p w:rsidR="00AD22D1" w:rsidRPr="00AD22D1" w:rsidRDefault="00AD22D1" w:rsidP="00AD22D1">
            <w:pPr>
              <w:widowControl w:val="0"/>
              <w:jc w:val="center"/>
              <w:rPr>
                <w:rFonts w:ascii="Times New Roman" w:eastAsiaTheme="minorHAnsi" w:hAnsi="Times New Roman"/>
                <w:sz w:val="16"/>
                <w:szCs w:val="16"/>
                <w:lang w:eastAsia="en-US"/>
              </w:rPr>
            </w:pPr>
            <w:r w:rsidRPr="00AD22D1">
              <w:rPr>
                <w:rFonts w:ascii="Times New Roman" w:eastAsiaTheme="minorHAnsi" w:hAnsi="Times New Roman"/>
                <w:sz w:val="16"/>
                <w:szCs w:val="16"/>
                <w:lang w:eastAsia="en-US"/>
              </w:rPr>
              <w:t>3</w:t>
            </w:r>
          </w:p>
        </w:tc>
        <w:tc>
          <w:tcPr>
            <w:tcW w:w="1210" w:type="dxa"/>
            <w:shd w:val="clear" w:color="auto" w:fill="auto"/>
            <w:vAlign w:val="center"/>
          </w:tcPr>
          <w:p w:rsidR="00AD22D1" w:rsidRPr="00AD22D1" w:rsidRDefault="00AD22D1" w:rsidP="00AD22D1">
            <w:pPr>
              <w:widowControl w:val="0"/>
              <w:ind w:right="-108"/>
              <w:jc w:val="center"/>
              <w:rPr>
                <w:rFonts w:ascii="Times New Roman" w:eastAsiaTheme="minorHAnsi" w:hAnsi="Times New Roman"/>
                <w:sz w:val="16"/>
                <w:szCs w:val="16"/>
                <w:lang w:eastAsia="en-US"/>
              </w:rPr>
            </w:pPr>
            <w:r w:rsidRPr="00AD22D1">
              <w:rPr>
                <w:rFonts w:ascii="Times New Roman" w:eastAsiaTheme="minorHAnsi" w:hAnsi="Times New Roman"/>
                <w:sz w:val="16"/>
                <w:szCs w:val="16"/>
                <w:lang w:eastAsia="en-US"/>
              </w:rPr>
              <w:t>4</w:t>
            </w:r>
          </w:p>
        </w:tc>
        <w:tc>
          <w:tcPr>
            <w:tcW w:w="1343" w:type="dxa"/>
            <w:vAlign w:val="center"/>
          </w:tcPr>
          <w:p w:rsidR="00AD22D1" w:rsidRPr="00AD22D1" w:rsidRDefault="00AD22D1" w:rsidP="00AD22D1">
            <w:pPr>
              <w:widowControl w:val="0"/>
              <w:jc w:val="center"/>
              <w:rPr>
                <w:rFonts w:ascii="Times New Roman" w:eastAsiaTheme="minorHAnsi" w:hAnsi="Times New Roman"/>
                <w:sz w:val="16"/>
                <w:szCs w:val="16"/>
                <w:lang w:eastAsia="en-US"/>
              </w:rPr>
            </w:pPr>
            <w:r w:rsidRPr="00AD22D1">
              <w:rPr>
                <w:rFonts w:ascii="Times New Roman" w:eastAsiaTheme="minorHAnsi" w:hAnsi="Times New Roman"/>
                <w:sz w:val="16"/>
                <w:szCs w:val="16"/>
                <w:lang w:eastAsia="en-US"/>
              </w:rPr>
              <w:t>5</w:t>
            </w:r>
          </w:p>
        </w:tc>
        <w:tc>
          <w:tcPr>
            <w:tcW w:w="1342" w:type="dxa"/>
            <w:vAlign w:val="center"/>
          </w:tcPr>
          <w:p w:rsidR="00AD22D1" w:rsidRPr="00AD22D1" w:rsidRDefault="00AD22D1" w:rsidP="00AD22D1">
            <w:pPr>
              <w:widowControl w:val="0"/>
              <w:jc w:val="center"/>
              <w:rPr>
                <w:rFonts w:ascii="Times New Roman" w:eastAsiaTheme="minorHAnsi" w:hAnsi="Times New Roman"/>
                <w:sz w:val="16"/>
                <w:szCs w:val="16"/>
                <w:lang w:eastAsia="en-US"/>
              </w:rPr>
            </w:pPr>
            <w:r w:rsidRPr="00AD22D1">
              <w:rPr>
                <w:rFonts w:ascii="Times New Roman" w:eastAsiaTheme="minorHAnsi" w:hAnsi="Times New Roman"/>
                <w:sz w:val="16"/>
                <w:szCs w:val="16"/>
                <w:lang w:eastAsia="en-US"/>
              </w:rPr>
              <w:t>6</w:t>
            </w:r>
          </w:p>
        </w:tc>
        <w:tc>
          <w:tcPr>
            <w:tcW w:w="944" w:type="dxa"/>
            <w:shd w:val="clear" w:color="auto" w:fill="auto"/>
            <w:vAlign w:val="center"/>
          </w:tcPr>
          <w:p w:rsidR="00AD22D1" w:rsidRPr="00AD22D1" w:rsidRDefault="00AD22D1" w:rsidP="00AD22D1">
            <w:pPr>
              <w:widowControl w:val="0"/>
              <w:jc w:val="center"/>
              <w:rPr>
                <w:rFonts w:ascii="Times New Roman" w:eastAsiaTheme="minorHAnsi" w:hAnsi="Times New Roman"/>
                <w:sz w:val="16"/>
                <w:szCs w:val="16"/>
                <w:lang w:eastAsia="en-US"/>
              </w:rPr>
            </w:pPr>
            <w:r w:rsidRPr="00AD22D1">
              <w:rPr>
                <w:rFonts w:ascii="Times New Roman" w:eastAsiaTheme="minorHAnsi" w:hAnsi="Times New Roman"/>
                <w:sz w:val="16"/>
                <w:szCs w:val="16"/>
                <w:lang w:eastAsia="en-US"/>
              </w:rPr>
              <w:t>7</w:t>
            </w:r>
          </w:p>
        </w:tc>
        <w:tc>
          <w:tcPr>
            <w:tcW w:w="1077" w:type="dxa"/>
            <w:shd w:val="clear" w:color="auto" w:fill="auto"/>
            <w:vAlign w:val="center"/>
          </w:tcPr>
          <w:p w:rsidR="00AD22D1" w:rsidRPr="00AD22D1" w:rsidRDefault="00AD22D1" w:rsidP="00AD22D1">
            <w:pPr>
              <w:widowControl w:val="0"/>
              <w:jc w:val="center"/>
              <w:rPr>
                <w:rFonts w:ascii="Times New Roman" w:eastAsiaTheme="minorHAnsi" w:hAnsi="Times New Roman"/>
                <w:sz w:val="16"/>
                <w:szCs w:val="16"/>
                <w:lang w:eastAsia="en-US"/>
              </w:rPr>
            </w:pPr>
            <w:r w:rsidRPr="00AD22D1">
              <w:rPr>
                <w:rFonts w:ascii="Times New Roman" w:eastAsiaTheme="minorHAnsi" w:hAnsi="Times New Roman"/>
                <w:sz w:val="16"/>
                <w:szCs w:val="16"/>
                <w:lang w:eastAsia="en-US"/>
              </w:rPr>
              <w:t>8</w:t>
            </w:r>
          </w:p>
        </w:tc>
        <w:tc>
          <w:tcPr>
            <w:tcW w:w="812" w:type="dxa"/>
            <w:shd w:val="clear" w:color="auto" w:fill="auto"/>
            <w:vAlign w:val="center"/>
          </w:tcPr>
          <w:p w:rsidR="00AD22D1" w:rsidRPr="00AD22D1" w:rsidRDefault="00AD22D1" w:rsidP="00AD22D1">
            <w:pPr>
              <w:widowControl w:val="0"/>
              <w:jc w:val="center"/>
              <w:rPr>
                <w:rFonts w:ascii="Times New Roman" w:eastAsiaTheme="minorHAnsi" w:hAnsi="Times New Roman"/>
                <w:sz w:val="16"/>
                <w:szCs w:val="16"/>
                <w:lang w:eastAsia="en-US"/>
              </w:rPr>
            </w:pPr>
            <w:r w:rsidRPr="00AD22D1">
              <w:rPr>
                <w:rFonts w:ascii="Times New Roman" w:eastAsiaTheme="minorHAnsi" w:hAnsi="Times New Roman"/>
                <w:sz w:val="16"/>
                <w:szCs w:val="16"/>
                <w:lang w:eastAsia="en-US"/>
              </w:rPr>
              <w:t>9</w:t>
            </w:r>
          </w:p>
        </w:tc>
        <w:tc>
          <w:tcPr>
            <w:tcW w:w="811" w:type="dxa"/>
            <w:shd w:val="clear" w:color="auto" w:fill="auto"/>
            <w:vAlign w:val="center"/>
          </w:tcPr>
          <w:p w:rsidR="00AD22D1" w:rsidRPr="00AD22D1" w:rsidRDefault="00AD22D1" w:rsidP="00AD22D1">
            <w:pPr>
              <w:widowControl w:val="0"/>
              <w:jc w:val="center"/>
              <w:rPr>
                <w:rFonts w:ascii="Times New Roman" w:eastAsiaTheme="minorHAnsi" w:hAnsi="Times New Roman"/>
                <w:sz w:val="16"/>
                <w:szCs w:val="16"/>
                <w:lang w:eastAsia="en-US"/>
              </w:rPr>
            </w:pPr>
            <w:r w:rsidRPr="00AD22D1">
              <w:rPr>
                <w:rFonts w:ascii="Times New Roman" w:eastAsiaTheme="minorHAnsi" w:hAnsi="Times New Roman"/>
                <w:sz w:val="16"/>
                <w:szCs w:val="16"/>
                <w:lang w:eastAsia="en-US"/>
              </w:rPr>
              <w:t>10</w:t>
            </w:r>
          </w:p>
        </w:tc>
        <w:tc>
          <w:tcPr>
            <w:tcW w:w="679" w:type="dxa"/>
            <w:shd w:val="clear" w:color="auto" w:fill="auto"/>
            <w:vAlign w:val="center"/>
          </w:tcPr>
          <w:p w:rsidR="00AD22D1" w:rsidRPr="00AD22D1" w:rsidRDefault="00AD22D1" w:rsidP="00AD22D1">
            <w:pPr>
              <w:widowControl w:val="0"/>
              <w:jc w:val="center"/>
              <w:rPr>
                <w:rFonts w:ascii="Times New Roman" w:eastAsiaTheme="minorHAnsi" w:hAnsi="Times New Roman"/>
                <w:sz w:val="16"/>
                <w:szCs w:val="16"/>
                <w:lang w:eastAsia="en-US"/>
              </w:rPr>
            </w:pPr>
            <w:r w:rsidRPr="00AD22D1">
              <w:rPr>
                <w:rFonts w:ascii="Times New Roman" w:eastAsiaTheme="minorHAnsi" w:hAnsi="Times New Roman"/>
                <w:sz w:val="16"/>
                <w:szCs w:val="16"/>
                <w:lang w:eastAsia="en-US"/>
              </w:rPr>
              <w:t>11</w:t>
            </w:r>
          </w:p>
        </w:tc>
        <w:tc>
          <w:tcPr>
            <w:tcW w:w="812" w:type="dxa"/>
            <w:vAlign w:val="center"/>
          </w:tcPr>
          <w:p w:rsidR="00AD22D1" w:rsidRPr="00AD22D1" w:rsidRDefault="00AD22D1" w:rsidP="00AD22D1">
            <w:pPr>
              <w:widowControl w:val="0"/>
              <w:ind w:right="-79"/>
              <w:jc w:val="center"/>
              <w:rPr>
                <w:rFonts w:ascii="Times New Roman" w:eastAsiaTheme="minorHAnsi" w:hAnsi="Times New Roman"/>
                <w:sz w:val="16"/>
                <w:szCs w:val="16"/>
                <w:lang w:eastAsia="en-US"/>
              </w:rPr>
            </w:pPr>
            <w:r w:rsidRPr="00AD22D1">
              <w:rPr>
                <w:rFonts w:ascii="Times New Roman" w:eastAsiaTheme="minorHAnsi" w:hAnsi="Times New Roman"/>
                <w:sz w:val="16"/>
                <w:szCs w:val="16"/>
                <w:lang w:eastAsia="en-US"/>
              </w:rPr>
              <w:t>12</w:t>
            </w:r>
          </w:p>
        </w:tc>
        <w:tc>
          <w:tcPr>
            <w:tcW w:w="811" w:type="dxa"/>
            <w:shd w:val="clear" w:color="auto" w:fill="auto"/>
            <w:vAlign w:val="center"/>
          </w:tcPr>
          <w:p w:rsidR="00AD22D1" w:rsidRPr="00AD22D1" w:rsidRDefault="00AD22D1" w:rsidP="00AD22D1">
            <w:pPr>
              <w:widowControl w:val="0"/>
              <w:jc w:val="center"/>
              <w:rPr>
                <w:rFonts w:ascii="Times New Roman" w:eastAsiaTheme="minorHAnsi" w:hAnsi="Times New Roman"/>
                <w:sz w:val="16"/>
                <w:szCs w:val="16"/>
                <w:lang w:eastAsia="en-US"/>
              </w:rPr>
            </w:pPr>
            <w:r w:rsidRPr="00AD22D1">
              <w:rPr>
                <w:rFonts w:ascii="Times New Roman" w:eastAsiaTheme="minorHAnsi" w:hAnsi="Times New Roman"/>
                <w:sz w:val="16"/>
                <w:szCs w:val="16"/>
                <w:lang w:eastAsia="en-US"/>
              </w:rPr>
              <w:t>13</w:t>
            </w:r>
          </w:p>
        </w:tc>
        <w:tc>
          <w:tcPr>
            <w:tcW w:w="812" w:type="dxa"/>
            <w:shd w:val="clear" w:color="auto" w:fill="auto"/>
            <w:vAlign w:val="center"/>
          </w:tcPr>
          <w:p w:rsidR="00AD22D1" w:rsidRPr="00AD22D1" w:rsidRDefault="00AD22D1" w:rsidP="00AD22D1">
            <w:pPr>
              <w:widowControl w:val="0"/>
              <w:jc w:val="center"/>
              <w:rPr>
                <w:rFonts w:ascii="Times New Roman" w:eastAsiaTheme="minorHAnsi" w:hAnsi="Times New Roman"/>
                <w:sz w:val="16"/>
                <w:szCs w:val="16"/>
                <w:lang w:eastAsia="en-US"/>
              </w:rPr>
            </w:pPr>
            <w:r w:rsidRPr="00AD22D1">
              <w:rPr>
                <w:rFonts w:ascii="Times New Roman" w:eastAsiaTheme="minorHAnsi" w:hAnsi="Times New Roman"/>
                <w:sz w:val="16"/>
                <w:szCs w:val="16"/>
                <w:lang w:eastAsia="en-US"/>
              </w:rPr>
              <w:t>14</w:t>
            </w:r>
          </w:p>
        </w:tc>
        <w:tc>
          <w:tcPr>
            <w:tcW w:w="795" w:type="dxa"/>
            <w:shd w:val="clear" w:color="auto" w:fill="auto"/>
            <w:vAlign w:val="center"/>
          </w:tcPr>
          <w:p w:rsidR="00AD22D1" w:rsidRPr="00AD22D1" w:rsidRDefault="00AD22D1" w:rsidP="00AD22D1">
            <w:pPr>
              <w:widowControl w:val="0"/>
              <w:jc w:val="center"/>
              <w:rPr>
                <w:rFonts w:ascii="Times New Roman" w:eastAsiaTheme="minorHAnsi" w:hAnsi="Times New Roman"/>
                <w:sz w:val="16"/>
                <w:szCs w:val="16"/>
                <w:lang w:eastAsia="en-US"/>
              </w:rPr>
            </w:pPr>
            <w:r w:rsidRPr="00AD22D1">
              <w:rPr>
                <w:rFonts w:ascii="Times New Roman" w:eastAsiaTheme="minorHAnsi" w:hAnsi="Times New Roman"/>
                <w:sz w:val="16"/>
                <w:szCs w:val="16"/>
                <w:lang w:eastAsia="en-US"/>
              </w:rPr>
              <w:t>15</w:t>
            </w:r>
          </w:p>
        </w:tc>
        <w:tc>
          <w:tcPr>
            <w:tcW w:w="992" w:type="dxa"/>
            <w:shd w:val="clear" w:color="auto" w:fill="auto"/>
            <w:vAlign w:val="center"/>
          </w:tcPr>
          <w:p w:rsidR="00AD22D1" w:rsidRPr="00AD22D1" w:rsidRDefault="00AD22D1" w:rsidP="00AD22D1">
            <w:pPr>
              <w:widowControl w:val="0"/>
              <w:jc w:val="center"/>
              <w:rPr>
                <w:rFonts w:ascii="Times New Roman" w:eastAsiaTheme="minorHAnsi" w:hAnsi="Times New Roman"/>
                <w:sz w:val="16"/>
                <w:szCs w:val="16"/>
                <w:lang w:eastAsia="en-US"/>
              </w:rPr>
            </w:pPr>
            <w:r w:rsidRPr="00AD22D1">
              <w:rPr>
                <w:rFonts w:ascii="Times New Roman" w:eastAsiaTheme="minorHAnsi" w:hAnsi="Times New Roman"/>
                <w:sz w:val="16"/>
                <w:szCs w:val="16"/>
                <w:lang w:eastAsia="en-US"/>
              </w:rPr>
              <w:t>16</w:t>
            </w:r>
          </w:p>
        </w:tc>
      </w:tr>
      <w:tr w:rsidR="00AD22D1" w:rsidRPr="00AD22D1" w:rsidTr="00AD22D1">
        <w:trPr>
          <w:tblHeader/>
        </w:trPr>
        <w:tc>
          <w:tcPr>
            <w:tcW w:w="413" w:type="dxa"/>
            <w:vAlign w:val="center"/>
          </w:tcPr>
          <w:p w:rsidR="00AD22D1" w:rsidRPr="00AD22D1" w:rsidRDefault="00AD22D1" w:rsidP="00AD22D1">
            <w:pPr>
              <w:widowControl w:val="0"/>
              <w:jc w:val="center"/>
              <w:rPr>
                <w:rFonts w:ascii="Times New Roman" w:eastAsiaTheme="minorHAnsi" w:hAnsi="Times New Roman"/>
                <w:sz w:val="16"/>
                <w:szCs w:val="16"/>
                <w:lang w:eastAsia="en-US"/>
              </w:rPr>
            </w:pPr>
          </w:p>
        </w:tc>
        <w:tc>
          <w:tcPr>
            <w:tcW w:w="812" w:type="dxa"/>
            <w:shd w:val="clear" w:color="auto" w:fill="auto"/>
            <w:vAlign w:val="center"/>
          </w:tcPr>
          <w:p w:rsidR="00AD22D1" w:rsidRPr="00AD22D1" w:rsidRDefault="00AD22D1" w:rsidP="00AD22D1">
            <w:pPr>
              <w:widowControl w:val="0"/>
              <w:jc w:val="center"/>
              <w:rPr>
                <w:rFonts w:ascii="Times New Roman" w:eastAsiaTheme="minorHAnsi" w:hAnsi="Times New Roman"/>
                <w:sz w:val="16"/>
                <w:szCs w:val="16"/>
                <w:lang w:eastAsia="en-US"/>
              </w:rPr>
            </w:pPr>
          </w:p>
        </w:tc>
        <w:tc>
          <w:tcPr>
            <w:tcW w:w="1077" w:type="dxa"/>
            <w:shd w:val="clear" w:color="auto" w:fill="auto"/>
            <w:vAlign w:val="center"/>
          </w:tcPr>
          <w:p w:rsidR="00AD22D1" w:rsidRPr="00AD22D1" w:rsidRDefault="00AD22D1" w:rsidP="00AD22D1">
            <w:pPr>
              <w:widowControl w:val="0"/>
              <w:jc w:val="center"/>
              <w:rPr>
                <w:rFonts w:ascii="Times New Roman" w:eastAsiaTheme="minorHAnsi" w:hAnsi="Times New Roman"/>
                <w:sz w:val="16"/>
                <w:szCs w:val="16"/>
                <w:lang w:eastAsia="en-US"/>
              </w:rPr>
            </w:pPr>
          </w:p>
        </w:tc>
        <w:tc>
          <w:tcPr>
            <w:tcW w:w="1210" w:type="dxa"/>
            <w:shd w:val="clear" w:color="auto" w:fill="auto"/>
            <w:vAlign w:val="center"/>
          </w:tcPr>
          <w:p w:rsidR="00AD22D1" w:rsidRPr="00AD22D1" w:rsidRDefault="00AD22D1" w:rsidP="00AD22D1">
            <w:pPr>
              <w:widowControl w:val="0"/>
              <w:ind w:right="-108"/>
              <w:jc w:val="center"/>
              <w:rPr>
                <w:rFonts w:ascii="Times New Roman" w:eastAsiaTheme="minorHAnsi" w:hAnsi="Times New Roman"/>
                <w:sz w:val="16"/>
                <w:szCs w:val="16"/>
                <w:lang w:eastAsia="en-US"/>
              </w:rPr>
            </w:pPr>
          </w:p>
        </w:tc>
        <w:tc>
          <w:tcPr>
            <w:tcW w:w="1343" w:type="dxa"/>
            <w:vAlign w:val="center"/>
          </w:tcPr>
          <w:p w:rsidR="00AD22D1" w:rsidRPr="00AD22D1" w:rsidRDefault="00AD22D1" w:rsidP="00AD22D1">
            <w:pPr>
              <w:widowControl w:val="0"/>
              <w:jc w:val="center"/>
              <w:rPr>
                <w:rFonts w:ascii="Times New Roman" w:eastAsiaTheme="minorHAnsi" w:hAnsi="Times New Roman"/>
                <w:sz w:val="16"/>
                <w:szCs w:val="16"/>
                <w:lang w:eastAsia="en-US"/>
              </w:rPr>
            </w:pPr>
          </w:p>
        </w:tc>
        <w:tc>
          <w:tcPr>
            <w:tcW w:w="1342" w:type="dxa"/>
            <w:vAlign w:val="center"/>
          </w:tcPr>
          <w:p w:rsidR="00AD22D1" w:rsidRPr="00AD22D1" w:rsidRDefault="00AD22D1" w:rsidP="00AD22D1">
            <w:pPr>
              <w:widowControl w:val="0"/>
              <w:jc w:val="center"/>
              <w:rPr>
                <w:rFonts w:ascii="Times New Roman" w:eastAsiaTheme="minorHAnsi" w:hAnsi="Times New Roman"/>
                <w:sz w:val="16"/>
                <w:szCs w:val="16"/>
                <w:lang w:eastAsia="en-US"/>
              </w:rPr>
            </w:pPr>
          </w:p>
        </w:tc>
        <w:tc>
          <w:tcPr>
            <w:tcW w:w="944" w:type="dxa"/>
            <w:shd w:val="clear" w:color="auto" w:fill="auto"/>
            <w:vAlign w:val="center"/>
          </w:tcPr>
          <w:p w:rsidR="00AD22D1" w:rsidRPr="00AD22D1" w:rsidRDefault="00AD22D1" w:rsidP="00AD22D1">
            <w:pPr>
              <w:widowControl w:val="0"/>
              <w:jc w:val="center"/>
              <w:rPr>
                <w:rFonts w:ascii="Times New Roman" w:eastAsiaTheme="minorHAnsi" w:hAnsi="Times New Roman"/>
                <w:sz w:val="16"/>
                <w:szCs w:val="16"/>
                <w:lang w:eastAsia="en-US"/>
              </w:rPr>
            </w:pPr>
          </w:p>
        </w:tc>
        <w:tc>
          <w:tcPr>
            <w:tcW w:w="1077" w:type="dxa"/>
            <w:shd w:val="clear" w:color="auto" w:fill="auto"/>
            <w:vAlign w:val="center"/>
          </w:tcPr>
          <w:p w:rsidR="00AD22D1" w:rsidRPr="00AD22D1" w:rsidRDefault="00AD22D1" w:rsidP="00AD22D1">
            <w:pPr>
              <w:widowControl w:val="0"/>
              <w:jc w:val="center"/>
              <w:rPr>
                <w:rFonts w:ascii="Times New Roman" w:eastAsiaTheme="minorHAnsi" w:hAnsi="Times New Roman"/>
                <w:sz w:val="16"/>
                <w:szCs w:val="16"/>
                <w:lang w:eastAsia="en-US"/>
              </w:rPr>
            </w:pPr>
          </w:p>
        </w:tc>
        <w:tc>
          <w:tcPr>
            <w:tcW w:w="812" w:type="dxa"/>
            <w:shd w:val="clear" w:color="auto" w:fill="auto"/>
            <w:vAlign w:val="center"/>
          </w:tcPr>
          <w:p w:rsidR="00AD22D1" w:rsidRPr="00AD22D1" w:rsidRDefault="00AD22D1" w:rsidP="00AD22D1">
            <w:pPr>
              <w:widowControl w:val="0"/>
              <w:jc w:val="center"/>
              <w:rPr>
                <w:rFonts w:ascii="Times New Roman" w:eastAsiaTheme="minorHAnsi" w:hAnsi="Times New Roman"/>
                <w:sz w:val="16"/>
                <w:szCs w:val="16"/>
                <w:lang w:eastAsia="en-US"/>
              </w:rPr>
            </w:pPr>
          </w:p>
        </w:tc>
        <w:tc>
          <w:tcPr>
            <w:tcW w:w="811" w:type="dxa"/>
            <w:shd w:val="clear" w:color="auto" w:fill="auto"/>
            <w:vAlign w:val="center"/>
          </w:tcPr>
          <w:p w:rsidR="00AD22D1" w:rsidRPr="00AD22D1" w:rsidRDefault="00AD22D1" w:rsidP="00AD22D1">
            <w:pPr>
              <w:widowControl w:val="0"/>
              <w:jc w:val="center"/>
              <w:rPr>
                <w:rFonts w:ascii="Times New Roman" w:eastAsiaTheme="minorHAnsi" w:hAnsi="Times New Roman"/>
                <w:sz w:val="16"/>
                <w:szCs w:val="16"/>
                <w:lang w:eastAsia="en-US"/>
              </w:rPr>
            </w:pPr>
          </w:p>
        </w:tc>
        <w:tc>
          <w:tcPr>
            <w:tcW w:w="679" w:type="dxa"/>
            <w:shd w:val="clear" w:color="auto" w:fill="auto"/>
            <w:vAlign w:val="center"/>
          </w:tcPr>
          <w:p w:rsidR="00AD22D1" w:rsidRPr="00AD22D1" w:rsidRDefault="00AD22D1" w:rsidP="00AD22D1">
            <w:pPr>
              <w:widowControl w:val="0"/>
              <w:jc w:val="center"/>
              <w:rPr>
                <w:rFonts w:ascii="Times New Roman" w:eastAsiaTheme="minorHAnsi" w:hAnsi="Times New Roman"/>
                <w:sz w:val="16"/>
                <w:szCs w:val="16"/>
                <w:lang w:eastAsia="en-US"/>
              </w:rPr>
            </w:pPr>
          </w:p>
        </w:tc>
        <w:tc>
          <w:tcPr>
            <w:tcW w:w="812" w:type="dxa"/>
            <w:vAlign w:val="center"/>
          </w:tcPr>
          <w:p w:rsidR="00AD22D1" w:rsidRPr="00AD22D1" w:rsidRDefault="00AD22D1" w:rsidP="00AD22D1">
            <w:pPr>
              <w:widowControl w:val="0"/>
              <w:ind w:right="-79"/>
              <w:jc w:val="center"/>
              <w:rPr>
                <w:rFonts w:ascii="Times New Roman" w:eastAsiaTheme="minorHAnsi" w:hAnsi="Times New Roman"/>
                <w:sz w:val="16"/>
                <w:szCs w:val="16"/>
                <w:lang w:eastAsia="en-US"/>
              </w:rPr>
            </w:pPr>
          </w:p>
        </w:tc>
        <w:tc>
          <w:tcPr>
            <w:tcW w:w="811" w:type="dxa"/>
            <w:shd w:val="clear" w:color="auto" w:fill="auto"/>
            <w:vAlign w:val="center"/>
          </w:tcPr>
          <w:p w:rsidR="00AD22D1" w:rsidRPr="00AD22D1" w:rsidRDefault="00AD22D1" w:rsidP="00AD22D1">
            <w:pPr>
              <w:widowControl w:val="0"/>
              <w:jc w:val="center"/>
              <w:rPr>
                <w:rFonts w:ascii="Times New Roman" w:eastAsiaTheme="minorHAnsi" w:hAnsi="Times New Roman"/>
                <w:sz w:val="16"/>
                <w:szCs w:val="16"/>
                <w:lang w:eastAsia="en-US"/>
              </w:rPr>
            </w:pPr>
          </w:p>
        </w:tc>
        <w:tc>
          <w:tcPr>
            <w:tcW w:w="812" w:type="dxa"/>
            <w:shd w:val="clear" w:color="auto" w:fill="auto"/>
            <w:vAlign w:val="center"/>
          </w:tcPr>
          <w:p w:rsidR="00AD22D1" w:rsidRPr="00AD22D1" w:rsidRDefault="00AD22D1" w:rsidP="00AD22D1">
            <w:pPr>
              <w:widowControl w:val="0"/>
              <w:jc w:val="center"/>
              <w:rPr>
                <w:rFonts w:ascii="Times New Roman" w:eastAsiaTheme="minorHAnsi" w:hAnsi="Times New Roman"/>
                <w:sz w:val="16"/>
                <w:szCs w:val="16"/>
                <w:lang w:eastAsia="en-US"/>
              </w:rPr>
            </w:pPr>
          </w:p>
        </w:tc>
        <w:tc>
          <w:tcPr>
            <w:tcW w:w="795" w:type="dxa"/>
            <w:shd w:val="clear" w:color="auto" w:fill="auto"/>
            <w:vAlign w:val="center"/>
          </w:tcPr>
          <w:p w:rsidR="00AD22D1" w:rsidRPr="00AD22D1" w:rsidRDefault="00AD22D1" w:rsidP="00AD22D1">
            <w:pPr>
              <w:widowControl w:val="0"/>
              <w:jc w:val="center"/>
              <w:rPr>
                <w:rFonts w:ascii="Times New Roman" w:eastAsiaTheme="minorHAnsi" w:hAnsi="Times New Roman"/>
                <w:sz w:val="16"/>
                <w:szCs w:val="16"/>
                <w:lang w:eastAsia="en-US"/>
              </w:rPr>
            </w:pPr>
          </w:p>
        </w:tc>
        <w:tc>
          <w:tcPr>
            <w:tcW w:w="992" w:type="dxa"/>
            <w:shd w:val="clear" w:color="auto" w:fill="auto"/>
            <w:vAlign w:val="center"/>
          </w:tcPr>
          <w:p w:rsidR="00AD22D1" w:rsidRPr="00AD22D1" w:rsidRDefault="00AD22D1" w:rsidP="00AD22D1">
            <w:pPr>
              <w:widowControl w:val="0"/>
              <w:jc w:val="center"/>
              <w:rPr>
                <w:rFonts w:ascii="Times New Roman" w:eastAsiaTheme="minorHAnsi" w:hAnsi="Times New Roman"/>
                <w:sz w:val="16"/>
                <w:szCs w:val="16"/>
                <w:lang w:eastAsia="en-US"/>
              </w:rPr>
            </w:pPr>
          </w:p>
        </w:tc>
      </w:tr>
      <w:tr w:rsidR="00AD22D1" w:rsidRPr="00AD22D1" w:rsidTr="00AD22D1">
        <w:trPr>
          <w:tblHeader/>
        </w:trPr>
        <w:tc>
          <w:tcPr>
            <w:tcW w:w="413" w:type="dxa"/>
            <w:vAlign w:val="center"/>
          </w:tcPr>
          <w:p w:rsidR="00AD22D1" w:rsidRPr="00AD22D1" w:rsidRDefault="00AD22D1" w:rsidP="00AD22D1">
            <w:pPr>
              <w:widowControl w:val="0"/>
              <w:jc w:val="center"/>
              <w:rPr>
                <w:rFonts w:ascii="Times New Roman" w:eastAsiaTheme="minorHAnsi" w:hAnsi="Times New Roman"/>
                <w:sz w:val="16"/>
                <w:szCs w:val="16"/>
                <w:lang w:eastAsia="en-US"/>
              </w:rPr>
            </w:pPr>
          </w:p>
        </w:tc>
        <w:tc>
          <w:tcPr>
            <w:tcW w:w="812" w:type="dxa"/>
            <w:shd w:val="clear" w:color="auto" w:fill="auto"/>
            <w:vAlign w:val="center"/>
          </w:tcPr>
          <w:p w:rsidR="00AD22D1" w:rsidRPr="00AD22D1" w:rsidRDefault="00AD22D1" w:rsidP="00AD22D1">
            <w:pPr>
              <w:widowControl w:val="0"/>
              <w:jc w:val="center"/>
              <w:rPr>
                <w:rFonts w:ascii="Times New Roman" w:eastAsiaTheme="minorHAnsi" w:hAnsi="Times New Roman"/>
                <w:sz w:val="16"/>
                <w:szCs w:val="16"/>
                <w:lang w:eastAsia="en-US"/>
              </w:rPr>
            </w:pPr>
          </w:p>
        </w:tc>
        <w:tc>
          <w:tcPr>
            <w:tcW w:w="1077" w:type="dxa"/>
            <w:shd w:val="clear" w:color="auto" w:fill="auto"/>
            <w:vAlign w:val="center"/>
          </w:tcPr>
          <w:p w:rsidR="00AD22D1" w:rsidRPr="00AD22D1" w:rsidRDefault="00AD22D1" w:rsidP="00AD22D1">
            <w:pPr>
              <w:widowControl w:val="0"/>
              <w:jc w:val="center"/>
              <w:rPr>
                <w:rFonts w:ascii="Times New Roman" w:eastAsiaTheme="minorHAnsi" w:hAnsi="Times New Roman"/>
                <w:sz w:val="16"/>
                <w:szCs w:val="16"/>
                <w:lang w:eastAsia="en-US"/>
              </w:rPr>
            </w:pPr>
          </w:p>
        </w:tc>
        <w:tc>
          <w:tcPr>
            <w:tcW w:w="1210" w:type="dxa"/>
            <w:shd w:val="clear" w:color="auto" w:fill="auto"/>
            <w:vAlign w:val="center"/>
          </w:tcPr>
          <w:p w:rsidR="00AD22D1" w:rsidRPr="00AD22D1" w:rsidRDefault="00AD22D1" w:rsidP="00AD22D1">
            <w:pPr>
              <w:widowControl w:val="0"/>
              <w:ind w:right="-108"/>
              <w:jc w:val="center"/>
              <w:rPr>
                <w:rFonts w:ascii="Times New Roman" w:eastAsiaTheme="minorHAnsi" w:hAnsi="Times New Roman"/>
                <w:sz w:val="16"/>
                <w:szCs w:val="16"/>
                <w:lang w:eastAsia="en-US"/>
              </w:rPr>
            </w:pPr>
          </w:p>
        </w:tc>
        <w:tc>
          <w:tcPr>
            <w:tcW w:w="1343" w:type="dxa"/>
            <w:vAlign w:val="center"/>
          </w:tcPr>
          <w:p w:rsidR="00AD22D1" w:rsidRPr="00AD22D1" w:rsidRDefault="00AD22D1" w:rsidP="00AD22D1">
            <w:pPr>
              <w:widowControl w:val="0"/>
              <w:jc w:val="center"/>
              <w:rPr>
                <w:rFonts w:ascii="Times New Roman" w:eastAsiaTheme="minorHAnsi" w:hAnsi="Times New Roman"/>
                <w:sz w:val="16"/>
                <w:szCs w:val="16"/>
                <w:lang w:eastAsia="en-US"/>
              </w:rPr>
            </w:pPr>
          </w:p>
        </w:tc>
        <w:tc>
          <w:tcPr>
            <w:tcW w:w="1342" w:type="dxa"/>
            <w:vAlign w:val="center"/>
          </w:tcPr>
          <w:p w:rsidR="00AD22D1" w:rsidRPr="00AD22D1" w:rsidRDefault="00AD22D1" w:rsidP="00AD22D1">
            <w:pPr>
              <w:widowControl w:val="0"/>
              <w:jc w:val="center"/>
              <w:rPr>
                <w:rFonts w:ascii="Times New Roman" w:eastAsiaTheme="minorHAnsi" w:hAnsi="Times New Roman"/>
                <w:sz w:val="16"/>
                <w:szCs w:val="16"/>
                <w:lang w:eastAsia="en-US"/>
              </w:rPr>
            </w:pPr>
          </w:p>
        </w:tc>
        <w:tc>
          <w:tcPr>
            <w:tcW w:w="944" w:type="dxa"/>
            <w:shd w:val="clear" w:color="auto" w:fill="auto"/>
            <w:vAlign w:val="center"/>
          </w:tcPr>
          <w:p w:rsidR="00AD22D1" w:rsidRPr="00AD22D1" w:rsidRDefault="00AD22D1" w:rsidP="00AD22D1">
            <w:pPr>
              <w:widowControl w:val="0"/>
              <w:jc w:val="center"/>
              <w:rPr>
                <w:rFonts w:ascii="Times New Roman" w:eastAsiaTheme="minorHAnsi" w:hAnsi="Times New Roman"/>
                <w:sz w:val="16"/>
                <w:szCs w:val="16"/>
                <w:lang w:eastAsia="en-US"/>
              </w:rPr>
            </w:pPr>
          </w:p>
        </w:tc>
        <w:tc>
          <w:tcPr>
            <w:tcW w:w="1077" w:type="dxa"/>
            <w:shd w:val="clear" w:color="auto" w:fill="auto"/>
            <w:vAlign w:val="center"/>
          </w:tcPr>
          <w:p w:rsidR="00AD22D1" w:rsidRPr="00AD22D1" w:rsidRDefault="00AD22D1" w:rsidP="00AD22D1">
            <w:pPr>
              <w:widowControl w:val="0"/>
              <w:jc w:val="center"/>
              <w:rPr>
                <w:rFonts w:ascii="Times New Roman" w:eastAsiaTheme="minorHAnsi" w:hAnsi="Times New Roman"/>
                <w:sz w:val="16"/>
                <w:szCs w:val="16"/>
                <w:lang w:eastAsia="en-US"/>
              </w:rPr>
            </w:pPr>
          </w:p>
        </w:tc>
        <w:tc>
          <w:tcPr>
            <w:tcW w:w="812" w:type="dxa"/>
            <w:shd w:val="clear" w:color="auto" w:fill="auto"/>
            <w:vAlign w:val="center"/>
          </w:tcPr>
          <w:p w:rsidR="00AD22D1" w:rsidRPr="00AD22D1" w:rsidRDefault="00AD22D1" w:rsidP="00AD22D1">
            <w:pPr>
              <w:widowControl w:val="0"/>
              <w:jc w:val="center"/>
              <w:rPr>
                <w:rFonts w:ascii="Times New Roman" w:eastAsiaTheme="minorHAnsi" w:hAnsi="Times New Roman"/>
                <w:sz w:val="16"/>
                <w:szCs w:val="16"/>
                <w:lang w:eastAsia="en-US"/>
              </w:rPr>
            </w:pPr>
          </w:p>
        </w:tc>
        <w:tc>
          <w:tcPr>
            <w:tcW w:w="811" w:type="dxa"/>
            <w:shd w:val="clear" w:color="auto" w:fill="auto"/>
            <w:vAlign w:val="center"/>
          </w:tcPr>
          <w:p w:rsidR="00AD22D1" w:rsidRPr="00AD22D1" w:rsidRDefault="00AD22D1" w:rsidP="00AD22D1">
            <w:pPr>
              <w:widowControl w:val="0"/>
              <w:jc w:val="center"/>
              <w:rPr>
                <w:rFonts w:ascii="Times New Roman" w:eastAsiaTheme="minorHAnsi" w:hAnsi="Times New Roman"/>
                <w:sz w:val="16"/>
                <w:szCs w:val="16"/>
                <w:lang w:eastAsia="en-US"/>
              </w:rPr>
            </w:pPr>
          </w:p>
        </w:tc>
        <w:tc>
          <w:tcPr>
            <w:tcW w:w="679" w:type="dxa"/>
            <w:shd w:val="clear" w:color="auto" w:fill="auto"/>
            <w:vAlign w:val="center"/>
          </w:tcPr>
          <w:p w:rsidR="00AD22D1" w:rsidRPr="00AD22D1" w:rsidRDefault="00AD22D1" w:rsidP="00AD22D1">
            <w:pPr>
              <w:widowControl w:val="0"/>
              <w:jc w:val="center"/>
              <w:rPr>
                <w:rFonts w:ascii="Times New Roman" w:eastAsiaTheme="minorHAnsi" w:hAnsi="Times New Roman"/>
                <w:sz w:val="16"/>
                <w:szCs w:val="16"/>
                <w:lang w:eastAsia="en-US"/>
              </w:rPr>
            </w:pPr>
          </w:p>
        </w:tc>
        <w:tc>
          <w:tcPr>
            <w:tcW w:w="812" w:type="dxa"/>
            <w:vAlign w:val="center"/>
          </w:tcPr>
          <w:p w:rsidR="00AD22D1" w:rsidRPr="00AD22D1" w:rsidRDefault="00AD22D1" w:rsidP="00AD22D1">
            <w:pPr>
              <w:widowControl w:val="0"/>
              <w:ind w:right="-79"/>
              <w:jc w:val="center"/>
              <w:rPr>
                <w:rFonts w:ascii="Times New Roman" w:eastAsiaTheme="minorHAnsi" w:hAnsi="Times New Roman"/>
                <w:sz w:val="16"/>
                <w:szCs w:val="16"/>
                <w:lang w:eastAsia="en-US"/>
              </w:rPr>
            </w:pPr>
          </w:p>
        </w:tc>
        <w:tc>
          <w:tcPr>
            <w:tcW w:w="811" w:type="dxa"/>
            <w:shd w:val="clear" w:color="auto" w:fill="auto"/>
            <w:vAlign w:val="center"/>
          </w:tcPr>
          <w:p w:rsidR="00AD22D1" w:rsidRPr="00AD22D1" w:rsidRDefault="00AD22D1" w:rsidP="00AD22D1">
            <w:pPr>
              <w:widowControl w:val="0"/>
              <w:jc w:val="center"/>
              <w:rPr>
                <w:rFonts w:ascii="Times New Roman" w:eastAsiaTheme="minorHAnsi" w:hAnsi="Times New Roman"/>
                <w:sz w:val="16"/>
                <w:szCs w:val="16"/>
                <w:lang w:eastAsia="en-US"/>
              </w:rPr>
            </w:pPr>
          </w:p>
        </w:tc>
        <w:tc>
          <w:tcPr>
            <w:tcW w:w="812" w:type="dxa"/>
            <w:shd w:val="clear" w:color="auto" w:fill="auto"/>
            <w:vAlign w:val="center"/>
          </w:tcPr>
          <w:p w:rsidR="00AD22D1" w:rsidRPr="00AD22D1" w:rsidRDefault="00AD22D1" w:rsidP="00AD22D1">
            <w:pPr>
              <w:widowControl w:val="0"/>
              <w:jc w:val="center"/>
              <w:rPr>
                <w:rFonts w:ascii="Times New Roman" w:eastAsiaTheme="minorHAnsi" w:hAnsi="Times New Roman"/>
                <w:sz w:val="16"/>
                <w:szCs w:val="16"/>
                <w:lang w:eastAsia="en-US"/>
              </w:rPr>
            </w:pPr>
          </w:p>
        </w:tc>
        <w:tc>
          <w:tcPr>
            <w:tcW w:w="795" w:type="dxa"/>
            <w:shd w:val="clear" w:color="auto" w:fill="auto"/>
            <w:vAlign w:val="center"/>
          </w:tcPr>
          <w:p w:rsidR="00AD22D1" w:rsidRPr="00AD22D1" w:rsidRDefault="00AD22D1" w:rsidP="00AD22D1">
            <w:pPr>
              <w:widowControl w:val="0"/>
              <w:jc w:val="center"/>
              <w:rPr>
                <w:rFonts w:ascii="Times New Roman" w:eastAsiaTheme="minorHAnsi" w:hAnsi="Times New Roman"/>
                <w:sz w:val="16"/>
                <w:szCs w:val="16"/>
                <w:lang w:eastAsia="en-US"/>
              </w:rPr>
            </w:pPr>
          </w:p>
        </w:tc>
        <w:tc>
          <w:tcPr>
            <w:tcW w:w="992" w:type="dxa"/>
            <w:shd w:val="clear" w:color="auto" w:fill="auto"/>
            <w:vAlign w:val="center"/>
          </w:tcPr>
          <w:p w:rsidR="00AD22D1" w:rsidRPr="00AD22D1" w:rsidRDefault="00AD22D1" w:rsidP="00AD22D1">
            <w:pPr>
              <w:widowControl w:val="0"/>
              <w:jc w:val="center"/>
              <w:rPr>
                <w:rFonts w:ascii="Times New Roman" w:eastAsiaTheme="minorHAnsi" w:hAnsi="Times New Roman"/>
                <w:sz w:val="16"/>
                <w:szCs w:val="16"/>
                <w:lang w:eastAsia="en-US"/>
              </w:rPr>
            </w:pPr>
          </w:p>
        </w:tc>
      </w:tr>
      <w:tr w:rsidR="00AD22D1" w:rsidRPr="00AD22D1" w:rsidTr="00AD22D1">
        <w:trPr>
          <w:tblHeader/>
        </w:trPr>
        <w:tc>
          <w:tcPr>
            <w:tcW w:w="413" w:type="dxa"/>
            <w:vAlign w:val="center"/>
          </w:tcPr>
          <w:p w:rsidR="00AD22D1" w:rsidRPr="00AD22D1" w:rsidRDefault="00AD22D1" w:rsidP="00AD22D1">
            <w:pPr>
              <w:widowControl w:val="0"/>
              <w:jc w:val="center"/>
              <w:rPr>
                <w:rFonts w:ascii="Times New Roman" w:eastAsiaTheme="minorHAnsi" w:hAnsi="Times New Roman"/>
                <w:sz w:val="16"/>
                <w:szCs w:val="16"/>
                <w:lang w:eastAsia="en-US"/>
              </w:rPr>
            </w:pPr>
          </w:p>
        </w:tc>
        <w:tc>
          <w:tcPr>
            <w:tcW w:w="812" w:type="dxa"/>
            <w:shd w:val="clear" w:color="auto" w:fill="auto"/>
            <w:vAlign w:val="center"/>
          </w:tcPr>
          <w:p w:rsidR="00AD22D1" w:rsidRPr="00AD22D1" w:rsidRDefault="00AD22D1" w:rsidP="00AD22D1">
            <w:pPr>
              <w:widowControl w:val="0"/>
              <w:jc w:val="center"/>
              <w:rPr>
                <w:rFonts w:ascii="Times New Roman" w:eastAsiaTheme="minorHAnsi" w:hAnsi="Times New Roman"/>
                <w:sz w:val="16"/>
                <w:szCs w:val="16"/>
                <w:lang w:eastAsia="en-US"/>
              </w:rPr>
            </w:pPr>
          </w:p>
        </w:tc>
        <w:tc>
          <w:tcPr>
            <w:tcW w:w="1077" w:type="dxa"/>
            <w:shd w:val="clear" w:color="auto" w:fill="auto"/>
            <w:vAlign w:val="center"/>
          </w:tcPr>
          <w:p w:rsidR="00AD22D1" w:rsidRPr="00AD22D1" w:rsidRDefault="00AD22D1" w:rsidP="00AD22D1">
            <w:pPr>
              <w:widowControl w:val="0"/>
              <w:jc w:val="center"/>
              <w:rPr>
                <w:rFonts w:ascii="Times New Roman" w:eastAsiaTheme="minorHAnsi" w:hAnsi="Times New Roman"/>
                <w:sz w:val="16"/>
                <w:szCs w:val="16"/>
                <w:lang w:eastAsia="en-US"/>
              </w:rPr>
            </w:pPr>
          </w:p>
        </w:tc>
        <w:tc>
          <w:tcPr>
            <w:tcW w:w="1210" w:type="dxa"/>
            <w:shd w:val="clear" w:color="auto" w:fill="auto"/>
            <w:vAlign w:val="center"/>
          </w:tcPr>
          <w:p w:rsidR="00AD22D1" w:rsidRPr="00AD22D1" w:rsidRDefault="00AD22D1" w:rsidP="00AD22D1">
            <w:pPr>
              <w:widowControl w:val="0"/>
              <w:ind w:right="-108"/>
              <w:jc w:val="center"/>
              <w:rPr>
                <w:rFonts w:ascii="Times New Roman" w:eastAsiaTheme="minorHAnsi" w:hAnsi="Times New Roman"/>
                <w:sz w:val="16"/>
                <w:szCs w:val="16"/>
                <w:lang w:eastAsia="en-US"/>
              </w:rPr>
            </w:pPr>
          </w:p>
        </w:tc>
        <w:tc>
          <w:tcPr>
            <w:tcW w:w="1343" w:type="dxa"/>
            <w:vAlign w:val="center"/>
          </w:tcPr>
          <w:p w:rsidR="00AD22D1" w:rsidRPr="00AD22D1" w:rsidRDefault="00AD22D1" w:rsidP="00AD22D1">
            <w:pPr>
              <w:widowControl w:val="0"/>
              <w:jc w:val="center"/>
              <w:rPr>
                <w:rFonts w:ascii="Times New Roman" w:eastAsiaTheme="minorHAnsi" w:hAnsi="Times New Roman"/>
                <w:sz w:val="16"/>
                <w:szCs w:val="16"/>
                <w:lang w:eastAsia="en-US"/>
              </w:rPr>
            </w:pPr>
          </w:p>
        </w:tc>
        <w:tc>
          <w:tcPr>
            <w:tcW w:w="1342" w:type="dxa"/>
            <w:vAlign w:val="center"/>
          </w:tcPr>
          <w:p w:rsidR="00AD22D1" w:rsidRPr="00AD22D1" w:rsidRDefault="00AD22D1" w:rsidP="00AD22D1">
            <w:pPr>
              <w:widowControl w:val="0"/>
              <w:jc w:val="center"/>
              <w:rPr>
                <w:rFonts w:ascii="Times New Roman" w:eastAsiaTheme="minorHAnsi" w:hAnsi="Times New Roman"/>
                <w:sz w:val="16"/>
                <w:szCs w:val="16"/>
                <w:lang w:eastAsia="en-US"/>
              </w:rPr>
            </w:pPr>
          </w:p>
        </w:tc>
        <w:tc>
          <w:tcPr>
            <w:tcW w:w="944" w:type="dxa"/>
            <w:shd w:val="clear" w:color="auto" w:fill="auto"/>
            <w:vAlign w:val="center"/>
          </w:tcPr>
          <w:p w:rsidR="00AD22D1" w:rsidRPr="00AD22D1" w:rsidRDefault="00AD22D1" w:rsidP="00AD22D1">
            <w:pPr>
              <w:widowControl w:val="0"/>
              <w:jc w:val="center"/>
              <w:rPr>
                <w:rFonts w:ascii="Times New Roman" w:eastAsiaTheme="minorHAnsi" w:hAnsi="Times New Roman"/>
                <w:sz w:val="16"/>
                <w:szCs w:val="16"/>
                <w:lang w:eastAsia="en-US"/>
              </w:rPr>
            </w:pPr>
          </w:p>
        </w:tc>
        <w:tc>
          <w:tcPr>
            <w:tcW w:w="1077" w:type="dxa"/>
            <w:shd w:val="clear" w:color="auto" w:fill="auto"/>
            <w:vAlign w:val="center"/>
          </w:tcPr>
          <w:p w:rsidR="00AD22D1" w:rsidRPr="00AD22D1" w:rsidRDefault="00AD22D1" w:rsidP="00AD22D1">
            <w:pPr>
              <w:widowControl w:val="0"/>
              <w:jc w:val="center"/>
              <w:rPr>
                <w:rFonts w:ascii="Times New Roman" w:eastAsiaTheme="minorHAnsi" w:hAnsi="Times New Roman"/>
                <w:sz w:val="16"/>
                <w:szCs w:val="16"/>
                <w:lang w:eastAsia="en-US"/>
              </w:rPr>
            </w:pPr>
          </w:p>
        </w:tc>
        <w:tc>
          <w:tcPr>
            <w:tcW w:w="812" w:type="dxa"/>
            <w:shd w:val="clear" w:color="auto" w:fill="auto"/>
            <w:vAlign w:val="center"/>
          </w:tcPr>
          <w:p w:rsidR="00AD22D1" w:rsidRPr="00AD22D1" w:rsidRDefault="00AD22D1" w:rsidP="00AD22D1">
            <w:pPr>
              <w:widowControl w:val="0"/>
              <w:jc w:val="center"/>
              <w:rPr>
                <w:rFonts w:ascii="Times New Roman" w:eastAsiaTheme="minorHAnsi" w:hAnsi="Times New Roman"/>
                <w:sz w:val="16"/>
                <w:szCs w:val="16"/>
                <w:lang w:eastAsia="en-US"/>
              </w:rPr>
            </w:pPr>
          </w:p>
        </w:tc>
        <w:tc>
          <w:tcPr>
            <w:tcW w:w="811" w:type="dxa"/>
            <w:shd w:val="clear" w:color="auto" w:fill="auto"/>
            <w:vAlign w:val="center"/>
          </w:tcPr>
          <w:p w:rsidR="00AD22D1" w:rsidRPr="00AD22D1" w:rsidRDefault="00AD22D1" w:rsidP="00AD22D1">
            <w:pPr>
              <w:widowControl w:val="0"/>
              <w:jc w:val="center"/>
              <w:rPr>
                <w:rFonts w:ascii="Times New Roman" w:eastAsiaTheme="minorHAnsi" w:hAnsi="Times New Roman"/>
                <w:sz w:val="16"/>
                <w:szCs w:val="16"/>
                <w:lang w:eastAsia="en-US"/>
              </w:rPr>
            </w:pPr>
          </w:p>
        </w:tc>
        <w:tc>
          <w:tcPr>
            <w:tcW w:w="679" w:type="dxa"/>
            <w:shd w:val="clear" w:color="auto" w:fill="auto"/>
            <w:vAlign w:val="center"/>
          </w:tcPr>
          <w:p w:rsidR="00AD22D1" w:rsidRPr="00AD22D1" w:rsidRDefault="00AD22D1" w:rsidP="00AD22D1">
            <w:pPr>
              <w:widowControl w:val="0"/>
              <w:jc w:val="center"/>
              <w:rPr>
                <w:rFonts w:ascii="Times New Roman" w:eastAsiaTheme="minorHAnsi" w:hAnsi="Times New Roman"/>
                <w:sz w:val="16"/>
                <w:szCs w:val="16"/>
                <w:lang w:eastAsia="en-US"/>
              </w:rPr>
            </w:pPr>
          </w:p>
        </w:tc>
        <w:tc>
          <w:tcPr>
            <w:tcW w:w="812" w:type="dxa"/>
            <w:vAlign w:val="center"/>
          </w:tcPr>
          <w:p w:rsidR="00AD22D1" w:rsidRPr="00AD22D1" w:rsidRDefault="00AD22D1" w:rsidP="00AD22D1">
            <w:pPr>
              <w:widowControl w:val="0"/>
              <w:ind w:right="-79"/>
              <w:jc w:val="center"/>
              <w:rPr>
                <w:rFonts w:ascii="Times New Roman" w:eastAsiaTheme="minorHAnsi" w:hAnsi="Times New Roman"/>
                <w:sz w:val="16"/>
                <w:szCs w:val="16"/>
                <w:lang w:eastAsia="en-US"/>
              </w:rPr>
            </w:pPr>
          </w:p>
        </w:tc>
        <w:tc>
          <w:tcPr>
            <w:tcW w:w="811" w:type="dxa"/>
            <w:shd w:val="clear" w:color="auto" w:fill="auto"/>
            <w:vAlign w:val="center"/>
          </w:tcPr>
          <w:p w:rsidR="00AD22D1" w:rsidRPr="00AD22D1" w:rsidRDefault="00AD22D1" w:rsidP="00AD22D1">
            <w:pPr>
              <w:widowControl w:val="0"/>
              <w:jc w:val="center"/>
              <w:rPr>
                <w:rFonts w:ascii="Times New Roman" w:eastAsiaTheme="minorHAnsi" w:hAnsi="Times New Roman"/>
                <w:sz w:val="16"/>
                <w:szCs w:val="16"/>
                <w:lang w:eastAsia="en-US"/>
              </w:rPr>
            </w:pPr>
          </w:p>
        </w:tc>
        <w:tc>
          <w:tcPr>
            <w:tcW w:w="812" w:type="dxa"/>
            <w:shd w:val="clear" w:color="auto" w:fill="auto"/>
            <w:vAlign w:val="center"/>
          </w:tcPr>
          <w:p w:rsidR="00AD22D1" w:rsidRPr="00AD22D1" w:rsidRDefault="00AD22D1" w:rsidP="00AD22D1">
            <w:pPr>
              <w:widowControl w:val="0"/>
              <w:jc w:val="center"/>
              <w:rPr>
                <w:rFonts w:ascii="Times New Roman" w:eastAsiaTheme="minorHAnsi" w:hAnsi="Times New Roman"/>
                <w:sz w:val="16"/>
                <w:szCs w:val="16"/>
                <w:lang w:eastAsia="en-US"/>
              </w:rPr>
            </w:pPr>
          </w:p>
        </w:tc>
        <w:tc>
          <w:tcPr>
            <w:tcW w:w="795" w:type="dxa"/>
            <w:shd w:val="clear" w:color="auto" w:fill="auto"/>
            <w:vAlign w:val="center"/>
          </w:tcPr>
          <w:p w:rsidR="00AD22D1" w:rsidRPr="00AD22D1" w:rsidRDefault="00AD22D1" w:rsidP="00AD22D1">
            <w:pPr>
              <w:widowControl w:val="0"/>
              <w:jc w:val="center"/>
              <w:rPr>
                <w:rFonts w:ascii="Times New Roman" w:eastAsiaTheme="minorHAnsi" w:hAnsi="Times New Roman"/>
                <w:sz w:val="16"/>
                <w:szCs w:val="16"/>
                <w:lang w:eastAsia="en-US"/>
              </w:rPr>
            </w:pPr>
          </w:p>
        </w:tc>
        <w:tc>
          <w:tcPr>
            <w:tcW w:w="992" w:type="dxa"/>
            <w:shd w:val="clear" w:color="auto" w:fill="auto"/>
            <w:vAlign w:val="center"/>
          </w:tcPr>
          <w:p w:rsidR="00AD22D1" w:rsidRPr="00AD22D1" w:rsidRDefault="00AD22D1" w:rsidP="00AD22D1">
            <w:pPr>
              <w:widowControl w:val="0"/>
              <w:jc w:val="center"/>
              <w:rPr>
                <w:rFonts w:ascii="Times New Roman" w:eastAsiaTheme="minorHAnsi" w:hAnsi="Times New Roman"/>
                <w:sz w:val="16"/>
                <w:szCs w:val="16"/>
                <w:lang w:eastAsia="en-US"/>
              </w:rPr>
            </w:pPr>
          </w:p>
        </w:tc>
      </w:tr>
    </w:tbl>
    <w:p w:rsidR="00AD22D1" w:rsidRPr="00AD22D1" w:rsidRDefault="00AD22D1" w:rsidP="00AD22D1">
      <w:pPr>
        <w:widowControl w:val="0"/>
        <w:jc w:val="right"/>
        <w:rPr>
          <w:rFonts w:ascii="Times New Roman" w:hAnsi="Times New Roman"/>
          <w:b/>
          <w:color w:val="000000"/>
          <w:sz w:val="16"/>
          <w:szCs w:val="16"/>
          <w:lang w:eastAsia="en-US"/>
        </w:rPr>
      </w:pPr>
    </w:p>
    <w:p w:rsidR="00AD22D1" w:rsidRPr="00AD22D1" w:rsidRDefault="00AD22D1" w:rsidP="00AD22D1">
      <w:pPr>
        <w:widowControl w:val="0"/>
        <w:jc w:val="right"/>
        <w:rPr>
          <w:rFonts w:ascii="Times New Roman" w:hAnsi="Times New Roman"/>
          <w:color w:val="000000"/>
          <w:sz w:val="16"/>
          <w:szCs w:val="16"/>
          <w:lang w:eastAsia="en-US"/>
        </w:rPr>
      </w:pPr>
      <w:r w:rsidRPr="00AD22D1">
        <w:rPr>
          <w:rFonts w:ascii="Times New Roman" w:hAnsi="Times New Roman"/>
          <w:color w:val="000000"/>
          <w:sz w:val="16"/>
          <w:szCs w:val="16"/>
          <w:lang w:eastAsia="en-US"/>
        </w:rPr>
        <w:t>Форма Ф-3</w:t>
      </w:r>
    </w:p>
    <w:p w:rsidR="00AD22D1" w:rsidRPr="00AD22D1" w:rsidRDefault="00AD22D1" w:rsidP="00AD22D1">
      <w:pPr>
        <w:widowControl w:val="0"/>
        <w:jc w:val="center"/>
        <w:rPr>
          <w:rFonts w:ascii="Times New Roman" w:hAnsi="Times New Roman"/>
          <w:color w:val="000000"/>
          <w:sz w:val="16"/>
          <w:szCs w:val="16"/>
          <w:lang w:eastAsia="en-US"/>
        </w:rPr>
      </w:pPr>
      <w:r w:rsidRPr="00AD22D1">
        <w:rPr>
          <w:rFonts w:ascii="Times New Roman" w:eastAsiaTheme="minorHAnsi" w:hAnsi="Times New Roman"/>
          <w:sz w:val="16"/>
          <w:szCs w:val="16"/>
          <w:lang w:eastAsia="en-US"/>
        </w:rPr>
        <w:t>Анализ исполнительной документации лица, осуществляющего строительство</w:t>
      </w:r>
    </w:p>
    <w:tbl>
      <w:tblPr>
        <w:tblStyle w:val="23"/>
        <w:tblW w:w="4986" w:type="pct"/>
        <w:tblInd w:w="-34" w:type="dxa"/>
        <w:tblLook w:val="04A0" w:firstRow="1" w:lastRow="0" w:firstColumn="1" w:lastColumn="0" w:noHBand="0" w:noVBand="1"/>
      </w:tblPr>
      <w:tblGrid>
        <w:gridCol w:w="411"/>
        <w:gridCol w:w="1060"/>
        <w:gridCol w:w="877"/>
        <w:gridCol w:w="1027"/>
        <w:gridCol w:w="1555"/>
        <w:gridCol w:w="1314"/>
        <w:gridCol w:w="1270"/>
        <w:gridCol w:w="1121"/>
        <w:gridCol w:w="1757"/>
      </w:tblGrid>
      <w:tr w:rsidR="00AD22D1" w:rsidRPr="00AD22D1" w:rsidTr="00AD22D1">
        <w:tc>
          <w:tcPr>
            <w:tcW w:w="138" w:type="pct"/>
            <w:vMerge w:val="restart"/>
            <w:textDirection w:val="btLr"/>
          </w:tcPr>
          <w:p w:rsidR="00AD22D1" w:rsidRPr="00AD22D1" w:rsidRDefault="00AD22D1" w:rsidP="00AD22D1">
            <w:pPr>
              <w:widowControl w:val="0"/>
              <w:ind w:right="113"/>
              <w:jc w:val="center"/>
              <w:rPr>
                <w:rFonts w:ascii="Times New Roman" w:hAnsi="Times New Roman"/>
                <w:sz w:val="16"/>
                <w:szCs w:val="16"/>
              </w:rPr>
            </w:pPr>
            <w:r w:rsidRPr="00AD22D1">
              <w:rPr>
                <w:rFonts w:ascii="Times New Roman" w:hAnsi="Times New Roman"/>
                <w:sz w:val="16"/>
                <w:szCs w:val="16"/>
              </w:rPr>
              <w:t xml:space="preserve">№ </w:t>
            </w:r>
            <w:proofErr w:type="gramStart"/>
            <w:r w:rsidRPr="00AD22D1">
              <w:rPr>
                <w:rFonts w:ascii="Times New Roman" w:hAnsi="Times New Roman"/>
                <w:sz w:val="16"/>
                <w:szCs w:val="16"/>
              </w:rPr>
              <w:t>п</w:t>
            </w:r>
            <w:proofErr w:type="gramEnd"/>
            <w:r w:rsidRPr="00AD22D1">
              <w:rPr>
                <w:rFonts w:ascii="Times New Roman" w:hAnsi="Times New Roman"/>
                <w:sz w:val="16"/>
                <w:szCs w:val="16"/>
              </w:rPr>
              <w:t>/п</w:t>
            </w:r>
          </w:p>
        </w:tc>
        <w:tc>
          <w:tcPr>
            <w:tcW w:w="532" w:type="pct"/>
            <w:vMerge w:val="restart"/>
            <w:vAlign w:val="center"/>
          </w:tcPr>
          <w:p w:rsidR="00AD22D1" w:rsidRPr="00AD22D1" w:rsidRDefault="00AD22D1" w:rsidP="00AD22D1">
            <w:pPr>
              <w:widowControl w:val="0"/>
              <w:jc w:val="center"/>
              <w:rPr>
                <w:rFonts w:ascii="Times New Roman" w:hAnsi="Times New Roman"/>
                <w:sz w:val="16"/>
                <w:szCs w:val="16"/>
              </w:rPr>
            </w:pPr>
            <w:r w:rsidRPr="00AD22D1">
              <w:rPr>
                <w:rFonts w:ascii="Times New Roman" w:hAnsi="Times New Roman"/>
                <w:sz w:val="16"/>
                <w:szCs w:val="16"/>
              </w:rPr>
              <w:t>Населенный</w:t>
            </w:r>
          </w:p>
          <w:p w:rsidR="00AD22D1" w:rsidRPr="00AD22D1" w:rsidRDefault="00AD22D1" w:rsidP="00AD22D1">
            <w:pPr>
              <w:widowControl w:val="0"/>
              <w:jc w:val="center"/>
              <w:rPr>
                <w:rFonts w:ascii="Times New Roman" w:hAnsi="Times New Roman"/>
                <w:sz w:val="16"/>
                <w:szCs w:val="16"/>
              </w:rPr>
            </w:pPr>
            <w:r w:rsidRPr="00AD22D1">
              <w:rPr>
                <w:rFonts w:ascii="Times New Roman" w:hAnsi="Times New Roman"/>
                <w:sz w:val="16"/>
                <w:szCs w:val="16"/>
              </w:rPr>
              <w:t>пункт</w:t>
            </w:r>
          </w:p>
        </w:tc>
        <w:tc>
          <w:tcPr>
            <w:tcW w:w="624" w:type="pct"/>
            <w:vMerge w:val="restart"/>
            <w:vAlign w:val="center"/>
          </w:tcPr>
          <w:p w:rsidR="00AD22D1" w:rsidRPr="00AD22D1" w:rsidRDefault="00AD22D1" w:rsidP="00AD22D1">
            <w:pPr>
              <w:widowControl w:val="0"/>
              <w:ind w:right="-108"/>
              <w:jc w:val="center"/>
              <w:rPr>
                <w:rFonts w:ascii="Times New Roman" w:hAnsi="Times New Roman"/>
                <w:sz w:val="16"/>
                <w:szCs w:val="16"/>
              </w:rPr>
            </w:pPr>
            <w:r w:rsidRPr="00AD22D1">
              <w:rPr>
                <w:rFonts w:ascii="Times New Roman" w:hAnsi="Times New Roman"/>
                <w:sz w:val="16"/>
                <w:szCs w:val="16"/>
              </w:rPr>
              <w:t>Объект</w:t>
            </w:r>
          </w:p>
        </w:tc>
        <w:tc>
          <w:tcPr>
            <w:tcW w:w="2749" w:type="pct"/>
            <w:gridSpan w:val="5"/>
            <w:vAlign w:val="center"/>
          </w:tcPr>
          <w:p w:rsidR="00AD22D1" w:rsidRPr="00AD22D1" w:rsidRDefault="00AD22D1" w:rsidP="00AD22D1">
            <w:pPr>
              <w:widowControl w:val="0"/>
              <w:ind w:right="-108"/>
              <w:jc w:val="center"/>
              <w:rPr>
                <w:rFonts w:ascii="Times New Roman" w:hAnsi="Times New Roman"/>
                <w:sz w:val="16"/>
                <w:szCs w:val="16"/>
              </w:rPr>
            </w:pPr>
            <w:r w:rsidRPr="00AD22D1">
              <w:rPr>
                <w:rFonts w:ascii="Times New Roman" w:hAnsi="Times New Roman"/>
                <w:sz w:val="16"/>
                <w:szCs w:val="16"/>
              </w:rPr>
              <w:t>Наличие в составе ИД</w:t>
            </w:r>
            <w:proofErr w:type="gramStart"/>
            <w:r w:rsidRPr="00AD22D1">
              <w:rPr>
                <w:rFonts w:ascii="Times New Roman" w:hAnsi="Times New Roman"/>
                <w:sz w:val="16"/>
                <w:szCs w:val="16"/>
              </w:rPr>
              <w:t xml:space="preserve"> (+, +/-, -)*</w:t>
            </w:r>
            <w:proofErr w:type="gramEnd"/>
          </w:p>
        </w:tc>
        <w:tc>
          <w:tcPr>
            <w:tcW w:w="957" w:type="pct"/>
            <w:vMerge w:val="restart"/>
            <w:vAlign w:val="center"/>
          </w:tcPr>
          <w:p w:rsidR="00AD22D1" w:rsidRPr="00AD22D1" w:rsidRDefault="00AD22D1" w:rsidP="00AD22D1">
            <w:pPr>
              <w:widowControl w:val="0"/>
              <w:ind w:right="-108"/>
              <w:jc w:val="center"/>
              <w:rPr>
                <w:rFonts w:ascii="Times New Roman" w:hAnsi="Times New Roman"/>
                <w:sz w:val="16"/>
                <w:szCs w:val="16"/>
              </w:rPr>
            </w:pPr>
            <w:r w:rsidRPr="00AD22D1">
              <w:rPr>
                <w:rFonts w:ascii="Times New Roman" w:hAnsi="Times New Roman"/>
                <w:sz w:val="16"/>
                <w:szCs w:val="16"/>
              </w:rPr>
              <w:t>Заключение о комплектности, правильности оформления и достоверности исполнительной документации</w:t>
            </w:r>
          </w:p>
        </w:tc>
      </w:tr>
      <w:tr w:rsidR="00AD22D1" w:rsidRPr="00AD22D1" w:rsidTr="00AD22D1">
        <w:tc>
          <w:tcPr>
            <w:tcW w:w="138" w:type="pct"/>
            <w:vMerge/>
          </w:tcPr>
          <w:p w:rsidR="00AD22D1" w:rsidRPr="00AD22D1" w:rsidRDefault="00AD22D1" w:rsidP="00AD22D1">
            <w:pPr>
              <w:widowControl w:val="0"/>
              <w:jc w:val="center"/>
              <w:rPr>
                <w:rFonts w:ascii="Times New Roman" w:hAnsi="Times New Roman"/>
                <w:sz w:val="16"/>
                <w:szCs w:val="16"/>
              </w:rPr>
            </w:pPr>
          </w:p>
        </w:tc>
        <w:tc>
          <w:tcPr>
            <w:tcW w:w="532" w:type="pct"/>
            <w:vMerge/>
            <w:vAlign w:val="center"/>
          </w:tcPr>
          <w:p w:rsidR="00AD22D1" w:rsidRPr="00AD22D1" w:rsidRDefault="00AD22D1" w:rsidP="00AD22D1">
            <w:pPr>
              <w:widowControl w:val="0"/>
              <w:jc w:val="center"/>
              <w:rPr>
                <w:rFonts w:ascii="Times New Roman" w:hAnsi="Times New Roman"/>
                <w:sz w:val="16"/>
                <w:szCs w:val="16"/>
              </w:rPr>
            </w:pPr>
          </w:p>
        </w:tc>
        <w:tc>
          <w:tcPr>
            <w:tcW w:w="624" w:type="pct"/>
            <w:vMerge/>
            <w:vAlign w:val="center"/>
          </w:tcPr>
          <w:p w:rsidR="00AD22D1" w:rsidRPr="00AD22D1" w:rsidRDefault="00AD22D1" w:rsidP="00AD22D1">
            <w:pPr>
              <w:widowControl w:val="0"/>
              <w:ind w:right="-108"/>
              <w:jc w:val="center"/>
              <w:rPr>
                <w:rFonts w:ascii="Times New Roman" w:hAnsi="Times New Roman"/>
                <w:sz w:val="16"/>
                <w:szCs w:val="16"/>
              </w:rPr>
            </w:pPr>
          </w:p>
        </w:tc>
        <w:tc>
          <w:tcPr>
            <w:tcW w:w="402" w:type="pct"/>
            <w:vAlign w:val="center"/>
          </w:tcPr>
          <w:p w:rsidR="00AD22D1" w:rsidRPr="00AD22D1" w:rsidRDefault="00AD22D1" w:rsidP="00AD22D1">
            <w:pPr>
              <w:widowControl w:val="0"/>
              <w:ind w:right="-108"/>
              <w:jc w:val="center"/>
              <w:rPr>
                <w:rFonts w:ascii="Times New Roman" w:hAnsi="Times New Roman"/>
                <w:sz w:val="16"/>
                <w:szCs w:val="16"/>
              </w:rPr>
            </w:pPr>
            <w:r w:rsidRPr="00AD22D1">
              <w:rPr>
                <w:rFonts w:ascii="Times New Roman" w:hAnsi="Times New Roman"/>
                <w:sz w:val="16"/>
                <w:szCs w:val="16"/>
              </w:rPr>
              <w:t>Журналы</w:t>
            </w:r>
          </w:p>
          <w:p w:rsidR="00AD22D1" w:rsidRPr="00AD22D1" w:rsidRDefault="00AD22D1" w:rsidP="00AD22D1">
            <w:pPr>
              <w:widowControl w:val="0"/>
              <w:ind w:right="-108"/>
              <w:jc w:val="center"/>
              <w:rPr>
                <w:rFonts w:ascii="Times New Roman" w:hAnsi="Times New Roman"/>
                <w:sz w:val="16"/>
                <w:szCs w:val="16"/>
              </w:rPr>
            </w:pPr>
            <w:r w:rsidRPr="00AD22D1">
              <w:rPr>
                <w:rFonts w:ascii="Times New Roman" w:hAnsi="Times New Roman"/>
                <w:sz w:val="16"/>
                <w:szCs w:val="16"/>
              </w:rPr>
              <w:t>производства</w:t>
            </w:r>
          </w:p>
          <w:p w:rsidR="00AD22D1" w:rsidRPr="00AD22D1" w:rsidRDefault="00AD22D1" w:rsidP="00AD22D1">
            <w:pPr>
              <w:widowControl w:val="0"/>
              <w:ind w:right="-108"/>
              <w:jc w:val="center"/>
              <w:rPr>
                <w:rFonts w:ascii="Times New Roman" w:hAnsi="Times New Roman"/>
                <w:sz w:val="16"/>
                <w:szCs w:val="16"/>
              </w:rPr>
            </w:pPr>
            <w:r w:rsidRPr="00AD22D1">
              <w:rPr>
                <w:rFonts w:ascii="Times New Roman" w:hAnsi="Times New Roman"/>
                <w:sz w:val="16"/>
                <w:szCs w:val="16"/>
              </w:rPr>
              <w:t>работ</w:t>
            </w:r>
          </w:p>
        </w:tc>
        <w:tc>
          <w:tcPr>
            <w:tcW w:w="580" w:type="pct"/>
            <w:vAlign w:val="center"/>
          </w:tcPr>
          <w:p w:rsidR="00AD22D1" w:rsidRPr="00AD22D1" w:rsidRDefault="00AD22D1" w:rsidP="00AD22D1">
            <w:pPr>
              <w:widowControl w:val="0"/>
              <w:ind w:right="-108"/>
              <w:jc w:val="center"/>
              <w:rPr>
                <w:rFonts w:ascii="Times New Roman" w:hAnsi="Times New Roman"/>
                <w:sz w:val="16"/>
                <w:szCs w:val="16"/>
              </w:rPr>
            </w:pPr>
            <w:r w:rsidRPr="00AD22D1">
              <w:rPr>
                <w:rFonts w:ascii="Times New Roman" w:hAnsi="Times New Roman"/>
                <w:sz w:val="16"/>
                <w:szCs w:val="16"/>
              </w:rPr>
              <w:t xml:space="preserve">Акты </w:t>
            </w:r>
          </w:p>
          <w:p w:rsidR="00AD22D1" w:rsidRPr="00AD22D1" w:rsidRDefault="00AD22D1" w:rsidP="00AD22D1">
            <w:pPr>
              <w:widowControl w:val="0"/>
              <w:ind w:right="-108"/>
              <w:jc w:val="center"/>
              <w:rPr>
                <w:rFonts w:ascii="Times New Roman" w:hAnsi="Times New Roman"/>
                <w:sz w:val="16"/>
                <w:szCs w:val="16"/>
              </w:rPr>
            </w:pPr>
            <w:r w:rsidRPr="00AD22D1">
              <w:rPr>
                <w:rFonts w:ascii="Times New Roman" w:hAnsi="Times New Roman"/>
                <w:sz w:val="16"/>
                <w:szCs w:val="16"/>
              </w:rPr>
              <w:t xml:space="preserve">освидетельствования </w:t>
            </w:r>
          </w:p>
          <w:p w:rsidR="00AD22D1" w:rsidRPr="00AD22D1" w:rsidRDefault="00AD22D1" w:rsidP="00AD22D1">
            <w:pPr>
              <w:widowControl w:val="0"/>
              <w:ind w:right="-108"/>
              <w:jc w:val="center"/>
              <w:rPr>
                <w:rFonts w:ascii="Times New Roman" w:hAnsi="Times New Roman"/>
                <w:sz w:val="16"/>
                <w:szCs w:val="16"/>
              </w:rPr>
            </w:pPr>
            <w:r w:rsidRPr="00AD22D1">
              <w:rPr>
                <w:rFonts w:ascii="Times New Roman" w:hAnsi="Times New Roman"/>
                <w:sz w:val="16"/>
                <w:szCs w:val="16"/>
              </w:rPr>
              <w:t>работ</w:t>
            </w:r>
          </w:p>
        </w:tc>
        <w:tc>
          <w:tcPr>
            <w:tcW w:w="535" w:type="pct"/>
            <w:vAlign w:val="center"/>
          </w:tcPr>
          <w:p w:rsidR="00AD22D1" w:rsidRPr="00AD22D1" w:rsidRDefault="00AD22D1" w:rsidP="00AD22D1">
            <w:pPr>
              <w:widowControl w:val="0"/>
              <w:ind w:right="-108"/>
              <w:jc w:val="center"/>
              <w:rPr>
                <w:rFonts w:ascii="Times New Roman" w:hAnsi="Times New Roman"/>
                <w:sz w:val="16"/>
                <w:szCs w:val="16"/>
              </w:rPr>
            </w:pPr>
            <w:r w:rsidRPr="00AD22D1">
              <w:rPr>
                <w:rFonts w:ascii="Times New Roman" w:hAnsi="Times New Roman"/>
                <w:sz w:val="16"/>
                <w:szCs w:val="16"/>
              </w:rPr>
              <w:t xml:space="preserve">Документы, подтверждающие качество </w:t>
            </w:r>
            <w:proofErr w:type="gramStart"/>
            <w:r w:rsidRPr="00AD22D1">
              <w:rPr>
                <w:rFonts w:ascii="Times New Roman" w:hAnsi="Times New Roman"/>
                <w:sz w:val="16"/>
                <w:szCs w:val="16"/>
              </w:rPr>
              <w:t>мат-</w:t>
            </w:r>
            <w:proofErr w:type="spellStart"/>
            <w:r w:rsidRPr="00AD22D1">
              <w:rPr>
                <w:rFonts w:ascii="Times New Roman" w:hAnsi="Times New Roman"/>
                <w:sz w:val="16"/>
                <w:szCs w:val="16"/>
              </w:rPr>
              <w:t>ов</w:t>
            </w:r>
            <w:proofErr w:type="spellEnd"/>
            <w:proofErr w:type="gramEnd"/>
          </w:p>
        </w:tc>
        <w:tc>
          <w:tcPr>
            <w:tcW w:w="581" w:type="pct"/>
            <w:vAlign w:val="center"/>
          </w:tcPr>
          <w:p w:rsidR="00AD22D1" w:rsidRPr="00AD22D1" w:rsidRDefault="00AD22D1" w:rsidP="00AD22D1">
            <w:pPr>
              <w:widowControl w:val="0"/>
              <w:ind w:right="-108"/>
              <w:jc w:val="center"/>
              <w:rPr>
                <w:rFonts w:ascii="Times New Roman" w:hAnsi="Times New Roman"/>
                <w:sz w:val="16"/>
                <w:szCs w:val="16"/>
              </w:rPr>
            </w:pPr>
            <w:r w:rsidRPr="00AD22D1">
              <w:rPr>
                <w:rFonts w:ascii="Times New Roman" w:hAnsi="Times New Roman"/>
                <w:sz w:val="16"/>
                <w:szCs w:val="16"/>
              </w:rPr>
              <w:t>Исполнительные геодезические схемы (вед-</w:t>
            </w:r>
            <w:proofErr w:type="spellStart"/>
            <w:r w:rsidRPr="00AD22D1">
              <w:rPr>
                <w:rFonts w:ascii="Times New Roman" w:hAnsi="Times New Roman"/>
                <w:sz w:val="16"/>
                <w:szCs w:val="16"/>
              </w:rPr>
              <w:t>ти</w:t>
            </w:r>
            <w:proofErr w:type="spellEnd"/>
            <w:r w:rsidRPr="00AD22D1">
              <w:rPr>
                <w:rFonts w:ascii="Times New Roman" w:hAnsi="Times New Roman"/>
                <w:sz w:val="16"/>
                <w:szCs w:val="16"/>
              </w:rPr>
              <w:t>)</w:t>
            </w:r>
          </w:p>
        </w:tc>
        <w:tc>
          <w:tcPr>
            <w:tcW w:w="650" w:type="pct"/>
            <w:vAlign w:val="center"/>
          </w:tcPr>
          <w:p w:rsidR="00AD22D1" w:rsidRPr="00AD22D1" w:rsidRDefault="00AD22D1" w:rsidP="00AD22D1">
            <w:pPr>
              <w:widowControl w:val="0"/>
              <w:ind w:right="-108"/>
              <w:jc w:val="center"/>
              <w:rPr>
                <w:rFonts w:ascii="Times New Roman" w:hAnsi="Times New Roman"/>
                <w:sz w:val="16"/>
                <w:szCs w:val="16"/>
              </w:rPr>
            </w:pPr>
            <w:r w:rsidRPr="00AD22D1">
              <w:rPr>
                <w:rFonts w:ascii="Times New Roman" w:hAnsi="Times New Roman"/>
                <w:sz w:val="16"/>
                <w:szCs w:val="16"/>
              </w:rPr>
              <w:t xml:space="preserve">Результаты </w:t>
            </w:r>
          </w:p>
          <w:p w:rsidR="00AD22D1" w:rsidRPr="00AD22D1" w:rsidRDefault="00AD22D1" w:rsidP="00AD22D1">
            <w:pPr>
              <w:widowControl w:val="0"/>
              <w:ind w:right="-108"/>
              <w:jc w:val="center"/>
              <w:rPr>
                <w:rFonts w:ascii="Times New Roman" w:hAnsi="Times New Roman"/>
                <w:sz w:val="16"/>
                <w:szCs w:val="16"/>
              </w:rPr>
            </w:pPr>
            <w:r w:rsidRPr="00AD22D1">
              <w:rPr>
                <w:rFonts w:ascii="Times New Roman" w:hAnsi="Times New Roman"/>
                <w:sz w:val="16"/>
                <w:szCs w:val="16"/>
              </w:rPr>
              <w:t xml:space="preserve">лабораторного контроля качества </w:t>
            </w:r>
            <w:proofErr w:type="gramStart"/>
            <w:r w:rsidRPr="00AD22D1">
              <w:rPr>
                <w:rFonts w:ascii="Times New Roman" w:hAnsi="Times New Roman"/>
                <w:sz w:val="16"/>
                <w:szCs w:val="16"/>
              </w:rPr>
              <w:t>мат-</w:t>
            </w:r>
            <w:proofErr w:type="spellStart"/>
            <w:r w:rsidRPr="00AD22D1">
              <w:rPr>
                <w:rFonts w:ascii="Times New Roman" w:hAnsi="Times New Roman"/>
                <w:sz w:val="16"/>
                <w:szCs w:val="16"/>
              </w:rPr>
              <w:t>ов</w:t>
            </w:r>
            <w:proofErr w:type="spellEnd"/>
            <w:proofErr w:type="gramEnd"/>
          </w:p>
        </w:tc>
        <w:tc>
          <w:tcPr>
            <w:tcW w:w="957" w:type="pct"/>
            <w:vMerge/>
            <w:vAlign w:val="center"/>
          </w:tcPr>
          <w:p w:rsidR="00AD22D1" w:rsidRPr="00AD22D1" w:rsidRDefault="00AD22D1" w:rsidP="00AD22D1">
            <w:pPr>
              <w:widowControl w:val="0"/>
              <w:ind w:right="-108"/>
              <w:jc w:val="center"/>
              <w:rPr>
                <w:rFonts w:ascii="Times New Roman" w:hAnsi="Times New Roman"/>
                <w:sz w:val="16"/>
                <w:szCs w:val="16"/>
              </w:rPr>
            </w:pPr>
          </w:p>
        </w:tc>
      </w:tr>
      <w:tr w:rsidR="00AD22D1" w:rsidRPr="00AD22D1" w:rsidTr="00AD22D1">
        <w:tc>
          <w:tcPr>
            <w:tcW w:w="138" w:type="pct"/>
          </w:tcPr>
          <w:p w:rsidR="00AD22D1" w:rsidRPr="00AD22D1" w:rsidRDefault="00AD22D1" w:rsidP="00AD22D1">
            <w:pPr>
              <w:widowControl w:val="0"/>
              <w:jc w:val="center"/>
              <w:rPr>
                <w:rFonts w:ascii="Times New Roman" w:hAnsi="Times New Roman"/>
                <w:sz w:val="16"/>
                <w:szCs w:val="16"/>
              </w:rPr>
            </w:pPr>
            <w:r w:rsidRPr="00AD22D1">
              <w:rPr>
                <w:rFonts w:ascii="Times New Roman" w:hAnsi="Times New Roman"/>
                <w:sz w:val="16"/>
                <w:szCs w:val="16"/>
              </w:rPr>
              <w:t>1</w:t>
            </w:r>
          </w:p>
        </w:tc>
        <w:tc>
          <w:tcPr>
            <w:tcW w:w="532" w:type="pct"/>
            <w:vAlign w:val="center"/>
          </w:tcPr>
          <w:p w:rsidR="00AD22D1" w:rsidRPr="00AD22D1" w:rsidRDefault="00AD22D1" w:rsidP="00AD22D1">
            <w:pPr>
              <w:widowControl w:val="0"/>
              <w:jc w:val="center"/>
              <w:rPr>
                <w:rFonts w:ascii="Times New Roman" w:hAnsi="Times New Roman"/>
                <w:sz w:val="16"/>
                <w:szCs w:val="16"/>
              </w:rPr>
            </w:pPr>
            <w:r w:rsidRPr="00AD22D1">
              <w:rPr>
                <w:rFonts w:ascii="Times New Roman" w:hAnsi="Times New Roman"/>
                <w:sz w:val="16"/>
                <w:szCs w:val="16"/>
              </w:rPr>
              <w:t>2</w:t>
            </w:r>
          </w:p>
        </w:tc>
        <w:tc>
          <w:tcPr>
            <w:tcW w:w="624" w:type="pct"/>
            <w:vAlign w:val="center"/>
          </w:tcPr>
          <w:p w:rsidR="00AD22D1" w:rsidRPr="00AD22D1" w:rsidRDefault="00AD22D1" w:rsidP="00AD22D1">
            <w:pPr>
              <w:widowControl w:val="0"/>
              <w:ind w:right="-108"/>
              <w:jc w:val="center"/>
              <w:rPr>
                <w:rFonts w:ascii="Times New Roman" w:hAnsi="Times New Roman"/>
                <w:sz w:val="16"/>
                <w:szCs w:val="16"/>
              </w:rPr>
            </w:pPr>
            <w:r w:rsidRPr="00AD22D1">
              <w:rPr>
                <w:rFonts w:ascii="Times New Roman" w:hAnsi="Times New Roman"/>
                <w:sz w:val="16"/>
                <w:szCs w:val="16"/>
              </w:rPr>
              <w:t>3</w:t>
            </w:r>
          </w:p>
        </w:tc>
        <w:tc>
          <w:tcPr>
            <w:tcW w:w="402" w:type="pct"/>
            <w:vAlign w:val="center"/>
          </w:tcPr>
          <w:p w:rsidR="00AD22D1" w:rsidRPr="00AD22D1" w:rsidRDefault="00AD22D1" w:rsidP="00AD22D1">
            <w:pPr>
              <w:widowControl w:val="0"/>
              <w:ind w:right="-108"/>
              <w:jc w:val="center"/>
              <w:rPr>
                <w:rFonts w:ascii="Times New Roman" w:hAnsi="Times New Roman"/>
                <w:sz w:val="16"/>
                <w:szCs w:val="16"/>
              </w:rPr>
            </w:pPr>
            <w:r w:rsidRPr="00AD22D1">
              <w:rPr>
                <w:rFonts w:ascii="Times New Roman" w:hAnsi="Times New Roman"/>
                <w:sz w:val="16"/>
                <w:szCs w:val="16"/>
              </w:rPr>
              <w:t>4</w:t>
            </w:r>
          </w:p>
        </w:tc>
        <w:tc>
          <w:tcPr>
            <w:tcW w:w="580" w:type="pct"/>
            <w:vAlign w:val="center"/>
          </w:tcPr>
          <w:p w:rsidR="00AD22D1" w:rsidRPr="00AD22D1" w:rsidRDefault="00AD22D1" w:rsidP="00AD22D1">
            <w:pPr>
              <w:widowControl w:val="0"/>
              <w:ind w:right="-108"/>
              <w:jc w:val="center"/>
              <w:rPr>
                <w:rFonts w:ascii="Times New Roman" w:hAnsi="Times New Roman"/>
                <w:sz w:val="16"/>
                <w:szCs w:val="16"/>
              </w:rPr>
            </w:pPr>
            <w:r w:rsidRPr="00AD22D1">
              <w:rPr>
                <w:rFonts w:ascii="Times New Roman" w:hAnsi="Times New Roman"/>
                <w:sz w:val="16"/>
                <w:szCs w:val="16"/>
              </w:rPr>
              <w:t>5</w:t>
            </w:r>
          </w:p>
        </w:tc>
        <w:tc>
          <w:tcPr>
            <w:tcW w:w="535" w:type="pct"/>
            <w:vAlign w:val="center"/>
          </w:tcPr>
          <w:p w:rsidR="00AD22D1" w:rsidRPr="00AD22D1" w:rsidRDefault="00AD22D1" w:rsidP="00AD22D1">
            <w:pPr>
              <w:widowControl w:val="0"/>
              <w:ind w:right="-108"/>
              <w:jc w:val="center"/>
              <w:rPr>
                <w:rFonts w:ascii="Times New Roman" w:hAnsi="Times New Roman"/>
                <w:sz w:val="16"/>
                <w:szCs w:val="16"/>
              </w:rPr>
            </w:pPr>
            <w:r w:rsidRPr="00AD22D1">
              <w:rPr>
                <w:rFonts w:ascii="Times New Roman" w:hAnsi="Times New Roman"/>
                <w:sz w:val="16"/>
                <w:szCs w:val="16"/>
              </w:rPr>
              <w:t>6</w:t>
            </w:r>
          </w:p>
        </w:tc>
        <w:tc>
          <w:tcPr>
            <w:tcW w:w="581" w:type="pct"/>
            <w:vAlign w:val="center"/>
          </w:tcPr>
          <w:p w:rsidR="00AD22D1" w:rsidRPr="00AD22D1" w:rsidRDefault="00AD22D1" w:rsidP="00AD22D1">
            <w:pPr>
              <w:widowControl w:val="0"/>
              <w:ind w:right="-108"/>
              <w:jc w:val="center"/>
              <w:rPr>
                <w:rFonts w:ascii="Times New Roman" w:hAnsi="Times New Roman"/>
                <w:sz w:val="16"/>
                <w:szCs w:val="16"/>
              </w:rPr>
            </w:pPr>
            <w:r w:rsidRPr="00AD22D1">
              <w:rPr>
                <w:rFonts w:ascii="Times New Roman" w:hAnsi="Times New Roman"/>
                <w:sz w:val="16"/>
                <w:szCs w:val="16"/>
              </w:rPr>
              <w:t>7</w:t>
            </w:r>
          </w:p>
        </w:tc>
        <w:tc>
          <w:tcPr>
            <w:tcW w:w="650" w:type="pct"/>
            <w:vAlign w:val="center"/>
          </w:tcPr>
          <w:p w:rsidR="00AD22D1" w:rsidRPr="00AD22D1" w:rsidRDefault="00AD22D1" w:rsidP="00AD22D1">
            <w:pPr>
              <w:widowControl w:val="0"/>
              <w:ind w:right="-108"/>
              <w:jc w:val="center"/>
              <w:rPr>
                <w:rFonts w:ascii="Times New Roman" w:hAnsi="Times New Roman"/>
                <w:sz w:val="16"/>
                <w:szCs w:val="16"/>
              </w:rPr>
            </w:pPr>
            <w:r w:rsidRPr="00AD22D1">
              <w:rPr>
                <w:rFonts w:ascii="Times New Roman" w:hAnsi="Times New Roman"/>
                <w:sz w:val="16"/>
                <w:szCs w:val="16"/>
              </w:rPr>
              <w:t>8</w:t>
            </w:r>
          </w:p>
        </w:tc>
        <w:tc>
          <w:tcPr>
            <w:tcW w:w="957" w:type="pct"/>
            <w:vAlign w:val="center"/>
          </w:tcPr>
          <w:p w:rsidR="00AD22D1" w:rsidRPr="00AD22D1" w:rsidRDefault="00AD22D1" w:rsidP="00AD22D1">
            <w:pPr>
              <w:widowControl w:val="0"/>
              <w:ind w:right="-108"/>
              <w:jc w:val="center"/>
              <w:rPr>
                <w:rFonts w:ascii="Times New Roman" w:hAnsi="Times New Roman"/>
                <w:sz w:val="16"/>
                <w:szCs w:val="16"/>
              </w:rPr>
            </w:pPr>
            <w:r w:rsidRPr="00AD22D1">
              <w:rPr>
                <w:rFonts w:ascii="Times New Roman" w:hAnsi="Times New Roman"/>
                <w:sz w:val="16"/>
                <w:szCs w:val="16"/>
              </w:rPr>
              <w:t>9</w:t>
            </w:r>
          </w:p>
        </w:tc>
      </w:tr>
      <w:tr w:rsidR="00AD22D1" w:rsidRPr="00AD22D1" w:rsidTr="00AD22D1">
        <w:tc>
          <w:tcPr>
            <w:tcW w:w="138" w:type="pct"/>
          </w:tcPr>
          <w:p w:rsidR="00AD22D1" w:rsidRPr="00AD22D1" w:rsidRDefault="00AD22D1" w:rsidP="00AD22D1">
            <w:pPr>
              <w:widowControl w:val="0"/>
              <w:jc w:val="center"/>
              <w:rPr>
                <w:rFonts w:ascii="Times New Roman" w:hAnsi="Times New Roman"/>
                <w:sz w:val="16"/>
                <w:szCs w:val="16"/>
              </w:rPr>
            </w:pPr>
          </w:p>
        </w:tc>
        <w:tc>
          <w:tcPr>
            <w:tcW w:w="532" w:type="pct"/>
            <w:vAlign w:val="center"/>
          </w:tcPr>
          <w:p w:rsidR="00AD22D1" w:rsidRPr="00AD22D1" w:rsidRDefault="00AD22D1" w:rsidP="00AD22D1">
            <w:pPr>
              <w:widowControl w:val="0"/>
              <w:jc w:val="center"/>
              <w:rPr>
                <w:rFonts w:ascii="Times New Roman" w:hAnsi="Times New Roman"/>
                <w:sz w:val="16"/>
                <w:szCs w:val="16"/>
              </w:rPr>
            </w:pPr>
          </w:p>
        </w:tc>
        <w:tc>
          <w:tcPr>
            <w:tcW w:w="624" w:type="pct"/>
            <w:vAlign w:val="center"/>
          </w:tcPr>
          <w:p w:rsidR="00AD22D1" w:rsidRPr="00AD22D1" w:rsidRDefault="00AD22D1" w:rsidP="00AD22D1">
            <w:pPr>
              <w:widowControl w:val="0"/>
              <w:ind w:right="-108"/>
              <w:jc w:val="center"/>
              <w:rPr>
                <w:rFonts w:ascii="Times New Roman" w:hAnsi="Times New Roman"/>
                <w:sz w:val="16"/>
                <w:szCs w:val="16"/>
              </w:rPr>
            </w:pPr>
          </w:p>
        </w:tc>
        <w:tc>
          <w:tcPr>
            <w:tcW w:w="402" w:type="pct"/>
            <w:vAlign w:val="center"/>
          </w:tcPr>
          <w:p w:rsidR="00AD22D1" w:rsidRPr="00AD22D1" w:rsidRDefault="00AD22D1" w:rsidP="00AD22D1">
            <w:pPr>
              <w:widowControl w:val="0"/>
              <w:ind w:right="-108"/>
              <w:jc w:val="center"/>
              <w:rPr>
                <w:rFonts w:ascii="Times New Roman" w:hAnsi="Times New Roman"/>
                <w:sz w:val="16"/>
                <w:szCs w:val="16"/>
              </w:rPr>
            </w:pPr>
          </w:p>
        </w:tc>
        <w:tc>
          <w:tcPr>
            <w:tcW w:w="580" w:type="pct"/>
            <w:vAlign w:val="center"/>
          </w:tcPr>
          <w:p w:rsidR="00AD22D1" w:rsidRPr="00AD22D1" w:rsidRDefault="00AD22D1" w:rsidP="00AD22D1">
            <w:pPr>
              <w:widowControl w:val="0"/>
              <w:ind w:right="-108"/>
              <w:jc w:val="center"/>
              <w:rPr>
                <w:rFonts w:ascii="Times New Roman" w:hAnsi="Times New Roman"/>
                <w:sz w:val="16"/>
                <w:szCs w:val="16"/>
              </w:rPr>
            </w:pPr>
          </w:p>
        </w:tc>
        <w:tc>
          <w:tcPr>
            <w:tcW w:w="535" w:type="pct"/>
            <w:vAlign w:val="center"/>
          </w:tcPr>
          <w:p w:rsidR="00AD22D1" w:rsidRPr="00AD22D1" w:rsidRDefault="00AD22D1" w:rsidP="00AD22D1">
            <w:pPr>
              <w:widowControl w:val="0"/>
              <w:ind w:right="-108"/>
              <w:jc w:val="center"/>
              <w:rPr>
                <w:rFonts w:ascii="Times New Roman" w:hAnsi="Times New Roman"/>
                <w:sz w:val="16"/>
                <w:szCs w:val="16"/>
              </w:rPr>
            </w:pPr>
          </w:p>
        </w:tc>
        <w:tc>
          <w:tcPr>
            <w:tcW w:w="581" w:type="pct"/>
            <w:vAlign w:val="center"/>
          </w:tcPr>
          <w:p w:rsidR="00AD22D1" w:rsidRPr="00AD22D1" w:rsidRDefault="00AD22D1" w:rsidP="00AD22D1">
            <w:pPr>
              <w:widowControl w:val="0"/>
              <w:ind w:right="-108"/>
              <w:jc w:val="center"/>
              <w:rPr>
                <w:rFonts w:ascii="Times New Roman" w:hAnsi="Times New Roman"/>
                <w:sz w:val="16"/>
                <w:szCs w:val="16"/>
              </w:rPr>
            </w:pPr>
          </w:p>
        </w:tc>
        <w:tc>
          <w:tcPr>
            <w:tcW w:w="650" w:type="pct"/>
            <w:vAlign w:val="center"/>
          </w:tcPr>
          <w:p w:rsidR="00AD22D1" w:rsidRPr="00AD22D1" w:rsidRDefault="00AD22D1" w:rsidP="00AD22D1">
            <w:pPr>
              <w:widowControl w:val="0"/>
              <w:ind w:right="-108"/>
              <w:jc w:val="center"/>
              <w:rPr>
                <w:rFonts w:ascii="Times New Roman" w:hAnsi="Times New Roman"/>
                <w:sz w:val="16"/>
                <w:szCs w:val="16"/>
              </w:rPr>
            </w:pPr>
          </w:p>
        </w:tc>
        <w:tc>
          <w:tcPr>
            <w:tcW w:w="957" w:type="pct"/>
            <w:vAlign w:val="center"/>
          </w:tcPr>
          <w:p w:rsidR="00AD22D1" w:rsidRPr="00AD22D1" w:rsidRDefault="00AD22D1" w:rsidP="00AD22D1">
            <w:pPr>
              <w:widowControl w:val="0"/>
              <w:ind w:right="-108"/>
              <w:jc w:val="center"/>
              <w:rPr>
                <w:rFonts w:ascii="Times New Roman" w:hAnsi="Times New Roman"/>
                <w:sz w:val="16"/>
                <w:szCs w:val="16"/>
              </w:rPr>
            </w:pPr>
          </w:p>
        </w:tc>
      </w:tr>
      <w:tr w:rsidR="00AD22D1" w:rsidRPr="00AD22D1" w:rsidTr="00AD22D1">
        <w:tc>
          <w:tcPr>
            <w:tcW w:w="138" w:type="pct"/>
          </w:tcPr>
          <w:p w:rsidR="00AD22D1" w:rsidRPr="00AD22D1" w:rsidRDefault="00AD22D1" w:rsidP="00AD22D1">
            <w:pPr>
              <w:widowControl w:val="0"/>
              <w:jc w:val="center"/>
              <w:rPr>
                <w:rFonts w:ascii="Times New Roman" w:hAnsi="Times New Roman"/>
                <w:sz w:val="16"/>
                <w:szCs w:val="16"/>
              </w:rPr>
            </w:pPr>
          </w:p>
        </w:tc>
        <w:tc>
          <w:tcPr>
            <w:tcW w:w="532" w:type="pct"/>
            <w:vAlign w:val="center"/>
          </w:tcPr>
          <w:p w:rsidR="00AD22D1" w:rsidRPr="00AD22D1" w:rsidRDefault="00AD22D1" w:rsidP="00AD22D1">
            <w:pPr>
              <w:widowControl w:val="0"/>
              <w:jc w:val="center"/>
              <w:rPr>
                <w:rFonts w:ascii="Times New Roman" w:hAnsi="Times New Roman"/>
                <w:sz w:val="16"/>
                <w:szCs w:val="16"/>
              </w:rPr>
            </w:pPr>
          </w:p>
        </w:tc>
        <w:tc>
          <w:tcPr>
            <w:tcW w:w="624" w:type="pct"/>
            <w:vAlign w:val="center"/>
          </w:tcPr>
          <w:p w:rsidR="00AD22D1" w:rsidRPr="00AD22D1" w:rsidRDefault="00AD22D1" w:rsidP="00AD22D1">
            <w:pPr>
              <w:widowControl w:val="0"/>
              <w:jc w:val="center"/>
              <w:rPr>
                <w:rFonts w:ascii="Times New Roman" w:hAnsi="Times New Roman"/>
                <w:sz w:val="16"/>
                <w:szCs w:val="16"/>
              </w:rPr>
            </w:pPr>
          </w:p>
        </w:tc>
        <w:tc>
          <w:tcPr>
            <w:tcW w:w="402" w:type="pct"/>
            <w:vAlign w:val="center"/>
          </w:tcPr>
          <w:p w:rsidR="00AD22D1" w:rsidRPr="00AD22D1" w:rsidRDefault="00AD22D1" w:rsidP="00AD22D1">
            <w:pPr>
              <w:widowControl w:val="0"/>
              <w:ind w:right="-108"/>
              <w:jc w:val="center"/>
              <w:rPr>
                <w:rFonts w:ascii="Times New Roman" w:hAnsi="Times New Roman"/>
                <w:sz w:val="16"/>
                <w:szCs w:val="16"/>
              </w:rPr>
            </w:pPr>
          </w:p>
        </w:tc>
        <w:tc>
          <w:tcPr>
            <w:tcW w:w="580" w:type="pct"/>
            <w:vAlign w:val="center"/>
          </w:tcPr>
          <w:p w:rsidR="00AD22D1" w:rsidRPr="00AD22D1" w:rsidRDefault="00AD22D1" w:rsidP="00AD22D1">
            <w:pPr>
              <w:widowControl w:val="0"/>
              <w:ind w:right="-108"/>
              <w:jc w:val="center"/>
              <w:rPr>
                <w:rFonts w:ascii="Times New Roman" w:hAnsi="Times New Roman"/>
                <w:sz w:val="16"/>
                <w:szCs w:val="16"/>
              </w:rPr>
            </w:pPr>
          </w:p>
        </w:tc>
        <w:tc>
          <w:tcPr>
            <w:tcW w:w="535" w:type="pct"/>
            <w:vAlign w:val="center"/>
          </w:tcPr>
          <w:p w:rsidR="00AD22D1" w:rsidRPr="00AD22D1" w:rsidRDefault="00AD22D1" w:rsidP="00AD22D1">
            <w:pPr>
              <w:widowControl w:val="0"/>
              <w:ind w:right="-108"/>
              <w:jc w:val="center"/>
              <w:rPr>
                <w:rFonts w:ascii="Times New Roman" w:hAnsi="Times New Roman"/>
                <w:sz w:val="16"/>
                <w:szCs w:val="16"/>
              </w:rPr>
            </w:pPr>
          </w:p>
        </w:tc>
        <w:tc>
          <w:tcPr>
            <w:tcW w:w="581" w:type="pct"/>
            <w:vAlign w:val="center"/>
          </w:tcPr>
          <w:p w:rsidR="00AD22D1" w:rsidRPr="00AD22D1" w:rsidRDefault="00AD22D1" w:rsidP="00AD22D1">
            <w:pPr>
              <w:widowControl w:val="0"/>
              <w:ind w:right="-108"/>
              <w:jc w:val="center"/>
              <w:rPr>
                <w:rFonts w:ascii="Times New Roman" w:hAnsi="Times New Roman"/>
                <w:sz w:val="16"/>
                <w:szCs w:val="16"/>
              </w:rPr>
            </w:pPr>
          </w:p>
        </w:tc>
        <w:tc>
          <w:tcPr>
            <w:tcW w:w="650" w:type="pct"/>
            <w:vAlign w:val="center"/>
          </w:tcPr>
          <w:p w:rsidR="00AD22D1" w:rsidRPr="00AD22D1" w:rsidRDefault="00AD22D1" w:rsidP="00AD22D1">
            <w:pPr>
              <w:widowControl w:val="0"/>
              <w:ind w:right="-108"/>
              <w:jc w:val="center"/>
              <w:rPr>
                <w:rFonts w:ascii="Times New Roman" w:hAnsi="Times New Roman"/>
                <w:sz w:val="16"/>
                <w:szCs w:val="16"/>
              </w:rPr>
            </w:pPr>
          </w:p>
        </w:tc>
        <w:tc>
          <w:tcPr>
            <w:tcW w:w="957" w:type="pct"/>
            <w:vAlign w:val="center"/>
          </w:tcPr>
          <w:p w:rsidR="00AD22D1" w:rsidRPr="00AD22D1" w:rsidRDefault="00AD22D1" w:rsidP="00AD22D1">
            <w:pPr>
              <w:widowControl w:val="0"/>
              <w:ind w:right="-108"/>
              <w:jc w:val="center"/>
              <w:rPr>
                <w:rFonts w:ascii="Times New Roman" w:hAnsi="Times New Roman"/>
                <w:sz w:val="16"/>
                <w:szCs w:val="16"/>
              </w:rPr>
            </w:pPr>
          </w:p>
        </w:tc>
      </w:tr>
      <w:tr w:rsidR="00AD22D1" w:rsidRPr="00AD22D1" w:rsidTr="00AD22D1">
        <w:tc>
          <w:tcPr>
            <w:tcW w:w="138" w:type="pct"/>
          </w:tcPr>
          <w:p w:rsidR="00AD22D1" w:rsidRPr="00AD22D1" w:rsidRDefault="00AD22D1" w:rsidP="00AD22D1">
            <w:pPr>
              <w:widowControl w:val="0"/>
              <w:jc w:val="center"/>
              <w:rPr>
                <w:rFonts w:ascii="Times New Roman" w:hAnsi="Times New Roman"/>
                <w:sz w:val="16"/>
                <w:szCs w:val="16"/>
              </w:rPr>
            </w:pPr>
          </w:p>
        </w:tc>
        <w:tc>
          <w:tcPr>
            <w:tcW w:w="532" w:type="pct"/>
            <w:vAlign w:val="center"/>
          </w:tcPr>
          <w:p w:rsidR="00AD22D1" w:rsidRPr="00AD22D1" w:rsidRDefault="00AD22D1" w:rsidP="00AD22D1">
            <w:pPr>
              <w:widowControl w:val="0"/>
              <w:jc w:val="center"/>
              <w:rPr>
                <w:rFonts w:ascii="Times New Roman" w:hAnsi="Times New Roman"/>
                <w:sz w:val="16"/>
                <w:szCs w:val="16"/>
              </w:rPr>
            </w:pPr>
          </w:p>
        </w:tc>
        <w:tc>
          <w:tcPr>
            <w:tcW w:w="624" w:type="pct"/>
            <w:vAlign w:val="center"/>
          </w:tcPr>
          <w:p w:rsidR="00AD22D1" w:rsidRPr="00AD22D1" w:rsidRDefault="00AD22D1" w:rsidP="00AD22D1">
            <w:pPr>
              <w:widowControl w:val="0"/>
              <w:ind w:right="-108"/>
              <w:jc w:val="center"/>
              <w:rPr>
                <w:rFonts w:ascii="Times New Roman" w:hAnsi="Times New Roman"/>
                <w:sz w:val="16"/>
                <w:szCs w:val="16"/>
              </w:rPr>
            </w:pPr>
          </w:p>
        </w:tc>
        <w:tc>
          <w:tcPr>
            <w:tcW w:w="402" w:type="pct"/>
            <w:vAlign w:val="center"/>
          </w:tcPr>
          <w:p w:rsidR="00AD22D1" w:rsidRPr="00AD22D1" w:rsidRDefault="00AD22D1" w:rsidP="00AD22D1">
            <w:pPr>
              <w:widowControl w:val="0"/>
              <w:ind w:right="-108"/>
              <w:jc w:val="center"/>
              <w:rPr>
                <w:rFonts w:ascii="Times New Roman" w:hAnsi="Times New Roman"/>
                <w:sz w:val="16"/>
                <w:szCs w:val="16"/>
              </w:rPr>
            </w:pPr>
          </w:p>
        </w:tc>
        <w:tc>
          <w:tcPr>
            <w:tcW w:w="580" w:type="pct"/>
            <w:vAlign w:val="center"/>
          </w:tcPr>
          <w:p w:rsidR="00AD22D1" w:rsidRPr="00AD22D1" w:rsidRDefault="00AD22D1" w:rsidP="00AD22D1">
            <w:pPr>
              <w:widowControl w:val="0"/>
              <w:ind w:right="-108"/>
              <w:jc w:val="center"/>
              <w:rPr>
                <w:rFonts w:ascii="Times New Roman" w:hAnsi="Times New Roman"/>
                <w:sz w:val="16"/>
                <w:szCs w:val="16"/>
              </w:rPr>
            </w:pPr>
          </w:p>
        </w:tc>
        <w:tc>
          <w:tcPr>
            <w:tcW w:w="535" w:type="pct"/>
            <w:vAlign w:val="center"/>
          </w:tcPr>
          <w:p w:rsidR="00AD22D1" w:rsidRPr="00AD22D1" w:rsidRDefault="00AD22D1" w:rsidP="00AD22D1">
            <w:pPr>
              <w:widowControl w:val="0"/>
              <w:ind w:right="-108"/>
              <w:jc w:val="center"/>
              <w:rPr>
                <w:rFonts w:ascii="Times New Roman" w:hAnsi="Times New Roman"/>
                <w:sz w:val="16"/>
                <w:szCs w:val="16"/>
              </w:rPr>
            </w:pPr>
          </w:p>
        </w:tc>
        <w:tc>
          <w:tcPr>
            <w:tcW w:w="581" w:type="pct"/>
            <w:vAlign w:val="center"/>
          </w:tcPr>
          <w:p w:rsidR="00AD22D1" w:rsidRPr="00AD22D1" w:rsidRDefault="00AD22D1" w:rsidP="00AD22D1">
            <w:pPr>
              <w:widowControl w:val="0"/>
              <w:ind w:right="-108"/>
              <w:jc w:val="center"/>
              <w:rPr>
                <w:rFonts w:ascii="Times New Roman" w:hAnsi="Times New Roman"/>
                <w:sz w:val="16"/>
                <w:szCs w:val="16"/>
              </w:rPr>
            </w:pPr>
          </w:p>
        </w:tc>
        <w:tc>
          <w:tcPr>
            <w:tcW w:w="650" w:type="pct"/>
            <w:vAlign w:val="center"/>
          </w:tcPr>
          <w:p w:rsidR="00AD22D1" w:rsidRPr="00AD22D1" w:rsidRDefault="00AD22D1" w:rsidP="00AD22D1">
            <w:pPr>
              <w:widowControl w:val="0"/>
              <w:ind w:right="-108"/>
              <w:jc w:val="center"/>
              <w:rPr>
                <w:rFonts w:ascii="Times New Roman" w:hAnsi="Times New Roman"/>
                <w:sz w:val="16"/>
                <w:szCs w:val="16"/>
              </w:rPr>
            </w:pPr>
          </w:p>
        </w:tc>
        <w:tc>
          <w:tcPr>
            <w:tcW w:w="957" w:type="pct"/>
            <w:vAlign w:val="center"/>
          </w:tcPr>
          <w:p w:rsidR="00AD22D1" w:rsidRPr="00AD22D1" w:rsidRDefault="00AD22D1" w:rsidP="00AD22D1">
            <w:pPr>
              <w:widowControl w:val="0"/>
              <w:ind w:right="-108"/>
              <w:jc w:val="center"/>
              <w:rPr>
                <w:rFonts w:ascii="Times New Roman" w:hAnsi="Times New Roman"/>
                <w:sz w:val="16"/>
                <w:szCs w:val="16"/>
              </w:rPr>
            </w:pPr>
          </w:p>
        </w:tc>
      </w:tr>
    </w:tbl>
    <w:p w:rsidR="00AD22D1" w:rsidRPr="00AD22D1" w:rsidRDefault="00AD22D1" w:rsidP="00AD22D1">
      <w:pPr>
        <w:widowControl w:val="0"/>
        <w:rPr>
          <w:rFonts w:ascii="Times New Roman" w:hAnsi="Times New Roman"/>
          <w:color w:val="000000"/>
          <w:sz w:val="16"/>
          <w:szCs w:val="16"/>
          <w:lang w:eastAsia="en-US"/>
        </w:rPr>
      </w:pPr>
      <w:r w:rsidRPr="00AD22D1">
        <w:rPr>
          <w:rFonts w:ascii="Times New Roman" w:hAnsi="Times New Roman"/>
          <w:color w:val="000000"/>
          <w:sz w:val="16"/>
          <w:szCs w:val="16"/>
          <w:lang w:eastAsia="en-US"/>
        </w:rPr>
        <w:t>* “+” - комплектна</w:t>
      </w:r>
      <w:proofErr w:type="gramStart"/>
      <w:r w:rsidRPr="00AD22D1">
        <w:rPr>
          <w:rFonts w:ascii="Times New Roman" w:hAnsi="Times New Roman"/>
          <w:color w:val="000000"/>
          <w:sz w:val="16"/>
          <w:szCs w:val="16"/>
          <w:lang w:eastAsia="en-US"/>
        </w:rPr>
        <w:t>, “</w:t>
      </w:r>
      <w:proofErr w:type="gramEnd"/>
      <w:r w:rsidRPr="00AD22D1">
        <w:rPr>
          <w:rFonts w:ascii="Times New Roman" w:hAnsi="Times New Roman"/>
          <w:color w:val="000000"/>
          <w:sz w:val="16"/>
          <w:szCs w:val="16"/>
          <w:lang w:eastAsia="en-US"/>
        </w:rPr>
        <w:t xml:space="preserve">+/-“ - некомплектна, “-“ - отсутствует </w:t>
      </w:r>
    </w:p>
    <w:p w:rsidR="00AD22D1" w:rsidRPr="00AD22D1" w:rsidRDefault="00AD22D1" w:rsidP="00AD22D1">
      <w:pPr>
        <w:widowControl w:val="0"/>
        <w:rPr>
          <w:rFonts w:ascii="Times New Roman" w:hAnsi="Times New Roman"/>
          <w:color w:val="000000"/>
          <w:sz w:val="16"/>
          <w:szCs w:val="16"/>
          <w:lang w:eastAsia="en-US"/>
        </w:rPr>
      </w:pPr>
    </w:p>
    <w:p w:rsidR="00AD22D1" w:rsidRPr="00AD22D1" w:rsidRDefault="00AD22D1" w:rsidP="00AD22D1">
      <w:pPr>
        <w:widowControl w:val="0"/>
        <w:jc w:val="right"/>
        <w:rPr>
          <w:rFonts w:ascii="Times New Roman" w:hAnsi="Times New Roman"/>
          <w:color w:val="000000"/>
          <w:sz w:val="16"/>
          <w:szCs w:val="16"/>
          <w:lang w:eastAsia="en-US"/>
        </w:rPr>
      </w:pPr>
      <w:r w:rsidRPr="00AD22D1">
        <w:rPr>
          <w:rFonts w:ascii="Times New Roman" w:hAnsi="Times New Roman"/>
          <w:color w:val="000000"/>
          <w:sz w:val="16"/>
          <w:szCs w:val="16"/>
          <w:lang w:eastAsia="en-US"/>
        </w:rPr>
        <w:t>Форма Ф-4</w:t>
      </w:r>
    </w:p>
    <w:p w:rsidR="00AD22D1" w:rsidRPr="00AD22D1" w:rsidRDefault="00AD22D1" w:rsidP="00AD22D1">
      <w:pPr>
        <w:widowControl w:val="0"/>
        <w:jc w:val="center"/>
        <w:rPr>
          <w:rFonts w:ascii="Times New Roman" w:hAnsi="Times New Roman"/>
          <w:color w:val="000000"/>
          <w:sz w:val="16"/>
          <w:szCs w:val="16"/>
          <w:lang w:eastAsia="en-US"/>
        </w:rPr>
      </w:pPr>
      <w:r w:rsidRPr="00AD22D1">
        <w:rPr>
          <w:rFonts w:ascii="Times New Roman" w:eastAsiaTheme="minorHAnsi" w:hAnsi="Times New Roman"/>
          <w:sz w:val="16"/>
          <w:szCs w:val="16"/>
          <w:lang w:eastAsia="en-US"/>
        </w:rPr>
        <w:t>Оценка соответствия классификации видов дорожных работ требованиям нормативно-технической документации</w:t>
      </w:r>
    </w:p>
    <w:tbl>
      <w:tblPr>
        <w:tblStyle w:val="23"/>
        <w:tblW w:w="4986" w:type="pct"/>
        <w:tblInd w:w="-34" w:type="dxa"/>
        <w:tblLook w:val="04A0" w:firstRow="1" w:lastRow="0" w:firstColumn="1" w:lastColumn="0" w:noHBand="0" w:noVBand="1"/>
      </w:tblPr>
      <w:tblGrid>
        <w:gridCol w:w="411"/>
        <w:gridCol w:w="1082"/>
        <w:gridCol w:w="1272"/>
        <w:gridCol w:w="2018"/>
        <w:gridCol w:w="2294"/>
        <w:gridCol w:w="3315"/>
      </w:tblGrid>
      <w:tr w:rsidR="00AD22D1" w:rsidRPr="00AD22D1" w:rsidTr="00AD22D1">
        <w:trPr>
          <w:cantSplit/>
          <w:trHeight w:val="711"/>
        </w:trPr>
        <w:tc>
          <w:tcPr>
            <w:tcW w:w="137" w:type="pct"/>
            <w:textDirection w:val="btLr"/>
          </w:tcPr>
          <w:p w:rsidR="00AD22D1" w:rsidRPr="00AD22D1" w:rsidRDefault="00AD22D1" w:rsidP="00AD22D1">
            <w:pPr>
              <w:widowControl w:val="0"/>
              <w:ind w:right="113"/>
              <w:jc w:val="center"/>
              <w:rPr>
                <w:rFonts w:ascii="Times New Roman" w:hAnsi="Times New Roman"/>
                <w:sz w:val="16"/>
                <w:szCs w:val="16"/>
              </w:rPr>
            </w:pPr>
            <w:r w:rsidRPr="00AD22D1">
              <w:rPr>
                <w:rFonts w:ascii="Times New Roman" w:hAnsi="Times New Roman"/>
                <w:sz w:val="16"/>
                <w:szCs w:val="16"/>
              </w:rPr>
              <w:t xml:space="preserve">№ </w:t>
            </w:r>
            <w:proofErr w:type="gramStart"/>
            <w:r w:rsidRPr="00AD22D1">
              <w:rPr>
                <w:rFonts w:ascii="Times New Roman" w:hAnsi="Times New Roman"/>
                <w:sz w:val="16"/>
                <w:szCs w:val="16"/>
              </w:rPr>
              <w:t>п</w:t>
            </w:r>
            <w:proofErr w:type="gramEnd"/>
            <w:r w:rsidRPr="00AD22D1">
              <w:rPr>
                <w:rFonts w:ascii="Times New Roman" w:hAnsi="Times New Roman"/>
                <w:sz w:val="16"/>
                <w:szCs w:val="16"/>
              </w:rPr>
              <w:t>/п</w:t>
            </w:r>
          </w:p>
        </w:tc>
        <w:tc>
          <w:tcPr>
            <w:tcW w:w="533" w:type="pct"/>
            <w:vAlign w:val="center"/>
          </w:tcPr>
          <w:p w:rsidR="00AD22D1" w:rsidRPr="00AD22D1" w:rsidRDefault="00AD22D1" w:rsidP="00AD22D1">
            <w:pPr>
              <w:widowControl w:val="0"/>
              <w:jc w:val="center"/>
              <w:rPr>
                <w:rFonts w:ascii="Times New Roman" w:hAnsi="Times New Roman"/>
                <w:sz w:val="16"/>
                <w:szCs w:val="16"/>
              </w:rPr>
            </w:pPr>
            <w:r w:rsidRPr="00AD22D1">
              <w:rPr>
                <w:rFonts w:ascii="Times New Roman" w:hAnsi="Times New Roman"/>
                <w:sz w:val="16"/>
                <w:szCs w:val="16"/>
              </w:rPr>
              <w:t>Населенный</w:t>
            </w:r>
          </w:p>
          <w:p w:rsidR="00AD22D1" w:rsidRPr="00AD22D1" w:rsidRDefault="00AD22D1" w:rsidP="00AD22D1">
            <w:pPr>
              <w:widowControl w:val="0"/>
              <w:jc w:val="center"/>
              <w:rPr>
                <w:rFonts w:ascii="Times New Roman" w:hAnsi="Times New Roman"/>
                <w:sz w:val="16"/>
                <w:szCs w:val="16"/>
              </w:rPr>
            </w:pPr>
            <w:r w:rsidRPr="00AD22D1">
              <w:rPr>
                <w:rFonts w:ascii="Times New Roman" w:hAnsi="Times New Roman"/>
                <w:sz w:val="16"/>
                <w:szCs w:val="16"/>
              </w:rPr>
              <w:t>пункт</w:t>
            </w:r>
          </w:p>
        </w:tc>
        <w:tc>
          <w:tcPr>
            <w:tcW w:w="624" w:type="pct"/>
            <w:vAlign w:val="center"/>
          </w:tcPr>
          <w:p w:rsidR="00AD22D1" w:rsidRPr="00AD22D1" w:rsidRDefault="00AD22D1" w:rsidP="00AD22D1">
            <w:pPr>
              <w:widowControl w:val="0"/>
              <w:ind w:right="-108"/>
              <w:jc w:val="center"/>
              <w:rPr>
                <w:rFonts w:ascii="Times New Roman" w:hAnsi="Times New Roman"/>
                <w:sz w:val="16"/>
                <w:szCs w:val="16"/>
              </w:rPr>
            </w:pPr>
            <w:r w:rsidRPr="00AD22D1">
              <w:rPr>
                <w:rFonts w:ascii="Times New Roman" w:hAnsi="Times New Roman"/>
                <w:sz w:val="16"/>
                <w:szCs w:val="16"/>
              </w:rPr>
              <w:t>Объект</w:t>
            </w:r>
          </w:p>
        </w:tc>
        <w:tc>
          <w:tcPr>
            <w:tcW w:w="983" w:type="pct"/>
            <w:vAlign w:val="center"/>
          </w:tcPr>
          <w:p w:rsidR="00AD22D1" w:rsidRPr="00AD22D1" w:rsidRDefault="00AD22D1" w:rsidP="00AD22D1">
            <w:pPr>
              <w:widowControl w:val="0"/>
              <w:jc w:val="center"/>
              <w:rPr>
                <w:rFonts w:ascii="Times New Roman" w:hAnsi="Times New Roman"/>
                <w:sz w:val="16"/>
                <w:szCs w:val="16"/>
              </w:rPr>
            </w:pPr>
            <w:r w:rsidRPr="00AD22D1">
              <w:rPr>
                <w:rFonts w:ascii="Times New Roman" w:hAnsi="Times New Roman"/>
                <w:sz w:val="16"/>
                <w:szCs w:val="16"/>
              </w:rPr>
              <w:t>Классификация видов работ ПСД</w:t>
            </w:r>
          </w:p>
        </w:tc>
        <w:tc>
          <w:tcPr>
            <w:tcW w:w="1116" w:type="pct"/>
            <w:vAlign w:val="center"/>
          </w:tcPr>
          <w:p w:rsidR="00AD22D1" w:rsidRPr="00AD22D1" w:rsidRDefault="00AD22D1" w:rsidP="00AD22D1">
            <w:pPr>
              <w:widowControl w:val="0"/>
              <w:jc w:val="center"/>
              <w:rPr>
                <w:rFonts w:ascii="Times New Roman" w:hAnsi="Times New Roman"/>
                <w:sz w:val="16"/>
                <w:szCs w:val="16"/>
              </w:rPr>
            </w:pPr>
            <w:r w:rsidRPr="00AD22D1">
              <w:rPr>
                <w:rFonts w:ascii="Times New Roman" w:hAnsi="Times New Roman"/>
                <w:sz w:val="16"/>
                <w:szCs w:val="16"/>
              </w:rPr>
              <w:t>Заключение о соответствии классификации видов дорожных работ</w:t>
            </w:r>
          </w:p>
        </w:tc>
        <w:tc>
          <w:tcPr>
            <w:tcW w:w="1607" w:type="pct"/>
            <w:vAlign w:val="center"/>
          </w:tcPr>
          <w:p w:rsidR="00AD22D1" w:rsidRPr="00AD22D1" w:rsidRDefault="00AD22D1" w:rsidP="00AD22D1">
            <w:pPr>
              <w:widowControl w:val="0"/>
              <w:jc w:val="center"/>
              <w:rPr>
                <w:rFonts w:ascii="Times New Roman" w:hAnsi="Times New Roman"/>
                <w:sz w:val="16"/>
                <w:szCs w:val="16"/>
              </w:rPr>
            </w:pPr>
            <w:r w:rsidRPr="00AD22D1">
              <w:rPr>
                <w:rFonts w:ascii="Times New Roman" w:hAnsi="Times New Roman"/>
                <w:sz w:val="16"/>
                <w:szCs w:val="16"/>
              </w:rPr>
              <w:t>Показатель несоответствия</w:t>
            </w:r>
          </w:p>
        </w:tc>
      </w:tr>
      <w:tr w:rsidR="00AD22D1" w:rsidRPr="00AD22D1" w:rsidTr="00AD22D1">
        <w:tc>
          <w:tcPr>
            <w:tcW w:w="137" w:type="pct"/>
          </w:tcPr>
          <w:p w:rsidR="00AD22D1" w:rsidRPr="00AD22D1" w:rsidRDefault="00AD22D1" w:rsidP="00AD22D1">
            <w:pPr>
              <w:widowControl w:val="0"/>
              <w:jc w:val="center"/>
              <w:rPr>
                <w:rFonts w:ascii="Times New Roman" w:hAnsi="Times New Roman"/>
                <w:sz w:val="16"/>
                <w:szCs w:val="16"/>
              </w:rPr>
            </w:pPr>
            <w:r w:rsidRPr="00AD22D1">
              <w:rPr>
                <w:rFonts w:ascii="Times New Roman" w:hAnsi="Times New Roman"/>
                <w:sz w:val="16"/>
                <w:szCs w:val="16"/>
              </w:rPr>
              <w:t>1</w:t>
            </w:r>
          </w:p>
        </w:tc>
        <w:tc>
          <w:tcPr>
            <w:tcW w:w="533" w:type="pct"/>
            <w:vAlign w:val="center"/>
          </w:tcPr>
          <w:p w:rsidR="00AD22D1" w:rsidRPr="00AD22D1" w:rsidRDefault="00AD22D1" w:rsidP="00AD22D1">
            <w:pPr>
              <w:widowControl w:val="0"/>
              <w:jc w:val="center"/>
              <w:rPr>
                <w:rFonts w:ascii="Times New Roman" w:hAnsi="Times New Roman"/>
                <w:sz w:val="16"/>
                <w:szCs w:val="16"/>
              </w:rPr>
            </w:pPr>
            <w:r w:rsidRPr="00AD22D1">
              <w:rPr>
                <w:rFonts w:ascii="Times New Roman" w:hAnsi="Times New Roman"/>
                <w:sz w:val="16"/>
                <w:szCs w:val="16"/>
              </w:rPr>
              <w:t>2</w:t>
            </w:r>
          </w:p>
        </w:tc>
        <w:tc>
          <w:tcPr>
            <w:tcW w:w="624" w:type="pct"/>
            <w:vAlign w:val="center"/>
          </w:tcPr>
          <w:p w:rsidR="00AD22D1" w:rsidRPr="00AD22D1" w:rsidRDefault="00AD22D1" w:rsidP="00AD22D1">
            <w:pPr>
              <w:widowControl w:val="0"/>
              <w:ind w:right="-108"/>
              <w:jc w:val="center"/>
              <w:rPr>
                <w:rFonts w:ascii="Times New Roman" w:hAnsi="Times New Roman"/>
                <w:sz w:val="16"/>
                <w:szCs w:val="16"/>
              </w:rPr>
            </w:pPr>
            <w:r w:rsidRPr="00AD22D1">
              <w:rPr>
                <w:rFonts w:ascii="Times New Roman" w:hAnsi="Times New Roman"/>
                <w:sz w:val="16"/>
                <w:szCs w:val="16"/>
              </w:rPr>
              <w:t>3</w:t>
            </w:r>
          </w:p>
        </w:tc>
        <w:tc>
          <w:tcPr>
            <w:tcW w:w="983" w:type="pct"/>
            <w:vAlign w:val="center"/>
          </w:tcPr>
          <w:p w:rsidR="00AD22D1" w:rsidRPr="00AD22D1" w:rsidRDefault="00AD22D1" w:rsidP="00AD22D1">
            <w:pPr>
              <w:widowControl w:val="0"/>
              <w:jc w:val="center"/>
              <w:rPr>
                <w:rFonts w:ascii="Times New Roman" w:hAnsi="Times New Roman"/>
                <w:sz w:val="16"/>
                <w:szCs w:val="16"/>
              </w:rPr>
            </w:pPr>
            <w:r w:rsidRPr="00AD22D1">
              <w:rPr>
                <w:rFonts w:ascii="Times New Roman" w:hAnsi="Times New Roman"/>
                <w:sz w:val="16"/>
                <w:szCs w:val="16"/>
              </w:rPr>
              <w:t>4</w:t>
            </w:r>
          </w:p>
        </w:tc>
        <w:tc>
          <w:tcPr>
            <w:tcW w:w="1116" w:type="pct"/>
            <w:vAlign w:val="center"/>
          </w:tcPr>
          <w:p w:rsidR="00AD22D1" w:rsidRPr="00AD22D1" w:rsidRDefault="00AD22D1" w:rsidP="00AD22D1">
            <w:pPr>
              <w:widowControl w:val="0"/>
              <w:jc w:val="center"/>
              <w:rPr>
                <w:rFonts w:ascii="Times New Roman" w:hAnsi="Times New Roman"/>
                <w:sz w:val="16"/>
                <w:szCs w:val="16"/>
              </w:rPr>
            </w:pPr>
            <w:r w:rsidRPr="00AD22D1">
              <w:rPr>
                <w:rFonts w:ascii="Times New Roman" w:hAnsi="Times New Roman"/>
                <w:sz w:val="16"/>
                <w:szCs w:val="16"/>
              </w:rPr>
              <w:t>5</w:t>
            </w:r>
          </w:p>
        </w:tc>
        <w:tc>
          <w:tcPr>
            <w:tcW w:w="1607" w:type="pct"/>
            <w:vAlign w:val="center"/>
          </w:tcPr>
          <w:p w:rsidR="00AD22D1" w:rsidRPr="00AD22D1" w:rsidRDefault="00AD22D1" w:rsidP="00AD22D1">
            <w:pPr>
              <w:widowControl w:val="0"/>
              <w:jc w:val="center"/>
              <w:rPr>
                <w:rFonts w:ascii="Times New Roman" w:hAnsi="Times New Roman"/>
                <w:sz w:val="16"/>
                <w:szCs w:val="16"/>
              </w:rPr>
            </w:pPr>
            <w:r w:rsidRPr="00AD22D1">
              <w:rPr>
                <w:rFonts w:ascii="Times New Roman" w:hAnsi="Times New Roman"/>
                <w:sz w:val="16"/>
                <w:szCs w:val="16"/>
              </w:rPr>
              <w:t>6</w:t>
            </w:r>
          </w:p>
        </w:tc>
      </w:tr>
      <w:tr w:rsidR="00AD22D1" w:rsidRPr="00AD22D1" w:rsidTr="00AD22D1">
        <w:tc>
          <w:tcPr>
            <w:tcW w:w="137" w:type="pct"/>
          </w:tcPr>
          <w:p w:rsidR="00AD22D1" w:rsidRPr="00AD22D1" w:rsidRDefault="00AD22D1" w:rsidP="00AD22D1">
            <w:pPr>
              <w:widowControl w:val="0"/>
              <w:jc w:val="center"/>
              <w:rPr>
                <w:rFonts w:ascii="Times New Roman" w:hAnsi="Times New Roman"/>
                <w:sz w:val="16"/>
                <w:szCs w:val="16"/>
              </w:rPr>
            </w:pPr>
          </w:p>
        </w:tc>
        <w:tc>
          <w:tcPr>
            <w:tcW w:w="533" w:type="pct"/>
            <w:vAlign w:val="center"/>
          </w:tcPr>
          <w:p w:rsidR="00AD22D1" w:rsidRPr="00AD22D1" w:rsidRDefault="00AD22D1" w:rsidP="00AD22D1">
            <w:pPr>
              <w:widowControl w:val="0"/>
              <w:jc w:val="center"/>
              <w:rPr>
                <w:rFonts w:ascii="Times New Roman" w:hAnsi="Times New Roman"/>
                <w:sz w:val="16"/>
                <w:szCs w:val="16"/>
              </w:rPr>
            </w:pPr>
          </w:p>
        </w:tc>
        <w:tc>
          <w:tcPr>
            <w:tcW w:w="624" w:type="pct"/>
            <w:vAlign w:val="center"/>
          </w:tcPr>
          <w:p w:rsidR="00AD22D1" w:rsidRPr="00AD22D1" w:rsidRDefault="00AD22D1" w:rsidP="00AD22D1">
            <w:pPr>
              <w:widowControl w:val="0"/>
              <w:ind w:right="-108"/>
              <w:jc w:val="center"/>
              <w:rPr>
                <w:rFonts w:ascii="Times New Roman" w:hAnsi="Times New Roman"/>
                <w:sz w:val="16"/>
                <w:szCs w:val="16"/>
              </w:rPr>
            </w:pPr>
          </w:p>
        </w:tc>
        <w:tc>
          <w:tcPr>
            <w:tcW w:w="983" w:type="pct"/>
            <w:vAlign w:val="center"/>
          </w:tcPr>
          <w:p w:rsidR="00AD22D1" w:rsidRPr="00AD22D1" w:rsidRDefault="00AD22D1" w:rsidP="00AD22D1">
            <w:pPr>
              <w:widowControl w:val="0"/>
              <w:jc w:val="center"/>
              <w:rPr>
                <w:rFonts w:ascii="Times New Roman" w:hAnsi="Times New Roman"/>
                <w:sz w:val="16"/>
                <w:szCs w:val="16"/>
              </w:rPr>
            </w:pPr>
          </w:p>
        </w:tc>
        <w:tc>
          <w:tcPr>
            <w:tcW w:w="1116" w:type="pct"/>
            <w:vAlign w:val="center"/>
          </w:tcPr>
          <w:p w:rsidR="00AD22D1" w:rsidRPr="00AD22D1" w:rsidRDefault="00AD22D1" w:rsidP="00AD22D1">
            <w:pPr>
              <w:widowControl w:val="0"/>
              <w:jc w:val="center"/>
              <w:rPr>
                <w:rFonts w:ascii="Times New Roman" w:hAnsi="Times New Roman"/>
                <w:sz w:val="16"/>
                <w:szCs w:val="16"/>
              </w:rPr>
            </w:pPr>
          </w:p>
        </w:tc>
        <w:tc>
          <w:tcPr>
            <w:tcW w:w="1607" w:type="pct"/>
            <w:vAlign w:val="center"/>
          </w:tcPr>
          <w:p w:rsidR="00AD22D1" w:rsidRPr="00AD22D1" w:rsidRDefault="00AD22D1" w:rsidP="00AD22D1">
            <w:pPr>
              <w:widowControl w:val="0"/>
              <w:jc w:val="center"/>
              <w:rPr>
                <w:rFonts w:ascii="Times New Roman" w:hAnsi="Times New Roman"/>
                <w:sz w:val="16"/>
                <w:szCs w:val="16"/>
              </w:rPr>
            </w:pPr>
          </w:p>
        </w:tc>
      </w:tr>
      <w:tr w:rsidR="00AD22D1" w:rsidRPr="00AD22D1" w:rsidTr="00AD22D1">
        <w:tc>
          <w:tcPr>
            <w:tcW w:w="137" w:type="pct"/>
          </w:tcPr>
          <w:p w:rsidR="00AD22D1" w:rsidRPr="00AD22D1" w:rsidRDefault="00AD22D1" w:rsidP="00AD22D1">
            <w:pPr>
              <w:widowControl w:val="0"/>
              <w:jc w:val="center"/>
              <w:rPr>
                <w:rFonts w:ascii="Times New Roman" w:hAnsi="Times New Roman"/>
                <w:sz w:val="16"/>
                <w:szCs w:val="16"/>
              </w:rPr>
            </w:pPr>
          </w:p>
        </w:tc>
        <w:tc>
          <w:tcPr>
            <w:tcW w:w="533" w:type="pct"/>
            <w:vAlign w:val="center"/>
          </w:tcPr>
          <w:p w:rsidR="00AD22D1" w:rsidRPr="00AD22D1" w:rsidRDefault="00AD22D1" w:rsidP="00AD22D1">
            <w:pPr>
              <w:widowControl w:val="0"/>
              <w:jc w:val="center"/>
              <w:rPr>
                <w:rFonts w:ascii="Times New Roman" w:hAnsi="Times New Roman"/>
                <w:sz w:val="16"/>
                <w:szCs w:val="16"/>
              </w:rPr>
            </w:pPr>
          </w:p>
        </w:tc>
        <w:tc>
          <w:tcPr>
            <w:tcW w:w="624" w:type="pct"/>
            <w:vAlign w:val="center"/>
          </w:tcPr>
          <w:p w:rsidR="00AD22D1" w:rsidRPr="00AD22D1" w:rsidRDefault="00AD22D1" w:rsidP="00AD22D1">
            <w:pPr>
              <w:widowControl w:val="0"/>
              <w:jc w:val="center"/>
              <w:rPr>
                <w:rFonts w:ascii="Times New Roman" w:hAnsi="Times New Roman"/>
                <w:sz w:val="16"/>
                <w:szCs w:val="16"/>
              </w:rPr>
            </w:pPr>
          </w:p>
        </w:tc>
        <w:tc>
          <w:tcPr>
            <w:tcW w:w="983" w:type="pct"/>
            <w:vAlign w:val="center"/>
          </w:tcPr>
          <w:p w:rsidR="00AD22D1" w:rsidRPr="00AD22D1" w:rsidRDefault="00AD22D1" w:rsidP="00AD22D1">
            <w:pPr>
              <w:widowControl w:val="0"/>
              <w:jc w:val="center"/>
              <w:rPr>
                <w:rFonts w:ascii="Times New Roman" w:hAnsi="Times New Roman"/>
                <w:sz w:val="16"/>
                <w:szCs w:val="16"/>
              </w:rPr>
            </w:pPr>
          </w:p>
        </w:tc>
        <w:tc>
          <w:tcPr>
            <w:tcW w:w="1116" w:type="pct"/>
            <w:vAlign w:val="center"/>
          </w:tcPr>
          <w:p w:rsidR="00AD22D1" w:rsidRPr="00AD22D1" w:rsidRDefault="00AD22D1" w:rsidP="00AD22D1">
            <w:pPr>
              <w:widowControl w:val="0"/>
              <w:jc w:val="center"/>
              <w:rPr>
                <w:rFonts w:ascii="Times New Roman" w:hAnsi="Times New Roman"/>
                <w:sz w:val="16"/>
                <w:szCs w:val="16"/>
              </w:rPr>
            </w:pPr>
          </w:p>
        </w:tc>
        <w:tc>
          <w:tcPr>
            <w:tcW w:w="1607" w:type="pct"/>
            <w:vAlign w:val="center"/>
          </w:tcPr>
          <w:p w:rsidR="00AD22D1" w:rsidRPr="00AD22D1" w:rsidRDefault="00AD22D1" w:rsidP="00AD22D1">
            <w:pPr>
              <w:widowControl w:val="0"/>
              <w:jc w:val="center"/>
              <w:rPr>
                <w:rFonts w:ascii="Times New Roman" w:hAnsi="Times New Roman"/>
                <w:sz w:val="16"/>
                <w:szCs w:val="16"/>
              </w:rPr>
            </w:pPr>
          </w:p>
        </w:tc>
      </w:tr>
      <w:tr w:rsidR="00AD22D1" w:rsidRPr="00AD22D1" w:rsidTr="00AD22D1">
        <w:tc>
          <w:tcPr>
            <w:tcW w:w="137" w:type="pct"/>
          </w:tcPr>
          <w:p w:rsidR="00AD22D1" w:rsidRPr="00AD22D1" w:rsidRDefault="00AD22D1" w:rsidP="00AD22D1">
            <w:pPr>
              <w:widowControl w:val="0"/>
              <w:jc w:val="center"/>
              <w:rPr>
                <w:rFonts w:ascii="Times New Roman" w:hAnsi="Times New Roman"/>
                <w:sz w:val="16"/>
                <w:szCs w:val="16"/>
              </w:rPr>
            </w:pPr>
          </w:p>
        </w:tc>
        <w:tc>
          <w:tcPr>
            <w:tcW w:w="533" w:type="pct"/>
            <w:vAlign w:val="center"/>
          </w:tcPr>
          <w:p w:rsidR="00AD22D1" w:rsidRPr="00AD22D1" w:rsidRDefault="00AD22D1" w:rsidP="00AD22D1">
            <w:pPr>
              <w:widowControl w:val="0"/>
              <w:jc w:val="center"/>
              <w:rPr>
                <w:rFonts w:ascii="Times New Roman" w:hAnsi="Times New Roman"/>
                <w:sz w:val="16"/>
                <w:szCs w:val="16"/>
              </w:rPr>
            </w:pPr>
          </w:p>
        </w:tc>
        <w:tc>
          <w:tcPr>
            <w:tcW w:w="624" w:type="pct"/>
            <w:vAlign w:val="center"/>
          </w:tcPr>
          <w:p w:rsidR="00AD22D1" w:rsidRPr="00AD22D1" w:rsidRDefault="00AD22D1" w:rsidP="00AD22D1">
            <w:pPr>
              <w:widowControl w:val="0"/>
              <w:ind w:right="-108"/>
              <w:jc w:val="center"/>
              <w:rPr>
                <w:rFonts w:ascii="Times New Roman" w:hAnsi="Times New Roman"/>
                <w:sz w:val="16"/>
                <w:szCs w:val="16"/>
              </w:rPr>
            </w:pPr>
          </w:p>
        </w:tc>
        <w:tc>
          <w:tcPr>
            <w:tcW w:w="983" w:type="pct"/>
            <w:vAlign w:val="center"/>
          </w:tcPr>
          <w:p w:rsidR="00AD22D1" w:rsidRPr="00AD22D1" w:rsidRDefault="00AD22D1" w:rsidP="00AD22D1">
            <w:pPr>
              <w:widowControl w:val="0"/>
              <w:jc w:val="center"/>
              <w:rPr>
                <w:rFonts w:ascii="Times New Roman" w:hAnsi="Times New Roman"/>
                <w:sz w:val="16"/>
                <w:szCs w:val="16"/>
              </w:rPr>
            </w:pPr>
          </w:p>
        </w:tc>
        <w:tc>
          <w:tcPr>
            <w:tcW w:w="1116" w:type="pct"/>
            <w:vAlign w:val="center"/>
          </w:tcPr>
          <w:p w:rsidR="00AD22D1" w:rsidRPr="00AD22D1" w:rsidRDefault="00AD22D1" w:rsidP="00AD22D1">
            <w:pPr>
              <w:widowControl w:val="0"/>
              <w:jc w:val="center"/>
              <w:rPr>
                <w:rFonts w:ascii="Times New Roman" w:hAnsi="Times New Roman"/>
                <w:sz w:val="16"/>
                <w:szCs w:val="16"/>
              </w:rPr>
            </w:pPr>
          </w:p>
        </w:tc>
        <w:tc>
          <w:tcPr>
            <w:tcW w:w="1607" w:type="pct"/>
            <w:vAlign w:val="center"/>
          </w:tcPr>
          <w:p w:rsidR="00AD22D1" w:rsidRPr="00AD22D1" w:rsidRDefault="00AD22D1" w:rsidP="00AD22D1">
            <w:pPr>
              <w:widowControl w:val="0"/>
              <w:jc w:val="center"/>
              <w:rPr>
                <w:rFonts w:ascii="Times New Roman" w:hAnsi="Times New Roman"/>
                <w:sz w:val="16"/>
                <w:szCs w:val="16"/>
              </w:rPr>
            </w:pPr>
          </w:p>
        </w:tc>
      </w:tr>
    </w:tbl>
    <w:p w:rsidR="00AD22D1" w:rsidRPr="00AD22D1" w:rsidRDefault="00AD22D1" w:rsidP="00AD22D1">
      <w:pPr>
        <w:widowControl w:val="0"/>
        <w:rPr>
          <w:rFonts w:ascii="Times New Roman" w:hAnsi="Times New Roman"/>
          <w:color w:val="000000"/>
          <w:sz w:val="16"/>
          <w:szCs w:val="16"/>
          <w:lang w:eastAsia="en-US"/>
        </w:rPr>
      </w:pPr>
    </w:p>
    <w:p w:rsidR="00AD22D1" w:rsidRPr="00AD22D1" w:rsidRDefault="00AD22D1" w:rsidP="00AD22D1">
      <w:pPr>
        <w:widowControl w:val="0"/>
        <w:rPr>
          <w:rFonts w:ascii="Times New Roman" w:hAnsi="Times New Roman"/>
          <w:color w:val="000000"/>
          <w:sz w:val="16"/>
          <w:szCs w:val="16"/>
          <w:lang w:eastAsia="en-US"/>
        </w:rPr>
      </w:pPr>
    </w:p>
    <w:p w:rsidR="00AD22D1" w:rsidRPr="00AD22D1" w:rsidRDefault="00AD22D1" w:rsidP="00AD22D1">
      <w:pPr>
        <w:widowControl w:val="0"/>
        <w:rPr>
          <w:rFonts w:ascii="Times New Roman" w:hAnsi="Times New Roman"/>
          <w:color w:val="000000"/>
          <w:sz w:val="16"/>
          <w:szCs w:val="16"/>
          <w:lang w:eastAsia="en-US"/>
        </w:rPr>
      </w:pPr>
    </w:p>
    <w:tbl>
      <w:tblPr>
        <w:tblW w:w="0" w:type="auto"/>
        <w:jc w:val="center"/>
        <w:tblInd w:w="-176" w:type="dxa"/>
        <w:tblLook w:val="04A0" w:firstRow="1" w:lastRow="0" w:firstColumn="1" w:lastColumn="0" w:noHBand="0" w:noVBand="1"/>
      </w:tblPr>
      <w:tblGrid>
        <w:gridCol w:w="4961"/>
        <w:gridCol w:w="4786"/>
      </w:tblGrid>
      <w:tr w:rsidR="00AD22D1" w:rsidRPr="00AD22D1" w:rsidTr="00AD22D1">
        <w:trPr>
          <w:jc w:val="center"/>
        </w:trPr>
        <w:tc>
          <w:tcPr>
            <w:tcW w:w="4961" w:type="dxa"/>
            <w:hideMark/>
          </w:tcPr>
          <w:p w:rsidR="00AD22D1" w:rsidRPr="00AD22D1" w:rsidRDefault="00AD22D1" w:rsidP="00AD22D1">
            <w:pPr>
              <w:widowControl w:val="0"/>
              <w:rPr>
                <w:rFonts w:ascii="Times New Roman" w:eastAsiaTheme="minorHAnsi" w:hAnsi="Times New Roman" w:cstheme="minorBidi"/>
                <w:color w:val="000000"/>
                <w:sz w:val="16"/>
                <w:szCs w:val="16"/>
                <w:lang w:eastAsia="en-US"/>
              </w:rPr>
            </w:pPr>
            <w:r w:rsidRPr="00AD22D1">
              <w:rPr>
                <w:rFonts w:ascii="Times New Roman" w:eastAsiaTheme="minorHAnsi" w:hAnsi="Times New Roman" w:cstheme="minorBidi"/>
                <w:color w:val="000000"/>
                <w:sz w:val="16"/>
                <w:szCs w:val="16"/>
                <w:lang w:eastAsia="en-US"/>
              </w:rPr>
              <w:t>Заказчик</w:t>
            </w:r>
          </w:p>
        </w:tc>
        <w:tc>
          <w:tcPr>
            <w:tcW w:w="4786" w:type="dxa"/>
            <w:hideMark/>
          </w:tcPr>
          <w:p w:rsidR="00AD22D1" w:rsidRPr="00AD22D1" w:rsidRDefault="00AD22D1" w:rsidP="00AD22D1">
            <w:pPr>
              <w:widowControl w:val="0"/>
              <w:rPr>
                <w:rFonts w:ascii="Times New Roman" w:eastAsiaTheme="minorHAnsi" w:hAnsi="Times New Roman" w:cstheme="minorBidi"/>
                <w:color w:val="000000"/>
                <w:sz w:val="16"/>
                <w:szCs w:val="16"/>
                <w:lang w:eastAsia="en-US"/>
              </w:rPr>
            </w:pPr>
            <w:r w:rsidRPr="00AD22D1">
              <w:rPr>
                <w:rFonts w:ascii="Times New Roman" w:hAnsi="Times New Roman"/>
                <w:color w:val="000000"/>
                <w:sz w:val="16"/>
                <w:szCs w:val="16"/>
                <w:lang w:eastAsia="en-US"/>
              </w:rPr>
              <w:t>Исполнитель</w:t>
            </w:r>
          </w:p>
        </w:tc>
      </w:tr>
      <w:tr w:rsidR="00AD22D1" w:rsidRPr="00AD22D1" w:rsidTr="00AD22D1">
        <w:trPr>
          <w:jc w:val="center"/>
        </w:trPr>
        <w:tc>
          <w:tcPr>
            <w:tcW w:w="4961" w:type="dxa"/>
          </w:tcPr>
          <w:p w:rsidR="00AD22D1" w:rsidRPr="00AD22D1" w:rsidRDefault="00AD22D1" w:rsidP="00AD22D1">
            <w:pPr>
              <w:spacing w:before="120" w:line="360" w:lineRule="auto"/>
              <w:rPr>
                <w:rFonts w:ascii="Times New Roman" w:eastAsiaTheme="minorHAnsi" w:hAnsi="Times New Roman"/>
                <w:sz w:val="16"/>
                <w:szCs w:val="16"/>
                <w:lang w:eastAsia="en-US"/>
              </w:rPr>
            </w:pPr>
            <w:r w:rsidRPr="00AD22D1">
              <w:rPr>
                <w:rFonts w:ascii="Times New Roman" w:eastAsiaTheme="minorHAnsi" w:hAnsi="Times New Roman"/>
                <w:sz w:val="16"/>
                <w:szCs w:val="16"/>
                <w:lang w:eastAsia="en-US"/>
              </w:rPr>
              <w:t>ФГБОУ ВО СГУПС</w:t>
            </w:r>
          </w:p>
          <w:p w:rsidR="00AD22D1" w:rsidRPr="00AD22D1" w:rsidRDefault="00AD22D1" w:rsidP="00AD22D1">
            <w:pPr>
              <w:spacing w:line="360" w:lineRule="auto"/>
              <w:rPr>
                <w:rFonts w:ascii="Times New Roman" w:eastAsiaTheme="minorHAnsi" w:hAnsi="Times New Roman"/>
                <w:sz w:val="16"/>
                <w:szCs w:val="16"/>
                <w:lang w:eastAsia="en-US"/>
              </w:rPr>
            </w:pPr>
          </w:p>
          <w:p w:rsidR="00AD22D1" w:rsidRPr="00AD22D1" w:rsidRDefault="00AD22D1" w:rsidP="00AD22D1">
            <w:pPr>
              <w:spacing w:line="360" w:lineRule="auto"/>
              <w:rPr>
                <w:rFonts w:ascii="Times New Roman" w:eastAsiaTheme="minorHAnsi" w:hAnsi="Times New Roman"/>
                <w:sz w:val="16"/>
                <w:szCs w:val="16"/>
                <w:lang w:eastAsia="en-US"/>
              </w:rPr>
            </w:pPr>
            <w:r w:rsidRPr="00AD22D1">
              <w:rPr>
                <w:rFonts w:ascii="Times New Roman" w:eastAsiaTheme="minorHAnsi" w:hAnsi="Times New Roman"/>
                <w:sz w:val="16"/>
                <w:szCs w:val="16"/>
                <w:lang w:eastAsia="en-US"/>
              </w:rPr>
              <w:t xml:space="preserve">___________________С. А. </w:t>
            </w:r>
            <w:proofErr w:type="spellStart"/>
            <w:r w:rsidRPr="00AD22D1">
              <w:rPr>
                <w:rFonts w:ascii="Times New Roman" w:eastAsiaTheme="minorHAnsi" w:hAnsi="Times New Roman"/>
                <w:sz w:val="16"/>
                <w:szCs w:val="16"/>
                <w:lang w:eastAsia="en-US"/>
              </w:rPr>
              <w:t>Бокарев</w:t>
            </w:r>
            <w:proofErr w:type="spellEnd"/>
          </w:p>
        </w:tc>
        <w:tc>
          <w:tcPr>
            <w:tcW w:w="4786" w:type="dxa"/>
          </w:tcPr>
          <w:p w:rsidR="00AD22D1" w:rsidRPr="00AD22D1" w:rsidRDefault="00AD22D1" w:rsidP="00AD22D1">
            <w:pPr>
              <w:spacing w:before="120" w:line="360" w:lineRule="auto"/>
              <w:rPr>
                <w:rFonts w:ascii="Times New Roman" w:eastAsia="Calibri" w:hAnsi="Times New Roman"/>
                <w:sz w:val="16"/>
                <w:szCs w:val="16"/>
                <w:lang w:eastAsia="en-US"/>
              </w:rPr>
            </w:pPr>
            <w:r w:rsidRPr="00AD22D1">
              <w:rPr>
                <w:rFonts w:ascii="Times New Roman" w:eastAsia="Calibri" w:hAnsi="Times New Roman"/>
                <w:sz w:val="16"/>
                <w:szCs w:val="16"/>
                <w:lang w:eastAsia="en-US"/>
              </w:rPr>
              <w:t>ООО «Синтез»</w:t>
            </w:r>
          </w:p>
          <w:p w:rsidR="00AD22D1" w:rsidRPr="00AD22D1" w:rsidRDefault="00AD22D1" w:rsidP="00AD22D1">
            <w:pPr>
              <w:spacing w:line="360" w:lineRule="auto"/>
              <w:rPr>
                <w:rFonts w:ascii="Times New Roman" w:eastAsiaTheme="minorHAnsi" w:hAnsi="Times New Roman"/>
                <w:sz w:val="16"/>
                <w:szCs w:val="16"/>
                <w:lang w:eastAsia="en-US"/>
              </w:rPr>
            </w:pPr>
          </w:p>
          <w:p w:rsidR="00AD22D1" w:rsidRPr="00AD22D1" w:rsidRDefault="00AD22D1" w:rsidP="00AD22D1">
            <w:pPr>
              <w:spacing w:line="360" w:lineRule="auto"/>
              <w:rPr>
                <w:rFonts w:ascii="Times New Roman" w:eastAsia="Calibri" w:hAnsi="Times New Roman"/>
                <w:sz w:val="16"/>
                <w:szCs w:val="16"/>
                <w:lang w:eastAsia="en-US"/>
              </w:rPr>
            </w:pPr>
            <w:r w:rsidRPr="00AD22D1">
              <w:rPr>
                <w:rFonts w:ascii="Times New Roman" w:eastAsiaTheme="minorHAnsi" w:hAnsi="Times New Roman"/>
                <w:sz w:val="16"/>
                <w:szCs w:val="16"/>
                <w:lang w:eastAsia="en-US"/>
              </w:rPr>
              <w:t>___________________М.Г. Кавардаков</w:t>
            </w:r>
          </w:p>
        </w:tc>
      </w:tr>
      <w:tr w:rsidR="00AD22D1" w:rsidRPr="00AD22D1" w:rsidTr="00AD22D1">
        <w:trPr>
          <w:jc w:val="center"/>
        </w:trPr>
        <w:tc>
          <w:tcPr>
            <w:tcW w:w="4961" w:type="dxa"/>
          </w:tcPr>
          <w:p w:rsidR="00AD22D1" w:rsidRPr="00AD22D1" w:rsidRDefault="00AD22D1" w:rsidP="00AD22D1">
            <w:pPr>
              <w:spacing w:line="360" w:lineRule="auto"/>
              <w:rPr>
                <w:rFonts w:ascii="Times New Roman" w:eastAsiaTheme="minorHAnsi" w:hAnsi="Times New Roman"/>
                <w:sz w:val="16"/>
                <w:szCs w:val="16"/>
                <w:lang w:eastAsia="en-US"/>
              </w:rPr>
            </w:pPr>
            <w:r w:rsidRPr="00AD22D1">
              <w:rPr>
                <w:rFonts w:ascii="Times New Roman" w:hAnsi="Times New Roman"/>
                <w:color w:val="000000"/>
                <w:sz w:val="16"/>
                <w:szCs w:val="16"/>
                <w:lang w:eastAsia="en-US"/>
              </w:rPr>
              <w:t>«___» ____________ 2017 г.</w:t>
            </w:r>
          </w:p>
        </w:tc>
        <w:tc>
          <w:tcPr>
            <w:tcW w:w="4786" w:type="dxa"/>
          </w:tcPr>
          <w:p w:rsidR="00AD22D1" w:rsidRPr="00AD22D1" w:rsidRDefault="00AD22D1" w:rsidP="00AD22D1">
            <w:pPr>
              <w:spacing w:line="360" w:lineRule="auto"/>
              <w:jc w:val="both"/>
              <w:rPr>
                <w:rFonts w:ascii="Times New Roman" w:eastAsia="Calibri" w:hAnsi="Times New Roman"/>
                <w:sz w:val="16"/>
                <w:szCs w:val="16"/>
                <w:lang w:eastAsia="en-US"/>
              </w:rPr>
            </w:pPr>
            <w:r w:rsidRPr="00AD22D1">
              <w:rPr>
                <w:rFonts w:ascii="Times New Roman" w:hAnsi="Times New Roman"/>
                <w:color w:val="000000"/>
                <w:sz w:val="16"/>
                <w:szCs w:val="16"/>
                <w:lang w:eastAsia="en-US"/>
              </w:rPr>
              <w:t>«___» ____________ 2017 г.</w:t>
            </w:r>
          </w:p>
        </w:tc>
      </w:tr>
      <w:tr w:rsidR="00AD22D1" w:rsidRPr="00AD22D1" w:rsidTr="00AD22D1">
        <w:trPr>
          <w:jc w:val="center"/>
        </w:trPr>
        <w:tc>
          <w:tcPr>
            <w:tcW w:w="4961" w:type="dxa"/>
          </w:tcPr>
          <w:p w:rsidR="00AD22D1" w:rsidRPr="00AD22D1" w:rsidRDefault="00AD22D1" w:rsidP="00AD22D1">
            <w:pPr>
              <w:spacing w:line="360" w:lineRule="auto"/>
              <w:rPr>
                <w:rFonts w:ascii="Times New Roman" w:eastAsiaTheme="minorHAnsi" w:hAnsi="Times New Roman"/>
                <w:sz w:val="16"/>
                <w:szCs w:val="16"/>
                <w:lang w:eastAsia="en-US"/>
              </w:rPr>
            </w:pPr>
            <w:r w:rsidRPr="00AD22D1">
              <w:rPr>
                <w:rFonts w:ascii="Times New Roman" w:hAnsi="Times New Roman"/>
                <w:color w:val="000000"/>
                <w:sz w:val="16"/>
                <w:szCs w:val="16"/>
                <w:lang w:eastAsia="en-US"/>
              </w:rPr>
              <w:t xml:space="preserve">                      МП</w:t>
            </w:r>
          </w:p>
        </w:tc>
        <w:tc>
          <w:tcPr>
            <w:tcW w:w="4786" w:type="dxa"/>
          </w:tcPr>
          <w:p w:rsidR="00AD22D1" w:rsidRPr="00AD22D1" w:rsidRDefault="00AD22D1" w:rsidP="00AD22D1">
            <w:pPr>
              <w:spacing w:line="360" w:lineRule="auto"/>
              <w:rPr>
                <w:rFonts w:ascii="Times New Roman" w:eastAsiaTheme="minorHAnsi" w:hAnsi="Times New Roman"/>
                <w:sz w:val="16"/>
                <w:szCs w:val="16"/>
                <w:lang w:eastAsia="en-US"/>
              </w:rPr>
            </w:pPr>
            <w:r w:rsidRPr="00AD22D1">
              <w:rPr>
                <w:rFonts w:ascii="Times New Roman" w:hAnsi="Times New Roman"/>
                <w:color w:val="000000"/>
                <w:sz w:val="16"/>
                <w:szCs w:val="16"/>
                <w:lang w:eastAsia="en-US"/>
              </w:rPr>
              <w:t xml:space="preserve">                      МП</w:t>
            </w:r>
          </w:p>
        </w:tc>
      </w:tr>
    </w:tbl>
    <w:p w:rsidR="00AD22D1" w:rsidRPr="00AD22D1" w:rsidRDefault="00AD22D1" w:rsidP="00AD22D1">
      <w:pPr>
        <w:widowControl w:val="0"/>
        <w:spacing w:after="200" w:line="276" w:lineRule="auto"/>
        <w:rPr>
          <w:rFonts w:ascii="Times New Roman" w:eastAsiaTheme="minorHAnsi" w:hAnsi="Times New Roman"/>
          <w:sz w:val="16"/>
          <w:szCs w:val="16"/>
          <w:lang w:eastAsia="en-US"/>
        </w:rPr>
      </w:pPr>
    </w:p>
    <w:p w:rsidR="007420FA" w:rsidRPr="007420FA" w:rsidRDefault="007420FA" w:rsidP="007420FA"/>
    <w:sectPr w:rsidR="007420FA" w:rsidRPr="007420FA" w:rsidSect="004A04FB">
      <w:pgSz w:w="11906" w:h="16838" w:code="9"/>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1">
    <w:nsid w:val="013D3F31"/>
    <w:multiLevelType w:val="hybridMultilevel"/>
    <w:tmpl w:val="4C4A0AA2"/>
    <w:lvl w:ilvl="0" w:tplc="98C2B3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7D5377"/>
    <w:multiLevelType w:val="multilevel"/>
    <w:tmpl w:val="76786112"/>
    <w:lvl w:ilvl="0">
      <w:start w:val="1"/>
      <w:numFmt w:val="decimal"/>
      <w:lvlText w:val="%1."/>
      <w:lvlJc w:val="left"/>
      <w:pPr>
        <w:tabs>
          <w:tab w:val="num" w:pos="1230"/>
        </w:tabs>
        <w:ind w:left="1230" w:hanging="1230"/>
      </w:pPr>
    </w:lvl>
    <w:lvl w:ilvl="1">
      <w:start w:val="1"/>
      <w:numFmt w:val="decimal"/>
      <w:lvlText w:val="%1.%2."/>
      <w:lvlJc w:val="left"/>
      <w:pPr>
        <w:tabs>
          <w:tab w:val="num" w:pos="1950"/>
        </w:tabs>
        <w:ind w:left="1950" w:hanging="1230"/>
      </w:pPr>
    </w:lvl>
    <w:lvl w:ilvl="2">
      <w:start w:val="1"/>
      <w:numFmt w:val="decimal"/>
      <w:lvlText w:val="%1.%2.%3."/>
      <w:lvlJc w:val="left"/>
      <w:pPr>
        <w:tabs>
          <w:tab w:val="num" w:pos="2670"/>
        </w:tabs>
        <w:ind w:left="2670" w:hanging="1230"/>
      </w:pPr>
    </w:lvl>
    <w:lvl w:ilvl="3">
      <w:start w:val="1"/>
      <w:numFmt w:val="decimal"/>
      <w:lvlText w:val="%1.%2.%3.%4."/>
      <w:lvlJc w:val="left"/>
      <w:pPr>
        <w:tabs>
          <w:tab w:val="num" w:pos="3390"/>
        </w:tabs>
        <w:ind w:left="3390" w:hanging="1230"/>
      </w:pPr>
    </w:lvl>
    <w:lvl w:ilvl="4">
      <w:start w:val="1"/>
      <w:numFmt w:val="decimal"/>
      <w:lvlText w:val="%1.%2.%3.%4.%5."/>
      <w:lvlJc w:val="left"/>
      <w:pPr>
        <w:tabs>
          <w:tab w:val="num" w:pos="4110"/>
        </w:tabs>
        <w:ind w:left="4110" w:hanging="123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3">
    <w:nsid w:val="128E134D"/>
    <w:multiLevelType w:val="hybridMultilevel"/>
    <w:tmpl w:val="D5C461EE"/>
    <w:lvl w:ilvl="0" w:tplc="17F8068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nsid w:val="13B11911"/>
    <w:multiLevelType w:val="multilevel"/>
    <w:tmpl w:val="87D22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9A67DD"/>
    <w:multiLevelType w:val="hybridMultilevel"/>
    <w:tmpl w:val="9DF0B0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8A51ECD"/>
    <w:multiLevelType w:val="hybridMultilevel"/>
    <w:tmpl w:val="5CC0857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546E63"/>
    <w:multiLevelType w:val="hybridMultilevel"/>
    <w:tmpl w:val="638C6D6C"/>
    <w:lvl w:ilvl="0" w:tplc="3A342B4A">
      <w:start w:val="1"/>
      <w:numFmt w:val="decimal"/>
      <w:lvlText w:val="%1."/>
      <w:lvlJc w:val="left"/>
      <w:pPr>
        <w:tabs>
          <w:tab w:val="num" w:pos="720"/>
        </w:tabs>
        <w:ind w:left="720" w:hanging="360"/>
      </w:pPr>
      <w:rPr>
        <w:rFonts w:hint="default"/>
      </w:rPr>
    </w:lvl>
    <w:lvl w:ilvl="1" w:tplc="269A6A6A">
      <w:numFmt w:val="none"/>
      <w:lvlText w:val=""/>
      <w:lvlJc w:val="left"/>
      <w:pPr>
        <w:tabs>
          <w:tab w:val="num" w:pos="360"/>
        </w:tabs>
      </w:pPr>
    </w:lvl>
    <w:lvl w:ilvl="2" w:tplc="037C0570">
      <w:numFmt w:val="none"/>
      <w:lvlText w:val=""/>
      <w:lvlJc w:val="left"/>
      <w:pPr>
        <w:tabs>
          <w:tab w:val="num" w:pos="360"/>
        </w:tabs>
      </w:pPr>
    </w:lvl>
    <w:lvl w:ilvl="3" w:tplc="FA94A570">
      <w:numFmt w:val="none"/>
      <w:lvlText w:val=""/>
      <w:lvlJc w:val="left"/>
      <w:pPr>
        <w:tabs>
          <w:tab w:val="num" w:pos="360"/>
        </w:tabs>
      </w:pPr>
    </w:lvl>
    <w:lvl w:ilvl="4" w:tplc="494683CE">
      <w:numFmt w:val="none"/>
      <w:lvlText w:val=""/>
      <w:lvlJc w:val="left"/>
      <w:pPr>
        <w:tabs>
          <w:tab w:val="num" w:pos="360"/>
        </w:tabs>
      </w:pPr>
    </w:lvl>
    <w:lvl w:ilvl="5" w:tplc="01CC2C3C">
      <w:numFmt w:val="none"/>
      <w:lvlText w:val=""/>
      <w:lvlJc w:val="left"/>
      <w:pPr>
        <w:tabs>
          <w:tab w:val="num" w:pos="360"/>
        </w:tabs>
      </w:pPr>
    </w:lvl>
    <w:lvl w:ilvl="6" w:tplc="4454AF4A">
      <w:numFmt w:val="none"/>
      <w:lvlText w:val=""/>
      <w:lvlJc w:val="left"/>
      <w:pPr>
        <w:tabs>
          <w:tab w:val="num" w:pos="360"/>
        </w:tabs>
      </w:pPr>
    </w:lvl>
    <w:lvl w:ilvl="7" w:tplc="49DCCBC4">
      <w:numFmt w:val="none"/>
      <w:lvlText w:val=""/>
      <w:lvlJc w:val="left"/>
      <w:pPr>
        <w:tabs>
          <w:tab w:val="num" w:pos="360"/>
        </w:tabs>
      </w:pPr>
    </w:lvl>
    <w:lvl w:ilvl="8" w:tplc="C2081FCA">
      <w:numFmt w:val="none"/>
      <w:lvlText w:val=""/>
      <w:lvlJc w:val="left"/>
      <w:pPr>
        <w:tabs>
          <w:tab w:val="num" w:pos="360"/>
        </w:tabs>
      </w:pPr>
    </w:lvl>
  </w:abstractNum>
  <w:abstractNum w:abstractNumId="8">
    <w:nsid w:val="1C215299"/>
    <w:multiLevelType w:val="hybridMultilevel"/>
    <w:tmpl w:val="F8D49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211581"/>
    <w:multiLevelType w:val="hybridMultilevel"/>
    <w:tmpl w:val="72C695B2"/>
    <w:lvl w:ilvl="0" w:tplc="6A246B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6594FE1"/>
    <w:multiLevelType w:val="multilevel"/>
    <w:tmpl w:val="74FE9070"/>
    <w:lvl w:ilvl="0">
      <w:start w:val="1"/>
      <w:numFmt w:val="upperRoman"/>
      <w:lvlText w:val="%1."/>
      <w:lvlJc w:val="right"/>
      <w:pPr>
        <w:ind w:left="720" w:hanging="360"/>
      </w:pPr>
      <w:rPr>
        <w:rFonts w:cs="Times New Roman"/>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33B97E6A"/>
    <w:multiLevelType w:val="multilevel"/>
    <w:tmpl w:val="FA7022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524F9F"/>
    <w:multiLevelType w:val="hybridMultilevel"/>
    <w:tmpl w:val="B8A2D8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8AD4E91"/>
    <w:multiLevelType w:val="multilevel"/>
    <w:tmpl w:val="18A62034"/>
    <w:lvl w:ilvl="0">
      <w:start w:val="1"/>
      <w:numFmt w:val="decimal"/>
      <w:lvlText w:val="%1."/>
      <w:lvlJc w:val="left"/>
      <w:pPr>
        <w:tabs>
          <w:tab w:val="num" w:pos="852"/>
        </w:tabs>
        <w:ind w:left="852" w:hanging="852"/>
      </w:pPr>
      <w:rPr>
        <w:b w:val="0"/>
        <w:sz w:val="20"/>
        <w:szCs w:val="20"/>
      </w:rPr>
    </w:lvl>
    <w:lvl w:ilvl="1">
      <w:start w:val="1"/>
      <w:numFmt w:val="decimal"/>
      <w:isLgl/>
      <w:lvlText w:val="%1.%2."/>
      <w:lvlJc w:val="left"/>
      <w:pPr>
        <w:tabs>
          <w:tab w:val="num" w:pos="1272"/>
        </w:tabs>
        <w:ind w:left="1272" w:hanging="420"/>
      </w:pPr>
    </w:lvl>
    <w:lvl w:ilvl="2">
      <w:start w:val="1"/>
      <w:numFmt w:val="decimal"/>
      <w:isLgl/>
      <w:lvlText w:val="%1.%2.%3."/>
      <w:lvlJc w:val="left"/>
      <w:pPr>
        <w:tabs>
          <w:tab w:val="num" w:pos="2424"/>
        </w:tabs>
        <w:ind w:left="2424" w:hanging="720"/>
      </w:pPr>
    </w:lvl>
    <w:lvl w:ilvl="3">
      <w:start w:val="1"/>
      <w:numFmt w:val="decimal"/>
      <w:isLgl/>
      <w:lvlText w:val="%1.%2.%3.%4."/>
      <w:lvlJc w:val="left"/>
      <w:pPr>
        <w:tabs>
          <w:tab w:val="num" w:pos="3276"/>
        </w:tabs>
        <w:ind w:left="3276" w:hanging="720"/>
      </w:pPr>
    </w:lvl>
    <w:lvl w:ilvl="4">
      <w:start w:val="1"/>
      <w:numFmt w:val="decimal"/>
      <w:isLgl/>
      <w:lvlText w:val="%1.%2.%3.%4.%5."/>
      <w:lvlJc w:val="left"/>
      <w:pPr>
        <w:tabs>
          <w:tab w:val="num" w:pos="4488"/>
        </w:tabs>
        <w:ind w:left="4488" w:hanging="1080"/>
      </w:pPr>
    </w:lvl>
    <w:lvl w:ilvl="5">
      <w:start w:val="1"/>
      <w:numFmt w:val="decimal"/>
      <w:isLgl/>
      <w:lvlText w:val="%1.%2.%3.%4.%5.%6."/>
      <w:lvlJc w:val="left"/>
      <w:pPr>
        <w:tabs>
          <w:tab w:val="num" w:pos="5340"/>
        </w:tabs>
        <w:ind w:left="5340" w:hanging="1080"/>
      </w:pPr>
    </w:lvl>
    <w:lvl w:ilvl="6">
      <w:start w:val="1"/>
      <w:numFmt w:val="decimal"/>
      <w:isLgl/>
      <w:lvlText w:val="%1.%2.%3.%4.%5.%6.%7."/>
      <w:lvlJc w:val="left"/>
      <w:pPr>
        <w:tabs>
          <w:tab w:val="num" w:pos="6552"/>
        </w:tabs>
        <w:ind w:left="6552" w:hanging="1440"/>
      </w:pPr>
    </w:lvl>
    <w:lvl w:ilvl="7">
      <w:start w:val="1"/>
      <w:numFmt w:val="decimal"/>
      <w:isLgl/>
      <w:lvlText w:val="%1.%2.%3.%4.%5.%6.%7.%8."/>
      <w:lvlJc w:val="left"/>
      <w:pPr>
        <w:tabs>
          <w:tab w:val="num" w:pos="7404"/>
        </w:tabs>
        <w:ind w:left="7404" w:hanging="1440"/>
      </w:pPr>
    </w:lvl>
    <w:lvl w:ilvl="8">
      <w:start w:val="1"/>
      <w:numFmt w:val="decimal"/>
      <w:isLgl/>
      <w:lvlText w:val="%1.%2.%3.%4.%5.%6.%7.%8.%9."/>
      <w:lvlJc w:val="left"/>
      <w:pPr>
        <w:tabs>
          <w:tab w:val="num" w:pos="8616"/>
        </w:tabs>
        <w:ind w:left="8616" w:hanging="1800"/>
      </w:pPr>
    </w:lvl>
  </w:abstractNum>
  <w:abstractNum w:abstractNumId="14">
    <w:nsid w:val="4A333962"/>
    <w:multiLevelType w:val="multilevel"/>
    <w:tmpl w:val="5964C910"/>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531F15F0"/>
    <w:multiLevelType w:val="hybridMultilevel"/>
    <w:tmpl w:val="229AF4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6431990"/>
    <w:multiLevelType w:val="multilevel"/>
    <w:tmpl w:val="DFF0B0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1357B04"/>
    <w:multiLevelType w:val="hybridMultilevel"/>
    <w:tmpl w:val="11322438"/>
    <w:lvl w:ilvl="0" w:tplc="FFFFFFFF">
      <w:start w:val="1"/>
      <w:numFmt w:val="decimal"/>
      <w:lvlText w:val="%1."/>
      <w:lvlJc w:val="left"/>
      <w:pPr>
        <w:ind w:left="92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nsid w:val="628B2FAE"/>
    <w:multiLevelType w:val="hybridMultilevel"/>
    <w:tmpl w:val="8B78FC28"/>
    <w:lvl w:ilvl="0" w:tplc="33C8DB4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69287C36"/>
    <w:multiLevelType w:val="hybridMultilevel"/>
    <w:tmpl w:val="44641E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BF60CBB"/>
    <w:multiLevelType w:val="hybridMultilevel"/>
    <w:tmpl w:val="07767D8A"/>
    <w:lvl w:ilvl="0" w:tplc="C090D9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72A61769"/>
    <w:multiLevelType w:val="hybridMultilevel"/>
    <w:tmpl w:val="BABAEC12"/>
    <w:lvl w:ilvl="0" w:tplc="6A246B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3E322AB"/>
    <w:multiLevelType w:val="hybridMultilevel"/>
    <w:tmpl w:val="669031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9"/>
  </w:num>
  <w:num w:numId="9">
    <w:abstractNumId w:val="23"/>
  </w:num>
  <w:num w:numId="10">
    <w:abstractNumId w:val="12"/>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5"/>
  </w:num>
  <w:num w:numId="14">
    <w:abstractNumId w:val="6"/>
  </w:num>
  <w:num w:numId="15">
    <w:abstractNumId w:val="3"/>
  </w:num>
  <w:num w:numId="16">
    <w:abstractNumId w:val="0"/>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8"/>
  </w:num>
  <w:num w:numId="20">
    <w:abstractNumId w:val="17"/>
  </w:num>
  <w:num w:numId="21">
    <w:abstractNumId w:val="4"/>
  </w:num>
  <w:num w:numId="22">
    <w:abstractNumId w:val="11"/>
  </w:num>
  <w:num w:numId="23">
    <w:abstractNumId w:val="1"/>
  </w:num>
  <w:num w:numId="24">
    <w:abstractNumId w:val="21"/>
  </w:num>
  <w:num w:numId="25">
    <w:abstractNumId w:val="14"/>
  </w:num>
  <w:num w:numId="26">
    <w:abstractNumId w:val="2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E90"/>
    <w:rsid w:val="00004265"/>
    <w:rsid w:val="000115EE"/>
    <w:rsid w:val="00011F6B"/>
    <w:rsid w:val="00021629"/>
    <w:rsid w:val="00027BDE"/>
    <w:rsid w:val="000536D4"/>
    <w:rsid w:val="00061457"/>
    <w:rsid w:val="00070E90"/>
    <w:rsid w:val="000730F0"/>
    <w:rsid w:val="00075399"/>
    <w:rsid w:val="0008081F"/>
    <w:rsid w:val="00082DDA"/>
    <w:rsid w:val="00083D0D"/>
    <w:rsid w:val="000953EF"/>
    <w:rsid w:val="000B4E32"/>
    <w:rsid w:val="000B64FE"/>
    <w:rsid w:val="000C33C6"/>
    <w:rsid w:val="000C7706"/>
    <w:rsid w:val="000D3F36"/>
    <w:rsid w:val="000F6C58"/>
    <w:rsid w:val="0011321B"/>
    <w:rsid w:val="00117814"/>
    <w:rsid w:val="00130591"/>
    <w:rsid w:val="00141DBA"/>
    <w:rsid w:val="00141F6E"/>
    <w:rsid w:val="001440C0"/>
    <w:rsid w:val="001452D8"/>
    <w:rsid w:val="00156F98"/>
    <w:rsid w:val="00157008"/>
    <w:rsid w:val="001A33F9"/>
    <w:rsid w:val="001A6450"/>
    <w:rsid w:val="001C72DD"/>
    <w:rsid w:val="001D0189"/>
    <w:rsid w:val="001D0486"/>
    <w:rsid w:val="001E15FE"/>
    <w:rsid w:val="001E5174"/>
    <w:rsid w:val="001E5279"/>
    <w:rsid w:val="001F18E9"/>
    <w:rsid w:val="001F2D8E"/>
    <w:rsid w:val="001F6A2F"/>
    <w:rsid w:val="00200110"/>
    <w:rsid w:val="00205C68"/>
    <w:rsid w:val="002145B4"/>
    <w:rsid w:val="00227D0E"/>
    <w:rsid w:val="002336C1"/>
    <w:rsid w:val="00260EB4"/>
    <w:rsid w:val="002767C0"/>
    <w:rsid w:val="00280F59"/>
    <w:rsid w:val="002840C1"/>
    <w:rsid w:val="002975E1"/>
    <w:rsid w:val="002C12A0"/>
    <w:rsid w:val="002D6628"/>
    <w:rsid w:val="002E15D5"/>
    <w:rsid w:val="002F6AC4"/>
    <w:rsid w:val="00321851"/>
    <w:rsid w:val="003365FA"/>
    <w:rsid w:val="00337B73"/>
    <w:rsid w:val="003A2EDF"/>
    <w:rsid w:val="003B1189"/>
    <w:rsid w:val="003D014E"/>
    <w:rsid w:val="003D0231"/>
    <w:rsid w:val="003D5035"/>
    <w:rsid w:val="003E2140"/>
    <w:rsid w:val="003E25DF"/>
    <w:rsid w:val="003F65C4"/>
    <w:rsid w:val="0041331D"/>
    <w:rsid w:val="00422D51"/>
    <w:rsid w:val="00425F0D"/>
    <w:rsid w:val="00426E20"/>
    <w:rsid w:val="00444D2D"/>
    <w:rsid w:val="004605BE"/>
    <w:rsid w:val="00465E16"/>
    <w:rsid w:val="00483891"/>
    <w:rsid w:val="0048778F"/>
    <w:rsid w:val="00490161"/>
    <w:rsid w:val="004924DF"/>
    <w:rsid w:val="004A04FB"/>
    <w:rsid w:val="004B0B98"/>
    <w:rsid w:val="004B3AC0"/>
    <w:rsid w:val="004C694E"/>
    <w:rsid w:val="004D146D"/>
    <w:rsid w:val="004F5A0C"/>
    <w:rsid w:val="00507BE7"/>
    <w:rsid w:val="00521CA0"/>
    <w:rsid w:val="005267EB"/>
    <w:rsid w:val="00555C01"/>
    <w:rsid w:val="00580CAE"/>
    <w:rsid w:val="00581A1A"/>
    <w:rsid w:val="00594FFC"/>
    <w:rsid w:val="00595B44"/>
    <w:rsid w:val="005969D8"/>
    <w:rsid w:val="005C7158"/>
    <w:rsid w:val="005C7BD9"/>
    <w:rsid w:val="005D23FF"/>
    <w:rsid w:val="005E4EAC"/>
    <w:rsid w:val="005E6F51"/>
    <w:rsid w:val="005E7C8B"/>
    <w:rsid w:val="005F1A8F"/>
    <w:rsid w:val="005F42AA"/>
    <w:rsid w:val="006128ED"/>
    <w:rsid w:val="0062178E"/>
    <w:rsid w:val="006526AA"/>
    <w:rsid w:val="00654559"/>
    <w:rsid w:val="0068616A"/>
    <w:rsid w:val="0069102F"/>
    <w:rsid w:val="006975D9"/>
    <w:rsid w:val="006D2101"/>
    <w:rsid w:val="006D4930"/>
    <w:rsid w:val="006D5318"/>
    <w:rsid w:val="006E24E4"/>
    <w:rsid w:val="00702555"/>
    <w:rsid w:val="0070280B"/>
    <w:rsid w:val="00723142"/>
    <w:rsid w:val="007420FA"/>
    <w:rsid w:val="00746CE4"/>
    <w:rsid w:val="007627F7"/>
    <w:rsid w:val="007661A0"/>
    <w:rsid w:val="00776DF2"/>
    <w:rsid w:val="007838CA"/>
    <w:rsid w:val="0079253A"/>
    <w:rsid w:val="007A6ADB"/>
    <w:rsid w:val="007B168A"/>
    <w:rsid w:val="007C11E7"/>
    <w:rsid w:val="007D2745"/>
    <w:rsid w:val="007E5483"/>
    <w:rsid w:val="007F6858"/>
    <w:rsid w:val="008036F0"/>
    <w:rsid w:val="0080491A"/>
    <w:rsid w:val="00822E26"/>
    <w:rsid w:val="00823D07"/>
    <w:rsid w:val="00837179"/>
    <w:rsid w:val="0085059F"/>
    <w:rsid w:val="008538B1"/>
    <w:rsid w:val="0087721A"/>
    <w:rsid w:val="00890036"/>
    <w:rsid w:val="00896742"/>
    <w:rsid w:val="008B66B0"/>
    <w:rsid w:val="008B7187"/>
    <w:rsid w:val="008D0066"/>
    <w:rsid w:val="008D3417"/>
    <w:rsid w:val="008D365A"/>
    <w:rsid w:val="008D720D"/>
    <w:rsid w:val="00903D0E"/>
    <w:rsid w:val="00907FA8"/>
    <w:rsid w:val="00910F87"/>
    <w:rsid w:val="009139C4"/>
    <w:rsid w:val="0091532B"/>
    <w:rsid w:val="00917A98"/>
    <w:rsid w:val="00924DE9"/>
    <w:rsid w:val="00941524"/>
    <w:rsid w:val="0094184E"/>
    <w:rsid w:val="00942B01"/>
    <w:rsid w:val="00946085"/>
    <w:rsid w:val="00947713"/>
    <w:rsid w:val="00954C61"/>
    <w:rsid w:val="00985882"/>
    <w:rsid w:val="00993F03"/>
    <w:rsid w:val="009978B4"/>
    <w:rsid w:val="009B426A"/>
    <w:rsid w:val="009B79CC"/>
    <w:rsid w:val="009C12E3"/>
    <w:rsid w:val="009C141E"/>
    <w:rsid w:val="009C392B"/>
    <w:rsid w:val="009D2658"/>
    <w:rsid w:val="009D55E9"/>
    <w:rsid w:val="009E437A"/>
    <w:rsid w:val="009E7B49"/>
    <w:rsid w:val="00A10D26"/>
    <w:rsid w:val="00A16B7B"/>
    <w:rsid w:val="00A3056B"/>
    <w:rsid w:val="00A33D8F"/>
    <w:rsid w:val="00A404EE"/>
    <w:rsid w:val="00A43BD2"/>
    <w:rsid w:val="00A4477B"/>
    <w:rsid w:val="00A47242"/>
    <w:rsid w:val="00A652B7"/>
    <w:rsid w:val="00A76CE5"/>
    <w:rsid w:val="00A76D44"/>
    <w:rsid w:val="00A8075C"/>
    <w:rsid w:val="00A838E3"/>
    <w:rsid w:val="00A843C2"/>
    <w:rsid w:val="00A84A47"/>
    <w:rsid w:val="00A90950"/>
    <w:rsid w:val="00A95F36"/>
    <w:rsid w:val="00A97AFD"/>
    <w:rsid w:val="00AA4D03"/>
    <w:rsid w:val="00AD1538"/>
    <w:rsid w:val="00AD22D1"/>
    <w:rsid w:val="00AE3AE8"/>
    <w:rsid w:val="00AE543C"/>
    <w:rsid w:val="00AE54B7"/>
    <w:rsid w:val="00AF276B"/>
    <w:rsid w:val="00AF39E8"/>
    <w:rsid w:val="00B00CDC"/>
    <w:rsid w:val="00B2493F"/>
    <w:rsid w:val="00B43E52"/>
    <w:rsid w:val="00B53434"/>
    <w:rsid w:val="00BA7163"/>
    <w:rsid w:val="00BB036B"/>
    <w:rsid w:val="00BB541A"/>
    <w:rsid w:val="00BB55C6"/>
    <w:rsid w:val="00BC678E"/>
    <w:rsid w:val="00BE67A9"/>
    <w:rsid w:val="00BF035F"/>
    <w:rsid w:val="00C07B55"/>
    <w:rsid w:val="00C127CF"/>
    <w:rsid w:val="00C147E8"/>
    <w:rsid w:val="00C21EAA"/>
    <w:rsid w:val="00C33223"/>
    <w:rsid w:val="00C35BAD"/>
    <w:rsid w:val="00C4062D"/>
    <w:rsid w:val="00C52C74"/>
    <w:rsid w:val="00C53FAB"/>
    <w:rsid w:val="00C64304"/>
    <w:rsid w:val="00C77A4A"/>
    <w:rsid w:val="00CA3E05"/>
    <w:rsid w:val="00CD61D9"/>
    <w:rsid w:val="00D02810"/>
    <w:rsid w:val="00D052FF"/>
    <w:rsid w:val="00D06BA0"/>
    <w:rsid w:val="00D332D4"/>
    <w:rsid w:val="00D34C1F"/>
    <w:rsid w:val="00D3745D"/>
    <w:rsid w:val="00D540FF"/>
    <w:rsid w:val="00D74D84"/>
    <w:rsid w:val="00D74EC5"/>
    <w:rsid w:val="00D7609E"/>
    <w:rsid w:val="00DB0BB6"/>
    <w:rsid w:val="00DB31EA"/>
    <w:rsid w:val="00DB5339"/>
    <w:rsid w:val="00DC49C1"/>
    <w:rsid w:val="00DC6C20"/>
    <w:rsid w:val="00DE6781"/>
    <w:rsid w:val="00DF16FC"/>
    <w:rsid w:val="00DF4455"/>
    <w:rsid w:val="00E16F4F"/>
    <w:rsid w:val="00E351ED"/>
    <w:rsid w:val="00E35B01"/>
    <w:rsid w:val="00E400D5"/>
    <w:rsid w:val="00E45504"/>
    <w:rsid w:val="00E60CFD"/>
    <w:rsid w:val="00E841BE"/>
    <w:rsid w:val="00E85389"/>
    <w:rsid w:val="00E867C6"/>
    <w:rsid w:val="00E931F9"/>
    <w:rsid w:val="00EA1856"/>
    <w:rsid w:val="00EA4237"/>
    <w:rsid w:val="00EA4558"/>
    <w:rsid w:val="00EA48D1"/>
    <w:rsid w:val="00EC0852"/>
    <w:rsid w:val="00EC1031"/>
    <w:rsid w:val="00EF01A7"/>
    <w:rsid w:val="00EF1C84"/>
    <w:rsid w:val="00EF705E"/>
    <w:rsid w:val="00F23948"/>
    <w:rsid w:val="00F61901"/>
    <w:rsid w:val="00F67E3B"/>
    <w:rsid w:val="00F7542A"/>
    <w:rsid w:val="00F80813"/>
    <w:rsid w:val="00F84850"/>
    <w:rsid w:val="00F85CF2"/>
    <w:rsid w:val="00F91296"/>
    <w:rsid w:val="00F91EF7"/>
    <w:rsid w:val="00F93FC8"/>
    <w:rsid w:val="00F965B1"/>
    <w:rsid w:val="00FB3D53"/>
    <w:rsid w:val="00FB74C0"/>
    <w:rsid w:val="00FC3888"/>
    <w:rsid w:val="00FD7EF8"/>
    <w:rsid w:val="00FE3F19"/>
    <w:rsid w:val="00FE3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0E90"/>
    <w:rPr>
      <w:rFonts w:ascii="Times New Roman CYR" w:hAnsi="Times New Roman CYR"/>
    </w:rPr>
  </w:style>
  <w:style w:type="paragraph" w:styleId="1">
    <w:name w:val="heading 1"/>
    <w:basedOn w:val="a"/>
    <w:next w:val="a"/>
    <w:qFormat/>
    <w:rsid w:val="00070E90"/>
    <w:pPr>
      <w:keepNext/>
      <w:outlineLvl w:val="0"/>
    </w:pPr>
    <w:rPr>
      <w:rFonts w:ascii="Times New Roman" w:hAnsi="Times New Roman"/>
      <w:sz w:val="28"/>
      <w:szCs w:val="24"/>
    </w:rPr>
  </w:style>
  <w:style w:type="paragraph" w:styleId="2">
    <w:name w:val="heading 2"/>
    <w:basedOn w:val="a"/>
    <w:next w:val="a"/>
    <w:qFormat/>
    <w:rsid w:val="00907FA8"/>
    <w:pPr>
      <w:keepNext/>
      <w:spacing w:before="240" w:after="60"/>
      <w:outlineLvl w:val="1"/>
    </w:pPr>
    <w:rPr>
      <w:rFonts w:ascii="Arial" w:hAnsi="Arial"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70E90"/>
    <w:rPr>
      <w:color w:val="0000FF"/>
      <w:u w:val="single"/>
    </w:rPr>
  </w:style>
  <w:style w:type="paragraph" w:styleId="a4">
    <w:name w:val="Body Text Indent"/>
    <w:basedOn w:val="a"/>
    <w:rsid w:val="00070E90"/>
    <w:pPr>
      <w:jc w:val="center"/>
    </w:pPr>
  </w:style>
  <w:style w:type="paragraph" w:customStyle="1" w:styleId="111">
    <w:name w:val="111"/>
    <w:basedOn w:val="a"/>
    <w:rsid w:val="00070E90"/>
  </w:style>
  <w:style w:type="paragraph" w:customStyle="1" w:styleId="122">
    <w:name w:val="122"/>
    <w:basedOn w:val="a"/>
    <w:link w:val="1220"/>
    <w:rsid w:val="00070E90"/>
    <w:pPr>
      <w:ind w:left="851" w:hanging="851"/>
    </w:pPr>
  </w:style>
  <w:style w:type="character" w:customStyle="1" w:styleId="1220">
    <w:name w:val="122 Знак"/>
    <w:link w:val="122"/>
    <w:rsid w:val="00070E90"/>
    <w:rPr>
      <w:rFonts w:ascii="Times New Roman CYR" w:hAnsi="Times New Roman CYR"/>
      <w:lang w:val="ru-RU" w:eastAsia="ru-RU" w:bidi="ar-SA"/>
    </w:rPr>
  </w:style>
  <w:style w:type="paragraph" w:customStyle="1" w:styleId="110">
    <w:name w:val="1Ж10"/>
    <w:basedOn w:val="a"/>
    <w:rsid w:val="00070E90"/>
    <w:rPr>
      <w:b/>
    </w:rPr>
  </w:style>
  <w:style w:type="paragraph" w:customStyle="1" w:styleId="222">
    <w:name w:val="222"/>
    <w:basedOn w:val="a"/>
    <w:rsid w:val="00070E90"/>
    <w:pPr>
      <w:ind w:left="851"/>
    </w:pPr>
  </w:style>
  <w:style w:type="table" w:styleId="a5">
    <w:name w:val="Table Grid"/>
    <w:basedOn w:val="a1"/>
    <w:uiPriority w:val="59"/>
    <w:rsid w:val="00070E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070E90"/>
    <w:pPr>
      <w:spacing w:after="120"/>
    </w:pPr>
  </w:style>
  <w:style w:type="paragraph" w:styleId="20">
    <w:name w:val="Body Text Indent 2"/>
    <w:basedOn w:val="a"/>
    <w:rsid w:val="00070E90"/>
    <w:pPr>
      <w:spacing w:after="120" w:line="480" w:lineRule="auto"/>
      <w:ind w:left="283"/>
    </w:pPr>
  </w:style>
  <w:style w:type="paragraph" w:styleId="21">
    <w:name w:val="Body Text 2"/>
    <w:basedOn w:val="a"/>
    <w:rsid w:val="00011F6B"/>
    <w:pPr>
      <w:spacing w:after="120" w:line="480" w:lineRule="auto"/>
    </w:pPr>
  </w:style>
  <w:style w:type="paragraph" w:styleId="a7">
    <w:name w:val="Title"/>
    <w:basedOn w:val="a"/>
    <w:qFormat/>
    <w:rsid w:val="00011F6B"/>
    <w:pPr>
      <w:shd w:val="clear" w:color="auto" w:fill="FFFFFF"/>
      <w:ind w:right="72"/>
      <w:jc w:val="center"/>
    </w:pPr>
    <w:rPr>
      <w:rFonts w:ascii="Times New Roman" w:hAnsi="Times New Roman"/>
      <w:b/>
      <w:bCs/>
      <w:color w:val="000000"/>
      <w:spacing w:val="-3"/>
      <w:sz w:val="23"/>
      <w:szCs w:val="23"/>
    </w:rPr>
  </w:style>
  <w:style w:type="paragraph" w:customStyle="1" w:styleId="ConsPlusNormal">
    <w:name w:val="ConsPlusNormal"/>
    <w:rsid w:val="00907FA8"/>
    <w:pPr>
      <w:autoSpaceDE w:val="0"/>
      <w:autoSpaceDN w:val="0"/>
      <w:adjustRightInd w:val="0"/>
      <w:ind w:firstLine="720"/>
    </w:pPr>
    <w:rPr>
      <w:rFonts w:ascii="Arial" w:hAnsi="Arial" w:cs="Arial"/>
    </w:rPr>
  </w:style>
  <w:style w:type="paragraph" w:styleId="a8">
    <w:name w:val="Normal (Web)"/>
    <w:basedOn w:val="a"/>
    <w:rsid w:val="00C4062D"/>
    <w:pPr>
      <w:spacing w:before="100" w:beforeAutospacing="1" w:after="100" w:afterAutospacing="1"/>
    </w:pPr>
    <w:rPr>
      <w:rFonts w:ascii="Arial Unicode MS" w:eastAsia="Arial Unicode MS" w:hAnsi="Arial Unicode MS" w:cs="Arial Unicode MS"/>
      <w:sz w:val="24"/>
      <w:szCs w:val="24"/>
    </w:rPr>
  </w:style>
  <w:style w:type="paragraph" w:styleId="a9">
    <w:name w:val="caption"/>
    <w:basedOn w:val="a"/>
    <w:next w:val="a"/>
    <w:qFormat/>
    <w:rsid w:val="008D3417"/>
    <w:pPr>
      <w:jc w:val="center"/>
    </w:pPr>
    <w:rPr>
      <w:rFonts w:ascii="Times New Roman" w:hAnsi="Times New Roman"/>
      <w:sz w:val="36"/>
      <w:szCs w:val="24"/>
    </w:rPr>
  </w:style>
  <w:style w:type="paragraph" w:customStyle="1" w:styleId="ConsPlusNonformat">
    <w:name w:val="ConsPlusNonformat"/>
    <w:rsid w:val="00F93FC8"/>
    <w:pPr>
      <w:widowControl w:val="0"/>
      <w:autoSpaceDE w:val="0"/>
      <w:autoSpaceDN w:val="0"/>
      <w:adjustRightInd w:val="0"/>
    </w:pPr>
    <w:rPr>
      <w:rFonts w:ascii="Courier New" w:hAnsi="Courier New" w:cs="Courier New"/>
    </w:rPr>
  </w:style>
  <w:style w:type="paragraph" w:customStyle="1" w:styleId="ConsPlusTitle">
    <w:name w:val="ConsPlusTitle"/>
    <w:rsid w:val="00F93FC8"/>
    <w:pPr>
      <w:widowControl w:val="0"/>
      <w:autoSpaceDE w:val="0"/>
      <w:autoSpaceDN w:val="0"/>
      <w:adjustRightInd w:val="0"/>
    </w:pPr>
    <w:rPr>
      <w:rFonts w:ascii="Arial" w:hAnsi="Arial" w:cs="Arial"/>
      <w:b/>
      <w:bCs/>
    </w:rPr>
  </w:style>
  <w:style w:type="paragraph" w:styleId="3">
    <w:name w:val="Body Text Indent 3"/>
    <w:basedOn w:val="a"/>
    <w:rsid w:val="00F93FC8"/>
    <w:pPr>
      <w:spacing w:after="120"/>
      <w:ind w:left="283"/>
    </w:pPr>
    <w:rPr>
      <w:rFonts w:ascii="Times New Roman" w:hAnsi="Times New Roman"/>
      <w:sz w:val="16"/>
      <w:szCs w:val="16"/>
    </w:rPr>
  </w:style>
  <w:style w:type="paragraph" w:styleId="30">
    <w:name w:val="Body Text 3"/>
    <w:basedOn w:val="a"/>
    <w:rsid w:val="00F93FC8"/>
    <w:pPr>
      <w:spacing w:after="120"/>
    </w:pPr>
    <w:rPr>
      <w:sz w:val="16"/>
      <w:szCs w:val="16"/>
    </w:rPr>
  </w:style>
  <w:style w:type="paragraph" w:customStyle="1" w:styleId="aa">
    <w:name w:val="Пункт"/>
    <w:basedOn w:val="a"/>
    <w:rsid w:val="00082DDA"/>
    <w:pPr>
      <w:tabs>
        <w:tab w:val="num" w:pos="1980"/>
      </w:tabs>
      <w:ind w:left="1404" w:hanging="504"/>
      <w:jc w:val="both"/>
    </w:pPr>
    <w:rPr>
      <w:rFonts w:ascii="Times New Roman" w:hAnsi="Times New Roman"/>
      <w:sz w:val="24"/>
      <w:szCs w:val="24"/>
    </w:rPr>
  </w:style>
  <w:style w:type="paragraph" w:customStyle="1" w:styleId="ab">
    <w:name w:val="Знак Знак Знак Знак Знак Знак Знак Знак Знак Знак Знак Знак Знак Знак Знак Знак Знак Знак Знак"/>
    <w:basedOn w:val="a"/>
    <w:rsid w:val="008B7187"/>
    <w:pPr>
      <w:spacing w:before="100" w:beforeAutospacing="1" w:after="100" w:afterAutospacing="1"/>
    </w:pPr>
    <w:rPr>
      <w:rFonts w:ascii="Tahoma" w:hAnsi="Tahoma"/>
      <w:lang w:val="en-US" w:eastAsia="en-US"/>
    </w:rPr>
  </w:style>
  <w:style w:type="paragraph" w:styleId="ac">
    <w:name w:val="Balloon Text"/>
    <w:basedOn w:val="a"/>
    <w:link w:val="ad"/>
    <w:uiPriority w:val="99"/>
    <w:rsid w:val="00B53434"/>
    <w:rPr>
      <w:rFonts w:ascii="Tahoma" w:hAnsi="Tahoma" w:cs="Tahoma"/>
      <w:sz w:val="16"/>
      <w:szCs w:val="16"/>
    </w:rPr>
  </w:style>
  <w:style w:type="character" w:customStyle="1" w:styleId="ad">
    <w:name w:val="Текст выноски Знак"/>
    <w:link w:val="ac"/>
    <w:uiPriority w:val="99"/>
    <w:rsid w:val="00B53434"/>
    <w:rPr>
      <w:rFonts w:ascii="Tahoma" w:hAnsi="Tahoma" w:cs="Tahoma"/>
      <w:sz w:val="16"/>
      <w:szCs w:val="16"/>
    </w:rPr>
  </w:style>
  <w:style w:type="table" w:customStyle="1" w:styleId="10">
    <w:name w:val="Сетка таблицы1"/>
    <w:basedOn w:val="a1"/>
    <w:next w:val="a5"/>
    <w:uiPriority w:val="59"/>
    <w:rsid w:val="00E853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DB5339"/>
  </w:style>
  <w:style w:type="character" w:styleId="ae">
    <w:name w:val="FollowedHyperlink"/>
    <w:basedOn w:val="a0"/>
    <w:uiPriority w:val="99"/>
    <w:unhideWhenUsed/>
    <w:rsid w:val="00DB5339"/>
    <w:rPr>
      <w:color w:val="800080"/>
      <w:u w:val="single"/>
    </w:rPr>
  </w:style>
  <w:style w:type="paragraph" w:customStyle="1" w:styleId="xl65">
    <w:name w:val="xl65"/>
    <w:basedOn w:val="a"/>
    <w:rsid w:val="00DB53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 w:val="24"/>
      <w:szCs w:val="24"/>
    </w:rPr>
  </w:style>
  <w:style w:type="paragraph" w:customStyle="1" w:styleId="xl66">
    <w:name w:val="xl66"/>
    <w:basedOn w:val="a"/>
    <w:rsid w:val="00DB53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67">
    <w:name w:val="xl67"/>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68">
    <w:name w:val="xl68"/>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69">
    <w:name w:val="xl69"/>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70">
    <w:name w:val="xl70"/>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rPr>
  </w:style>
  <w:style w:type="paragraph" w:customStyle="1" w:styleId="xl71">
    <w:name w:val="xl71"/>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sz w:val="24"/>
      <w:szCs w:val="24"/>
    </w:rPr>
  </w:style>
  <w:style w:type="paragraph" w:customStyle="1" w:styleId="xl72">
    <w:name w:val="xl72"/>
    <w:basedOn w:val="a"/>
    <w:rsid w:val="00DB533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Times New Roman" w:hAnsi="Times New Roman"/>
      <w:sz w:val="24"/>
      <w:szCs w:val="24"/>
    </w:rPr>
  </w:style>
  <w:style w:type="paragraph" w:customStyle="1" w:styleId="xl73">
    <w:name w:val="xl73"/>
    <w:basedOn w:val="a"/>
    <w:rsid w:val="00DB533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Times New Roman" w:hAnsi="Times New Roman"/>
      <w:sz w:val="24"/>
      <w:szCs w:val="24"/>
    </w:rPr>
  </w:style>
  <w:style w:type="paragraph" w:customStyle="1" w:styleId="xl74">
    <w:name w:val="xl74"/>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sz w:val="24"/>
      <w:szCs w:val="24"/>
    </w:rPr>
  </w:style>
  <w:style w:type="paragraph" w:customStyle="1" w:styleId="xl75">
    <w:name w:val="xl75"/>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24"/>
      <w:szCs w:val="24"/>
    </w:rPr>
  </w:style>
  <w:style w:type="paragraph" w:customStyle="1" w:styleId="xl76">
    <w:name w:val="xl76"/>
    <w:basedOn w:val="a"/>
    <w:rsid w:val="00DB5339"/>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77">
    <w:name w:val="xl77"/>
    <w:basedOn w:val="a"/>
    <w:rsid w:val="00DB5339"/>
    <w:pPr>
      <w:pBdr>
        <w:top w:val="single" w:sz="4" w:space="0" w:color="auto"/>
        <w:bottom w:val="single" w:sz="4"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78">
    <w:name w:val="xl78"/>
    <w:basedOn w:val="a"/>
    <w:rsid w:val="00DB5339"/>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b/>
      <w:bCs/>
      <w:sz w:val="24"/>
      <w:szCs w:val="24"/>
    </w:rPr>
  </w:style>
  <w:style w:type="table" w:customStyle="1" w:styleId="112">
    <w:name w:val="Сетка таблицы11"/>
    <w:basedOn w:val="a1"/>
    <w:next w:val="a5"/>
    <w:uiPriority w:val="59"/>
    <w:rsid w:val="004924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AD22D1"/>
  </w:style>
  <w:style w:type="character" w:styleId="af">
    <w:name w:val="Strong"/>
    <w:basedOn w:val="a0"/>
    <w:uiPriority w:val="22"/>
    <w:qFormat/>
    <w:rsid w:val="00AD22D1"/>
    <w:rPr>
      <w:b/>
      <w:bCs/>
    </w:rPr>
  </w:style>
  <w:style w:type="paragraph" w:styleId="af0">
    <w:name w:val="List Paragraph"/>
    <w:basedOn w:val="a"/>
    <w:uiPriority w:val="34"/>
    <w:qFormat/>
    <w:rsid w:val="00AD22D1"/>
    <w:pPr>
      <w:spacing w:after="200" w:line="276" w:lineRule="auto"/>
      <w:ind w:left="720"/>
      <w:contextualSpacing/>
    </w:pPr>
    <w:rPr>
      <w:rFonts w:asciiTheme="minorHAnsi" w:eastAsiaTheme="minorEastAsia" w:hAnsiTheme="minorHAnsi" w:cstheme="minorBidi"/>
      <w:sz w:val="22"/>
      <w:szCs w:val="22"/>
    </w:rPr>
  </w:style>
  <w:style w:type="table" w:customStyle="1" w:styleId="23">
    <w:name w:val="Сетка таблицы2"/>
    <w:basedOn w:val="a1"/>
    <w:next w:val="a5"/>
    <w:uiPriority w:val="59"/>
    <w:rsid w:val="00AD22D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4. Абзац"/>
    <w:basedOn w:val="a"/>
    <w:qFormat/>
    <w:rsid w:val="00AD22D1"/>
    <w:pPr>
      <w:ind w:firstLine="709"/>
      <w:jc w:val="both"/>
    </w:pPr>
    <w:rPr>
      <w:rFonts w:ascii="Times New Roman" w:eastAsia="Calibri" w:hAnsi="Times New Roman"/>
      <w:sz w:val="24"/>
      <w:szCs w:val="24"/>
      <w:lang w:eastAsia="en-US"/>
    </w:rPr>
  </w:style>
  <w:style w:type="paragraph" w:customStyle="1" w:styleId="31">
    <w:name w:val="3. Раздел"/>
    <w:basedOn w:val="a"/>
    <w:next w:val="4"/>
    <w:qFormat/>
    <w:rsid w:val="00AD22D1"/>
    <w:pPr>
      <w:spacing w:before="120"/>
      <w:jc w:val="center"/>
    </w:pPr>
    <w:rPr>
      <w:rFonts w:ascii="Times New Roman" w:eastAsia="Calibri" w:hAnsi="Times New Roman"/>
      <w:b/>
      <w:sz w:val="24"/>
      <w:szCs w:val="22"/>
      <w:lang w:eastAsia="en-US"/>
    </w:rPr>
  </w:style>
  <w:style w:type="paragraph" w:customStyle="1" w:styleId="113">
    <w:name w:val="1.1. Приложение"/>
    <w:basedOn w:val="a"/>
    <w:next w:val="31"/>
    <w:qFormat/>
    <w:rsid w:val="00AD22D1"/>
    <w:pPr>
      <w:jc w:val="right"/>
    </w:pPr>
    <w:rPr>
      <w:rFonts w:ascii="Times New Roman" w:eastAsia="Calibri" w:hAnsi="Times New Roman"/>
      <w:sz w:val="24"/>
      <w:szCs w:val="22"/>
      <w:lang w:eastAsia="en-US"/>
    </w:rPr>
  </w:style>
  <w:style w:type="paragraph" w:customStyle="1" w:styleId="91">
    <w:name w:val="9.1. Таблица. Шапка"/>
    <w:basedOn w:val="a"/>
    <w:qFormat/>
    <w:rsid w:val="00AD22D1"/>
    <w:pPr>
      <w:jc w:val="center"/>
    </w:pPr>
    <w:rPr>
      <w:rFonts w:ascii="Times New Roman" w:eastAsia="Calibri" w:hAnsi="Times New Roman"/>
      <w:b/>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0E90"/>
    <w:rPr>
      <w:rFonts w:ascii="Times New Roman CYR" w:hAnsi="Times New Roman CYR"/>
    </w:rPr>
  </w:style>
  <w:style w:type="paragraph" w:styleId="1">
    <w:name w:val="heading 1"/>
    <w:basedOn w:val="a"/>
    <w:next w:val="a"/>
    <w:qFormat/>
    <w:rsid w:val="00070E90"/>
    <w:pPr>
      <w:keepNext/>
      <w:outlineLvl w:val="0"/>
    </w:pPr>
    <w:rPr>
      <w:rFonts w:ascii="Times New Roman" w:hAnsi="Times New Roman"/>
      <w:sz w:val="28"/>
      <w:szCs w:val="24"/>
    </w:rPr>
  </w:style>
  <w:style w:type="paragraph" w:styleId="2">
    <w:name w:val="heading 2"/>
    <w:basedOn w:val="a"/>
    <w:next w:val="a"/>
    <w:qFormat/>
    <w:rsid w:val="00907FA8"/>
    <w:pPr>
      <w:keepNext/>
      <w:spacing w:before="240" w:after="60"/>
      <w:outlineLvl w:val="1"/>
    </w:pPr>
    <w:rPr>
      <w:rFonts w:ascii="Arial" w:hAnsi="Arial"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70E90"/>
    <w:rPr>
      <w:color w:val="0000FF"/>
      <w:u w:val="single"/>
    </w:rPr>
  </w:style>
  <w:style w:type="paragraph" w:styleId="a4">
    <w:name w:val="Body Text Indent"/>
    <w:basedOn w:val="a"/>
    <w:rsid w:val="00070E90"/>
    <w:pPr>
      <w:jc w:val="center"/>
    </w:pPr>
  </w:style>
  <w:style w:type="paragraph" w:customStyle="1" w:styleId="111">
    <w:name w:val="111"/>
    <w:basedOn w:val="a"/>
    <w:rsid w:val="00070E90"/>
  </w:style>
  <w:style w:type="paragraph" w:customStyle="1" w:styleId="122">
    <w:name w:val="122"/>
    <w:basedOn w:val="a"/>
    <w:link w:val="1220"/>
    <w:rsid w:val="00070E90"/>
    <w:pPr>
      <w:ind w:left="851" w:hanging="851"/>
    </w:pPr>
  </w:style>
  <w:style w:type="character" w:customStyle="1" w:styleId="1220">
    <w:name w:val="122 Знак"/>
    <w:link w:val="122"/>
    <w:rsid w:val="00070E90"/>
    <w:rPr>
      <w:rFonts w:ascii="Times New Roman CYR" w:hAnsi="Times New Roman CYR"/>
      <w:lang w:val="ru-RU" w:eastAsia="ru-RU" w:bidi="ar-SA"/>
    </w:rPr>
  </w:style>
  <w:style w:type="paragraph" w:customStyle="1" w:styleId="110">
    <w:name w:val="1Ж10"/>
    <w:basedOn w:val="a"/>
    <w:rsid w:val="00070E90"/>
    <w:rPr>
      <w:b/>
    </w:rPr>
  </w:style>
  <w:style w:type="paragraph" w:customStyle="1" w:styleId="222">
    <w:name w:val="222"/>
    <w:basedOn w:val="a"/>
    <w:rsid w:val="00070E90"/>
    <w:pPr>
      <w:ind w:left="851"/>
    </w:pPr>
  </w:style>
  <w:style w:type="table" w:styleId="a5">
    <w:name w:val="Table Grid"/>
    <w:basedOn w:val="a1"/>
    <w:uiPriority w:val="59"/>
    <w:rsid w:val="00070E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070E90"/>
    <w:pPr>
      <w:spacing w:after="120"/>
    </w:pPr>
  </w:style>
  <w:style w:type="paragraph" w:styleId="20">
    <w:name w:val="Body Text Indent 2"/>
    <w:basedOn w:val="a"/>
    <w:rsid w:val="00070E90"/>
    <w:pPr>
      <w:spacing w:after="120" w:line="480" w:lineRule="auto"/>
      <w:ind w:left="283"/>
    </w:pPr>
  </w:style>
  <w:style w:type="paragraph" w:styleId="21">
    <w:name w:val="Body Text 2"/>
    <w:basedOn w:val="a"/>
    <w:rsid w:val="00011F6B"/>
    <w:pPr>
      <w:spacing w:after="120" w:line="480" w:lineRule="auto"/>
    </w:pPr>
  </w:style>
  <w:style w:type="paragraph" w:styleId="a7">
    <w:name w:val="Title"/>
    <w:basedOn w:val="a"/>
    <w:qFormat/>
    <w:rsid w:val="00011F6B"/>
    <w:pPr>
      <w:shd w:val="clear" w:color="auto" w:fill="FFFFFF"/>
      <w:ind w:right="72"/>
      <w:jc w:val="center"/>
    </w:pPr>
    <w:rPr>
      <w:rFonts w:ascii="Times New Roman" w:hAnsi="Times New Roman"/>
      <w:b/>
      <w:bCs/>
      <w:color w:val="000000"/>
      <w:spacing w:val="-3"/>
      <w:sz w:val="23"/>
      <w:szCs w:val="23"/>
    </w:rPr>
  </w:style>
  <w:style w:type="paragraph" w:customStyle="1" w:styleId="ConsPlusNormal">
    <w:name w:val="ConsPlusNormal"/>
    <w:rsid w:val="00907FA8"/>
    <w:pPr>
      <w:autoSpaceDE w:val="0"/>
      <w:autoSpaceDN w:val="0"/>
      <w:adjustRightInd w:val="0"/>
      <w:ind w:firstLine="720"/>
    </w:pPr>
    <w:rPr>
      <w:rFonts w:ascii="Arial" w:hAnsi="Arial" w:cs="Arial"/>
    </w:rPr>
  </w:style>
  <w:style w:type="paragraph" w:styleId="a8">
    <w:name w:val="Normal (Web)"/>
    <w:basedOn w:val="a"/>
    <w:rsid w:val="00C4062D"/>
    <w:pPr>
      <w:spacing w:before="100" w:beforeAutospacing="1" w:after="100" w:afterAutospacing="1"/>
    </w:pPr>
    <w:rPr>
      <w:rFonts w:ascii="Arial Unicode MS" w:eastAsia="Arial Unicode MS" w:hAnsi="Arial Unicode MS" w:cs="Arial Unicode MS"/>
      <w:sz w:val="24"/>
      <w:szCs w:val="24"/>
    </w:rPr>
  </w:style>
  <w:style w:type="paragraph" w:styleId="a9">
    <w:name w:val="caption"/>
    <w:basedOn w:val="a"/>
    <w:next w:val="a"/>
    <w:qFormat/>
    <w:rsid w:val="008D3417"/>
    <w:pPr>
      <w:jc w:val="center"/>
    </w:pPr>
    <w:rPr>
      <w:rFonts w:ascii="Times New Roman" w:hAnsi="Times New Roman"/>
      <w:sz w:val="36"/>
      <w:szCs w:val="24"/>
    </w:rPr>
  </w:style>
  <w:style w:type="paragraph" w:customStyle="1" w:styleId="ConsPlusNonformat">
    <w:name w:val="ConsPlusNonformat"/>
    <w:rsid w:val="00F93FC8"/>
    <w:pPr>
      <w:widowControl w:val="0"/>
      <w:autoSpaceDE w:val="0"/>
      <w:autoSpaceDN w:val="0"/>
      <w:adjustRightInd w:val="0"/>
    </w:pPr>
    <w:rPr>
      <w:rFonts w:ascii="Courier New" w:hAnsi="Courier New" w:cs="Courier New"/>
    </w:rPr>
  </w:style>
  <w:style w:type="paragraph" w:customStyle="1" w:styleId="ConsPlusTitle">
    <w:name w:val="ConsPlusTitle"/>
    <w:rsid w:val="00F93FC8"/>
    <w:pPr>
      <w:widowControl w:val="0"/>
      <w:autoSpaceDE w:val="0"/>
      <w:autoSpaceDN w:val="0"/>
      <w:adjustRightInd w:val="0"/>
    </w:pPr>
    <w:rPr>
      <w:rFonts w:ascii="Arial" w:hAnsi="Arial" w:cs="Arial"/>
      <w:b/>
      <w:bCs/>
    </w:rPr>
  </w:style>
  <w:style w:type="paragraph" w:styleId="3">
    <w:name w:val="Body Text Indent 3"/>
    <w:basedOn w:val="a"/>
    <w:rsid w:val="00F93FC8"/>
    <w:pPr>
      <w:spacing w:after="120"/>
      <w:ind w:left="283"/>
    </w:pPr>
    <w:rPr>
      <w:rFonts w:ascii="Times New Roman" w:hAnsi="Times New Roman"/>
      <w:sz w:val="16"/>
      <w:szCs w:val="16"/>
    </w:rPr>
  </w:style>
  <w:style w:type="paragraph" w:styleId="30">
    <w:name w:val="Body Text 3"/>
    <w:basedOn w:val="a"/>
    <w:rsid w:val="00F93FC8"/>
    <w:pPr>
      <w:spacing w:after="120"/>
    </w:pPr>
    <w:rPr>
      <w:sz w:val="16"/>
      <w:szCs w:val="16"/>
    </w:rPr>
  </w:style>
  <w:style w:type="paragraph" w:customStyle="1" w:styleId="aa">
    <w:name w:val="Пункт"/>
    <w:basedOn w:val="a"/>
    <w:rsid w:val="00082DDA"/>
    <w:pPr>
      <w:tabs>
        <w:tab w:val="num" w:pos="1980"/>
      </w:tabs>
      <w:ind w:left="1404" w:hanging="504"/>
      <w:jc w:val="both"/>
    </w:pPr>
    <w:rPr>
      <w:rFonts w:ascii="Times New Roman" w:hAnsi="Times New Roman"/>
      <w:sz w:val="24"/>
      <w:szCs w:val="24"/>
    </w:rPr>
  </w:style>
  <w:style w:type="paragraph" w:customStyle="1" w:styleId="ab">
    <w:name w:val="Знак Знак Знак Знак Знак Знак Знак Знак Знак Знак Знак Знак Знак Знак Знак Знак Знак Знак Знак"/>
    <w:basedOn w:val="a"/>
    <w:rsid w:val="008B7187"/>
    <w:pPr>
      <w:spacing w:before="100" w:beforeAutospacing="1" w:after="100" w:afterAutospacing="1"/>
    </w:pPr>
    <w:rPr>
      <w:rFonts w:ascii="Tahoma" w:hAnsi="Tahoma"/>
      <w:lang w:val="en-US" w:eastAsia="en-US"/>
    </w:rPr>
  </w:style>
  <w:style w:type="paragraph" w:styleId="ac">
    <w:name w:val="Balloon Text"/>
    <w:basedOn w:val="a"/>
    <w:link w:val="ad"/>
    <w:uiPriority w:val="99"/>
    <w:rsid w:val="00B53434"/>
    <w:rPr>
      <w:rFonts w:ascii="Tahoma" w:hAnsi="Tahoma" w:cs="Tahoma"/>
      <w:sz w:val="16"/>
      <w:szCs w:val="16"/>
    </w:rPr>
  </w:style>
  <w:style w:type="character" w:customStyle="1" w:styleId="ad">
    <w:name w:val="Текст выноски Знак"/>
    <w:link w:val="ac"/>
    <w:uiPriority w:val="99"/>
    <w:rsid w:val="00B53434"/>
    <w:rPr>
      <w:rFonts w:ascii="Tahoma" w:hAnsi="Tahoma" w:cs="Tahoma"/>
      <w:sz w:val="16"/>
      <w:szCs w:val="16"/>
    </w:rPr>
  </w:style>
  <w:style w:type="table" w:customStyle="1" w:styleId="10">
    <w:name w:val="Сетка таблицы1"/>
    <w:basedOn w:val="a1"/>
    <w:next w:val="a5"/>
    <w:uiPriority w:val="59"/>
    <w:rsid w:val="00E853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DB5339"/>
  </w:style>
  <w:style w:type="character" w:styleId="ae">
    <w:name w:val="FollowedHyperlink"/>
    <w:basedOn w:val="a0"/>
    <w:uiPriority w:val="99"/>
    <w:unhideWhenUsed/>
    <w:rsid w:val="00DB5339"/>
    <w:rPr>
      <w:color w:val="800080"/>
      <w:u w:val="single"/>
    </w:rPr>
  </w:style>
  <w:style w:type="paragraph" w:customStyle="1" w:styleId="xl65">
    <w:name w:val="xl65"/>
    <w:basedOn w:val="a"/>
    <w:rsid w:val="00DB53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 w:val="24"/>
      <w:szCs w:val="24"/>
    </w:rPr>
  </w:style>
  <w:style w:type="paragraph" w:customStyle="1" w:styleId="xl66">
    <w:name w:val="xl66"/>
    <w:basedOn w:val="a"/>
    <w:rsid w:val="00DB53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67">
    <w:name w:val="xl67"/>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68">
    <w:name w:val="xl68"/>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69">
    <w:name w:val="xl69"/>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70">
    <w:name w:val="xl70"/>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rPr>
  </w:style>
  <w:style w:type="paragraph" w:customStyle="1" w:styleId="xl71">
    <w:name w:val="xl71"/>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sz w:val="24"/>
      <w:szCs w:val="24"/>
    </w:rPr>
  </w:style>
  <w:style w:type="paragraph" w:customStyle="1" w:styleId="xl72">
    <w:name w:val="xl72"/>
    <w:basedOn w:val="a"/>
    <w:rsid w:val="00DB533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Times New Roman" w:hAnsi="Times New Roman"/>
      <w:sz w:val="24"/>
      <w:szCs w:val="24"/>
    </w:rPr>
  </w:style>
  <w:style w:type="paragraph" w:customStyle="1" w:styleId="xl73">
    <w:name w:val="xl73"/>
    <w:basedOn w:val="a"/>
    <w:rsid w:val="00DB533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Times New Roman" w:hAnsi="Times New Roman"/>
      <w:sz w:val="24"/>
      <w:szCs w:val="24"/>
    </w:rPr>
  </w:style>
  <w:style w:type="paragraph" w:customStyle="1" w:styleId="xl74">
    <w:name w:val="xl74"/>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sz w:val="24"/>
      <w:szCs w:val="24"/>
    </w:rPr>
  </w:style>
  <w:style w:type="paragraph" w:customStyle="1" w:styleId="xl75">
    <w:name w:val="xl75"/>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24"/>
      <w:szCs w:val="24"/>
    </w:rPr>
  </w:style>
  <w:style w:type="paragraph" w:customStyle="1" w:styleId="xl76">
    <w:name w:val="xl76"/>
    <w:basedOn w:val="a"/>
    <w:rsid w:val="00DB5339"/>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77">
    <w:name w:val="xl77"/>
    <w:basedOn w:val="a"/>
    <w:rsid w:val="00DB5339"/>
    <w:pPr>
      <w:pBdr>
        <w:top w:val="single" w:sz="4" w:space="0" w:color="auto"/>
        <w:bottom w:val="single" w:sz="4"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78">
    <w:name w:val="xl78"/>
    <w:basedOn w:val="a"/>
    <w:rsid w:val="00DB5339"/>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b/>
      <w:bCs/>
      <w:sz w:val="24"/>
      <w:szCs w:val="24"/>
    </w:rPr>
  </w:style>
  <w:style w:type="table" w:customStyle="1" w:styleId="112">
    <w:name w:val="Сетка таблицы11"/>
    <w:basedOn w:val="a1"/>
    <w:next w:val="a5"/>
    <w:uiPriority w:val="59"/>
    <w:rsid w:val="004924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AD22D1"/>
  </w:style>
  <w:style w:type="character" w:styleId="af">
    <w:name w:val="Strong"/>
    <w:basedOn w:val="a0"/>
    <w:uiPriority w:val="22"/>
    <w:qFormat/>
    <w:rsid w:val="00AD22D1"/>
    <w:rPr>
      <w:b/>
      <w:bCs/>
    </w:rPr>
  </w:style>
  <w:style w:type="paragraph" w:styleId="af0">
    <w:name w:val="List Paragraph"/>
    <w:basedOn w:val="a"/>
    <w:uiPriority w:val="34"/>
    <w:qFormat/>
    <w:rsid w:val="00AD22D1"/>
    <w:pPr>
      <w:spacing w:after="200" w:line="276" w:lineRule="auto"/>
      <w:ind w:left="720"/>
      <w:contextualSpacing/>
    </w:pPr>
    <w:rPr>
      <w:rFonts w:asciiTheme="minorHAnsi" w:eastAsiaTheme="minorEastAsia" w:hAnsiTheme="minorHAnsi" w:cstheme="minorBidi"/>
      <w:sz w:val="22"/>
      <w:szCs w:val="22"/>
    </w:rPr>
  </w:style>
  <w:style w:type="table" w:customStyle="1" w:styleId="23">
    <w:name w:val="Сетка таблицы2"/>
    <w:basedOn w:val="a1"/>
    <w:next w:val="a5"/>
    <w:uiPriority w:val="59"/>
    <w:rsid w:val="00AD22D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4. Абзац"/>
    <w:basedOn w:val="a"/>
    <w:qFormat/>
    <w:rsid w:val="00AD22D1"/>
    <w:pPr>
      <w:ind w:firstLine="709"/>
      <w:jc w:val="both"/>
    </w:pPr>
    <w:rPr>
      <w:rFonts w:ascii="Times New Roman" w:eastAsia="Calibri" w:hAnsi="Times New Roman"/>
      <w:sz w:val="24"/>
      <w:szCs w:val="24"/>
      <w:lang w:eastAsia="en-US"/>
    </w:rPr>
  </w:style>
  <w:style w:type="paragraph" w:customStyle="1" w:styleId="31">
    <w:name w:val="3. Раздел"/>
    <w:basedOn w:val="a"/>
    <w:next w:val="4"/>
    <w:qFormat/>
    <w:rsid w:val="00AD22D1"/>
    <w:pPr>
      <w:spacing w:before="120"/>
      <w:jc w:val="center"/>
    </w:pPr>
    <w:rPr>
      <w:rFonts w:ascii="Times New Roman" w:eastAsia="Calibri" w:hAnsi="Times New Roman"/>
      <w:b/>
      <w:sz w:val="24"/>
      <w:szCs w:val="22"/>
      <w:lang w:eastAsia="en-US"/>
    </w:rPr>
  </w:style>
  <w:style w:type="paragraph" w:customStyle="1" w:styleId="113">
    <w:name w:val="1.1. Приложение"/>
    <w:basedOn w:val="a"/>
    <w:next w:val="31"/>
    <w:qFormat/>
    <w:rsid w:val="00AD22D1"/>
    <w:pPr>
      <w:jc w:val="right"/>
    </w:pPr>
    <w:rPr>
      <w:rFonts w:ascii="Times New Roman" w:eastAsia="Calibri" w:hAnsi="Times New Roman"/>
      <w:sz w:val="24"/>
      <w:szCs w:val="22"/>
      <w:lang w:eastAsia="en-US"/>
    </w:rPr>
  </w:style>
  <w:style w:type="paragraph" w:customStyle="1" w:styleId="91">
    <w:name w:val="9.1. Таблица. Шапка"/>
    <w:basedOn w:val="a"/>
    <w:qFormat/>
    <w:rsid w:val="00AD22D1"/>
    <w:pPr>
      <w:jc w:val="center"/>
    </w:pPr>
    <w:rPr>
      <w:rFonts w:ascii="Times New Roman" w:eastAsia="Calibri" w:hAnsi="Times New Roman"/>
      <w:b/>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821323">
      <w:bodyDiv w:val="1"/>
      <w:marLeft w:val="0"/>
      <w:marRight w:val="0"/>
      <w:marTop w:val="0"/>
      <w:marBottom w:val="0"/>
      <w:divBdr>
        <w:top w:val="none" w:sz="0" w:space="0" w:color="auto"/>
        <w:left w:val="none" w:sz="0" w:space="0" w:color="auto"/>
        <w:bottom w:val="none" w:sz="0" w:space="0" w:color="auto"/>
        <w:right w:val="none" w:sz="0" w:space="0" w:color="auto"/>
      </w:divBdr>
    </w:div>
    <w:div w:id="805271143">
      <w:bodyDiv w:val="1"/>
      <w:marLeft w:val="0"/>
      <w:marRight w:val="0"/>
      <w:marTop w:val="0"/>
      <w:marBottom w:val="0"/>
      <w:divBdr>
        <w:top w:val="none" w:sz="0" w:space="0" w:color="auto"/>
        <w:left w:val="none" w:sz="0" w:space="0" w:color="auto"/>
        <w:bottom w:val="none" w:sz="0" w:space="0" w:color="auto"/>
        <w:right w:val="none" w:sz="0" w:space="0" w:color="auto"/>
      </w:divBdr>
    </w:div>
    <w:div w:id="839927025">
      <w:bodyDiv w:val="1"/>
      <w:marLeft w:val="0"/>
      <w:marRight w:val="0"/>
      <w:marTop w:val="0"/>
      <w:marBottom w:val="0"/>
      <w:divBdr>
        <w:top w:val="none" w:sz="0" w:space="0" w:color="auto"/>
        <w:left w:val="none" w:sz="0" w:space="0" w:color="auto"/>
        <w:bottom w:val="none" w:sz="0" w:space="0" w:color="auto"/>
        <w:right w:val="none" w:sz="0" w:space="0" w:color="auto"/>
      </w:divBdr>
      <w:divsChild>
        <w:div w:id="488327486">
          <w:marLeft w:val="0"/>
          <w:marRight w:val="0"/>
          <w:marTop w:val="0"/>
          <w:marBottom w:val="0"/>
          <w:divBdr>
            <w:top w:val="none" w:sz="0" w:space="0" w:color="auto"/>
            <w:left w:val="none" w:sz="0" w:space="0" w:color="auto"/>
            <w:bottom w:val="none" w:sz="0" w:space="0" w:color="auto"/>
            <w:right w:val="none" w:sz="0" w:space="0" w:color="auto"/>
          </w:divBdr>
        </w:div>
      </w:divsChild>
    </w:div>
    <w:div w:id="1046248771">
      <w:bodyDiv w:val="1"/>
      <w:marLeft w:val="0"/>
      <w:marRight w:val="0"/>
      <w:marTop w:val="0"/>
      <w:marBottom w:val="0"/>
      <w:divBdr>
        <w:top w:val="none" w:sz="0" w:space="0" w:color="auto"/>
        <w:left w:val="none" w:sz="0" w:space="0" w:color="auto"/>
        <w:bottom w:val="none" w:sz="0" w:space="0" w:color="auto"/>
        <w:right w:val="none" w:sz="0" w:space="0" w:color="auto"/>
      </w:divBdr>
    </w:div>
    <w:div w:id="1256934564">
      <w:bodyDiv w:val="1"/>
      <w:marLeft w:val="0"/>
      <w:marRight w:val="0"/>
      <w:marTop w:val="0"/>
      <w:marBottom w:val="0"/>
      <w:divBdr>
        <w:top w:val="none" w:sz="0" w:space="0" w:color="auto"/>
        <w:left w:val="none" w:sz="0" w:space="0" w:color="auto"/>
        <w:bottom w:val="none" w:sz="0" w:space="0" w:color="auto"/>
        <w:right w:val="none" w:sz="0" w:space="0" w:color="auto"/>
      </w:divBdr>
    </w:div>
    <w:div w:id="1389575275">
      <w:bodyDiv w:val="1"/>
      <w:marLeft w:val="0"/>
      <w:marRight w:val="0"/>
      <w:marTop w:val="0"/>
      <w:marBottom w:val="0"/>
      <w:divBdr>
        <w:top w:val="none" w:sz="0" w:space="0" w:color="auto"/>
        <w:left w:val="none" w:sz="0" w:space="0" w:color="auto"/>
        <w:bottom w:val="none" w:sz="0" w:space="0" w:color="auto"/>
        <w:right w:val="none" w:sz="0" w:space="0" w:color="auto"/>
      </w:divBdr>
    </w:div>
    <w:div w:id="1604344206">
      <w:bodyDiv w:val="1"/>
      <w:marLeft w:val="0"/>
      <w:marRight w:val="0"/>
      <w:marTop w:val="0"/>
      <w:marBottom w:val="0"/>
      <w:divBdr>
        <w:top w:val="none" w:sz="0" w:space="0" w:color="auto"/>
        <w:left w:val="none" w:sz="0" w:space="0" w:color="auto"/>
        <w:bottom w:val="none" w:sz="0" w:space="0" w:color="auto"/>
        <w:right w:val="none" w:sz="0" w:space="0" w:color="auto"/>
      </w:divBdr>
    </w:div>
    <w:div w:id="1667438236">
      <w:bodyDiv w:val="1"/>
      <w:marLeft w:val="0"/>
      <w:marRight w:val="0"/>
      <w:marTop w:val="0"/>
      <w:marBottom w:val="0"/>
      <w:divBdr>
        <w:top w:val="none" w:sz="0" w:space="0" w:color="auto"/>
        <w:left w:val="none" w:sz="0" w:space="0" w:color="auto"/>
        <w:bottom w:val="none" w:sz="0" w:space="0" w:color="auto"/>
        <w:right w:val="none" w:sz="0" w:space="0" w:color="auto"/>
      </w:divBdr>
    </w:div>
    <w:div w:id="1712606346">
      <w:bodyDiv w:val="1"/>
      <w:marLeft w:val="0"/>
      <w:marRight w:val="0"/>
      <w:marTop w:val="0"/>
      <w:marBottom w:val="0"/>
      <w:divBdr>
        <w:top w:val="none" w:sz="0" w:space="0" w:color="auto"/>
        <w:left w:val="none" w:sz="0" w:space="0" w:color="auto"/>
        <w:bottom w:val="none" w:sz="0" w:space="0" w:color="auto"/>
        <w:right w:val="none" w:sz="0" w:space="0" w:color="auto"/>
      </w:divBdr>
    </w:div>
    <w:div w:id="1745227048">
      <w:bodyDiv w:val="1"/>
      <w:marLeft w:val="0"/>
      <w:marRight w:val="0"/>
      <w:marTop w:val="0"/>
      <w:marBottom w:val="0"/>
      <w:divBdr>
        <w:top w:val="none" w:sz="0" w:space="0" w:color="auto"/>
        <w:left w:val="none" w:sz="0" w:space="0" w:color="auto"/>
        <w:bottom w:val="none" w:sz="0" w:space="0" w:color="auto"/>
        <w:right w:val="none" w:sz="0" w:space="0" w:color="auto"/>
      </w:divBdr>
    </w:div>
    <w:div w:id="1971205161">
      <w:bodyDiv w:val="1"/>
      <w:marLeft w:val="0"/>
      <w:marRight w:val="0"/>
      <w:marTop w:val="0"/>
      <w:marBottom w:val="0"/>
      <w:divBdr>
        <w:top w:val="none" w:sz="0" w:space="0" w:color="auto"/>
        <w:left w:val="none" w:sz="0" w:space="0" w:color="auto"/>
        <w:bottom w:val="none" w:sz="0" w:space="0" w:color="auto"/>
        <w:right w:val="none" w:sz="0" w:space="0" w:color="auto"/>
      </w:divBdr>
    </w:div>
    <w:div w:id="2079864766">
      <w:bodyDiv w:val="1"/>
      <w:marLeft w:val="0"/>
      <w:marRight w:val="0"/>
      <w:marTop w:val="0"/>
      <w:marBottom w:val="0"/>
      <w:divBdr>
        <w:top w:val="none" w:sz="0" w:space="0" w:color="auto"/>
        <w:left w:val="none" w:sz="0" w:space="0" w:color="auto"/>
        <w:bottom w:val="none" w:sz="0" w:space="0" w:color="auto"/>
        <w:right w:val="none" w:sz="0" w:space="0" w:color="auto"/>
      </w:divBdr>
    </w:div>
    <w:div w:id="2101170369">
      <w:bodyDiv w:val="1"/>
      <w:marLeft w:val="0"/>
      <w:marRight w:val="0"/>
      <w:marTop w:val="0"/>
      <w:marBottom w:val="0"/>
      <w:divBdr>
        <w:top w:val="none" w:sz="0" w:space="0" w:color="auto"/>
        <w:left w:val="none" w:sz="0" w:space="0" w:color="auto"/>
        <w:bottom w:val="none" w:sz="0" w:space="0" w:color="auto"/>
        <w:right w:val="none" w:sz="0" w:space="0" w:color="auto"/>
      </w:divBdr>
    </w:div>
    <w:div w:id="2132286662">
      <w:bodyDiv w:val="1"/>
      <w:marLeft w:val="0"/>
      <w:marRight w:val="0"/>
      <w:marTop w:val="0"/>
      <w:marBottom w:val="0"/>
      <w:divBdr>
        <w:top w:val="none" w:sz="0" w:space="0" w:color="auto"/>
        <w:left w:val="none" w:sz="0" w:space="0" w:color="auto"/>
        <w:bottom w:val="none" w:sz="0" w:space="0" w:color="auto"/>
        <w:right w:val="none" w:sz="0" w:space="0" w:color="auto"/>
      </w:divBdr>
      <w:divsChild>
        <w:div w:id="1989630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10</Pages>
  <Words>8199</Words>
  <Characters>46740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 № 168</vt:lpstr>
    </vt:vector>
  </TitlesOfParts>
  <Company>SGUPS</Company>
  <LinksUpToDate>false</LinksUpToDate>
  <CharactersWithSpaces>54830</CharactersWithSpaces>
  <SharedDoc>false</SharedDoc>
  <HLinks>
    <vt:vector size="6" baseType="variant">
      <vt:variant>
        <vt:i4>6422599</vt:i4>
      </vt:variant>
      <vt:variant>
        <vt:i4>0</vt:i4>
      </vt:variant>
      <vt:variant>
        <vt:i4>0</vt:i4>
      </vt:variant>
      <vt:variant>
        <vt:i4>5</vt:i4>
      </vt:variant>
      <vt:variant>
        <vt:lpwstr>mailto:1114@gotti.ru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 № 168</dc:title>
  <dc:creator>Vladislav</dc:creator>
  <cp:lastModifiedBy>user</cp:lastModifiedBy>
  <cp:revision>3</cp:revision>
  <cp:lastPrinted>2017-07-11T05:13:00Z</cp:lastPrinted>
  <dcterms:created xsi:type="dcterms:W3CDTF">2017-07-11T05:13:00Z</dcterms:created>
  <dcterms:modified xsi:type="dcterms:W3CDTF">2017-07-11T07:44:00Z</dcterms:modified>
</cp:coreProperties>
</file>