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w:t>
      </w:r>
      <w:r w:rsidR="00EF2390">
        <w:rPr>
          <w:rFonts w:ascii="Times New Roman" w:hAnsi="Times New Roman" w:cs="Times New Roman"/>
        </w:rPr>
        <w:t xml:space="preserve">_________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B1EEB">
        <w:rPr>
          <w:rFonts w:ascii="Times New Roman" w:hAnsi="Times New Roman" w:cs="Times New Roman"/>
        </w:rPr>
        <w:t>24</w:t>
      </w:r>
      <w:r w:rsidR="00AC6837">
        <w:rPr>
          <w:rFonts w:ascii="Times New Roman" w:hAnsi="Times New Roman" w:cs="Times New Roman"/>
        </w:rPr>
        <w:t xml:space="preserve"> </w:t>
      </w:r>
      <w:r>
        <w:rPr>
          <w:rFonts w:ascii="Times New Roman" w:hAnsi="Times New Roman" w:cs="Times New Roman"/>
        </w:rPr>
        <w:t xml:space="preserve"> </w:t>
      </w:r>
      <w:r w:rsidR="00EF2390">
        <w:rPr>
          <w:rFonts w:ascii="Times New Roman" w:hAnsi="Times New Roman" w:cs="Times New Roman"/>
        </w:rPr>
        <w:t xml:space="preserve"> "  </w:t>
      </w:r>
      <w:r w:rsidR="00AC6837">
        <w:rPr>
          <w:rFonts w:ascii="Times New Roman" w:hAnsi="Times New Roman" w:cs="Times New Roman"/>
        </w:rPr>
        <w:t xml:space="preserve">октября </w:t>
      </w:r>
      <w:r w:rsidR="004853C8">
        <w:rPr>
          <w:rFonts w:ascii="Times New Roman" w:hAnsi="Times New Roman" w:cs="Times New Roman"/>
        </w:rPr>
        <w:t xml:space="preserve"> </w:t>
      </w:r>
      <w:r w:rsidR="00AC6837">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AC6837"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28</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Pr>
          <w:rFonts w:ascii="Times New Roman" w:hAnsi="Times New Roman" w:cs="Times New Roman"/>
          <w:b/>
          <w:bCs/>
          <w:i/>
          <w:iCs/>
        </w:rPr>
        <w:t xml:space="preserve">Выполнение работ по </w:t>
      </w:r>
      <w:r w:rsidR="00AC6837">
        <w:rPr>
          <w:rFonts w:ascii="Times New Roman" w:hAnsi="Times New Roman" w:cs="Times New Roman"/>
          <w:b/>
          <w:bCs/>
          <w:i/>
          <w:iCs/>
        </w:rPr>
        <w:t>капитальному ремонту – замене оконных и ба</w:t>
      </w:r>
      <w:r w:rsidR="00DA5DA1">
        <w:rPr>
          <w:rFonts w:ascii="Times New Roman" w:hAnsi="Times New Roman" w:cs="Times New Roman"/>
          <w:b/>
          <w:bCs/>
          <w:i/>
          <w:iCs/>
        </w:rPr>
        <w:t>лконных блоков на объектах университета</w:t>
      </w:r>
      <w:r w:rsidR="00AC6837">
        <w:rPr>
          <w:rFonts w:ascii="Times New Roman" w:hAnsi="Times New Roman" w:cs="Times New Roman"/>
          <w:b/>
          <w:bCs/>
          <w:i/>
          <w:iCs/>
        </w:rPr>
        <w:t>.</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EF2390" w:rsidP="00AC6837">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AC6837">
              <w:rPr>
                <w:rFonts w:ascii="Times New Roman" w:hAnsi="Times New Roman" w:cs="Times New Roman"/>
                <w:b/>
                <w:bCs/>
                <w:i/>
                <w:iCs/>
              </w:rPr>
              <w:t>капитальному ремонту – замене оконных и ба</w:t>
            </w:r>
            <w:r w:rsidR="00AD7566">
              <w:rPr>
                <w:rFonts w:ascii="Times New Roman" w:hAnsi="Times New Roman" w:cs="Times New Roman"/>
                <w:b/>
                <w:bCs/>
                <w:i/>
                <w:iCs/>
              </w:rPr>
              <w:t>лконных блоков на объектах университета</w:t>
            </w:r>
            <w:r w:rsidR="00AC6837">
              <w:rPr>
                <w:rFonts w:ascii="Times New Roman" w:hAnsi="Times New Roman" w:cs="Times New Roman"/>
                <w:b/>
                <w:bCs/>
                <w:i/>
                <w:iCs/>
              </w:rPr>
              <w:t>.</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AD7566"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171540211315554020100101311274332244</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BB1EE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EF2390" w:rsidP="00D014F7">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4B13C2">
              <w:rPr>
                <w:rFonts w:ascii="Times New Roman" w:hAnsi="Times New Roman" w:cs="Times New Roman"/>
                <w:b/>
                <w:bCs/>
                <w:i/>
                <w:iCs/>
              </w:rPr>
              <w:t xml:space="preserve">капитальному ремонту – замене оконных и балконных блоков на объектах  </w:t>
            </w:r>
            <w:r w:rsidR="00D014F7">
              <w:rPr>
                <w:rFonts w:ascii="Times New Roman" w:hAnsi="Times New Roman" w:cs="Times New Roman"/>
                <w:b/>
                <w:bCs/>
                <w:i/>
                <w:iCs/>
              </w:rPr>
              <w:t>университета.</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4B13C2" w:rsidP="004B13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43.32.10.110</w:t>
            </w: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4B13C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Замена </w:t>
            </w:r>
            <w:r w:rsidR="004B13C2">
              <w:rPr>
                <w:rFonts w:ascii="Times New Roman" w:hAnsi="Times New Roman" w:cs="Times New Roman"/>
                <w:sz w:val="20"/>
                <w:szCs w:val="20"/>
              </w:rPr>
              <w:t>оконных и балконных блоков</w:t>
            </w:r>
            <w:r w:rsidR="004762B9">
              <w:rPr>
                <w:rFonts w:ascii="Times New Roman" w:hAnsi="Times New Roman" w:cs="Times New Roman"/>
                <w:sz w:val="20"/>
                <w:szCs w:val="20"/>
              </w:rPr>
              <w:t xml:space="preserve"> </w:t>
            </w:r>
            <w:r w:rsidR="0073754A">
              <w:rPr>
                <w:rFonts w:ascii="Times New Roman" w:hAnsi="Times New Roman" w:cs="Times New Roman"/>
                <w:sz w:val="20"/>
                <w:szCs w:val="20"/>
              </w:rPr>
              <w:t xml:space="preserve">на изделия из ПВХ </w:t>
            </w:r>
            <w:r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4B13C2" w:rsidRPr="00CD36D9" w:rsidRDefault="004B13C2" w:rsidP="004B13C2">
            <w:pPr>
              <w:tabs>
                <w:tab w:val="num" w:pos="786"/>
                <w:tab w:val="num" w:pos="1637"/>
              </w:tabs>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252,6</w:t>
            </w:r>
            <w:r w:rsidRPr="002C6100">
              <w:rPr>
                <w:rFonts w:ascii="Times New Roman" w:eastAsia="Times New Roman" w:hAnsi="Times New Roman" w:cs="Times New Roman"/>
                <w:sz w:val="20"/>
                <w:szCs w:val="20"/>
                <w:lang w:eastAsia="ru-RU"/>
              </w:rPr>
              <w:t xml:space="preserve"> м</w:t>
            </w:r>
            <w:proofErr w:type="gramStart"/>
            <w:r w:rsidRPr="002C6100">
              <w:rPr>
                <w:rFonts w:ascii="Times New Roman" w:eastAsia="Times New Roman" w:hAnsi="Times New Roman" w:cs="Times New Roman"/>
                <w:sz w:val="20"/>
                <w:szCs w:val="20"/>
                <w:vertAlign w:val="superscript"/>
                <w:lang w:eastAsia="ru-RU"/>
              </w:rPr>
              <w:t>2</w:t>
            </w:r>
            <w:proofErr w:type="gramEnd"/>
            <w:r>
              <w:rPr>
                <w:rFonts w:ascii="Times New Roman" w:eastAsia="Times New Roman" w:hAnsi="Times New Roman" w:cs="Times New Roman"/>
                <w:sz w:val="20"/>
                <w:szCs w:val="20"/>
                <w:lang w:eastAsia="ru-RU"/>
              </w:rPr>
              <w:t xml:space="preserve"> . </w:t>
            </w:r>
            <w:r w:rsidRPr="0005514A">
              <w:rPr>
                <w:rFonts w:ascii="Times New Roman" w:eastAsia="Times New Roman" w:hAnsi="Times New Roman" w:cs="Times New Roman"/>
                <w:sz w:val="20"/>
                <w:szCs w:val="20"/>
                <w:lang w:eastAsia="ru-RU"/>
              </w:rPr>
              <w:t>(73 изделия)</w:t>
            </w:r>
          </w:p>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4B13C2" w:rsidP="0073754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менее 60</w:t>
            </w:r>
            <w:r w:rsidR="00EF2390" w:rsidRPr="00704271">
              <w:rPr>
                <w:rFonts w:ascii="Times New Roman" w:hAnsi="Times New Roman" w:cs="Times New Roman"/>
                <w:sz w:val="20"/>
                <w:szCs w:val="20"/>
                <w:lang w:eastAsia="ru-RU"/>
              </w:rPr>
              <w:t xml:space="preserve"> месяцев</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4B13C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На весь объем в</w:t>
            </w:r>
            <w:r w:rsidR="004B13C2">
              <w:rPr>
                <w:rFonts w:ascii="Times New Roman" w:hAnsi="Times New Roman" w:cs="Times New Roman"/>
                <w:sz w:val="20"/>
                <w:szCs w:val="20"/>
              </w:rPr>
              <w:t>ыполненных работ и установленные</w:t>
            </w:r>
            <w:r w:rsidRPr="005664E9">
              <w:rPr>
                <w:rFonts w:ascii="Times New Roman" w:hAnsi="Times New Roman" w:cs="Times New Roman"/>
                <w:sz w:val="20"/>
                <w:szCs w:val="20"/>
              </w:rPr>
              <w:t xml:space="preserve"> </w:t>
            </w:r>
            <w:r w:rsidR="004B13C2">
              <w:rPr>
                <w:rFonts w:ascii="Times New Roman" w:hAnsi="Times New Roman" w:cs="Times New Roman"/>
                <w:sz w:val="20"/>
                <w:szCs w:val="20"/>
              </w:rPr>
              <w:t>изделия</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B13C2" w:rsidRDefault="004B13C2" w:rsidP="004B13C2">
            <w:pPr>
              <w:tabs>
                <w:tab w:val="num" w:pos="1637"/>
              </w:tabs>
              <w:spacing w:after="0" w:line="240" w:lineRule="auto"/>
              <w:jc w:val="both"/>
              <w:rPr>
                <w:rFonts w:ascii="Times New Roman" w:eastAsia="Times New Roman" w:hAnsi="Times New Roman" w:cs="Times New Roman"/>
                <w:sz w:val="20"/>
                <w:szCs w:val="20"/>
                <w:lang w:eastAsia="ru-RU"/>
              </w:rPr>
            </w:pPr>
            <w:r w:rsidRPr="0073754A">
              <w:rPr>
                <w:rFonts w:ascii="Times New Roman" w:hAnsi="Times New Roman" w:cs="Times New Roman"/>
              </w:rPr>
              <w:t xml:space="preserve">630049 г. Новосибирск ул. Дуси Ковальчук 187 </w:t>
            </w:r>
            <w:r w:rsidRPr="000C7990">
              <w:rPr>
                <w:rFonts w:ascii="Times New Roman" w:eastAsia="Times New Roman" w:hAnsi="Times New Roman" w:cs="Times New Roman"/>
                <w:sz w:val="20"/>
                <w:szCs w:val="20"/>
                <w:lang w:eastAsia="ru-RU"/>
              </w:rPr>
              <w:t xml:space="preserve">Общежитие №1, </w:t>
            </w:r>
          </w:p>
          <w:p w:rsidR="004B13C2" w:rsidRPr="000C7990" w:rsidRDefault="004B13C2" w:rsidP="004B13C2">
            <w:pPr>
              <w:tabs>
                <w:tab w:val="num" w:pos="1637"/>
              </w:tabs>
              <w:spacing w:after="0" w:line="240" w:lineRule="auto"/>
              <w:jc w:val="both"/>
              <w:rPr>
                <w:rFonts w:ascii="Times New Roman" w:eastAsia="Times New Roman" w:hAnsi="Times New Roman" w:cs="Times New Roman"/>
                <w:sz w:val="20"/>
                <w:szCs w:val="20"/>
                <w:lang w:eastAsia="ru-RU"/>
              </w:rPr>
            </w:pPr>
            <w:r w:rsidRPr="000C7990">
              <w:rPr>
                <w:rFonts w:ascii="Times New Roman" w:eastAsia="Times New Roman" w:hAnsi="Times New Roman" w:cs="Times New Roman"/>
                <w:sz w:val="20"/>
                <w:szCs w:val="20"/>
                <w:lang w:eastAsia="ru-RU"/>
              </w:rPr>
              <w:t xml:space="preserve"> Комнаты</w:t>
            </w:r>
          </w:p>
          <w:p w:rsidR="00EF2390" w:rsidRPr="004B13C2" w:rsidRDefault="004B13C2" w:rsidP="004B13C2">
            <w:pPr>
              <w:tabs>
                <w:tab w:val="num" w:pos="1637"/>
              </w:tabs>
              <w:spacing w:after="0" w:line="240" w:lineRule="auto"/>
              <w:ind w:left="124"/>
              <w:rPr>
                <w:rFonts w:ascii="Times New Roman" w:eastAsia="Times New Roman" w:hAnsi="Times New Roman" w:cs="Times New Roman"/>
                <w:sz w:val="20"/>
                <w:szCs w:val="20"/>
                <w:lang w:eastAsia="ru-RU"/>
              </w:rPr>
            </w:pPr>
            <w:r w:rsidRPr="0095743B">
              <w:rPr>
                <w:rFonts w:ascii="Times New Roman" w:eastAsia="Times New Roman" w:hAnsi="Times New Roman" w:cs="Times New Roman"/>
                <w:sz w:val="20"/>
                <w:szCs w:val="20"/>
                <w:lang w:eastAsia="ru-RU"/>
              </w:rPr>
              <w:t>№303,</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315,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405,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415,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120(2окна),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130б(2окна),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248(3окна),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360а,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143,</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137,</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135, 407,</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467а(2окна),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535а,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440а,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360а,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242б,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336а,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408,</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469б,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471б,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565а,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557а,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463а,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 xml:space="preserve">455; </w:t>
            </w:r>
            <w:r>
              <w:rPr>
                <w:rFonts w:ascii="Times New Roman" w:eastAsia="Times New Roman" w:hAnsi="Times New Roman" w:cs="Times New Roman"/>
                <w:sz w:val="20"/>
                <w:szCs w:val="20"/>
                <w:lang w:eastAsia="ru-RU"/>
              </w:rPr>
              <w:t>коридоры- 9окон; душевая -1 окно; холл 1-й этаж -12окон; кухни -7окон; лестницы- 8 окон.</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73754A" w:rsidP="00660B20">
            <w:pPr>
              <w:rPr>
                <w:rFonts w:ascii="Times New Roman" w:hAnsi="Times New Roman" w:cs="Times New Roman"/>
              </w:rPr>
            </w:pPr>
            <w:r>
              <w:rPr>
                <w:rFonts w:ascii="Times New Roman" w:hAnsi="Times New Roman" w:cs="Times New Roman"/>
              </w:rPr>
              <w:t>В течение 3</w:t>
            </w:r>
            <w:r w:rsidR="00EF2390" w:rsidRPr="005664E9">
              <w:rPr>
                <w:rFonts w:ascii="Times New Roman" w:hAnsi="Times New Roman" w:cs="Times New Roman"/>
              </w:rPr>
              <w:t>0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73754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 xml:space="preserve">1 765 560,00 </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выполнение работ по  замене </w:t>
            </w:r>
            <w:r w:rsidR="0073754A">
              <w:rPr>
                <w:rFonts w:ascii="Times New Roman" w:hAnsi="Times New Roman" w:cs="Times New Roman"/>
                <w:sz w:val="20"/>
                <w:szCs w:val="20"/>
              </w:rPr>
              <w:t xml:space="preserve">оконных и балконных блоков </w:t>
            </w:r>
            <w:r w:rsidRPr="005664E9">
              <w:rPr>
                <w:rFonts w:ascii="Times New Roman" w:hAnsi="Times New Roman" w:cs="Times New Roman"/>
                <w:sz w:val="20"/>
                <w:szCs w:val="20"/>
              </w:rPr>
              <w:t xml:space="preserve">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73754A">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73754A">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873A12">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BB1EEB">
              <w:rPr>
                <w:rFonts w:ascii="Times New Roman" w:hAnsi="Times New Roman" w:cs="Times New Roman"/>
                <w:sz w:val="20"/>
                <w:szCs w:val="20"/>
              </w:rPr>
              <w:t>25</w:t>
            </w:r>
            <w:r w:rsidR="00B209A0">
              <w:rPr>
                <w:rFonts w:ascii="Times New Roman" w:hAnsi="Times New Roman" w:cs="Times New Roman"/>
                <w:sz w:val="20"/>
                <w:szCs w:val="20"/>
              </w:rPr>
              <w:t xml:space="preserve">   </w:t>
            </w:r>
            <w:r w:rsidR="00047359">
              <w:rPr>
                <w:rFonts w:ascii="Times New Roman" w:hAnsi="Times New Roman" w:cs="Times New Roman"/>
                <w:b/>
                <w:sz w:val="20"/>
                <w:szCs w:val="20"/>
              </w:rPr>
              <w:t xml:space="preserve">октября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047359">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BB1EEB">
              <w:rPr>
                <w:rFonts w:ascii="Times New Roman" w:hAnsi="Times New Roman" w:cs="Times New Roman"/>
                <w:b/>
                <w:bCs/>
                <w:sz w:val="20"/>
                <w:szCs w:val="20"/>
              </w:rPr>
              <w:t xml:space="preserve">30 </w:t>
            </w:r>
            <w:r w:rsidR="00B209A0">
              <w:rPr>
                <w:rFonts w:ascii="Times New Roman" w:hAnsi="Times New Roman" w:cs="Times New Roman"/>
                <w:b/>
                <w:bCs/>
                <w:sz w:val="20"/>
                <w:szCs w:val="20"/>
              </w:rPr>
              <w:t xml:space="preserve"> </w:t>
            </w:r>
            <w:r w:rsidR="00BB1EEB">
              <w:rPr>
                <w:rFonts w:ascii="Times New Roman" w:hAnsi="Times New Roman" w:cs="Times New Roman"/>
                <w:b/>
                <w:bCs/>
                <w:sz w:val="20"/>
                <w:szCs w:val="20"/>
              </w:rPr>
              <w:t xml:space="preserve">октября </w:t>
            </w:r>
            <w:r w:rsidR="004762B9">
              <w:rPr>
                <w:rFonts w:ascii="Times New Roman" w:hAnsi="Times New Roman" w:cs="Times New Roman"/>
                <w:b/>
                <w:bCs/>
                <w:sz w:val="20"/>
                <w:szCs w:val="20"/>
              </w:rPr>
              <w:t xml:space="preserve"> </w:t>
            </w:r>
            <w:r w:rsidR="00047359">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F34EB9" w:rsidRPr="00875991" w:rsidRDefault="00F34EB9" w:rsidP="00F34EB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F34EB9" w:rsidRDefault="00946C2D" w:rsidP="00F34EB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F34EB9" w:rsidRPr="00054EFF">
              <w:rPr>
                <w:rFonts w:ascii="Times New Roman" w:hAnsi="Times New Roman" w:cs="Times New Roman"/>
                <w:sz w:val="20"/>
                <w:szCs w:val="20"/>
              </w:rPr>
              <w:t xml:space="preserve"> </w:t>
            </w:r>
            <w:r w:rsidR="00F34EB9"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w:t>
            </w:r>
            <w:r>
              <w:rPr>
                <w:rFonts w:ascii="Times New Roman" w:hAnsi="Times New Roman" w:cs="Times New Roman"/>
                <w:sz w:val="20"/>
                <w:szCs w:val="20"/>
              </w:rPr>
              <w:t xml:space="preserve">ановленным документацией об </w:t>
            </w:r>
            <w:r w:rsidR="00F34EB9" w:rsidRPr="00C750C6">
              <w:rPr>
                <w:rFonts w:ascii="Times New Roman" w:hAnsi="Times New Roman" w:cs="Times New Roman"/>
                <w:sz w:val="20"/>
                <w:szCs w:val="20"/>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заполнении первой  части </w:t>
            </w:r>
            <w:r w:rsidR="002C55B2">
              <w:rPr>
                <w:rFonts w:ascii="Times New Roman" w:hAnsi="Times New Roman" w:cs="Times New Roman"/>
                <w:sz w:val="20"/>
                <w:szCs w:val="20"/>
              </w:rPr>
              <w:t>заявки участник должен указать конкретные показатели используемого</w:t>
            </w:r>
            <w:r>
              <w:rPr>
                <w:rFonts w:ascii="Times New Roman" w:hAnsi="Times New Roman" w:cs="Times New Roman"/>
                <w:sz w:val="20"/>
                <w:szCs w:val="20"/>
              </w:rPr>
              <w:t xml:space="preserve"> товара</w:t>
            </w:r>
            <w:r w:rsidR="002C55B2">
              <w:rPr>
                <w:rFonts w:ascii="Times New Roman" w:hAnsi="Times New Roman" w:cs="Times New Roman"/>
                <w:sz w:val="20"/>
                <w:szCs w:val="20"/>
              </w:rPr>
              <w:t xml:space="preserve"> в следующем порядке</w:t>
            </w:r>
            <w:r>
              <w:rPr>
                <w:rFonts w:ascii="Times New Roman" w:hAnsi="Times New Roman" w:cs="Times New Roman"/>
                <w:sz w:val="20"/>
                <w:szCs w:val="20"/>
              </w:rPr>
              <w:t>:</w:t>
            </w:r>
          </w:p>
          <w:p w:rsidR="00BB1935" w:rsidRDefault="002C55B2"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B1935">
              <w:rPr>
                <w:rFonts w:ascii="Times New Roman" w:hAnsi="Times New Roman" w:cs="Times New Roman"/>
                <w:sz w:val="20"/>
                <w:szCs w:val="20"/>
              </w:rPr>
              <w:t>наименование показател</w:t>
            </w:r>
            <w:proofErr w:type="gramStart"/>
            <w:r w:rsidR="00BB1935">
              <w:rPr>
                <w:rFonts w:ascii="Times New Roman" w:hAnsi="Times New Roman" w:cs="Times New Roman"/>
                <w:sz w:val="20"/>
                <w:szCs w:val="20"/>
              </w:rPr>
              <w:t>я(</w:t>
            </w:r>
            <w:proofErr w:type="gramEnd"/>
            <w:r w:rsidR="00BB1935">
              <w:rPr>
                <w:rFonts w:ascii="Times New Roman" w:hAnsi="Times New Roman" w:cs="Times New Roman"/>
                <w:sz w:val="20"/>
                <w:szCs w:val="20"/>
              </w:rPr>
              <w:t>-ей) указывается участником закупки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 xml:space="preserve">участник закупки должен </w:t>
            </w:r>
            <w:r>
              <w:rPr>
                <w:rFonts w:ascii="Times New Roman" w:hAnsi="Times New Roman" w:cs="Times New Roman"/>
                <w:sz w:val="20"/>
                <w:szCs w:val="20"/>
              </w:rPr>
              <w:lastRenderedPageBreak/>
              <w:t>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04735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047359">
              <w:rPr>
                <w:rFonts w:ascii="Times New Roman" w:hAnsi="Times New Roman" w:cs="Times New Roman"/>
                <w:b/>
                <w:bCs/>
                <w:sz w:val="20"/>
                <w:szCs w:val="20"/>
              </w:rPr>
              <w:t xml:space="preserve">  </w:t>
            </w:r>
            <w:r w:rsidR="00BB1EEB">
              <w:rPr>
                <w:rFonts w:ascii="Times New Roman" w:hAnsi="Times New Roman" w:cs="Times New Roman"/>
                <w:b/>
                <w:bCs/>
                <w:sz w:val="20"/>
                <w:szCs w:val="20"/>
              </w:rPr>
              <w:t>1</w:t>
            </w:r>
            <w:r w:rsidR="00047359">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047359">
              <w:rPr>
                <w:rFonts w:ascii="Times New Roman" w:hAnsi="Times New Roman" w:cs="Times New Roman"/>
                <w:b/>
                <w:bCs/>
                <w:sz w:val="20"/>
                <w:szCs w:val="20"/>
              </w:rPr>
              <w:t>ноября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C235C7">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BB1EEB">
              <w:rPr>
                <w:rFonts w:ascii="Times New Roman" w:hAnsi="Times New Roman" w:cs="Times New Roman"/>
                <w:b/>
                <w:bCs/>
                <w:sz w:val="20"/>
                <w:szCs w:val="20"/>
              </w:rPr>
              <w:t>1</w:t>
            </w:r>
            <w:r w:rsidR="0004735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047359">
              <w:rPr>
                <w:rFonts w:ascii="Times New Roman" w:hAnsi="Times New Roman" w:cs="Times New Roman"/>
                <w:b/>
                <w:bCs/>
                <w:sz w:val="20"/>
                <w:szCs w:val="20"/>
              </w:rPr>
              <w:t xml:space="preserve">ноября </w:t>
            </w:r>
            <w:r w:rsidR="00B209A0">
              <w:rPr>
                <w:rFonts w:ascii="Times New Roman" w:hAnsi="Times New Roman" w:cs="Times New Roman"/>
                <w:b/>
                <w:bCs/>
                <w:sz w:val="20"/>
                <w:szCs w:val="20"/>
              </w:rPr>
              <w:t xml:space="preserve"> </w:t>
            </w:r>
            <w:r w:rsidR="00047359">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047359"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17 655,60 </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04735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047359">
              <w:rPr>
                <w:rFonts w:ascii="Times New Roman" w:hAnsi="Times New Roman" w:cs="Times New Roman"/>
                <w:sz w:val="20"/>
                <w:szCs w:val="20"/>
              </w:rPr>
              <w:t xml:space="preserve"> </w:t>
            </w:r>
            <w:r w:rsidR="00BB1EEB">
              <w:rPr>
                <w:rFonts w:ascii="Times New Roman" w:hAnsi="Times New Roman" w:cs="Times New Roman"/>
                <w:sz w:val="20"/>
                <w:szCs w:val="20"/>
              </w:rPr>
              <w:t>3</w:t>
            </w:r>
            <w:r w:rsidR="00047359">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047359">
              <w:rPr>
                <w:rFonts w:ascii="Times New Roman" w:hAnsi="Times New Roman" w:cs="Times New Roman"/>
                <w:sz w:val="20"/>
                <w:szCs w:val="20"/>
              </w:rPr>
              <w:t>ноября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047359">
              <w:rPr>
                <w:rFonts w:ascii="Times New Roman" w:hAnsi="Times New Roman" w:cs="Times New Roman"/>
                <w:sz w:val="20"/>
                <w:szCs w:val="20"/>
              </w:rPr>
              <w:t xml:space="preserve"> </w:t>
            </w:r>
            <w:r w:rsidR="00BB1EEB">
              <w:rPr>
                <w:rFonts w:ascii="Times New Roman" w:hAnsi="Times New Roman" w:cs="Times New Roman"/>
                <w:sz w:val="20"/>
                <w:szCs w:val="20"/>
              </w:rPr>
              <w:t>7</w:t>
            </w:r>
            <w:bookmarkStart w:id="13" w:name="_GoBack"/>
            <w:bookmarkEnd w:id="13"/>
            <w:r w:rsidR="0004735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047359">
              <w:rPr>
                <w:rFonts w:ascii="Times New Roman" w:hAnsi="Times New Roman" w:cs="Times New Roman"/>
                <w:sz w:val="20"/>
                <w:szCs w:val="20"/>
              </w:rPr>
              <w:t xml:space="preserve">ноября </w:t>
            </w:r>
            <w:r w:rsidR="004762B9">
              <w:rPr>
                <w:rFonts w:ascii="Times New Roman" w:hAnsi="Times New Roman" w:cs="Times New Roman"/>
                <w:sz w:val="20"/>
                <w:szCs w:val="20"/>
              </w:rPr>
              <w:t xml:space="preserve">  </w:t>
            </w:r>
            <w:r w:rsidR="00047359">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047359">
              <w:rPr>
                <w:rFonts w:ascii="Times New Roman" w:hAnsi="Times New Roman" w:cs="Times New Roman"/>
                <w:sz w:val="20"/>
                <w:szCs w:val="20"/>
              </w:rPr>
              <w:t xml:space="preserve"> денежном выражении    176 556,00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r w:rsidRPr="000C1C29">
        <w:rPr>
          <w:rFonts w:ascii="Times New Roman" w:hAnsi="Times New Roman" w:cs="Times New Roman"/>
          <w:b/>
          <w:bCs/>
          <w:caps/>
          <w:kern w:val="2"/>
          <w:lang w:eastAsia="ar-SA"/>
        </w:rPr>
        <w:t>Техническое задание на выполнение работ</w:t>
      </w:r>
    </w:p>
    <w:p w:rsidR="00EF2390" w:rsidRPr="000C1C29" w:rsidRDefault="00EF2390" w:rsidP="000C1C29">
      <w:pPr>
        <w:suppressAutoHyphens/>
        <w:spacing w:after="0"/>
        <w:ind w:firstLine="278"/>
        <w:jc w:val="center"/>
        <w:rPr>
          <w:rFonts w:ascii="Times New Roman" w:hAnsi="Times New Roman" w:cs="Times New Roman"/>
          <w:b/>
          <w:bCs/>
          <w:caps/>
          <w:kern w:val="2"/>
          <w:lang w:eastAsia="ar-SA"/>
        </w:rPr>
      </w:pPr>
    </w:p>
    <w:p w:rsidR="00047359" w:rsidRPr="002C6100" w:rsidRDefault="00047359" w:rsidP="00047359">
      <w:pP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b/>
          <w:sz w:val="20"/>
          <w:szCs w:val="20"/>
          <w:lang w:eastAsia="ru-RU"/>
        </w:rPr>
        <w:t>Наименование выполняемых работ</w:t>
      </w:r>
      <w:r>
        <w:rPr>
          <w:rFonts w:ascii="Times New Roman" w:eastAsia="Times New Roman" w:hAnsi="Times New Roman" w:cs="Times New Roman"/>
          <w:sz w:val="20"/>
          <w:szCs w:val="20"/>
          <w:lang w:eastAsia="ru-RU"/>
        </w:rPr>
        <w:t xml:space="preserve">: </w:t>
      </w:r>
      <w:r w:rsidRPr="00B077FF">
        <w:rPr>
          <w:rFonts w:ascii="Times New Roman" w:eastAsia="Times New Roman" w:hAnsi="Times New Roman" w:cs="Times New Roman"/>
          <w:sz w:val="20"/>
          <w:szCs w:val="20"/>
          <w:lang w:eastAsia="ru-RU"/>
        </w:rPr>
        <w:t xml:space="preserve"> Выполнение работ по капитальному ремонту</w:t>
      </w:r>
      <w:r>
        <w:rPr>
          <w:rFonts w:ascii="Times New Roman" w:eastAsia="Times New Roman" w:hAnsi="Times New Roman" w:cs="Times New Roman"/>
          <w:sz w:val="20"/>
          <w:szCs w:val="20"/>
          <w:lang w:eastAsia="ru-RU"/>
        </w:rPr>
        <w:t xml:space="preserve"> </w:t>
      </w:r>
      <w:r w:rsidRPr="00B077F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077FF">
        <w:rPr>
          <w:rFonts w:ascii="Times New Roman" w:eastAsia="Times New Roman" w:hAnsi="Times New Roman" w:cs="Times New Roman"/>
          <w:sz w:val="20"/>
          <w:szCs w:val="20"/>
          <w:lang w:eastAsia="ru-RU"/>
        </w:rPr>
        <w:t xml:space="preserve">замене окон и балконных блоков на объектах </w:t>
      </w:r>
      <w:r w:rsidR="00D014F7">
        <w:rPr>
          <w:rFonts w:ascii="Times New Roman" w:eastAsia="Times New Roman" w:hAnsi="Times New Roman" w:cs="Times New Roman"/>
          <w:sz w:val="20"/>
          <w:szCs w:val="20"/>
          <w:lang w:eastAsia="ru-RU"/>
        </w:rPr>
        <w:t>университета</w:t>
      </w:r>
      <w:r>
        <w:rPr>
          <w:rFonts w:ascii="Times New Roman" w:eastAsia="Times New Roman" w:hAnsi="Times New Roman" w:cs="Times New Roman"/>
          <w:sz w:val="20"/>
          <w:szCs w:val="20"/>
          <w:lang w:eastAsia="ru-RU"/>
        </w:rPr>
        <w:t>.</w:t>
      </w:r>
    </w:p>
    <w:p w:rsidR="00047359" w:rsidRPr="000C7990" w:rsidRDefault="00047359" w:rsidP="00047359">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w:t>
      </w:r>
      <w:r w:rsidRPr="000C7990">
        <w:rPr>
          <w:rFonts w:ascii="Times New Roman" w:eastAsia="Times New Roman" w:hAnsi="Times New Roman" w:cs="Times New Roman"/>
          <w:b/>
          <w:sz w:val="20"/>
          <w:szCs w:val="20"/>
          <w:lang w:eastAsia="ru-RU"/>
        </w:rPr>
        <w:t>Место проведения работ</w:t>
      </w:r>
      <w:r w:rsidRPr="000C7990">
        <w:rPr>
          <w:rFonts w:ascii="Times New Roman" w:eastAsia="Times New Roman" w:hAnsi="Times New Roman" w:cs="Times New Roman"/>
          <w:sz w:val="20"/>
          <w:szCs w:val="20"/>
          <w:lang w:eastAsia="ru-RU"/>
        </w:rPr>
        <w:t>:  Общежитие №1,  ул. Дуси Ковальчук,  д.187.      Комнаты</w:t>
      </w:r>
    </w:p>
    <w:p w:rsidR="00047359" w:rsidRPr="009C3F4E" w:rsidRDefault="00047359" w:rsidP="00047359">
      <w:pPr>
        <w:tabs>
          <w:tab w:val="num" w:pos="1637"/>
        </w:tabs>
        <w:spacing w:after="0" w:line="240" w:lineRule="auto"/>
        <w:ind w:left="1277"/>
        <w:jc w:val="both"/>
        <w:rPr>
          <w:rFonts w:ascii="Times New Roman" w:eastAsia="Times New Roman" w:hAnsi="Times New Roman" w:cs="Times New Roman"/>
          <w:sz w:val="20"/>
          <w:szCs w:val="20"/>
          <w:lang w:eastAsia="ru-RU"/>
        </w:rPr>
      </w:pPr>
      <w:r w:rsidRPr="0095743B">
        <w:rPr>
          <w:rFonts w:ascii="Times New Roman" w:eastAsia="Times New Roman" w:hAnsi="Times New Roman" w:cs="Times New Roman"/>
          <w:sz w:val="20"/>
          <w:szCs w:val="20"/>
          <w:lang w:eastAsia="ru-RU"/>
        </w:rPr>
        <w:t>№303,</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315,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405,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415,</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120(2окна),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130б(2окна),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248(3окна),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360а,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143,</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137,</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135, 407,</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467а(2окна),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535а,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440а,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340а,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360а,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242б,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540б,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336а,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408,</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469б,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471б,</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565а,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557а,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463а,</w:t>
      </w:r>
      <w:r>
        <w:rPr>
          <w:rFonts w:ascii="Times New Roman" w:eastAsia="Times New Roman" w:hAnsi="Times New Roman" w:cs="Times New Roman"/>
          <w:sz w:val="20"/>
          <w:szCs w:val="20"/>
          <w:lang w:eastAsia="ru-RU"/>
        </w:rPr>
        <w:t xml:space="preserve"> </w:t>
      </w:r>
      <w:r w:rsidRPr="0095743B">
        <w:rPr>
          <w:rFonts w:ascii="Times New Roman" w:eastAsia="Times New Roman" w:hAnsi="Times New Roman" w:cs="Times New Roman"/>
          <w:sz w:val="20"/>
          <w:szCs w:val="20"/>
          <w:lang w:eastAsia="ru-RU"/>
        </w:rPr>
        <w:t xml:space="preserve">455; </w:t>
      </w:r>
      <w:r>
        <w:rPr>
          <w:rFonts w:ascii="Times New Roman" w:eastAsia="Times New Roman" w:hAnsi="Times New Roman" w:cs="Times New Roman"/>
          <w:sz w:val="20"/>
          <w:szCs w:val="20"/>
          <w:lang w:eastAsia="ru-RU"/>
        </w:rPr>
        <w:t>коридоры- 9окон; душевая -1 окно; холл 1-й этаж -12окон; кухни -7окон; лестницы- 8 окон.</w:t>
      </w:r>
    </w:p>
    <w:p w:rsidR="00047359" w:rsidRPr="00CD36D9" w:rsidRDefault="00047359" w:rsidP="00047359">
      <w:pPr>
        <w:tabs>
          <w:tab w:val="num" w:pos="786"/>
          <w:tab w:val="num" w:pos="1637"/>
        </w:tabs>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sz w:val="20"/>
          <w:szCs w:val="20"/>
          <w:lang w:eastAsia="ru-RU"/>
        </w:rPr>
        <w:t xml:space="preserve">        2.</w:t>
      </w:r>
      <w:r w:rsidRPr="002C6100">
        <w:rPr>
          <w:rFonts w:ascii="Times New Roman" w:eastAsia="Times New Roman" w:hAnsi="Times New Roman" w:cs="Times New Roman"/>
          <w:b/>
          <w:sz w:val="20"/>
          <w:szCs w:val="20"/>
          <w:lang w:eastAsia="ru-RU"/>
        </w:rPr>
        <w:t>Количество выполняемых работ</w:t>
      </w:r>
      <w:r>
        <w:rPr>
          <w:rFonts w:ascii="Times New Roman" w:eastAsia="Times New Roman" w:hAnsi="Times New Roman" w:cs="Times New Roman"/>
          <w:sz w:val="20"/>
          <w:szCs w:val="20"/>
          <w:lang w:eastAsia="ru-RU"/>
        </w:rPr>
        <w:t>:  252,6</w:t>
      </w:r>
      <w:r w:rsidRPr="002C6100">
        <w:rPr>
          <w:rFonts w:ascii="Times New Roman" w:eastAsia="Times New Roman" w:hAnsi="Times New Roman" w:cs="Times New Roman"/>
          <w:sz w:val="20"/>
          <w:szCs w:val="20"/>
          <w:lang w:eastAsia="ru-RU"/>
        </w:rPr>
        <w:t xml:space="preserve"> м</w:t>
      </w:r>
      <w:proofErr w:type="gramStart"/>
      <w:r w:rsidRPr="002C6100">
        <w:rPr>
          <w:rFonts w:ascii="Times New Roman" w:eastAsia="Times New Roman" w:hAnsi="Times New Roman" w:cs="Times New Roman"/>
          <w:sz w:val="20"/>
          <w:szCs w:val="20"/>
          <w:vertAlign w:val="superscript"/>
          <w:lang w:eastAsia="ru-RU"/>
        </w:rPr>
        <w:t>2</w:t>
      </w:r>
      <w:proofErr w:type="gramEnd"/>
      <w:r>
        <w:rPr>
          <w:rFonts w:ascii="Times New Roman" w:eastAsia="Times New Roman" w:hAnsi="Times New Roman" w:cs="Times New Roman"/>
          <w:sz w:val="20"/>
          <w:szCs w:val="20"/>
          <w:lang w:eastAsia="ru-RU"/>
        </w:rPr>
        <w:t xml:space="preserve"> . </w:t>
      </w:r>
      <w:r w:rsidRPr="0005514A">
        <w:rPr>
          <w:rFonts w:ascii="Times New Roman" w:eastAsia="Times New Roman" w:hAnsi="Times New Roman" w:cs="Times New Roman"/>
          <w:sz w:val="20"/>
          <w:szCs w:val="20"/>
          <w:lang w:eastAsia="ru-RU"/>
        </w:rPr>
        <w:t>(73 изделия)</w:t>
      </w:r>
    </w:p>
    <w:p w:rsidR="00047359" w:rsidRPr="002C6100" w:rsidRDefault="00047359" w:rsidP="00047359">
      <w:pPr>
        <w:spacing w:after="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3. </w:t>
      </w:r>
      <w:r w:rsidRPr="002C6100">
        <w:rPr>
          <w:rFonts w:ascii="Times New Roman" w:eastAsia="Times New Roman" w:hAnsi="Times New Roman" w:cs="Times New Roman"/>
          <w:b/>
          <w:sz w:val="20"/>
          <w:szCs w:val="20"/>
          <w:lang w:eastAsia="ru-RU"/>
        </w:rPr>
        <w:t xml:space="preserve">Сроки выполнения работ: </w:t>
      </w:r>
      <w:r>
        <w:rPr>
          <w:rFonts w:ascii="Times New Roman" w:eastAsia="Times New Roman" w:hAnsi="Times New Roman" w:cs="Times New Roman"/>
          <w:sz w:val="20"/>
          <w:szCs w:val="20"/>
          <w:lang w:eastAsia="ru-RU"/>
        </w:rPr>
        <w:t>В течение 3</w:t>
      </w:r>
      <w:r w:rsidRPr="00B077FF">
        <w:rPr>
          <w:rFonts w:ascii="Times New Roman" w:eastAsia="Times New Roman" w:hAnsi="Times New Roman" w:cs="Times New Roman"/>
          <w:sz w:val="20"/>
          <w:szCs w:val="20"/>
          <w:lang w:eastAsia="ru-RU"/>
        </w:rPr>
        <w:t>0 календарных дней после подписания   Договора</w:t>
      </w:r>
      <w:r w:rsidRPr="00B077FF">
        <w:rPr>
          <w:rFonts w:ascii="Times New Roman" w:eastAsia="Times New Roman" w:hAnsi="Times New Roman" w:cs="Times New Roman"/>
          <w:b/>
          <w:sz w:val="20"/>
          <w:szCs w:val="20"/>
          <w:lang w:eastAsia="ru-RU"/>
        </w:rPr>
        <w:t>.</w:t>
      </w:r>
    </w:p>
    <w:p w:rsidR="00047359" w:rsidRPr="002C6100" w:rsidRDefault="00047359" w:rsidP="00047359">
      <w:pPr>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4. </w:t>
      </w:r>
      <w:r w:rsidRPr="002C6100">
        <w:rPr>
          <w:rFonts w:ascii="Times New Roman" w:eastAsia="Times New Roman" w:hAnsi="Times New Roman" w:cs="Times New Roman"/>
          <w:b/>
          <w:sz w:val="20"/>
          <w:szCs w:val="20"/>
          <w:lang w:eastAsia="ru-RU"/>
        </w:rPr>
        <w:t xml:space="preserve">Условия выполнения работ: </w:t>
      </w:r>
      <w:r w:rsidRPr="002C6100">
        <w:rPr>
          <w:rFonts w:ascii="Times New Roman" w:eastAsia="Times New Roman" w:hAnsi="Times New Roman" w:cs="Times New Roman"/>
          <w:sz w:val="20"/>
          <w:szCs w:val="20"/>
          <w:lang w:eastAsia="ru-RU"/>
        </w:rPr>
        <w:t>В</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соответствии с условиями Договора.</w:t>
      </w:r>
    </w:p>
    <w:p w:rsidR="00047359" w:rsidRPr="002C6100" w:rsidRDefault="00047359" w:rsidP="0004735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5</w:t>
      </w:r>
      <w:r w:rsidRPr="002C6100">
        <w:rPr>
          <w:rFonts w:ascii="Times New Roman" w:eastAsia="Times New Roman" w:hAnsi="Times New Roman" w:cs="Times New Roman"/>
          <w:b/>
          <w:sz w:val="20"/>
          <w:szCs w:val="20"/>
          <w:lang w:eastAsia="ru-RU"/>
        </w:rPr>
        <w:t xml:space="preserve">. Характеристика выполнения работ: </w:t>
      </w:r>
      <w:r w:rsidRPr="002C6100">
        <w:rPr>
          <w:rFonts w:ascii="Times New Roman" w:eastAsia="Times New Roman" w:hAnsi="Times New Roman" w:cs="Times New Roman"/>
          <w:sz w:val="20"/>
          <w:szCs w:val="20"/>
          <w:lang w:eastAsia="ru-RU"/>
        </w:rPr>
        <w:t xml:space="preserve">Перед началом работ  подрядчик производит контрольные замеры оконных проемов. </w:t>
      </w:r>
    </w:p>
    <w:p w:rsidR="00047359" w:rsidRPr="002C6100" w:rsidRDefault="00047359" w:rsidP="00047359">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Перед началом работ проводится пробный тест на первичное расширение пенного материала в условиях окружающей среды монтажной зоны и при работе не допускается выход излишков пенного уплотнителя за внутреннюю плоскость профиля коробки оконного блока. Без срезки излишков пенного уплотнителя с внутренней стороны монтажного шва.</w:t>
      </w:r>
    </w:p>
    <w:p w:rsidR="00047359" w:rsidRPr="002C6100" w:rsidRDefault="00047359" w:rsidP="00047359">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w:t>
      </w:r>
      <w:r w:rsidRPr="00BF02E1">
        <w:rPr>
          <w:rFonts w:ascii="Times New Roman" w:eastAsia="Times New Roman" w:hAnsi="Times New Roman" w:cs="Times New Roman"/>
          <w:sz w:val="20"/>
          <w:szCs w:val="20"/>
          <w:lang w:eastAsia="ru-RU"/>
        </w:rPr>
        <w:t>Ширина стыка между стеной и рамой не должна превышать 3 сантиметров.  Минимальное расстояние между крепежными элементами не должны превышать 700мм. Расстояние от внутреннего угла коробки до крепежного элемента – 150-180мм</w:t>
      </w:r>
      <w:r>
        <w:rPr>
          <w:rFonts w:ascii="Times New Roman" w:eastAsia="Times New Roman" w:hAnsi="Times New Roman" w:cs="Times New Roman"/>
          <w:sz w:val="20"/>
          <w:szCs w:val="20"/>
          <w:lang w:eastAsia="ru-RU"/>
        </w:rPr>
        <w:t>.</w:t>
      </w:r>
      <w:r w:rsidRPr="002C6100">
        <w:rPr>
          <w:rFonts w:ascii="Times New Roman" w:eastAsia="Times New Roman" w:hAnsi="Times New Roman" w:cs="Times New Roman"/>
          <w:sz w:val="20"/>
          <w:szCs w:val="20"/>
          <w:lang w:eastAsia="ru-RU"/>
        </w:rPr>
        <w:t xml:space="preserve"> </w:t>
      </w:r>
    </w:p>
    <w:p w:rsidR="00047359" w:rsidRPr="002C6100" w:rsidRDefault="00047359" w:rsidP="00047359">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демонтаже деревянного блока, для уменьшения разрушения откосов, распил деревянной рамы выполняется по четырем сторонам (8 распилов). При повреждении  кирпичной кладки откосов, откосы Подрядчик восстанавливает за свой счет. </w:t>
      </w:r>
    </w:p>
    <w:p w:rsidR="00047359" w:rsidRPr="002C6100" w:rsidRDefault="00047359" w:rsidP="0004735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6.</w:t>
      </w:r>
      <w:r w:rsidRPr="002C6100">
        <w:rPr>
          <w:rFonts w:ascii="Times New Roman" w:eastAsia="Times New Roman" w:hAnsi="Times New Roman" w:cs="Times New Roman"/>
          <w:b/>
          <w:sz w:val="20"/>
          <w:szCs w:val="20"/>
          <w:lang w:eastAsia="ru-RU"/>
        </w:rPr>
        <w:t xml:space="preserve"> Общие характеристики проведения работ: </w:t>
      </w:r>
      <w:r w:rsidRPr="002C6100">
        <w:rPr>
          <w:rFonts w:ascii="Times New Roman" w:eastAsia="Times New Roman" w:hAnsi="Times New Roman" w:cs="Times New Roman"/>
          <w:sz w:val="20"/>
          <w:szCs w:val="20"/>
          <w:lang w:eastAsia="ru-RU"/>
        </w:rPr>
        <w:t>Все работы выполняются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используются современные  методы защиты монтажных швов от разрушающего воздействия влаги  и солнечного света.  Подрядчик предоставляет все необходимые расчеты (прочностные, теплотехнические  и т.д.) подтверждающие соответствие конструкций предлагаемых окон требованиям нормативных документов. Используемые материалы имеют следующие сертификаты:</w:t>
      </w:r>
    </w:p>
    <w:p w:rsidR="00047359" w:rsidRPr="002C6100" w:rsidRDefault="00047359" w:rsidP="00047359">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lastRenderedPageBreak/>
        <w:t xml:space="preserve">-Сертификат соответствия ГОСТ </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на профиль ПВХ, стеклопакеты, на фурнитуру).</w:t>
      </w:r>
    </w:p>
    <w:p w:rsidR="00047359" w:rsidRPr="002C6100" w:rsidRDefault="00047359" w:rsidP="00047359">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-Санитарно-гигиенический сертификат на ПВХ профиль, на монтажную пену. </w:t>
      </w:r>
    </w:p>
    <w:p w:rsidR="00047359" w:rsidRPr="002C6100" w:rsidRDefault="00047359" w:rsidP="00047359">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-Сертификат пожарной безопасности на ПВХ профиль.</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047359"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A7A70">
        <w:rPr>
          <w:rFonts w:ascii="Times New Roman" w:eastAsia="Times New Roman" w:hAnsi="Times New Roman" w:cs="Times New Roman"/>
          <w:sz w:val="20"/>
          <w:szCs w:val="20"/>
          <w:lang w:eastAsia="ru-RU"/>
        </w:rPr>
        <w:t>СП 118.13330.2012*. Свод правил. Общественные здания и сооружения.</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ГОСТ 30971-2012</w:t>
      </w:r>
      <w:r w:rsidRPr="00BC7A1F">
        <w:rPr>
          <w:rFonts w:ascii="Times New Roman" w:eastAsia="Times New Roman" w:hAnsi="Times New Roman" w:cs="Times New Roman"/>
          <w:sz w:val="20"/>
          <w:szCs w:val="20"/>
          <w:lang w:eastAsia="ru-RU"/>
        </w:rPr>
        <w:t xml:space="preserve"> «Швы монтажные узлов примыкания оконных блоков к стеновым проёмам»</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21-01-97*    «Пожарная безопасность зданий и сооружений»</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12-03-2001  «Безопасность труда в строительстве»</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-СанПиН 2.1.2.729-99 «Полимерные и </w:t>
      </w:r>
      <w:proofErr w:type="spellStart"/>
      <w:r w:rsidRPr="002C6100">
        <w:rPr>
          <w:rFonts w:ascii="Times New Roman" w:eastAsia="Times New Roman" w:hAnsi="Times New Roman" w:cs="Times New Roman"/>
          <w:sz w:val="20"/>
          <w:szCs w:val="20"/>
          <w:lang w:eastAsia="ru-RU"/>
        </w:rPr>
        <w:t>полимерсодержащие</w:t>
      </w:r>
      <w:proofErr w:type="spellEnd"/>
      <w:r w:rsidRPr="002C6100">
        <w:rPr>
          <w:rFonts w:ascii="Times New Roman" w:eastAsia="Times New Roman" w:hAnsi="Times New Roman" w:cs="Times New Roman"/>
          <w:sz w:val="20"/>
          <w:szCs w:val="20"/>
          <w:lang w:eastAsia="ru-RU"/>
        </w:rPr>
        <w:t xml:space="preserve"> материалы, изделия и конструкции. Гигиенические требования безопасности»</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Режим  работы организован в соответствии  с трудовым    законодательством  РФ.</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Увеличение продолжительности рабочего дня и недели производится по согласованию с Заказчиком.   Работы производятся  только в отведенной зоне работ.</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7.  </w:t>
      </w:r>
      <w:r w:rsidRPr="002C6100">
        <w:rPr>
          <w:rFonts w:ascii="Times New Roman" w:eastAsia="Times New Roman" w:hAnsi="Times New Roman" w:cs="Times New Roman"/>
          <w:b/>
          <w:sz w:val="20"/>
          <w:szCs w:val="20"/>
          <w:lang w:eastAsia="ru-RU"/>
        </w:rPr>
        <w:t xml:space="preserve">Качество работ:            </w:t>
      </w:r>
      <w:r w:rsidRPr="002C6100">
        <w:rPr>
          <w:rFonts w:ascii="Times New Roman" w:eastAsia="Times New Roman" w:hAnsi="Times New Roman" w:cs="Times New Roman"/>
          <w:sz w:val="20"/>
          <w:szCs w:val="20"/>
          <w:lang w:eastAsia="ru-RU"/>
        </w:rPr>
        <w:t xml:space="preserve">Применяемая  система контроля качества  за выполненными работами соответствует требованиям </w:t>
      </w:r>
      <w:r w:rsidRPr="00566444">
        <w:rPr>
          <w:rFonts w:ascii="Times New Roman" w:eastAsia="Times New Roman" w:hAnsi="Times New Roman" w:cs="Times New Roman"/>
          <w:sz w:val="20"/>
          <w:szCs w:val="20"/>
          <w:lang w:eastAsia="ru-RU"/>
        </w:rPr>
        <w:t xml:space="preserve">"ГОСТ </w:t>
      </w:r>
      <w:proofErr w:type="gramStart"/>
      <w:r w:rsidRPr="00566444">
        <w:rPr>
          <w:rFonts w:ascii="Times New Roman" w:eastAsia="Times New Roman" w:hAnsi="Times New Roman" w:cs="Times New Roman"/>
          <w:sz w:val="20"/>
          <w:szCs w:val="20"/>
          <w:lang w:eastAsia="ru-RU"/>
        </w:rPr>
        <w:t>Р</w:t>
      </w:r>
      <w:proofErr w:type="gramEnd"/>
      <w:r w:rsidRPr="00566444">
        <w:rPr>
          <w:rFonts w:ascii="Times New Roman" w:eastAsia="Times New Roman" w:hAnsi="Times New Roman" w:cs="Times New Roman"/>
          <w:sz w:val="20"/>
          <w:szCs w:val="20"/>
          <w:lang w:eastAsia="ru-RU"/>
        </w:rPr>
        <w:t xml:space="preserve"> ИСО 9000-2015. Национальный стандарт Российской Федерации. Системы менеджмента качества. Основные положения и словарь"</w:t>
      </w:r>
      <w:r w:rsidRPr="002C6100">
        <w:rPr>
          <w:rFonts w:ascii="Times New Roman" w:eastAsia="Times New Roman" w:hAnsi="Times New Roman" w:cs="Times New Roman"/>
          <w:sz w:val="20"/>
          <w:szCs w:val="20"/>
          <w:lang w:eastAsia="ru-RU"/>
        </w:rPr>
        <w:t>. При  выполнении  приемочного  контроля  проводится  освидетельствование скрытых работ.   При   отсутствии   актов   освидетельствования   предшествующих   скрытых   работ Подрядчик не приступает к выполнению   последующих   работ.   При   производстве    работ  Подрядчик в обязательном порядке   согласовывает   с   заказчиком   образцы   материалов.   Подрядчик   несет   ответственность  за ненадлежащее  качество  предоставленных  им материалов. При  сдаче работ  подрядчик  предоставляет   сертификаты,   технические   паспорта и другие  документы,   удостоверяющие    качество   используемых    при    работах  материалов    и оборудования.</w:t>
      </w:r>
    </w:p>
    <w:p w:rsidR="00047359" w:rsidRPr="002C6100" w:rsidRDefault="00047359" w:rsidP="00047359">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8. </w:t>
      </w:r>
      <w:r w:rsidRPr="002C6100">
        <w:rPr>
          <w:rFonts w:ascii="Times New Roman" w:eastAsia="Times New Roman" w:hAnsi="Times New Roman" w:cs="Times New Roman"/>
          <w:b/>
          <w:sz w:val="20"/>
          <w:szCs w:val="20"/>
          <w:lang w:eastAsia="ru-RU"/>
        </w:rPr>
        <w:t xml:space="preserve">Порядок выполнения работ:  </w:t>
      </w:r>
      <w:r w:rsidRPr="002C6100">
        <w:rPr>
          <w:rFonts w:ascii="Times New Roman" w:eastAsia="Times New Roman" w:hAnsi="Times New Roman" w:cs="Times New Roman"/>
          <w:sz w:val="20"/>
          <w:szCs w:val="20"/>
          <w:lang w:eastAsia="ru-RU"/>
        </w:rPr>
        <w:t xml:space="preserve">в  соответствии  с  условиями  Договора.   До начала производства работ в срок 3-х дней Подрядчик  предоставляет график производства работ и согласовывает его с заказчиком. </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9. </w:t>
      </w:r>
      <w:r w:rsidRPr="002C6100">
        <w:rPr>
          <w:rFonts w:ascii="Times New Roman" w:eastAsia="Times New Roman" w:hAnsi="Times New Roman" w:cs="Times New Roman"/>
          <w:b/>
          <w:sz w:val="20"/>
          <w:szCs w:val="20"/>
          <w:lang w:eastAsia="ru-RU"/>
        </w:rPr>
        <w:t xml:space="preserve">Безопасность выполнения работ и безопасность результатов работ: </w:t>
      </w:r>
      <w:r w:rsidRPr="002C6100">
        <w:rPr>
          <w:rFonts w:ascii="Times New Roman" w:eastAsia="Times New Roman" w:hAnsi="Times New Roman" w:cs="Times New Roman"/>
          <w:sz w:val="20"/>
          <w:szCs w:val="20"/>
          <w:lang w:eastAsia="ru-RU"/>
        </w:rPr>
        <w:t>Все работы  выполняются в соответствии</w:t>
      </w:r>
      <w:r w:rsidRPr="002C6100">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с Трудовым кодексом РФ.</w:t>
      </w:r>
      <w:r w:rsidRPr="002C6100">
        <w:rPr>
          <w:rFonts w:ascii="Times New Roman" w:eastAsia="Times New Roman" w:hAnsi="Times New Roman" w:cs="Times New Roman"/>
          <w:sz w:val="20"/>
          <w:szCs w:val="20"/>
          <w:lang w:eastAsia="ru-RU"/>
        </w:rPr>
        <w:t xml:space="preserve"> Рабочие обеспечены необходимыми средствами индивидуальной защиты при производстве работ. В производстве работ используется оборудование,  предназначенное для конкретных условий, и допущенное к применению органами государственного надзора.</w:t>
      </w:r>
    </w:p>
    <w:p w:rsidR="00047359" w:rsidRPr="002C6100" w:rsidRDefault="00047359" w:rsidP="00047359">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10.</w:t>
      </w:r>
      <w:r w:rsidRPr="002C6100">
        <w:rPr>
          <w:rFonts w:ascii="Times New Roman" w:eastAsia="Times New Roman" w:hAnsi="Times New Roman" w:cs="Times New Roman"/>
          <w:b/>
          <w:sz w:val="20"/>
          <w:szCs w:val="20"/>
          <w:lang w:eastAsia="ru-RU"/>
        </w:rPr>
        <w:t xml:space="preserve">Порядок сдачи и приемки результатов работ:    </w:t>
      </w:r>
      <w:r w:rsidRPr="002C6100">
        <w:rPr>
          <w:rFonts w:ascii="Times New Roman" w:eastAsia="Times New Roman" w:hAnsi="Times New Roman" w:cs="Times New Roman"/>
          <w:sz w:val="20"/>
          <w:szCs w:val="20"/>
          <w:lang w:eastAsia="ru-RU"/>
        </w:rPr>
        <w:t xml:space="preserve"> в    соответствии   с    условиями Договора.</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11.</w:t>
      </w:r>
      <w:r w:rsidRPr="002C6100">
        <w:rPr>
          <w:rFonts w:ascii="Times New Roman" w:eastAsia="Times New Roman" w:hAnsi="Times New Roman" w:cs="Times New Roman"/>
          <w:b/>
          <w:sz w:val="20"/>
          <w:szCs w:val="20"/>
          <w:lang w:eastAsia="ru-RU"/>
        </w:rPr>
        <w:t xml:space="preserve">Порядок передачи заказчику технических и иных документов по  завершению и сдаче работ: </w:t>
      </w:r>
      <w:r w:rsidRPr="002C6100">
        <w:rPr>
          <w:rFonts w:ascii="Times New Roman" w:eastAsia="Times New Roman" w:hAnsi="Times New Roman" w:cs="Times New Roman"/>
          <w:sz w:val="20"/>
          <w:szCs w:val="20"/>
          <w:lang w:eastAsia="ru-RU"/>
        </w:rPr>
        <w:t>заказчику передаются сертификаты на материалы,  акты на скрытые работы, акты на выполненные объемы работ по форме КС-2; КС-3.</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12. </w:t>
      </w:r>
      <w:r w:rsidRPr="002C6100">
        <w:rPr>
          <w:rFonts w:ascii="Times New Roman" w:eastAsia="Times New Roman" w:hAnsi="Times New Roman" w:cs="Times New Roman"/>
          <w:b/>
          <w:sz w:val="20"/>
          <w:szCs w:val="20"/>
          <w:lang w:eastAsia="ru-RU"/>
        </w:rPr>
        <w:t xml:space="preserve">Объем гарантий качества работ:   </w:t>
      </w:r>
      <w:r w:rsidRPr="002C6100">
        <w:rPr>
          <w:rFonts w:ascii="Times New Roman" w:eastAsia="Times New Roman" w:hAnsi="Times New Roman" w:cs="Times New Roman"/>
          <w:sz w:val="20"/>
          <w:szCs w:val="20"/>
          <w:lang w:eastAsia="ru-RU"/>
        </w:rPr>
        <w:t xml:space="preserve"> на  весь  объем   проведенных работ.</w:t>
      </w:r>
    </w:p>
    <w:p w:rsidR="00047359" w:rsidRPr="002C6100" w:rsidRDefault="00047359" w:rsidP="0004735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13. </w:t>
      </w:r>
      <w:r w:rsidRPr="002C6100">
        <w:rPr>
          <w:rFonts w:ascii="Times New Roman" w:eastAsia="Times New Roman" w:hAnsi="Times New Roman" w:cs="Times New Roman"/>
          <w:b/>
          <w:sz w:val="20"/>
          <w:szCs w:val="20"/>
          <w:lang w:eastAsia="ru-RU"/>
        </w:rPr>
        <w:t>Срок гарантий качества на результаты работ:</w:t>
      </w:r>
      <w:r w:rsidRPr="002C6100">
        <w:rPr>
          <w:rFonts w:ascii="Times New Roman" w:eastAsia="Times New Roman" w:hAnsi="Times New Roman" w:cs="Times New Roman"/>
          <w:sz w:val="20"/>
          <w:szCs w:val="20"/>
          <w:lang w:eastAsia="ru-RU"/>
        </w:rPr>
        <w:t xml:space="preserve">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обязуется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047359" w:rsidRPr="002C6100" w:rsidRDefault="00047359" w:rsidP="00047359">
      <w:pPr>
        <w:spacing w:after="0" w:line="240" w:lineRule="auto"/>
        <w:rPr>
          <w:rFonts w:ascii="Times New Roman" w:eastAsia="Times New Roman" w:hAnsi="Times New Roman" w:cs="Times New Roman"/>
          <w:sz w:val="20"/>
          <w:szCs w:val="20"/>
          <w:lang w:eastAsia="ru-RU"/>
        </w:rPr>
      </w:pPr>
    </w:p>
    <w:p w:rsidR="00047359" w:rsidRPr="000A7A70" w:rsidRDefault="00047359" w:rsidP="00047359">
      <w:pPr>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047359" w:rsidRDefault="00047359" w:rsidP="00047359">
      <w:pPr>
        <w:spacing w:after="0" w:line="240" w:lineRule="auto"/>
        <w:ind w:left="360"/>
        <w:rPr>
          <w:rFonts w:ascii="Times New Roman" w:eastAsia="Times New Roman" w:hAnsi="Times New Roman" w:cs="Times New Roman"/>
          <w:b/>
          <w:sz w:val="24"/>
          <w:szCs w:val="24"/>
          <w:lang w:eastAsia="ru-RU"/>
        </w:rPr>
      </w:pPr>
      <w:r w:rsidRPr="000B11E9">
        <w:rPr>
          <w:rFonts w:ascii="Times New Roman" w:eastAsia="Times New Roman" w:hAnsi="Times New Roman" w:cs="Times New Roman"/>
          <w:b/>
          <w:sz w:val="24"/>
          <w:szCs w:val="24"/>
          <w:lang w:eastAsia="ru-RU"/>
        </w:rPr>
        <w:t xml:space="preserve">                                                    Дефектная ведомость</w:t>
      </w:r>
    </w:p>
    <w:p w:rsidR="00047359" w:rsidRPr="000B11E9" w:rsidRDefault="00047359" w:rsidP="00047359">
      <w:pPr>
        <w:spacing w:after="0" w:line="240" w:lineRule="auto"/>
        <w:ind w:left="360"/>
        <w:rPr>
          <w:rFonts w:ascii="Times New Roman" w:eastAsia="Times New Roman" w:hAnsi="Times New Roman" w:cs="Times New Roman"/>
          <w:b/>
          <w:sz w:val="24"/>
          <w:szCs w:val="24"/>
          <w:lang w:eastAsia="ru-RU"/>
        </w:rPr>
      </w:pPr>
    </w:p>
    <w:p w:rsidR="00047359" w:rsidRPr="000B11E9" w:rsidRDefault="00047359" w:rsidP="00047359">
      <w:pPr>
        <w:spacing w:after="0" w:line="240" w:lineRule="auto"/>
        <w:ind w:left="360"/>
        <w:rPr>
          <w:rFonts w:ascii="Times New Roman" w:eastAsia="Times New Roman" w:hAnsi="Times New Roman" w:cs="Times New Roman"/>
          <w:b/>
          <w:sz w:val="24"/>
          <w:szCs w:val="24"/>
          <w:lang w:eastAsia="ru-RU"/>
        </w:rPr>
      </w:pPr>
    </w:p>
    <w:tbl>
      <w:tblPr>
        <w:tblW w:w="920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58"/>
        <w:gridCol w:w="1107"/>
        <w:gridCol w:w="1094"/>
        <w:gridCol w:w="1630"/>
      </w:tblGrid>
      <w:tr w:rsidR="00047359" w:rsidRPr="000B11E9" w:rsidTr="00946C2D">
        <w:trPr>
          <w:trHeight w:val="784"/>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 </w:t>
            </w:r>
            <w:proofErr w:type="spellStart"/>
            <w:r w:rsidRPr="000B11E9">
              <w:rPr>
                <w:rFonts w:ascii="Times New Roman" w:hAnsi="Times New Roman" w:cs="Times New Roman"/>
              </w:rPr>
              <w:t>п</w:t>
            </w:r>
            <w:proofErr w:type="gramStart"/>
            <w:r w:rsidRPr="000B11E9">
              <w:rPr>
                <w:rFonts w:ascii="Times New Roman" w:hAnsi="Times New Roman" w:cs="Times New Roman"/>
              </w:rPr>
              <w:t>.п</w:t>
            </w:r>
            <w:proofErr w:type="spellEnd"/>
            <w:proofErr w:type="gramEnd"/>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            Наименование работ</w:t>
            </w:r>
          </w:p>
        </w:tc>
        <w:tc>
          <w:tcPr>
            <w:tcW w:w="1107" w:type="dxa"/>
            <w:shd w:val="clear" w:color="auto" w:fill="auto"/>
          </w:tcPr>
          <w:p w:rsidR="00047359" w:rsidRPr="000B11E9" w:rsidRDefault="00047359" w:rsidP="00946C2D">
            <w:pPr>
              <w:rPr>
                <w:rFonts w:ascii="Times New Roman" w:hAnsi="Times New Roman" w:cs="Times New Roman"/>
              </w:rPr>
            </w:pPr>
            <w:proofErr w:type="spellStart"/>
            <w:r w:rsidRPr="000B11E9">
              <w:rPr>
                <w:rFonts w:ascii="Times New Roman" w:hAnsi="Times New Roman" w:cs="Times New Roman"/>
              </w:rPr>
              <w:t>Ед</w:t>
            </w:r>
            <w:proofErr w:type="gramStart"/>
            <w:r w:rsidRPr="000B11E9">
              <w:rPr>
                <w:rFonts w:ascii="Times New Roman" w:hAnsi="Times New Roman" w:cs="Times New Roman"/>
              </w:rPr>
              <w:t>.и</w:t>
            </w:r>
            <w:proofErr w:type="gramEnd"/>
            <w:r w:rsidRPr="000B11E9">
              <w:rPr>
                <w:rFonts w:ascii="Times New Roman" w:hAnsi="Times New Roman" w:cs="Times New Roman"/>
              </w:rPr>
              <w:t>зм</w:t>
            </w:r>
            <w:proofErr w:type="spellEnd"/>
            <w:r w:rsidRPr="000B11E9">
              <w:rPr>
                <w:rFonts w:ascii="Times New Roman" w:hAnsi="Times New Roman" w:cs="Times New Roman"/>
              </w:rPr>
              <w:t>.</w:t>
            </w:r>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 Кол-во</w:t>
            </w:r>
          </w:p>
        </w:tc>
        <w:tc>
          <w:tcPr>
            <w:tcW w:w="1630"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Примечание</w:t>
            </w:r>
          </w:p>
        </w:tc>
      </w:tr>
      <w:tr w:rsidR="00047359" w:rsidRPr="000B11E9" w:rsidTr="00946C2D">
        <w:trPr>
          <w:trHeight w:val="482"/>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Демонтаж деревянных оконных блоков</w:t>
            </w:r>
          </w:p>
        </w:tc>
        <w:tc>
          <w:tcPr>
            <w:tcW w:w="1107" w:type="dxa"/>
            <w:shd w:val="clear" w:color="auto" w:fill="auto"/>
          </w:tcPr>
          <w:p w:rsidR="00047359" w:rsidRPr="000B11E9" w:rsidRDefault="00047359" w:rsidP="00946C2D">
            <w:pPr>
              <w:rPr>
                <w:rFonts w:ascii="Times New Roman" w:hAnsi="Times New Roman" w:cs="Times New Roman"/>
                <w:color w:val="000000" w:themeColor="text1"/>
              </w:rPr>
            </w:pPr>
            <w:r w:rsidRPr="000B11E9">
              <w:rPr>
                <w:rFonts w:ascii="Times New Roman" w:hAnsi="Times New Roman" w:cs="Times New Roman"/>
                <w:color w:val="000000" w:themeColor="text1"/>
              </w:rPr>
              <w:t>М</w:t>
            </w:r>
            <w:proofErr w:type="gramStart"/>
            <w:r w:rsidRPr="000B11E9">
              <w:rPr>
                <w:rFonts w:ascii="Times New Roman" w:hAnsi="Times New Roman" w:cs="Times New Roman"/>
                <w:color w:val="000000" w:themeColor="text1"/>
              </w:rPr>
              <w:t>2</w:t>
            </w:r>
            <w:proofErr w:type="gramEnd"/>
          </w:p>
        </w:tc>
        <w:tc>
          <w:tcPr>
            <w:tcW w:w="1094" w:type="dxa"/>
            <w:shd w:val="clear" w:color="auto" w:fill="auto"/>
          </w:tcPr>
          <w:p w:rsidR="00047359" w:rsidRPr="000B11E9" w:rsidRDefault="00047359" w:rsidP="00946C2D">
            <w:pPr>
              <w:rPr>
                <w:rFonts w:ascii="Times New Roman" w:hAnsi="Times New Roman" w:cs="Times New Roman"/>
                <w:color w:val="000000" w:themeColor="text1"/>
              </w:rPr>
            </w:pPr>
            <w:r w:rsidRPr="000B11E9">
              <w:rPr>
                <w:rFonts w:ascii="Times New Roman" w:hAnsi="Times New Roman" w:cs="Times New Roman"/>
                <w:color w:val="000000" w:themeColor="text1"/>
              </w:rPr>
              <w:t>252,6</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82"/>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2.</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Демонтаж  деревянных подоконников</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color w:val="FF0000"/>
              </w:rPr>
            </w:pPr>
            <w:r w:rsidRPr="000B11E9">
              <w:rPr>
                <w:rFonts w:ascii="Times New Roman" w:hAnsi="Times New Roman" w:cs="Times New Roman"/>
                <w:color w:val="000000" w:themeColor="text1"/>
              </w:rPr>
              <w:t>65,64</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97"/>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3.</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Демонтаж отливов</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color w:val="FF0000"/>
              </w:rPr>
            </w:pPr>
            <w:r w:rsidRPr="000B11E9">
              <w:rPr>
                <w:rFonts w:ascii="Times New Roman" w:hAnsi="Times New Roman" w:cs="Times New Roman"/>
                <w:color w:val="000000" w:themeColor="text1"/>
              </w:rPr>
              <w:t>35,85</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784"/>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4.</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Установка двустворчатых оконных блоков из ПВХ (</w:t>
            </w:r>
            <w:r w:rsidRPr="000B11E9">
              <w:rPr>
                <w:rFonts w:ascii="Times New Roman" w:hAnsi="Times New Roman" w:cs="Times New Roman"/>
                <w:lang w:val="en-US"/>
              </w:rPr>
              <w:t>S</w:t>
            </w:r>
            <w:r w:rsidRPr="000B11E9">
              <w:rPr>
                <w:rFonts w:ascii="Times New Roman" w:hAnsi="Times New Roman" w:cs="Times New Roman"/>
              </w:rPr>
              <w:t xml:space="preserve"> &gt; 2м</w:t>
            </w:r>
            <w:r w:rsidRPr="000B11E9">
              <w:rPr>
                <w:rFonts w:ascii="Times New Roman" w:hAnsi="Times New Roman" w:cs="Times New Roman"/>
                <w:vertAlign w:val="superscript"/>
              </w:rPr>
              <w:t>2</w:t>
            </w:r>
            <w:r w:rsidRPr="000B11E9">
              <w:rPr>
                <w:rFonts w:ascii="Times New Roman" w:hAnsi="Times New Roman" w:cs="Times New Roman"/>
              </w:rPr>
              <w:t>)</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117,0м</w:t>
            </w:r>
            <w:proofErr w:type="gramStart"/>
            <w:r w:rsidRPr="000B11E9">
              <w:rPr>
                <w:rFonts w:ascii="Times New Roman" w:hAnsi="Times New Roman" w:cs="Times New Roman"/>
              </w:rPr>
              <w:t>2</w:t>
            </w:r>
            <w:proofErr w:type="gramEnd"/>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980"/>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6.</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Установка оконных блоков из ПВХ</w:t>
            </w:r>
          </w:p>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(трехстворчатых) </w:t>
            </w:r>
            <w:proofErr w:type="gramStart"/>
            <w:r w:rsidRPr="000B11E9">
              <w:rPr>
                <w:rFonts w:ascii="Times New Roman" w:hAnsi="Times New Roman" w:cs="Times New Roman"/>
              </w:rPr>
              <w:t xml:space="preserve">( </w:t>
            </w:r>
            <w:proofErr w:type="gramEnd"/>
            <w:r w:rsidRPr="000B11E9">
              <w:rPr>
                <w:rFonts w:ascii="Times New Roman" w:hAnsi="Times New Roman" w:cs="Times New Roman"/>
              </w:rPr>
              <w:t>S &gt;2м2)</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76,0</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784"/>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7.</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Установка двустворчатых балконных блоков из ПВХ</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25,2</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769"/>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lastRenderedPageBreak/>
              <w:t>8.</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Установка балконного блока, одна </w:t>
            </w:r>
            <w:r>
              <w:rPr>
                <w:rFonts w:ascii="Times New Roman" w:hAnsi="Times New Roman" w:cs="Times New Roman"/>
              </w:rPr>
              <w:t xml:space="preserve">дверь, два окна </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34,4</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97"/>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9.</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Установка подоконных досок  шириной 550мм</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119,35</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82"/>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10.</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Устройство отливов из оцинкованной стали</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35,85</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784"/>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11.</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 xml:space="preserve">Устройство откосов </w:t>
            </w:r>
            <w:proofErr w:type="gramStart"/>
            <w:r w:rsidRPr="000B11E9">
              <w:rPr>
                <w:rFonts w:ascii="Times New Roman" w:hAnsi="Times New Roman" w:cs="Times New Roman"/>
              </w:rPr>
              <w:t>из</w:t>
            </w:r>
            <w:proofErr w:type="gramEnd"/>
            <w:r w:rsidRPr="000B11E9">
              <w:rPr>
                <w:rFonts w:ascii="Times New Roman" w:hAnsi="Times New Roman" w:cs="Times New Roman"/>
              </w:rPr>
              <w:t xml:space="preserve"> пластиковых сэндвич-панелей</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195,76</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82"/>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12.</w:t>
            </w:r>
          </w:p>
        </w:tc>
        <w:tc>
          <w:tcPr>
            <w:tcW w:w="4858" w:type="dxa"/>
            <w:shd w:val="clear" w:color="auto" w:fill="auto"/>
          </w:tcPr>
          <w:p w:rsidR="00047359" w:rsidRPr="000B11E9" w:rsidRDefault="00047359" w:rsidP="00946C2D">
            <w:pPr>
              <w:rPr>
                <w:rFonts w:ascii="Times New Roman" w:hAnsi="Times New Roman" w:cs="Times New Roman"/>
              </w:rPr>
            </w:pPr>
            <w:r>
              <w:rPr>
                <w:rFonts w:ascii="Times New Roman" w:hAnsi="Times New Roman" w:cs="Times New Roman"/>
              </w:rPr>
              <w:t xml:space="preserve">Установка пластикового </w:t>
            </w:r>
            <w:proofErr w:type="gramStart"/>
            <w:r>
              <w:rPr>
                <w:rFonts w:ascii="Times New Roman" w:hAnsi="Times New Roman" w:cs="Times New Roman"/>
                <w:lang w:val="en-US"/>
              </w:rPr>
              <w:t>F</w:t>
            </w:r>
            <w:proofErr w:type="gramEnd"/>
            <w:r>
              <w:rPr>
                <w:rFonts w:ascii="Times New Roman" w:hAnsi="Times New Roman" w:cs="Times New Roman"/>
              </w:rPr>
              <w:t>образного профиля</w:t>
            </w:r>
            <w:r w:rsidRPr="000B11E9">
              <w:rPr>
                <w:rFonts w:ascii="Times New Roman" w:hAnsi="Times New Roman" w:cs="Times New Roman"/>
              </w:rPr>
              <w:t xml:space="preserve"> </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434,38</w:t>
            </w:r>
          </w:p>
        </w:tc>
        <w:tc>
          <w:tcPr>
            <w:tcW w:w="1630" w:type="dxa"/>
            <w:shd w:val="clear" w:color="auto" w:fill="auto"/>
          </w:tcPr>
          <w:p w:rsidR="00047359" w:rsidRPr="000B11E9" w:rsidRDefault="00047359" w:rsidP="00946C2D">
            <w:pPr>
              <w:rPr>
                <w:rFonts w:ascii="Times New Roman" w:hAnsi="Times New Roman" w:cs="Times New Roman"/>
              </w:rPr>
            </w:pPr>
          </w:p>
        </w:tc>
      </w:tr>
      <w:tr w:rsidR="00047359" w:rsidRPr="000B11E9" w:rsidTr="00946C2D">
        <w:trPr>
          <w:trHeight w:val="497"/>
        </w:trPr>
        <w:tc>
          <w:tcPr>
            <w:tcW w:w="51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13.</w:t>
            </w:r>
          </w:p>
        </w:tc>
        <w:tc>
          <w:tcPr>
            <w:tcW w:w="4858"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Устройство пластикового уголка наружного</w:t>
            </w:r>
          </w:p>
        </w:tc>
        <w:tc>
          <w:tcPr>
            <w:tcW w:w="1107"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047359" w:rsidRPr="000B11E9" w:rsidRDefault="00047359" w:rsidP="00946C2D">
            <w:pPr>
              <w:rPr>
                <w:rFonts w:ascii="Times New Roman" w:hAnsi="Times New Roman" w:cs="Times New Roman"/>
              </w:rPr>
            </w:pPr>
            <w:r w:rsidRPr="000B11E9">
              <w:rPr>
                <w:rFonts w:ascii="Times New Roman" w:hAnsi="Times New Roman" w:cs="Times New Roman"/>
              </w:rPr>
              <w:t>434,38</w:t>
            </w:r>
          </w:p>
        </w:tc>
        <w:tc>
          <w:tcPr>
            <w:tcW w:w="1630" w:type="dxa"/>
            <w:shd w:val="clear" w:color="auto" w:fill="auto"/>
          </w:tcPr>
          <w:p w:rsidR="00047359" w:rsidRPr="000B11E9" w:rsidRDefault="00047359" w:rsidP="00946C2D">
            <w:pPr>
              <w:rPr>
                <w:rFonts w:ascii="Times New Roman" w:hAnsi="Times New Roman" w:cs="Times New Roman"/>
              </w:rPr>
            </w:pPr>
          </w:p>
        </w:tc>
      </w:tr>
    </w:tbl>
    <w:p w:rsidR="00047359" w:rsidRPr="002C6100" w:rsidRDefault="00047359" w:rsidP="00047359">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p>
    <w:p w:rsidR="00047359" w:rsidRDefault="00047359" w:rsidP="00047359">
      <w:pPr>
        <w:spacing w:after="0" w:line="240" w:lineRule="auto"/>
        <w:ind w:left="360"/>
        <w:rPr>
          <w:rFonts w:ascii="Times New Roman" w:eastAsia="Times New Roman" w:hAnsi="Times New Roman" w:cs="Times New Roman"/>
          <w:b/>
          <w:sz w:val="20"/>
          <w:szCs w:val="20"/>
          <w:lang w:eastAsia="ru-RU"/>
        </w:rPr>
      </w:pPr>
    </w:p>
    <w:p w:rsidR="00047359" w:rsidRDefault="00047359" w:rsidP="00047359">
      <w:pPr>
        <w:spacing w:after="0" w:line="240" w:lineRule="auto"/>
        <w:ind w:left="360"/>
        <w:rPr>
          <w:rFonts w:ascii="Times New Roman" w:eastAsia="Times New Roman" w:hAnsi="Times New Roman" w:cs="Times New Roman"/>
          <w:b/>
          <w:sz w:val="20"/>
          <w:szCs w:val="20"/>
          <w:lang w:eastAsia="ru-RU"/>
        </w:rPr>
      </w:pPr>
    </w:p>
    <w:p w:rsidR="00047359" w:rsidRDefault="00047359" w:rsidP="00047359">
      <w:pPr>
        <w:spacing w:after="0" w:line="240" w:lineRule="auto"/>
        <w:ind w:left="360"/>
        <w:rPr>
          <w:rFonts w:ascii="Times New Roman" w:eastAsia="Times New Roman" w:hAnsi="Times New Roman" w:cs="Times New Roman"/>
          <w:b/>
          <w:sz w:val="20"/>
          <w:szCs w:val="20"/>
          <w:lang w:eastAsia="ru-RU"/>
        </w:rPr>
      </w:pPr>
    </w:p>
    <w:p w:rsidR="00047359" w:rsidRDefault="00047359" w:rsidP="00047359">
      <w:pPr>
        <w:spacing w:after="0" w:line="240" w:lineRule="auto"/>
        <w:ind w:left="360"/>
        <w:rPr>
          <w:rFonts w:ascii="Times New Roman" w:eastAsia="Times New Roman" w:hAnsi="Times New Roman" w:cs="Times New Roman"/>
          <w:b/>
          <w:sz w:val="24"/>
          <w:szCs w:val="24"/>
          <w:lang w:eastAsia="ru-RU"/>
        </w:rPr>
      </w:pPr>
    </w:p>
    <w:p w:rsidR="00047359" w:rsidRDefault="00047359" w:rsidP="00047359">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47359" w:rsidRPr="00640776" w:rsidRDefault="00047359" w:rsidP="00047359">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40776">
        <w:rPr>
          <w:rFonts w:ascii="Times New Roman" w:eastAsia="Times New Roman" w:hAnsi="Times New Roman" w:cs="Times New Roman"/>
          <w:b/>
          <w:sz w:val="24"/>
          <w:szCs w:val="24"/>
          <w:lang w:eastAsia="ru-RU"/>
        </w:rPr>
        <w:t>ТРЕБОВАНИЯ К МАТЕРИАЛАМ</w:t>
      </w:r>
    </w:p>
    <w:p w:rsidR="00047359" w:rsidRPr="00640776" w:rsidRDefault="00047359" w:rsidP="00047359">
      <w:pPr>
        <w:spacing w:after="0" w:line="240" w:lineRule="auto"/>
        <w:ind w:left="360"/>
        <w:rPr>
          <w:rFonts w:ascii="Times New Roman" w:eastAsia="Times New Roman" w:hAnsi="Times New Roman" w:cs="Times New Roman"/>
          <w:b/>
          <w:sz w:val="24"/>
          <w:szCs w:val="24"/>
          <w:lang w:eastAsia="ru-RU"/>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219"/>
        <w:gridCol w:w="6971"/>
      </w:tblGrid>
      <w:tr w:rsidR="00047359" w:rsidRPr="00640776" w:rsidTr="00946C2D">
        <w:trPr>
          <w:trHeight w:val="1047"/>
        </w:trPr>
        <w:tc>
          <w:tcPr>
            <w:tcW w:w="490" w:type="dxa"/>
          </w:tcPr>
          <w:p w:rsidR="00047359" w:rsidRPr="00640776" w:rsidRDefault="00047359" w:rsidP="00946C2D">
            <w:pPr>
              <w:spacing w:after="60" w:line="240" w:lineRule="auto"/>
              <w:jc w:val="center"/>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 xml:space="preserve">№ </w:t>
            </w:r>
            <w:proofErr w:type="gramStart"/>
            <w:r w:rsidRPr="00640776">
              <w:rPr>
                <w:rFonts w:ascii="Times New Roman" w:eastAsia="Times New Roman" w:hAnsi="Times New Roman" w:cs="Times New Roman"/>
                <w:b/>
                <w:sz w:val="18"/>
                <w:szCs w:val="18"/>
                <w:lang w:eastAsia="ru-RU"/>
              </w:rPr>
              <w:t>п</w:t>
            </w:r>
            <w:proofErr w:type="gramEnd"/>
            <w:r w:rsidRPr="00640776">
              <w:rPr>
                <w:rFonts w:ascii="Times New Roman" w:eastAsia="Times New Roman" w:hAnsi="Times New Roman" w:cs="Times New Roman"/>
                <w:b/>
                <w:sz w:val="18"/>
                <w:szCs w:val="18"/>
                <w:lang w:eastAsia="ru-RU"/>
              </w:rPr>
              <w:t>/п</w:t>
            </w:r>
          </w:p>
        </w:tc>
        <w:tc>
          <w:tcPr>
            <w:tcW w:w="2219" w:type="dxa"/>
          </w:tcPr>
          <w:p w:rsidR="00047359" w:rsidRPr="00640776" w:rsidRDefault="00047359" w:rsidP="00946C2D">
            <w:pPr>
              <w:spacing w:after="60" w:line="240" w:lineRule="auto"/>
              <w:jc w:val="center"/>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Наименование материала, изделия</w:t>
            </w:r>
          </w:p>
        </w:tc>
        <w:tc>
          <w:tcPr>
            <w:tcW w:w="6971" w:type="dxa"/>
          </w:tcPr>
          <w:p w:rsidR="00047359" w:rsidRPr="00640776" w:rsidRDefault="00047359" w:rsidP="00946C2D">
            <w:pPr>
              <w:spacing w:after="60" w:line="240" w:lineRule="auto"/>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 xml:space="preserve">                     Характеристики материалов и показатели эквивалентности</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1</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Оконные блоки </w:t>
            </w:r>
            <w:r>
              <w:rPr>
                <w:rFonts w:ascii="Times New Roman" w:eastAsia="Times New Roman" w:hAnsi="Times New Roman" w:cs="Times New Roman"/>
                <w:sz w:val="18"/>
                <w:szCs w:val="18"/>
                <w:lang w:eastAsia="ru-RU"/>
              </w:rPr>
              <w:t>и балконные блоки</w:t>
            </w:r>
            <w:r w:rsidRPr="00640776">
              <w:rPr>
                <w:rFonts w:ascii="Times New Roman" w:eastAsia="Times New Roman" w:hAnsi="Times New Roman" w:cs="Times New Roman"/>
                <w:sz w:val="18"/>
                <w:szCs w:val="18"/>
                <w:lang w:eastAsia="ru-RU"/>
              </w:rPr>
              <w:t xml:space="preserve"> из ПВХ</w:t>
            </w:r>
          </w:p>
          <w:p w:rsidR="00047359" w:rsidRPr="00640776" w:rsidRDefault="00047359" w:rsidP="00946C2D">
            <w:pPr>
              <w:spacing w:after="60" w:line="240" w:lineRule="auto"/>
              <w:rPr>
                <w:rFonts w:ascii="Times New Roman" w:eastAsia="Times New Roman" w:hAnsi="Times New Roman" w:cs="Times New Roman"/>
                <w:color w:val="FF0000"/>
                <w:sz w:val="18"/>
                <w:szCs w:val="18"/>
                <w:u w:val="single"/>
                <w:lang w:eastAsia="ru-RU"/>
              </w:rPr>
            </w:pPr>
          </w:p>
        </w:tc>
        <w:tc>
          <w:tcPr>
            <w:tcW w:w="6971" w:type="dxa"/>
          </w:tcPr>
          <w:p w:rsidR="00047359"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w:t>
            </w:r>
            <w:r w:rsidRPr="00640776">
              <w:rPr>
                <w:rFonts w:ascii="Times New Roman" w:eastAsia="Times New Roman" w:hAnsi="Times New Roman" w:cs="Times New Roman"/>
                <w:sz w:val="18"/>
                <w:szCs w:val="18"/>
                <w:lang w:eastAsia="ru-RU"/>
              </w:rPr>
              <w:t xml:space="preserve">ирина профиля </w:t>
            </w:r>
            <w:r>
              <w:rPr>
                <w:rFonts w:ascii="Times New Roman" w:eastAsia="Times New Roman" w:hAnsi="Times New Roman" w:cs="Times New Roman"/>
                <w:sz w:val="18"/>
                <w:szCs w:val="18"/>
                <w:lang w:eastAsia="ru-RU"/>
              </w:rPr>
              <w:t>- не менее 70 мм,</w:t>
            </w:r>
          </w:p>
          <w:p w:rsidR="00047359"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Цвет </w:t>
            </w:r>
            <w:r w:rsidRPr="00640776">
              <w:rPr>
                <w:rFonts w:ascii="Times New Roman" w:eastAsia="Times New Roman" w:hAnsi="Times New Roman" w:cs="Times New Roman"/>
                <w:sz w:val="18"/>
                <w:szCs w:val="18"/>
                <w:lang w:eastAsia="ru-RU"/>
              </w:rPr>
              <w:t>профиля</w:t>
            </w:r>
            <w:r>
              <w:rPr>
                <w:rFonts w:ascii="Times New Roman" w:eastAsia="Times New Roman" w:hAnsi="Times New Roman" w:cs="Times New Roman"/>
                <w:sz w:val="18"/>
                <w:szCs w:val="18"/>
                <w:lang w:eastAsia="ru-RU"/>
              </w:rPr>
              <w:t xml:space="preserve"> -</w:t>
            </w:r>
            <w:r w:rsidRPr="00640776">
              <w:rPr>
                <w:rFonts w:ascii="Times New Roman" w:eastAsia="Times New Roman" w:hAnsi="Times New Roman" w:cs="Times New Roman"/>
                <w:sz w:val="18"/>
                <w:szCs w:val="18"/>
                <w:lang w:eastAsia="ru-RU"/>
              </w:rPr>
              <w:t xml:space="preserve"> белый.</w:t>
            </w:r>
            <w:r w:rsidRPr="00640776">
              <w:rPr>
                <w:rFonts w:ascii="Times New Roman" w:eastAsia="Times New Roman" w:hAnsi="Times New Roman" w:cs="Times New Roman"/>
                <w:b/>
                <w:sz w:val="18"/>
                <w:szCs w:val="18"/>
                <w:lang w:eastAsia="ru-RU"/>
              </w:rPr>
              <w:t xml:space="preserve"> </w:t>
            </w:r>
          </w:p>
          <w:p w:rsidR="00047359"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Профили </w:t>
            </w:r>
            <w:r w:rsidRPr="00640776">
              <w:rPr>
                <w:rFonts w:ascii="Times New Roman" w:eastAsia="Times New Roman" w:hAnsi="Times New Roman" w:cs="Times New Roman"/>
                <w:sz w:val="18"/>
                <w:szCs w:val="18"/>
                <w:lang w:eastAsia="ru-RU"/>
              </w:rPr>
              <w:t>должны иметь камер в раме и створке</w:t>
            </w:r>
            <w:r>
              <w:rPr>
                <w:rFonts w:ascii="Times New Roman" w:eastAsia="Times New Roman" w:hAnsi="Times New Roman" w:cs="Times New Roman"/>
                <w:sz w:val="18"/>
                <w:szCs w:val="18"/>
                <w:lang w:eastAsia="ru-RU"/>
              </w:rPr>
              <w:t xml:space="preserve"> - не менее 6шт;</w:t>
            </w:r>
          </w:p>
          <w:p w:rsidR="00047359"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камер в импосте</w:t>
            </w:r>
            <w:r>
              <w:rPr>
                <w:rFonts w:ascii="Times New Roman" w:eastAsia="Times New Roman" w:hAnsi="Times New Roman" w:cs="Times New Roman"/>
                <w:sz w:val="18"/>
                <w:szCs w:val="18"/>
                <w:lang w:eastAsia="ru-RU"/>
              </w:rPr>
              <w:t xml:space="preserve"> – не менее 6шт</w:t>
            </w:r>
            <w:r w:rsidRPr="00640776">
              <w:rPr>
                <w:rFonts w:ascii="Times New Roman" w:eastAsia="Times New Roman" w:hAnsi="Times New Roman" w:cs="Times New Roman"/>
                <w:sz w:val="18"/>
                <w:szCs w:val="18"/>
                <w:lang w:eastAsia="ru-RU"/>
              </w:rPr>
              <w:t>.</w:t>
            </w:r>
          </w:p>
          <w:p w:rsidR="00047359"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Армирование профиля рамы, створки, импоста сталью толщиной</w:t>
            </w:r>
            <w:r>
              <w:rPr>
                <w:rFonts w:ascii="Times New Roman" w:eastAsia="Times New Roman" w:hAnsi="Times New Roman" w:cs="Times New Roman"/>
                <w:sz w:val="18"/>
                <w:szCs w:val="18"/>
                <w:lang w:eastAsia="ru-RU"/>
              </w:rPr>
              <w:t xml:space="preserve"> –</w:t>
            </w:r>
            <w:r w:rsidRPr="00640776">
              <w:rPr>
                <w:rFonts w:ascii="Times New Roman" w:eastAsia="Times New Roman" w:hAnsi="Times New Roman" w:cs="Times New Roman"/>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менее </w:t>
            </w:r>
            <w:r w:rsidRPr="00640776">
              <w:rPr>
                <w:rFonts w:ascii="Times New Roman" w:eastAsia="Times New Roman" w:hAnsi="Times New Roman" w:cs="Times New Roman"/>
                <w:sz w:val="18"/>
                <w:szCs w:val="18"/>
                <w:lang w:eastAsia="ru-RU"/>
              </w:rPr>
              <w:t xml:space="preserve">1,4 мм. </w:t>
            </w:r>
            <w:r w:rsidRPr="00640776">
              <w:rPr>
                <w:rFonts w:ascii="Times New Roman" w:eastAsia="TimesNewRoman" w:hAnsi="Times New Roman" w:cs="Times New Roman"/>
                <w:sz w:val="18"/>
                <w:szCs w:val="18"/>
                <w:lang w:eastAsia="ru-RU"/>
              </w:rPr>
              <w:t>Армирование в раме и импосте должен иметь замкнутый контур в виде квадрата или прямоугольника.</w:t>
            </w:r>
            <w:r w:rsidRPr="00640776">
              <w:rPr>
                <w:rFonts w:ascii="Times New Roman" w:eastAsia="Times New Roman" w:hAnsi="Times New Roman" w:cs="Times New Roman"/>
                <w:sz w:val="18"/>
                <w:szCs w:val="18"/>
                <w:lang w:eastAsia="ru-RU"/>
              </w:rPr>
              <w:t xml:space="preserve">  </w:t>
            </w:r>
          </w:p>
          <w:p w:rsidR="00047359" w:rsidRPr="00640776" w:rsidRDefault="00047359" w:rsidP="00946C2D">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Толщина лицевой стенки профиля </w:t>
            </w:r>
            <w:r>
              <w:rPr>
                <w:rFonts w:ascii="Times New Roman" w:eastAsia="Times New Roman" w:hAnsi="Times New Roman" w:cs="Times New Roman"/>
                <w:sz w:val="18"/>
                <w:szCs w:val="18"/>
                <w:lang w:eastAsia="ru-RU"/>
              </w:rPr>
              <w:t>-</w:t>
            </w:r>
            <w:r w:rsidRPr="00640776">
              <w:rPr>
                <w:rFonts w:ascii="Times New Roman" w:eastAsia="Times New Roman" w:hAnsi="Times New Roman" w:cs="Times New Roman"/>
                <w:sz w:val="18"/>
                <w:szCs w:val="18"/>
                <w:lang w:eastAsia="ru-RU"/>
              </w:rPr>
              <w:t xml:space="preserve"> не менее 3 мм. </w:t>
            </w:r>
          </w:p>
          <w:p w:rsidR="00047359" w:rsidRPr="00640776" w:rsidRDefault="00047359" w:rsidP="00946C2D">
            <w:pPr>
              <w:spacing w:after="60" w:line="240" w:lineRule="auto"/>
              <w:rPr>
                <w:rFonts w:ascii="Times New Roman" w:eastAsia="Times New Roman" w:hAnsi="Times New Roman" w:cs="Times New Roman"/>
                <w:sz w:val="18"/>
                <w:szCs w:val="18"/>
                <w:lang w:eastAsia="ru-RU"/>
              </w:rPr>
            </w:pP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Стекло </w:t>
            </w:r>
          </w:p>
        </w:tc>
        <w:tc>
          <w:tcPr>
            <w:tcW w:w="6971"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Толщина стекла –  не менее 4 мм, </w:t>
            </w:r>
            <w:r w:rsidRPr="00640776">
              <w:rPr>
                <w:rFonts w:ascii="Times New Roman" w:eastAsia="Times New Roman" w:hAnsi="Times New Roman" w:cs="Times New Roman"/>
                <w:sz w:val="18"/>
                <w:szCs w:val="18"/>
                <w:lang w:eastAsia="ru-RU"/>
              </w:rPr>
              <w:t xml:space="preserve"> </w:t>
            </w:r>
            <w:proofErr w:type="gramStart"/>
            <w:r w:rsidRPr="00640776">
              <w:rPr>
                <w:rFonts w:ascii="Times New Roman" w:eastAsia="Times New Roman" w:hAnsi="Times New Roman" w:cs="Times New Roman"/>
                <w:sz w:val="18"/>
                <w:szCs w:val="18"/>
                <w:lang w:eastAsia="ru-RU"/>
              </w:rPr>
              <w:t>энергосберегающее</w:t>
            </w:r>
            <w:proofErr w:type="gramEnd"/>
            <w:r w:rsidRPr="00640776">
              <w:rPr>
                <w:rFonts w:ascii="Times New Roman" w:eastAsia="Times New Roman" w:hAnsi="Times New Roman" w:cs="Times New Roman"/>
                <w:sz w:val="18"/>
                <w:szCs w:val="18"/>
                <w:lang w:eastAsia="ru-RU"/>
              </w:rPr>
              <w:t xml:space="preserve"> с твердым покрытием (К) или мягким покрытием (И).</w:t>
            </w:r>
          </w:p>
          <w:p w:rsidR="00047359"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Марка - не ниже М</w:t>
            </w:r>
            <w:proofErr w:type="gramStart"/>
            <w:r>
              <w:rPr>
                <w:rFonts w:ascii="Times New Roman" w:eastAsia="Times New Roman" w:hAnsi="Times New Roman" w:cs="Times New Roman"/>
                <w:sz w:val="18"/>
                <w:szCs w:val="18"/>
                <w:lang w:eastAsia="ru-RU"/>
              </w:rPr>
              <w:t>1</w:t>
            </w:r>
            <w:proofErr w:type="gramEnd"/>
            <w:r>
              <w:rPr>
                <w:rFonts w:ascii="Times New Roman" w:eastAsia="Times New Roman" w:hAnsi="Times New Roman" w:cs="Times New Roman"/>
                <w:sz w:val="18"/>
                <w:szCs w:val="18"/>
                <w:lang w:eastAsia="ru-RU"/>
              </w:rPr>
              <w:t>;</w:t>
            </w:r>
          </w:p>
          <w:p w:rsidR="00047359" w:rsidRPr="00640776" w:rsidRDefault="00047359" w:rsidP="00946C2D">
            <w:pPr>
              <w:spacing w:after="6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Разнотолщинность</w:t>
            </w:r>
            <w:proofErr w:type="spellEnd"/>
            <w:r>
              <w:rPr>
                <w:rFonts w:ascii="Times New Roman" w:eastAsia="Times New Roman" w:hAnsi="Times New Roman" w:cs="Times New Roman"/>
                <w:sz w:val="18"/>
                <w:szCs w:val="18"/>
                <w:lang w:eastAsia="ru-RU"/>
              </w:rPr>
              <w:t xml:space="preserve"> стекла </w:t>
            </w:r>
            <w:r w:rsidRPr="00640776">
              <w:rPr>
                <w:rFonts w:ascii="Times New Roman" w:eastAsia="Times New Roman" w:hAnsi="Times New Roman" w:cs="Times New Roman"/>
                <w:sz w:val="18"/>
                <w:szCs w:val="18"/>
                <w:lang w:eastAsia="ru-RU"/>
              </w:rPr>
              <w:t>–</w:t>
            </w:r>
            <w:r w:rsidRPr="00637946">
              <w:rPr>
                <w:rFonts w:ascii="Times New Roman" w:eastAsia="Times New Roman" w:hAnsi="Times New Roman" w:cs="Times New Roman"/>
                <w:color w:val="E36C0A" w:themeColor="accent6" w:themeShade="BF"/>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более </w:t>
            </w:r>
            <w:r>
              <w:rPr>
                <w:rFonts w:ascii="Times New Roman" w:eastAsia="Times New Roman" w:hAnsi="Times New Roman" w:cs="Times New Roman"/>
                <w:sz w:val="18"/>
                <w:szCs w:val="18"/>
                <w:lang w:eastAsia="ru-RU"/>
              </w:rPr>
              <w:t>0,1мм</w:t>
            </w:r>
            <w:r w:rsidRPr="00640776">
              <w:rPr>
                <w:rFonts w:ascii="Times New Roman" w:eastAsia="Times New Roman" w:hAnsi="Times New Roman" w:cs="Times New Roman"/>
                <w:sz w:val="18"/>
                <w:szCs w:val="18"/>
                <w:lang w:eastAsia="ru-RU"/>
              </w:rPr>
              <w:t>;</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Стеклопакет</w:t>
            </w:r>
          </w:p>
        </w:tc>
        <w:tc>
          <w:tcPr>
            <w:tcW w:w="6971" w:type="dxa"/>
          </w:tcPr>
          <w:p w:rsidR="00047359" w:rsidRPr="00640776" w:rsidRDefault="00047359" w:rsidP="00946C2D">
            <w:pPr>
              <w:tabs>
                <w:tab w:val="left" w:pos="993"/>
              </w:tabs>
              <w:spacing w:after="0" w:line="240" w:lineRule="auto"/>
              <w:jc w:val="both"/>
              <w:rPr>
                <w:rFonts w:ascii="Times New Roman" w:eastAsia="Times New Roman" w:hAnsi="Times New Roman" w:cs="Times New Roman"/>
                <w:sz w:val="18"/>
                <w:szCs w:val="18"/>
              </w:rPr>
            </w:pPr>
            <w:r w:rsidRPr="00640776">
              <w:rPr>
                <w:rFonts w:ascii="Times New Roman" w:eastAsia="Times New Roman" w:hAnsi="Times New Roman" w:cs="Times New Roman"/>
                <w:sz w:val="18"/>
                <w:szCs w:val="18"/>
              </w:rPr>
              <w:t xml:space="preserve">Двухкамерный стеклопакет толщиной - не менее 32 мм </w:t>
            </w:r>
          </w:p>
          <w:p w:rsidR="00047359" w:rsidRPr="00640776" w:rsidRDefault="00047359" w:rsidP="00946C2D">
            <w:pPr>
              <w:spacing w:after="60" w:line="240" w:lineRule="auto"/>
              <w:jc w:val="both"/>
              <w:rPr>
                <w:rFonts w:ascii="Times New Roman" w:eastAsia="Times New Roman" w:hAnsi="Times New Roman" w:cs="Times New Roman"/>
                <w:sz w:val="18"/>
                <w:szCs w:val="20"/>
                <w:lang w:eastAsia="ru-RU"/>
              </w:rPr>
            </w:pPr>
            <w:r w:rsidRPr="00640776">
              <w:rPr>
                <w:rFonts w:ascii="Times New Roman" w:eastAsia="Times New Roman" w:hAnsi="Times New Roman" w:cs="Times New Roman"/>
                <w:color w:val="000000"/>
                <w:sz w:val="18"/>
                <w:szCs w:val="20"/>
                <w:lang w:eastAsia="ru-RU"/>
              </w:rPr>
              <w:t xml:space="preserve">Дистанционные рамки должны иметь перфорированные отверстия со стороны </w:t>
            </w:r>
            <w:proofErr w:type="spellStart"/>
            <w:r w:rsidRPr="00640776">
              <w:rPr>
                <w:rFonts w:ascii="Times New Roman" w:eastAsia="Times New Roman" w:hAnsi="Times New Roman" w:cs="Times New Roman"/>
                <w:color w:val="000000"/>
                <w:sz w:val="18"/>
                <w:szCs w:val="20"/>
                <w:lang w:eastAsia="ru-RU"/>
              </w:rPr>
              <w:t>межстекольного</w:t>
            </w:r>
            <w:proofErr w:type="spellEnd"/>
            <w:r w:rsidRPr="00640776">
              <w:rPr>
                <w:rFonts w:ascii="Times New Roman" w:eastAsia="Times New Roman" w:hAnsi="Times New Roman" w:cs="Times New Roman"/>
                <w:color w:val="000000"/>
                <w:sz w:val="18"/>
                <w:szCs w:val="20"/>
                <w:lang w:eastAsia="ru-RU"/>
              </w:rPr>
              <w:t xml:space="preserve"> пространства.</w:t>
            </w:r>
          </w:p>
          <w:p w:rsidR="00047359" w:rsidRPr="00640776" w:rsidRDefault="00047359" w:rsidP="00946C2D">
            <w:pPr>
              <w:tabs>
                <w:tab w:val="left" w:pos="993"/>
              </w:tabs>
              <w:spacing w:after="0" w:line="240" w:lineRule="auto"/>
              <w:jc w:val="both"/>
              <w:rPr>
                <w:rFonts w:ascii="Times New Roman" w:eastAsia="Times New Roman" w:hAnsi="Times New Roman" w:cs="Times New Roman"/>
                <w:sz w:val="18"/>
                <w:szCs w:val="24"/>
              </w:rPr>
            </w:pPr>
            <w:r w:rsidRPr="00640776">
              <w:rPr>
                <w:rFonts w:ascii="Times New Roman" w:eastAsia="Times New Roman" w:hAnsi="Times New Roman" w:cs="Times New Roman"/>
                <w:sz w:val="18"/>
                <w:szCs w:val="24"/>
              </w:rPr>
              <w:t>Предельное отклонение номинальной толщины стеклопакетов ± 1,5 мм.</w:t>
            </w:r>
          </w:p>
          <w:p w:rsidR="00047359" w:rsidRPr="00640776" w:rsidRDefault="00047359" w:rsidP="00946C2D">
            <w:pPr>
              <w:spacing w:after="60" w:line="240" w:lineRule="auto"/>
              <w:jc w:val="both"/>
              <w:rPr>
                <w:rFonts w:ascii="Times New Roman" w:eastAsia="Times New Roman" w:hAnsi="Times New Roman" w:cs="Times New Roman"/>
                <w:sz w:val="18"/>
                <w:szCs w:val="24"/>
                <w:lang w:eastAsia="ru-RU"/>
              </w:rPr>
            </w:pPr>
            <w:r w:rsidRPr="00640776">
              <w:rPr>
                <w:rFonts w:ascii="Times New Roman" w:eastAsia="Times New Roman" w:hAnsi="Times New Roman" w:cs="Times New Roman"/>
                <w:sz w:val="18"/>
                <w:szCs w:val="24"/>
                <w:lang w:eastAsia="ru-RU"/>
              </w:rPr>
              <w:t>Коэффициент н</w:t>
            </w:r>
            <w:r>
              <w:rPr>
                <w:rFonts w:ascii="Times New Roman" w:eastAsia="Times New Roman" w:hAnsi="Times New Roman" w:cs="Times New Roman"/>
                <w:sz w:val="18"/>
                <w:szCs w:val="24"/>
                <w:lang w:eastAsia="ru-RU"/>
              </w:rPr>
              <w:t xml:space="preserve">аправленного пропускания света - не менее  </w:t>
            </w:r>
            <w:r w:rsidRPr="00640776">
              <w:rPr>
                <w:rFonts w:ascii="Times New Roman" w:eastAsia="Times New Roman" w:hAnsi="Times New Roman" w:cs="Times New Roman"/>
                <w:sz w:val="18"/>
                <w:szCs w:val="24"/>
                <w:lang w:eastAsia="ru-RU"/>
              </w:rPr>
              <w:t>65</w:t>
            </w:r>
            <w:r>
              <w:rPr>
                <w:rFonts w:ascii="Times New Roman" w:eastAsia="Times New Roman" w:hAnsi="Times New Roman" w:cs="Times New Roman"/>
                <w:sz w:val="18"/>
                <w:szCs w:val="24"/>
                <w:lang w:eastAsia="ru-RU"/>
              </w:rPr>
              <w:t>%</w:t>
            </w:r>
            <w:r w:rsidRPr="00640776">
              <w:rPr>
                <w:rFonts w:ascii="Times New Roman" w:eastAsia="Times New Roman" w:hAnsi="Times New Roman" w:cs="Times New Roman"/>
                <w:sz w:val="18"/>
                <w:szCs w:val="24"/>
                <w:lang w:eastAsia="ru-RU"/>
              </w:rPr>
              <w:t>;</w:t>
            </w:r>
          </w:p>
          <w:p w:rsidR="00047359" w:rsidRPr="00640776" w:rsidRDefault="00047359" w:rsidP="00946C2D">
            <w:pPr>
              <w:spacing w:after="6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Звукоизоляция - не менее </w:t>
            </w:r>
            <w:r w:rsidRPr="00640776">
              <w:rPr>
                <w:rFonts w:ascii="Times New Roman" w:eastAsia="Times New Roman" w:hAnsi="Times New Roman" w:cs="Times New Roman"/>
                <w:sz w:val="18"/>
                <w:szCs w:val="24"/>
                <w:lang w:eastAsia="ru-RU"/>
              </w:rPr>
              <w:t xml:space="preserve"> 27</w:t>
            </w:r>
            <w:r>
              <w:rPr>
                <w:rFonts w:ascii="Times New Roman" w:eastAsia="Times New Roman" w:hAnsi="Times New Roman" w:cs="Times New Roman"/>
                <w:sz w:val="18"/>
                <w:szCs w:val="24"/>
                <w:lang w:eastAsia="ru-RU"/>
              </w:rPr>
              <w:t>дБ</w:t>
            </w:r>
            <w:r w:rsidRPr="00640776">
              <w:rPr>
                <w:rFonts w:ascii="Times New Roman" w:eastAsia="Times New Roman" w:hAnsi="Times New Roman" w:cs="Times New Roman"/>
                <w:sz w:val="18"/>
                <w:szCs w:val="24"/>
                <w:lang w:eastAsia="ru-RU"/>
              </w:rPr>
              <w:t>;</w:t>
            </w:r>
          </w:p>
          <w:p w:rsidR="00047359" w:rsidRPr="005F11D1" w:rsidRDefault="00047359" w:rsidP="00946C2D">
            <w:pPr>
              <w:spacing w:after="60" w:line="240" w:lineRule="auto"/>
              <w:jc w:val="both"/>
              <w:rPr>
                <w:rFonts w:ascii="Times New Roman" w:eastAsia="Times New Roman" w:hAnsi="Times New Roman" w:cs="Times New Roman"/>
                <w:color w:val="000000" w:themeColor="text1"/>
                <w:sz w:val="18"/>
                <w:szCs w:val="24"/>
                <w:lang w:eastAsia="ru-RU"/>
              </w:rPr>
            </w:pPr>
            <w:r w:rsidRPr="005F11D1">
              <w:rPr>
                <w:rFonts w:ascii="Times New Roman" w:eastAsia="Times New Roman" w:hAnsi="Times New Roman" w:cs="Times New Roman"/>
                <w:color w:val="000000" w:themeColor="text1"/>
                <w:sz w:val="18"/>
                <w:szCs w:val="24"/>
                <w:lang w:eastAsia="ru-RU"/>
              </w:rPr>
              <w:t>Точка росы должна быть - не выше, минус 45</w:t>
            </w:r>
            <w:proofErr w:type="gramStart"/>
            <w:r w:rsidRPr="005F11D1">
              <w:rPr>
                <w:rFonts w:ascii="Times New Roman" w:eastAsia="Times New Roman" w:hAnsi="Times New Roman" w:cs="Times New Roman"/>
                <w:color w:val="000000" w:themeColor="text1"/>
                <w:sz w:val="18"/>
                <w:szCs w:val="24"/>
                <w:lang w:eastAsia="ru-RU"/>
              </w:rPr>
              <w:t>°С</w:t>
            </w:r>
            <w:proofErr w:type="gramEnd"/>
            <w:r w:rsidRPr="005F11D1">
              <w:rPr>
                <w:rFonts w:ascii="Times New Roman" w:eastAsia="Times New Roman" w:hAnsi="Times New Roman" w:cs="Times New Roman"/>
                <w:color w:val="000000" w:themeColor="text1"/>
                <w:sz w:val="18"/>
                <w:szCs w:val="24"/>
                <w:lang w:eastAsia="ru-RU"/>
              </w:rPr>
              <w:t>;</w:t>
            </w:r>
          </w:p>
          <w:p w:rsidR="00047359" w:rsidRPr="00640776" w:rsidRDefault="00047359" w:rsidP="00946C2D">
            <w:pPr>
              <w:spacing w:after="6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Герметичность - </w:t>
            </w:r>
            <w:r w:rsidRPr="00640776">
              <w:rPr>
                <w:rFonts w:ascii="Times New Roman" w:eastAsia="Times New Roman" w:hAnsi="Times New Roman" w:cs="Times New Roman"/>
                <w:sz w:val="18"/>
                <w:szCs w:val="24"/>
                <w:lang w:eastAsia="ru-RU"/>
              </w:rPr>
              <w:t xml:space="preserve"> не более 0,02</w:t>
            </w:r>
            <w:r>
              <w:rPr>
                <w:rFonts w:ascii="Times New Roman" w:eastAsia="Times New Roman" w:hAnsi="Times New Roman" w:cs="Times New Roman"/>
                <w:sz w:val="18"/>
                <w:szCs w:val="24"/>
                <w:lang w:eastAsia="ru-RU"/>
              </w:rPr>
              <w:t>мм</w:t>
            </w:r>
            <w:r w:rsidRPr="00640776">
              <w:rPr>
                <w:rFonts w:ascii="Times New Roman" w:eastAsia="Times New Roman" w:hAnsi="Times New Roman" w:cs="Times New Roman"/>
                <w:sz w:val="18"/>
                <w:szCs w:val="24"/>
                <w:lang w:eastAsia="ru-RU"/>
              </w:rPr>
              <w:t>;</w:t>
            </w:r>
          </w:p>
          <w:p w:rsidR="00047359" w:rsidRPr="00640776" w:rsidRDefault="00047359" w:rsidP="00946C2D">
            <w:pPr>
              <w:spacing w:after="60" w:line="240" w:lineRule="auto"/>
              <w:jc w:val="both"/>
              <w:rPr>
                <w:rFonts w:ascii="Times New Roman" w:eastAsia="Times New Roman" w:hAnsi="Times New Roman" w:cs="Times New Roman"/>
                <w:sz w:val="18"/>
                <w:szCs w:val="24"/>
                <w:lang w:eastAsia="ru-RU"/>
              </w:rPr>
            </w:pPr>
            <w:r w:rsidRPr="00640776">
              <w:rPr>
                <w:rFonts w:ascii="Times New Roman" w:eastAsia="Times New Roman" w:hAnsi="Times New Roman" w:cs="Times New Roman"/>
                <w:sz w:val="18"/>
                <w:szCs w:val="24"/>
                <w:lang w:eastAsia="ru-RU"/>
              </w:rPr>
              <w:t>Ширина используемых опорных прокладок должны быть</w:t>
            </w:r>
            <w:r>
              <w:rPr>
                <w:rFonts w:ascii="Times New Roman" w:eastAsia="Times New Roman" w:hAnsi="Times New Roman" w:cs="Times New Roman"/>
                <w:sz w:val="18"/>
                <w:szCs w:val="24"/>
                <w:lang w:eastAsia="ru-RU"/>
              </w:rPr>
              <w:t xml:space="preserve"> -</w:t>
            </w:r>
            <w:r w:rsidRPr="00640776">
              <w:rPr>
                <w:rFonts w:ascii="Times New Roman" w:eastAsia="Times New Roman" w:hAnsi="Times New Roman" w:cs="Times New Roman"/>
                <w:sz w:val="18"/>
                <w:szCs w:val="24"/>
                <w:lang w:eastAsia="ru-RU"/>
              </w:rPr>
              <w:t xml:space="preserve"> не менее 34 мм;</w:t>
            </w:r>
          </w:p>
          <w:p w:rsidR="00047359" w:rsidRPr="00640776" w:rsidRDefault="00047359" w:rsidP="00946C2D">
            <w:pPr>
              <w:tabs>
                <w:tab w:val="left" w:pos="993"/>
              </w:tabs>
              <w:spacing w:after="0" w:line="240" w:lineRule="auto"/>
              <w:jc w:val="both"/>
              <w:rPr>
                <w:rFonts w:ascii="Times New Roman" w:eastAsia="Times New Roman" w:hAnsi="Times New Roman" w:cs="Times New Roman"/>
                <w:sz w:val="18"/>
                <w:szCs w:val="18"/>
              </w:rPr>
            </w:pPr>
            <w:r w:rsidRPr="00640776">
              <w:rPr>
                <w:rFonts w:ascii="Times New Roman" w:eastAsia="Times New Roman" w:hAnsi="Times New Roman" w:cs="Times New Roman"/>
                <w:sz w:val="18"/>
                <w:szCs w:val="24"/>
              </w:rPr>
              <w:t>Длина используемых опорных прокладок должна быть</w:t>
            </w:r>
            <w:r>
              <w:rPr>
                <w:rFonts w:ascii="Times New Roman" w:eastAsia="Times New Roman" w:hAnsi="Times New Roman" w:cs="Times New Roman"/>
                <w:sz w:val="18"/>
                <w:szCs w:val="24"/>
              </w:rPr>
              <w:t xml:space="preserve"> -</w:t>
            </w:r>
            <w:r w:rsidRPr="00640776">
              <w:rPr>
                <w:rFonts w:ascii="Times New Roman" w:eastAsia="Times New Roman" w:hAnsi="Times New Roman" w:cs="Times New Roman"/>
                <w:sz w:val="18"/>
                <w:szCs w:val="24"/>
              </w:rPr>
              <w:t xml:space="preserve"> не более 100 мм.</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Фурнитура</w:t>
            </w:r>
          </w:p>
        </w:tc>
        <w:tc>
          <w:tcPr>
            <w:tcW w:w="6971" w:type="dxa"/>
          </w:tcPr>
          <w:p w:rsidR="00047359" w:rsidRPr="00640776" w:rsidRDefault="00047359" w:rsidP="00946C2D">
            <w:pPr>
              <w:spacing w:after="60" w:line="240" w:lineRule="auto"/>
              <w:jc w:val="both"/>
              <w:rPr>
                <w:rFonts w:ascii="Times New Roman" w:eastAsia="Times New Roman" w:hAnsi="Times New Roman" w:cs="Times New Roman"/>
                <w:sz w:val="18"/>
                <w:szCs w:val="20"/>
                <w:lang w:eastAsia="ru-RU"/>
              </w:rPr>
            </w:pPr>
            <w:r w:rsidRPr="00640776">
              <w:rPr>
                <w:rFonts w:ascii="Times New Roman" w:eastAsia="Times New Roman" w:hAnsi="Times New Roman" w:cs="Times New Roman"/>
                <w:sz w:val="18"/>
                <w:szCs w:val="20"/>
                <w:lang w:eastAsia="ru-RU"/>
              </w:rPr>
              <w:t xml:space="preserve">Фурнитура должна быть изготовлена из литой и прессованной стали, повышенной </w:t>
            </w:r>
            <w:r w:rsidRPr="00640776">
              <w:rPr>
                <w:rFonts w:ascii="Times New Roman" w:eastAsia="Times New Roman" w:hAnsi="Times New Roman" w:cs="Times New Roman"/>
                <w:color w:val="000000"/>
                <w:sz w:val="18"/>
                <w:szCs w:val="20"/>
                <w:lang w:eastAsia="ru-RU"/>
              </w:rPr>
              <w:t>коррозионной стойкости.</w:t>
            </w:r>
            <w:r w:rsidRPr="00640776">
              <w:rPr>
                <w:rFonts w:ascii="Times New Roman" w:eastAsia="Times New Roman" w:hAnsi="Times New Roman" w:cs="Times New Roman"/>
                <w:sz w:val="18"/>
                <w:szCs w:val="20"/>
                <w:lang w:eastAsia="ru-RU"/>
              </w:rPr>
              <w:t xml:space="preserve"> Все элементы, </w:t>
            </w:r>
            <w:proofErr w:type="spellStart"/>
            <w:r w:rsidRPr="00640776">
              <w:rPr>
                <w:rFonts w:ascii="Times New Roman" w:eastAsia="Times New Roman" w:hAnsi="Times New Roman" w:cs="Times New Roman"/>
                <w:sz w:val="18"/>
                <w:szCs w:val="20"/>
                <w:lang w:eastAsia="ru-RU"/>
              </w:rPr>
              <w:t>стыкующиеся</w:t>
            </w:r>
            <w:proofErr w:type="spellEnd"/>
            <w:r w:rsidRPr="00640776">
              <w:rPr>
                <w:rFonts w:ascii="Times New Roman" w:eastAsia="Times New Roman" w:hAnsi="Times New Roman" w:cs="Times New Roman"/>
                <w:sz w:val="18"/>
                <w:szCs w:val="20"/>
                <w:lang w:eastAsia="ru-RU"/>
              </w:rPr>
              <w:t xml:space="preserve"> соединительными пластинами, должны быть снабжены вдавленными ребрами жесткости;</w:t>
            </w:r>
          </w:p>
          <w:p w:rsidR="00047359" w:rsidRPr="00640776" w:rsidRDefault="00047359" w:rsidP="00946C2D">
            <w:pPr>
              <w:spacing w:after="60" w:line="240" w:lineRule="auto"/>
              <w:jc w:val="both"/>
              <w:rPr>
                <w:rFonts w:ascii="Times New Roman" w:eastAsia="Times New Roman" w:hAnsi="Times New Roman" w:cs="Times New Roman"/>
                <w:color w:val="000000"/>
                <w:sz w:val="18"/>
                <w:szCs w:val="20"/>
                <w:lang w:eastAsia="ru-RU"/>
              </w:rPr>
            </w:pPr>
            <w:r w:rsidRPr="00640776">
              <w:rPr>
                <w:rFonts w:ascii="Times New Roman" w:eastAsia="Times New Roman" w:hAnsi="Times New Roman" w:cs="Times New Roman"/>
                <w:color w:val="000000"/>
                <w:sz w:val="18"/>
                <w:szCs w:val="20"/>
                <w:lang w:eastAsia="ru-RU"/>
              </w:rPr>
              <w:t xml:space="preserve">Диаметр цапф фиксирующих створки в закрытом положении </w:t>
            </w:r>
            <w:r>
              <w:rPr>
                <w:rFonts w:ascii="Times New Roman" w:eastAsia="Times New Roman" w:hAnsi="Times New Roman" w:cs="Times New Roman"/>
                <w:color w:val="000000"/>
                <w:sz w:val="18"/>
                <w:szCs w:val="20"/>
                <w:lang w:eastAsia="ru-RU"/>
              </w:rPr>
              <w:t>-</w:t>
            </w:r>
            <w:r w:rsidRPr="00640776">
              <w:rPr>
                <w:rFonts w:ascii="Times New Roman" w:eastAsia="Times New Roman" w:hAnsi="Times New Roman" w:cs="Times New Roman"/>
                <w:color w:val="000000"/>
                <w:sz w:val="18"/>
                <w:szCs w:val="20"/>
                <w:lang w:eastAsia="ru-RU"/>
              </w:rPr>
              <w:t xml:space="preserve"> не более 12 мм,</w:t>
            </w:r>
          </w:p>
          <w:p w:rsidR="00047359" w:rsidRDefault="00047359" w:rsidP="00946C2D">
            <w:pPr>
              <w:spacing w:after="60" w:line="240" w:lineRule="auto"/>
              <w:jc w:val="both"/>
              <w:rPr>
                <w:rFonts w:ascii="Times New Roman" w:eastAsia="Times New Roman" w:hAnsi="Times New Roman" w:cs="Times New Roman"/>
                <w:color w:val="000000"/>
                <w:sz w:val="18"/>
                <w:szCs w:val="20"/>
                <w:lang w:eastAsia="ru-RU"/>
              </w:rPr>
            </w:pPr>
            <w:r w:rsidRPr="00640776">
              <w:rPr>
                <w:rFonts w:ascii="Times New Roman" w:eastAsia="Times New Roman" w:hAnsi="Times New Roman" w:cs="Times New Roman"/>
                <w:color w:val="000000"/>
                <w:sz w:val="18"/>
                <w:szCs w:val="20"/>
                <w:lang w:eastAsia="ru-RU"/>
              </w:rPr>
              <w:t>Зацепы при фиксировании створки в закрытом положении должны заходить в запорные (ответные) планки в направлении перемещения - не менее чем на 7 мм.</w:t>
            </w:r>
          </w:p>
          <w:p w:rsidR="00047359" w:rsidRDefault="00047359" w:rsidP="00946C2D">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Обязательное наличие элементов обеспечивающих </w:t>
            </w:r>
            <w:proofErr w:type="spellStart"/>
            <w:r w:rsidRPr="00413B55">
              <w:rPr>
                <w:rFonts w:ascii="Times New Roman" w:eastAsia="Times New Roman" w:hAnsi="Times New Roman" w:cs="Times New Roman"/>
                <w:color w:val="000000"/>
                <w:sz w:val="18"/>
                <w:szCs w:val="20"/>
                <w:lang w:eastAsia="ru-RU"/>
              </w:rPr>
              <w:t>микропроветривание</w:t>
            </w:r>
            <w:proofErr w:type="spellEnd"/>
            <w:r w:rsidRPr="00413B55">
              <w:rPr>
                <w:rFonts w:ascii="Times New Roman" w:eastAsia="Times New Roman" w:hAnsi="Times New Roman" w:cs="Times New Roman"/>
                <w:color w:val="000000"/>
                <w:sz w:val="18"/>
                <w:szCs w:val="20"/>
                <w:lang w:eastAsia="ru-RU"/>
              </w:rPr>
              <w:t xml:space="preserve"> в зимний период. </w:t>
            </w:r>
          </w:p>
          <w:p w:rsidR="00047359" w:rsidRDefault="00047359" w:rsidP="00946C2D">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Обязательное наличие </w:t>
            </w:r>
            <w:proofErr w:type="spellStart"/>
            <w:r w:rsidRPr="00413B55">
              <w:rPr>
                <w:rFonts w:ascii="Times New Roman" w:eastAsia="Times New Roman" w:hAnsi="Times New Roman" w:cs="Times New Roman"/>
                <w:color w:val="000000"/>
                <w:sz w:val="18"/>
                <w:szCs w:val="20"/>
                <w:lang w:eastAsia="ru-RU"/>
              </w:rPr>
              <w:t>приподнимателя</w:t>
            </w:r>
            <w:proofErr w:type="spellEnd"/>
            <w:r w:rsidRPr="00413B55">
              <w:rPr>
                <w:rFonts w:ascii="Times New Roman" w:eastAsia="Times New Roman" w:hAnsi="Times New Roman" w:cs="Times New Roman"/>
                <w:color w:val="000000"/>
                <w:sz w:val="18"/>
                <w:szCs w:val="20"/>
                <w:lang w:eastAsia="ru-RU"/>
              </w:rPr>
              <w:t xml:space="preserve"> (микролифт) створки.</w:t>
            </w:r>
          </w:p>
          <w:p w:rsidR="00047359" w:rsidRPr="00640776" w:rsidRDefault="00047359" w:rsidP="00946C2D">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 Все ножницы должны быть оснащены доводчиками, которые при повороте ручки из положения «</w:t>
            </w:r>
            <w:proofErr w:type="spellStart"/>
            <w:r w:rsidRPr="00413B55">
              <w:rPr>
                <w:rFonts w:ascii="Times New Roman" w:eastAsia="Times New Roman" w:hAnsi="Times New Roman" w:cs="Times New Roman"/>
                <w:color w:val="000000"/>
                <w:sz w:val="18"/>
                <w:szCs w:val="20"/>
                <w:lang w:eastAsia="ru-RU"/>
              </w:rPr>
              <w:t>откид</w:t>
            </w:r>
            <w:proofErr w:type="spellEnd"/>
            <w:r w:rsidRPr="00413B55">
              <w:rPr>
                <w:rFonts w:ascii="Times New Roman" w:eastAsia="Times New Roman" w:hAnsi="Times New Roman" w:cs="Times New Roman"/>
                <w:color w:val="000000"/>
                <w:sz w:val="18"/>
                <w:szCs w:val="20"/>
                <w:lang w:eastAsia="ru-RU"/>
              </w:rPr>
              <w:t>» удерживают створку у рамы.</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Профили поливинилхлоридные </w:t>
            </w:r>
            <w:r w:rsidRPr="00640776">
              <w:rPr>
                <w:rFonts w:ascii="Times New Roman" w:eastAsia="Times New Roman" w:hAnsi="Times New Roman" w:cs="Times New Roman"/>
                <w:sz w:val="18"/>
                <w:szCs w:val="18"/>
                <w:lang w:eastAsia="ru-RU"/>
              </w:rPr>
              <w:lastRenderedPageBreak/>
              <w:t>подоконные для внутренней отделки</w:t>
            </w:r>
          </w:p>
        </w:tc>
        <w:tc>
          <w:tcPr>
            <w:tcW w:w="6971" w:type="dxa"/>
          </w:tcPr>
          <w:p w:rsidR="00047359"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Материал - жесткий</w:t>
            </w:r>
            <w:r w:rsidRPr="00640776">
              <w:rPr>
                <w:rFonts w:ascii="Times New Roman" w:eastAsia="Times New Roman" w:hAnsi="Times New Roman" w:cs="Times New Roman"/>
                <w:sz w:val="18"/>
                <w:szCs w:val="18"/>
                <w:lang w:eastAsia="ru-RU"/>
              </w:rPr>
              <w:t xml:space="preserve"> ПВХ белого</w:t>
            </w:r>
            <w:r>
              <w:rPr>
                <w:rFonts w:ascii="Times New Roman" w:eastAsia="Times New Roman" w:hAnsi="Times New Roman" w:cs="Times New Roman"/>
                <w:sz w:val="18"/>
                <w:szCs w:val="18"/>
                <w:lang w:eastAsia="ru-RU"/>
              </w:rPr>
              <w:t xml:space="preserve"> цвета</w:t>
            </w:r>
            <w:proofErr w:type="gramStart"/>
            <w:r>
              <w:rPr>
                <w:rFonts w:ascii="Times New Roman" w:eastAsia="Times New Roman" w:hAnsi="Times New Roman" w:cs="Times New Roman"/>
                <w:sz w:val="18"/>
                <w:szCs w:val="18"/>
                <w:lang w:eastAsia="ru-RU"/>
              </w:rPr>
              <w:t xml:space="preserve"> ;</w:t>
            </w:r>
            <w:proofErr w:type="gramEnd"/>
          </w:p>
          <w:p w:rsidR="00047359"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толщиной -  не менее 22 мм</w:t>
            </w:r>
            <w:proofErr w:type="gramStart"/>
            <w:r>
              <w:rPr>
                <w:rFonts w:ascii="Times New Roman" w:eastAsia="Times New Roman" w:hAnsi="Times New Roman" w:cs="Times New Roman"/>
                <w:sz w:val="18"/>
                <w:szCs w:val="18"/>
                <w:lang w:eastAsia="ru-RU"/>
              </w:rPr>
              <w:t>.,</w:t>
            </w:r>
            <w:proofErr w:type="gramEnd"/>
          </w:p>
          <w:p w:rsidR="00047359" w:rsidRPr="00052BF7" w:rsidRDefault="00047359" w:rsidP="00946C2D">
            <w:pPr>
              <w:spacing w:after="60" w:line="240" w:lineRule="auto"/>
              <w:rPr>
                <w:rFonts w:ascii="Times New Roman" w:eastAsia="Times New Roman" w:hAnsi="Times New Roman" w:cs="Times New Roman"/>
                <w:sz w:val="18"/>
                <w:szCs w:val="18"/>
                <w:lang w:eastAsia="ru-RU"/>
              </w:rPr>
            </w:pPr>
            <w:r w:rsidRPr="00052BF7">
              <w:rPr>
                <w:rFonts w:ascii="Times New Roman" w:eastAsia="Times New Roman" w:hAnsi="Times New Roman" w:cs="Times New Roman"/>
                <w:sz w:val="18"/>
                <w:szCs w:val="18"/>
                <w:lang w:eastAsia="ru-RU"/>
              </w:rPr>
              <w:lastRenderedPageBreak/>
              <w:t xml:space="preserve">толщина горизонтальных стенок - не менее 3мм, </w:t>
            </w:r>
          </w:p>
          <w:p w:rsidR="00047359" w:rsidRDefault="00047359" w:rsidP="00946C2D">
            <w:pPr>
              <w:spacing w:after="60" w:line="240" w:lineRule="auto"/>
              <w:rPr>
                <w:rFonts w:ascii="Times New Roman" w:eastAsia="Times New Roman" w:hAnsi="Times New Roman" w:cs="Times New Roman"/>
                <w:sz w:val="18"/>
                <w:szCs w:val="18"/>
                <w:lang w:eastAsia="ru-RU"/>
              </w:rPr>
            </w:pPr>
            <w:r w:rsidRPr="00052BF7">
              <w:rPr>
                <w:rFonts w:ascii="Times New Roman" w:eastAsia="Times New Roman" w:hAnsi="Times New Roman" w:cs="Times New Roman"/>
                <w:sz w:val="18"/>
                <w:szCs w:val="18"/>
                <w:lang w:eastAsia="ru-RU"/>
              </w:rPr>
              <w:t>толщина вертикальных стенок –  не менее 2,2 мм</w:t>
            </w:r>
          </w:p>
          <w:p w:rsidR="00047359" w:rsidRPr="005F11D1" w:rsidRDefault="00047359" w:rsidP="00946C2D">
            <w:pPr>
              <w:spacing w:after="60" w:line="240" w:lineRule="auto"/>
              <w:rPr>
                <w:rFonts w:ascii="Times New Roman" w:eastAsia="Times New Roman" w:hAnsi="Times New Roman" w:cs="Times New Roman"/>
                <w:color w:val="000000" w:themeColor="text1"/>
                <w:sz w:val="18"/>
                <w:szCs w:val="18"/>
                <w:lang w:eastAsia="ru-RU"/>
              </w:rPr>
            </w:pPr>
            <w:r w:rsidRPr="005F11D1">
              <w:rPr>
                <w:rFonts w:ascii="Times New Roman" w:eastAsia="Times New Roman" w:hAnsi="Times New Roman" w:cs="Times New Roman"/>
                <w:color w:val="000000" w:themeColor="text1"/>
                <w:sz w:val="18"/>
                <w:szCs w:val="18"/>
                <w:lang w:eastAsia="ru-RU"/>
              </w:rPr>
              <w:t>Прочность на изгиб – не менее 400 кг</w:t>
            </w:r>
          </w:p>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Предусмотреть дополнительное усиление подоконной доски на прогиб, предварительно согласовав с заказчиком.</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Н</w:t>
            </w:r>
            <w:r w:rsidRPr="00640776">
              <w:rPr>
                <w:rFonts w:ascii="Times New Roman" w:eastAsia="Times New Roman" w:hAnsi="Times New Roman" w:cs="Times New Roman"/>
                <w:sz w:val="18"/>
                <w:szCs w:val="18"/>
                <w:lang w:eastAsia="ru-RU"/>
              </w:rPr>
              <w:t>аружная отделка</w:t>
            </w:r>
          </w:p>
        </w:tc>
        <w:tc>
          <w:tcPr>
            <w:tcW w:w="6971" w:type="dxa"/>
          </w:tcPr>
          <w:p w:rsidR="00047359" w:rsidRPr="005A3439" w:rsidRDefault="00047359" w:rsidP="00946C2D">
            <w:pPr>
              <w:autoSpaceDE w:val="0"/>
              <w:autoSpaceDN w:val="0"/>
              <w:adjustRightInd w:val="0"/>
              <w:spacing w:after="0" w:line="240" w:lineRule="auto"/>
              <w:rPr>
                <w:rFonts w:ascii="Times New Roman" w:eastAsia="Times New Roman" w:hAnsi="Times New Roman" w:cs="Times New Roman"/>
                <w:sz w:val="18"/>
                <w:szCs w:val="18"/>
                <w:lang w:eastAsia="ru-RU"/>
              </w:rPr>
            </w:pPr>
            <w:r w:rsidRPr="005A3439">
              <w:rPr>
                <w:rFonts w:ascii="Times New Roman" w:eastAsia="Times New Roman" w:hAnsi="Times New Roman" w:cs="Times New Roman"/>
                <w:sz w:val="18"/>
                <w:szCs w:val="18"/>
                <w:lang w:eastAsia="ru-RU"/>
              </w:rPr>
              <w:t xml:space="preserve">Откосы - ПВХ уголок </w:t>
            </w:r>
            <w:r>
              <w:rPr>
                <w:rFonts w:ascii="Times New Roman" w:eastAsia="Times New Roman" w:hAnsi="Times New Roman" w:cs="Times New Roman"/>
                <w:sz w:val="18"/>
                <w:szCs w:val="18"/>
                <w:lang w:eastAsia="ru-RU"/>
              </w:rPr>
              <w:t>-</w:t>
            </w:r>
            <w:r w:rsidRPr="005A3439">
              <w:rPr>
                <w:rFonts w:ascii="Times New Roman" w:eastAsia="Times New Roman" w:hAnsi="Times New Roman" w:cs="Times New Roman"/>
                <w:sz w:val="18"/>
                <w:szCs w:val="18"/>
                <w:lang w:eastAsia="ru-RU"/>
              </w:rPr>
              <w:t xml:space="preserve"> не менее</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35х120</w:t>
            </w:r>
            <w:r>
              <w:rPr>
                <w:rFonts w:ascii="Times New Roman" w:eastAsia="Times New Roman" w:hAnsi="Times New Roman" w:cs="Times New Roman"/>
                <w:sz w:val="18"/>
                <w:szCs w:val="18"/>
                <w:lang w:eastAsia="ru-RU"/>
              </w:rPr>
              <w:t>мм</w:t>
            </w:r>
            <w:r w:rsidRPr="005A3439">
              <w:rPr>
                <w:rFonts w:ascii="Times New Roman" w:eastAsia="Times New Roman" w:hAnsi="Times New Roman" w:cs="Times New Roman"/>
                <w:sz w:val="18"/>
                <w:szCs w:val="18"/>
                <w:lang w:eastAsia="ru-RU"/>
              </w:rPr>
              <w:t>;</w:t>
            </w:r>
          </w:p>
          <w:p w:rsidR="00047359" w:rsidRDefault="00047359" w:rsidP="00946C2D">
            <w:pPr>
              <w:autoSpaceDE w:val="0"/>
              <w:autoSpaceDN w:val="0"/>
              <w:adjustRightInd w:val="0"/>
              <w:spacing w:after="0" w:line="240" w:lineRule="auto"/>
              <w:rPr>
                <w:rFonts w:ascii="Times New Roman" w:eastAsia="Times New Roman" w:hAnsi="Times New Roman" w:cs="Times New Roman"/>
                <w:sz w:val="18"/>
                <w:szCs w:val="18"/>
                <w:lang w:eastAsia="ru-RU"/>
              </w:rPr>
            </w:pPr>
            <w:r w:rsidRPr="005A3439">
              <w:rPr>
                <w:rFonts w:ascii="Times New Roman" w:eastAsia="Times New Roman" w:hAnsi="Times New Roman" w:cs="Times New Roman"/>
                <w:sz w:val="18"/>
                <w:szCs w:val="18"/>
                <w:lang w:eastAsia="ru-RU"/>
              </w:rPr>
              <w:t>Водоотливы - сталь оцинкованная толщиной</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 xml:space="preserve"> не менее</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0,7</w:t>
            </w:r>
            <w:r>
              <w:rPr>
                <w:rFonts w:ascii="Times New Roman" w:eastAsia="Times New Roman" w:hAnsi="Times New Roman" w:cs="Times New Roman"/>
                <w:sz w:val="18"/>
                <w:szCs w:val="18"/>
                <w:lang w:eastAsia="ru-RU"/>
              </w:rPr>
              <w:t>мм</w:t>
            </w:r>
            <w:r w:rsidRPr="005A3439">
              <w:rPr>
                <w:rFonts w:ascii="Times New Roman" w:eastAsia="Times New Roman" w:hAnsi="Times New Roman" w:cs="Times New Roman"/>
                <w:sz w:val="18"/>
                <w:szCs w:val="18"/>
                <w:lang w:eastAsia="ru-RU"/>
              </w:rPr>
              <w:t>,</w:t>
            </w:r>
          </w:p>
          <w:p w:rsidR="00047359" w:rsidRPr="005A3439" w:rsidRDefault="00047359" w:rsidP="00946C2D">
            <w:pPr>
              <w:autoSpaceDE w:val="0"/>
              <w:autoSpaceDN w:val="0"/>
              <w:adjustRightInd w:val="0"/>
              <w:spacing w:after="0" w:line="240" w:lineRule="auto"/>
              <w:rPr>
                <w:rFonts w:ascii="Times New Roman CYR" w:hAnsi="Times New Roman CYR" w:cs="Times New Roman CYR"/>
                <w:i/>
                <w:iCs/>
                <w:sz w:val="28"/>
                <w:szCs w:val="28"/>
                <w:lang w:eastAsia="ru-RU"/>
              </w:rPr>
            </w:pPr>
            <w:r>
              <w:rPr>
                <w:rFonts w:ascii="Times New Roman" w:eastAsia="Times New Roman" w:hAnsi="Times New Roman" w:cs="Times New Roman"/>
                <w:sz w:val="18"/>
                <w:szCs w:val="18"/>
                <w:lang w:eastAsia="ru-RU"/>
              </w:rPr>
              <w:t xml:space="preserve">                                                            шириной - не менее 300мм.</w:t>
            </w:r>
          </w:p>
          <w:p w:rsidR="00047359" w:rsidRPr="00640776" w:rsidRDefault="00047359" w:rsidP="00946C2D">
            <w:pPr>
              <w:spacing w:after="60" w:line="240" w:lineRule="auto"/>
              <w:rPr>
                <w:rFonts w:ascii="Times New Roman" w:eastAsia="Times New Roman" w:hAnsi="Times New Roman" w:cs="Times New Roman"/>
                <w:sz w:val="18"/>
                <w:szCs w:val="18"/>
                <w:lang w:eastAsia="ru-RU"/>
              </w:rPr>
            </w:pP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219" w:type="dxa"/>
          </w:tcPr>
          <w:p w:rsidR="00047359"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Внутренняя отделка откосов</w:t>
            </w:r>
          </w:p>
        </w:tc>
        <w:tc>
          <w:tcPr>
            <w:tcW w:w="6971" w:type="dxa"/>
          </w:tcPr>
          <w:p w:rsidR="00047359" w:rsidRPr="00356236" w:rsidRDefault="00047359" w:rsidP="00946C2D">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56236">
              <w:rPr>
                <w:rFonts w:ascii="Times New Roman" w:eastAsia="Times New Roman" w:hAnsi="Times New Roman" w:cs="Times New Roman"/>
                <w:sz w:val="18"/>
                <w:szCs w:val="18"/>
                <w:lang w:eastAsia="ru-RU"/>
              </w:rPr>
              <w:t>Сендвич</w:t>
            </w:r>
            <w:proofErr w:type="spellEnd"/>
            <w:r w:rsidRPr="00356236">
              <w:rPr>
                <w:rFonts w:ascii="Times New Roman" w:eastAsia="Times New Roman" w:hAnsi="Times New Roman" w:cs="Times New Roman"/>
                <w:sz w:val="18"/>
                <w:szCs w:val="18"/>
                <w:lang w:eastAsia="ru-RU"/>
              </w:rPr>
              <w:t xml:space="preserve"> – панель толщиной</w:t>
            </w:r>
            <w:r>
              <w:rPr>
                <w:rFonts w:ascii="Times New Roman" w:eastAsia="Times New Roman" w:hAnsi="Times New Roman" w:cs="Times New Roman"/>
                <w:sz w:val="18"/>
                <w:szCs w:val="18"/>
                <w:lang w:eastAsia="ru-RU"/>
              </w:rPr>
              <w:t xml:space="preserve"> </w:t>
            </w:r>
            <w:r w:rsidRPr="00356236">
              <w:rPr>
                <w:rFonts w:ascii="Times New Roman" w:eastAsia="Times New Roman" w:hAnsi="Times New Roman" w:cs="Times New Roman"/>
                <w:sz w:val="18"/>
                <w:szCs w:val="18"/>
                <w:lang w:eastAsia="ru-RU"/>
              </w:rPr>
              <w:t xml:space="preserve"> - не менее 10мм.</w:t>
            </w:r>
          </w:p>
          <w:p w:rsidR="00047359" w:rsidRDefault="00047359" w:rsidP="00946C2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r w:rsidRPr="00356236">
              <w:rPr>
                <w:rFonts w:ascii="Times New Roman" w:eastAsia="Times New Roman" w:hAnsi="Times New Roman" w:cs="Times New Roman"/>
                <w:sz w:val="18"/>
                <w:szCs w:val="18"/>
                <w:lang w:eastAsia="ru-RU"/>
              </w:rPr>
              <w:t>F образный профиль из ПВХ размеры н</w:t>
            </w:r>
            <w:r>
              <w:rPr>
                <w:rFonts w:ascii="Times New Roman" w:eastAsia="Times New Roman" w:hAnsi="Times New Roman" w:cs="Times New Roman"/>
                <w:sz w:val="18"/>
                <w:szCs w:val="18"/>
                <w:lang w:eastAsia="ru-RU"/>
              </w:rPr>
              <w:t>аружных стенок - не менее 18х60</w:t>
            </w:r>
            <w:r w:rsidRPr="00356236">
              <w:rPr>
                <w:rFonts w:ascii="Times New Roman" w:eastAsia="Times New Roman" w:hAnsi="Times New Roman" w:cs="Times New Roman"/>
                <w:sz w:val="18"/>
                <w:szCs w:val="18"/>
                <w:lang w:eastAsia="ru-RU"/>
              </w:rPr>
              <w:t>мм;</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8</w:t>
            </w:r>
          </w:p>
        </w:tc>
        <w:tc>
          <w:tcPr>
            <w:tcW w:w="2219" w:type="dxa"/>
          </w:tcPr>
          <w:p w:rsidR="00047359" w:rsidRPr="00640776" w:rsidRDefault="00047359" w:rsidP="00946C2D">
            <w:pPr>
              <w:spacing w:after="60" w:line="240" w:lineRule="auto"/>
              <w:rPr>
                <w:rFonts w:ascii="Times New Roman" w:eastAsia="Times New Roman" w:hAnsi="Times New Roman" w:cs="Times New Roman"/>
                <w:sz w:val="18"/>
                <w:szCs w:val="18"/>
                <w:lang w:eastAsia="ru-RU"/>
              </w:rPr>
            </w:pPr>
            <w:r w:rsidRPr="002A2617">
              <w:rPr>
                <w:rFonts w:ascii="Times New Roman" w:eastAsia="Times New Roman" w:hAnsi="Times New Roman" w:cs="Times New Roman"/>
                <w:sz w:val="18"/>
                <w:szCs w:val="18"/>
                <w:lang w:eastAsia="ru-RU"/>
              </w:rPr>
              <w:t>Универ</w:t>
            </w:r>
            <w:r>
              <w:rPr>
                <w:rFonts w:ascii="Times New Roman" w:eastAsia="Times New Roman" w:hAnsi="Times New Roman" w:cs="Times New Roman"/>
                <w:sz w:val="18"/>
                <w:szCs w:val="18"/>
                <w:lang w:eastAsia="ru-RU"/>
              </w:rPr>
              <w:t>сальный полиуретановый герметик (наружный слой монтажного шва)</w:t>
            </w:r>
          </w:p>
        </w:tc>
        <w:tc>
          <w:tcPr>
            <w:tcW w:w="6971" w:type="dxa"/>
          </w:tcPr>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Плотность -</w:t>
            </w:r>
            <w:r w:rsidRPr="00640776">
              <w:rPr>
                <w:rFonts w:ascii="Times New Roman" w:eastAsia="Times New Roman" w:hAnsi="Times New Roman" w:cs="Times New Roman"/>
                <w:sz w:val="18"/>
                <w:szCs w:val="18"/>
                <w:lang w:eastAsia="ru-RU"/>
              </w:rPr>
              <w:t xml:space="preserve"> не менее 1,42 кг/л (по ГОСТ 28513)</w:t>
            </w:r>
          </w:p>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Время образования поверхностной пленки (при +23°C</w:t>
            </w:r>
            <w:r>
              <w:rPr>
                <w:rFonts w:ascii="Times New Roman" w:eastAsia="Times New Roman" w:hAnsi="Times New Roman" w:cs="Times New Roman"/>
                <w:sz w:val="18"/>
                <w:szCs w:val="18"/>
                <w:lang w:eastAsia="ru-RU"/>
              </w:rPr>
              <w:t xml:space="preserve"> и </w:t>
            </w:r>
            <w:proofErr w:type="spellStart"/>
            <w:r>
              <w:rPr>
                <w:rFonts w:ascii="Times New Roman" w:eastAsia="Times New Roman" w:hAnsi="Times New Roman" w:cs="Times New Roman"/>
                <w:sz w:val="18"/>
                <w:szCs w:val="18"/>
                <w:lang w:eastAsia="ru-RU"/>
              </w:rPr>
              <w:t>отн</w:t>
            </w:r>
            <w:proofErr w:type="spellEnd"/>
            <w:r>
              <w:rPr>
                <w:rFonts w:ascii="Times New Roman" w:eastAsia="Times New Roman" w:hAnsi="Times New Roman" w:cs="Times New Roman"/>
                <w:sz w:val="18"/>
                <w:szCs w:val="18"/>
                <w:lang w:eastAsia="ru-RU"/>
              </w:rPr>
              <w:t>. влажности воздуха 50%)-</w:t>
            </w:r>
            <w:r w:rsidRPr="00640776">
              <w:rPr>
                <w:rFonts w:ascii="Times New Roman" w:eastAsia="Times New Roman" w:hAnsi="Times New Roman" w:cs="Times New Roman"/>
                <w:sz w:val="18"/>
                <w:szCs w:val="18"/>
                <w:lang w:eastAsia="ru-RU"/>
              </w:rPr>
              <w:t xml:space="preserve">менее 80 мин </w:t>
            </w:r>
          </w:p>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Температурный диапазон эксплуатации: от -50</w:t>
            </w:r>
            <w:proofErr w:type="gramStart"/>
            <w:r w:rsidRPr="00640776">
              <w:rPr>
                <w:rFonts w:ascii="Times New Roman" w:eastAsia="Times New Roman" w:hAnsi="Times New Roman" w:cs="Times New Roman"/>
                <w:sz w:val="18"/>
                <w:szCs w:val="18"/>
                <w:lang w:eastAsia="ru-RU"/>
              </w:rPr>
              <w:t>°С</w:t>
            </w:r>
            <w:proofErr w:type="gramEnd"/>
            <w:r w:rsidRPr="00640776">
              <w:rPr>
                <w:rFonts w:ascii="Times New Roman" w:eastAsia="Times New Roman" w:hAnsi="Times New Roman" w:cs="Times New Roman"/>
                <w:sz w:val="18"/>
                <w:szCs w:val="18"/>
                <w:lang w:eastAsia="ru-RU"/>
              </w:rPr>
              <w:t xml:space="preserve"> до +80°С</w:t>
            </w:r>
          </w:p>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Эластичность ≥80%</w:t>
            </w:r>
          </w:p>
          <w:p w:rsidR="00047359" w:rsidRDefault="00047359" w:rsidP="00946C2D">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Допустимая </w:t>
            </w:r>
            <w:r>
              <w:rPr>
                <w:rFonts w:ascii="Times New Roman" w:eastAsia="Times New Roman" w:hAnsi="Times New Roman" w:cs="Times New Roman"/>
                <w:sz w:val="18"/>
                <w:szCs w:val="18"/>
                <w:lang w:eastAsia="ru-RU"/>
              </w:rPr>
              <w:t xml:space="preserve">деформация шва - </w:t>
            </w:r>
            <w:r>
              <w:rPr>
                <w:rFonts w:ascii="Times New Roman" w:eastAsia="Times New Roman" w:hAnsi="Times New Roman" w:cs="Times New Roman"/>
                <w:color w:val="E36C0A" w:themeColor="accent6" w:themeShade="BF"/>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менее 15% , </w:t>
            </w:r>
          </w:p>
          <w:p w:rsidR="00047359" w:rsidRPr="00637946" w:rsidRDefault="00047359" w:rsidP="00946C2D">
            <w:pPr>
              <w:spacing w:after="60" w:line="240" w:lineRule="auto"/>
              <w:jc w:val="both"/>
              <w:rPr>
                <w:rFonts w:ascii="Times New Roman" w:eastAsia="Times New Roman" w:hAnsi="Times New Roman" w:cs="Times New Roman"/>
                <w:color w:val="E36C0A" w:themeColor="accent6" w:themeShade="BF"/>
                <w:sz w:val="18"/>
                <w:szCs w:val="18"/>
                <w:vertAlign w:val="superscript"/>
                <w:lang w:eastAsia="ru-RU"/>
              </w:rPr>
            </w:pPr>
            <w:r>
              <w:rPr>
                <w:rFonts w:ascii="Times New Roman" w:eastAsia="Times New Roman" w:hAnsi="Times New Roman" w:cs="Times New Roman"/>
                <w:sz w:val="18"/>
                <w:szCs w:val="18"/>
                <w:lang w:eastAsia="ru-RU"/>
              </w:rPr>
              <w:t xml:space="preserve">Адгезионная прочность - </w:t>
            </w:r>
            <w:r w:rsidRPr="00640776">
              <w:rPr>
                <w:rFonts w:ascii="Times New Roman" w:eastAsia="Times New Roman" w:hAnsi="Times New Roman" w:cs="Times New Roman"/>
                <w:sz w:val="18"/>
                <w:szCs w:val="18"/>
                <w:lang w:eastAsia="ru-RU"/>
              </w:rPr>
              <w:t>не менее 0,7 Н/мм</w:t>
            </w:r>
            <w:proofErr w:type="gramStart"/>
            <w:r w:rsidRPr="00640776">
              <w:rPr>
                <w:rFonts w:ascii="Times New Roman" w:eastAsia="Times New Roman" w:hAnsi="Times New Roman" w:cs="Times New Roman"/>
                <w:sz w:val="18"/>
                <w:szCs w:val="18"/>
                <w:vertAlign w:val="superscript"/>
                <w:lang w:eastAsia="ru-RU"/>
              </w:rPr>
              <w:t>2</w:t>
            </w:r>
            <w:proofErr w:type="gramEnd"/>
            <w:r w:rsidRPr="00640776">
              <w:rPr>
                <w:rFonts w:ascii="Times New Roman" w:eastAsia="Times New Roman" w:hAnsi="Times New Roman" w:cs="Times New Roman"/>
                <w:sz w:val="18"/>
                <w:szCs w:val="18"/>
                <w:vertAlign w:val="superscript"/>
                <w:lang w:eastAsia="ru-RU"/>
              </w:rPr>
              <w:t xml:space="preserve">   </w:t>
            </w:r>
          </w:p>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Цвет должен быть: серый или белый.</w:t>
            </w:r>
          </w:p>
          <w:p w:rsidR="00047359" w:rsidRPr="00640776" w:rsidRDefault="00047359" w:rsidP="00946C2D">
            <w:pPr>
              <w:tabs>
                <w:tab w:val="left" w:pos="993"/>
              </w:tabs>
              <w:spacing w:after="0" w:line="240" w:lineRule="auto"/>
              <w:jc w:val="both"/>
              <w:rPr>
                <w:rFonts w:ascii="Times New Roman" w:eastAsia="Times New Roman" w:hAnsi="Times New Roman" w:cs="Times New Roman"/>
                <w:sz w:val="18"/>
                <w:szCs w:val="18"/>
              </w:rPr>
            </w:pP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219" w:type="dxa"/>
          </w:tcPr>
          <w:p w:rsidR="00047359" w:rsidRPr="002A2617"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Pr="002A2617">
              <w:rPr>
                <w:rFonts w:ascii="Times New Roman" w:eastAsia="Times New Roman" w:hAnsi="Times New Roman" w:cs="Times New Roman"/>
                <w:sz w:val="18"/>
                <w:szCs w:val="18"/>
                <w:lang w:eastAsia="ru-RU"/>
              </w:rPr>
              <w:t>рубчатый утеплитель</w:t>
            </w:r>
            <w:r>
              <w:t xml:space="preserve"> (</w:t>
            </w:r>
            <w:r>
              <w:rPr>
                <w:rFonts w:ascii="Times New Roman" w:eastAsia="Times New Roman" w:hAnsi="Times New Roman" w:cs="Times New Roman"/>
                <w:sz w:val="18"/>
                <w:szCs w:val="18"/>
                <w:lang w:eastAsia="ru-RU"/>
              </w:rPr>
              <w:t>о</w:t>
            </w:r>
            <w:r w:rsidRPr="002A2617">
              <w:rPr>
                <w:rFonts w:ascii="Times New Roman" w:eastAsia="Times New Roman" w:hAnsi="Times New Roman" w:cs="Times New Roman"/>
                <w:sz w:val="18"/>
                <w:szCs w:val="18"/>
                <w:lang w:eastAsia="ru-RU"/>
              </w:rPr>
              <w:t>сновной центральный</w:t>
            </w:r>
            <w:r>
              <w:rPr>
                <w:rFonts w:ascii="Times New Roman" w:eastAsia="Times New Roman" w:hAnsi="Times New Roman" w:cs="Times New Roman"/>
                <w:sz w:val="18"/>
                <w:szCs w:val="18"/>
                <w:lang w:eastAsia="ru-RU"/>
              </w:rPr>
              <w:t xml:space="preserve"> слой монтажного шва)</w:t>
            </w:r>
            <w:r w:rsidRPr="002A2617">
              <w:rPr>
                <w:rFonts w:ascii="Times New Roman" w:eastAsia="Times New Roman" w:hAnsi="Times New Roman" w:cs="Times New Roman"/>
                <w:sz w:val="18"/>
                <w:szCs w:val="18"/>
                <w:lang w:eastAsia="ru-RU"/>
              </w:rPr>
              <w:t xml:space="preserve"> </w:t>
            </w:r>
          </w:p>
        </w:tc>
        <w:tc>
          <w:tcPr>
            <w:tcW w:w="6971" w:type="dxa"/>
          </w:tcPr>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плотность – не менее 23 кг/м3, не более 50 кг/м3;</w:t>
            </w:r>
          </w:p>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диапазон рабочих температур – нижний предел не выше -60</w:t>
            </w:r>
            <w:proofErr w:type="gramStart"/>
            <w:r w:rsidRPr="00103BB2">
              <w:rPr>
                <w:rFonts w:ascii="Times New Roman" w:eastAsia="Times New Roman" w:hAnsi="Times New Roman" w:cs="Times New Roman"/>
                <w:sz w:val="18"/>
                <w:szCs w:val="18"/>
                <w:lang w:eastAsia="ru-RU"/>
              </w:rPr>
              <w:t>°С</w:t>
            </w:r>
            <w:proofErr w:type="gramEnd"/>
            <w:r w:rsidRPr="00103BB2">
              <w:rPr>
                <w:rFonts w:ascii="Times New Roman" w:eastAsia="Times New Roman" w:hAnsi="Times New Roman" w:cs="Times New Roman"/>
                <w:sz w:val="18"/>
                <w:szCs w:val="18"/>
                <w:lang w:eastAsia="ru-RU"/>
              </w:rPr>
              <w:t>, верхний предел не ниже +80 °С;</w:t>
            </w:r>
          </w:p>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proofErr w:type="spellStart"/>
            <w:r w:rsidRPr="00103BB2">
              <w:rPr>
                <w:rFonts w:ascii="Times New Roman" w:eastAsia="Times New Roman" w:hAnsi="Times New Roman" w:cs="Times New Roman"/>
                <w:sz w:val="18"/>
                <w:szCs w:val="18"/>
                <w:lang w:eastAsia="ru-RU"/>
              </w:rPr>
              <w:t>водопоглощение</w:t>
            </w:r>
            <w:proofErr w:type="spellEnd"/>
            <w:r w:rsidRPr="00103BB2">
              <w:rPr>
                <w:rFonts w:ascii="Times New Roman" w:eastAsia="Times New Roman" w:hAnsi="Times New Roman" w:cs="Times New Roman"/>
                <w:sz w:val="18"/>
                <w:szCs w:val="18"/>
                <w:lang w:eastAsia="ru-RU"/>
              </w:rPr>
              <w:t xml:space="preserve"> по объему – не более 0,8% за 24 часа;</w:t>
            </w:r>
          </w:p>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 xml:space="preserve">коэффициент </w:t>
            </w:r>
            <w:proofErr w:type="spellStart"/>
            <w:r w:rsidRPr="00103BB2">
              <w:rPr>
                <w:rFonts w:ascii="Times New Roman" w:eastAsia="Times New Roman" w:hAnsi="Times New Roman" w:cs="Times New Roman"/>
                <w:sz w:val="18"/>
                <w:szCs w:val="18"/>
                <w:lang w:eastAsia="ru-RU"/>
              </w:rPr>
              <w:t>паропроницаемости</w:t>
            </w:r>
            <w:proofErr w:type="spellEnd"/>
            <w:r w:rsidRPr="00103BB2">
              <w:rPr>
                <w:rFonts w:ascii="Times New Roman" w:eastAsia="Times New Roman" w:hAnsi="Times New Roman" w:cs="Times New Roman"/>
                <w:sz w:val="18"/>
                <w:szCs w:val="18"/>
                <w:lang w:eastAsia="ru-RU"/>
              </w:rPr>
              <w:t xml:space="preserve"> – не более 0,002 мг/</w:t>
            </w:r>
            <w:proofErr w:type="spellStart"/>
            <w:r w:rsidRPr="00103BB2">
              <w:rPr>
                <w:rFonts w:ascii="Times New Roman" w:eastAsia="Times New Roman" w:hAnsi="Times New Roman" w:cs="Times New Roman"/>
                <w:sz w:val="18"/>
                <w:szCs w:val="18"/>
                <w:lang w:eastAsia="ru-RU"/>
              </w:rPr>
              <w:t>мчПа</w:t>
            </w:r>
            <w:proofErr w:type="spellEnd"/>
            <w:r w:rsidRPr="00103BB2">
              <w:rPr>
                <w:rFonts w:ascii="Times New Roman" w:eastAsia="Times New Roman" w:hAnsi="Times New Roman" w:cs="Times New Roman"/>
                <w:sz w:val="18"/>
                <w:szCs w:val="18"/>
                <w:lang w:eastAsia="ru-RU"/>
              </w:rPr>
              <w:t>;</w:t>
            </w:r>
          </w:p>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коэффициент теплопроводности – не более 0,04 Вт/</w:t>
            </w:r>
            <w:proofErr w:type="spellStart"/>
            <w:r w:rsidRPr="00103BB2">
              <w:rPr>
                <w:rFonts w:ascii="Times New Roman" w:eastAsia="Times New Roman" w:hAnsi="Times New Roman" w:cs="Times New Roman"/>
                <w:sz w:val="18"/>
                <w:szCs w:val="18"/>
                <w:lang w:eastAsia="ru-RU"/>
              </w:rPr>
              <w:t>м</w:t>
            </w:r>
            <w:proofErr w:type="gramStart"/>
            <w:r w:rsidRPr="00103BB2">
              <w:rPr>
                <w:rFonts w:ascii="Times New Roman" w:eastAsia="Times New Roman" w:hAnsi="Times New Roman" w:cs="Times New Roman"/>
                <w:sz w:val="18"/>
                <w:szCs w:val="18"/>
                <w:lang w:eastAsia="ru-RU"/>
              </w:rPr>
              <w:t>°С</w:t>
            </w:r>
            <w:proofErr w:type="spellEnd"/>
            <w:proofErr w:type="gramEnd"/>
            <w:r w:rsidRPr="00103BB2">
              <w:rPr>
                <w:rFonts w:ascii="Times New Roman" w:eastAsia="Times New Roman" w:hAnsi="Times New Roman" w:cs="Times New Roman"/>
                <w:sz w:val="18"/>
                <w:szCs w:val="18"/>
                <w:lang w:eastAsia="ru-RU"/>
              </w:rPr>
              <w:t>;</w:t>
            </w:r>
          </w:p>
          <w:p w:rsidR="00047359" w:rsidRPr="00640776" w:rsidRDefault="00047359" w:rsidP="00946C2D">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относительная остаточная деформация при сжатии на 25% - не более 10%.</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219" w:type="dxa"/>
          </w:tcPr>
          <w:p w:rsidR="00047359" w:rsidRDefault="00047359" w:rsidP="00946C2D">
            <w:pPr>
              <w:spacing w:after="60" w:line="240" w:lineRule="auto"/>
              <w:rPr>
                <w:rFonts w:ascii="Times New Roman" w:eastAsia="Times New Roman" w:hAnsi="Times New Roman" w:cs="Times New Roman"/>
                <w:sz w:val="18"/>
                <w:szCs w:val="18"/>
                <w:lang w:eastAsia="ru-RU"/>
              </w:rPr>
            </w:pPr>
            <w:proofErr w:type="gramStart"/>
            <w:r w:rsidRPr="00103BB2">
              <w:rPr>
                <w:rFonts w:ascii="Times New Roman" w:eastAsia="Times New Roman" w:hAnsi="Times New Roman" w:cs="Times New Roman"/>
                <w:sz w:val="18"/>
                <w:szCs w:val="18"/>
                <w:lang w:eastAsia="ru-RU"/>
              </w:rPr>
              <w:t>Однокомпонентный</w:t>
            </w:r>
            <w:proofErr w:type="gramEnd"/>
            <w:r w:rsidRPr="00103BB2">
              <w:rPr>
                <w:rFonts w:ascii="Times New Roman" w:eastAsia="Times New Roman" w:hAnsi="Times New Roman" w:cs="Times New Roman"/>
                <w:sz w:val="18"/>
                <w:szCs w:val="18"/>
                <w:lang w:eastAsia="ru-RU"/>
              </w:rPr>
              <w:t xml:space="preserve"> эластичный низкомо</w:t>
            </w:r>
            <w:r>
              <w:rPr>
                <w:rFonts w:ascii="Times New Roman" w:eastAsia="Times New Roman" w:hAnsi="Times New Roman" w:cs="Times New Roman"/>
                <w:sz w:val="18"/>
                <w:szCs w:val="18"/>
                <w:lang w:eastAsia="ru-RU"/>
              </w:rPr>
              <w:t>дульный полиуретановый герметик (в</w:t>
            </w:r>
            <w:r w:rsidRPr="00103BB2">
              <w:rPr>
                <w:rFonts w:ascii="Times New Roman" w:eastAsia="Times New Roman" w:hAnsi="Times New Roman" w:cs="Times New Roman"/>
                <w:sz w:val="18"/>
                <w:szCs w:val="18"/>
                <w:lang w:eastAsia="ru-RU"/>
              </w:rPr>
              <w:t xml:space="preserve">нутренний пароизоляционный </w:t>
            </w:r>
            <w:r>
              <w:rPr>
                <w:rFonts w:ascii="Times New Roman" w:eastAsia="Times New Roman" w:hAnsi="Times New Roman" w:cs="Times New Roman"/>
                <w:sz w:val="18"/>
                <w:szCs w:val="18"/>
                <w:lang w:eastAsia="ru-RU"/>
              </w:rPr>
              <w:t>для герметизации монтажного шва)</w:t>
            </w:r>
          </w:p>
        </w:tc>
        <w:tc>
          <w:tcPr>
            <w:tcW w:w="6971" w:type="dxa"/>
          </w:tcPr>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 xml:space="preserve">Устойчивость к агрессивным средам и к ультрафиолету - </w:t>
            </w:r>
            <w:proofErr w:type="gramStart"/>
            <w:r w:rsidRPr="00175960">
              <w:rPr>
                <w:rFonts w:ascii="Times New Roman" w:eastAsia="Times New Roman" w:hAnsi="Times New Roman" w:cs="Times New Roman"/>
                <w:sz w:val="18"/>
                <w:szCs w:val="18"/>
                <w:lang w:eastAsia="ru-RU"/>
              </w:rPr>
              <w:t>устойчив</w:t>
            </w:r>
            <w:proofErr w:type="gramEnd"/>
            <w:r w:rsidRPr="00175960">
              <w:rPr>
                <w:rFonts w:ascii="Times New Roman" w:eastAsia="Times New Roman" w:hAnsi="Times New Roman" w:cs="Times New Roman"/>
                <w:sz w:val="18"/>
                <w:szCs w:val="18"/>
                <w:lang w:eastAsia="ru-RU"/>
              </w:rPr>
              <w:t xml:space="preserve">. </w:t>
            </w:r>
          </w:p>
          <w:p w:rsidR="00047359" w:rsidRDefault="00047359" w:rsidP="00946C2D">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Время высыхания поверхности</w:t>
            </w:r>
            <w:proofErr w:type="gramStart"/>
            <w:r w:rsidRPr="00175960">
              <w:rPr>
                <w:rFonts w:ascii="Times New Roman" w:eastAsia="Times New Roman" w:hAnsi="Times New Roman" w:cs="Times New Roman"/>
                <w:sz w:val="18"/>
                <w:szCs w:val="18"/>
                <w:lang w:eastAsia="ru-RU"/>
              </w:rPr>
              <w:t xml:space="preserve"> :</w:t>
            </w:r>
            <w:proofErr w:type="gramEnd"/>
            <w:r w:rsidRPr="00175960">
              <w:rPr>
                <w:rFonts w:ascii="Times New Roman" w:eastAsia="Times New Roman" w:hAnsi="Times New Roman" w:cs="Times New Roman"/>
                <w:sz w:val="18"/>
                <w:szCs w:val="18"/>
                <w:lang w:eastAsia="ru-RU"/>
              </w:rPr>
              <w:t xml:space="preserve"> Время полного высыхания слоя ≥ 2,5 мм </w:t>
            </w:r>
            <w:r>
              <w:rPr>
                <w:rFonts w:ascii="Times New Roman" w:eastAsia="Times New Roman" w:hAnsi="Times New Roman" w:cs="Times New Roman"/>
                <w:sz w:val="18"/>
                <w:szCs w:val="18"/>
                <w:lang w:eastAsia="ru-RU"/>
              </w:rPr>
              <w:t>-</w:t>
            </w:r>
            <w:r w:rsidRPr="00175960">
              <w:rPr>
                <w:rFonts w:ascii="Times New Roman" w:eastAsia="Times New Roman" w:hAnsi="Times New Roman" w:cs="Times New Roman"/>
                <w:sz w:val="18"/>
                <w:szCs w:val="18"/>
                <w:lang w:eastAsia="ru-RU"/>
              </w:rPr>
              <w:t>24 часа (при 23°C, 50% HR).</w:t>
            </w:r>
            <w:r>
              <w:rPr>
                <w:rFonts w:ascii="Times New Roman" w:eastAsia="Times New Roman" w:hAnsi="Times New Roman" w:cs="Times New Roman"/>
                <w:sz w:val="18"/>
                <w:szCs w:val="18"/>
                <w:lang w:eastAsia="ru-RU"/>
              </w:rPr>
              <w:t xml:space="preserve"> </w:t>
            </w:r>
          </w:p>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 xml:space="preserve">Время высыхания поверхности не более </w:t>
            </w:r>
            <w:r>
              <w:rPr>
                <w:rFonts w:ascii="Times New Roman" w:eastAsia="Times New Roman" w:hAnsi="Times New Roman" w:cs="Times New Roman"/>
                <w:sz w:val="18"/>
                <w:szCs w:val="18"/>
                <w:lang w:eastAsia="ru-RU"/>
              </w:rPr>
              <w:t xml:space="preserve">- </w:t>
            </w:r>
            <w:r w:rsidRPr="00175960">
              <w:rPr>
                <w:rFonts w:ascii="Times New Roman" w:eastAsia="Times New Roman" w:hAnsi="Times New Roman" w:cs="Times New Roman"/>
                <w:sz w:val="18"/>
                <w:szCs w:val="18"/>
                <w:lang w:eastAsia="ru-RU"/>
              </w:rPr>
              <w:t>75 минут (при 23°C, 50% HR).</w:t>
            </w:r>
          </w:p>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t° использования -</w:t>
            </w:r>
            <w:r w:rsidRPr="00175960">
              <w:rPr>
                <w:rFonts w:ascii="Times New Roman" w:eastAsia="Times New Roman" w:hAnsi="Times New Roman" w:cs="Times New Roman"/>
                <w:sz w:val="18"/>
                <w:szCs w:val="18"/>
                <w:lang w:eastAsia="ru-RU"/>
              </w:rPr>
              <w:t xml:space="preserve"> от +5</w:t>
            </w:r>
            <w:proofErr w:type="gramStart"/>
            <w:r w:rsidRPr="00175960">
              <w:rPr>
                <w:rFonts w:ascii="Times New Roman" w:eastAsia="Times New Roman" w:hAnsi="Times New Roman" w:cs="Times New Roman"/>
                <w:sz w:val="18"/>
                <w:szCs w:val="18"/>
                <w:lang w:eastAsia="ru-RU"/>
              </w:rPr>
              <w:t>°С</w:t>
            </w:r>
            <w:proofErr w:type="gramEnd"/>
            <w:r w:rsidRPr="00175960">
              <w:rPr>
                <w:rFonts w:ascii="Times New Roman" w:eastAsia="Times New Roman" w:hAnsi="Times New Roman" w:cs="Times New Roman"/>
                <w:sz w:val="18"/>
                <w:szCs w:val="18"/>
                <w:lang w:eastAsia="ru-RU"/>
              </w:rPr>
              <w:t xml:space="preserve"> до +40°С</w:t>
            </w:r>
          </w:p>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t° эксплуатации - </w:t>
            </w:r>
            <w:r w:rsidRPr="00175960">
              <w:rPr>
                <w:rFonts w:ascii="Times New Roman" w:eastAsia="Times New Roman" w:hAnsi="Times New Roman" w:cs="Times New Roman"/>
                <w:sz w:val="18"/>
                <w:szCs w:val="18"/>
                <w:lang w:eastAsia="ru-RU"/>
              </w:rPr>
              <w:t>от –40</w:t>
            </w:r>
            <w:proofErr w:type="gramStart"/>
            <w:r w:rsidRPr="00175960">
              <w:rPr>
                <w:rFonts w:ascii="Times New Roman" w:eastAsia="Times New Roman" w:hAnsi="Times New Roman" w:cs="Times New Roman"/>
                <w:sz w:val="18"/>
                <w:szCs w:val="18"/>
                <w:lang w:eastAsia="ru-RU"/>
              </w:rPr>
              <w:t>°С</w:t>
            </w:r>
            <w:proofErr w:type="gramEnd"/>
            <w:r w:rsidRPr="00175960">
              <w:rPr>
                <w:rFonts w:ascii="Times New Roman" w:eastAsia="Times New Roman" w:hAnsi="Times New Roman" w:cs="Times New Roman"/>
                <w:sz w:val="18"/>
                <w:szCs w:val="18"/>
                <w:lang w:eastAsia="ru-RU"/>
              </w:rPr>
              <w:t xml:space="preserve"> до +80°С</w:t>
            </w:r>
          </w:p>
          <w:p w:rsidR="00047359" w:rsidRPr="00103BB2"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Плотность -</w:t>
            </w:r>
            <w:r w:rsidRPr="00175960">
              <w:rPr>
                <w:rFonts w:ascii="Times New Roman" w:eastAsia="Times New Roman" w:hAnsi="Times New Roman" w:cs="Times New Roman"/>
                <w:sz w:val="18"/>
                <w:szCs w:val="18"/>
                <w:lang w:eastAsia="ru-RU"/>
              </w:rPr>
              <w:t xml:space="preserve"> от 1,3 до 1,5 г/см³</w:t>
            </w:r>
          </w:p>
        </w:tc>
      </w:tr>
      <w:tr w:rsidR="00047359" w:rsidRPr="00640776" w:rsidTr="00946C2D">
        <w:tc>
          <w:tcPr>
            <w:tcW w:w="490" w:type="dxa"/>
          </w:tcPr>
          <w:p w:rsidR="00047359" w:rsidRPr="00640776" w:rsidRDefault="00047359" w:rsidP="00946C2D">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219" w:type="dxa"/>
          </w:tcPr>
          <w:p w:rsidR="00047359" w:rsidRPr="00103BB2" w:rsidRDefault="00047359" w:rsidP="00946C2D">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Пароизоляционная уплотнительная лента</w:t>
            </w:r>
          </w:p>
        </w:tc>
        <w:tc>
          <w:tcPr>
            <w:tcW w:w="6971" w:type="dxa"/>
          </w:tcPr>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лента -</w:t>
            </w:r>
            <w:r w:rsidRPr="00CB42EE">
              <w:rPr>
                <w:rFonts w:ascii="Times New Roman" w:eastAsia="Times New Roman" w:hAnsi="Times New Roman" w:cs="Times New Roman"/>
                <w:sz w:val="18"/>
                <w:szCs w:val="18"/>
                <w:lang w:eastAsia="ru-RU"/>
              </w:rPr>
              <w:t xml:space="preserve"> на основе алюмини</w:t>
            </w:r>
            <w:r>
              <w:rPr>
                <w:rFonts w:ascii="Times New Roman" w:eastAsia="Times New Roman" w:hAnsi="Times New Roman" w:cs="Times New Roman"/>
                <w:sz w:val="18"/>
                <w:szCs w:val="18"/>
                <w:lang w:eastAsia="ru-RU"/>
              </w:rPr>
              <w:t>евой фольги, кашированной нетка</w:t>
            </w:r>
            <w:r w:rsidRPr="00CB42EE">
              <w:rPr>
                <w:rFonts w:ascii="Times New Roman" w:eastAsia="Times New Roman" w:hAnsi="Times New Roman" w:cs="Times New Roman"/>
                <w:sz w:val="18"/>
                <w:szCs w:val="18"/>
                <w:lang w:eastAsia="ru-RU"/>
              </w:rPr>
              <w:t xml:space="preserve">ным полотном, позволяет защитить монтажный шов от влаги изнутри и препятствует выходу влаги из шва на поверхность внутренних откосов. </w:t>
            </w:r>
          </w:p>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w:t>
            </w:r>
            <w:proofErr w:type="spellStart"/>
            <w:r>
              <w:rPr>
                <w:rFonts w:ascii="Times New Roman" w:eastAsia="Times New Roman" w:hAnsi="Times New Roman" w:cs="Times New Roman"/>
                <w:sz w:val="18"/>
                <w:szCs w:val="18"/>
                <w:lang w:eastAsia="ru-RU"/>
              </w:rPr>
              <w:t>пожароопасности</w:t>
            </w:r>
            <w:proofErr w:type="spellEnd"/>
            <w:r>
              <w:rPr>
                <w:rFonts w:ascii="Times New Roman" w:eastAsia="Times New Roman" w:hAnsi="Times New Roman" w:cs="Times New Roman"/>
                <w:sz w:val="18"/>
                <w:szCs w:val="18"/>
                <w:lang w:eastAsia="ru-RU"/>
              </w:rPr>
              <w:t xml:space="preserve"> - </w:t>
            </w:r>
            <w:r w:rsidRPr="00175960">
              <w:rPr>
                <w:rFonts w:ascii="Times New Roman" w:eastAsia="Times New Roman" w:hAnsi="Times New Roman" w:cs="Times New Roman"/>
                <w:sz w:val="18"/>
                <w:szCs w:val="18"/>
                <w:lang w:eastAsia="ru-RU"/>
              </w:rPr>
              <w:t xml:space="preserve"> B2</w:t>
            </w:r>
          </w:p>
          <w:p w:rsidR="00047359" w:rsidRDefault="00047359" w:rsidP="00946C2D">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Толщина  – не более 2 мм</w:t>
            </w:r>
          </w:p>
          <w:p w:rsidR="00047359" w:rsidRPr="00175960" w:rsidRDefault="00047359" w:rsidP="00946C2D">
            <w:pPr>
              <w:spacing w:after="60" w:line="240" w:lineRule="auto"/>
              <w:jc w:val="both"/>
              <w:rPr>
                <w:rFonts w:ascii="Times New Roman" w:eastAsia="Times New Roman" w:hAnsi="Times New Roman" w:cs="Times New Roman"/>
                <w:sz w:val="18"/>
                <w:szCs w:val="18"/>
                <w:lang w:eastAsia="ru-RU"/>
              </w:rPr>
            </w:pPr>
            <w:proofErr w:type="spellStart"/>
            <w:r w:rsidRPr="00175960">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оздухпроницаемость</w:t>
            </w:r>
            <w:proofErr w:type="spellEnd"/>
            <w:r>
              <w:rPr>
                <w:rFonts w:ascii="Times New Roman" w:eastAsia="Times New Roman" w:hAnsi="Times New Roman" w:cs="Times New Roman"/>
                <w:sz w:val="18"/>
                <w:szCs w:val="18"/>
                <w:lang w:eastAsia="ru-RU"/>
              </w:rPr>
              <w:t xml:space="preserve"> - воздухопроницаемая</w:t>
            </w:r>
          </w:p>
        </w:tc>
      </w:tr>
    </w:tbl>
    <w:p w:rsidR="00047359" w:rsidRPr="002C6100" w:rsidRDefault="00047359" w:rsidP="00047359">
      <w:pPr>
        <w:spacing w:after="0" w:line="240" w:lineRule="auto"/>
        <w:ind w:left="360"/>
        <w:rPr>
          <w:rFonts w:ascii="Times New Roman" w:eastAsia="Times New Roman" w:hAnsi="Times New Roman" w:cs="Times New Roman"/>
          <w:b/>
          <w:sz w:val="20"/>
          <w:szCs w:val="20"/>
          <w:lang w:eastAsia="ru-RU"/>
        </w:rPr>
      </w:pPr>
    </w:p>
    <w:p w:rsidR="00047359" w:rsidRPr="002C6100" w:rsidRDefault="00047359" w:rsidP="00047359">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p>
    <w:p w:rsidR="00047359" w:rsidRPr="002C6100" w:rsidRDefault="00047359" w:rsidP="00047359">
      <w:pPr>
        <w:keepNext/>
        <w:spacing w:line="240" w:lineRule="auto"/>
        <w:rPr>
          <w:rFonts w:ascii="Times New Roman" w:hAnsi="Times New Roman" w:cs="Times New Roman"/>
          <w:b/>
          <w:bCs/>
          <w:color w:val="4F81BD"/>
          <w:sz w:val="20"/>
          <w:szCs w:val="20"/>
        </w:rPr>
      </w:pPr>
      <w:r w:rsidRPr="002C6100">
        <w:rPr>
          <w:rFonts w:ascii="Times New Roman" w:hAnsi="Times New Roman" w:cs="Times New Roman"/>
          <w:b/>
          <w:bCs/>
          <w:color w:val="4F81BD"/>
          <w:sz w:val="20"/>
          <w:szCs w:val="20"/>
        </w:rPr>
        <w:t xml:space="preserve">                                                                                         Эскизы изделий</w:t>
      </w:r>
    </w:p>
    <w:p w:rsidR="00047359" w:rsidRPr="002C6100" w:rsidRDefault="00047359" w:rsidP="00047359">
      <w:pPr>
        <w:keepNext/>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7F5DE2C7" wp14:editId="4FD1FB7B">
            <wp:extent cx="3506470" cy="2218690"/>
            <wp:effectExtent l="0" t="0" r="0" b="0"/>
            <wp:docPr id="5" name="Рисунок 5" descr="Описание: C:\Documents and Settings\user\Local Settings\Temporary Internet Files\Content.Word\3-х ств.б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Documents and Settings\user\Local Settings\Temporary Internet Files\Content.Word\3-х ств.ба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470" cy="2218690"/>
                    </a:xfrm>
                    <a:prstGeom prst="rect">
                      <a:avLst/>
                    </a:prstGeom>
                    <a:noFill/>
                    <a:ln>
                      <a:noFill/>
                    </a:ln>
                  </pic:spPr>
                </pic:pic>
              </a:graphicData>
            </a:graphic>
          </wp:inline>
        </w:drawing>
      </w:r>
    </w:p>
    <w:p w:rsidR="00047359" w:rsidRPr="002C6100" w:rsidRDefault="00047359" w:rsidP="00047359">
      <w:pPr>
        <w:spacing w:line="240" w:lineRule="auto"/>
        <w:rPr>
          <w:rFonts w:ascii="Times New Roman" w:hAnsi="Times New Roman" w:cs="Times New Roman"/>
          <w:b/>
          <w:bCs/>
          <w:color w:val="4F81BD"/>
          <w:sz w:val="20"/>
          <w:szCs w:val="20"/>
        </w:rPr>
      </w:pPr>
      <w:r w:rsidRPr="002C6100">
        <w:rPr>
          <w:rFonts w:ascii="Times New Roman" w:hAnsi="Times New Roman" w:cs="Times New Roman"/>
          <w:b/>
          <w:bCs/>
          <w:color w:val="4F81BD"/>
          <w:sz w:val="20"/>
          <w:szCs w:val="20"/>
        </w:rPr>
        <w:t xml:space="preserve">Рисунок </w:t>
      </w:r>
      <w:r>
        <w:rPr>
          <w:rFonts w:ascii="Times New Roman" w:hAnsi="Times New Roman" w:cs="Times New Roman"/>
          <w:b/>
          <w:bCs/>
          <w:color w:val="4F81BD"/>
          <w:sz w:val="20"/>
          <w:szCs w:val="20"/>
        </w:rPr>
        <w:t>2. Балконный блок(8</w:t>
      </w:r>
      <w:r w:rsidRPr="002C6100">
        <w:rPr>
          <w:rFonts w:ascii="Times New Roman" w:hAnsi="Times New Roman" w:cs="Times New Roman"/>
          <w:b/>
          <w:bCs/>
          <w:color w:val="4F81BD"/>
          <w:sz w:val="20"/>
          <w:szCs w:val="20"/>
        </w:rPr>
        <w:t>изделий)</w:t>
      </w:r>
    </w:p>
    <w:p w:rsidR="00047359" w:rsidRPr="002C6100" w:rsidRDefault="00047359" w:rsidP="00047359">
      <w:pPr>
        <w:keepNext/>
        <w:rPr>
          <w:rFonts w:ascii="Times New Roman" w:hAnsi="Times New Roman" w:cs="Times New Roman"/>
          <w:sz w:val="20"/>
          <w:szCs w:val="20"/>
        </w:rPr>
      </w:pPr>
      <w:r w:rsidRPr="00DB3EC6">
        <w:rPr>
          <w:rFonts w:ascii="Times New Roman" w:hAnsi="Times New Roman" w:cs="Times New Roman"/>
          <w:noProof/>
          <w:sz w:val="20"/>
          <w:szCs w:val="20"/>
          <w:lang w:eastAsia="ru-RU"/>
        </w:rPr>
        <w:lastRenderedPageBreak/>
        <w:drawing>
          <wp:inline distT="0" distB="0" distL="0" distR="0" wp14:anchorId="45A97C05" wp14:editId="12079998">
            <wp:extent cx="3681730" cy="2329815"/>
            <wp:effectExtent l="0" t="0" r="0" b="0"/>
            <wp:docPr id="6" name="Рисунок 6" descr="Описание: C:\Documents and Settings\user\Local Settings\Temporary Internet Files\Content.Word\3-з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Documents and Settings\user\Local Settings\Temporary Internet Files\Content.Word\3-з ств 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1730" cy="2329815"/>
                    </a:xfrm>
                    <a:prstGeom prst="rect">
                      <a:avLst/>
                    </a:prstGeom>
                    <a:noFill/>
                    <a:ln>
                      <a:noFill/>
                    </a:ln>
                  </pic:spPr>
                </pic:pic>
              </a:graphicData>
            </a:graphic>
          </wp:inline>
        </w:drawing>
      </w:r>
    </w:p>
    <w:p w:rsidR="00047359" w:rsidRPr="002C6100" w:rsidRDefault="00047359" w:rsidP="00047359">
      <w:pPr>
        <w:spacing w:line="240" w:lineRule="auto"/>
        <w:rPr>
          <w:rFonts w:ascii="Times New Roman" w:hAnsi="Times New Roman" w:cs="Times New Roman"/>
          <w:b/>
          <w:bCs/>
          <w:color w:val="4F81BD"/>
          <w:sz w:val="20"/>
          <w:szCs w:val="20"/>
        </w:rPr>
      </w:pPr>
      <w:r>
        <w:rPr>
          <w:rFonts w:ascii="Times New Roman" w:hAnsi="Times New Roman" w:cs="Times New Roman"/>
          <w:b/>
          <w:bCs/>
          <w:color w:val="4F81BD"/>
          <w:sz w:val="20"/>
          <w:szCs w:val="20"/>
        </w:rPr>
        <w:t>Рисунок 3.Трехстворчатое окно (2</w:t>
      </w:r>
      <w:r w:rsidRPr="002C6100">
        <w:rPr>
          <w:rFonts w:ascii="Times New Roman" w:hAnsi="Times New Roman" w:cs="Times New Roman"/>
          <w:b/>
          <w:bCs/>
          <w:color w:val="4F81BD"/>
          <w:sz w:val="20"/>
          <w:szCs w:val="20"/>
        </w:rPr>
        <w:t>0изделий)</w:t>
      </w:r>
    </w:p>
    <w:p w:rsidR="00047359" w:rsidRPr="002C6100" w:rsidRDefault="00047359" w:rsidP="00047359">
      <w:pPr>
        <w:keepNext/>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489C2486" wp14:editId="29320D63">
            <wp:extent cx="3538220" cy="2401570"/>
            <wp:effectExtent l="0" t="0" r="5080" b="0"/>
            <wp:docPr id="7" name="Рисунок 7" descr="Описание: C:\Documents and Settings\user\Local Settings\Temporary Internet Files\Content.Word\2-х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user\Local Settings\Temporary Internet Files\Content.Word\2-х ств. о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220" cy="2401570"/>
                    </a:xfrm>
                    <a:prstGeom prst="rect">
                      <a:avLst/>
                    </a:prstGeom>
                    <a:noFill/>
                    <a:ln>
                      <a:noFill/>
                    </a:ln>
                  </pic:spPr>
                </pic:pic>
              </a:graphicData>
            </a:graphic>
          </wp:inline>
        </w:drawing>
      </w:r>
    </w:p>
    <w:p w:rsidR="00047359" w:rsidRPr="002C6100" w:rsidRDefault="00047359" w:rsidP="00047359">
      <w:pPr>
        <w:spacing w:line="240" w:lineRule="auto"/>
        <w:rPr>
          <w:rFonts w:ascii="Times New Roman" w:hAnsi="Times New Roman" w:cs="Times New Roman"/>
          <w:b/>
          <w:bCs/>
          <w:color w:val="4F81BD"/>
          <w:sz w:val="20"/>
          <w:szCs w:val="20"/>
        </w:rPr>
      </w:pPr>
      <w:r w:rsidRPr="002C6100">
        <w:rPr>
          <w:rFonts w:ascii="Times New Roman" w:hAnsi="Times New Roman" w:cs="Times New Roman"/>
          <w:b/>
          <w:bCs/>
          <w:color w:val="4F81BD"/>
          <w:sz w:val="20"/>
          <w:szCs w:val="20"/>
        </w:rPr>
        <w:t>Р</w:t>
      </w:r>
      <w:r>
        <w:rPr>
          <w:rFonts w:ascii="Times New Roman" w:hAnsi="Times New Roman" w:cs="Times New Roman"/>
          <w:b/>
          <w:bCs/>
          <w:color w:val="4F81BD"/>
          <w:sz w:val="20"/>
          <w:szCs w:val="20"/>
        </w:rPr>
        <w:t>исунок 4. Двустворчатое окно (39</w:t>
      </w:r>
      <w:r w:rsidRPr="002C6100">
        <w:rPr>
          <w:rFonts w:ascii="Times New Roman" w:hAnsi="Times New Roman" w:cs="Times New Roman"/>
          <w:b/>
          <w:bCs/>
          <w:color w:val="4F81BD"/>
          <w:sz w:val="20"/>
          <w:szCs w:val="20"/>
        </w:rPr>
        <w:t xml:space="preserve"> изделий)</w:t>
      </w:r>
    </w:p>
    <w:p w:rsidR="00047359" w:rsidRPr="002C6100" w:rsidRDefault="00047359" w:rsidP="00047359">
      <w:pPr>
        <w:keepNext/>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0038473D" wp14:editId="0A11B273">
            <wp:extent cx="3585845" cy="2409190"/>
            <wp:effectExtent l="0" t="0" r="0" b="0"/>
            <wp:docPr id="8" name="Рисунок 8" descr="Описание: C:\Documents and Settings\user\Local Settings\Temporary Internet Files\Content.Word\2-х бал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user\Local Settings\Temporary Internet Files\Content.Word\2-х балко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5845" cy="2409190"/>
                    </a:xfrm>
                    <a:prstGeom prst="rect">
                      <a:avLst/>
                    </a:prstGeom>
                    <a:noFill/>
                    <a:ln>
                      <a:noFill/>
                    </a:ln>
                  </pic:spPr>
                </pic:pic>
              </a:graphicData>
            </a:graphic>
          </wp:inline>
        </w:drawing>
      </w:r>
    </w:p>
    <w:p w:rsidR="00047359" w:rsidRPr="002C6100" w:rsidRDefault="00047359" w:rsidP="00047359">
      <w:pPr>
        <w:spacing w:line="240" w:lineRule="auto"/>
        <w:rPr>
          <w:rFonts w:ascii="Times New Roman" w:hAnsi="Times New Roman" w:cs="Times New Roman"/>
          <w:b/>
          <w:bCs/>
          <w:color w:val="4F81BD"/>
          <w:sz w:val="20"/>
          <w:szCs w:val="20"/>
        </w:rPr>
      </w:pPr>
      <w:r w:rsidRPr="002C6100">
        <w:rPr>
          <w:rFonts w:ascii="Times New Roman" w:hAnsi="Times New Roman" w:cs="Times New Roman"/>
          <w:b/>
          <w:bCs/>
          <w:color w:val="4F81BD"/>
          <w:sz w:val="20"/>
          <w:szCs w:val="20"/>
        </w:rPr>
        <w:t>Рисунок 5. Балконный блок (6 изделий)</w:t>
      </w:r>
    </w:p>
    <w:p w:rsidR="00047359" w:rsidRDefault="00047359" w:rsidP="00047359">
      <w:pPr>
        <w:suppressAutoHyphens/>
        <w:spacing w:after="0" w:line="240" w:lineRule="auto"/>
        <w:rPr>
          <w:rFonts w:ascii="Times New Roman" w:eastAsia="Times New Roman" w:hAnsi="Times New Roman" w:cs="Times New Roman"/>
          <w:kern w:val="2"/>
          <w:sz w:val="20"/>
          <w:szCs w:val="20"/>
          <w:lang w:eastAsia="ar-SA"/>
        </w:rPr>
      </w:pPr>
    </w:p>
    <w:p w:rsidR="00047359" w:rsidRPr="00C54F59" w:rsidRDefault="00047359" w:rsidP="00047359">
      <w:pPr>
        <w:suppressAutoHyphens/>
        <w:spacing w:after="0" w:line="240" w:lineRule="auto"/>
        <w:rPr>
          <w:rFonts w:ascii="Times New Roman" w:eastAsia="Times New Roman" w:hAnsi="Times New Roman" w:cs="Times New Roman"/>
          <w:kern w:val="2"/>
          <w:sz w:val="20"/>
          <w:szCs w:val="20"/>
          <w:lang w:eastAsia="ar-SA"/>
        </w:rPr>
      </w:pPr>
      <w:r w:rsidRPr="00C54F59">
        <w:rPr>
          <w:rFonts w:ascii="Times New Roman" w:eastAsia="Times New Roman" w:hAnsi="Times New Roman" w:cs="Times New Roman"/>
          <w:kern w:val="2"/>
          <w:sz w:val="20"/>
          <w:szCs w:val="20"/>
          <w:lang w:eastAsia="ar-SA"/>
        </w:rPr>
        <w:t xml:space="preserve">.           </w:t>
      </w:r>
    </w:p>
    <w:p w:rsidR="00EF2390" w:rsidRPr="000C1C29" w:rsidRDefault="00EF2390" w:rsidP="00047359">
      <w:pPr>
        <w:tabs>
          <w:tab w:val="left" w:pos="0"/>
        </w:tabs>
        <w:suppressAutoHyphens/>
        <w:spacing w:after="0" w:line="240" w:lineRule="auto"/>
        <w:ind w:left="284"/>
        <w:jc w:val="both"/>
        <w:rPr>
          <w:rFonts w:ascii="Times New Roman" w:hAnsi="Times New Roman" w:cs="Times New Roman"/>
          <w:b/>
          <w:bCs/>
          <w:lang w:eastAsia="ru-RU"/>
        </w:rPr>
      </w:pP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EF2390"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Выполнение работ по </w:t>
      </w:r>
      <w:r w:rsidR="00047359">
        <w:rPr>
          <w:rFonts w:ascii="Times New Roman" w:hAnsi="Times New Roman" w:cs="Times New Roman"/>
          <w:b/>
          <w:bCs/>
          <w:i/>
          <w:iCs/>
          <w:sz w:val="26"/>
          <w:szCs w:val="26"/>
        </w:rPr>
        <w:t>капитальному ремонт</w:t>
      </w:r>
      <w:proofErr w:type="gramStart"/>
      <w:r w:rsidR="00047359">
        <w:rPr>
          <w:rFonts w:ascii="Times New Roman" w:hAnsi="Times New Roman" w:cs="Times New Roman"/>
          <w:b/>
          <w:bCs/>
          <w:i/>
          <w:iCs/>
          <w:sz w:val="26"/>
          <w:szCs w:val="26"/>
        </w:rPr>
        <w:t>у-</w:t>
      </w:r>
      <w:proofErr w:type="gramEnd"/>
      <w:r w:rsidR="00047359">
        <w:rPr>
          <w:rFonts w:ascii="Times New Roman" w:hAnsi="Times New Roman" w:cs="Times New Roman"/>
          <w:b/>
          <w:bCs/>
          <w:i/>
          <w:iCs/>
          <w:sz w:val="26"/>
          <w:szCs w:val="26"/>
        </w:rPr>
        <w:t xml:space="preserve"> замене оконных и балконных блоков на объектах </w:t>
      </w:r>
      <w:r w:rsidR="003A131C">
        <w:rPr>
          <w:rFonts w:ascii="Times New Roman" w:hAnsi="Times New Roman" w:cs="Times New Roman"/>
          <w:b/>
          <w:bCs/>
          <w:i/>
          <w:iCs/>
          <w:sz w:val="26"/>
          <w:szCs w:val="26"/>
        </w:rPr>
        <w:t>университета</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EF2390" w:rsidP="003A131C">
            <w:pPr>
              <w:spacing w:after="0" w:line="240" w:lineRule="auto"/>
              <w:rPr>
                <w:rFonts w:ascii="Times New Roman" w:hAnsi="Times New Roman" w:cs="Times New Roman"/>
                <w:b/>
                <w:bCs/>
                <w:i/>
                <w:iCs/>
                <w:sz w:val="26"/>
                <w:szCs w:val="26"/>
              </w:rPr>
            </w:pPr>
            <w:r w:rsidRPr="005664E9">
              <w:rPr>
                <w:rFonts w:ascii="Times New Roman" w:hAnsi="Times New Roman" w:cs="Times New Roman"/>
                <w:b/>
                <w:bCs/>
                <w:i/>
                <w:iCs/>
                <w:sz w:val="26"/>
                <w:szCs w:val="26"/>
              </w:rPr>
              <w:t xml:space="preserve">Выполнение работ по </w:t>
            </w:r>
            <w:r w:rsidR="00047359">
              <w:rPr>
                <w:rFonts w:ascii="Times New Roman" w:hAnsi="Times New Roman" w:cs="Times New Roman"/>
                <w:b/>
                <w:bCs/>
                <w:i/>
                <w:iCs/>
                <w:sz w:val="26"/>
                <w:szCs w:val="26"/>
              </w:rPr>
              <w:t>капитальному ремонт</w:t>
            </w:r>
            <w:proofErr w:type="gramStart"/>
            <w:r w:rsidR="00047359">
              <w:rPr>
                <w:rFonts w:ascii="Times New Roman" w:hAnsi="Times New Roman" w:cs="Times New Roman"/>
                <w:b/>
                <w:bCs/>
                <w:i/>
                <w:iCs/>
                <w:sz w:val="26"/>
                <w:szCs w:val="26"/>
              </w:rPr>
              <w:t>у-</w:t>
            </w:r>
            <w:proofErr w:type="gramEnd"/>
            <w:r w:rsidR="00047359">
              <w:rPr>
                <w:rFonts w:ascii="Times New Roman" w:hAnsi="Times New Roman" w:cs="Times New Roman"/>
                <w:b/>
                <w:bCs/>
                <w:i/>
                <w:iCs/>
                <w:sz w:val="26"/>
                <w:szCs w:val="26"/>
              </w:rPr>
              <w:t xml:space="preserve"> замене оконных и балконных блоков на объектах </w:t>
            </w:r>
            <w:r w:rsidR="003A131C">
              <w:rPr>
                <w:rFonts w:ascii="Times New Roman" w:hAnsi="Times New Roman" w:cs="Times New Roman"/>
                <w:b/>
                <w:bCs/>
                <w:i/>
                <w:iCs/>
                <w:sz w:val="26"/>
                <w:szCs w:val="26"/>
              </w:rPr>
              <w:t>университета.</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047359"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24.10.2017г.</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9B2203" w:rsidRDefault="009B2203" w:rsidP="00E10DAF">
            <w:pPr>
              <w:spacing w:after="0" w:line="240" w:lineRule="auto"/>
              <w:jc w:val="center"/>
              <w:rPr>
                <w:rFonts w:ascii="Times New Roman" w:hAnsi="Times New Roman" w:cs="Times New Roman"/>
                <w:sz w:val="28"/>
                <w:szCs w:val="28"/>
              </w:rPr>
            </w:pPr>
          </w:p>
          <w:p w:rsidR="00EF2390" w:rsidRPr="00E10DAF" w:rsidRDefault="00E10DAF" w:rsidP="00E10DAF">
            <w:pPr>
              <w:spacing w:after="0" w:line="240" w:lineRule="auto"/>
              <w:jc w:val="center"/>
              <w:rPr>
                <w:rFonts w:ascii="Times New Roman" w:hAnsi="Times New Roman" w:cs="Times New Roman"/>
                <w:sz w:val="28"/>
                <w:szCs w:val="28"/>
              </w:rPr>
            </w:pPr>
            <w:r w:rsidRPr="00E10DAF">
              <w:rPr>
                <w:rFonts w:ascii="Times New Roman" w:hAnsi="Times New Roman" w:cs="Times New Roman"/>
                <w:sz w:val="28"/>
                <w:szCs w:val="28"/>
              </w:rPr>
              <w:lastRenderedPageBreak/>
              <w:t>Локальный сметный расчет</w:t>
            </w:r>
          </w:p>
          <w:p w:rsidR="00EF2390" w:rsidRPr="00E10DAF" w:rsidRDefault="00EF2390" w:rsidP="00E10DAF">
            <w:pPr>
              <w:spacing w:after="0" w:line="240" w:lineRule="auto"/>
              <w:jc w:val="center"/>
              <w:rPr>
                <w:rFonts w:ascii="Times New Roman" w:hAnsi="Times New Roman" w:cs="Times New Roman"/>
                <w:sz w:val="28"/>
                <w:szCs w:val="2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p w:rsidR="00EF2390" w:rsidRPr="005664E9" w:rsidRDefault="00EF2390" w:rsidP="00E10DAF">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tbl>
      <w:tblPr>
        <w:tblW w:w="31663" w:type="dxa"/>
        <w:tblInd w:w="-851" w:type="dxa"/>
        <w:tblLook w:val="00A0" w:firstRow="1" w:lastRow="0" w:firstColumn="1" w:lastColumn="0" w:noHBand="0" w:noVBand="0"/>
      </w:tblPr>
      <w:tblGrid>
        <w:gridCol w:w="247"/>
        <w:gridCol w:w="144"/>
        <w:gridCol w:w="101"/>
        <w:gridCol w:w="16066"/>
        <w:gridCol w:w="6393"/>
        <w:gridCol w:w="768"/>
        <w:gridCol w:w="1304"/>
        <w:gridCol w:w="1304"/>
        <w:gridCol w:w="1349"/>
        <w:gridCol w:w="1369"/>
        <w:gridCol w:w="1369"/>
        <w:gridCol w:w="1249"/>
      </w:tblGrid>
      <w:tr w:rsidR="00EF2390" w:rsidRPr="005664E9" w:rsidTr="00373A2E">
        <w:trPr>
          <w:gridBefore w:val="1"/>
          <w:wBefore w:w="247" w:type="dxa"/>
          <w:trHeight w:val="255"/>
        </w:trPr>
        <w:tc>
          <w:tcPr>
            <w:tcW w:w="31416" w:type="dxa"/>
            <w:gridSpan w:val="11"/>
            <w:tcBorders>
              <w:top w:val="nil"/>
              <w:left w:val="nil"/>
              <w:bottom w:val="nil"/>
              <w:right w:val="nil"/>
            </w:tcBorders>
            <w:noWrap/>
          </w:tcPr>
          <w:p w:rsidR="00EF2390" w:rsidRPr="00A43F97" w:rsidRDefault="00EF2390" w:rsidP="00A43F97">
            <w:pPr>
              <w:spacing w:after="0" w:line="240" w:lineRule="auto"/>
              <w:outlineLvl w:val="1"/>
              <w:rPr>
                <w:rFonts w:ascii="Arial" w:hAnsi="Arial" w:cs="Arial"/>
                <w:b/>
                <w:bCs/>
                <w:sz w:val="20"/>
                <w:szCs w:val="20"/>
                <w:lang w:eastAsia="ru-RU"/>
              </w:rPr>
            </w:pPr>
            <w:bookmarkStart w:id="14" w:name="RANGE_A1"/>
            <w:r w:rsidRPr="00A43F97">
              <w:rPr>
                <w:rFonts w:ascii="Arial" w:hAnsi="Arial" w:cs="Arial"/>
                <w:b/>
                <w:bCs/>
                <w:sz w:val="20"/>
                <w:szCs w:val="20"/>
                <w:lang w:eastAsia="ru-RU"/>
              </w:rPr>
              <w:t>СОГЛАСОВАНО:</w:t>
            </w:r>
            <w:r>
              <w:rPr>
                <w:rFonts w:ascii="Arial" w:hAnsi="Arial" w:cs="Arial"/>
                <w:b/>
                <w:bCs/>
                <w:sz w:val="20"/>
                <w:szCs w:val="20"/>
                <w:lang w:eastAsia="ru-RU"/>
              </w:rPr>
              <w:t xml:space="preserve">                                                                                                                                                                                                                         УТВЕРЖДАЮ:</w:t>
            </w:r>
          </w:p>
          <w:bookmarkEnd w:id="14"/>
          <w:p w:rsidR="00EF2390" w:rsidRPr="00A43F97" w:rsidRDefault="00EF2390" w:rsidP="00A43F97">
            <w:pPr>
              <w:spacing w:after="0" w:line="240" w:lineRule="auto"/>
              <w:jc w:val="right"/>
              <w:outlineLvl w:val="1"/>
              <w:rPr>
                <w:rFonts w:ascii="Arial" w:hAnsi="Arial" w:cs="Arial"/>
                <w:sz w:val="16"/>
                <w:szCs w:val="16"/>
                <w:lang w:eastAsia="ru-RU"/>
              </w:rPr>
            </w:pPr>
            <w:r w:rsidRPr="00A43F97">
              <w:rPr>
                <w:rFonts w:ascii="Arial" w:hAnsi="Arial" w:cs="Arial"/>
                <w:b/>
                <w:bCs/>
                <w:sz w:val="20"/>
                <w:szCs w:val="20"/>
                <w:lang w:eastAsia="ru-RU"/>
              </w:rPr>
              <w:t>УТВЕРЖДАЮ:</w:t>
            </w:r>
          </w:p>
        </w:tc>
      </w:tr>
      <w:tr w:rsidR="00EF2390" w:rsidRPr="005664E9" w:rsidTr="00373A2E">
        <w:trPr>
          <w:trHeight w:val="255"/>
        </w:trPr>
        <w:tc>
          <w:tcPr>
            <w:tcW w:w="492"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22459" w:type="dxa"/>
            <w:gridSpan w:val="2"/>
            <w:vMerge w:val="restart"/>
            <w:tcBorders>
              <w:top w:val="nil"/>
              <w:left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68"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04"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04"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49"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69" w:type="dxa"/>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369"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249"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r>
      <w:tr w:rsidR="00EF2390" w:rsidRPr="005664E9" w:rsidTr="00373A2E">
        <w:trPr>
          <w:trHeight w:val="255"/>
        </w:trPr>
        <w:tc>
          <w:tcPr>
            <w:tcW w:w="492"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22459" w:type="dxa"/>
            <w:gridSpan w:val="2"/>
            <w:vMerge/>
            <w:tcBorders>
              <w:left w:val="nil"/>
              <w:bottom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68"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04"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04"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49"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3987"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 xml:space="preserve">директор филиала СГУПС в </w:t>
            </w:r>
            <w:proofErr w:type="spellStart"/>
            <w:r w:rsidRPr="00A43F97">
              <w:rPr>
                <w:rFonts w:ascii="Arial" w:hAnsi="Arial" w:cs="Arial"/>
                <w:sz w:val="20"/>
                <w:szCs w:val="20"/>
                <w:lang w:eastAsia="ru-RU"/>
              </w:rPr>
              <w:t>г</w:t>
            </w:r>
            <w:proofErr w:type="gramStart"/>
            <w:r w:rsidRPr="00A43F97">
              <w:rPr>
                <w:rFonts w:ascii="Arial" w:hAnsi="Arial" w:cs="Arial"/>
                <w:sz w:val="20"/>
                <w:szCs w:val="20"/>
                <w:lang w:eastAsia="ru-RU"/>
              </w:rPr>
              <w:t>.Н</w:t>
            </w:r>
            <w:proofErr w:type="gramEnd"/>
            <w:r w:rsidRPr="00A43F97">
              <w:rPr>
                <w:rFonts w:ascii="Arial" w:hAnsi="Arial" w:cs="Arial"/>
                <w:sz w:val="20"/>
                <w:szCs w:val="20"/>
                <w:lang w:eastAsia="ru-RU"/>
              </w:rPr>
              <w:t>овоалтайске</w:t>
            </w:r>
            <w:proofErr w:type="spellEnd"/>
          </w:p>
        </w:tc>
      </w:tr>
      <w:tr w:rsidR="00EF2390" w:rsidRPr="005664E9" w:rsidTr="00373A2E">
        <w:trPr>
          <w:gridBefore w:val="2"/>
          <w:wBefore w:w="391" w:type="dxa"/>
          <w:trHeight w:val="315"/>
        </w:trPr>
        <w:tc>
          <w:tcPr>
            <w:tcW w:w="31272" w:type="dxa"/>
            <w:gridSpan w:val="10"/>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______________</w:t>
            </w:r>
            <w:r>
              <w:rPr>
                <w:rFonts w:ascii="Arial" w:hAnsi="Arial" w:cs="Arial"/>
                <w:sz w:val="20"/>
                <w:szCs w:val="20"/>
                <w:lang w:eastAsia="ru-RU"/>
              </w:rPr>
              <w:t xml:space="preserve">                                                                                                                                                                                                                      ______________________                                                                                                                                                              </w:t>
            </w:r>
          </w:p>
          <w:p w:rsidR="00EF2390" w:rsidRPr="00A43F97" w:rsidRDefault="00EF2390" w:rsidP="00A43F97">
            <w:pPr>
              <w:spacing w:after="0" w:line="240" w:lineRule="auto"/>
              <w:jc w:val="right"/>
              <w:outlineLvl w:val="0"/>
              <w:rPr>
                <w:rFonts w:ascii="Times New Roman" w:hAnsi="Times New Roman" w:cs="Times New Roman"/>
                <w:sz w:val="24"/>
                <w:szCs w:val="24"/>
                <w:lang w:eastAsia="ru-RU"/>
              </w:rPr>
            </w:pPr>
            <w:proofErr w:type="spellStart"/>
            <w:r w:rsidRPr="00A43F97">
              <w:rPr>
                <w:rFonts w:ascii="Times New Roman" w:hAnsi="Times New Roman" w:cs="Times New Roman"/>
                <w:sz w:val="24"/>
                <w:szCs w:val="24"/>
                <w:lang w:eastAsia="ru-RU"/>
              </w:rPr>
              <w:t>А.И.Куртушан</w:t>
            </w:r>
            <w:proofErr w:type="spellEnd"/>
          </w:p>
        </w:tc>
      </w:tr>
      <w:tr w:rsidR="00EF2390" w:rsidRPr="005664E9" w:rsidTr="00373A2E">
        <w:trPr>
          <w:trHeight w:val="255"/>
        </w:trPr>
        <w:tc>
          <w:tcPr>
            <w:tcW w:w="31663" w:type="dxa"/>
            <w:gridSpan w:val="12"/>
            <w:tcBorders>
              <w:top w:val="nil"/>
              <w:left w:val="nil"/>
              <w:bottom w:val="nil"/>
              <w:right w:val="nil"/>
            </w:tcBorders>
            <w:noWrap/>
          </w:tcPr>
          <w:p w:rsidR="00EF2390" w:rsidRDefault="00047359" w:rsidP="00A43F97">
            <w:pPr>
              <w:spacing w:after="0" w:line="240" w:lineRule="auto"/>
              <w:outlineLvl w:val="0"/>
              <w:rPr>
                <w:rFonts w:ascii="Arial" w:hAnsi="Arial" w:cs="Arial"/>
                <w:sz w:val="18"/>
                <w:szCs w:val="18"/>
                <w:lang w:eastAsia="ru-RU"/>
              </w:rPr>
            </w:pPr>
            <w:r>
              <w:rPr>
                <w:rFonts w:ascii="Arial" w:hAnsi="Arial" w:cs="Arial"/>
                <w:sz w:val="18"/>
                <w:szCs w:val="18"/>
                <w:lang w:eastAsia="ru-RU"/>
              </w:rPr>
              <w:t>" _____ " ________________ 2017</w:t>
            </w:r>
            <w:r w:rsidR="00EF2390" w:rsidRPr="00A43F97">
              <w:rPr>
                <w:rFonts w:ascii="Arial" w:hAnsi="Arial" w:cs="Arial"/>
                <w:sz w:val="18"/>
                <w:szCs w:val="18"/>
                <w:lang w:eastAsia="ru-RU"/>
              </w:rPr>
              <w:t xml:space="preserve"> г.</w:t>
            </w:r>
            <w:r w:rsidR="00EF2390">
              <w:rPr>
                <w:rFonts w:ascii="Arial" w:hAnsi="Arial" w:cs="Arial"/>
                <w:sz w:val="18"/>
                <w:szCs w:val="18"/>
                <w:lang w:eastAsia="ru-RU"/>
              </w:rPr>
              <w:t xml:space="preserve">                                                                                                                                                                                                         </w:t>
            </w:r>
            <w:r>
              <w:rPr>
                <w:rFonts w:ascii="Arial" w:hAnsi="Arial" w:cs="Arial"/>
                <w:sz w:val="18"/>
                <w:szCs w:val="18"/>
                <w:lang w:eastAsia="ru-RU"/>
              </w:rPr>
              <w:t xml:space="preserve">         «_____»____________2017</w:t>
            </w:r>
          </w:p>
          <w:p w:rsidR="00666BC6" w:rsidRDefault="00666BC6" w:rsidP="00A43F97">
            <w:pPr>
              <w:spacing w:after="0" w:line="240" w:lineRule="auto"/>
              <w:outlineLvl w:val="0"/>
              <w:rPr>
                <w:rFonts w:ascii="Arial" w:hAnsi="Arial" w:cs="Arial"/>
                <w:sz w:val="18"/>
                <w:szCs w:val="18"/>
                <w:lang w:eastAsia="ru-RU"/>
              </w:rPr>
            </w:pPr>
          </w:p>
          <w:p w:rsidR="00666BC6" w:rsidRDefault="00666BC6" w:rsidP="00A43F97">
            <w:pPr>
              <w:spacing w:after="0" w:line="240" w:lineRule="auto"/>
              <w:outlineLvl w:val="0"/>
              <w:rPr>
                <w:rFonts w:ascii="Arial" w:hAnsi="Arial" w:cs="Arial"/>
                <w:sz w:val="18"/>
                <w:szCs w:val="18"/>
                <w:lang w:eastAsia="ru-RU"/>
              </w:rPr>
            </w:pPr>
          </w:p>
          <w:p w:rsidR="00666BC6" w:rsidRDefault="00666BC6" w:rsidP="00666BC6">
            <w:pPr>
              <w:spacing w:after="0" w:line="240" w:lineRule="auto"/>
              <w:jc w:val="both"/>
              <w:outlineLvl w:val="0"/>
              <w:rPr>
                <w:rFonts w:ascii="Arial" w:hAnsi="Arial" w:cs="Arial"/>
                <w:sz w:val="18"/>
                <w:szCs w:val="18"/>
                <w:lang w:eastAsia="ru-RU"/>
              </w:rPr>
            </w:pPr>
          </w:p>
          <w:p w:rsidR="00666BC6" w:rsidRDefault="00666BC6" w:rsidP="00A43F97">
            <w:pPr>
              <w:spacing w:after="0" w:line="240" w:lineRule="auto"/>
              <w:outlineLvl w:val="0"/>
              <w:rPr>
                <w:rFonts w:ascii="Arial" w:hAnsi="Arial" w:cs="Arial"/>
                <w:sz w:val="18"/>
                <w:szCs w:val="18"/>
                <w:lang w:eastAsia="ru-RU"/>
              </w:rPr>
            </w:pPr>
          </w:p>
          <w:p w:rsidR="00666BC6" w:rsidRPr="00A43F97" w:rsidRDefault="00666BC6" w:rsidP="00A43F97">
            <w:pPr>
              <w:spacing w:after="0" w:line="240" w:lineRule="auto"/>
              <w:outlineLvl w:val="0"/>
              <w:rPr>
                <w:rFonts w:ascii="Arial" w:hAnsi="Arial" w:cs="Arial"/>
                <w:sz w:val="18"/>
                <w:szCs w:val="18"/>
                <w:lang w:eastAsia="ru-RU"/>
              </w:rPr>
            </w:pPr>
          </w:p>
        </w:tc>
      </w:tr>
      <w:tr w:rsidR="00EF2390" w:rsidRPr="005664E9" w:rsidTr="00373A2E">
        <w:trPr>
          <w:trHeight w:val="826"/>
        </w:trPr>
        <w:tc>
          <w:tcPr>
            <w:tcW w:w="492"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16066" w:type="dxa"/>
            <w:tcBorders>
              <w:top w:val="nil"/>
              <w:left w:val="nil"/>
              <w:bottom w:val="nil"/>
              <w:right w:val="nil"/>
            </w:tcBorders>
            <w:noWrap/>
          </w:tcPr>
          <w:tbl>
            <w:tblPr>
              <w:tblW w:w="15840" w:type="dxa"/>
              <w:tblLook w:val="04A0" w:firstRow="1" w:lastRow="0" w:firstColumn="1" w:lastColumn="0" w:noHBand="0" w:noVBand="1"/>
            </w:tblPr>
            <w:tblGrid>
              <w:gridCol w:w="452"/>
              <w:gridCol w:w="1925"/>
              <w:gridCol w:w="3258"/>
              <w:gridCol w:w="2988"/>
              <w:gridCol w:w="1103"/>
              <w:gridCol w:w="1112"/>
              <w:gridCol w:w="1076"/>
              <w:gridCol w:w="1093"/>
              <w:gridCol w:w="1112"/>
              <w:gridCol w:w="915"/>
              <w:gridCol w:w="806"/>
            </w:tblGrid>
            <w:tr w:rsidR="00373A2E" w:rsidRPr="00373A2E" w:rsidTr="00373A2E">
              <w:trPr>
                <w:trHeight w:val="96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w:t>
                  </w:r>
                  <w:proofErr w:type="spellStart"/>
                  <w:r w:rsidRPr="00373A2E">
                    <w:rPr>
                      <w:rFonts w:ascii="Arial" w:eastAsia="Times New Roman" w:hAnsi="Arial" w:cs="Arial"/>
                      <w:sz w:val="18"/>
                      <w:szCs w:val="18"/>
                      <w:lang w:eastAsia="ru-RU"/>
                    </w:rPr>
                    <w:t>пп</w:t>
                  </w:r>
                  <w:proofErr w:type="spellEnd"/>
                </w:p>
              </w:tc>
              <w:tc>
                <w:tcPr>
                  <w:tcW w:w="1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Шифр и номер позиции норматива</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Наименование работ и затрат, единица измерения</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Количество</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Стоимость единицы, руб.</w:t>
                  </w:r>
                </w:p>
              </w:tc>
              <w:tc>
                <w:tcPr>
                  <w:tcW w:w="3254" w:type="dxa"/>
                  <w:gridSpan w:val="3"/>
                  <w:tcBorders>
                    <w:top w:val="single" w:sz="4" w:space="0" w:color="auto"/>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Общая стоимость, руб.</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Затраты труда рабочих, чел</w:t>
                  </w:r>
                  <w:proofErr w:type="gramStart"/>
                  <w:r w:rsidRPr="00373A2E">
                    <w:rPr>
                      <w:rFonts w:ascii="Arial" w:eastAsia="Times New Roman" w:hAnsi="Arial" w:cs="Arial"/>
                      <w:sz w:val="18"/>
                      <w:szCs w:val="18"/>
                      <w:lang w:eastAsia="ru-RU"/>
                    </w:rPr>
                    <w:t>.-</w:t>
                  </w:r>
                  <w:proofErr w:type="gramEnd"/>
                  <w:r w:rsidRPr="00373A2E">
                    <w:rPr>
                      <w:rFonts w:ascii="Arial" w:eastAsia="Times New Roman" w:hAnsi="Arial" w:cs="Arial"/>
                      <w:sz w:val="18"/>
                      <w:szCs w:val="18"/>
                      <w:lang w:eastAsia="ru-RU"/>
                    </w:rPr>
                    <w:t>ч, не занятых обслуживанием машин</w:t>
                  </w:r>
                </w:p>
              </w:tc>
            </w:tr>
            <w:tr w:rsidR="00373A2E" w:rsidRPr="00373A2E" w:rsidTr="00373A2E">
              <w:trPr>
                <w:trHeight w:val="48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143"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всего</w:t>
                  </w:r>
                </w:p>
              </w:tc>
              <w:tc>
                <w:tcPr>
                  <w:tcW w:w="1085"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proofErr w:type="spellStart"/>
                  <w:r w:rsidRPr="00373A2E">
                    <w:rPr>
                      <w:rFonts w:ascii="Arial" w:eastAsia="Times New Roman" w:hAnsi="Arial" w:cs="Arial"/>
                      <w:sz w:val="18"/>
                      <w:szCs w:val="18"/>
                      <w:lang w:eastAsia="ru-RU"/>
                    </w:rPr>
                    <w:t>эксплуат</w:t>
                  </w:r>
                  <w:proofErr w:type="gramStart"/>
                  <w:r w:rsidRPr="00373A2E">
                    <w:rPr>
                      <w:rFonts w:ascii="Arial" w:eastAsia="Times New Roman" w:hAnsi="Arial" w:cs="Arial"/>
                      <w:sz w:val="18"/>
                      <w:szCs w:val="18"/>
                      <w:lang w:eastAsia="ru-RU"/>
                    </w:rPr>
                    <w:t>а</w:t>
                  </w:r>
                  <w:proofErr w:type="spellEnd"/>
                  <w:r w:rsidRPr="00373A2E">
                    <w:rPr>
                      <w:rFonts w:ascii="Arial" w:eastAsia="Times New Roman" w:hAnsi="Arial" w:cs="Arial"/>
                      <w:sz w:val="18"/>
                      <w:szCs w:val="18"/>
                      <w:lang w:eastAsia="ru-RU"/>
                    </w:rPr>
                    <w:t>-</w:t>
                  </w:r>
                  <w:proofErr w:type="gramEnd"/>
                  <w:r w:rsidRPr="00373A2E">
                    <w:rPr>
                      <w:rFonts w:ascii="Arial" w:eastAsia="Times New Roman" w:hAnsi="Arial" w:cs="Arial"/>
                      <w:sz w:val="18"/>
                      <w:szCs w:val="18"/>
                      <w:lang w:eastAsia="ru-RU"/>
                    </w:rPr>
                    <w:br/>
                  </w:r>
                  <w:proofErr w:type="spellStart"/>
                  <w:r w:rsidRPr="00373A2E">
                    <w:rPr>
                      <w:rFonts w:ascii="Arial" w:eastAsia="Times New Roman" w:hAnsi="Arial" w:cs="Arial"/>
                      <w:sz w:val="18"/>
                      <w:szCs w:val="18"/>
                      <w:lang w:eastAsia="ru-RU"/>
                    </w:rPr>
                    <w:t>ции</w:t>
                  </w:r>
                  <w:proofErr w:type="spellEnd"/>
                  <w:r w:rsidRPr="00373A2E">
                    <w:rPr>
                      <w:rFonts w:ascii="Arial" w:eastAsia="Times New Roman" w:hAnsi="Arial" w:cs="Arial"/>
                      <w:sz w:val="18"/>
                      <w:szCs w:val="18"/>
                      <w:lang w:eastAsia="ru-RU"/>
                    </w:rPr>
                    <w:t xml:space="preserve"> машин</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Всего</w:t>
                  </w:r>
                </w:p>
              </w:tc>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оплаты труда</w:t>
                  </w:r>
                </w:p>
              </w:tc>
              <w:tc>
                <w:tcPr>
                  <w:tcW w:w="1085"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proofErr w:type="spellStart"/>
                  <w:r w:rsidRPr="00373A2E">
                    <w:rPr>
                      <w:rFonts w:ascii="Arial" w:eastAsia="Times New Roman" w:hAnsi="Arial" w:cs="Arial"/>
                      <w:sz w:val="18"/>
                      <w:szCs w:val="18"/>
                      <w:lang w:eastAsia="ru-RU"/>
                    </w:rPr>
                    <w:t>эксплуат</w:t>
                  </w:r>
                  <w:proofErr w:type="gramStart"/>
                  <w:r w:rsidRPr="00373A2E">
                    <w:rPr>
                      <w:rFonts w:ascii="Arial" w:eastAsia="Times New Roman" w:hAnsi="Arial" w:cs="Arial"/>
                      <w:sz w:val="18"/>
                      <w:szCs w:val="18"/>
                      <w:lang w:eastAsia="ru-RU"/>
                    </w:rPr>
                    <w:t>а</w:t>
                  </w:r>
                  <w:proofErr w:type="spellEnd"/>
                  <w:r w:rsidRPr="00373A2E">
                    <w:rPr>
                      <w:rFonts w:ascii="Arial" w:eastAsia="Times New Roman" w:hAnsi="Arial" w:cs="Arial"/>
                      <w:sz w:val="18"/>
                      <w:szCs w:val="18"/>
                      <w:lang w:eastAsia="ru-RU"/>
                    </w:rPr>
                    <w:t>-</w:t>
                  </w:r>
                  <w:proofErr w:type="gramEnd"/>
                  <w:r w:rsidRPr="00373A2E">
                    <w:rPr>
                      <w:rFonts w:ascii="Arial" w:eastAsia="Times New Roman" w:hAnsi="Arial" w:cs="Arial"/>
                      <w:sz w:val="18"/>
                      <w:szCs w:val="18"/>
                      <w:lang w:eastAsia="ru-RU"/>
                    </w:rPr>
                    <w:br/>
                  </w:r>
                  <w:proofErr w:type="spellStart"/>
                  <w:r w:rsidRPr="00373A2E">
                    <w:rPr>
                      <w:rFonts w:ascii="Arial" w:eastAsia="Times New Roman" w:hAnsi="Arial" w:cs="Arial"/>
                      <w:sz w:val="18"/>
                      <w:szCs w:val="18"/>
                      <w:lang w:eastAsia="ru-RU"/>
                    </w:rPr>
                    <w:t>ция</w:t>
                  </w:r>
                  <w:proofErr w:type="spellEnd"/>
                  <w:r w:rsidRPr="00373A2E">
                    <w:rPr>
                      <w:rFonts w:ascii="Arial" w:eastAsia="Times New Roman" w:hAnsi="Arial" w:cs="Arial"/>
                      <w:sz w:val="18"/>
                      <w:szCs w:val="18"/>
                      <w:lang w:eastAsia="ru-RU"/>
                    </w:rPr>
                    <w:t xml:space="preserve"> машин</w:t>
                  </w:r>
                </w:p>
              </w:tc>
              <w:tc>
                <w:tcPr>
                  <w:tcW w:w="1672" w:type="dxa"/>
                  <w:gridSpan w:val="2"/>
                  <w:vMerge/>
                  <w:tcBorders>
                    <w:top w:val="nil"/>
                    <w:left w:val="nil"/>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r>
            <w:tr w:rsidR="00373A2E" w:rsidRPr="00373A2E" w:rsidTr="00373A2E">
              <w:trPr>
                <w:trHeight w:val="72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143"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оплаты труда</w:t>
                  </w:r>
                </w:p>
              </w:tc>
              <w:tc>
                <w:tcPr>
                  <w:tcW w:w="1085"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в </w:t>
                  </w:r>
                  <w:proofErr w:type="spellStart"/>
                  <w:r w:rsidRPr="00373A2E">
                    <w:rPr>
                      <w:rFonts w:ascii="Arial" w:eastAsia="Times New Roman" w:hAnsi="Arial" w:cs="Arial"/>
                      <w:sz w:val="18"/>
                      <w:szCs w:val="18"/>
                      <w:lang w:eastAsia="ru-RU"/>
                    </w:rPr>
                    <w:t>т.ч</w:t>
                  </w:r>
                  <w:proofErr w:type="spellEnd"/>
                  <w:r w:rsidRPr="00373A2E">
                    <w:rPr>
                      <w:rFonts w:ascii="Arial" w:eastAsia="Times New Roman" w:hAnsi="Arial" w:cs="Arial"/>
                      <w:sz w:val="18"/>
                      <w:szCs w:val="18"/>
                      <w:lang w:eastAsia="ru-RU"/>
                    </w:rPr>
                    <w:t>. оплаты труда</w:t>
                  </w:r>
                </w:p>
              </w:tc>
              <w:tc>
                <w:tcPr>
                  <w:tcW w:w="1076" w:type="dxa"/>
                  <w:vMerge/>
                  <w:tcBorders>
                    <w:top w:val="nil"/>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093" w:type="dxa"/>
                  <w:vMerge/>
                  <w:tcBorders>
                    <w:top w:val="nil"/>
                    <w:left w:val="single" w:sz="4" w:space="0" w:color="auto"/>
                    <w:bottom w:val="single" w:sz="4" w:space="0" w:color="auto"/>
                    <w:right w:val="single" w:sz="4" w:space="0" w:color="auto"/>
                  </w:tcBorders>
                  <w:vAlign w:val="center"/>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в </w:t>
                  </w:r>
                  <w:proofErr w:type="spellStart"/>
                  <w:r w:rsidRPr="00373A2E">
                    <w:rPr>
                      <w:rFonts w:ascii="Arial" w:eastAsia="Times New Roman" w:hAnsi="Arial" w:cs="Arial"/>
                      <w:sz w:val="18"/>
                      <w:szCs w:val="18"/>
                      <w:lang w:eastAsia="ru-RU"/>
                    </w:rPr>
                    <w:t>т.ч</w:t>
                  </w:r>
                  <w:proofErr w:type="spellEnd"/>
                  <w:r w:rsidRPr="00373A2E">
                    <w:rPr>
                      <w:rFonts w:ascii="Arial" w:eastAsia="Times New Roman" w:hAnsi="Arial" w:cs="Arial"/>
                      <w:sz w:val="18"/>
                      <w:szCs w:val="18"/>
                      <w:lang w:eastAsia="ru-RU"/>
                    </w:rPr>
                    <w:t>. оплаты труда</w:t>
                  </w:r>
                </w:p>
              </w:tc>
              <w:tc>
                <w:tcPr>
                  <w:tcW w:w="866"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на единицу</w:t>
                  </w:r>
                </w:p>
              </w:tc>
              <w:tc>
                <w:tcPr>
                  <w:tcW w:w="806"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всего</w:t>
                  </w:r>
                </w:p>
              </w:tc>
            </w:tr>
            <w:tr w:rsidR="00373A2E" w:rsidRPr="00373A2E" w:rsidTr="00373A2E">
              <w:trPr>
                <w:trHeight w:val="25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w:t>
                  </w:r>
                </w:p>
              </w:tc>
              <w:tc>
                <w:tcPr>
                  <w:tcW w:w="1925"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w:t>
                  </w:r>
                </w:p>
              </w:tc>
              <w:tc>
                <w:tcPr>
                  <w:tcW w:w="3507"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3</w:t>
                  </w:r>
                </w:p>
              </w:tc>
              <w:tc>
                <w:tcPr>
                  <w:tcW w:w="2802"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4</w:t>
                  </w:r>
                </w:p>
              </w:tc>
              <w:tc>
                <w:tcPr>
                  <w:tcW w:w="1143" w:type="dxa"/>
                  <w:tcBorders>
                    <w:top w:val="nil"/>
                    <w:left w:val="nil"/>
                    <w:bottom w:val="single" w:sz="4" w:space="0" w:color="auto"/>
                    <w:right w:val="single" w:sz="4" w:space="0" w:color="auto"/>
                  </w:tcBorders>
                  <w:shd w:val="clear" w:color="auto" w:fill="auto"/>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5</w:t>
                  </w:r>
                </w:p>
              </w:tc>
              <w:tc>
                <w:tcPr>
                  <w:tcW w:w="1085"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6</w:t>
                  </w:r>
                </w:p>
              </w:tc>
              <w:tc>
                <w:tcPr>
                  <w:tcW w:w="1076"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7</w:t>
                  </w:r>
                </w:p>
              </w:tc>
              <w:tc>
                <w:tcPr>
                  <w:tcW w:w="1093"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8</w:t>
                  </w:r>
                </w:p>
              </w:tc>
              <w:tc>
                <w:tcPr>
                  <w:tcW w:w="1085"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9</w:t>
                  </w:r>
                </w:p>
              </w:tc>
              <w:tc>
                <w:tcPr>
                  <w:tcW w:w="866"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10</w:t>
                  </w:r>
                </w:p>
              </w:tc>
              <w:tc>
                <w:tcPr>
                  <w:tcW w:w="806" w:type="dxa"/>
                  <w:tcBorders>
                    <w:top w:val="nil"/>
                    <w:left w:val="nil"/>
                    <w:bottom w:val="single" w:sz="4" w:space="0" w:color="auto"/>
                    <w:right w:val="single" w:sz="4" w:space="0" w:color="auto"/>
                  </w:tcBorders>
                  <w:shd w:val="clear" w:color="auto" w:fill="auto"/>
                  <w:noWrap/>
                  <w:vAlign w:val="center"/>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w:t>
                  </w:r>
                </w:p>
              </w:tc>
            </w:tr>
            <w:tr w:rsidR="00373A2E" w:rsidRPr="00373A2E" w:rsidTr="00373A2E">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20"/>
                      <w:szCs w:val="20"/>
                      <w:lang w:eastAsia="ru-RU"/>
                    </w:rPr>
                  </w:pPr>
                  <w:r w:rsidRPr="00373A2E">
                    <w:rPr>
                      <w:rFonts w:ascii="Arial" w:eastAsia="Times New Roman" w:hAnsi="Arial" w:cs="Arial"/>
                      <w:b/>
                      <w:bCs/>
                      <w:sz w:val="20"/>
                      <w:szCs w:val="20"/>
                      <w:lang w:eastAsia="ru-RU"/>
                    </w:rPr>
                    <w:t>Раздел 1. Демонтажные работы</w:t>
                  </w:r>
                </w:p>
              </w:tc>
            </w:tr>
            <w:tr w:rsidR="00373A2E" w:rsidRPr="00373A2E" w:rsidTr="00373A2E">
              <w:trPr>
                <w:trHeight w:val="193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1</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ФЕР46-04-012-01</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Разборка деревянных заполнений проемов: оконных с подоконными досками</w:t>
                  </w:r>
                  <w:r w:rsidRPr="00373A2E">
                    <w:rPr>
                      <w:rFonts w:ascii="Arial" w:eastAsia="Times New Roman" w:hAnsi="Arial" w:cs="Arial"/>
                      <w:sz w:val="18"/>
                      <w:szCs w:val="18"/>
                      <w:lang w:eastAsia="ru-RU"/>
                    </w:rPr>
                    <w:br/>
                    <w:t>(100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(60378,99 руб.): 84%=110%*(0.9*0.85) от ФОТ</w:t>
                  </w:r>
                  <w:r w:rsidRPr="00373A2E">
                    <w:rPr>
                      <w:rFonts w:ascii="Arial" w:eastAsia="Times New Roman" w:hAnsi="Arial" w:cs="Arial"/>
                      <w:i/>
                      <w:iCs/>
                      <w:sz w:val="14"/>
                      <w:szCs w:val="14"/>
                      <w:lang w:eastAsia="ru-RU"/>
                    </w:rPr>
                    <w:br/>
                    <w:t xml:space="preserve">СП (34502,28 руб.): 48%=70%*(0.85*0.8)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2,526</w:t>
                  </w:r>
                  <w:r w:rsidRPr="00373A2E">
                    <w:rPr>
                      <w:rFonts w:ascii="Arial" w:eastAsia="Times New Roman" w:hAnsi="Arial" w:cs="Arial"/>
                      <w:i/>
                      <w:iCs/>
                      <w:sz w:val="14"/>
                      <w:szCs w:val="14"/>
                      <w:lang w:eastAsia="ru-RU"/>
                    </w:rPr>
                    <w:br/>
                    <w:t>252,6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28736,53</w:t>
                  </w:r>
                  <w:r w:rsidRPr="00373A2E">
                    <w:rPr>
                      <w:rFonts w:ascii="Arial" w:eastAsia="Times New Roman" w:hAnsi="Arial" w:cs="Arial"/>
                      <w:sz w:val="16"/>
                      <w:szCs w:val="16"/>
                      <w:lang w:eastAsia="ru-RU"/>
                    </w:rPr>
                    <w:br/>
                    <w:t>26631,56</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2104,97</w:t>
                  </w:r>
                  <w:r w:rsidRPr="00373A2E">
                    <w:rPr>
                      <w:rFonts w:ascii="Arial" w:eastAsia="Times New Roman" w:hAnsi="Arial" w:cs="Arial"/>
                      <w:sz w:val="16"/>
                      <w:szCs w:val="16"/>
                      <w:lang w:eastAsia="ru-RU"/>
                    </w:rPr>
                    <w:br/>
                    <w:t>1824,4</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72588,47</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67271,32</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5317,15</w:t>
                  </w:r>
                  <w:r w:rsidRPr="00373A2E">
                    <w:rPr>
                      <w:rFonts w:ascii="Arial" w:eastAsia="Times New Roman" w:hAnsi="Arial" w:cs="Arial"/>
                      <w:sz w:val="16"/>
                      <w:szCs w:val="16"/>
                      <w:lang w:eastAsia="ru-RU"/>
                    </w:rPr>
                    <w:br/>
                    <w:t>4608,43</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188,54</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476,25</w:t>
                  </w:r>
                </w:p>
              </w:tc>
            </w:tr>
            <w:tr w:rsidR="00373A2E" w:rsidRPr="00373A2E" w:rsidTr="00373A2E">
              <w:trPr>
                <w:trHeight w:val="193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ФЕРр58-3-1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Разборка мелких покрытий и обделок из листовой стали: поясков, </w:t>
                  </w:r>
                  <w:proofErr w:type="spellStart"/>
                  <w:r w:rsidRPr="00373A2E">
                    <w:rPr>
                      <w:rFonts w:ascii="Arial" w:eastAsia="Times New Roman" w:hAnsi="Arial" w:cs="Arial"/>
                      <w:sz w:val="18"/>
                      <w:szCs w:val="18"/>
                      <w:lang w:eastAsia="ru-RU"/>
                    </w:rPr>
                    <w:t>сандриков</w:t>
                  </w:r>
                  <w:proofErr w:type="spellEnd"/>
                  <w:r w:rsidRPr="00373A2E">
                    <w:rPr>
                      <w:rFonts w:ascii="Arial" w:eastAsia="Times New Roman" w:hAnsi="Arial" w:cs="Arial"/>
                      <w:sz w:val="18"/>
                      <w:szCs w:val="18"/>
                      <w:lang w:eastAsia="ru-RU"/>
                    </w:rPr>
                    <w:t>, желобов, отливов, свесов и т.п.</w:t>
                  </w:r>
                  <w:r w:rsidRPr="00373A2E">
                    <w:rPr>
                      <w:rFonts w:ascii="Arial" w:eastAsia="Times New Roman" w:hAnsi="Arial" w:cs="Arial"/>
                      <w:sz w:val="18"/>
                      <w:szCs w:val="18"/>
                      <w:lang w:eastAsia="ru-RU"/>
                    </w:rPr>
                    <w:br/>
                    <w:t>(100 м)</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(315,45 руб.): 71%=83%*0.85 от ФОТ</w:t>
                  </w:r>
                  <w:r w:rsidRPr="00373A2E">
                    <w:rPr>
                      <w:rFonts w:ascii="Arial" w:eastAsia="Times New Roman" w:hAnsi="Arial" w:cs="Arial"/>
                      <w:i/>
                      <w:iCs/>
                      <w:sz w:val="14"/>
                      <w:szCs w:val="14"/>
                      <w:lang w:eastAsia="ru-RU"/>
                    </w:rPr>
                    <w:br/>
                    <w:t xml:space="preserve">СП (231,04 руб.): 52%=65%*0.8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0,3585</w:t>
                  </w:r>
                  <w:r w:rsidRPr="00373A2E">
                    <w:rPr>
                      <w:rFonts w:ascii="Arial" w:eastAsia="Times New Roman" w:hAnsi="Arial" w:cs="Arial"/>
                      <w:i/>
                      <w:iCs/>
                      <w:sz w:val="14"/>
                      <w:szCs w:val="14"/>
                      <w:lang w:eastAsia="ru-RU"/>
                    </w:rPr>
                    <w:br/>
                    <w:t>35,85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1241,05</w:t>
                  </w:r>
                  <w:r w:rsidRPr="00373A2E">
                    <w:rPr>
                      <w:rFonts w:ascii="Arial" w:eastAsia="Times New Roman" w:hAnsi="Arial" w:cs="Arial"/>
                      <w:sz w:val="16"/>
                      <w:szCs w:val="16"/>
                      <w:lang w:eastAsia="ru-RU"/>
                    </w:rPr>
                    <w:br/>
                    <w:t>1239,31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1,74</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444,92</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444,3</w:t>
                  </w:r>
                </w:p>
              </w:tc>
              <w:tc>
                <w:tcPr>
                  <w:tcW w:w="1085"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0,62</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9,1</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3,26</w:t>
                  </w:r>
                </w:p>
              </w:tc>
            </w:tr>
            <w:tr w:rsidR="00373A2E" w:rsidRPr="00373A2E" w:rsidTr="00373A2E">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20"/>
                      <w:szCs w:val="20"/>
                      <w:lang w:eastAsia="ru-RU"/>
                    </w:rPr>
                  </w:pPr>
                  <w:r w:rsidRPr="00373A2E">
                    <w:rPr>
                      <w:rFonts w:ascii="Arial" w:eastAsia="Times New Roman" w:hAnsi="Arial" w:cs="Arial"/>
                      <w:b/>
                      <w:bCs/>
                      <w:sz w:val="20"/>
                      <w:szCs w:val="20"/>
                      <w:lang w:eastAsia="ru-RU"/>
                    </w:rPr>
                    <w:t>Раздел 2. Монтажные работы</w:t>
                  </w:r>
                </w:p>
              </w:tc>
            </w:tr>
            <w:tr w:rsidR="00373A2E" w:rsidRPr="00373A2E" w:rsidTr="00373A2E">
              <w:trPr>
                <w:trHeight w:val="241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3</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ФЕР10-01-034-06</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 xml:space="preserve"> двухстворчатых</w:t>
                  </w:r>
                  <w:r w:rsidRPr="00373A2E">
                    <w:rPr>
                      <w:rFonts w:ascii="Arial" w:eastAsia="Times New Roman" w:hAnsi="Arial" w:cs="Arial"/>
                      <w:sz w:val="18"/>
                      <w:szCs w:val="18"/>
                      <w:lang w:eastAsia="ru-RU"/>
                    </w:rPr>
                    <w:br/>
                    <w:t>(100 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(24340,59 руб.): 90%=118%*(0.9*0.85) от ФОТ</w:t>
                  </w:r>
                  <w:r w:rsidRPr="00373A2E">
                    <w:rPr>
                      <w:rFonts w:ascii="Arial" w:eastAsia="Times New Roman" w:hAnsi="Arial" w:cs="Arial"/>
                      <w:i/>
                      <w:iCs/>
                      <w:sz w:val="14"/>
                      <w:szCs w:val="14"/>
                      <w:lang w:eastAsia="ru-RU"/>
                    </w:rPr>
                    <w:br/>
                    <w:t xml:space="preserve">СП (11629,39 руб.): 43%=63%*(0.85*0.8)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1,17</w:t>
                  </w:r>
                  <w:r w:rsidRPr="00373A2E">
                    <w:rPr>
                      <w:rFonts w:ascii="Arial" w:eastAsia="Times New Roman" w:hAnsi="Arial" w:cs="Arial"/>
                      <w:i/>
                      <w:iCs/>
                      <w:sz w:val="14"/>
                      <w:szCs w:val="14"/>
                      <w:lang w:eastAsia="ru-RU"/>
                    </w:rPr>
                    <w:br/>
                    <w:t>117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60555,03</w:t>
                  </w:r>
                  <w:r w:rsidRPr="00373A2E">
                    <w:rPr>
                      <w:rFonts w:ascii="Arial" w:eastAsia="Times New Roman" w:hAnsi="Arial" w:cs="Arial"/>
                      <w:sz w:val="16"/>
                      <w:szCs w:val="16"/>
                      <w:lang w:eastAsia="ru-RU"/>
                    </w:rPr>
                    <w:br/>
                    <w:t>22236,88</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2220,33</w:t>
                  </w:r>
                  <w:r w:rsidRPr="00373A2E">
                    <w:rPr>
                      <w:rFonts w:ascii="Arial" w:eastAsia="Times New Roman" w:hAnsi="Arial" w:cs="Arial"/>
                      <w:sz w:val="16"/>
                      <w:szCs w:val="16"/>
                      <w:lang w:eastAsia="ru-RU"/>
                    </w:rPr>
                    <w:br/>
                    <w:t>878,59</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70849,39</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26017,15</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2597,79</w:t>
                  </w:r>
                  <w:r w:rsidRPr="00373A2E">
                    <w:rPr>
                      <w:rFonts w:ascii="Arial" w:eastAsia="Times New Roman" w:hAnsi="Arial" w:cs="Arial"/>
                      <w:sz w:val="16"/>
                      <w:szCs w:val="16"/>
                      <w:lang w:eastAsia="ru-RU"/>
                    </w:rPr>
                    <w:br/>
                    <w:t>1027,95</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145,72</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170,49</w:t>
                  </w:r>
                </w:p>
              </w:tc>
            </w:tr>
            <w:tr w:rsidR="00373A2E" w:rsidRPr="00373A2E" w:rsidTr="00373A2E">
              <w:trPr>
                <w:trHeight w:val="178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4</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ФССЦ-11.3.02.01-0018</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Блок оконный пластиковый: двустворчатый, с глухой и поворотно-откидной створкой, двухкамерным стеклопакетом (32 мм), площадью до 3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br/>
                    <w:t>(м2)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117</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11684,27</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1367059,59</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65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5</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ФЕР10-01-034-08</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 xml:space="preserve"> трехстворчатых, в том числе при наличии створок глухого остекления</w:t>
                  </w:r>
                  <w:r w:rsidRPr="00373A2E">
                    <w:rPr>
                      <w:rFonts w:ascii="Arial" w:eastAsia="Times New Roman" w:hAnsi="Arial" w:cs="Arial"/>
                      <w:sz w:val="18"/>
                      <w:szCs w:val="18"/>
                      <w:lang w:eastAsia="ru-RU"/>
                    </w:rPr>
                    <w:br/>
                    <w:t>(100 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(23489,19 руб.): 90%=118%*(0.9*0.85) от ФОТ</w:t>
                  </w:r>
                  <w:r w:rsidRPr="00373A2E">
                    <w:rPr>
                      <w:rFonts w:ascii="Arial" w:eastAsia="Times New Roman" w:hAnsi="Arial" w:cs="Arial"/>
                      <w:i/>
                      <w:iCs/>
                      <w:sz w:val="14"/>
                      <w:szCs w:val="14"/>
                      <w:lang w:eastAsia="ru-RU"/>
                    </w:rPr>
                    <w:br/>
                    <w:t xml:space="preserve">СП (11222,61 руб.): 43%=63%*(0.85*0.8)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1,104</w:t>
                  </w:r>
                  <w:r w:rsidRPr="00373A2E">
                    <w:rPr>
                      <w:rFonts w:ascii="Arial" w:eastAsia="Times New Roman" w:hAnsi="Arial" w:cs="Arial"/>
                      <w:i/>
                      <w:iCs/>
                      <w:sz w:val="14"/>
                      <w:szCs w:val="14"/>
                      <w:lang w:eastAsia="ru-RU"/>
                    </w:rPr>
                    <w:br/>
                    <w:t>(76+34,4)/100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62170,47</w:t>
                  </w:r>
                  <w:r w:rsidRPr="00373A2E">
                    <w:rPr>
                      <w:rFonts w:ascii="Arial" w:eastAsia="Times New Roman" w:hAnsi="Arial" w:cs="Arial"/>
                      <w:sz w:val="16"/>
                      <w:szCs w:val="16"/>
                      <w:lang w:eastAsia="ru-RU"/>
                    </w:rPr>
                    <w:br/>
                    <w:t>22761,9</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2220,33</w:t>
                  </w:r>
                  <w:r w:rsidRPr="00373A2E">
                    <w:rPr>
                      <w:rFonts w:ascii="Arial" w:eastAsia="Times New Roman" w:hAnsi="Arial" w:cs="Arial"/>
                      <w:sz w:val="16"/>
                      <w:szCs w:val="16"/>
                      <w:lang w:eastAsia="ru-RU"/>
                    </w:rPr>
                    <w:br/>
                    <w:t>878,59</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68636,2</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25129,14</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2451,24</w:t>
                  </w:r>
                  <w:r w:rsidRPr="00373A2E">
                    <w:rPr>
                      <w:rFonts w:ascii="Arial" w:eastAsia="Times New Roman" w:hAnsi="Arial" w:cs="Arial"/>
                      <w:sz w:val="16"/>
                      <w:szCs w:val="16"/>
                      <w:lang w:eastAsia="ru-RU"/>
                    </w:rPr>
                    <w:br/>
                    <w:t>969,96</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149,16</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164,67</w:t>
                  </w:r>
                </w:p>
              </w:tc>
            </w:tr>
            <w:tr w:rsidR="00373A2E" w:rsidRPr="00373A2E" w:rsidTr="00373A2E">
              <w:trPr>
                <w:trHeight w:val="178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6</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ФССЦ-11.3.02.04-0027</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Блок оконный пластиковый: трехстворчатый, с поворотно-откидной створкой, двухкамерным стеклопакетом (32 мм), площадью более 3,5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br/>
                    <w:t>(м2)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76</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10266,39</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780245,64</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41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7</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ФЕР10-01-041-04</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Заполнение балконных проемов в каменных стенах жилых и общественных зданий блоками дверными с полотнами: раздельными (раздельно-спаренными), площадь проема более 3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br/>
                    <w:t>(100 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(8639,65 руб.): 90%=118%*(0.9*0.85) от ФОТ</w:t>
                  </w:r>
                  <w:r w:rsidRPr="00373A2E">
                    <w:rPr>
                      <w:rFonts w:ascii="Arial" w:eastAsia="Times New Roman" w:hAnsi="Arial" w:cs="Arial"/>
                      <w:i/>
                      <w:iCs/>
                      <w:sz w:val="14"/>
                      <w:szCs w:val="14"/>
                      <w:lang w:eastAsia="ru-RU"/>
                    </w:rPr>
                    <w:br/>
                    <w:t xml:space="preserve">СП (4127,83 руб.): 43%=63%*(0.85*0.8)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0,252</w:t>
                  </w:r>
                  <w:r w:rsidRPr="00373A2E">
                    <w:rPr>
                      <w:rFonts w:ascii="Arial" w:eastAsia="Times New Roman" w:hAnsi="Arial" w:cs="Arial"/>
                      <w:i/>
                      <w:iCs/>
                      <w:sz w:val="14"/>
                      <w:szCs w:val="14"/>
                      <w:lang w:eastAsia="ru-RU"/>
                    </w:rPr>
                    <w:br/>
                    <w:t>25,2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52990,47</w:t>
                  </w:r>
                  <w:r w:rsidRPr="00373A2E">
                    <w:rPr>
                      <w:rFonts w:ascii="Arial" w:eastAsia="Times New Roman" w:hAnsi="Arial" w:cs="Arial"/>
                      <w:sz w:val="16"/>
                      <w:szCs w:val="16"/>
                      <w:lang w:eastAsia="ru-RU"/>
                    </w:rPr>
                    <w:br/>
                    <w:t>35719,49</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7420,23</w:t>
                  </w:r>
                  <w:r w:rsidRPr="00373A2E">
                    <w:rPr>
                      <w:rFonts w:ascii="Arial" w:eastAsia="Times New Roman" w:hAnsi="Arial" w:cs="Arial"/>
                      <w:sz w:val="16"/>
                      <w:szCs w:val="16"/>
                      <w:lang w:eastAsia="ru-RU"/>
                    </w:rPr>
                    <w:br/>
                    <w:t>2374,21</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13353,6</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9001,31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1869,9</w:t>
                  </w:r>
                  <w:r w:rsidRPr="00373A2E">
                    <w:rPr>
                      <w:rFonts w:ascii="Arial" w:eastAsia="Times New Roman" w:hAnsi="Arial" w:cs="Arial"/>
                      <w:sz w:val="16"/>
                      <w:szCs w:val="16"/>
                      <w:lang w:eastAsia="ru-RU"/>
                    </w:rPr>
                    <w:br/>
                    <w:t>598,30</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212,66</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53,59</w:t>
                  </w:r>
                </w:p>
              </w:tc>
            </w:tr>
            <w:tr w:rsidR="00373A2E" w:rsidRPr="00373A2E" w:rsidTr="00373A2E">
              <w:trPr>
                <w:trHeight w:val="106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8</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ФССЦ-01.7.15.14-0061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Шурупы-</w:t>
                  </w:r>
                  <w:proofErr w:type="spellStart"/>
                  <w:r w:rsidRPr="00373A2E">
                    <w:rPr>
                      <w:rFonts w:ascii="Arial" w:eastAsia="Times New Roman" w:hAnsi="Arial" w:cs="Arial"/>
                      <w:sz w:val="18"/>
                      <w:szCs w:val="18"/>
                      <w:lang w:eastAsia="ru-RU"/>
                    </w:rPr>
                    <w:t>саморезы</w:t>
                  </w:r>
                  <w:proofErr w:type="spellEnd"/>
                  <w:r w:rsidRPr="00373A2E">
                    <w:rPr>
                      <w:rFonts w:ascii="Arial" w:eastAsia="Times New Roman" w:hAnsi="Arial" w:cs="Arial"/>
                      <w:sz w:val="18"/>
                      <w:szCs w:val="18"/>
                      <w:lang w:eastAsia="ru-RU"/>
                    </w:rPr>
                    <w:t xml:space="preserve"> 3,5х45 мм</w:t>
                  </w:r>
                  <w:r w:rsidRPr="00373A2E">
                    <w:rPr>
                      <w:rFonts w:ascii="Arial" w:eastAsia="Times New Roman" w:hAnsi="Arial" w:cs="Arial"/>
                      <w:sz w:val="18"/>
                      <w:szCs w:val="18"/>
                      <w:lang w:eastAsia="ru-RU"/>
                    </w:rPr>
                    <w:br/>
                    <w:t>(т)</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0,0025</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229881,1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574,7</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178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9</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ФССЦ-01.7.04.08-0031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Скобяные изделия для оконных блоков с раздельными двойными переплетами жилых зданий двустворных: (независимо от высоты)</w:t>
                  </w:r>
                  <w:r w:rsidRPr="00373A2E">
                    <w:rPr>
                      <w:rFonts w:ascii="Arial" w:eastAsia="Times New Roman" w:hAnsi="Arial" w:cs="Arial"/>
                      <w:sz w:val="18"/>
                      <w:szCs w:val="18"/>
                      <w:lang w:eastAsia="ru-RU"/>
                    </w:rPr>
                    <w:br/>
                    <w:t>(</w:t>
                  </w:r>
                  <w:proofErr w:type="spellStart"/>
                  <w:r w:rsidRPr="00373A2E">
                    <w:rPr>
                      <w:rFonts w:ascii="Arial" w:eastAsia="Times New Roman" w:hAnsi="Arial" w:cs="Arial"/>
                      <w:sz w:val="18"/>
                      <w:szCs w:val="18"/>
                      <w:lang w:eastAsia="ru-RU"/>
                    </w:rPr>
                    <w:t>компл</w:t>
                  </w:r>
                  <w:proofErr w:type="spellEnd"/>
                  <w:r w:rsidRPr="00373A2E">
                    <w:rPr>
                      <w:rFonts w:ascii="Arial" w:eastAsia="Times New Roman" w:hAnsi="Arial" w:cs="Arial"/>
                      <w:sz w:val="18"/>
                      <w:szCs w:val="18"/>
                      <w:lang w:eastAsia="ru-RU"/>
                    </w:rPr>
                    <w:t>.)</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6</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411,86</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2471,16</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178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10</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ФССЦ-11.3.01.03-0001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Дверь балконная пластиковая,: поворотная с импостом, двухкамерным стеклопакетом (32 мм), площадью более 1,5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br/>
                    <w:t>(м2)</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25,2</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4388,98</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110602,3</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47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ФЕР10-01-035-03</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proofErr w:type="gramStart"/>
                  <w:r w:rsidRPr="00373A2E">
                    <w:rPr>
                      <w:rFonts w:ascii="Arial" w:eastAsia="Times New Roman" w:hAnsi="Arial" w:cs="Arial"/>
                      <w:sz w:val="18"/>
                      <w:szCs w:val="18"/>
                      <w:lang w:eastAsia="ru-RU"/>
                    </w:rPr>
                    <w:t>Установка подоконных досок из ПВХ: в каменных стенах толщиной свыше 0,51 м</w:t>
                  </w:r>
                  <w:r w:rsidRPr="00373A2E">
                    <w:rPr>
                      <w:rFonts w:ascii="Arial" w:eastAsia="Times New Roman" w:hAnsi="Arial" w:cs="Arial"/>
                      <w:sz w:val="18"/>
                      <w:szCs w:val="18"/>
                      <w:lang w:eastAsia="ru-RU"/>
                    </w:rPr>
                    <w:br/>
                    <w:t>(100 м)</w:t>
                  </w:r>
                  <w:r w:rsidRPr="00373A2E">
                    <w:rPr>
                      <w:rFonts w:ascii="Arial" w:eastAsia="Times New Roman" w:hAnsi="Arial" w:cs="Arial"/>
                      <w:i/>
                      <w:iCs/>
                      <w:sz w:val="14"/>
                      <w:szCs w:val="14"/>
                      <w:lang w:eastAsia="ru-RU"/>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73A2E">
                    <w:rPr>
                      <w:rFonts w:ascii="Arial" w:eastAsia="Times New Roman" w:hAnsi="Arial" w:cs="Arial"/>
                      <w:i/>
                      <w:iCs/>
                      <w:sz w:val="14"/>
                      <w:szCs w:val="14"/>
                      <w:lang w:eastAsia="ru-RU"/>
                    </w:rPr>
                    <w:t>расх</w:t>
                  </w:r>
                  <w:proofErr w:type="spellEnd"/>
                  <w:r w:rsidRPr="00373A2E">
                    <w:rPr>
                      <w:rFonts w:ascii="Arial" w:eastAsia="Times New Roman" w:hAnsi="Arial" w:cs="Arial"/>
                      <w:i/>
                      <w:iCs/>
                      <w:sz w:val="14"/>
                      <w:szCs w:val="14"/>
                      <w:lang w:eastAsia="ru-RU"/>
                    </w:rPr>
                    <w:t>.; ЗПМ=1,25; ТЗ=1,15; ТЗМ=1,25)</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w:t>
                  </w:r>
                  <w:proofErr w:type="gramEnd"/>
                  <w:r w:rsidRPr="00373A2E">
                    <w:rPr>
                      <w:rFonts w:ascii="Arial" w:eastAsia="Times New Roman" w:hAnsi="Arial" w:cs="Arial"/>
                      <w:i/>
                      <w:iCs/>
                      <w:sz w:val="14"/>
                      <w:szCs w:val="14"/>
                      <w:lang w:eastAsia="ru-RU"/>
                    </w:rPr>
                    <w:t xml:space="preserve"> ОЗП=17,46; ЭМ=8,7; ЗПМ=17,46; МАТ=4,35</w:t>
                  </w:r>
                  <w:r w:rsidRPr="00373A2E">
                    <w:rPr>
                      <w:rFonts w:ascii="Arial" w:eastAsia="Times New Roman" w:hAnsi="Arial" w:cs="Arial"/>
                      <w:i/>
                      <w:iCs/>
                      <w:sz w:val="14"/>
                      <w:szCs w:val="14"/>
                      <w:lang w:eastAsia="ru-RU"/>
                    </w:rPr>
                    <w:br/>
                    <w:t>НР (4037,18 руб.): 90%=118%*(0.9*0.85) от ФОТ</w:t>
                  </w:r>
                  <w:r w:rsidRPr="00373A2E">
                    <w:rPr>
                      <w:rFonts w:ascii="Arial" w:eastAsia="Times New Roman" w:hAnsi="Arial" w:cs="Arial"/>
                      <w:i/>
                      <w:iCs/>
                      <w:sz w:val="14"/>
                      <w:szCs w:val="14"/>
                      <w:lang w:eastAsia="ru-RU"/>
                    </w:rPr>
                    <w:br/>
                    <w:t xml:space="preserve">СП (1928,88 руб.): 43%=63%*(0.85*0.8)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1,1935</w:t>
                  </w:r>
                  <w:r w:rsidRPr="00373A2E">
                    <w:rPr>
                      <w:rFonts w:ascii="Arial" w:eastAsia="Times New Roman" w:hAnsi="Arial" w:cs="Arial"/>
                      <w:i/>
                      <w:iCs/>
                      <w:sz w:val="14"/>
                      <w:szCs w:val="14"/>
                      <w:lang w:eastAsia="ru-RU"/>
                    </w:rPr>
                    <w:br/>
                    <w:t>119,35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31204,48</w:t>
                  </w:r>
                  <w:r w:rsidRPr="00373A2E">
                    <w:rPr>
                      <w:rFonts w:ascii="Arial" w:eastAsia="Times New Roman" w:hAnsi="Arial" w:cs="Arial"/>
                      <w:sz w:val="16"/>
                      <w:szCs w:val="16"/>
                      <w:lang w:eastAsia="ru-RU"/>
                    </w:rPr>
                    <w:br/>
                    <w:t>3661,81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238,16</w:t>
                  </w:r>
                  <w:r w:rsidRPr="00373A2E">
                    <w:rPr>
                      <w:rFonts w:ascii="Arial" w:eastAsia="Times New Roman" w:hAnsi="Arial" w:cs="Arial"/>
                      <w:sz w:val="16"/>
                      <w:szCs w:val="16"/>
                      <w:lang w:eastAsia="ru-RU"/>
                    </w:rPr>
                    <w:br/>
                    <w:t>96,68</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37242,55</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4370,37</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284,24</w:t>
                  </w:r>
                  <w:r w:rsidRPr="00373A2E">
                    <w:rPr>
                      <w:rFonts w:ascii="Arial" w:eastAsia="Times New Roman" w:hAnsi="Arial" w:cs="Arial"/>
                      <w:sz w:val="16"/>
                      <w:szCs w:val="16"/>
                      <w:lang w:eastAsia="ru-RU"/>
                    </w:rPr>
                    <w:br/>
                    <w:t>115,39</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24,587</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29,34</w:t>
                  </w:r>
                </w:p>
              </w:tc>
            </w:tr>
            <w:tr w:rsidR="00373A2E" w:rsidRPr="00373A2E" w:rsidTr="00373A2E">
              <w:trPr>
                <w:trHeight w:val="106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12</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ФССЦ-11.3.03.01-0011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Доски подоконные ПВХ, шириной: 600 мм</w:t>
                  </w:r>
                  <w:r w:rsidRPr="00373A2E">
                    <w:rPr>
                      <w:rFonts w:ascii="Arial" w:eastAsia="Times New Roman" w:hAnsi="Arial" w:cs="Arial"/>
                      <w:sz w:val="18"/>
                      <w:szCs w:val="18"/>
                      <w:lang w:eastAsia="ru-RU"/>
                    </w:rPr>
                    <w:br/>
                    <w:t>(м)</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119,35</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325,86</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38891,39</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71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15</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ФЕР12-01-010-01</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373A2E">
                    <w:rPr>
                      <w:rFonts w:ascii="Arial" w:eastAsia="Times New Roman" w:hAnsi="Arial" w:cs="Arial"/>
                      <w:sz w:val="18"/>
                      <w:szCs w:val="18"/>
                      <w:lang w:eastAsia="ru-RU"/>
                    </w:rPr>
                    <w:br/>
                    <w:t>(100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w:t>
                  </w:r>
                  <w:r w:rsidRPr="00373A2E">
                    <w:rPr>
                      <w:rFonts w:ascii="Arial" w:eastAsia="Times New Roman" w:hAnsi="Arial" w:cs="Arial"/>
                      <w:i/>
                      <w:iCs/>
                      <w:sz w:val="14"/>
                      <w:szCs w:val="14"/>
                      <w:lang w:eastAsia="ru-RU"/>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73A2E">
                    <w:rPr>
                      <w:rFonts w:ascii="Arial" w:eastAsia="Times New Roman" w:hAnsi="Arial" w:cs="Arial"/>
                      <w:i/>
                      <w:iCs/>
                      <w:sz w:val="14"/>
                      <w:szCs w:val="14"/>
                      <w:lang w:eastAsia="ru-RU"/>
                    </w:rPr>
                    <w:t>расх</w:t>
                  </w:r>
                  <w:proofErr w:type="spellEnd"/>
                  <w:r w:rsidRPr="00373A2E">
                    <w:rPr>
                      <w:rFonts w:ascii="Arial" w:eastAsia="Times New Roman" w:hAnsi="Arial" w:cs="Arial"/>
                      <w:i/>
                      <w:iCs/>
                      <w:sz w:val="14"/>
                      <w:szCs w:val="14"/>
                      <w:lang w:eastAsia="ru-RU"/>
                    </w:rPr>
                    <w:t>.; ЗПМ=1,25; ТЗ=1,15; ТЗМ=1,25)</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(6394,48 руб.): 92%=120%*(0.9*0.85) от ФОТ</w:t>
                  </w:r>
                  <w:r w:rsidRPr="00373A2E">
                    <w:rPr>
                      <w:rFonts w:ascii="Arial" w:eastAsia="Times New Roman" w:hAnsi="Arial" w:cs="Arial"/>
                      <w:i/>
                      <w:iCs/>
                      <w:sz w:val="14"/>
                      <w:szCs w:val="14"/>
                      <w:lang w:eastAsia="ru-RU"/>
                    </w:rPr>
                    <w:br/>
                    <w:t xml:space="preserve">СП (3058,23 руб.): 44%=65%*(0.85*0.8)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0,3585</w:t>
                  </w:r>
                  <w:r w:rsidRPr="00373A2E">
                    <w:rPr>
                      <w:rFonts w:ascii="Arial" w:eastAsia="Times New Roman" w:hAnsi="Arial" w:cs="Arial"/>
                      <w:i/>
                      <w:iCs/>
                      <w:sz w:val="14"/>
                      <w:szCs w:val="14"/>
                      <w:lang w:eastAsia="ru-RU"/>
                    </w:rPr>
                    <w:br/>
                    <w:t>35,85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58223,15</w:t>
                  </w:r>
                  <w:r w:rsidRPr="00373A2E">
                    <w:rPr>
                      <w:rFonts w:ascii="Arial" w:eastAsia="Times New Roman" w:hAnsi="Arial" w:cs="Arial"/>
                      <w:sz w:val="16"/>
                      <w:szCs w:val="16"/>
                      <w:lang w:eastAsia="ru-RU"/>
                    </w:rPr>
                    <w:br/>
                    <w:t>19311,18</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237,95</w:t>
                  </w:r>
                  <w:r w:rsidRPr="00373A2E">
                    <w:rPr>
                      <w:rFonts w:ascii="Arial" w:eastAsia="Times New Roman" w:hAnsi="Arial" w:cs="Arial"/>
                      <w:sz w:val="16"/>
                      <w:szCs w:val="16"/>
                      <w:lang w:eastAsia="ru-RU"/>
                    </w:rPr>
                    <w:br/>
                    <w:t>76,61</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20873</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6923,06</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85,31</w:t>
                  </w:r>
                  <w:r w:rsidRPr="00373A2E">
                    <w:rPr>
                      <w:rFonts w:ascii="Arial" w:eastAsia="Times New Roman" w:hAnsi="Arial" w:cs="Arial"/>
                      <w:sz w:val="16"/>
                      <w:szCs w:val="16"/>
                      <w:lang w:eastAsia="ru-RU"/>
                    </w:rPr>
                    <w:br/>
                    <w:t>27,46</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129,6625</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46,48</w:t>
                  </w:r>
                </w:p>
              </w:tc>
            </w:tr>
            <w:tr w:rsidR="00373A2E" w:rsidRPr="00373A2E" w:rsidTr="00373A2E">
              <w:trPr>
                <w:trHeight w:val="223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16</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ФЕР10-01-036-01</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Установка уголков ПВХ на клее</w:t>
                  </w:r>
                  <w:r w:rsidRPr="00373A2E">
                    <w:rPr>
                      <w:rFonts w:ascii="Arial" w:eastAsia="Times New Roman" w:hAnsi="Arial" w:cs="Arial"/>
                      <w:sz w:val="18"/>
                      <w:szCs w:val="18"/>
                      <w:lang w:eastAsia="ru-RU"/>
                    </w:rPr>
                    <w:br/>
                    <w:t>(100 м)</w:t>
                  </w:r>
                  <w:r w:rsidRPr="00373A2E">
                    <w:rPr>
                      <w:rFonts w:ascii="Arial" w:eastAsia="Times New Roman" w:hAnsi="Arial" w:cs="Arial"/>
                      <w:i/>
                      <w:iCs/>
                      <w:sz w:val="14"/>
                      <w:szCs w:val="14"/>
                      <w:lang w:eastAsia="ru-RU"/>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73A2E">
                    <w:rPr>
                      <w:rFonts w:ascii="Arial" w:eastAsia="Times New Roman" w:hAnsi="Arial" w:cs="Arial"/>
                      <w:i/>
                      <w:iCs/>
                      <w:sz w:val="14"/>
                      <w:szCs w:val="14"/>
                      <w:lang w:eastAsia="ru-RU"/>
                    </w:rPr>
                    <w:t>расх</w:t>
                  </w:r>
                  <w:proofErr w:type="spellEnd"/>
                  <w:r w:rsidRPr="00373A2E">
                    <w:rPr>
                      <w:rFonts w:ascii="Arial" w:eastAsia="Times New Roman" w:hAnsi="Arial" w:cs="Arial"/>
                      <w:i/>
                      <w:iCs/>
                      <w:sz w:val="14"/>
                      <w:szCs w:val="14"/>
                      <w:lang w:eastAsia="ru-RU"/>
                    </w:rPr>
                    <w:t>.; ЗПМ=1,25; ТЗ=1,15; ТЗМ=1,25)</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(8972,2 руб.): 90%=118%*(0.9*0.85) от ФОТ</w:t>
                  </w:r>
                  <w:r w:rsidRPr="00373A2E">
                    <w:rPr>
                      <w:rFonts w:ascii="Arial" w:eastAsia="Times New Roman" w:hAnsi="Arial" w:cs="Arial"/>
                      <w:i/>
                      <w:iCs/>
                      <w:sz w:val="14"/>
                      <w:szCs w:val="14"/>
                      <w:lang w:eastAsia="ru-RU"/>
                    </w:rPr>
                    <w:br/>
                    <w:t xml:space="preserve">СП (4286,72 руб.): 43%=63%*(0.85*0.8)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8,6876</w:t>
                  </w:r>
                  <w:r w:rsidRPr="00373A2E">
                    <w:rPr>
                      <w:rFonts w:ascii="Arial" w:eastAsia="Times New Roman" w:hAnsi="Arial" w:cs="Arial"/>
                      <w:i/>
                      <w:iCs/>
                      <w:sz w:val="14"/>
                      <w:szCs w:val="14"/>
                      <w:lang w:eastAsia="ru-RU"/>
                    </w:rPr>
                    <w:br/>
                    <w:t>(434,38*2)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1304,11</w:t>
                  </w:r>
                  <w:r w:rsidRPr="00373A2E">
                    <w:rPr>
                      <w:rFonts w:ascii="Arial" w:eastAsia="Times New Roman" w:hAnsi="Arial" w:cs="Arial"/>
                      <w:sz w:val="16"/>
                      <w:szCs w:val="16"/>
                      <w:lang w:eastAsia="ru-RU"/>
                    </w:rPr>
                    <w:br/>
                    <w:t>1147,51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11329,59</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9969,11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7,705</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66,94</w:t>
                  </w:r>
                </w:p>
              </w:tc>
            </w:tr>
            <w:tr w:rsidR="00373A2E" w:rsidRPr="00373A2E" w:rsidTr="00373A2E">
              <w:trPr>
                <w:trHeight w:val="106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17</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ФССЦ-11.3.03.13-0051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Уголок ПВХ, размером: 35х120 мм</w:t>
                  </w:r>
                  <w:r w:rsidRPr="00373A2E">
                    <w:rPr>
                      <w:rFonts w:ascii="Arial" w:eastAsia="Times New Roman" w:hAnsi="Arial" w:cs="Arial"/>
                      <w:sz w:val="18"/>
                      <w:szCs w:val="18"/>
                      <w:lang w:eastAsia="ru-RU"/>
                    </w:rPr>
                    <w:br/>
                    <w:t>(10 м)</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43,438</w:t>
                  </w:r>
                  <w:r w:rsidRPr="00373A2E">
                    <w:rPr>
                      <w:rFonts w:ascii="Arial" w:eastAsia="Times New Roman" w:hAnsi="Arial" w:cs="Arial"/>
                      <w:i/>
                      <w:iCs/>
                      <w:sz w:val="14"/>
                      <w:szCs w:val="14"/>
                      <w:lang w:eastAsia="ru-RU"/>
                    </w:rPr>
                    <w:br/>
                    <w:t>434,38 / 10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363,23</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15777,98</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130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18</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ФССЦ-11.3.03.13-0047</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Уголок ПВХ, размером: 18х60 мм (F профиль)</w:t>
                  </w:r>
                  <w:r w:rsidRPr="00373A2E">
                    <w:rPr>
                      <w:rFonts w:ascii="Arial" w:eastAsia="Times New Roman" w:hAnsi="Arial" w:cs="Arial"/>
                      <w:sz w:val="18"/>
                      <w:szCs w:val="18"/>
                      <w:lang w:eastAsia="ru-RU"/>
                    </w:rPr>
                    <w:br/>
                    <w:t>(10 м)</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43,438</w:t>
                  </w:r>
                  <w:r w:rsidRPr="00373A2E">
                    <w:rPr>
                      <w:rFonts w:ascii="Arial" w:eastAsia="Times New Roman" w:hAnsi="Arial" w:cs="Arial"/>
                      <w:i/>
                      <w:iCs/>
                      <w:sz w:val="14"/>
                      <w:szCs w:val="14"/>
                      <w:lang w:eastAsia="ru-RU"/>
                    </w:rPr>
                    <w:br/>
                    <w:t>434,38 / 10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192,71</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8370,94</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169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19</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ФЕР15-01-050-04</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Облицовка оконных откосов декоративным </w:t>
                  </w:r>
                  <w:proofErr w:type="spellStart"/>
                  <w:r w:rsidRPr="00373A2E">
                    <w:rPr>
                      <w:rFonts w:ascii="Arial" w:eastAsia="Times New Roman" w:hAnsi="Arial" w:cs="Arial"/>
                      <w:sz w:val="18"/>
                      <w:szCs w:val="18"/>
                      <w:lang w:eastAsia="ru-RU"/>
                    </w:rPr>
                    <w:t>сендвич</w:t>
                  </w:r>
                  <w:proofErr w:type="spellEnd"/>
                  <w:r w:rsidRPr="00373A2E">
                    <w:rPr>
                      <w:rFonts w:ascii="Arial" w:eastAsia="Times New Roman" w:hAnsi="Arial" w:cs="Arial"/>
                      <w:sz w:val="18"/>
                      <w:szCs w:val="18"/>
                      <w:lang w:eastAsia="ru-RU"/>
                    </w:rPr>
                    <w:t>-панелью</w:t>
                  </w:r>
                  <w:r w:rsidRPr="00373A2E">
                    <w:rPr>
                      <w:rFonts w:ascii="Arial" w:eastAsia="Times New Roman" w:hAnsi="Arial" w:cs="Arial"/>
                      <w:sz w:val="18"/>
                      <w:szCs w:val="18"/>
                      <w:lang w:eastAsia="ru-RU"/>
                    </w:rPr>
                    <w:br/>
                    <w:t>(100 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r w:rsidRPr="00373A2E">
                    <w:rPr>
                      <w:rFonts w:ascii="Arial" w:eastAsia="Times New Roman" w:hAnsi="Arial" w:cs="Arial"/>
                      <w:i/>
                      <w:iCs/>
                      <w:sz w:val="14"/>
                      <w:szCs w:val="14"/>
                      <w:lang w:eastAsia="ru-RU"/>
                    </w:rPr>
                    <w:br/>
                    <w:t>НР (41974,58 руб.): 80%=105%*(0.9*0.85) от ФОТ</w:t>
                  </w:r>
                  <w:r w:rsidRPr="00373A2E">
                    <w:rPr>
                      <w:rFonts w:ascii="Arial" w:eastAsia="Times New Roman" w:hAnsi="Arial" w:cs="Arial"/>
                      <w:i/>
                      <w:iCs/>
                      <w:sz w:val="14"/>
                      <w:szCs w:val="14"/>
                      <w:lang w:eastAsia="ru-RU"/>
                    </w:rPr>
                    <w:br/>
                    <w:t xml:space="preserve">СП (19413,24 руб.): 37%=55%*(0.85*0.8)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1,9576</w:t>
                  </w:r>
                  <w:r w:rsidRPr="00373A2E">
                    <w:rPr>
                      <w:rFonts w:ascii="Arial" w:eastAsia="Times New Roman" w:hAnsi="Arial" w:cs="Arial"/>
                      <w:i/>
                      <w:iCs/>
                      <w:sz w:val="14"/>
                      <w:szCs w:val="14"/>
                      <w:lang w:eastAsia="ru-RU"/>
                    </w:rPr>
                    <w:br/>
                    <w:t>195,76 / 100</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26991,4</w:t>
                  </w:r>
                  <w:r w:rsidRPr="00373A2E">
                    <w:rPr>
                      <w:rFonts w:ascii="Arial" w:eastAsia="Times New Roman" w:hAnsi="Arial" w:cs="Arial"/>
                      <w:sz w:val="16"/>
                      <w:szCs w:val="16"/>
                      <w:lang w:eastAsia="ru-RU"/>
                    </w:rPr>
                    <w:br/>
                    <w:t>26682,2</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307,63</w:t>
                  </w:r>
                  <w:r w:rsidRPr="00373A2E">
                    <w:rPr>
                      <w:rFonts w:ascii="Arial" w:eastAsia="Times New Roman" w:hAnsi="Arial" w:cs="Arial"/>
                      <w:sz w:val="16"/>
                      <w:szCs w:val="16"/>
                      <w:lang w:eastAsia="ru-RU"/>
                    </w:rPr>
                    <w:br/>
                    <w:t>120,12</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52838,36</w:t>
                  </w:r>
                </w:p>
              </w:tc>
              <w:tc>
                <w:tcPr>
                  <w:tcW w:w="1093"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52233,07</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602,22</w:t>
                  </w:r>
                  <w:r w:rsidRPr="00373A2E">
                    <w:rPr>
                      <w:rFonts w:ascii="Arial" w:eastAsia="Times New Roman" w:hAnsi="Arial" w:cs="Arial"/>
                      <w:sz w:val="16"/>
                      <w:szCs w:val="16"/>
                      <w:lang w:eastAsia="ru-RU"/>
                    </w:rPr>
                    <w:br/>
                    <w:t>235,15</w:t>
                  </w:r>
                </w:p>
              </w:tc>
              <w:tc>
                <w:tcPr>
                  <w:tcW w:w="86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166,47</w:t>
                  </w:r>
                </w:p>
              </w:tc>
              <w:tc>
                <w:tcPr>
                  <w:tcW w:w="80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325,88</w:t>
                  </w:r>
                </w:p>
              </w:tc>
            </w:tr>
            <w:tr w:rsidR="00373A2E" w:rsidRPr="00373A2E" w:rsidTr="00373A2E">
              <w:trPr>
                <w:trHeight w:val="2025"/>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20</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ФССЦ-11.3.03.05-0011</w:t>
                  </w:r>
                  <w:r w:rsidRPr="00373A2E">
                    <w:rPr>
                      <w:rFonts w:ascii="Arial" w:eastAsia="Times New Roman" w:hAnsi="Arial" w:cs="Arial"/>
                      <w:i/>
                      <w:iCs/>
                      <w:sz w:val="14"/>
                      <w:szCs w:val="14"/>
                      <w:lang w:eastAsia="ru-RU"/>
                    </w:rPr>
                    <w:br/>
                    <w:t>Приказ Минстроя России от 30.12.2016 №1039/</w:t>
                  </w:r>
                  <w:proofErr w:type="spellStart"/>
                  <w:proofErr w:type="gramStart"/>
                  <w:r w:rsidRPr="00373A2E">
                    <w:rPr>
                      <w:rFonts w:ascii="Arial" w:eastAsia="Times New Roman" w:hAnsi="Arial" w:cs="Arial"/>
                      <w:i/>
                      <w:iCs/>
                      <w:sz w:val="14"/>
                      <w:szCs w:val="14"/>
                      <w:lang w:eastAsia="ru-RU"/>
                    </w:rPr>
                    <w:t>пр</w:t>
                  </w:r>
                  <w:proofErr w:type="spellEnd"/>
                  <w:proofErr w:type="gramEnd"/>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Сэндвич-панели для откосов (наружные слои - листы из поливинилхлорида, внутреннее наполнение - вспененный </w:t>
                  </w:r>
                  <w:proofErr w:type="spellStart"/>
                  <w:r w:rsidRPr="00373A2E">
                    <w:rPr>
                      <w:rFonts w:ascii="Arial" w:eastAsia="Times New Roman" w:hAnsi="Arial" w:cs="Arial"/>
                      <w:sz w:val="18"/>
                      <w:szCs w:val="18"/>
                      <w:lang w:eastAsia="ru-RU"/>
                    </w:rPr>
                    <w:t>пенополистирол</w:t>
                  </w:r>
                  <w:proofErr w:type="spellEnd"/>
                  <w:r w:rsidRPr="00373A2E">
                    <w:rPr>
                      <w:rFonts w:ascii="Arial" w:eastAsia="Times New Roman" w:hAnsi="Arial" w:cs="Arial"/>
                      <w:sz w:val="18"/>
                      <w:szCs w:val="18"/>
                      <w:lang w:eastAsia="ru-RU"/>
                    </w:rPr>
                    <w:t>): белые, ширина 1,5 м, длина 3,0 м, толщина 10 мм</w:t>
                  </w:r>
                  <w:r w:rsidRPr="00373A2E">
                    <w:rPr>
                      <w:rFonts w:ascii="Arial" w:eastAsia="Times New Roman" w:hAnsi="Arial" w:cs="Arial"/>
                      <w:sz w:val="18"/>
                      <w:szCs w:val="18"/>
                      <w:lang w:eastAsia="ru-RU"/>
                    </w:rPr>
                    <w:br/>
                    <w:t>(м</w:t>
                  </w:r>
                  <w:proofErr w:type="gramStart"/>
                  <w:r w:rsidRPr="00373A2E">
                    <w:rPr>
                      <w:rFonts w:ascii="Arial" w:eastAsia="Times New Roman" w:hAnsi="Arial" w:cs="Arial"/>
                      <w:sz w:val="18"/>
                      <w:szCs w:val="18"/>
                      <w:lang w:eastAsia="ru-RU"/>
                    </w:rPr>
                    <w:t>2</w:t>
                  </w:r>
                  <w:proofErr w:type="gramEnd"/>
                  <w:r w:rsidRPr="00373A2E">
                    <w:rPr>
                      <w:rFonts w:ascii="Arial" w:eastAsia="Times New Roman" w:hAnsi="Arial" w:cs="Arial"/>
                      <w:sz w:val="18"/>
                      <w:szCs w:val="18"/>
                      <w:lang w:eastAsia="ru-RU"/>
                    </w:rPr>
                    <w:t>)</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фер</w:t>
                  </w:r>
                  <w:proofErr w:type="spellEnd"/>
                  <w:r w:rsidRPr="00373A2E">
                    <w:rPr>
                      <w:rFonts w:ascii="Arial" w:eastAsia="Times New Roman" w:hAnsi="Arial" w:cs="Arial"/>
                      <w:i/>
                      <w:iCs/>
                      <w:sz w:val="14"/>
                      <w:szCs w:val="14"/>
                      <w:lang w:eastAsia="ru-RU"/>
                    </w:rPr>
                    <w:t xml:space="preserve"> на 2 квартал 2017г. ОЗП=17,46; ЭМ=8,7; ЗПМ=17,46; МАТ=4,35</w:t>
                  </w:r>
                </w:p>
              </w:tc>
              <w:tc>
                <w:tcPr>
                  <w:tcW w:w="2802"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205,5</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257,35</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52885,43</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20"/>
                      <w:szCs w:val="20"/>
                      <w:lang w:eastAsia="ru-RU"/>
                    </w:rPr>
                  </w:pPr>
                  <w:r w:rsidRPr="00373A2E">
                    <w:rPr>
                      <w:rFonts w:ascii="Arial" w:eastAsia="Times New Roman" w:hAnsi="Arial" w:cs="Arial"/>
                      <w:b/>
                      <w:bCs/>
                      <w:sz w:val="20"/>
                      <w:szCs w:val="20"/>
                      <w:lang w:eastAsia="ru-RU"/>
                    </w:rPr>
                    <w:t>Раздел 3. Уборка мусора</w:t>
                  </w:r>
                </w:p>
              </w:tc>
            </w:tr>
            <w:tr w:rsidR="00373A2E" w:rsidRPr="00373A2E" w:rsidTr="00373A2E">
              <w:trPr>
                <w:trHeight w:val="1740"/>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21</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ФССЦпг-01-01-01-041</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73A2E">
                    <w:rPr>
                      <w:rFonts w:ascii="Arial" w:eastAsia="Times New Roman" w:hAnsi="Arial" w:cs="Arial"/>
                      <w:sz w:val="18"/>
                      <w:szCs w:val="18"/>
                      <w:lang w:eastAsia="ru-RU"/>
                    </w:rPr>
                    <w:br/>
                    <w:t>(1 т груза)</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фссцпг</w:t>
                  </w:r>
                  <w:proofErr w:type="spellEnd"/>
                  <w:r w:rsidRPr="00373A2E">
                    <w:rPr>
                      <w:rFonts w:ascii="Arial" w:eastAsia="Times New Roman" w:hAnsi="Arial" w:cs="Arial"/>
                      <w:i/>
                      <w:iCs/>
                      <w:sz w:val="14"/>
                      <w:szCs w:val="14"/>
                      <w:lang w:eastAsia="ru-RU"/>
                    </w:rPr>
                    <w:t xml:space="preserve"> на 2квартал 2017г. на погрузку ОЗП=8,91</w:t>
                  </w:r>
                  <w:r w:rsidRPr="00373A2E">
                    <w:rPr>
                      <w:rFonts w:ascii="Arial" w:eastAsia="Times New Roman" w:hAnsi="Arial" w:cs="Arial"/>
                      <w:i/>
                      <w:iCs/>
                      <w:sz w:val="14"/>
                      <w:szCs w:val="14"/>
                      <w:lang w:eastAsia="ru-RU"/>
                    </w:rPr>
                    <w:br/>
                    <w:t>НР 0%=0%*0.85 от ФОТ</w:t>
                  </w:r>
                  <w:r w:rsidRPr="00373A2E">
                    <w:rPr>
                      <w:rFonts w:ascii="Arial" w:eastAsia="Times New Roman" w:hAnsi="Arial" w:cs="Arial"/>
                      <w:i/>
                      <w:iCs/>
                      <w:sz w:val="14"/>
                      <w:szCs w:val="14"/>
                      <w:lang w:eastAsia="ru-RU"/>
                    </w:rPr>
                    <w:br/>
                    <w:t xml:space="preserve">СП 0%=0%*0.8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6,137025</w:t>
                  </w:r>
                  <w:r w:rsidRPr="00373A2E">
                    <w:rPr>
                      <w:rFonts w:ascii="Arial" w:eastAsia="Times New Roman" w:hAnsi="Arial" w:cs="Arial"/>
                      <w:i/>
                      <w:iCs/>
                      <w:sz w:val="14"/>
                      <w:szCs w:val="14"/>
                      <w:lang w:eastAsia="ru-RU"/>
                    </w:rPr>
                    <w:br/>
                    <w:t>252,6*0,3*0,05*0,6+305,65*0,005*2,5+0,043</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42,98</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42,98</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263,77</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263,77</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1980"/>
              </w:trPr>
              <w:tc>
                <w:tcPr>
                  <w:tcW w:w="452" w:type="dxa"/>
                  <w:tcBorders>
                    <w:top w:val="nil"/>
                    <w:left w:val="single" w:sz="4" w:space="0" w:color="auto"/>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22</w:t>
                  </w:r>
                </w:p>
              </w:tc>
              <w:tc>
                <w:tcPr>
                  <w:tcW w:w="192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ФССЦпг-03-21-01-015</w:t>
                  </w:r>
                  <w:r w:rsidRPr="00373A2E">
                    <w:rPr>
                      <w:rFonts w:ascii="Arial" w:eastAsia="Times New Roman" w:hAnsi="Arial" w:cs="Arial"/>
                      <w:i/>
                      <w:iCs/>
                      <w:sz w:val="14"/>
                      <w:szCs w:val="14"/>
                      <w:lang w:eastAsia="ru-RU"/>
                    </w:rPr>
                    <w:br/>
                    <w:t>Приказ Минстроя России №1039/</w:t>
                  </w:r>
                  <w:proofErr w:type="spellStart"/>
                  <w:proofErr w:type="gramStart"/>
                  <w:r w:rsidRPr="00373A2E">
                    <w:rPr>
                      <w:rFonts w:ascii="Arial" w:eastAsia="Times New Roman" w:hAnsi="Arial" w:cs="Arial"/>
                      <w:i/>
                      <w:iCs/>
                      <w:sz w:val="14"/>
                      <w:szCs w:val="14"/>
                      <w:lang w:eastAsia="ru-RU"/>
                    </w:rPr>
                    <w:t>пр</w:t>
                  </w:r>
                  <w:proofErr w:type="spellEnd"/>
                  <w:proofErr w:type="gramEnd"/>
                  <w:r w:rsidRPr="00373A2E">
                    <w:rPr>
                      <w:rFonts w:ascii="Arial" w:eastAsia="Times New Roman" w:hAnsi="Arial" w:cs="Arial"/>
                      <w:i/>
                      <w:iCs/>
                      <w:sz w:val="14"/>
                      <w:szCs w:val="14"/>
                      <w:lang w:eastAsia="ru-RU"/>
                    </w:rPr>
                    <w:t xml:space="preserve"> от 30.12.2016</w:t>
                  </w:r>
                </w:p>
              </w:tc>
              <w:tc>
                <w:tcPr>
                  <w:tcW w:w="3507"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73A2E">
                    <w:rPr>
                      <w:rFonts w:ascii="Arial" w:eastAsia="Times New Roman" w:hAnsi="Arial" w:cs="Arial"/>
                      <w:sz w:val="18"/>
                      <w:szCs w:val="18"/>
                      <w:lang w:eastAsia="ru-RU"/>
                    </w:rPr>
                    <w:br/>
                    <w:t>(1 т груза)</w:t>
                  </w:r>
                  <w:r w:rsidRPr="00373A2E">
                    <w:rPr>
                      <w:rFonts w:ascii="Arial" w:eastAsia="Times New Roman" w:hAnsi="Arial" w:cs="Arial"/>
                      <w:i/>
                      <w:iCs/>
                      <w:sz w:val="14"/>
                      <w:szCs w:val="14"/>
                      <w:lang w:eastAsia="ru-RU"/>
                    </w:rPr>
                    <w:br/>
                    <w:t>ИНДЕКС К ПОЗИЦИИ:</w:t>
                  </w:r>
                  <w:r w:rsidRPr="00373A2E">
                    <w:rPr>
                      <w:rFonts w:ascii="Arial" w:eastAsia="Times New Roman" w:hAnsi="Arial" w:cs="Arial"/>
                      <w:i/>
                      <w:iCs/>
                      <w:sz w:val="14"/>
                      <w:szCs w:val="14"/>
                      <w:lang w:eastAsia="ru-RU"/>
                    </w:rPr>
                    <w:br/>
                  </w:r>
                  <w:proofErr w:type="spellStart"/>
                  <w:r w:rsidRPr="00373A2E">
                    <w:rPr>
                      <w:rFonts w:ascii="Arial" w:eastAsia="Times New Roman" w:hAnsi="Arial" w:cs="Arial"/>
                      <w:i/>
                      <w:iCs/>
                      <w:sz w:val="14"/>
                      <w:szCs w:val="14"/>
                      <w:lang w:eastAsia="ru-RU"/>
                    </w:rPr>
                    <w:t>фссцпг</w:t>
                  </w:r>
                  <w:proofErr w:type="spellEnd"/>
                  <w:r w:rsidRPr="00373A2E">
                    <w:rPr>
                      <w:rFonts w:ascii="Arial" w:eastAsia="Times New Roman" w:hAnsi="Arial" w:cs="Arial"/>
                      <w:i/>
                      <w:iCs/>
                      <w:sz w:val="14"/>
                      <w:szCs w:val="14"/>
                      <w:lang w:eastAsia="ru-RU"/>
                    </w:rPr>
                    <w:t>. на 2квартал 2017г. на перевозку ОЗП=8,61</w:t>
                  </w:r>
                  <w:r w:rsidRPr="00373A2E">
                    <w:rPr>
                      <w:rFonts w:ascii="Arial" w:eastAsia="Times New Roman" w:hAnsi="Arial" w:cs="Arial"/>
                      <w:i/>
                      <w:iCs/>
                      <w:sz w:val="14"/>
                      <w:szCs w:val="14"/>
                      <w:lang w:eastAsia="ru-RU"/>
                    </w:rPr>
                    <w:br/>
                    <w:t>НР 0%=0%*0.85 от ФОТ</w:t>
                  </w:r>
                  <w:r w:rsidRPr="00373A2E">
                    <w:rPr>
                      <w:rFonts w:ascii="Arial" w:eastAsia="Times New Roman" w:hAnsi="Arial" w:cs="Arial"/>
                      <w:i/>
                      <w:iCs/>
                      <w:sz w:val="14"/>
                      <w:szCs w:val="14"/>
                      <w:lang w:eastAsia="ru-RU"/>
                    </w:rPr>
                    <w:br/>
                    <w:t xml:space="preserve">СП 0%=0%*0.8 </w:t>
                  </w:r>
                  <w:proofErr w:type="gramStart"/>
                  <w:r w:rsidRPr="00373A2E">
                    <w:rPr>
                      <w:rFonts w:ascii="Arial" w:eastAsia="Times New Roman" w:hAnsi="Arial" w:cs="Arial"/>
                      <w:i/>
                      <w:iCs/>
                      <w:sz w:val="14"/>
                      <w:szCs w:val="14"/>
                      <w:lang w:eastAsia="ru-RU"/>
                    </w:rPr>
                    <w:t>от</w:t>
                  </w:r>
                  <w:proofErr w:type="gramEnd"/>
                  <w:r w:rsidRPr="00373A2E">
                    <w:rPr>
                      <w:rFonts w:ascii="Arial" w:eastAsia="Times New Roman" w:hAnsi="Arial" w:cs="Arial"/>
                      <w:i/>
                      <w:iCs/>
                      <w:sz w:val="14"/>
                      <w:szCs w:val="14"/>
                      <w:lang w:eastAsia="ru-RU"/>
                    </w:rPr>
                    <w:t xml:space="preserve"> ФОТ</w:t>
                  </w:r>
                </w:p>
              </w:tc>
              <w:tc>
                <w:tcPr>
                  <w:tcW w:w="2802"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6,137025</w:t>
                  </w:r>
                  <w:r w:rsidRPr="00373A2E">
                    <w:rPr>
                      <w:rFonts w:ascii="Arial" w:eastAsia="Times New Roman" w:hAnsi="Arial" w:cs="Arial"/>
                      <w:i/>
                      <w:iCs/>
                      <w:sz w:val="14"/>
                      <w:szCs w:val="14"/>
                      <w:lang w:eastAsia="ru-RU"/>
                    </w:rPr>
                    <w:br/>
                    <w:t>252,6*0,3*0,05*0,6+305,65*0,005*2,5+0,043</w:t>
                  </w:r>
                </w:p>
              </w:tc>
              <w:tc>
                <w:tcPr>
                  <w:tcW w:w="114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13,38</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13,38</w:t>
                  </w:r>
                </w:p>
              </w:tc>
              <w:tc>
                <w:tcPr>
                  <w:tcW w:w="1076"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82,11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noWrap/>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82,11</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450"/>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Итого прямые затраты по смете в текущих ценах</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2725381,09</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201358,83</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13554,35</w:t>
                  </w:r>
                  <w:r w:rsidRPr="00373A2E">
                    <w:rPr>
                      <w:rFonts w:ascii="Arial" w:eastAsia="Times New Roman" w:hAnsi="Arial" w:cs="Arial"/>
                      <w:sz w:val="16"/>
                      <w:szCs w:val="16"/>
                      <w:lang w:eastAsia="ru-RU"/>
                    </w:rPr>
                    <w:br/>
                    <w:t>7582,64</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1336,9</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Накладные расходы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178542,31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Сметная прибыль</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90400,22</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Итоги по смете:</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600"/>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167469,74</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476,25</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Крыши, кровли (ремонтно-строительные)</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991,41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3,26</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Деревянные конструкции</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2628079,27</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485,03</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Кровли</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30325,71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46,48</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Отделочные работы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167111,61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325,88</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Погрузо-разгрузочные работы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263,77</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Перевозка грузов автотранспортом</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82,11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lastRenderedPageBreak/>
                    <w:t xml:space="preserve">  Итого</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2994323,62</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1336,9</w:t>
                  </w:r>
                </w:p>
              </w:tc>
            </w:tr>
            <w:tr w:rsidR="00373A2E" w:rsidRPr="00373A2E" w:rsidTr="00373A2E">
              <w:trPr>
                <w:trHeight w:val="338"/>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коэффициент договорного понижения стоимости  2 994 323,62 * 0,499691241</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1496237,29</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w:t>
                  </w:r>
                  <w:proofErr w:type="spellStart"/>
                  <w:r w:rsidRPr="00373A2E">
                    <w:rPr>
                      <w:rFonts w:ascii="Arial" w:eastAsia="Times New Roman" w:hAnsi="Arial" w:cs="Arial"/>
                      <w:sz w:val="18"/>
                      <w:szCs w:val="18"/>
                      <w:lang w:eastAsia="ru-RU"/>
                    </w:rPr>
                    <w:t>Справочно</w:t>
                  </w:r>
                  <w:proofErr w:type="spellEnd"/>
                  <w:r w:rsidRPr="00373A2E">
                    <w:rPr>
                      <w:rFonts w:ascii="Arial" w:eastAsia="Times New Roman" w:hAnsi="Arial" w:cs="Arial"/>
                      <w:sz w:val="18"/>
                      <w:szCs w:val="18"/>
                      <w:lang w:eastAsia="ru-RU"/>
                    </w:rPr>
                    <w:t>, в текущих ценах:</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Материалы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2510467,91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Машины и механизмы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13554,35</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ФОТ</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208941,47</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Накладные расходы</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178542,31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Сметная прибыль</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90400,22</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r w:rsidRPr="00373A2E">
                    <w:rPr>
                      <w:rFonts w:ascii="Arial" w:eastAsia="Times New Roman" w:hAnsi="Arial" w:cs="Arial"/>
                      <w:sz w:val="18"/>
                      <w:szCs w:val="18"/>
                      <w:lang w:eastAsia="ru-RU"/>
                    </w:rPr>
                    <w:t xml:space="preserve">  НДС 18%</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269322,71</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r>
            <w:tr w:rsidR="00373A2E" w:rsidRPr="00373A2E" w:rsidTr="00373A2E">
              <w:trPr>
                <w:trHeight w:val="255"/>
              </w:trPr>
              <w:tc>
                <w:tcPr>
                  <w:tcW w:w="10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373A2E" w:rsidRPr="00373A2E" w:rsidRDefault="00373A2E" w:rsidP="00373A2E">
                  <w:pPr>
                    <w:spacing w:after="0" w:line="240" w:lineRule="auto"/>
                    <w:rPr>
                      <w:rFonts w:ascii="Arial" w:eastAsia="Times New Roman" w:hAnsi="Arial" w:cs="Arial"/>
                      <w:b/>
                      <w:bCs/>
                      <w:sz w:val="18"/>
                      <w:szCs w:val="18"/>
                      <w:lang w:eastAsia="ru-RU"/>
                    </w:rPr>
                  </w:pPr>
                  <w:r w:rsidRPr="00373A2E">
                    <w:rPr>
                      <w:rFonts w:ascii="Arial" w:eastAsia="Times New Roman" w:hAnsi="Arial" w:cs="Arial"/>
                      <w:b/>
                      <w:bCs/>
                      <w:sz w:val="18"/>
                      <w:szCs w:val="18"/>
                      <w:lang w:eastAsia="ru-RU"/>
                    </w:rPr>
                    <w:t xml:space="preserve">  ВСЕГО по смете</w:t>
                  </w:r>
                </w:p>
              </w:tc>
              <w:tc>
                <w:tcPr>
                  <w:tcW w:w="107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b/>
                      <w:bCs/>
                      <w:sz w:val="16"/>
                      <w:szCs w:val="16"/>
                      <w:lang w:eastAsia="ru-RU"/>
                    </w:rPr>
                  </w:pPr>
                  <w:r w:rsidRPr="00373A2E">
                    <w:rPr>
                      <w:rFonts w:ascii="Arial" w:eastAsia="Times New Roman" w:hAnsi="Arial" w:cs="Arial"/>
                      <w:b/>
                      <w:bCs/>
                      <w:sz w:val="16"/>
                      <w:szCs w:val="16"/>
                      <w:lang w:eastAsia="ru-RU"/>
                    </w:rPr>
                    <w:t>1765560</w:t>
                  </w:r>
                </w:p>
              </w:tc>
              <w:tc>
                <w:tcPr>
                  <w:tcW w:w="1093"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1085"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6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r w:rsidRPr="00373A2E">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373A2E" w:rsidRPr="00373A2E" w:rsidRDefault="00373A2E" w:rsidP="00373A2E">
                  <w:pPr>
                    <w:spacing w:after="0" w:line="240" w:lineRule="auto"/>
                    <w:jc w:val="right"/>
                    <w:rPr>
                      <w:rFonts w:ascii="Arial" w:eastAsia="Times New Roman" w:hAnsi="Arial" w:cs="Arial"/>
                      <w:b/>
                      <w:bCs/>
                      <w:sz w:val="16"/>
                      <w:szCs w:val="16"/>
                      <w:lang w:eastAsia="ru-RU"/>
                    </w:rPr>
                  </w:pPr>
                  <w:r w:rsidRPr="00373A2E">
                    <w:rPr>
                      <w:rFonts w:ascii="Arial" w:eastAsia="Times New Roman" w:hAnsi="Arial" w:cs="Arial"/>
                      <w:b/>
                      <w:bCs/>
                      <w:sz w:val="16"/>
                      <w:szCs w:val="16"/>
                      <w:lang w:eastAsia="ru-RU"/>
                    </w:rPr>
                    <w:t>1336,9</w:t>
                  </w:r>
                </w:p>
              </w:tc>
            </w:tr>
            <w:tr w:rsidR="00373A2E" w:rsidRPr="00373A2E" w:rsidTr="00373A2E">
              <w:trPr>
                <w:trHeight w:val="255"/>
              </w:trPr>
              <w:tc>
                <w:tcPr>
                  <w:tcW w:w="452" w:type="dxa"/>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p>
              </w:tc>
              <w:tc>
                <w:tcPr>
                  <w:tcW w:w="1925" w:type="dxa"/>
                  <w:tcBorders>
                    <w:top w:val="nil"/>
                    <w:left w:val="nil"/>
                    <w:bottom w:val="nil"/>
                    <w:right w:val="nil"/>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3507" w:type="dxa"/>
                  <w:tcBorders>
                    <w:top w:val="nil"/>
                    <w:left w:val="nil"/>
                    <w:bottom w:val="nil"/>
                    <w:right w:val="nil"/>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2802" w:type="dxa"/>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p>
              </w:tc>
              <w:tc>
                <w:tcPr>
                  <w:tcW w:w="1143"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85"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7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93"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85"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86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80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r>
            <w:tr w:rsidR="00373A2E" w:rsidRPr="00373A2E" w:rsidTr="00373A2E">
              <w:trPr>
                <w:trHeight w:val="255"/>
              </w:trPr>
              <w:tc>
                <w:tcPr>
                  <w:tcW w:w="15840" w:type="dxa"/>
                  <w:gridSpan w:val="11"/>
                  <w:tcBorders>
                    <w:top w:val="nil"/>
                    <w:left w:val="nil"/>
                    <w:bottom w:val="nil"/>
                    <w:right w:val="nil"/>
                  </w:tcBorders>
                  <w:shd w:val="clear" w:color="auto" w:fill="auto"/>
                  <w:hideMark/>
                </w:tcPr>
                <w:p w:rsidR="00373A2E" w:rsidRPr="00373A2E" w:rsidRDefault="008A2316" w:rsidP="008A2316">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373A2E" w:rsidRPr="00373A2E">
                    <w:rPr>
                      <w:rFonts w:ascii="Arial" w:eastAsia="Times New Roman" w:hAnsi="Arial" w:cs="Arial"/>
                      <w:sz w:val="18"/>
                      <w:szCs w:val="18"/>
                      <w:lang w:eastAsia="ru-RU"/>
                    </w:rPr>
                    <w:t xml:space="preserve">Составил: ___________________________вед.-инженер сметчик            </w:t>
                  </w:r>
                  <w:proofErr w:type="spellStart"/>
                  <w:r w:rsidR="00373A2E" w:rsidRPr="00373A2E">
                    <w:rPr>
                      <w:rFonts w:ascii="Arial" w:eastAsia="Times New Roman" w:hAnsi="Arial" w:cs="Arial"/>
                      <w:sz w:val="18"/>
                      <w:szCs w:val="18"/>
                      <w:lang w:eastAsia="ru-RU"/>
                    </w:rPr>
                    <w:t>ОКСиР</w:t>
                  </w:r>
                  <w:proofErr w:type="spellEnd"/>
                  <w:r w:rsidR="00373A2E" w:rsidRPr="00373A2E">
                    <w:rPr>
                      <w:rFonts w:ascii="Arial" w:eastAsia="Times New Roman" w:hAnsi="Arial" w:cs="Arial"/>
                      <w:sz w:val="18"/>
                      <w:szCs w:val="18"/>
                      <w:lang w:eastAsia="ru-RU"/>
                    </w:rPr>
                    <w:t xml:space="preserve">            Толстикова Т.С.</w:t>
                  </w:r>
                </w:p>
              </w:tc>
            </w:tr>
            <w:tr w:rsidR="00373A2E" w:rsidRPr="00373A2E" w:rsidTr="00373A2E">
              <w:trPr>
                <w:trHeight w:val="255"/>
              </w:trPr>
              <w:tc>
                <w:tcPr>
                  <w:tcW w:w="15840" w:type="dxa"/>
                  <w:gridSpan w:val="11"/>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i/>
                      <w:iCs/>
                      <w:sz w:val="18"/>
                      <w:szCs w:val="18"/>
                      <w:lang w:eastAsia="ru-RU"/>
                    </w:rPr>
                  </w:pPr>
                  <w:r w:rsidRPr="00373A2E">
                    <w:rPr>
                      <w:rFonts w:ascii="Arial" w:eastAsia="Times New Roman" w:hAnsi="Arial" w:cs="Arial"/>
                      <w:i/>
                      <w:iCs/>
                      <w:sz w:val="18"/>
                      <w:szCs w:val="18"/>
                      <w:lang w:eastAsia="ru-RU"/>
                    </w:rPr>
                    <w:t>(должность, подпись, расшифровка)</w:t>
                  </w:r>
                </w:p>
              </w:tc>
            </w:tr>
            <w:tr w:rsidR="00373A2E" w:rsidRPr="00373A2E" w:rsidTr="00373A2E">
              <w:trPr>
                <w:trHeight w:val="255"/>
              </w:trPr>
              <w:tc>
                <w:tcPr>
                  <w:tcW w:w="452" w:type="dxa"/>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p>
              </w:tc>
              <w:tc>
                <w:tcPr>
                  <w:tcW w:w="1925" w:type="dxa"/>
                  <w:tcBorders>
                    <w:top w:val="nil"/>
                    <w:left w:val="nil"/>
                    <w:bottom w:val="nil"/>
                    <w:right w:val="nil"/>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3507" w:type="dxa"/>
                  <w:tcBorders>
                    <w:top w:val="nil"/>
                    <w:left w:val="nil"/>
                    <w:bottom w:val="nil"/>
                    <w:right w:val="nil"/>
                  </w:tcBorders>
                  <w:shd w:val="clear" w:color="auto" w:fill="auto"/>
                  <w:hideMark/>
                </w:tcPr>
                <w:p w:rsidR="00373A2E" w:rsidRPr="00373A2E" w:rsidRDefault="00373A2E" w:rsidP="00373A2E">
                  <w:pPr>
                    <w:spacing w:after="0" w:line="240" w:lineRule="auto"/>
                    <w:rPr>
                      <w:rFonts w:ascii="Arial" w:eastAsia="Times New Roman" w:hAnsi="Arial" w:cs="Arial"/>
                      <w:sz w:val="18"/>
                      <w:szCs w:val="18"/>
                      <w:lang w:eastAsia="ru-RU"/>
                    </w:rPr>
                  </w:pPr>
                </w:p>
              </w:tc>
              <w:tc>
                <w:tcPr>
                  <w:tcW w:w="2802" w:type="dxa"/>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p>
              </w:tc>
              <w:tc>
                <w:tcPr>
                  <w:tcW w:w="1143"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85"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7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93"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1085"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86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c>
                <w:tcPr>
                  <w:tcW w:w="806" w:type="dxa"/>
                  <w:tcBorders>
                    <w:top w:val="nil"/>
                    <w:left w:val="nil"/>
                    <w:bottom w:val="nil"/>
                    <w:right w:val="nil"/>
                  </w:tcBorders>
                  <w:shd w:val="clear" w:color="auto" w:fill="auto"/>
                  <w:hideMark/>
                </w:tcPr>
                <w:p w:rsidR="00373A2E" w:rsidRPr="00373A2E" w:rsidRDefault="00373A2E" w:rsidP="00373A2E">
                  <w:pPr>
                    <w:spacing w:after="0" w:line="240" w:lineRule="auto"/>
                    <w:jc w:val="right"/>
                    <w:rPr>
                      <w:rFonts w:ascii="Arial" w:eastAsia="Times New Roman" w:hAnsi="Arial" w:cs="Arial"/>
                      <w:sz w:val="16"/>
                      <w:szCs w:val="16"/>
                      <w:lang w:eastAsia="ru-RU"/>
                    </w:rPr>
                  </w:pPr>
                </w:p>
              </w:tc>
            </w:tr>
            <w:tr w:rsidR="00373A2E" w:rsidRPr="00373A2E" w:rsidTr="00373A2E">
              <w:trPr>
                <w:trHeight w:val="255"/>
              </w:trPr>
              <w:tc>
                <w:tcPr>
                  <w:tcW w:w="15840" w:type="dxa"/>
                  <w:gridSpan w:val="11"/>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sz w:val="18"/>
                      <w:szCs w:val="18"/>
                      <w:lang w:eastAsia="ru-RU"/>
                    </w:rPr>
                  </w:pPr>
                  <w:r w:rsidRPr="00373A2E">
                    <w:rPr>
                      <w:rFonts w:ascii="Arial" w:eastAsia="Times New Roman" w:hAnsi="Arial" w:cs="Arial"/>
                      <w:sz w:val="18"/>
                      <w:szCs w:val="18"/>
                      <w:lang w:eastAsia="ru-RU"/>
                    </w:rPr>
                    <w:t>Проверил: ___________________________Председатель контрольно-ревизионной комиссии  Брызгалова Р.М.</w:t>
                  </w:r>
                </w:p>
              </w:tc>
            </w:tr>
            <w:tr w:rsidR="00373A2E" w:rsidRPr="00373A2E" w:rsidTr="00373A2E">
              <w:trPr>
                <w:trHeight w:val="255"/>
              </w:trPr>
              <w:tc>
                <w:tcPr>
                  <w:tcW w:w="15840" w:type="dxa"/>
                  <w:gridSpan w:val="11"/>
                  <w:tcBorders>
                    <w:top w:val="nil"/>
                    <w:left w:val="nil"/>
                    <w:bottom w:val="nil"/>
                    <w:right w:val="nil"/>
                  </w:tcBorders>
                  <w:shd w:val="clear" w:color="auto" w:fill="auto"/>
                  <w:hideMark/>
                </w:tcPr>
                <w:p w:rsidR="00373A2E" w:rsidRPr="00373A2E" w:rsidRDefault="00373A2E" w:rsidP="00373A2E">
                  <w:pPr>
                    <w:spacing w:after="0" w:line="240" w:lineRule="auto"/>
                    <w:jc w:val="center"/>
                    <w:rPr>
                      <w:rFonts w:ascii="Arial" w:eastAsia="Times New Roman" w:hAnsi="Arial" w:cs="Arial"/>
                      <w:i/>
                      <w:iCs/>
                      <w:sz w:val="18"/>
                      <w:szCs w:val="18"/>
                      <w:lang w:eastAsia="ru-RU"/>
                    </w:rPr>
                  </w:pPr>
                  <w:r w:rsidRPr="00373A2E">
                    <w:rPr>
                      <w:rFonts w:ascii="Arial" w:eastAsia="Times New Roman" w:hAnsi="Arial" w:cs="Arial"/>
                      <w:i/>
                      <w:iCs/>
                      <w:sz w:val="18"/>
                      <w:szCs w:val="18"/>
                      <w:lang w:eastAsia="ru-RU"/>
                    </w:rPr>
                    <w:t>(должность, подпись, расшифровка)</w:t>
                  </w:r>
                </w:p>
              </w:tc>
            </w:tr>
          </w:tbl>
          <w:p w:rsidR="00373A2E" w:rsidRPr="00A43F97" w:rsidRDefault="00373A2E" w:rsidP="00373A2E">
            <w:pPr>
              <w:spacing w:after="0" w:line="240" w:lineRule="auto"/>
              <w:rPr>
                <w:rFonts w:ascii="Times New Roman" w:hAnsi="Times New Roman" w:cs="Times New Roman"/>
                <w:sz w:val="24"/>
                <w:szCs w:val="24"/>
                <w:lang w:eastAsia="ru-RU"/>
              </w:rPr>
            </w:pPr>
          </w:p>
        </w:tc>
        <w:tc>
          <w:tcPr>
            <w:tcW w:w="6393" w:type="dxa"/>
            <w:tcBorders>
              <w:top w:val="nil"/>
              <w:left w:val="nil"/>
              <w:bottom w:val="nil"/>
              <w:right w:val="nil"/>
            </w:tcBorders>
            <w:noWrap/>
          </w:tcPr>
          <w:p w:rsidR="00EF2390" w:rsidRDefault="00EF2390" w:rsidP="00A43F97">
            <w:pPr>
              <w:spacing w:after="0" w:line="240" w:lineRule="auto"/>
              <w:rPr>
                <w:rFonts w:ascii="Arial" w:hAnsi="Arial" w:cs="Arial"/>
                <w:lang w:eastAsia="ru-RU"/>
              </w:rPr>
            </w:pPr>
          </w:p>
          <w:p w:rsidR="00EF2390" w:rsidRPr="00A43F97" w:rsidRDefault="00EF2390" w:rsidP="00A43F97">
            <w:pPr>
              <w:spacing w:after="0" w:line="240" w:lineRule="auto"/>
              <w:rPr>
                <w:rFonts w:ascii="Arial" w:hAnsi="Arial" w:cs="Arial"/>
                <w:lang w:eastAsia="ru-RU"/>
              </w:rPr>
            </w:pPr>
          </w:p>
        </w:tc>
        <w:tc>
          <w:tcPr>
            <w:tcW w:w="768"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04"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04"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49"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69"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69"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249"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bl>
    <w:p w:rsidR="00EF2390" w:rsidRDefault="00EF2390" w:rsidP="007E062E">
      <w:pPr>
        <w:pStyle w:val="afb"/>
        <w:jc w:val="left"/>
        <w:rPr>
          <w:b w:val="0"/>
          <w:bCs w:val="0"/>
        </w:rPr>
        <w:sectPr w:rsidR="00EF2390"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82795C" w:rsidRPr="00911AF8" w:rsidRDefault="0082795C" w:rsidP="0082795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82795C" w:rsidRPr="00911AF8" w:rsidRDefault="0082795C" w:rsidP="0082795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82795C" w:rsidRPr="00911AF8" w:rsidRDefault="0082795C" w:rsidP="0082795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2017</w:t>
      </w:r>
      <w:r w:rsidRPr="00911AF8">
        <w:rPr>
          <w:rFonts w:ascii="Times New Roman" w:eastAsia="Times New Roman" w:hAnsi="Times New Roman" w:cs="Times New Roman"/>
          <w:color w:val="000000"/>
          <w:spacing w:val="2"/>
          <w:kern w:val="1"/>
          <w:sz w:val="20"/>
          <w:szCs w:val="20"/>
          <w:lang w:eastAsia="ar-SA"/>
        </w:rPr>
        <w:t>г.</w:t>
      </w:r>
    </w:p>
    <w:p w:rsidR="0082795C" w:rsidRPr="00911AF8" w:rsidRDefault="0082795C" w:rsidP="0082795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2795C" w:rsidRDefault="0082795C" w:rsidP="0082795C">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7D58A5">
        <w:rPr>
          <w:rFonts w:ascii="Times New Roman" w:eastAsia="Times New Roman" w:hAnsi="Times New Roman" w:cs="Times New Roman"/>
          <w:b/>
          <w:kern w:val="1"/>
          <w:sz w:val="20"/>
          <w:szCs w:val="20"/>
          <w:lang w:eastAsia="ar-SA"/>
        </w:rPr>
        <w:t>171540211315554020100101311274332244</w:t>
      </w:r>
    </w:p>
    <w:p w:rsidR="0082795C" w:rsidRDefault="0082795C" w:rsidP="0082795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82795C" w:rsidRPr="00911AF8" w:rsidRDefault="0082795C" w:rsidP="0082795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w:t>
      </w:r>
      <w:r>
        <w:rPr>
          <w:rFonts w:ascii="Times New Roman" w:eastAsia="Times New Roman" w:hAnsi="Times New Roman" w:cs="Times New Roman"/>
          <w:kern w:val="1"/>
          <w:sz w:val="20"/>
          <w:szCs w:val="20"/>
          <w:lang w:eastAsia="ar-SA"/>
        </w:rPr>
        <w:t>и доверенности № 1 от 01.03.2016</w:t>
      </w:r>
      <w:r w:rsidRPr="00911AF8">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_________________</w:t>
      </w:r>
      <w:r w:rsidRPr="00911AF8">
        <w:rPr>
          <w:rFonts w:ascii="Times New Roman" w:eastAsia="Times New Roman" w:hAnsi="Times New Roman" w:cs="Times New Roman"/>
          <w:kern w:val="1"/>
          <w:sz w:val="20"/>
          <w:szCs w:val="20"/>
          <w:lang w:eastAsia="ar-SA"/>
        </w:rPr>
        <w:t xml:space="preserve"> именуемое в дальнейшем «П</w:t>
      </w:r>
      <w:r>
        <w:rPr>
          <w:rFonts w:ascii="Times New Roman" w:eastAsia="Times New Roman" w:hAnsi="Times New Roman" w:cs="Times New Roman"/>
          <w:kern w:val="1"/>
          <w:sz w:val="20"/>
          <w:szCs w:val="20"/>
          <w:lang w:eastAsia="ar-SA"/>
        </w:rPr>
        <w:t>одрядчик», в лице ________</w:t>
      </w:r>
      <w:r w:rsidRPr="00911AF8">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Pr>
          <w:rFonts w:ascii="Times New Roman" w:eastAsia="Times New Roman" w:hAnsi="Times New Roman" w:cs="Times New Roman"/>
          <w:kern w:val="1"/>
          <w:sz w:val="20"/>
          <w:szCs w:val="20"/>
          <w:lang w:eastAsia="ar-SA"/>
        </w:rPr>
        <w:t xml:space="preserve">  путем проведения электронного аукциона №ЭА-28/……</w:t>
      </w:r>
      <w:r w:rsidRPr="00911AF8">
        <w:rPr>
          <w:rFonts w:ascii="Times New Roman" w:eastAsia="Times New Roman" w:hAnsi="Times New Roman" w:cs="Times New Roman"/>
          <w:kern w:val="1"/>
          <w:sz w:val="20"/>
          <w:szCs w:val="20"/>
          <w:lang w:eastAsia="ar-SA"/>
        </w:rPr>
        <w:t xml:space="preserve">,  на </w:t>
      </w:r>
      <w:r>
        <w:rPr>
          <w:rFonts w:ascii="Times New Roman" w:eastAsia="Times New Roman" w:hAnsi="Times New Roman" w:cs="Times New Roman"/>
          <w:kern w:val="1"/>
          <w:sz w:val="20"/>
          <w:szCs w:val="20"/>
          <w:lang w:eastAsia="ar-SA"/>
        </w:rPr>
        <w:t>основании протокола _______________</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2795C" w:rsidRPr="00911AF8" w:rsidRDefault="0082795C" w:rsidP="0082795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2795C" w:rsidRPr="00911AF8" w:rsidRDefault="0082795C" w:rsidP="0082795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82795C" w:rsidRPr="00911AF8" w:rsidRDefault="0082795C" w:rsidP="0082795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Pr>
          <w:rFonts w:ascii="Times New Roman" w:eastAsia="Times New Roman" w:hAnsi="Times New Roman" w:cs="Times New Roman"/>
          <w:color w:val="000000"/>
          <w:spacing w:val="-5"/>
          <w:sz w:val="20"/>
          <w:szCs w:val="20"/>
          <w:lang w:eastAsia="ru-RU"/>
        </w:rPr>
        <w:t>капитальному ремонту</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82795C" w:rsidRPr="00911AF8" w:rsidRDefault="0082795C" w:rsidP="0082795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Pr>
          <w:rFonts w:ascii="Times New Roman" w:eastAsia="Times New Roman" w:hAnsi="Times New Roman" w:cs="Times New Roman"/>
          <w:sz w:val="20"/>
          <w:szCs w:val="20"/>
          <w:lang w:eastAsia="ru-RU"/>
        </w:rPr>
        <w:t xml:space="preserve"> работы по капитальному ремонту - замене оконных и балконных блоков на объектах  университета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ГУПС </w:t>
      </w:r>
      <w:r w:rsidRPr="00911AF8">
        <w:rPr>
          <w:rFonts w:ascii="Times New Roman" w:eastAsia="Times New Roman" w:hAnsi="Times New Roman" w:cs="Times New Roman"/>
          <w:bCs/>
          <w:sz w:val="20"/>
          <w:szCs w:val="20"/>
          <w:lang w:eastAsia="ru-RU"/>
        </w:rPr>
        <w:t>(далее – работы)</w:t>
      </w:r>
      <w:r>
        <w:rPr>
          <w:rFonts w:ascii="Times New Roman" w:eastAsia="Times New Roman" w:hAnsi="Times New Roman" w:cs="Times New Roman"/>
          <w:bCs/>
          <w:sz w:val="20"/>
          <w:szCs w:val="20"/>
          <w:lang w:eastAsia="ru-RU"/>
        </w:rPr>
        <w:t xml:space="preserve"> в объеме, порядке, количестве и в помещениях, предусмотренных</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82795C" w:rsidRPr="00911AF8" w:rsidRDefault="0082795C" w:rsidP="0082795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Pr="00911AF8">
        <w:rPr>
          <w:rFonts w:ascii="Times New Roman" w:eastAsia="Times New Roman" w:hAnsi="Times New Roman" w:cs="Times New Roman"/>
          <w:sz w:val="20"/>
          <w:szCs w:val="20"/>
          <w:lang w:eastAsia="ru-RU"/>
        </w:rPr>
        <w:t xml:space="preserve">.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2795C" w:rsidRPr="00911AF8" w:rsidRDefault="0082795C" w:rsidP="0082795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2795C" w:rsidRPr="001E6B00" w:rsidRDefault="0082795C" w:rsidP="0082795C">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1.5</w:t>
      </w:r>
      <w:r w:rsidRPr="00911AF8">
        <w:rPr>
          <w:rFonts w:ascii="Times New Roman" w:eastAsia="Times New Roman" w:hAnsi="Times New Roman" w:cs="Times New Roman"/>
          <w:spacing w:val="-4"/>
          <w:sz w:val="20"/>
          <w:szCs w:val="20"/>
          <w:lang w:eastAsia="ru-RU"/>
        </w:rPr>
        <w:t xml:space="preserve">. </w:t>
      </w:r>
      <w:r w:rsidRPr="001E6B00">
        <w:rPr>
          <w:rFonts w:ascii="Times New Roman" w:eastAsia="Times New Roman" w:hAnsi="Times New Roman" w:cs="Times New Roman"/>
          <w:spacing w:val="-4"/>
          <w:sz w:val="20"/>
          <w:szCs w:val="20"/>
          <w:lang w:eastAsia="ru-RU"/>
        </w:rPr>
        <w:t xml:space="preserve">Перед началом </w:t>
      </w:r>
      <w:r>
        <w:rPr>
          <w:rFonts w:ascii="Times New Roman" w:eastAsia="Times New Roman" w:hAnsi="Times New Roman" w:cs="Times New Roman"/>
          <w:spacing w:val="-4"/>
          <w:sz w:val="20"/>
          <w:szCs w:val="20"/>
          <w:lang w:eastAsia="ru-RU"/>
        </w:rPr>
        <w:t xml:space="preserve"> производства </w:t>
      </w:r>
      <w:r w:rsidRPr="001E6B00">
        <w:rPr>
          <w:rFonts w:ascii="Times New Roman" w:eastAsia="Times New Roman" w:hAnsi="Times New Roman" w:cs="Times New Roman"/>
          <w:spacing w:val="-4"/>
          <w:sz w:val="20"/>
          <w:szCs w:val="20"/>
          <w:lang w:eastAsia="ru-RU"/>
        </w:rPr>
        <w:t xml:space="preserve">работ </w:t>
      </w:r>
      <w:r>
        <w:rPr>
          <w:rFonts w:ascii="Times New Roman" w:eastAsia="Times New Roman" w:hAnsi="Times New Roman" w:cs="Times New Roman"/>
          <w:spacing w:val="-4"/>
          <w:sz w:val="20"/>
          <w:szCs w:val="20"/>
          <w:lang w:eastAsia="ru-RU"/>
        </w:rPr>
        <w:t>«П</w:t>
      </w:r>
      <w:r w:rsidRPr="001E6B00">
        <w:rPr>
          <w:rFonts w:ascii="Times New Roman" w:eastAsia="Times New Roman" w:hAnsi="Times New Roman" w:cs="Times New Roman"/>
          <w:spacing w:val="-4"/>
          <w:sz w:val="20"/>
          <w:szCs w:val="20"/>
          <w:lang w:eastAsia="ru-RU"/>
        </w:rPr>
        <w:t>одрядчик</w:t>
      </w:r>
      <w:r>
        <w:rPr>
          <w:rFonts w:ascii="Times New Roman" w:eastAsia="Times New Roman" w:hAnsi="Times New Roman" w:cs="Times New Roman"/>
          <w:spacing w:val="-4"/>
          <w:sz w:val="20"/>
          <w:szCs w:val="20"/>
          <w:lang w:eastAsia="ru-RU"/>
        </w:rPr>
        <w:t>»</w:t>
      </w:r>
      <w:r w:rsidRPr="001E6B00">
        <w:rPr>
          <w:rFonts w:ascii="Times New Roman" w:eastAsia="Times New Roman" w:hAnsi="Times New Roman" w:cs="Times New Roman"/>
          <w:spacing w:val="-4"/>
          <w:sz w:val="20"/>
          <w:szCs w:val="20"/>
          <w:lang w:eastAsia="ru-RU"/>
        </w:rPr>
        <w:t xml:space="preserve"> должен произвести контрольные замеры оконных проемов. </w:t>
      </w:r>
    </w:p>
    <w:p w:rsidR="0082795C" w:rsidRPr="00911AF8" w:rsidRDefault="0082795C" w:rsidP="0082795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82795C" w:rsidRPr="00911AF8" w:rsidRDefault="0082795C" w:rsidP="0082795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Pr="00911AF8">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2795C" w:rsidRPr="00911AF8" w:rsidRDefault="0082795C" w:rsidP="0082795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82795C" w:rsidRPr="00911AF8" w:rsidRDefault="0082795C" w:rsidP="0082795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82795C" w:rsidRPr="00911AF8" w:rsidRDefault="0082795C" w:rsidP="0082795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Pr>
          <w:rFonts w:ascii="Times New Roman" w:eastAsia="Times New Roman" w:hAnsi="Times New Roman" w:cs="Times New Roman"/>
          <w:sz w:val="20"/>
          <w:szCs w:val="20"/>
          <w:lang w:eastAsia="ru-RU"/>
        </w:rPr>
        <w:t>говора составляет   _______________(_______________), с учетом или без учета НДС</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w:t>
      </w:r>
    </w:p>
    <w:p w:rsidR="0082795C" w:rsidRPr="00911AF8" w:rsidRDefault="0082795C" w:rsidP="0082795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82795C" w:rsidRPr="00911AF8" w:rsidRDefault="0082795C" w:rsidP="0082795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82795C" w:rsidRPr="00911AF8" w:rsidRDefault="0082795C" w:rsidP="0082795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2795C" w:rsidRPr="00911AF8" w:rsidRDefault="0082795C" w:rsidP="0082795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2795C" w:rsidRPr="00911AF8" w:rsidRDefault="0082795C" w:rsidP="0082795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2795C" w:rsidRPr="00911AF8" w:rsidRDefault="0082795C" w:rsidP="0082795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82795C" w:rsidRDefault="0082795C" w:rsidP="0082795C">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82795C" w:rsidRDefault="0082795C" w:rsidP="0082795C">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82795C" w:rsidRPr="00911AF8" w:rsidRDefault="0082795C" w:rsidP="0082795C">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lastRenderedPageBreak/>
        <w:t xml:space="preserve">        3.3</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(тридцати</w:t>
      </w:r>
      <w:r w:rsidRPr="00911AF8">
        <w:rPr>
          <w:rFonts w:ascii="Times New Roman" w:eastAsia="Times New Roman" w:hAnsi="Times New Roman" w:cs="Times New Roman"/>
          <w:color w:val="000000"/>
          <w:spacing w:val="4"/>
          <w:sz w:val="20"/>
          <w:szCs w:val="20"/>
          <w:lang w:eastAsia="ru-RU"/>
        </w:rPr>
        <w:t>) календарных дней.</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2795C" w:rsidRPr="00911AF8" w:rsidRDefault="0082795C" w:rsidP="0082795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2795C" w:rsidRPr="00911AF8" w:rsidRDefault="0082795C" w:rsidP="0082795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82795C" w:rsidRPr="00911AF8" w:rsidRDefault="0082795C" w:rsidP="0082795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82795C" w:rsidRPr="00911AF8" w:rsidRDefault="0082795C" w:rsidP="0082795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82795C" w:rsidRPr="00911AF8" w:rsidRDefault="0082795C" w:rsidP="0082795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82795C" w:rsidRPr="00911AF8" w:rsidRDefault="0082795C" w:rsidP="0082795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lang w:eastAsia="ru-RU"/>
        </w:rPr>
        <w:t xml:space="preserve">: </w:t>
      </w:r>
      <w:r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82795C" w:rsidRPr="00911AF8" w:rsidRDefault="0082795C" w:rsidP="0082795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82795C" w:rsidRPr="00911AF8" w:rsidRDefault="0082795C" w:rsidP="0082795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2795C" w:rsidRPr="00911AF8" w:rsidRDefault="0082795C" w:rsidP="0082795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2795C" w:rsidRPr="00911AF8" w:rsidRDefault="0082795C" w:rsidP="0082795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2795C" w:rsidRPr="00911AF8" w:rsidRDefault="0082795C" w:rsidP="0082795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2795C" w:rsidRPr="00911AF8" w:rsidRDefault="0082795C" w:rsidP="0082795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82795C" w:rsidRPr="00911AF8" w:rsidRDefault="0082795C" w:rsidP="0082795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2795C" w:rsidRPr="00911AF8" w:rsidRDefault="0082795C" w:rsidP="0082795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82795C" w:rsidRPr="00911AF8" w:rsidRDefault="0082795C" w:rsidP="0082795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82795C" w:rsidRPr="00911AF8" w:rsidRDefault="0082795C" w:rsidP="0082795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2795C" w:rsidRPr="00911AF8" w:rsidRDefault="0082795C" w:rsidP="0082795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2795C" w:rsidRPr="00911AF8" w:rsidRDefault="0082795C" w:rsidP="0082795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2795C" w:rsidRPr="00911AF8" w:rsidRDefault="0082795C" w:rsidP="0082795C">
      <w:pPr>
        <w:spacing w:after="0" w:line="240" w:lineRule="auto"/>
        <w:ind w:firstLine="360"/>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 в виде фиксированной суммы – 10% цены договора (этапа договора).</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2795C" w:rsidRPr="007D58A5" w:rsidRDefault="0082795C" w:rsidP="0082795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2795C" w:rsidRPr="007D58A5"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82795C" w:rsidRPr="00911AF8" w:rsidRDefault="0082795C" w:rsidP="0082795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82795C"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176 556 рублей.  </w:t>
      </w:r>
      <w:r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2795C" w:rsidRPr="00911AF8" w:rsidRDefault="0082795C" w:rsidP="0082795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2795C" w:rsidRPr="00911AF8" w:rsidRDefault="0082795C" w:rsidP="008279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911AF8">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2795C" w:rsidRPr="00911AF8" w:rsidRDefault="0082795C" w:rsidP="008279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795C" w:rsidRPr="00911AF8" w:rsidRDefault="0082795C" w:rsidP="0082795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2795C" w:rsidRPr="00911AF8" w:rsidRDefault="0082795C" w:rsidP="0082795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82795C" w:rsidRPr="00911AF8" w:rsidTr="005D64EE">
        <w:tc>
          <w:tcPr>
            <w:tcW w:w="4832" w:type="dxa"/>
            <w:tcBorders>
              <w:top w:val="single" w:sz="4" w:space="0" w:color="auto"/>
              <w:left w:val="single" w:sz="4" w:space="0" w:color="auto"/>
              <w:bottom w:val="single" w:sz="4" w:space="0" w:color="auto"/>
              <w:right w:val="single" w:sz="4" w:space="0" w:color="auto"/>
            </w:tcBorders>
            <w:shd w:val="clear" w:color="auto" w:fill="auto"/>
          </w:tcPr>
          <w:p w:rsidR="0082795C" w:rsidRPr="00911AF8" w:rsidRDefault="0082795C" w:rsidP="005D64EE">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82795C" w:rsidRPr="00911AF8" w:rsidRDefault="0082795C" w:rsidP="005D64EE">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Pr="00911AF8">
              <w:rPr>
                <w:rFonts w:ascii="Times New Roman" w:eastAsia="Times New Roman" w:hAnsi="Times New Roman" w:cs="Times New Roman"/>
                <w:b/>
                <w:kern w:val="1"/>
                <w:sz w:val="20"/>
                <w:szCs w:val="20"/>
                <w:lang w:eastAsia="ar-SA"/>
              </w:rPr>
              <w:t>О</w:t>
            </w:r>
            <w:proofErr w:type="gramEnd"/>
            <w:r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911AF8">
              <w:rPr>
                <w:rFonts w:ascii="Times New Roman" w:eastAsia="Times New Roman" w:hAnsi="Times New Roman" w:cs="Times New Roman"/>
                <w:kern w:val="1"/>
                <w:sz w:val="20"/>
                <w:szCs w:val="20"/>
                <w:lang w:eastAsia="ar-SA"/>
              </w:rPr>
              <w:t xml:space="preserve">     ОКПО 01115969</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82795C"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82795C" w:rsidRDefault="0082795C" w:rsidP="005D64EE">
            <w:pPr>
              <w:suppressAutoHyphens/>
              <w:spacing w:after="0" w:line="240" w:lineRule="auto"/>
              <w:rPr>
                <w:rFonts w:ascii="Times New Roman" w:eastAsia="Times New Roman" w:hAnsi="Times New Roman" w:cs="Times New Roman"/>
                <w:kern w:val="1"/>
                <w:sz w:val="20"/>
                <w:szCs w:val="20"/>
                <w:lang w:eastAsia="ar-SA"/>
              </w:rPr>
            </w:pPr>
          </w:p>
          <w:p w:rsidR="0082795C" w:rsidRDefault="0082795C" w:rsidP="005D64EE">
            <w:pPr>
              <w:suppressAutoHyphens/>
              <w:spacing w:after="0" w:line="240" w:lineRule="auto"/>
              <w:rPr>
                <w:rFonts w:ascii="Times New Roman" w:eastAsia="Times New Roman" w:hAnsi="Times New Roman" w:cs="Times New Roman"/>
                <w:kern w:val="1"/>
                <w:sz w:val="20"/>
                <w:szCs w:val="20"/>
                <w:lang w:eastAsia="ar-SA"/>
              </w:rPr>
            </w:pP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p>
          <w:p w:rsidR="0082795C" w:rsidRPr="00911AF8" w:rsidRDefault="0082795C" w:rsidP="005D64EE">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p>
          <w:p w:rsidR="0082795C" w:rsidRPr="00911AF8" w:rsidRDefault="0082795C" w:rsidP="005D64EE">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2795C" w:rsidRPr="00911AF8" w:rsidRDefault="0082795C" w:rsidP="005D64EE">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82795C" w:rsidRPr="00911AF8" w:rsidRDefault="0082795C" w:rsidP="005D64EE">
            <w:pPr>
              <w:suppressAutoHyphens/>
              <w:spacing w:after="0" w:line="240" w:lineRule="auto"/>
              <w:rPr>
                <w:rFonts w:ascii="Times New Roman" w:eastAsia="Times New Roman" w:hAnsi="Times New Roman" w:cs="Times New Roman"/>
                <w:kern w:val="2"/>
                <w:sz w:val="20"/>
                <w:szCs w:val="20"/>
                <w:lang w:eastAsia="ar-SA"/>
              </w:rPr>
            </w:pPr>
          </w:p>
        </w:tc>
      </w:tr>
    </w:tbl>
    <w:p w:rsidR="0082795C" w:rsidRPr="009E5086" w:rsidRDefault="0082795C" w:rsidP="0082795C">
      <w:r w:rsidRPr="009E5086">
        <w:t xml:space="preserve"> </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____________________ </w:t>
      </w:r>
      <w:proofErr w:type="spellStart"/>
      <w:r w:rsidRPr="00D10891">
        <w:rPr>
          <w:rFonts w:ascii="Times New Roman" w:hAnsi="Times New Roman" w:cs="Times New Roman"/>
          <w:sz w:val="20"/>
          <w:szCs w:val="20"/>
        </w:rPr>
        <w:t>С.А.Хомяк</w:t>
      </w:r>
      <w:proofErr w:type="spellEnd"/>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47359"/>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55B2"/>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3A2E"/>
    <w:rsid w:val="00375B9F"/>
    <w:rsid w:val="00385B5F"/>
    <w:rsid w:val="003A131C"/>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13C2"/>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66BC6"/>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3754A"/>
    <w:rsid w:val="007400AF"/>
    <w:rsid w:val="00745006"/>
    <w:rsid w:val="007454B0"/>
    <w:rsid w:val="007509CD"/>
    <w:rsid w:val="0075523A"/>
    <w:rsid w:val="0076635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2795C"/>
    <w:rsid w:val="0083698D"/>
    <w:rsid w:val="00845FCF"/>
    <w:rsid w:val="00853F84"/>
    <w:rsid w:val="00863CC8"/>
    <w:rsid w:val="0086723C"/>
    <w:rsid w:val="00873A12"/>
    <w:rsid w:val="00875991"/>
    <w:rsid w:val="00875DE1"/>
    <w:rsid w:val="0087767B"/>
    <w:rsid w:val="008902AF"/>
    <w:rsid w:val="008907B9"/>
    <w:rsid w:val="00893766"/>
    <w:rsid w:val="00895B30"/>
    <w:rsid w:val="0089775E"/>
    <w:rsid w:val="008A2316"/>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6C2D"/>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220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C6837"/>
    <w:rsid w:val="00AD05A9"/>
    <w:rsid w:val="00AD0745"/>
    <w:rsid w:val="00AD08D8"/>
    <w:rsid w:val="00AD7566"/>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1935"/>
    <w:rsid w:val="00BB1EEB"/>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14F7"/>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5DA1"/>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0DAF"/>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4EB9"/>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90046">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15590</Words>
  <Characters>88867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cp:lastPrinted>2016-07-29T01:00:00Z</cp:lastPrinted>
  <dcterms:created xsi:type="dcterms:W3CDTF">2017-01-16T05:03:00Z</dcterms:created>
  <dcterms:modified xsi:type="dcterms:W3CDTF">2017-10-24T09:11:00Z</dcterms:modified>
</cp:coreProperties>
</file>