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A3DC5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24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2476F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F4333" w:rsidP="006D1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проведению аудита документов и оформлению квалификационных удостоверений</w:t>
            </w:r>
            <w:r w:rsidR="006D18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D1853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6D1853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7B7548" w:rsidP="009A1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548">
              <w:rPr>
                <w:rFonts w:ascii="Arial" w:hAnsi="Arial" w:cs="Arial"/>
                <w:sz w:val="20"/>
                <w:szCs w:val="20"/>
              </w:rPr>
              <w:t>со дня заключения договора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до 31,12,201</w:t>
            </w:r>
            <w:r w:rsidR="00481047">
              <w:rPr>
                <w:rFonts w:ascii="Arial" w:hAnsi="Arial" w:cs="Arial"/>
                <w:sz w:val="20"/>
                <w:szCs w:val="20"/>
              </w:rPr>
              <w:t>7</w:t>
            </w:r>
            <w:r w:rsidR="00FF4333">
              <w:rPr>
                <w:rFonts w:ascii="Arial" w:hAnsi="Arial" w:cs="Arial"/>
                <w:sz w:val="20"/>
                <w:szCs w:val="20"/>
              </w:rPr>
              <w:t>г.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; после </w:t>
            </w:r>
            <w:r w:rsidR="009A1B7C">
              <w:rPr>
                <w:rFonts w:ascii="Arial" w:hAnsi="Arial" w:cs="Arial"/>
                <w:sz w:val="20"/>
                <w:szCs w:val="20"/>
              </w:rPr>
              <w:t>отчета, Исполнитель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в течение 15 календарных дней</w:t>
            </w:r>
            <w:r w:rsidR="009A1B7C">
              <w:rPr>
                <w:rFonts w:ascii="Arial" w:hAnsi="Arial" w:cs="Arial"/>
                <w:sz w:val="20"/>
                <w:szCs w:val="20"/>
              </w:rPr>
              <w:t xml:space="preserve"> оказывает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услуги по проведению аудита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документов и оформлени</w:t>
            </w:r>
            <w:r w:rsidR="009A1B7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квалификационных удостоверений специалистов неразрушающего контроля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6D185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8027DE">
              <w:rPr>
                <w:rFonts w:ascii="Arial" w:hAnsi="Arial" w:cs="Arial"/>
                <w:sz w:val="20"/>
                <w:szCs w:val="20"/>
              </w:rPr>
              <w:t>2</w:t>
            </w:r>
            <w:r w:rsidR="00FF4333">
              <w:rPr>
                <w:rFonts w:ascii="Arial" w:hAnsi="Arial" w:cs="Arial"/>
                <w:sz w:val="20"/>
                <w:szCs w:val="20"/>
              </w:rPr>
              <w:t>00 000,00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оказанных услуг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3904C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42476F" w:rsidRPr="004247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 xml:space="preserve">в размере 100% на основании выставленных счетов в течение </w:t>
            </w:r>
            <w:r w:rsidR="00481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банковских дней после подписания акта оказания услуг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</w:t>
            </w:r>
            <w:bookmarkStart w:id="0" w:name="_GoBack"/>
            <w:bookmarkEnd w:id="0"/>
            <w:r w:rsidRPr="00B254D0">
              <w:rPr>
                <w:rFonts w:ascii="Arial" w:hAnsi="Arial" w:cs="Arial"/>
                <w:sz w:val="20"/>
                <w:szCs w:val="20"/>
              </w:rPr>
              <w:t>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42476F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2476F">
        <w:rPr>
          <w:rFonts w:ascii="Arial" w:hAnsi="Arial" w:cs="Arial"/>
          <w:b/>
          <w:sz w:val="20"/>
          <w:szCs w:val="20"/>
        </w:rPr>
        <w:t>ПРОЕКТ ДОГОВОРА</w:t>
      </w:r>
    </w:p>
    <w:p w:rsidR="008027DE" w:rsidRPr="008027DE" w:rsidRDefault="008027DE" w:rsidP="008027DE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на выполнение работ (услуг)</w:t>
      </w:r>
    </w:p>
    <w:p w:rsidR="008027DE" w:rsidRPr="008027DE" w:rsidRDefault="008027DE" w:rsidP="008027DE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г. Москва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«___» ___________2017 г.</w:t>
      </w: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8027D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Федеральное 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, в лице проректора по учебной работе 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Новоселова Алексея Анатольевича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>, действующего на основании доверенности №</w:t>
      </w:r>
      <w:r>
        <w:rPr>
          <w:rFonts w:ascii="Arial" w:eastAsia="Times New Roman" w:hAnsi="Arial" w:cs="Arial"/>
          <w:sz w:val="18"/>
          <w:szCs w:val="18"/>
          <w:lang w:eastAsia="ru-RU"/>
        </w:rPr>
        <w:t> 49 от 24.11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>.201</w:t>
      </w:r>
      <w:r>
        <w:rPr>
          <w:rFonts w:ascii="Arial" w:eastAsia="Times New Roman" w:hAnsi="Arial" w:cs="Arial"/>
          <w:sz w:val="18"/>
          <w:szCs w:val="18"/>
          <w:lang w:eastAsia="ru-RU"/>
        </w:rPr>
        <w:t>7 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г, с одной стороны, и 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Автономная некоммерческая организация Дополнительного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рофессионального образования «Научно-учебный центр «Качество» (АНО ДПО «НУЦ «Качество»),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, в лице Генерального директора 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Ермолаева</w:t>
      </w:r>
      <w:proofErr w:type="gramEnd"/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Алексея Александровича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действующего на основании Устава,  с другой стороны, на основании Федерального закона от 18.07.2011г. №223-ФЗ и  в соответствии 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 подпунктом 1 пункта 5.1 Положения о закупке </w:t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ЗАКАЗЧИКА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>, заключили настоящий договор о нижеследующем:</w:t>
      </w:r>
    </w:p>
    <w:p w:rsidR="008027DE" w:rsidRPr="008027DE" w:rsidRDefault="008027DE" w:rsidP="008027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1. ПРЕДМЕТ ДОГОВОРА</w:t>
      </w:r>
    </w:p>
    <w:p w:rsidR="008027DE" w:rsidRPr="008027DE" w:rsidRDefault="008027DE" w:rsidP="008027DE">
      <w:pPr>
        <w:widowControl w:val="0"/>
        <w:spacing w:after="0" w:line="240" w:lineRule="auto"/>
        <w:ind w:left="84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numPr>
          <w:ilvl w:val="1"/>
          <w:numId w:val="10"/>
        </w:num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поручает, а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оказывает следующие услуги:</w:t>
      </w: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Проведение аудита документов и оформление квалификационных удостоверений специалистов неразрушающего контроля, прошедших </w:t>
      </w:r>
      <w:proofErr w:type="spellStart"/>
      <w:r w:rsidRPr="008027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предаттестационную</w:t>
      </w:r>
      <w:proofErr w:type="spellEnd"/>
      <w:r w:rsidRPr="008027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подготовку и успешно сдавших квалификационные экзамены в ЭЦ «ТРАНССИБ» ФГБОУ ВО «СГУПС»</w:t>
      </w: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2. ПОРЯДОК СДАЧИ И ПРИЕМКИ ВЫПОЛНЕННЫХ РАБОТ (УСЛУГ)</w:t>
      </w:r>
    </w:p>
    <w:p w:rsidR="008027DE" w:rsidRPr="008027DE" w:rsidRDefault="008027DE" w:rsidP="008027DE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2.1. После отчета,  предоставляемого </w:t>
      </w:r>
      <w:r w:rsidRPr="008027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ЭЦ «ТРАНССИБ» ФГБОУ ВО «СГУПС»</w:t>
      </w:r>
      <w:r w:rsidRPr="008027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конце каждого месяца о </w:t>
      </w:r>
      <w:r w:rsidRPr="008027DE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специалистах неразрушающего контроля, прошедших </w:t>
      </w:r>
      <w:proofErr w:type="spellStart"/>
      <w:r w:rsidRPr="008027DE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предаттестационную</w:t>
      </w:r>
      <w:proofErr w:type="spellEnd"/>
      <w:r w:rsidRPr="008027DE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 подготовку и успешно сдавших квалификационные экзамены,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 течение 15 календарных дней оказывает услуги</w:t>
      </w:r>
      <w:r w:rsidRPr="008027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проведению аудита документов и оформлению квалификационных удостоверений специалистов неразрушающего контроля.</w:t>
      </w: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2.2. После оказания </w:t>
      </w:r>
      <w:r w:rsidRPr="008027DE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Исполнителем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услуг стороны составляют двусторонний акт сдачи/приемки работ. В связи с применением упрощенной системы налогообложения (Уведомление № 3375 от 12.11.2009г.) счет-фактура не выписывается, НДС не облагается.</w:t>
      </w: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2.3. Услуги считаются принятыми после подписания сторонами акта сдачи/приемки. </w:t>
      </w:r>
      <w:r w:rsidRPr="008027DE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обязан в течение пяти рабочих дней со дня получения акта сдачи/приемки </w:t>
      </w:r>
      <w:r w:rsidRPr="008027DE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>направить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первый экземпляр акта </w:t>
      </w:r>
      <w:r w:rsidRPr="008027DE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Исполнителю</w:t>
      </w:r>
      <w:r w:rsidRPr="008027DE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.</w:t>
      </w: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 СТОИМОСТЬ РАБОТ И ПОРЯДОК РАСЧЕТОВ</w:t>
      </w:r>
    </w:p>
    <w:p w:rsidR="008027DE" w:rsidRPr="008027DE" w:rsidRDefault="008027DE" w:rsidP="008027DE">
      <w:pPr>
        <w:widowControl w:val="0"/>
        <w:spacing w:after="0" w:line="240" w:lineRule="auto"/>
        <w:ind w:firstLine="42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3.1. Общая стоимость по договору определяется стоимостью услуг согласно п.3.2. данного договора и не должна превышать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200 000 (двести тысяч) рублей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</w:t>
      </w: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3.2. За оказанные услуги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выплачивает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ИСПОЛНИТЕЛЮ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 счету сумму от средств, полученных за аттестацию персонала, из расчета количества аттестованных специалистов Х на установленный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тариф за 1 </w:t>
      </w:r>
      <w:proofErr w:type="spellStart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человеко</w:t>
      </w:r>
      <w:proofErr w:type="spellEnd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/метод: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2100 рублей по методам ВИК, УК, МК, ПВК;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2200 рублей по методам АЭ, РК, ВК, ПВТ;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3500 рублей по методам ВД, ТК, ЭХЗ, КИ;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2000 рублей за оформление сертификата в соответствии с СДСПНК РОНКТД.</w:t>
      </w: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одного экзаменатора НУЦ «Качество» тариф составляет: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2700 рублей по методам по ВИК, УК, МК, ПВК;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2800 рублей по методам по АЭ, РК, ВК, ПВТ;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4200 рублей по методам по ВД, ТК, ЭХЗ, КИ.</w:t>
      </w: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двух экзаменаторов НУЦ «Качество» тариф составляет: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5000 рублей по методам по ВД, ТК, ЭХЗ, КИ.</w:t>
      </w: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3.3. Оплата производится в размере 100% на основании выставленных счетов по п. 3.2 данного договора в течение 10 банковских дней после подписания акта оказанных услуг.</w:t>
      </w:r>
    </w:p>
    <w:p w:rsidR="008027DE" w:rsidRDefault="008027DE" w:rsidP="008027DE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3.4. Если выполнение услуг прекращено по вине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, они оплачиваются по фактически произведенным трудовым, финансовым и материальным затратам.</w:t>
      </w:r>
    </w:p>
    <w:p w:rsidR="008027DE" w:rsidRDefault="008027DE" w:rsidP="008027DE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ind w:right="29" w:firstLine="42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 ОТВЕТСТВЕННОСТЬ СТОРОН</w:t>
      </w:r>
    </w:p>
    <w:p w:rsidR="008027DE" w:rsidRPr="008027DE" w:rsidRDefault="008027DE" w:rsidP="008027DE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027DE" w:rsidRPr="008027DE" w:rsidRDefault="008027DE" w:rsidP="008027D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027DE">
        <w:rPr>
          <w:rFonts w:ascii="Arial" w:eastAsia="Times New Roman" w:hAnsi="Arial" w:cs="Arial"/>
          <w:kern w:val="1"/>
          <w:sz w:val="18"/>
          <w:szCs w:val="18"/>
          <w:lang w:eastAsia="ar-SA"/>
        </w:rPr>
        <w:t>4.2.</w:t>
      </w:r>
      <w:r w:rsidRPr="008027DE">
        <w:rPr>
          <w:rFonts w:ascii="Arial" w:eastAsia="Calibri" w:hAnsi="Arial" w:cs="Arial"/>
          <w:sz w:val="18"/>
          <w:szCs w:val="18"/>
        </w:rPr>
        <w:t xml:space="preserve"> </w:t>
      </w:r>
      <w:r w:rsidRPr="008027D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В случае просрочки исполнения 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8027D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8027D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направляет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8027D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требование об уплате пени.  Пеня начисляется за каждый день просрочки исполнения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8027DE">
        <w:rPr>
          <w:rFonts w:ascii="Arial" w:eastAsia="Times New Roman" w:hAnsi="Arial" w:cs="Arial"/>
          <w:kern w:val="1"/>
          <w:sz w:val="18"/>
          <w:szCs w:val="18"/>
          <w:lang w:eastAsia="ar-SA"/>
        </w:rPr>
        <w:t>обязательства, предусмотренного договором, начиная со дня,</w:t>
      </w:r>
      <w:r w:rsidRPr="008027DE"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  <w:t xml:space="preserve"> </w:t>
      </w:r>
      <w:r w:rsidRPr="008027DE">
        <w:rPr>
          <w:rFonts w:ascii="Arial" w:eastAsia="Times New Roman" w:hAnsi="Arial" w:cs="Arial"/>
          <w:kern w:val="1"/>
          <w:sz w:val="18"/>
          <w:szCs w:val="18"/>
          <w:lang w:eastAsia="ar-SA"/>
        </w:rPr>
        <w:t>следующего после дня истечения установленного договором срока исполнения обязательства, и устанавливается в размере 0,01 % от цены договора</w:t>
      </w:r>
    </w:p>
    <w:p w:rsidR="008027DE" w:rsidRPr="008027DE" w:rsidRDefault="008027DE" w:rsidP="008027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027DE">
        <w:rPr>
          <w:rFonts w:ascii="Arial" w:eastAsia="Times New Roman" w:hAnsi="Arial" w:cs="Arial"/>
          <w:sz w:val="18"/>
          <w:szCs w:val="18"/>
          <w:lang w:eastAsia="ar-SA"/>
        </w:rPr>
        <w:t>4.3.</w:t>
      </w:r>
      <w:r w:rsidRPr="008027DE">
        <w:rPr>
          <w:rFonts w:ascii="Arial" w:eastAsia="Calibri" w:hAnsi="Arial" w:cs="Arial"/>
          <w:sz w:val="18"/>
          <w:szCs w:val="18"/>
        </w:rPr>
        <w:t xml:space="preserve"> В случае ненадлежащего исполнения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8027DE">
        <w:rPr>
          <w:rFonts w:ascii="Arial" w:eastAsia="Times New Roman" w:hAnsi="Arial" w:cs="Arial"/>
          <w:sz w:val="18"/>
          <w:szCs w:val="18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8027DE">
        <w:rPr>
          <w:rFonts w:ascii="Arial" w:eastAsia="Times New Roman" w:hAnsi="Arial" w:cs="Arial"/>
          <w:sz w:val="18"/>
          <w:szCs w:val="18"/>
          <w:lang w:eastAsia="ar-SA"/>
        </w:rPr>
        <w:t xml:space="preserve">направляет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8027DE">
        <w:rPr>
          <w:rFonts w:ascii="Arial" w:eastAsia="Times New Roman" w:hAnsi="Arial" w:cs="Arial"/>
          <w:sz w:val="18"/>
          <w:szCs w:val="18"/>
          <w:lang w:eastAsia="ar-SA"/>
        </w:rPr>
        <w:t>требование об уплате штрафа в виде фиксированной суммы -0,01 % цены договора.</w:t>
      </w:r>
    </w:p>
    <w:p w:rsidR="008027DE" w:rsidRPr="008027DE" w:rsidRDefault="008027DE" w:rsidP="008027DE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8027DE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4.4. </w:t>
      </w:r>
      <w:proofErr w:type="gramStart"/>
      <w:r w:rsidRPr="008027DE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В случае просрочки исполнения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ЗАКАЗЧИКОМ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8027DE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ИСПОЛНИТЕЛЬ </w:t>
      </w:r>
      <w:r w:rsidRPr="008027DE">
        <w:rPr>
          <w:rFonts w:ascii="Arial" w:eastAsia="DejaVu Sans" w:hAnsi="Arial" w:cs="Arial"/>
          <w:kern w:val="1"/>
          <w:sz w:val="18"/>
          <w:szCs w:val="18"/>
          <w:lang w:eastAsia="ar-SA"/>
        </w:rPr>
        <w:t>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даты уплаты пени ставки рефинансирования Центрального банка РФ от не уплаченной в срок суммы.</w:t>
      </w:r>
      <w:proofErr w:type="gramEnd"/>
    </w:p>
    <w:p w:rsidR="008027DE" w:rsidRPr="008027DE" w:rsidRDefault="008027DE" w:rsidP="008027DE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8027DE">
        <w:rPr>
          <w:rFonts w:ascii="Arial" w:eastAsia="DejaVu Sans" w:hAnsi="Arial" w:cs="Arial"/>
          <w:kern w:val="1"/>
          <w:sz w:val="18"/>
          <w:szCs w:val="18"/>
          <w:lang w:eastAsia="ar-SA"/>
        </w:rPr>
        <w:t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027DE" w:rsidRPr="008027DE" w:rsidRDefault="008027DE" w:rsidP="008027DE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8027DE">
        <w:rPr>
          <w:rFonts w:ascii="Arial" w:eastAsia="DejaVu Sans" w:hAnsi="Arial" w:cs="Arial"/>
          <w:kern w:val="1"/>
          <w:sz w:val="18"/>
          <w:szCs w:val="18"/>
          <w:lang w:eastAsia="ar-SA"/>
        </w:rPr>
        <w:t>4.6. 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8027DE" w:rsidRPr="008027DE" w:rsidRDefault="008027DE" w:rsidP="008027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027DE" w:rsidRPr="008027DE" w:rsidRDefault="008027DE" w:rsidP="008027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7DE" w:rsidRPr="008027DE" w:rsidRDefault="008027DE" w:rsidP="008027DE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 СРОК ДЕЙСТВИЯ ДОГОВОРА И АДРЕСА СТОРОН</w:t>
      </w:r>
    </w:p>
    <w:p w:rsidR="008027DE" w:rsidRPr="008027DE" w:rsidRDefault="008027DE" w:rsidP="008027DE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5.1. Срок действия договора устанавливается </w:t>
      </w:r>
      <w:r w:rsidRPr="008027DE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с</w:t>
      </w:r>
      <w:r w:rsidRPr="008027DE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 xml:space="preserve"> 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момента подписания до 31 декабря 2017 г.</w:t>
      </w:r>
    </w:p>
    <w:p w:rsidR="008027DE" w:rsidRPr="008027DE" w:rsidRDefault="008027DE" w:rsidP="00802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5.2. Настоящий договор составлен и подписан в двух экземплярах, имеющих равную юридическую силу, по одному для каждой стороны.</w:t>
      </w:r>
    </w:p>
    <w:p w:rsidR="008027DE" w:rsidRPr="008027DE" w:rsidRDefault="008027DE" w:rsidP="008027D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Адрес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и почтовый адрес: </w:t>
      </w:r>
      <w:smartTag w:uri="urn:schemas-microsoft-com:office:smarttags" w:element="metricconverter">
        <w:smartTagPr>
          <w:attr w:name="ProductID" w:val="630049, г"/>
        </w:smartTagPr>
        <w:r w:rsidRPr="008027DE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630049, г</w:t>
        </w:r>
      </w:smartTag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. Новосибирск 49, ул. </w:t>
      </w:r>
      <w:proofErr w:type="spellStart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Д.Ковальчук</w:t>
      </w:r>
      <w:proofErr w:type="spellEnd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191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lastRenderedPageBreak/>
        <w:t xml:space="preserve">Реквизиты </w:t>
      </w: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</w:t>
      </w:r>
      <w:proofErr w:type="gramStart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40501810700042000002  Банк: </w:t>
      </w:r>
      <w:proofErr w:type="gramStart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СИБИРСКОЕ</w:t>
      </w:r>
      <w:proofErr w:type="gramEnd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ГУ БАНКА РОССИИ Г. НОВОСИБИРСК, Получатель: УФК по Новосибирской области (СГУПС л/с 20516Х38290), БИК 045004001, 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ИНН 5402113155, КПП 540201001.</w:t>
      </w:r>
      <w:r w:rsidRPr="008027DE">
        <w:rPr>
          <w:rFonts w:ascii="Arial" w:eastAsia="Times New Roman" w:hAnsi="Arial" w:cs="Arial"/>
          <w:snapToGrid w:val="0"/>
          <w:color w:val="FF0000"/>
          <w:sz w:val="18"/>
          <w:szCs w:val="18"/>
          <w:lang w:eastAsia="ru-RU"/>
        </w:rPr>
        <w:t xml:space="preserve"> </w:t>
      </w:r>
      <w:r w:rsidRPr="008027DE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>Тел. 8 (383) 328-04-99</w:t>
      </w: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Адрес ИСПОЛНИТЕЛЯ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адрес: </w:t>
      </w:r>
      <w:smartTag w:uri="urn:schemas-microsoft-com:office:smarttags" w:element="metricconverter">
        <w:smartTagPr>
          <w:attr w:name="ProductID" w:val="127254, г"/>
        </w:smartTagPr>
        <w:r w:rsidRPr="008027DE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127254, г</w:t>
        </w:r>
      </w:smartTag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Огородный проезд, д. 5, стр. 7.</w:t>
      </w: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Фактический адрес: 127018, г. Москва, 3-ий проезд Марьиной рощи, д.40, ст.1.</w:t>
      </w: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Адрес для почтовой корреспонденции: </w:t>
      </w:r>
      <w:smartTag w:uri="urn:schemas-microsoft-com:office:smarttags" w:element="metricconverter">
        <w:smartTagPr>
          <w:attr w:name="ProductID" w:val="119296, г"/>
        </w:smartTagPr>
        <w:r w:rsidRPr="008027DE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119296, г</w:t>
        </w:r>
      </w:smartTag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а/я 405.</w:t>
      </w:r>
    </w:p>
    <w:p w:rsidR="008027DE" w:rsidRPr="008027DE" w:rsidRDefault="008027DE" w:rsidP="008027D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Реквизиты </w:t>
      </w:r>
      <w:r w:rsidRPr="008027DE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Исполнителя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</w:t>
      </w:r>
    </w:p>
    <w:p w:rsidR="008027DE" w:rsidRPr="008027DE" w:rsidRDefault="008027DE" w:rsidP="008027D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40703810500000004602 в ВТБ 24 (ПАО) г. Москва, </w:t>
      </w:r>
    </w:p>
    <w:p w:rsidR="008027DE" w:rsidRPr="008027DE" w:rsidRDefault="008027DE" w:rsidP="008027D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к</w:t>
      </w:r>
      <w:proofErr w:type="gramEnd"/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30101810100000000716, БИК 044525716, ИНН 7715055586, КПП 771501001. 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>ОКТМО: 45353000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>ОКПО: 61646041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>Дата постановки на учет в налоговом органе: 08.04.2009г.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Телефакс: (495) </w:t>
      </w:r>
      <w:r w:rsidRPr="008027DE">
        <w:rPr>
          <w:rFonts w:ascii="Arial" w:eastAsia="Times New Roman" w:hAnsi="Arial" w:cs="Arial"/>
          <w:bCs/>
          <w:sz w:val="18"/>
          <w:szCs w:val="18"/>
          <w:lang w:eastAsia="ru-RU"/>
        </w:rPr>
        <w:t>744-70-52 / 744-70-51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Адрес эл. почты: </w:t>
      </w:r>
      <w:hyperlink r:id="rId8" w:history="1">
        <w:r w:rsidRPr="008027D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info</w:t>
        </w:r>
        <w:r w:rsidRPr="008027D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@centr-kachestvo.ru</w:t>
        </w:r>
      </w:hyperlink>
      <w:r w:rsidRPr="008027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8027DE" w:rsidRPr="008027DE" w:rsidRDefault="008027DE" w:rsidP="008027D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Настоящий договор составлен в 2-х экземплярах, один из которых хранится у </w:t>
      </w:r>
      <w:r w:rsidRPr="008027DE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Заказчика</w:t>
      </w:r>
      <w:r w:rsidRPr="008027DE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,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другой - у </w:t>
      </w:r>
      <w:r w:rsidRPr="008027DE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Исполнителя</w:t>
      </w:r>
      <w:r w:rsidRPr="008027DE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.</w:t>
      </w: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8027DE" w:rsidRPr="008027DE" w:rsidRDefault="008027DE" w:rsidP="00802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z w:val="18"/>
          <w:szCs w:val="18"/>
          <w:lang w:eastAsia="ru-RU"/>
        </w:rPr>
        <w:t>Проректор по учебной работе</w:t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z w:val="18"/>
          <w:szCs w:val="18"/>
          <w:lang w:eastAsia="ru-RU"/>
        </w:rPr>
        <w:tab/>
        <w:t>Генеральный директор</w:t>
      </w: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7DE" w:rsidRPr="008027DE" w:rsidRDefault="008027DE" w:rsidP="008027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7DE" w:rsidRPr="008027DE" w:rsidRDefault="008027DE" w:rsidP="008027D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НОВОСЕЛОВ</w:t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8027D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ЕРМОЛАЕВ</w:t>
      </w:r>
    </w:p>
    <w:p w:rsidR="00EC0DA9" w:rsidRPr="008027DE" w:rsidRDefault="00EC0DA9" w:rsidP="00481047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sectPr w:rsidR="00EC0DA9" w:rsidRPr="008027DE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318F73DA"/>
    <w:multiLevelType w:val="multilevel"/>
    <w:tmpl w:val="8BFA8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2188"/>
    <w:multiLevelType w:val="multilevel"/>
    <w:tmpl w:val="3410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F30F0"/>
    <w:multiLevelType w:val="singleLevel"/>
    <w:tmpl w:val="190086B6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6F7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C5FEA"/>
    <w:rsid w:val="002F16D0"/>
    <w:rsid w:val="003771DA"/>
    <w:rsid w:val="003904C9"/>
    <w:rsid w:val="00393ACA"/>
    <w:rsid w:val="003E49C6"/>
    <w:rsid w:val="003F3957"/>
    <w:rsid w:val="0042476F"/>
    <w:rsid w:val="00481047"/>
    <w:rsid w:val="00493160"/>
    <w:rsid w:val="004C48DD"/>
    <w:rsid w:val="004D71E0"/>
    <w:rsid w:val="00512CCA"/>
    <w:rsid w:val="005D67C4"/>
    <w:rsid w:val="005F34BF"/>
    <w:rsid w:val="005F42D3"/>
    <w:rsid w:val="00627169"/>
    <w:rsid w:val="006A3DC5"/>
    <w:rsid w:val="006B200A"/>
    <w:rsid w:val="006D1853"/>
    <w:rsid w:val="00723FEF"/>
    <w:rsid w:val="007629B5"/>
    <w:rsid w:val="00782DD1"/>
    <w:rsid w:val="0079111A"/>
    <w:rsid w:val="007B7548"/>
    <w:rsid w:val="008027DE"/>
    <w:rsid w:val="008B7E2A"/>
    <w:rsid w:val="00905F7A"/>
    <w:rsid w:val="00980858"/>
    <w:rsid w:val="00987098"/>
    <w:rsid w:val="009A1B7C"/>
    <w:rsid w:val="009C4D58"/>
    <w:rsid w:val="009C5523"/>
    <w:rsid w:val="009F169B"/>
    <w:rsid w:val="00A04C70"/>
    <w:rsid w:val="00BB5020"/>
    <w:rsid w:val="00BD4D52"/>
    <w:rsid w:val="00C83847"/>
    <w:rsid w:val="00D03E05"/>
    <w:rsid w:val="00D517CA"/>
    <w:rsid w:val="00E86D37"/>
    <w:rsid w:val="00E95F28"/>
    <w:rsid w:val="00EC0DA9"/>
    <w:rsid w:val="00F73DDD"/>
    <w:rsid w:val="00FB6F04"/>
    <w:rsid w:val="00FD7E00"/>
    <w:rsid w:val="00FF433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2015-12-08T05:27:00Z</cp:lastPrinted>
  <dcterms:created xsi:type="dcterms:W3CDTF">2017-11-27T07:59:00Z</dcterms:created>
  <dcterms:modified xsi:type="dcterms:W3CDTF">2017-11-27T07:59:00Z</dcterms:modified>
</cp:coreProperties>
</file>