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6518"/>
      </w:tblGrid>
      <w:tr w:rsidR="00AF0ADA" w:rsidRPr="00AF0ADA" w:rsidTr="00AF0AD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r w:rsidRPr="00AF0ADA">
              <w:rPr>
                <w:sz w:val="18"/>
                <w:szCs w:val="18"/>
              </w:rPr>
              <w:t xml:space="preserve">Извещение о проведении закупки 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(в редакции № 1 от 23.01.2018</w:t>
            </w:r>
            <w:proofErr w:type="gramStart"/>
            <w:r w:rsidRPr="00AF0ADA">
              <w:rPr>
                <w:sz w:val="18"/>
                <w:szCs w:val="18"/>
              </w:rPr>
              <w:t xml:space="preserve"> )</w:t>
            </w:r>
            <w:proofErr w:type="gramEnd"/>
            <w:r w:rsidRPr="00AF0ADA">
              <w:rPr>
                <w:sz w:val="18"/>
                <w:szCs w:val="18"/>
              </w:rPr>
              <w:t xml:space="preserve"> 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31806038511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Печать газеты "</w:t>
            </w:r>
            <w:proofErr w:type="gramStart"/>
            <w:r w:rsidRPr="00AF0ADA">
              <w:rPr>
                <w:sz w:val="18"/>
                <w:szCs w:val="18"/>
              </w:rPr>
              <w:t>Кадры-транспорту</w:t>
            </w:r>
            <w:proofErr w:type="gramEnd"/>
            <w:r w:rsidRPr="00AF0ADA">
              <w:rPr>
                <w:sz w:val="18"/>
                <w:szCs w:val="18"/>
              </w:rPr>
              <w:t>"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Закупка у единственного поставщика (исполнителя, подрядчика)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Заказчик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 xml:space="preserve">630049, </w:t>
            </w:r>
            <w:proofErr w:type="gramStart"/>
            <w:r w:rsidRPr="00AF0ADA">
              <w:rPr>
                <w:sz w:val="18"/>
                <w:szCs w:val="18"/>
              </w:rPr>
              <w:t>ОБЛ</w:t>
            </w:r>
            <w:proofErr w:type="gramEnd"/>
            <w:r w:rsidRPr="00AF0ADA">
              <w:rPr>
                <w:sz w:val="18"/>
                <w:szCs w:val="18"/>
              </w:rPr>
              <w:t xml:space="preserve"> НОВОСИБИРСКАЯ, Г НОВОСИБИРСК, УЛ ДУСИ КОВАЛЬЧУК, дом 191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630049, дом 191, корпус</w:t>
            </w:r>
            <w:proofErr w:type="gramStart"/>
            <w:r w:rsidRPr="00AF0ADA">
              <w:rPr>
                <w:sz w:val="18"/>
                <w:szCs w:val="18"/>
              </w:rPr>
              <w:t xml:space="preserve"> -, </w:t>
            </w:r>
            <w:proofErr w:type="gramEnd"/>
            <w:r w:rsidRPr="00AF0ADA">
              <w:rPr>
                <w:sz w:val="18"/>
                <w:szCs w:val="18"/>
              </w:rPr>
              <w:t>строение -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Контактная информация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Макарова Вероника Александровна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mva@stu.ru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+7 (383) 3280369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Предмет договора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Лот №1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План закупки № 2160190723, позиция плана 131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Оказание услуг печати газеты "</w:t>
            </w:r>
            <w:proofErr w:type="gramStart"/>
            <w:r w:rsidRPr="00AF0ADA">
              <w:rPr>
                <w:sz w:val="18"/>
                <w:szCs w:val="18"/>
              </w:rPr>
              <w:t>Кадры-транспорту</w:t>
            </w:r>
            <w:proofErr w:type="gramEnd"/>
            <w:r w:rsidRPr="00AF0ADA">
              <w:rPr>
                <w:sz w:val="18"/>
                <w:szCs w:val="18"/>
              </w:rPr>
              <w:t>"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191 945.14 Российский рубль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стоимость работ включает в себя: стоимость материалов для выполнения работ, расходы по использованию оборудования и вспомогательных средств, расходы по уплате налогов, сборов и других платежей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Информация о товаре, работе, услуге: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3689"/>
              <w:gridCol w:w="2265"/>
              <w:gridCol w:w="1110"/>
              <w:gridCol w:w="1180"/>
              <w:gridCol w:w="1696"/>
            </w:tblGrid>
            <w:tr w:rsidR="00AF0ADA" w:rsidRPr="00AF0A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AF0ADA">
                    <w:rPr>
                      <w:b/>
                      <w:bCs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AF0ADA">
                    <w:rPr>
                      <w:b/>
                      <w:bCs/>
                      <w:sz w:val="18"/>
                      <w:szCs w:val="18"/>
                    </w:rPr>
                    <w:t>Классификация по ОКПД</w:t>
                  </w:r>
                  <w:proofErr w:type="gramStart"/>
                  <w:r w:rsidRPr="00AF0ADA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AF0ADA">
                    <w:rPr>
                      <w:b/>
                      <w:bCs/>
                      <w:sz w:val="18"/>
                      <w:szCs w:val="18"/>
                    </w:rPr>
                    <w:t>Классификация по ОКВЭД</w:t>
                  </w:r>
                  <w:proofErr w:type="gramStart"/>
                  <w:r w:rsidRPr="00AF0ADA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AF0ADA">
                    <w:rPr>
                      <w:b/>
                      <w:bCs/>
                      <w:sz w:val="18"/>
                      <w:szCs w:val="18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AF0ADA">
                    <w:rPr>
                      <w:b/>
                      <w:bCs/>
                      <w:sz w:val="18"/>
                      <w:szCs w:val="18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 w:rsidRPr="00AF0ADA">
                    <w:rPr>
                      <w:b/>
                      <w:bCs/>
                      <w:sz w:val="18"/>
                      <w:szCs w:val="18"/>
                    </w:rPr>
                    <w:t>Дополнительные сведения</w:t>
                  </w:r>
                </w:p>
              </w:tc>
            </w:tr>
            <w:tr w:rsidR="00AF0ADA" w:rsidRPr="00AF0A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F0AD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F0ADA">
                    <w:rPr>
                      <w:sz w:val="18"/>
                      <w:szCs w:val="18"/>
                    </w:rPr>
                    <w:t>18.12.13.000 Услуги по печатанию журналов и периодических изданий, выходящих реже четырех раз в неделю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F0ADA">
                    <w:rPr>
                      <w:sz w:val="18"/>
                      <w:szCs w:val="18"/>
                    </w:rPr>
                    <w:t>18.12</w:t>
                  </w:r>
                  <w:proofErr w:type="gramStart"/>
                  <w:r w:rsidRPr="00AF0ADA">
                    <w:rPr>
                      <w:sz w:val="18"/>
                      <w:szCs w:val="18"/>
                    </w:rPr>
                    <w:t xml:space="preserve"> П</w:t>
                  </w:r>
                  <w:proofErr w:type="gramEnd"/>
                  <w:r w:rsidRPr="00AF0ADA">
                    <w:rPr>
                      <w:sz w:val="18"/>
                      <w:szCs w:val="18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F0ADA">
                    <w:rPr>
                      <w:sz w:val="18"/>
                      <w:szCs w:val="18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F0ADA">
                    <w:rPr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0ADA" w:rsidRPr="00AF0ADA" w:rsidRDefault="00AF0ADA" w:rsidP="00AF0AD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Место поставки товара, выполнения работ, оказания услуг для лота №1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F0ADA">
              <w:rPr>
                <w:sz w:val="18"/>
                <w:szCs w:val="18"/>
              </w:rPr>
              <w:t>обл</w:t>
            </w:r>
            <w:proofErr w:type="spellEnd"/>
            <w:proofErr w:type="gramEnd"/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Самовывоз, каждый тираж должен быть напечатан в течение суток со дня получения Исполнителем макета выходящего выпуска. Печать всех выпусков до 31.12.2018 г (</w:t>
            </w:r>
            <w:proofErr w:type="gramStart"/>
            <w:r w:rsidRPr="00AF0ADA">
              <w:rPr>
                <w:sz w:val="18"/>
                <w:szCs w:val="18"/>
              </w:rPr>
              <w:t>согласно проекта</w:t>
            </w:r>
            <w:proofErr w:type="gramEnd"/>
            <w:r w:rsidRPr="00AF0ADA">
              <w:rPr>
                <w:sz w:val="18"/>
                <w:szCs w:val="18"/>
              </w:rPr>
              <w:t xml:space="preserve"> договора)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Требования к участникам закупки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Информация о документации по закупке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 xml:space="preserve">с по 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не установлено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не установлено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 xml:space="preserve">www.zakupki.gov.ru 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F0ADA" w:rsidRPr="00AF0ADA" w:rsidTr="00AF0A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F0ADA" w:rsidRPr="00AF0ADA" w:rsidRDefault="00AF0ADA" w:rsidP="00AF0ADA">
            <w:pPr>
              <w:spacing w:after="0" w:line="240" w:lineRule="auto"/>
              <w:rPr>
                <w:sz w:val="18"/>
                <w:szCs w:val="18"/>
              </w:rPr>
            </w:pPr>
            <w:r w:rsidRPr="00AF0ADA">
              <w:rPr>
                <w:sz w:val="18"/>
                <w:szCs w:val="18"/>
              </w:rPr>
              <w:t>Плата не требуется</w:t>
            </w:r>
          </w:p>
        </w:tc>
      </w:tr>
      <w:bookmarkEnd w:id="0"/>
    </w:tbl>
    <w:p w:rsidR="001C1CE9" w:rsidRPr="00AF0ADA" w:rsidRDefault="001C1CE9" w:rsidP="00AF0ADA">
      <w:pPr>
        <w:spacing w:after="0" w:line="240" w:lineRule="auto"/>
        <w:rPr>
          <w:sz w:val="18"/>
          <w:szCs w:val="18"/>
        </w:rPr>
      </w:pPr>
    </w:p>
    <w:sectPr w:rsidR="001C1CE9" w:rsidRPr="00AF0ADA" w:rsidSect="00AF0AD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DA"/>
    <w:rsid w:val="001C1CE9"/>
    <w:rsid w:val="00A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31FA-DCB3-48C1-9CC4-95BDD8C0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2018-01-23T05:24:00Z</cp:lastPrinted>
  <dcterms:created xsi:type="dcterms:W3CDTF">2018-01-23T05:24:00Z</dcterms:created>
  <dcterms:modified xsi:type="dcterms:W3CDTF">2018-01-23T05:25:00Z</dcterms:modified>
</cp:coreProperties>
</file>