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0572A5" w:rsidP="007C4922">
            <w:pPr>
              <w:jc w:val="both"/>
              <w:rPr>
                <w:rFonts w:ascii="Arial" w:hAnsi="Arial" w:cs="Arial"/>
                <w:sz w:val="20"/>
                <w:szCs w:val="20"/>
              </w:rPr>
            </w:pPr>
            <w:r>
              <w:rPr>
                <w:rFonts w:ascii="Arial" w:hAnsi="Arial" w:cs="Arial"/>
                <w:sz w:val="20"/>
                <w:szCs w:val="20"/>
              </w:rPr>
              <w:t>П</w:t>
            </w:r>
            <w:r w:rsidRPr="000572A5">
              <w:rPr>
                <w:rFonts w:ascii="Arial" w:hAnsi="Arial" w:cs="Arial"/>
                <w:sz w:val="20"/>
                <w:szCs w:val="20"/>
              </w:rPr>
              <w:t xml:space="preserve">оставка </w:t>
            </w:r>
            <w:r w:rsidR="007C4922" w:rsidRPr="007C4922">
              <w:rPr>
                <w:rFonts w:ascii="Arial" w:hAnsi="Arial" w:cs="Arial"/>
                <w:sz w:val="20"/>
                <w:szCs w:val="20"/>
              </w:rPr>
              <w:t>строительно-отделочны</w:t>
            </w:r>
            <w:r w:rsidR="007C4922">
              <w:rPr>
                <w:rFonts w:ascii="Arial" w:hAnsi="Arial" w:cs="Arial"/>
                <w:sz w:val="20"/>
                <w:szCs w:val="20"/>
              </w:rPr>
              <w:t>х</w:t>
            </w:r>
            <w:r w:rsidR="007C4922" w:rsidRPr="007C4922">
              <w:rPr>
                <w:rFonts w:ascii="Arial" w:hAnsi="Arial" w:cs="Arial"/>
                <w:sz w:val="20"/>
                <w:szCs w:val="20"/>
              </w:rPr>
              <w:t xml:space="preserve"> материал</w:t>
            </w:r>
            <w:r w:rsidR="007C4922">
              <w:rPr>
                <w:rFonts w:ascii="Arial" w:hAnsi="Arial" w:cs="Arial"/>
                <w:sz w:val="20"/>
                <w:szCs w:val="20"/>
              </w:rPr>
              <w:t>ов</w:t>
            </w:r>
            <w:r w:rsidR="007C4922" w:rsidRPr="007C4922">
              <w:rPr>
                <w:rFonts w:ascii="Arial" w:hAnsi="Arial" w:cs="Arial"/>
                <w:sz w:val="20"/>
                <w:szCs w:val="20"/>
              </w:rPr>
              <w:t xml:space="preserve"> – 5 наименований</w:t>
            </w:r>
            <w:r w:rsidR="00C62D68">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7C4922">
            <w:pPr>
              <w:jc w:val="both"/>
              <w:rPr>
                <w:rFonts w:ascii="Arial" w:hAnsi="Arial" w:cs="Arial"/>
                <w:sz w:val="20"/>
                <w:szCs w:val="20"/>
              </w:rPr>
            </w:pPr>
            <w:r>
              <w:rPr>
                <w:rFonts w:ascii="Arial" w:hAnsi="Arial" w:cs="Arial"/>
                <w:sz w:val="20"/>
                <w:szCs w:val="20"/>
              </w:rPr>
              <w:t xml:space="preserve">Поставка на </w:t>
            </w:r>
            <w:r w:rsidRPr="00E77CA1">
              <w:rPr>
                <w:rFonts w:ascii="Arial" w:hAnsi="Arial" w:cs="Arial"/>
                <w:sz w:val="20"/>
                <w:szCs w:val="20"/>
              </w:rPr>
              <w:t xml:space="preserve">материальный склад Заказчика в течение </w:t>
            </w:r>
            <w:r w:rsidR="007C4922">
              <w:rPr>
                <w:rFonts w:ascii="Arial" w:hAnsi="Arial" w:cs="Arial"/>
                <w:sz w:val="20"/>
                <w:szCs w:val="20"/>
              </w:rPr>
              <w:t>7</w:t>
            </w:r>
            <w:r w:rsidRPr="00E77CA1">
              <w:rPr>
                <w:rFonts w:ascii="Arial" w:hAnsi="Arial" w:cs="Arial"/>
                <w:sz w:val="20"/>
                <w:szCs w:val="20"/>
              </w:rPr>
              <w:t xml:space="preserve">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7C4922">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7C4922">
              <w:rPr>
                <w:rFonts w:ascii="Arial" w:hAnsi="Arial" w:cs="Arial"/>
                <w:sz w:val="20"/>
                <w:szCs w:val="20"/>
              </w:rPr>
              <w:t>254 731,20</w:t>
            </w:r>
            <w:r w:rsidR="00D517CA" w:rsidRPr="001B2B34">
              <w:rPr>
                <w:rFonts w:ascii="Arial" w:hAnsi="Arial" w:cs="Arial"/>
                <w:sz w:val="20"/>
                <w:szCs w:val="20"/>
              </w:rPr>
              <w:t xml:space="preserve"> </w:t>
            </w:r>
            <w:r w:rsidRPr="0034651C">
              <w:rPr>
                <w:rFonts w:ascii="Arial" w:hAnsi="Arial" w:cs="Arial"/>
                <w:sz w:val="18"/>
                <w:szCs w:val="18"/>
              </w:rPr>
              <w:t>рублей (</w:t>
            </w:r>
            <w:r w:rsidR="007C4922" w:rsidRPr="007C4922">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 а также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353556">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C62D68" w:rsidRPr="00C62D68">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w:t>
            </w:r>
            <w:bookmarkStart w:id="0" w:name="_GoBack"/>
            <w:bookmarkEnd w:id="0"/>
            <w:r w:rsidRPr="00B254D0">
              <w:rPr>
                <w:rFonts w:ascii="Arial" w:hAnsi="Arial" w:cs="Arial"/>
                <w:sz w:val="20"/>
                <w:szCs w:val="20"/>
              </w:rPr>
              <w:t>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FE2EA1" w:rsidRDefault="00E77CA1" w:rsidP="002525A8">
      <w:pPr>
        <w:pStyle w:val="1"/>
        <w:jc w:val="center"/>
        <w:rPr>
          <w:rFonts w:ascii="Arial" w:hAnsi="Arial" w:cs="Arial"/>
          <w:b/>
          <w:sz w:val="18"/>
          <w:szCs w:val="18"/>
        </w:rPr>
      </w:pPr>
      <w:r w:rsidRPr="002525A8">
        <w:rPr>
          <w:rFonts w:ascii="Arial" w:hAnsi="Arial" w:cs="Arial"/>
          <w:b/>
          <w:sz w:val="18"/>
          <w:szCs w:val="18"/>
        </w:rPr>
        <w:t>ПРОЕКТ</w:t>
      </w:r>
      <w:r w:rsidR="002525A8">
        <w:rPr>
          <w:rFonts w:ascii="Arial" w:hAnsi="Arial" w:cs="Arial"/>
          <w:b/>
          <w:sz w:val="18"/>
          <w:szCs w:val="18"/>
        </w:rPr>
        <w:t xml:space="preserve"> ДОГОВОРА</w:t>
      </w:r>
    </w:p>
    <w:p w:rsidR="007C4922" w:rsidRPr="007C4922" w:rsidRDefault="007C4922" w:rsidP="007C4922">
      <w:pPr>
        <w:spacing w:after="0" w:line="240" w:lineRule="auto"/>
        <w:jc w:val="center"/>
        <w:rPr>
          <w:rFonts w:ascii="Arial" w:hAnsi="Arial" w:cs="Arial"/>
          <w:sz w:val="18"/>
          <w:szCs w:val="18"/>
          <w:lang w:eastAsia="ru-RU"/>
        </w:rPr>
      </w:pPr>
      <w:r w:rsidRPr="007C4922">
        <w:rPr>
          <w:rFonts w:ascii="Arial" w:hAnsi="Arial" w:cs="Arial"/>
          <w:sz w:val="18"/>
          <w:szCs w:val="18"/>
          <w:lang w:eastAsia="ru-RU"/>
        </w:rPr>
        <w:t>на поставку товаров</w:t>
      </w:r>
    </w:p>
    <w:p w:rsidR="007C4922" w:rsidRPr="007C4922" w:rsidRDefault="007C4922" w:rsidP="007C4922">
      <w:pPr>
        <w:spacing w:after="0" w:line="240" w:lineRule="auto"/>
        <w:jc w:val="center"/>
        <w:rPr>
          <w:rFonts w:ascii="Arial" w:hAnsi="Arial" w:cs="Arial"/>
          <w:sz w:val="18"/>
          <w:szCs w:val="18"/>
          <w:lang w:eastAsia="ru-RU"/>
        </w:rPr>
      </w:pPr>
      <w:r w:rsidRPr="007C4922">
        <w:rPr>
          <w:rFonts w:ascii="Arial" w:hAnsi="Arial" w:cs="Arial"/>
          <w:sz w:val="18"/>
          <w:szCs w:val="18"/>
          <w:lang w:eastAsia="ru-RU"/>
        </w:rPr>
        <w:t xml:space="preserve">г. Новосибирск                                                                                                 </w:t>
      </w:r>
      <w:r>
        <w:rPr>
          <w:rFonts w:ascii="Arial" w:hAnsi="Arial" w:cs="Arial"/>
          <w:sz w:val="18"/>
          <w:szCs w:val="18"/>
          <w:lang w:eastAsia="ru-RU"/>
        </w:rPr>
        <w:t xml:space="preserve">                       </w:t>
      </w:r>
      <w:r w:rsidRPr="007C4922">
        <w:rPr>
          <w:rFonts w:ascii="Arial" w:hAnsi="Arial" w:cs="Arial"/>
          <w:sz w:val="18"/>
          <w:szCs w:val="18"/>
          <w:lang w:eastAsia="ru-RU"/>
        </w:rPr>
        <w:t xml:space="preserve">        «___»  __________ 2018г.</w:t>
      </w:r>
    </w:p>
    <w:p w:rsidR="007C4922" w:rsidRPr="007C4922" w:rsidRDefault="007C4922" w:rsidP="007C4922">
      <w:pPr>
        <w:spacing w:after="0" w:line="240" w:lineRule="auto"/>
        <w:rPr>
          <w:rFonts w:ascii="Arial" w:hAnsi="Arial" w:cs="Arial"/>
          <w:b/>
          <w:sz w:val="18"/>
          <w:szCs w:val="18"/>
          <w:lang w:eastAsia="ru-RU"/>
        </w:rPr>
      </w:pPr>
    </w:p>
    <w:p w:rsidR="007C4922" w:rsidRPr="007C4922" w:rsidRDefault="007C4922" w:rsidP="007C4922">
      <w:pPr>
        <w:spacing w:after="0" w:line="240" w:lineRule="auto"/>
        <w:jc w:val="both"/>
        <w:rPr>
          <w:rFonts w:ascii="Arial" w:hAnsi="Arial" w:cs="Arial"/>
          <w:sz w:val="18"/>
          <w:szCs w:val="18"/>
          <w:lang w:eastAsia="ru-RU"/>
        </w:rPr>
      </w:pPr>
      <w:r w:rsidRPr="007C4922">
        <w:rPr>
          <w:rFonts w:ascii="Arial" w:hAnsi="Arial" w:cs="Arial"/>
          <w:b/>
          <w:sz w:val="18"/>
          <w:szCs w:val="18"/>
          <w:lang w:eastAsia="ru-RU"/>
        </w:rPr>
        <w:t xml:space="preserve">           </w:t>
      </w:r>
      <w:proofErr w:type="gramStart"/>
      <w:r w:rsidRPr="007C4922">
        <w:rPr>
          <w:rFonts w:ascii="Arial" w:hAnsi="Arial" w:cs="Arial"/>
          <w:b/>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C4922">
        <w:rPr>
          <w:rFonts w:ascii="Arial" w:hAnsi="Arial" w:cs="Arial"/>
          <w:sz w:val="18"/>
          <w:szCs w:val="18"/>
          <w:lang w:eastAsia="ru-RU"/>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7C4922">
        <w:rPr>
          <w:rFonts w:ascii="Arial" w:hAnsi="Arial" w:cs="Arial"/>
          <w:b/>
          <w:sz w:val="18"/>
          <w:szCs w:val="18"/>
          <w:lang w:eastAsia="ru-RU"/>
        </w:rPr>
        <w:t xml:space="preserve"> Общество с ограниченный ответственностью «Комплектация»</w:t>
      </w:r>
      <w:r w:rsidRPr="007C4922">
        <w:rPr>
          <w:rFonts w:ascii="Arial" w:hAnsi="Arial" w:cs="Arial"/>
          <w:sz w:val="18"/>
          <w:szCs w:val="18"/>
          <w:lang w:eastAsia="ru-RU"/>
        </w:rPr>
        <w:t xml:space="preserve"> именуемое в дальнейшем Поставщик, в лице директора </w:t>
      </w:r>
      <w:proofErr w:type="spellStart"/>
      <w:r w:rsidRPr="007C4922">
        <w:rPr>
          <w:rFonts w:ascii="Arial" w:hAnsi="Arial" w:cs="Arial"/>
          <w:sz w:val="18"/>
          <w:szCs w:val="18"/>
          <w:lang w:eastAsia="ru-RU"/>
        </w:rPr>
        <w:t>Труш</w:t>
      </w:r>
      <w:proofErr w:type="spellEnd"/>
      <w:r w:rsidRPr="007C4922">
        <w:rPr>
          <w:rFonts w:ascii="Arial" w:hAnsi="Arial" w:cs="Arial"/>
          <w:sz w:val="18"/>
          <w:szCs w:val="18"/>
          <w:lang w:eastAsia="ru-RU"/>
        </w:rPr>
        <w:t xml:space="preserve"> А.А. действующего на основании  Устава, с другой стороны, с целью осуществления</w:t>
      </w:r>
      <w:proofErr w:type="gramEnd"/>
      <w:r w:rsidRPr="007C4922">
        <w:rPr>
          <w:rFonts w:ascii="Arial" w:hAnsi="Arial" w:cs="Arial"/>
          <w:sz w:val="18"/>
          <w:szCs w:val="18"/>
          <w:lang w:eastAsia="ru-RU"/>
        </w:rPr>
        <w:t xml:space="preserve">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b/>
          <w:sz w:val="18"/>
          <w:szCs w:val="18"/>
          <w:lang w:eastAsia="ru-RU"/>
        </w:rPr>
      </w:pPr>
      <w:r w:rsidRPr="007C4922">
        <w:rPr>
          <w:rFonts w:ascii="Arial" w:hAnsi="Arial" w:cs="Arial"/>
          <w:b/>
          <w:sz w:val="18"/>
          <w:szCs w:val="18"/>
          <w:lang w:eastAsia="ru-RU"/>
        </w:rPr>
        <w:t>1.Предмет договора</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1.1. По настоящему договору Поставщик принимает на себя обязательства по поставке товара – строительно-отделочные материалы, а Заказчик обязуется принять товар и оплатить его стоимость. </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1.2.Поставщик поставляет Заказчику: строительно-отделочные материалы – 5 наименований.</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ab/>
      </w:r>
    </w:p>
    <w:p w:rsidR="007C4922" w:rsidRPr="007C4922" w:rsidRDefault="007C4922" w:rsidP="007C4922">
      <w:pPr>
        <w:spacing w:after="0" w:line="240" w:lineRule="auto"/>
        <w:rPr>
          <w:rFonts w:ascii="Arial" w:hAnsi="Arial" w:cs="Arial"/>
          <w:b/>
          <w:sz w:val="18"/>
          <w:szCs w:val="18"/>
          <w:lang w:eastAsia="ru-RU"/>
        </w:rPr>
      </w:pPr>
      <w:r w:rsidRPr="007C4922">
        <w:rPr>
          <w:rFonts w:ascii="Arial" w:hAnsi="Arial" w:cs="Arial"/>
          <w:b/>
          <w:sz w:val="18"/>
          <w:szCs w:val="18"/>
          <w:lang w:eastAsia="ru-RU"/>
        </w:rPr>
        <w:t>2.Цена  договора и порядок оплаты</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2.1. Цена договора составляет 254 731(Двести пятьдесят четыре тысячи семьсот тридцать один) рублей 20 копеек, в том числе НДС – 38 857,30 руб.</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2.2. 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 а также расходы по уплате всех необходимых налогов, сборов и пошлин.</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2.3.Оплата цены договора производится Заказчиком в следующем порядке:</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 предоплата в размере 30% от цены договора производится Заказчиком после подписания договора в течение 10 банковских дней со дня выставления Поставщиком счета на оплату;</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 последующая оплата 70%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b/>
          <w:sz w:val="18"/>
          <w:szCs w:val="18"/>
          <w:lang w:eastAsia="ru-RU"/>
        </w:rPr>
      </w:pPr>
      <w:r w:rsidRPr="007C4922">
        <w:rPr>
          <w:rFonts w:ascii="Arial" w:hAnsi="Arial" w:cs="Arial"/>
          <w:b/>
          <w:sz w:val="18"/>
          <w:szCs w:val="18"/>
          <w:lang w:eastAsia="ru-RU"/>
        </w:rPr>
        <w:t>3. Условия  поставки и приемки товара</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3.1. Поставщик обязуется поставить товар на материальный склад  Заказчика в течение 7(семь)  дней со дня заключения договора (или со дня поступления аванса, предусмотренного п.2.3 договора).</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3.5. В случае</w:t>
      </w:r>
      <w:proofErr w:type="gramStart"/>
      <w:r w:rsidRPr="007C4922">
        <w:rPr>
          <w:rFonts w:ascii="Arial" w:hAnsi="Arial" w:cs="Arial"/>
          <w:sz w:val="18"/>
          <w:szCs w:val="18"/>
          <w:lang w:eastAsia="ru-RU"/>
        </w:rPr>
        <w:t>,</w:t>
      </w:r>
      <w:proofErr w:type="gramEnd"/>
      <w:r w:rsidRPr="007C4922">
        <w:rPr>
          <w:rFonts w:ascii="Arial" w:hAnsi="Arial" w:cs="Arial"/>
          <w:sz w:val="18"/>
          <w:szCs w:val="18"/>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В этом случае Поставщик обязан выполнить при получении указанного сообщения одно из следующих действий:</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3.11. Поставщик обязан предоставлять Заказчику вместе с товаром следующие документы:</w:t>
      </w:r>
    </w:p>
    <w:p w:rsidR="007C4922" w:rsidRPr="007C4922" w:rsidRDefault="007C4922" w:rsidP="007C4922">
      <w:pPr>
        <w:numPr>
          <w:ilvl w:val="0"/>
          <w:numId w:val="1"/>
        </w:numPr>
        <w:tabs>
          <w:tab w:val="clear" w:pos="720"/>
          <w:tab w:val="num" w:pos="426"/>
        </w:tabs>
        <w:spacing w:after="0" w:line="240" w:lineRule="auto"/>
        <w:ind w:left="0"/>
        <w:rPr>
          <w:rFonts w:ascii="Arial" w:hAnsi="Arial" w:cs="Arial"/>
          <w:sz w:val="18"/>
          <w:szCs w:val="18"/>
          <w:lang w:eastAsia="ru-RU"/>
        </w:rPr>
      </w:pPr>
      <w:r w:rsidRPr="007C4922">
        <w:rPr>
          <w:rFonts w:ascii="Arial" w:hAnsi="Arial" w:cs="Arial"/>
          <w:sz w:val="18"/>
          <w:szCs w:val="18"/>
          <w:lang w:eastAsia="ru-RU"/>
        </w:rPr>
        <w:t>товаросопроводительные документы (товарную накладную, счет-фактуру);</w:t>
      </w:r>
    </w:p>
    <w:p w:rsidR="007C4922" w:rsidRPr="007C4922" w:rsidRDefault="007C4922" w:rsidP="007C4922">
      <w:pPr>
        <w:numPr>
          <w:ilvl w:val="0"/>
          <w:numId w:val="1"/>
        </w:numPr>
        <w:tabs>
          <w:tab w:val="clear" w:pos="720"/>
          <w:tab w:val="num" w:pos="426"/>
        </w:tabs>
        <w:spacing w:after="0" w:line="240" w:lineRule="auto"/>
        <w:ind w:left="0"/>
        <w:rPr>
          <w:rFonts w:ascii="Arial" w:hAnsi="Arial" w:cs="Arial"/>
          <w:sz w:val="18"/>
          <w:szCs w:val="18"/>
          <w:lang w:eastAsia="ru-RU"/>
        </w:rPr>
      </w:pPr>
      <w:r w:rsidRPr="007C4922">
        <w:rPr>
          <w:rFonts w:ascii="Arial" w:hAnsi="Arial" w:cs="Arial"/>
          <w:sz w:val="18"/>
          <w:szCs w:val="18"/>
          <w:lang w:eastAsia="ru-RU"/>
        </w:rPr>
        <w:t>сертификаты соответствия</w:t>
      </w:r>
    </w:p>
    <w:p w:rsidR="007C4922" w:rsidRPr="007C4922" w:rsidRDefault="007C4922" w:rsidP="007C4922">
      <w:pPr>
        <w:numPr>
          <w:ilvl w:val="0"/>
          <w:numId w:val="1"/>
        </w:numPr>
        <w:tabs>
          <w:tab w:val="clear" w:pos="720"/>
          <w:tab w:val="num" w:pos="426"/>
        </w:tabs>
        <w:spacing w:after="0" w:line="240" w:lineRule="auto"/>
        <w:ind w:left="0"/>
        <w:rPr>
          <w:rFonts w:ascii="Arial" w:hAnsi="Arial" w:cs="Arial"/>
          <w:sz w:val="18"/>
          <w:szCs w:val="18"/>
          <w:lang w:eastAsia="ru-RU"/>
        </w:rPr>
      </w:pPr>
      <w:r w:rsidRPr="007C4922">
        <w:rPr>
          <w:rFonts w:ascii="Arial" w:hAnsi="Arial" w:cs="Arial"/>
          <w:sz w:val="18"/>
          <w:szCs w:val="18"/>
          <w:lang w:eastAsia="ru-RU"/>
        </w:rPr>
        <w:t xml:space="preserve">а также другие необходимые документы. </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lastRenderedPageBreak/>
        <w:t xml:space="preserve">        3.12.  Переход права собственности на поставляемый товар от Поставщика к Заказчику наступает с момента передачи его Заказчику.</w:t>
      </w:r>
    </w:p>
    <w:p w:rsidR="007C4922" w:rsidRPr="007C4922" w:rsidRDefault="007C4922" w:rsidP="007C4922">
      <w:pPr>
        <w:spacing w:after="0" w:line="240" w:lineRule="auto"/>
        <w:rPr>
          <w:rFonts w:ascii="Arial" w:hAnsi="Arial" w:cs="Arial"/>
          <w:b/>
          <w:sz w:val="18"/>
          <w:szCs w:val="18"/>
          <w:lang w:eastAsia="ru-RU"/>
        </w:rPr>
      </w:pPr>
      <w:r w:rsidRPr="007C4922">
        <w:rPr>
          <w:rFonts w:ascii="Arial" w:hAnsi="Arial" w:cs="Arial"/>
          <w:b/>
          <w:sz w:val="18"/>
          <w:szCs w:val="18"/>
          <w:lang w:eastAsia="ru-RU"/>
        </w:rPr>
        <w:t>4. Гарантии качества товара</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4.1. Поставщик несет ответственность за качество всего состава поставляемого товара  в течение гарантийного срока. </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4.2. Срок гарантии на поставляемый товар – не установлено.</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4.3. Поставщик гарантирует, что поставленный по договору товар изготовлен в соответствии с действующими стандартами и нормами. </w:t>
      </w: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b/>
          <w:sz w:val="18"/>
          <w:szCs w:val="18"/>
          <w:lang w:eastAsia="ru-RU"/>
        </w:rPr>
      </w:pPr>
      <w:r w:rsidRPr="007C4922">
        <w:rPr>
          <w:rFonts w:ascii="Arial" w:hAnsi="Arial" w:cs="Arial"/>
          <w:b/>
          <w:sz w:val="18"/>
          <w:szCs w:val="18"/>
          <w:lang w:eastAsia="ru-RU"/>
        </w:rPr>
        <w:t>5. Ответственность сторон</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5.2.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- 0,1% от цены договора.</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5.3.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- 0,1% цены договора.</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5.4. </w:t>
      </w:r>
      <w:proofErr w:type="gramStart"/>
      <w:r w:rsidRPr="007C4922">
        <w:rPr>
          <w:rFonts w:ascii="Arial" w:hAnsi="Arial" w:cs="Arial"/>
          <w:sz w:val="18"/>
          <w:szCs w:val="18"/>
          <w:lang w:eastAsia="ru-RU"/>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b/>
          <w:sz w:val="18"/>
          <w:szCs w:val="18"/>
          <w:lang w:eastAsia="ru-RU"/>
        </w:rPr>
      </w:pPr>
      <w:r w:rsidRPr="007C4922">
        <w:rPr>
          <w:rFonts w:ascii="Arial" w:hAnsi="Arial" w:cs="Arial"/>
          <w:b/>
          <w:sz w:val="18"/>
          <w:szCs w:val="18"/>
          <w:lang w:eastAsia="ru-RU"/>
        </w:rPr>
        <w:t>6. Обстоятельства непреодолимой силы</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C4922" w:rsidRPr="007C4922" w:rsidRDefault="007C4922" w:rsidP="007C4922">
      <w:pPr>
        <w:spacing w:after="0" w:line="240" w:lineRule="auto"/>
        <w:rPr>
          <w:rFonts w:ascii="Arial" w:hAnsi="Arial" w:cs="Arial"/>
          <w:b/>
          <w:sz w:val="18"/>
          <w:szCs w:val="18"/>
          <w:lang w:eastAsia="ru-RU"/>
        </w:rPr>
      </w:pPr>
    </w:p>
    <w:p w:rsidR="007C4922" w:rsidRPr="007C4922" w:rsidRDefault="007C4922" w:rsidP="007C4922">
      <w:pPr>
        <w:spacing w:after="0" w:line="240" w:lineRule="auto"/>
        <w:rPr>
          <w:rFonts w:ascii="Arial" w:hAnsi="Arial" w:cs="Arial"/>
          <w:b/>
          <w:sz w:val="18"/>
          <w:szCs w:val="18"/>
          <w:lang w:eastAsia="ru-RU"/>
        </w:rPr>
      </w:pPr>
      <w:r w:rsidRPr="007C4922">
        <w:rPr>
          <w:rFonts w:ascii="Arial" w:hAnsi="Arial" w:cs="Arial"/>
          <w:b/>
          <w:sz w:val="18"/>
          <w:szCs w:val="18"/>
          <w:lang w:eastAsia="ru-RU"/>
        </w:rPr>
        <w:t>7. Порядок разрешения споров</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b/>
          <w:sz w:val="18"/>
          <w:szCs w:val="18"/>
          <w:lang w:eastAsia="ru-RU"/>
        </w:rPr>
      </w:pPr>
      <w:r w:rsidRPr="007C4922">
        <w:rPr>
          <w:rFonts w:ascii="Arial" w:hAnsi="Arial" w:cs="Arial"/>
          <w:b/>
          <w:sz w:val="18"/>
          <w:szCs w:val="18"/>
          <w:lang w:eastAsia="ru-RU"/>
        </w:rPr>
        <w:t xml:space="preserve">8.Срок действия  договора и прочие условия. </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8.3.Настоящий </w:t>
      </w:r>
      <w:proofErr w:type="gramStart"/>
      <w:r w:rsidRPr="007C4922">
        <w:rPr>
          <w:rFonts w:ascii="Arial" w:hAnsi="Arial" w:cs="Arial"/>
          <w:sz w:val="18"/>
          <w:szCs w:val="18"/>
          <w:lang w:eastAsia="ru-RU"/>
        </w:rPr>
        <w:t>договор</w:t>
      </w:r>
      <w:proofErr w:type="gramEnd"/>
      <w:r w:rsidRPr="007C4922">
        <w:rPr>
          <w:rFonts w:ascii="Arial"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7C4922" w:rsidRPr="007C4922" w:rsidRDefault="007C4922" w:rsidP="007C4922">
      <w:pPr>
        <w:spacing w:after="0" w:line="240" w:lineRule="auto"/>
        <w:rPr>
          <w:rFonts w:ascii="Arial" w:hAnsi="Arial" w:cs="Arial"/>
          <w:b/>
          <w:sz w:val="18"/>
          <w:szCs w:val="18"/>
          <w:lang w:eastAsia="ru-RU"/>
        </w:rPr>
      </w:pPr>
      <w:r w:rsidRPr="007C4922">
        <w:rPr>
          <w:rFonts w:ascii="Arial" w:hAnsi="Arial" w:cs="Arial"/>
          <w:b/>
          <w:sz w:val="18"/>
          <w:szCs w:val="18"/>
          <w:lang w:eastAsia="ru-RU"/>
        </w:rPr>
        <w:t>9.Юридические адреса сторон</w:t>
      </w:r>
    </w:p>
    <w:tbl>
      <w:tblPr>
        <w:tblW w:w="10231" w:type="dxa"/>
        <w:tblInd w:w="225" w:type="dxa"/>
        <w:tblLayout w:type="fixed"/>
        <w:tblLook w:val="0000" w:firstRow="0" w:lastRow="0" w:firstColumn="0" w:lastColumn="0" w:noHBand="0" w:noVBand="0"/>
      </w:tblPr>
      <w:tblGrid>
        <w:gridCol w:w="4923"/>
        <w:gridCol w:w="5308"/>
      </w:tblGrid>
      <w:tr w:rsidR="007C4922" w:rsidRPr="007C4922" w:rsidTr="00AC5142">
        <w:tc>
          <w:tcPr>
            <w:tcW w:w="4923" w:type="dxa"/>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Заказчик:</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ФГБОУ </w:t>
            </w:r>
            <w:proofErr w:type="gramStart"/>
            <w:r w:rsidRPr="007C4922">
              <w:rPr>
                <w:rFonts w:ascii="Arial" w:hAnsi="Arial" w:cs="Arial"/>
                <w:sz w:val="18"/>
                <w:szCs w:val="18"/>
                <w:lang w:eastAsia="ru-RU"/>
              </w:rPr>
              <w:t>ВО</w:t>
            </w:r>
            <w:proofErr w:type="gramEnd"/>
            <w:r w:rsidRPr="007C4922">
              <w:rPr>
                <w:rFonts w:ascii="Arial" w:hAnsi="Arial" w:cs="Arial"/>
                <w:sz w:val="18"/>
                <w:szCs w:val="18"/>
                <w:lang w:eastAsia="ru-RU"/>
              </w:rPr>
              <w:t xml:space="preserve"> «Сибирский государственный университет путей сообщения» (СГУПС)</w:t>
            </w:r>
          </w:p>
          <w:p w:rsidR="007C4922" w:rsidRPr="007C4922" w:rsidRDefault="007C4922" w:rsidP="007C4922">
            <w:pPr>
              <w:spacing w:after="0" w:line="240" w:lineRule="auto"/>
              <w:rPr>
                <w:rFonts w:ascii="Arial" w:hAnsi="Arial" w:cs="Arial"/>
                <w:sz w:val="18"/>
                <w:szCs w:val="18"/>
                <w:lang w:eastAsia="ru-RU"/>
              </w:rPr>
            </w:pPr>
            <w:smartTag w:uri="urn:schemas-microsoft-com:office:smarttags" w:element="metricconverter">
              <w:smartTagPr>
                <w:attr w:name="ProductID" w:val="630049 г"/>
              </w:smartTagPr>
              <w:r w:rsidRPr="007C4922">
                <w:rPr>
                  <w:rFonts w:ascii="Arial" w:hAnsi="Arial" w:cs="Arial"/>
                  <w:sz w:val="18"/>
                  <w:szCs w:val="18"/>
                  <w:lang w:eastAsia="ru-RU"/>
                </w:rPr>
                <w:t>630049 г</w:t>
              </w:r>
            </w:smartTag>
            <w:r w:rsidRPr="007C4922">
              <w:rPr>
                <w:rFonts w:ascii="Arial" w:hAnsi="Arial" w:cs="Arial"/>
                <w:sz w:val="18"/>
                <w:szCs w:val="18"/>
                <w:lang w:eastAsia="ru-RU"/>
              </w:rPr>
              <w:t xml:space="preserve">. Новосибирск, ул. Д. Ковальчук д.191, </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ИНН: 5402113155 КПП 540201001</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ОКПО 01115969</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Получатель: УФК по Новосибирской области (СГУПС л/с 20516Х38290)</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БИК 045004001</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Банк: Сибирское ГУ Банка России </w:t>
            </w:r>
            <w:proofErr w:type="spellStart"/>
            <w:r w:rsidRPr="007C4922">
              <w:rPr>
                <w:rFonts w:ascii="Arial" w:hAnsi="Arial" w:cs="Arial"/>
                <w:sz w:val="18"/>
                <w:szCs w:val="18"/>
                <w:lang w:eastAsia="ru-RU"/>
              </w:rPr>
              <w:t>г</w:t>
            </w:r>
            <w:proofErr w:type="gramStart"/>
            <w:r w:rsidRPr="007C4922">
              <w:rPr>
                <w:rFonts w:ascii="Arial" w:hAnsi="Arial" w:cs="Arial"/>
                <w:sz w:val="18"/>
                <w:szCs w:val="18"/>
                <w:lang w:eastAsia="ru-RU"/>
              </w:rPr>
              <w:t>.Н</w:t>
            </w:r>
            <w:proofErr w:type="gramEnd"/>
            <w:r w:rsidRPr="007C4922">
              <w:rPr>
                <w:rFonts w:ascii="Arial" w:hAnsi="Arial" w:cs="Arial"/>
                <w:sz w:val="18"/>
                <w:szCs w:val="18"/>
                <w:lang w:eastAsia="ru-RU"/>
              </w:rPr>
              <w:t>овосибирск</w:t>
            </w:r>
            <w:proofErr w:type="spellEnd"/>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Расчетный счет   40501810700042000002</w:t>
            </w: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Проректор СГУПС</w:t>
            </w: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________________ </w:t>
            </w:r>
            <w:proofErr w:type="spellStart"/>
            <w:r w:rsidRPr="007C4922">
              <w:rPr>
                <w:rFonts w:ascii="Arial" w:hAnsi="Arial" w:cs="Arial"/>
                <w:sz w:val="18"/>
                <w:szCs w:val="18"/>
                <w:lang w:eastAsia="ru-RU"/>
              </w:rPr>
              <w:t>О.Ю.Васильев</w:t>
            </w:r>
            <w:proofErr w:type="spellEnd"/>
          </w:p>
          <w:p w:rsidR="007C4922" w:rsidRPr="007C4922" w:rsidRDefault="007C4922" w:rsidP="007C4922">
            <w:pPr>
              <w:spacing w:after="0" w:line="240" w:lineRule="auto"/>
              <w:rPr>
                <w:rFonts w:ascii="Arial" w:hAnsi="Arial" w:cs="Arial"/>
                <w:sz w:val="18"/>
                <w:szCs w:val="18"/>
                <w:lang w:eastAsia="ru-RU"/>
              </w:rPr>
            </w:pPr>
          </w:p>
        </w:tc>
        <w:tc>
          <w:tcPr>
            <w:tcW w:w="5308" w:type="dxa"/>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lastRenderedPageBreak/>
              <w:t>Поставщик:</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ООО «Комплектация»</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Юридический адрес: 630083, г. Новосибирск, ул. Грибоедова, д. 2, офис 317.</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Почтовый адрес: 693015, г. Новосибирск, ул. Островского, д. 195, а/я 145.</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Тел. 8 (383) 399-00-21, 8 (383) 230-44-54</w:t>
            </w:r>
          </w:p>
          <w:p w:rsidR="007C4922" w:rsidRPr="007C4922" w:rsidRDefault="007C4922" w:rsidP="007C4922">
            <w:pPr>
              <w:spacing w:after="0" w:line="240" w:lineRule="auto"/>
              <w:rPr>
                <w:rFonts w:ascii="Arial" w:hAnsi="Arial" w:cs="Arial"/>
                <w:sz w:val="18"/>
                <w:szCs w:val="18"/>
                <w:lang w:val="en-US" w:eastAsia="ru-RU"/>
              </w:rPr>
            </w:pPr>
            <w:r w:rsidRPr="007C4922">
              <w:rPr>
                <w:rFonts w:ascii="Arial" w:hAnsi="Arial" w:cs="Arial"/>
                <w:sz w:val="18"/>
                <w:szCs w:val="18"/>
                <w:lang w:val="en-US" w:eastAsia="ru-RU"/>
              </w:rPr>
              <w:t xml:space="preserve">Email: </w:t>
            </w:r>
            <w:hyperlink r:id="rId8" w:history="1">
              <w:r w:rsidRPr="007C4922">
                <w:rPr>
                  <w:rStyle w:val="a4"/>
                  <w:rFonts w:ascii="Arial" w:hAnsi="Arial" w:cs="Arial"/>
                  <w:sz w:val="18"/>
                  <w:szCs w:val="18"/>
                  <w:lang w:val="en-US" w:eastAsia="ru-RU"/>
                </w:rPr>
                <w:t>89139386859@mail.ru</w:t>
              </w:r>
            </w:hyperlink>
            <w:r w:rsidRPr="007C4922">
              <w:rPr>
                <w:rFonts w:ascii="Arial" w:hAnsi="Arial" w:cs="Arial"/>
                <w:sz w:val="18"/>
                <w:szCs w:val="18"/>
                <w:lang w:val="en-US" w:eastAsia="ru-RU"/>
              </w:rPr>
              <w:t xml:space="preserve"> </w:t>
            </w:r>
          </w:p>
          <w:p w:rsidR="007C4922" w:rsidRPr="007C4922" w:rsidRDefault="007C4922" w:rsidP="007C4922">
            <w:pPr>
              <w:spacing w:after="0" w:line="240" w:lineRule="auto"/>
              <w:rPr>
                <w:rFonts w:ascii="Arial" w:hAnsi="Arial" w:cs="Arial"/>
                <w:sz w:val="18"/>
                <w:szCs w:val="18"/>
                <w:lang w:val="en-US" w:eastAsia="ru-RU"/>
              </w:rPr>
            </w:pPr>
            <w:r w:rsidRPr="007C4922">
              <w:rPr>
                <w:rFonts w:ascii="Arial" w:hAnsi="Arial" w:cs="Arial"/>
                <w:sz w:val="18"/>
                <w:szCs w:val="18"/>
                <w:lang w:eastAsia="ru-RU"/>
              </w:rPr>
              <w:t>ИНН</w:t>
            </w:r>
            <w:r w:rsidRPr="007C4922">
              <w:rPr>
                <w:rFonts w:ascii="Arial" w:hAnsi="Arial" w:cs="Arial"/>
                <w:sz w:val="18"/>
                <w:szCs w:val="18"/>
                <w:lang w:val="en-US" w:eastAsia="ru-RU"/>
              </w:rPr>
              <w:t xml:space="preserve"> 5405963489 </w:t>
            </w:r>
            <w:r w:rsidRPr="007C4922">
              <w:rPr>
                <w:rFonts w:ascii="Arial" w:hAnsi="Arial" w:cs="Arial"/>
                <w:sz w:val="18"/>
                <w:szCs w:val="18"/>
                <w:lang w:eastAsia="ru-RU"/>
              </w:rPr>
              <w:t>КПП</w:t>
            </w:r>
            <w:r w:rsidRPr="007C4922">
              <w:rPr>
                <w:rFonts w:ascii="Arial" w:hAnsi="Arial" w:cs="Arial"/>
                <w:sz w:val="18"/>
                <w:szCs w:val="18"/>
                <w:lang w:val="en-US" w:eastAsia="ru-RU"/>
              </w:rPr>
              <w:t xml:space="preserve"> 540501001</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Филиал №5440 ВТБ24(ПАО)</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БИК 045004751</w:t>
            </w:r>
          </w:p>
          <w:p w:rsidR="007C4922" w:rsidRPr="007C4922" w:rsidRDefault="007C4922" w:rsidP="007C4922">
            <w:pPr>
              <w:spacing w:after="0" w:line="240" w:lineRule="auto"/>
              <w:rPr>
                <w:rFonts w:ascii="Arial" w:hAnsi="Arial" w:cs="Arial"/>
                <w:sz w:val="18"/>
                <w:szCs w:val="18"/>
                <w:lang w:eastAsia="ru-RU"/>
              </w:rPr>
            </w:pPr>
            <w:proofErr w:type="gramStart"/>
            <w:r w:rsidRPr="007C4922">
              <w:rPr>
                <w:rFonts w:ascii="Arial" w:hAnsi="Arial" w:cs="Arial"/>
                <w:sz w:val="18"/>
                <w:szCs w:val="18"/>
                <w:lang w:eastAsia="ru-RU"/>
              </w:rPr>
              <w:t>р</w:t>
            </w:r>
            <w:proofErr w:type="gramEnd"/>
            <w:r w:rsidRPr="007C4922">
              <w:rPr>
                <w:rFonts w:ascii="Arial" w:hAnsi="Arial" w:cs="Arial"/>
                <w:sz w:val="18"/>
                <w:szCs w:val="18"/>
                <w:lang w:eastAsia="ru-RU"/>
              </w:rPr>
              <w:t>/с 40702810200400005079</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к/с 30101810450040000751</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ОГРН 1155476101615</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ОКПО 55455710</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lastRenderedPageBreak/>
              <w:t>ОКТМО 50701000001</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Дата постановки на налоговый учет 16.09.2015г</w:t>
            </w: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Директор</w:t>
            </w: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___________________А.А. </w:t>
            </w:r>
            <w:proofErr w:type="spellStart"/>
            <w:r w:rsidRPr="007C4922">
              <w:rPr>
                <w:rFonts w:ascii="Arial" w:hAnsi="Arial" w:cs="Arial"/>
                <w:sz w:val="18"/>
                <w:szCs w:val="18"/>
                <w:lang w:eastAsia="ru-RU"/>
              </w:rPr>
              <w:t>Труш</w:t>
            </w:r>
            <w:proofErr w:type="spellEnd"/>
          </w:p>
          <w:p w:rsidR="007C4922" w:rsidRPr="007C4922" w:rsidRDefault="007C4922" w:rsidP="007C4922">
            <w:pPr>
              <w:spacing w:after="0" w:line="240" w:lineRule="auto"/>
              <w:rPr>
                <w:rFonts w:ascii="Arial" w:hAnsi="Arial" w:cs="Arial"/>
                <w:sz w:val="18"/>
                <w:szCs w:val="18"/>
                <w:lang w:eastAsia="ru-RU"/>
              </w:rPr>
            </w:pPr>
          </w:p>
        </w:tc>
      </w:tr>
    </w:tbl>
    <w:p w:rsidR="007C4922" w:rsidRPr="007C4922" w:rsidRDefault="007C4922" w:rsidP="007C4922">
      <w:pPr>
        <w:spacing w:after="0" w:line="240" w:lineRule="auto"/>
        <w:rPr>
          <w:rFonts w:ascii="Arial" w:hAnsi="Arial" w:cs="Arial"/>
          <w:bCs/>
          <w:sz w:val="18"/>
          <w:szCs w:val="18"/>
          <w:lang w:eastAsia="ru-RU"/>
        </w:rPr>
      </w:pPr>
    </w:p>
    <w:p w:rsidR="007C4922" w:rsidRPr="007C4922" w:rsidRDefault="007C4922" w:rsidP="007C4922">
      <w:pPr>
        <w:spacing w:after="0" w:line="240" w:lineRule="auto"/>
        <w:rPr>
          <w:rFonts w:ascii="Arial" w:hAnsi="Arial" w:cs="Arial"/>
          <w:bCs/>
          <w:sz w:val="18"/>
          <w:szCs w:val="18"/>
          <w:lang w:eastAsia="ru-RU"/>
        </w:rPr>
      </w:pPr>
    </w:p>
    <w:p w:rsidR="007C4922" w:rsidRPr="007C4922" w:rsidRDefault="007C4922" w:rsidP="007C4922">
      <w:pPr>
        <w:spacing w:after="0" w:line="240" w:lineRule="auto"/>
        <w:rPr>
          <w:rFonts w:ascii="Arial" w:hAnsi="Arial" w:cs="Arial"/>
          <w:bCs/>
          <w:sz w:val="18"/>
          <w:szCs w:val="18"/>
          <w:lang w:eastAsia="ru-RU"/>
        </w:rPr>
      </w:pPr>
    </w:p>
    <w:p w:rsidR="007C4922" w:rsidRPr="007C4922" w:rsidRDefault="007C4922" w:rsidP="007C4922">
      <w:pPr>
        <w:spacing w:after="0" w:line="240" w:lineRule="auto"/>
        <w:rPr>
          <w:rFonts w:ascii="Arial" w:hAnsi="Arial" w:cs="Arial"/>
          <w:bCs/>
          <w:sz w:val="18"/>
          <w:szCs w:val="18"/>
          <w:lang w:eastAsia="ru-RU"/>
        </w:rPr>
      </w:pPr>
    </w:p>
    <w:p w:rsidR="007C4922" w:rsidRPr="007C4922" w:rsidRDefault="007C4922" w:rsidP="007C4922">
      <w:pPr>
        <w:spacing w:after="0" w:line="240" w:lineRule="auto"/>
        <w:rPr>
          <w:rFonts w:ascii="Arial" w:hAnsi="Arial" w:cs="Arial"/>
          <w:bCs/>
          <w:sz w:val="18"/>
          <w:szCs w:val="18"/>
          <w:lang w:eastAsia="ru-RU"/>
        </w:rPr>
      </w:pPr>
    </w:p>
    <w:p w:rsidR="007C4922" w:rsidRPr="007C4922" w:rsidRDefault="007C4922" w:rsidP="007C4922">
      <w:pPr>
        <w:spacing w:after="0" w:line="240" w:lineRule="auto"/>
        <w:rPr>
          <w:rFonts w:ascii="Arial" w:hAnsi="Arial" w:cs="Arial"/>
          <w:bCs/>
          <w:sz w:val="18"/>
          <w:szCs w:val="18"/>
          <w:lang w:eastAsia="ru-RU"/>
        </w:rPr>
      </w:pPr>
    </w:p>
    <w:p w:rsidR="007C4922" w:rsidRPr="007C4922" w:rsidRDefault="007C4922" w:rsidP="007C4922">
      <w:pPr>
        <w:spacing w:after="0" w:line="240" w:lineRule="auto"/>
        <w:rPr>
          <w:rFonts w:ascii="Arial" w:hAnsi="Arial" w:cs="Arial"/>
          <w:bCs/>
          <w:sz w:val="18"/>
          <w:szCs w:val="18"/>
          <w:lang w:eastAsia="ru-RU"/>
        </w:rPr>
      </w:pPr>
    </w:p>
    <w:p w:rsidR="007C4922" w:rsidRPr="007C4922" w:rsidRDefault="007C4922" w:rsidP="007C4922">
      <w:pPr>
        <w:spacing w:after="0" w:line="240" w:lineRule="auto"/>
        <w:rPr>
          <w:rFonts w:ascii="Arial" w:hAnsi="Arial" w:cs="Arial"/>
          <w:bCs/>
          <w:sz w:val="18"/>
          <w:szCs w:val="18"/>
          <w:lang w:eastAsia="ru-RU"/>
        </w:rPr>
      </w:pP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bCs/>
          <w:sz w:val="18"/>
          <w:szCs w:val="18"/>
          <w:lang w:eastAsia="ru-RU"/>
        </w:rPr>
        <w:t>Приложение № 1</w:t>
      </w: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к Договору № ___________</w:t>
      </w:r>
      <w:r w:rsidRPr="007C4922">
        <w:rPr>
          <w:rFonts w:ascii="Arial" w:hAnsi="Arial" w:cs="Arial"/>
          <w:sz w:val="18"/>
          <w:szCs w:val="18"/>
          <w:lang w:eastAsia="ru-RU"/>
        </w:rPr>
        <w:br/>
        <w:t xml:space="preserve"> от _____________2018 г.</w:t>
      </w: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СПЕЦИФИКАЦИЯ</w:t>
      </w:r>
    </w:p>
    <w:p w:rsidR="007C4922" w:rsidRPr="007C4922" w:rsidRDefault="007C4922" w:rsidP="007C4922">
      <w:pPr>
        <w:spacing w:after="0" w:line="240" w:lineRule="auto"/>
        <w:rPr>
          <w:rFonts w:ascii="Arial" w:hAnsi="Arial" w:cs="Arial"/>
          <w:sz w:val="18"/>
          <w:szCs w:val="18"/>
          <w:lang w:eastAsia="ru-RU"/>
        </w:rPr>
      </w:pPr>
    </w:p>
    <w:tbl>
      <w:tblPr>
        <w:tblW w:w="0" w:type="auto"/>
        <w:tblCellMar>
          <w:left w:w="25" w:type="dxa"/>
          <w:right w:w="0" w:type="dxa"/>
        </w:tblCellMar>
        <w:tblLook w:val="04A0" w:firstRow="1" w:lastRow="0" w:firstColumn="1" w:lastColumn="0" w:noHBand="0" w:noVBand="1"/>
      </w:tblPr>
      <w:tblGrid>
        <w:gridCol w:w="263"/>
        <w:gridCol w:w="251"/>
        <w:gridCol w:w="295"/>
        <w:gridCol w:w="283"/>
        <w:gridCol w:w="275"/>
        <w:gridCol w:w="268"/>
        <w:gridCol w:w="274"/>
        <w:gridCol w:w="272"/>
        <w:gridCol w:w="270"/>
        <w:gridCol w:w="269"/>
        <w:gridCol w:w="268"/>
        <w:gridCol w:w="266"/>
        <w:gridCol w:w="265"/>
        <w:gridCol w:w="264"/>
        <w:gridCol w:w="263"/>
        <w:gridCol w:w="262"/>
        <w:gridCol w:w="260"/>
        <w:gridCol w:w="260"/>
        <w:gridCol w:w="259"/>
        <w:gridCol w:w="258"/>
        <w:gridCol w:w="257"/>
        <w:gridCol w:w="256"/>
        <w:gridCol w:w="256"/>
        <w:gridCol w:w="295"/>
        <w:gridCol w:w="278"/>
        <w:gridCol w:w="268"/>
        <w:gridCol w:w="278"/>
        <w:gridCol w:w="314"/>
        <w:gridCol w:w="315"/>
        <w:gridCol w:w="312"/>
        <w:gridCol w:w="299"/>
        <w:gridCol w:w="289"/>
        <w:gridCol w:w="294"/>
        <w:gridCol w:w="284"/>
        <w:gridCol w:w="277"/>
        <w:gridCol w:w="271"/>
        <w:gridCol w:w="266"/>
        <w:gridCol w:w="76"/>
      </w:tblGrid>
      <w:tr w:rsidR="007C4922" w:rsidRPr="007C4922" w:rsidTr="00AC5142">
        <w:trPr>
          <w:gridAfter w:val="1"/>
          <w:hidden/>
        </w:trPr>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c>
          <w:tcPr>
            <w:tcW w:w="315" w:type="dxa"/>
            <w:vAlign w:val="center"/>
            <w:hideMark/>
          </w:tcPr>
          <w:p w:rsidR="007C4922" w:rsidRPr="007C4922" w:rsidRDefault="007C4922" w:rsidP="007C4922">
            <w:pPr>
              <w:spacing w:after="0" w:line="240" w:lineRule="auto"/>
              <w:rPr>
                <w:rFonts w:ascii="Arial" w:hAnsi="Arial" w:cs="Arial"/>
                <w:vanish/>
                <w:sz w:val="18"/>
                <w:szCs w:val="18"/>
                <w:lang w:eastAsia="ru-RU"/>
              </w:rPr>
            </w:pPr>
          </w:p>
        </w:tc>
      </w:tr>
      <w:tr w:rsidR="007C4922" w:rsidRPr="007C4922" w:rsidTr="00AC5142">
        <w:trPr>
          <w:trHeight w:val="213"/>
        </w:trPr>
        <w:tc>
          <w:tcPr>
            <w:tcW w:w="0" w:type="auto"/>
            <w:gridSpan w:val="2"/>
            <w:tcBorders>
              <w:top w:val="single" w:sz="12" w:space="0" w:color="000000"/>
              <w:left w:val="single" w:sz="12" w:space="0" w:color="000000"/>
              <w:bottom w:val="single" w:sz="4" w:space="0" w:color="000000"/>
              <w:right w:val="single" w:sz="4" w:space="0" w:color="000000"/>
            </w:tcBorders>
            <w:vAlign w:val="center"/>
            <w:hideMark/>
          </w:tcPr>
          <w:p w:rsidR="007C4922" w:rsidRPr="007C4922" w:rsidRDefault="007C4922" w:rsidP="007C4922">
            <w:pPr>
              <w:spacing w:after="0" w:line="240" w:lineRule="auto"/>
              <w:rPr>
                <w:rFonts w:ascii="Arial" w:hAnsi="Arial" w:cs="Arial"/>
                <w:b/>
                <w:bCs/>
                <w:sz w:val="18"/>
                <w:szCs w:val="18"/>
                <w:lang w:eastAsia="ru-RU"/>
              </w:rPr>
            </w:pPr>
            <w:r w:rsidRPr="007C4922">
              <w:rPr>
                <w:rFonts w:ascii="Arial" w:hAnsi="Arial" w:cs="Arial"/>
                <w:b/>
                <w:bCs/>
                <w:sz w:val="18"/>
                <w:szCs w:val="18"/>
                <w:lang w:eastAsia="ru-RU"/>
              </w:rPr>
              <w:t>№</w:t>
            </w:r>
          </w:p>
        </w:tc>
        <w:tc>
          <w:tcPr>
            <w:tcW w:w="0" w:type="auto"/>
            <w:gridSpan w:val="4"/>
            <w:tcBorders>
              <w:top w:val="single" w:sz="12" w:space="0" w:color="000000"/>
              <w:left w:val="single" w:sz="4" w:space="0" w:color="000000"/>
              <w:bottom w:val="single" w:sz="4" w:space="0" w:color="000000"/>
              <w:right w:val="single" w:sz="4" w:space="0" w:color="000000"/>
            </w:tcBorders>
            <w:vAlign w:val="center"/>
            <w:hideMark/>
          </w:tcPr>
          <w:p w:rsidR="007C4922" w:rsidRPr="007C4922" w:rsidRDefault="007C4922" w:rsidP="007C4922">
            <w:pPr>
              <w:spacing w:after="0" w:line="240" w:lineRule="auto"/>
              <w:rPr>
                <w:rFonts w:ascii="Arial" w:hAnsi="Arial" w:cs="Arial"/>
                <w:b/>
                <w:bCs/>
                <w:sz w:val="18"/>
                <w:szCs w:val="18"/>
                <w:lang w:eastAsia="ru-RU"/>
              </w:rPr>
            </w:pPr>
            <w:r w:rsidRPr="007C4922">
              <w:rPr>
                <w:rFonts w:ascii="Arial" w:hAnsi="Arial" w:cs="Arial"/>
                <w:b/>
                <w:bCs/>
                <w:sz w:val="18"/>
                <w:szCs w:val="18"/>
                <w:lang w:eastAsia="ru-RU"/>
              </w:rPr>
              <w:t>Артикул</w:t>
            </w:r>
          </w:p>
        </w:tc>
        <w:tc>
          <w:tcPr>
            <w:tcW w:w="0" w:type="auto"/>
            <w:gridSpan w:val="17"/>
            <w:tcBorders>
              <w:top w:val="single" w:sz="12" w:space="0" w:color="000000"/>
              <w:left w:val="single" w:sz="4" w:space="0" w:color="000000"/>
              <w:bottom w:val="single" w:sz="4" w:space="0" w:color="000000"/>
              <w:right w:val="single" w:sz="4" w:space="0" w:color="000000"/>
            </w:tcBorders>
            <w:vAlign w:val="center"/>
            <w:hideMark/>
          </w:tcPr>
          <w:p w:rsidR="007C4922" w:rsidRPr="007C4922" w:rsidRDefault="007C4922" w:rsidP="007C4922">
            <w:pPr>
              <w:spacing w:after="0" w:line="240" w:lineRule="auto"/>
              <w:rPr>
                <w:rFonts w:ascii="Arial" w:hAnsi="Arial" w:cs="Arial"/>
                <w:b/>
                <w:bCs/>
                <w:sz w:val="18"/>
                <w:szCs w:val="18"/>
                <w:lang w:eastAsia="ru-RU"/>
              </w:rPr>
            </w:pPr>
            <w:r w:rsidRPr="007C4922">
              <w:rPr>
                <w:rFonts w:ascii="Arial" w:hAnsi="Arial" w:cs="Arial"/>
                <w:b/>
                <w:bCs/>
                <w:sz w:val="18"/>
                <w:szCs w:val="18"/>
                <w:lang w:eastAsia="ru-RU"/>
              </w:rPr>
              <w:t>Товары (работы, услуги)</w:t>
            </w:r>
          </w:p>
        </w:tc>
        <w:tc>
          <w:tcPr>
            <w:tcW w:w="0" w:type="auto"/>
            <w:gridSpan w:val="3"/>
            <w:tcBorders>
              <w:top w:val="single" w:sz="12" w:space="0" w:color="000000"/>
              <w:left w:val="single" w:sz="4" w:space="0" w:color="000000"/>
              <w:bottom w:val="single" w:sz="4" w:space="0" w:color="000000"/>
              <w:right w:val="single" w:sz="4" w:space="0" w:color="000000"/>
            </w:tcBorders>
            <w:vAlign w:val="center"/>
            <w:hideMark/>
          </w:tcPr>
          <w:p w:rsidR="007C4922" w:rsidRPr="007C4922" w:rsidRDefault="007C4922" w:rsidP="007C4922">
            <w:pPr>
              <w:spacing w:after="0" w:line="240" w:lineRule="auto"/>
              <w:rPr>
                <w:rFonts w:ascii="Arial" w:hAnsi="Arial" w:cs="Arial"/>
                <w:b/>
                <w:bCs/>
                <w:sz w:val="18"/>
                <w:szCs w:val="18"/>
                <w:lang w:eastAsia="ru-RU"/>
              </w:rPr>
            </w:pPr>
            <w:r w:rsidRPr="007C4922">
              <w:rPr>
                <w:rFonts w:ascii="Arial" w:hAnsi="Arial" w:cs="Arial"/>
                <w:b/>
                <w:bCs/>
                <w:sz w:val="18"/>
                <w:szCs w:val="18"/>
                <w:lang w:eastAsia="ru-RU"/>
              </w:rPr>
              <w:t>Кол-во</w:t>
            </w:r>
          </w:p>
        </w:tc>
        <w:tc>
          <w:tcPr>
            <w:tcW w:w="0" w:type="auto"/>
            <w:gridSpan w:val="2"/>
            <w:tcBorders>
              <w:top w:val="single" w:sz="12" w:space="0" w:color="000000"/>
              <w:left w:val="single" w:sz="4" w:space="0" w:color="000000"/>
              <w:bottom w:val="single" w:sz="4" w:space="0" w:color="000000"/>
              <w:right w:val="single" w:sz="4" w:space="0" w:color="000000"/>
            </w:tcBorders>
            <w:vAlign w:val="center"/>
            <w:hideMark/>
          </w:tcPr>
          <w:p w:rsidR="007C4922" w:rsidRPr="007C4922" w:rsidRDefault="007C4922" w:rsidP="007C4922">
            <w:pPr>
              <w:spacing w:after="0" w:line="240" w:lineRule="auto"/>
              <w:rPr>
                <w:rFonts w:ascii="Arial" w:hAnsi="Arial" w:cs="Arial"/>
                <w:b/>
                <w:bCs/>
                <w:sz w:val="18"/>
                <w:szCs w:val="18"/>
                <w:lang w:eastAsia="ru-RU"/>
              </w:rPr>
            </w:pPr>
            <w:r w:rsidRPr="007C4922">
              <w:rPr>
                <w:rFonts w:ascii="Arial" w:hAnsi="Arial" w:cs="Arial"/>
                <w:b/>
                <w:bCs/>
                <w:sz w:val="18"/>
                <w:szCs w:val="18"/>
                <w:lang w:eastAsia="ru-RU"/>
              </w:rPr>
              <w:t>Ед.</w:t>
            </w:r>
          </w:p>
        </w:tc>
        <w:tc>
          <w:tcPr>
            <w:tcW w:w="0" w:type="auto"/>
            <w:gridSpan w:val="4"/>
            <w:tcBorders>
              <w:top w:val="single" w:sz="12" w:space="0" w:color="000000"/>
              <w:left w:val="single" w:sz="4" w:space="0" w:color="000000"/>
              <w:bottom w:val="single" w:sz="4" w:space="0" w:color="000000"/>
              <w:right w:val="single" w:sz="4" w:space="0" w:color="000000"/>
            </w:tcBorders>
            <w:vAlign w:val="center"/>
            <w:hideMark/>
          </w:tcPr>
          <w:p w:rsidR="007C4922" w:rsidRPr="007C4922" w:rsidRDefault="007C4922" w:rsidP="007C4922">
            <w:pPr>
              <w:spacing w:after="0" w:line="240" w:lineRule="auto"/>
              <w:rPr>
                <w:rFonts w:ascii="Arial" w:hAnsi="Arial" w:cs="Arial"/>
                <w:b/>
                <w:bCs/>
                <w:sz w:val="18"/>
                <w:szCs w:val="18"/>
                <w:lang w:eastAsia="ru-RU"/>
              </w:rPr>
            </w:pPr>
            <w:r w:rsidRPr="007C4922">
              <w:rPr>
                <w:rFonts w:ascii="Arial" w:hAnsi="Arial" w:cs="Arial"/>
                <w:b/>
                <w:bCs/>
                <w:sz w:val="18"/>
                <w:szCs w:val="18"/>
                <w:lang w:eastAsia="ru-RU"/>
              </w:rPr>
              <w:t>Цена</w:t>
            </w:r>
          </w:p>
        </w:tc>
        <w:tc>
          <w:tcPr>
            <w:tcW w:w="0" w:type="auto"/>
            <w:gridSpan w:val="5"/>
            <w:tcBorders>
              <w:top w:val="single" w:sz="12" w:space="0" w:color="000000"/>
              <w:left w:val="single" w:sz="4" w:space="0" w:color="000000"/>
              <w:bottom w:val="single" w:sz="4" w:space="0" w:color="000000"/>
              <w:right w:val="single" w:sz="12" w:space="0" w:color="000000"/>
            </w:tcBorders>
            <w:vAlign w:val="center"/>
            <w:hideMark/>
          </w:tcPr>
          <w:p w:rsidR="007C4922" w:rsidRPr="007C4922" w:rsidRDefault="007C4922" w:rsidP="007C4922">
            <w:pPr>
              <w:spacing w:after="0" w:line="240" w:lineRule="auto"/>
              <w:rPr>
                <w:rFonts w:ascii="Arial" w:hAnsi="Arial" w:cs="Arial"/>
                <w:b/>
                <w:bCs/>
                <w:sz w:val="18"/>
                <w:szCs w:val="18"/>
                <w:lang w:eastAsia="ru-RU"/>
              </w:rPr>
            </w:pPr>
            <w:r w:rsidRPr="007C4922">
              <w:rPr>
                <w:rFonts w:ascii="Arial" w:hAnsi="Arial" w:cs="Arial"/>
                <w:b/>
                <w:bCs/>
                <w:sz w:val="18"/>
                <w:szCs w:val="18"/>
                <w:lang w:eastAsia="ru-RU"/>
              </w:rPr>
              <w:t>Сумма</w:t>
            </w:r>
          </w:p>
        </w:tc>
        <w:tc>
          <w:tcPr>
            <w:tcW w:w="0" w:type="auto"/>
            <w:vAlign w:val="center"/>
            <w:hideMark/>
          </w:tcPr>
          <w:p w:rsidR="007C4922" w:rsidRPr="007C4922" w:rsidRDefault="007C4922" w:rsidP="007C4922">
            <w:pPr>
              <w:spacing w:after="0" w:line="240" w:lineRule="auto"/>
              <w:rPr>
                <w:rFonts w:ascii="Arial" w:hAnsi="Arial" w:cs="Arial"/>
                <w:sz w:val="18"/>
                <w:szCs w:val="18"/>
                <w:lang w:eastAsia="ru-RU"/>
              </w:rPr>
            </w:pPr>
          </w:p>
        </w:tc>
      </w:tr>
      <w:tr w:rsidR="007C4922" w:rsidRPr="007C4922" w:rsidTr="00AC5142">
        <w:trPr>
          <w:trHeight w:val="188"/>
        </w:trPr>
        <w:tc>
          <w:tcPr>
            <w:tcW w:w="0" w:type="auto"/>
            <w:gridSpan w:val="2"/>
            <w:tcBorders>
              <w:top w:val="single" w:sz="4" w:space="0" w:color="000000"/>
              <w:left w:val="single" w:sz="12"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1</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gridSpan w:val="17"/>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Грубый ровнитель д/пола "Геркулес", 25кг. GF-27 (56)</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560</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proofErr w:type="spellStart"/>
            <w:proofErr w:type="gramStart"/>
            <w:r w:rsidRPr="007C4922">
              <w:rPr>
                <w:rFonts w:ascii="Arial" w:hAnsi="Arial" w:cs="Arial"/>
                <w:sz w:val="18"/>
                <w:szCs w:val="18"/>
                <w:lang w:eastAsia="ru-RU"/>
              </w:rPr>
              <w:t>шт</w:t>
            </w:r>
            <w:proofErr w:type="spellEnd"/>
            <w:proofErr w:type="gramEnd"/>
          </w:p>
        </w:tc>
        <w:tc>
          <w:tcPr>
            <w:tcW w:w="0" w:type="auto"/>
            <w:gridSpan w:val="4"/>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230,00</w:t>
            </w:r>
          </w:p>
        </w:tc>
        <w:tc>
          <w:tcPr>
            <w:tcW w:w="0" w:type="auto"/>
            <w:gridSpan w:val="5"/>
            <w:tcBorders>
              <w:top w:val="single" w:sz="4" w:space="0" w:color="000000"/>
              <w:left w:val="single" w:sz="4" w:space="0" w:color="000000"/>
              <w:bottom w:val="single" w:sz="4" w:space="0" w:color="000000"/>
              <w:right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128 800,00</w:t>
            </w:r>
          </w:p>
        </w:tc>
        <w:tc>
          <w:tcPr>
            <w:tcW w:w="0" w:type="auto"/>
            <w:vAlign w:val="center"/>
            <w:hideMark/>
          </w:tcPr>
          <w:p w:rsidR="007C4922" w:rsidRPr="007C4922" w:rsidRDefault="007C4922" w:rsidP="007C4922">
            <w:pPr>
              <w:spacing w:after="0" w:line="240" w:lineRule="auto"/>
              <w:rPr>
                <w:rFonts w:ascii="Arial" w:hAnsi="Arial" w:cs="Arial"/>
                <w:sz w:val="18"/>
                <w:szCs w:val="18"/>
                <w:lang w:eastAsia="ru-RU"/>
              </w:rPr>
            </w:pPr>
          </w:p>
        </w:tc>
      </w:tr>
      <w:tr w:rsidR="007C4922" w:rsidRPr="007C4922" w:rsidTr="00AC5142">
        <w:trPr>
          <w:trHeight w:val="158"/>
        </w:trPr>
        <w:tc>
          <w:tcPr>
            <w:tcW w:w="0" w:type="auto"/>
            <w:gridSpan w:val="2"/>
            <w:tcBorders>
              <w:top w:val="single" w:sz="4" w:space="0" w:color="000000"/>
              <w:left w:val="single" w:sz="12"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2</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gridSpan w:val="17"/>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Плитка керамическая для полов 400*400мм </w:t>
            </w:r>
            <w:proofErr w:type="spellStart"/>
            <w:r w:rsidRPr="007C4922">
              <w:rPr>
                <w:rFonts w:ascii="Arial" w:hAnsi="Arial" w:cs="Arial"/>
                <w:sz w:val="18"/>
                <w:szCs w:val="18"/>
                <w:lang w:eastAsia="ru-RU"/>
              </w:rPr>
              <w:t>Керамин</w:t>
            </w:r>
            <w:proofErr w:type="spellEnd"/>
          </w:p>
        </w:tc>
        <w:tc>
          <w:tcPr>
            <w:tcW w:w="0" w:type="auto"/>
            <w:gridSpan w:val="3"/>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160,16</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м</w:t>
            </w:r>
            <w:proofErr w:type="gramStart"/>
            <w:r w:rsidRPr="007C4922">
              <w:rPr>
                <w:rFonts w:ascii="Arial" w:hAnsi="Arial" w:cs="Arial"/>
                <w:sz w:val="18"/>
                <w:szCs w:val="18"/>
                <w:lang w:eastAsia="ru-RU"/>
              </w:rPr>
              <w:t>2</w:t>
            </w:r>
            <w:proofErr w:type="gramEnd"/>
          </w:p>
        </w:tc>
        <w:tc>
          <w:tcPr>
            <w:tcW w:w="0" w:type="auto"/>
            <w:gridSpan w:val="4"/>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700,00</w:t>
            </w:r>
          </w:p>
        </w:tc>
        <w:tc>
          <w:tcPr>
            <w:tcW w:w="0" w:type="auto"/>
            <w:gridSpan w:val="5"/>
            <w:tcBorders>
              <w:top w:val="single" w:sz="4" w:space="0" w:color="000000"/>
              <w:left w:val="single" w:sz="4" w:space="0" w:color="000000"/>
              <w:bottom w:val="single" w:sz="4" w:space="0" w:color="000000"/>
              <w:right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112 112,00</w:t>
            </w:r>
          </w:p>
        </w:tc>
        <w:tc>
          <w:tcPr>
            <w:tcW w:w="0" w:type="auto"/>
            <w:vAlign w:val="center"/>
            <w:hideMark/>
          </w:tcPr>
          <w:p w:rsidR="007C4922" w:rsidRPr="007C4922" w:rsidRDefault="007C4922" w:rsidP="007C4922">
            <w:pPr>
              <w:spacing w:after="0" w:line="240" w:lineRule="auto"/>
              <w:rPr>
                <w:rFonts w:ascii="Arial" w:hAnsi="Arial" w:cs="Arial"/>
                <w:sz w:val="18"/>
                <w:szCs w:val="18"/>
                <w:lang w:eastAsia="ru-RU"/>
              </w:rPr>
            </w:pPr>
          </w:p>
        </w:tc>
      </w:tr>
      <w:tr w:rsidR="007C4922" w:rsidRPr="007C4922" w:rsidTr="00AC5142">
        <w:trPr>
          <w:trHeight w:val="188"/>
        </w:trPr>
        <w:tc>
          <w:tcPr>
            <w:tcW w:w="0" w:type="auto"/>
            <w:gridSpan w:val="2"/>
            <w:tcBorders>
              <w:top w:val="single" w:sz="4" w:space="0" w:color="000000"/>
              <w:left w:val="single" w:sz="12"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3</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gridSpan w:val="17"/>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Лента демпферная 100*8мм (за 25 </w:t>
            </w:r>
            <w:proofErr w:type="spellStart"/>
            <w:r w:rsidRPr="007C4922">
              <w:rPr>
                <w:rFonts w:ascii="Arial" w:hAnsi="Arial" w:cs="Arial"/>
                <w:sz w:val="18"/>
                <w:szCs w:val="18"/>
                <w:lang w:eastAsia="ru-RU"/>
              </w:rPr>
              <w:t>пог</w:t>
            </w:r>
            <w:proofErr w:type="gramStart"/>
            <w:r w:rsidRPr="007C4922">
              <w:rPr>
                <w:rFonts w:ascii="Arial" w:hAnsi="Arial" w:cs="Arial"/>
                <w:sz w:val="18"/>
                <w:szCs w:val="18"/>
                <w:lang w:eastAsia="ru-RU"/>
              </w:rPr>
              <w:t>.м</w:t>
            </w:r>
            <w:proofErr w:type="gramEnd"/>
            <w:r w:rsidRPr="007C4922">
              <w:rPr>
                <w:rFonts w:ascii="Arial" w:hAnsi="Arial" w:cs="Arial"/>
                <w:sz w:val="18"/>
                <w:szCs w:val="18"/>
                <w:lang w:eastAsia="ru-RU"/>
              </w:rPr>
              <w:t>етров</w:t>
            </w:r>
            <w:proofErr w:type="spellEnd"/>
            <w:r w:rsidRPr="007C4922">
              <w:rPr>
                <w:rFonts w:ascii="Arial" w:hAnsi="Arial" w:cs="Arial"/>
                <w:sz w:val="18"/>
                <w:szCs w:val="18"/>
                <w:lang w:eastAsia="ru-RU"/>
              </w:rPr>
              <w:t xml:space="preserve">) </w:t>
            </w:r>
            <w:proofErr w:type="spellStart"/>
            <w:r w:rsidRPr="007C4922">
              <w:rPr>
                <w:rFonts w:ascii="Arial" w:hAnsi="Arial" w:cs="Arial"/>
                <w:sz w:val="18"/>
                <w:szCs w:val="18"/>
                <w:lang w:eastAsia="ru-RU"/>
              </w:rPr>
              <w:t>Valtec</w:t>
            </w:r>
            <w:proofErr w:type="spellEnd"/>
          </w:p>
        </w:tc>
        <w:tc>
          <w:tcPr>
            <w:tcW w:w="0" w:type="auto"/>
            <w:gridSpan w:val="3"/>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6</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proofErr w:type="spellStart"/>
            <w:proofErr w:type="gramStart"/>
            <w:r w:rsidRPr="007C4922">
              <w:rPr>
                <w:rFonts w:ascii="Arial" w:hAnsi="Arial" w:cs="Arial"/>
                <w:sz w:val="18"/>
                <w:szCs w:val="18"/>
                <w:lang w:eastAsia="ru-RU"/>
              </w:rPr>
              <w:t>шт</w:t>
            </w:r>
            <w:proofErr w:type="spellEnd"/>
            <w:proofErr w:type="gramEnd"/>
          </w:p>
        </w:tc>
        <w:tc>
          <w:tcPr>
            <w:tcW w:w="0" w:type="auto"/>
            <w:gridSpan w:val="4"/>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330,00</w:t>
            </w:r>
          </w:p>
        </w:tc>
        <w:tc>
          <w:tcPr>
            <w:tcW w:w="0" w:type="auto"/>
            <w:gridSpan w:val="5"/>
            <w:tcBorders>
              <w:top w:val="single" w:sz="4" w:space="0" w:color="000000"/>
              <w:left w:val="single" w:sz="4" w:space="0" w:color="000000"/>
              <w:bottom w:val="single" w:sz="4" w:space="0" w:color="000000"/>
              <w:right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1 980,00</w:t>
            </w:r>
          </w:p>
        </w:tc>
        <w:tc>
          <w:tcPr>
            <w:tcW w:w="0" w:type="auto"/>
            <w:vAlign w:val="center"/>
            <w:hideMark/>
          </w:tcPr>
          <w:p w:rsidR="007C4922" w:rsidRPr="007C4922" w:rsidRDefault="007C4922" w:rsidP="007C4922">
            <w:pPr>
              <w:spacing w:after="0" w:line="240" w:lineRule="auto"/>
              <w:rPr>
                <w:rFonts w:ascii="Arial" w:hAnsi="Arial" w:cs="Arial"/>
                <w:sz w:val="18"/>
                <w:szCs w:val="18"/>
                <w:lang w:eastAsia="ru-RU"/>
              </w:rPr>
            </w:pPr>
          </w:p>
        </w:tc>
      </w:tr>
      <w:tr w:rsidR="007C4922" w:rsidRPr="007C4922" w:rsidTr="00AC5142">
        <w:trPr>
          <w:trHeight w:val="188"/>
        </w:trPr>
        <w:tc>
          <w:tcPr>
            <w:tcW w:w="0" w:type="auto"/>
            <w:gridSpan w:val="2"/>
            <w:tcBorders>
              <w:top w:val="single" w:sz="4" w:space="0" w:color="000000"/>
              <w:left w:val="single" w:sz="12"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4</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9154100</w:t>
            </w:r>
          </w:p>
        </w:tc>
        <w:tc>
          <w:tcPr>
            <w:tcW w:w="0" w:type="auto"/>
            <w:gridSpan w:val="17"/>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Мешок полипропиленовый до 50 кг., зеленый(1 </w:t>
            </w:r>
            <w:proofErr w:type="spellStart"/>
            <w:proofErr w:type="gramStart"/>
            <w:r w:rsidRPr="007C4922">
              <w:rPr>
                <w:rFonts w:ascii="Arial" w:hAnsi="Arial" w:cs="Arial"/>
                <w:sz w:val="18"/>
                <w:szCs w:val="18"/>
                <w:lang w:eastAsia="ru-RU"/>
              </w:rPr>
              <w:t>шт</w:t>
            </w:r>
            <w:proofErr w:type="spellEnd"/>
            <w:proofErr w:type="gramEnd"/>
            <w:r w:rsidRPr="007C4922">
              <w:rPr>
                <w:rFonts w:ascii="Arial" w:hAnsi="Arial" w:cs="Arial"/>
                <w:sz w:val="18"/>
                <w:szCs w:val="18"/>
                <w:lang w:eastAsia="ru-RU"/>
              </w:rPr>
              <w:t>)</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1 000</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proofErr w:type="spellStart"/>
            <w:proofErr w:type="gramStart"/>
            <w:r w:rsidRPr="007C4922">
              <w:rPr>
                <w:rFonts w:ascii="Arial" w:hAnsi="Arial" w:cs="Arial"/>
                <w:sz w:val="18"/>
                <w:szCs w:val="18"/>
                <w:lang w:eastAsia="ru-RU"/>
              </w:rPr>
              <w:t>шт</w:t>
            </w:r>
            <w:proofErr w:type="spellEnd"/>
            <w:proofErr w:type="gramEnd"/>
          </w:p>
        </w:tc>
        <w:tc>
          <w:tcPr>
            <w:tcW w:w="0" w:type="auto"/>
            <w:gridSpan w:val="4"/>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10,00</w:t>
            </w:r>
          </w:p>
        </w:tc>
        <w:tc>
          <w:tcPr>
            <w:tcW w:w="0" w:type="auto"/>
            <w:gridSpan w:val="5"/>
            <w:tcBorders>
              <w:top w:val="single" w:sz="4" w:space="0" w:color="000000"/>
              <w:left w:val="single" w:sz="4" w:space="0" w:color="000000"/>
              <w:bottom w:val="single" w:sz="4" w:space="0" w:color="000000"/>
              <w:right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10 000,00</w:t>
            </w:r>
          </w:p>
        </w:tc>
        <w:tc>
          <w:tcPr>
            <w:tcW w:w="0" w:type="auto"/>
            <w:vAlign w:val="center"/>
            <w:hideMark/>
          </w:tcPr>
          <w:p w:rsidR="007C4922" w:rsidRPr="007C4922" w:rsidRDefault="007C4922" w:rsidP="007C4922">
            <w:pPr>
              <w:spacing w:after="0" w:line="240" w:lineRule="auto"/>
              <w:rPr>
                <w:rFonts w:ascii="Arial" w:hAnsi="Arial" w:cs="Arial"/>
                <w:sz w:val="18"/>
                <w:szCs w:val="18"/>
                <w:lang w:eastAsia="ru-RU"/>
              </w:rPr>
            </w:pPr>
          </w:p>
        </w:tc>
      </w:tr>
      <w:tr w:rsidR="007C4922" w:rsidRPr="007C4922" w:rsidTr="00AC5142">
        <w:trPr>
          <w:trHeight w:val="188"/>
        </w:trPr>
        <w:tc>
          <w:tcPr>
            <w:tcW w:w="0" w:type="auto"/>
            <w:gridSpan w:val="2"/>
            <w:tcBorders>
              <w:top w:val="single" w:sz="4" w:space="0" w:color="000000"/>
              <w:left w:val="single" w:sz="12"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5</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790887</w:t>
            </w:r>
          </w:p>
        </w:tc>
        <w:tc>
          <w:tcPr>
            <w:tcW w:w="0" w:type="auto"/>
            <w:gridSpan w:val="17"/>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ЦЕРЕЗИТ CE33 S Затирка №46 карамель 2-5мм (2кг)</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11</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proofErr w:type="spellStart"/>
            <w:proofErr w:type="gramStart"/>
            <w:r w:rsidRPr="007C4922">
              <w:rPr>
                <w:rFonts w:ascii="Arial" w:hAnsi="Arial" w:cs="Arial"/>
                <w:sz w:val="18"/>
                <w:szCs w:val="18"/>
                <w:lang w:eastAsia="ru-RU"/>
              </w:rPr>
              <w:t>шт</w:t>
            </w:r>
            <w:proofErr w:type="spellEnd"/>
            <w:proofErr w:type="gramEnd"/>
          </w:p>
        </w:tc>
        <w:tc>
          <w:tcPr>
            <w:tcW w:w="0" w:type="auto"/>
            <w:gridSpan w:val="4"/>
            <w:tcBorders>
              <w:top w:val="single" w:sz="4" w:space="0" w:color="000000"/>
              <w:left w:val="single" w:sz="4" w:space="0" w:color="000000"/>
              <w:bottom w:val="single" w:sz="4" w:space="0" w:color="000000"/>
              <w:right w:val="single" w:sz="4"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167,20</w:t>
            </w:r>
          </w:p>
        </w:tc>
        <w:tc>
          <w:tcPr>
            <w:tcW w:w="0" w:type="auto"/>
            <w:gridSpan w:val="5"/>
            <w:tcBorders>
              <w:top w:val="single" w:sz="4" w:space="0" w:color="000000"/>
              <w:left w:val="single" w:sz="4" w:space="0" w:color="000000"/>
              <w:bottom w:val="single" w:sz="4" w:space="0" w:color="000000"/>
              <w:right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1 839,20</w:t>
            </w:r>
          </w:p>
        </w:tc>
        <w:tc>
          <w:tcPr>
            <w:tcW w:w="0" w:type="auto"/>
            <w:vAlign w:val="center"/>
            <w:hideMark/>
          </w:tcPr>
          <w:p w:rsidR="007C4922" w:rsidRPr="007C4922" w:rsidRDefault="007C4922" w:rsidP="007C4922">
            <w:pPr>
              <w:spacing w:after="0" w:line="240" w:lineRule="auto"/>
              <w:rPr>
                <w:rFonts w:ascii="Arial" w:hAnsi="Arial" w:cs="Arial"/>
                <w:sz w:val="18"/>
                <w:szCs w:val="18"/>
                <w:lang w:eastAsia="ru-RU"/>
              </w:rPr>
            </w:pPr>
          </w:p>
        </w:tc>
      </w:tr>
      <w:tr w:rsidR="007C4922" w:rsidRPr="007C4922" w:rsidTr="00AC5142">
        <w:trPr>
          <w:trHeight w:val="113"/>
        </w:trPr>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b/>
                <w:bCs/>
                <w:sz w:val="18"/>
                <w:szCs w:val="18"/>
                <w:lang w:eastAsia="ru-RU"/>
              </w:rPr>
            </w:pPr>
          </w:p>
        </w:tc>
        <w:tc>
          <w:tcPr>
            <w:tcW w:w="0" w:type="auto"/>
            <w:tcBorders>
              <w:top w:val="single" w:sz="12" w:space="0" w:color="000000"/>
            </w:tcBorders>
            <w:vAlign w:val="center"/>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vAlign w:val="center"/>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vAlign w:val="center"/>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hideMark/>
          </w:tcPr>
          <w:p w:rsidR="007C4922" w:rsidRPr="007C4922" w:rsidRDefault="007C4922" w:rsidP="007C4922">
            <w:pPr>
              <w:spacing w:after="0" w:line="240" w:lineRule="auto"/>
              <w:rPr>
                <w:rFonts w:ascii="Arial" w:hAnsi="Arial" w:cs="Arial"/>
                <w:b/>
                <w:bCs/>
                <w:sz w:val="18"/>
                <w:szCs w:val="18"/>
                <w:lang w:eastAsia="ru-RU"/>
              </w:rPr>
            </w:pPr>
          </w:p>
        </w:tc>
        <w:tc>
          <w:tcPr>
            <w:tcW w:w="0" w:type="auto"/>
            <w:tcBorders>
              <w:top w:val="single" w:sz="12" w:space="0" w:color="000000"/>
            </w:tcBorders>
            <w:vAlign w:val="center"/>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vAlign w:val="center"/>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vAlign w:val="center"/>
            <w:hideMark/>
          </w:tcPr>
          <w:p w:rsidR="007C4922" w:rsidRPr="007C4922" w:rsidRDefault="007C4922" w:rsidP="007C4922">
            <w:pPr>
              <w:spacing w:after="0" w:line="240" w:lineRule="auto"/>
              <w:rPr>
                <w:rFonts w:ascii="Arial" w:hAnsi="Arial" w:cs="Arial"/>
                <w:sz w:val="18"/>
                <w:szCs w:val="18"/>
                <w:lang w:eastAsia="ru-RU"/>
              </w:rPr>
            </w:pPr>
          </w:p>
        </w:tc>
        <w:tc>
          <w:tcPr>
            <w:tcW w:w="0" w:type="auto"/>
            <w:tcBorders>
              <w:top w:val="single" w:sz="12" w:space="0" w:color="000000"/>
            </w:tcBorders>
            <w:vAlign w:val="center"/>
            <w:hideMark/>
          </w:tcPr>
          <w:p w:rsidR="007C4922" w:rsidRPr="007C4922" w:rsidRDefault="007C4922" w:rsidP="007C4922">
            <w:pPr>
              <w:spacing w:after="0" w:line="240" w:lineRule="auto"/>
              <w:rPr>
                <w:rFonts w:ascii="Arial" w:hAnsi="Arial" w:cs="Arial"/>
                <w:sz w:val="18"/>
                <w:szCs w:val="18"/>
                <w:lang w:eastAsia="ru-RU"/>
              </w:rPr>
            </w:pPr>
          </w:p>
        </w:tc>
        <w:tc>
          <w:tcPr>
            <w:tcW w:w="0" w:type="auto"/>
            <w:vAlign w:val="center"/>
            <w:hideMark/>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w:t>
            </w:r>
          </w:p>
        </w:tc>
      </w:tr>
      <w:tr w:rsidR="007C4922" w:rsidRPr="007C4922" w:rsidTr="00AC5142">
        <w:trPr>
          <w:trHeight w:val="213"/>
        </w:trPr>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hideMark/>
          </w:tcPr>
          <w:p w:rsidR="007C4922" w:rsidRPr="007C4922" w:rsidRDefault="007C4922" w:rsidP="007C4922">
            <w:pPr>
              <w:spacing w:after="0" w:line="240" w:lineRule="auto"/>
              <w:rPr>
                <w:rFonts w:ascii="Arial" w:hAnsi="Arial" w:cs="Arial"/>
                <w:sz w:val="18"/>
                <w:szCs w:val="18"/>
                <w:lang w:eastAsia="ru-RU"/>
              </w:rPr>
            </w:pPr>
          </w:p>
        </w:tc>
        <w:tc>
          <w:tcPr>
            <w:tcW w:w="0" w:type="auto"/>
            <w:gridSpan w:val="4"/>
            <w:hideMark/>
          </w:tcPr>
          <w:p w:rsidR="007C4922" w:rsidRPr="007C4922" w:rsidRDefault="007C4922" w:rsidP="007C4922">
            <w:pPr>
              <w:spacing w:after="0" w:line="240" w:lineRule="auto"/>
              <w:rPr>
                <w:rFonts w:ascii="Arial" w:hAnsi="Arial" w:cs="Arial"/>
                <w:b/>
                <w:bCs/>
                <w:sz w:val="18"/>
                <w:szCs w:val="18"/>
                <w:lang w:eastAsia="ru-RU"/>
              </w:rPr>
            </w:pPr>
            <w:r w:rsidRPr="007C4922">
              <w:rPr>
                <w:rFonts w:ascii="Arial" w:hAnsi="Arial" w:cs="Arial"/>
                <w:b/>
                <w:bCs/>
                <w:sz w:val="18"/>
                <w:szCs w:val="18"/>
                <w:lang w:eastAsia="ru-RU"/>
              </w:rPr>
              <w:t>Итого:</w:t>
            </w:r>
          </w:p>
        </w:tc>
        <w:tc>
          <w:tcPr>
            <w:tcW w:w="0" w:type="auto"/>
            <w:gridSpan w:val="5"/>
            <w:hideMark/>
          </w:tcPr>
          <w:p w:rsidR="007C4922" w:rsidRPr="007C4922" w:rsidRDefault="007C4922" w:rsidP="007C4922">
            <w:pPr>
              <w:spacing w:after="0" w:line="240" w:lineRule="auto"/>
              <w:rPr>
                <w:rFonts w:ascii="Arial" w:hAnsi="Arial" w:cs="Arial"/>
                <w:b/>
                <w:bCs/>
                <w:sz w:val="18"/>
                <w:szCs w:val="18"/>
                <w:lang w:eastAsia="ru-RU"/>
              </w:rPr>
            </w:pPr>
            <w:r w:rsidRPr="007C4922">
              <w:rPr>
                <w:rFonts w:ascii="Arial" w:hAnsi="Arial" w:cs="Arial"/>
                <w:b/>
                <w:bCs/>
                <w:sz w:val="18"/>
                <w:szCs w:val="18"/>
                <w:lang w:eastAsia="ru-RU"/>
              </w:rPr>
              <w:t>254 731,20</w:t>
            </w:r>
          </w:p>
        </w:tc>
        <w:tc>
          <w:tcPr>
            <w:tcW w:w="0" w:type="auto"/>
            <w:vAlign w:val="center"/>
            <w:hideMark/>
          </w:tcPr>
          <w:p w:rsidR="007C4922" w:rsidRPr="007C4922" w:rsidRDefault="007C4922" w:rsidP="007C4922">
            <w:pPr>
              <w:spacing w:after="0" w:line="240" w:lineRule="auto"/>
              <w:rPr>
                <w:rFonts w:ascii="Arial" w:hAnsi="Arial" w:cs="Arial"/>
                <w:sz w:val="18"/>
                <w:szCs w:val="18"/>
                <w:lang w:eastAsia="ru-RU"/>
              </w:rPr>
            </w:pPr>
          </w:p>
        </w:tc>
      </w:tr>
      <w:tr w:rsidR="007C4922" w:rsidRPr="007C4922" w:rsidTr="00AC5142">
        <w:trPr>
          <w:trHeight w:val="213"/>
        </w:trPr>
        <w:tc>
          <w:tcPr>
            <w:tcW w:w="0" w:type="auto"/>
            <w:gridSpan w:val="32"/>
            <w:hideMark/>
          </w:tcPr>
          <w:p w:rsidR="007C4922" w:rsidRPr="007C4922" w:rsidRDefault="007C4922" w:rsidP="007C4922">
            <w:pPr>
              <w:spacing w:after="0" w:line="240" w:lineRule="auto"/>
              <w:rPr>
                <w:rFonts w:ascii="Arial" w:hAnsi="Arial" w:cs="Arial"/>
                <w:b/>
                <w:bCs/>
                <w:sz w:val="18"/>
                <w:szCs w:val="18"/>
                <w:lang w:eastAsia="ru-RU"/>
              </w:rPr>
            </w:pPr>
            <w:r w:rsidRPr="007C4922">
              <w:rPr>
                <w:rFonts w:ascii="Arial" w:hAnsi="Arial" w:cs="Arial"/>
                <w:b/>
                <w:bCs/>
                <w:sz w:val="18"/>
                <w:szCs w:val="18"/>
                <w:lang w:eastAsia="ru-RU"/>
              </w:rPr>
              <w:t>В том числе НДС:</w:t>
            </w:r>
          </w:p>
        </w:tc>
        <w:tc>
          <w:tcPr>
            <w:tcW w:w="0" w:type="auto"/>
            <w:gridSpan w:val="5"/>
            <w:hideMark/>
          </w:tcPr>
          <w:p w:rsidR="007C4922" w:rsidRPr="007C4922" w:rsidRDefault="007C4922" w:rsidP="007C4922">
            <w:pPr>
              <w:spacing w:after="0" w:line="240" w:lineRule="auto"/>
              <w:rPr>
                <w:rFonts w:ascii="Arial" w:hAnsi="Arial" w:cs="Arial"/>
                <w:b/>
                <w:bCs/>
                <w:sz w:val="18"/>
                <w:szCs w:val="18"/>
                <w:lang w:eastAsia="ru-RU"/>
              </w:rPr>
            </w:pPr>
            <w:r w:rsidRPr="007C4922">
              <w:rPr>
                <w:rFonts w:ascii="Arial" w:hAnsi="Arial" w:cs="Arial"/>
                <w:b/>
                <w:bCs/>
                <w:sz w:val="18"/>
                <w:szCs w:val="18"/>
                <w:lang w:eastAsia="ru-RU"/>
              </w:rPr>
              <w:t>38 857,30</w:t>
            </w:r>
          </w:p>
        </w:tc>
        <w:tc>
          <w:tcPr>
            <w:tcW w:w="0" w:type="auto"/>
            <w:vAlign w:val="center"/>
            <w:hideMark/>
          </w:tcPr>
          <w:p w:rsidR="007C4922" w:rsidRPr="007C4922" w:rsidRDefault="007C4922" w:rsidP="007C4922">
            <w:pPr>
              <w:spacing w:after="0" w:line="240" w:lineRule="auto"/>
              <w:rPr>
                <w:rFonts w:ascii="Arial" w:hAnsi="Arial" w:cs="Arial"/>
                <w:sz w:val="18"/>
                <w:szCs w:val="18"/>
                <w:lang w:eastAsia="ru-RU"/>
              </w:rPr>
            </w:pPr>
          </w:p>
        </w:tc>
      </w:tr>
      <w:tr w:rsidR="007C4922" w:rsidRPr="007C4922" w:rsidTr="00AC5142">
        <w:trPr>
          <w:trHeight w:val="213"/>
        </w:trPr>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hideMark/>
          </w:tcPr>
          <w:p w:rsidR="007C4922" w:rsidRPr="007C4922" w:rsidRDefault="007C4922" w:rsidP="007C4922">
            <w:pPr>
              <w:spacing w:after="0" w:line="240" w:lineRule="auto"/>
              <w:rPr>
                <w:rFonts w:ascii="Arial" w:hAnsi="Arial" w:cs="Arial"/>
                <w:b/>
                <w:bCs/>
                <w:sz w:val="18"/>
                <w:szCs w:val="18"/>
                <w:lang w:eastAsia="ru-RU"/>
              </w:rPr>
            </w:pPr>
          </w:p>
        </w:tc>
        <w:tc>
          <w:tcPr>
            <w:tcW w:w="0" w:type="auto"/>
            <w:gridSpan w:val="5"/>
            <w:hideMark/>
          </w:tcPr>
          <w:p w:rsidR="007C4922" w:rsidRPr="007C4922" w:rsidRDefault="007C4922" w:rsidP="007C4922">
            <w:pPr>
              <w:spacing w:after="0" w:line="240" w:lineRule="auto"/>
              <w:rPr>
                <w:rFonts w:ascii="Arial" w:hAnsi="Arial" w:cs="Arial"/>
                <w:b/>
                <w:bCs/>
                <w:sz w:val="18"/>
                <w:szCs w:val="18"/>
                <w:lang w:eastAsia="ru-RU"/>
              </w:rPr>
            </w:pPr>
            <w:r w:rsidRPr="007C4922">
              <w:rPr>
                <w:rFonts w:ascii="Arial" w:hAnsi="Arial" w:cs="Arial"/>
                <w:b/>
                <w:bCs/>
                <w:sz w:val="18"/>
                <w:szCs w:val="18"/>
                <w:lang w:eastAsia="ru-RU"/>
              </w:rPr>
              <w:t>Всего к оплате:</w:t>
            </w:r>
          </w:p>
        </w:tc>
        <w:tc>
          <w:tcPr>
            <w:tcW w:w="0" w:type="auto"/>
            <w:gridSpan w:val="5"/>
            <w:hideMark/>
          </w:tcPr>
          <w:p w:rsidR="007C4922" w:rsidRPr="007C4922" w:rsidRDefault="007C4922" w:rsidP="007C4922">
            <w:pPr>
              <w:spacing w:after="0" w:line="240" w:lineRule="auto"/>
              <w:rPr>
                <w:rFonts w:ascii="Arial" w:hAnsi="Arial" w:cs="Arial"/>
                <w:b/>
                <w:bCs/>
                <w:sz w:val="18"/>
                <w:szCs w:val="18"/>
                <w:lang w:eastAsia="ru-RU"/>
              </w:rPr>
            </w:pPr>
            <w:r w:rsidRPr="007C4922">
              <w:rPr>
                <w:rFonts w:ascii="Arial" w:hAnsi="Arial" w:cs="Arial"/>
                <w:b/>
                <w:bCs/>
                <w:sz w:val="18"/>
                <w:szCs w:val="18"/>
                <w:lang w:eastAsia="ru-RU"/>
              </w:rPr>
              <w:t>254 731,20</w:t>
            </w:r>
          </w:p>
        </w:tc>
        <w:tc>
          <w:tcPr>
            <w:tcW w:w="0" w:type="auto"/>
            <w:vAlign w:val="center"/>
            <w:hideMark/>
          </w:tcPr>
          <w:p w:rsidR="007C4922" w:rsidRPr="007C4922" w:rsidRDefault="007C4922" w:rsidP="007C4922">
            <w:pPr>
              <w:spacing w:after="0" w:line="240" w:lineRule="auto"/>
              <w:rPr>
                <w:rFonts w:ascii="Arial" w:hAnsi="Arial" w:cs="Arial"/>
                <w:sz w:val="18"/>
                <w:szCs w:val="18"/>
                <w:lang w:eastAsia="ru-RU"/>
              </w:rPr>
            </w:pPr>
          </w:p>
        </w:tc>
      </w:tr>
    </w:tbl>
    <w:p w:rsidR="007C4922" w:rsidRPr="007C4922" w:rsidRDefault="007C4922" w:rsidP="007C4922">
      <w:pPr>
        <w:spacing w:after="0" w:line="240" w:lineRule="auto"/>
        <w:rPr>
          <w:rFonts w:ascii="Arial" w:hAnsi="Arial" w:cs="Arial"/>
          <w:sz w:val="18"/>
          <w:szCs w:val="18"/>
          <w:lang w:val="en-US" w:eastAsia="ru-RU"/>
        </w:rPr>
      </w:pPr>
    </w:p>
    <w:p w:rsidR="007C4922" w:rsidRPr="007C4922" w:rsidRDefault="007C4922" w:rsidP="007C4922">
      <w:pPr>
        <w:spacing w:after="0" w:line="240" w:lineRule="auto"/>
        <w:rPr>
          <w:rFonts w:ascii="Arial" w:hAnsi="Arial" w:cs="Arial"/>
          <w:sz w:val="18"/>
          <w:szCs w:val="18"/>
          <w:lang w:val="en-US" w:eastAsia="ru-RU"/>
        </w:rPr>
      </w:pP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ПОДПИСИ СТОРОН</w:t>
      </w:r>
    </w:p>
    <w:p w:rsidR="007C4922" w:rsidRPr="007C4922" w:rsidRDefault="007C4922" w:rsidP="007C4922">
      <w:pPr>
        <w:spacing w:after="0" w:line="240" w:lineRule="auto"/>
        <w:rPr>
          <w:rFonts w:ascii="Arial" w:hAnsi="Arial" w:cs="Arial"/>
          <w:sz w:val="18"/>
          <w:szCs w:val="18"/>
          <w:lang w:eastAsia="ru-RU"/>
        </w:rPr>
      </w:pPr>
    </w:p>
    <w:tbl>
      <w:tblPr>
        <w:tblW w:w="0" w:type="auto"/>
        <w:tblInd w:w="108" w:type="dxa"/>
        <w:tblLayout w:type="fixed"/>
        <w:tblLook w:val="0000" w:firstRow="0" w:lastRow="0" w:firstColumn="0" w:lastColumn="0" w:noHBand="0" w:noVBand="0"/>
      </w:tblPr>
      <w:tblGrid>
        <w:gridCol w:w="4820"/>
        <w:gridCol w:w="4599"/>
      </w:tblGrid>
      <w:tr w:rsidR="007C4922" w:rsidRPr="007C4922" w:rsidTr="00AC5142">
        <w:tc>
          <w:tcPr>
            <w:tcW w:w="4820" w:type="dxa"/>
            <w:shd w:val="clear" w:color="auto" w:fill="auto"/>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b/>
                <w:sz w:val="18"/>
                <w:szCs w:val="18"/>
                <w:lang w:eastAsia="ru-RU"/>
              </w:rPr>
              <w:t>Заказчик</w:t>
            </w:r>
          </w:p>
        </w:tc>
        <w:tc>
          <w:tcPr>
            <w:tcW w:w="4599" w:type="dxa"/>
            <w:shd w:val="clear" w:color="auto" w:fill="auto"/>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b/>
                <w:sz w:val="18"/>
                <w:szCs w:val="18"/>
                <w:lang w:eastAsia="ru-RU"/>
              </w:rPr>
              <w:t>Поставщик</w:t>
            </w:r>
          </w:p>
        </w:tc>
      </w:tr>
      <w:tr w:rsidR="007C4922" w:rsidRPr="007C4922" w:rsidTr="00AC5142">
        <w:trPr>
          <w:trHeight w:val="87"/>
        </w:trPr>
        <w:tc>
          <w:tcPr>
            <w:tcW w:w="4820" w:type="dxa"/>
            <w:shd w:val="clear" w:color="auto" w:fill="auto"/>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ФГБОУ </w:t>
            </w:r>
            <w:proofErr w:type="gramStart"/>
            <w:r w:rsidRPr="007C4922">
              <w:rPr>
                <w:rFonts w:ascii="Arial" w:hAnsi="Arial" w:cs="Arial"/>
                <w:sz w:val="18"/>
                <w:szCs w:val="18"/>
                <w:lang w:eastAsia="ru-RU"/>
              </w:rPr>
              <w:t>ВО</w:t>
            </w:r>
            <w:proofErr w:type="gramEnd"/>
            <w:r w:rsidRPr="007C4922">
              <w:rPr>
                <w:rFonts w:ascii="Arial" w:hAnsi="Arial" w:cs="Arial"/>
                <w:sz w:val="18"/>
                <w:szCs w:val="18"/>
                <w:lang w:eastAsia="ru-RU"/>
              </w:rPr>
              <w:t xml:space="preserve"> «Сибирский государственный университет путей сообщения» (СГУПС)</w:t>
            </w: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Проректор СГУПС</w:t>
            </w: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___________________________ О.Ю. Васильев</w:t>
            </w:r>
          </w:p>
        </w:tc>
        <w:tc>
          <w:tcPr>
            <w:tcW w:w="4599" w:type="dxa"/>
            <w:shd w:val="clear" w:color="auto" w:fill="auto"/>
          </w:tcPr>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ООО «Комплектация»</w:t>
            </w: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Директор</w:t>
            </w: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sz w:val="18"/>
                <w:szCs w:val="18"/>
                <w:lang w:eastAsia="ru-RU"/>
              </w:rPr>
            </w:pPr>
            <w:r w:rsidRPr="007C4922">
              <w:rPr>
                <w:rFonts w:ascii="Arial" w:hAnsi="Arial" w:cs="Arial"/>
                <w:sz w:val="18"/>
                <w:szCs w:val="18"/>
                <w:lang w:eastAsia="ru-RU"/>
              </w:rPr>
              <w:t xml:space="preserve">___________________________А.А. </w:t>
            </w:r>
            <w:proofErr w:type="spellStart"/>
            <w:r w:rsidRPr="007C4922">
              <w:rPr>
                <w:rFonts w:ascii="Arial" w:hAnsi="Arial" w:cs="Arial"/>
                <w:sz w:val="18"/>
                <w:szCs w:val="18"/>
                <w:lang w:eastAsia="ru-RU"/>
              </w:rPr>
              <w:t>Труш</w:t>
            </w:r>
            <w:proofErr w:type="spellEnd"/>
          </w:p>
        </w:tc>
      </w:tr>
    </w:tbl>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spacing w:after="0" w:line="240" w:lineRule="auto"/>
        <w:rPr>
          <w:rFonts w:ascii="Arial" w:hAnsi="Arial" w:cs="Arial"/>
          <w:bCs/>
          <w:sz w:val="18"/>
          <w:szCs w:val="18"/>
          <w:lang w:eastAsia="ru-RU"/>
        </w:rPr>
      </w:pPr>
    </w:p>
    <w:p w:rsidR="007C4922" w:rsidRPr="007C4922" w:rsidRDefault="007C4922" w:rsidP="007C4922">
      <w:pPr>
        <w:spacing w:after="0" w:line="240" w:lineRule="auto"/>
        <w:rPr>
          <w:rFonts w:ascii="Arial" w:hAnsi="Arial" w:cs="Arial"/>
          <w:sz w:val="18"/>
          <w:szCs w:val="18"/>
          <w:lang w:eastAsia="ru-RU"/>
        </w:rPr>
      </w:pPr>
    </w:p>
    <w:p w:rsidR="007C4922" w:rsidRPr="007C4922" w:rsidRDefault="007C4922" w:rsidP="007C4922">
      <w:pPr>
        <w:rPr>
          <w:lang w:eastAsia="ru-RU"/>
        </w:rPr>
      </w:pPr>
    </w:p>
    <w:p w:rsidR="00054A94" w:rsidRPr="00054A94" w:rsidRDefault="00054A94" w:rsidP="00054A94">
      <w:pPr>
        <w:rPr>
          <w:lang w:eastAsia="ru-RU"/>
        </w:rPr>
      </w:pPr>
    </w:p>
    <w:sectPr w:rsidR="00054A94" w:rsidRPr="00054A94"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4A94"/>
    <w:rsid w:val="000572A5"/>
    <w:rsid w:val="00071174"/>
    <w:rsid w:val="000E7C99"/>
    <w:rsid w:val="00175863"/>
    <w:rsid w:val="00191C40"/>
    <w:rsid w:val="00194763"/>
    <w:rsid w:val="001B2B34"/>
    <w:rsid w:val="001B6111"/>
    <w:rsid w:val="002005F7"/>
    <w:rsid w:val="002525A8"/>
    <w:rsid w:val="00281EEF"/>
    <w:rsid w:val="002A19AC"/>
    <w:rsid w:val="002C5FEA"/>
    <w:rsid w:val="002F16D0"/>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95A5E"/>
    <w:rsid w:val="006B200A"/>
    <w:rsid w:val="00723FEF"/>
    <w:rsid w:val="00782DD1"/>
    <w:rsid w:val="0079111A"/>
    <w:rsid w:val="007B7548"/>
    <w:rsid w:val="007C4922"/>
    <w:rsid w:val="008B7E2A"/>
    <w:rsid w:val="00905F7A"/>
    <w:rsid w:val="009605BF"/>
    <w:rsid w:val="00980858"/>
    <w:rsid w:val="00987098"/>
    <w:rsid w:val="009C5523"/>
    <w:rsid w:val="009F169B"/>
    <w:rsid w:val="00A04C70"/>
    <w:rsid w:val="00A2205A"/>
    <w:rsid w:val="00A224FE"/>
    <w:rsid w:val="00B73FAE"/>
    <w:rsid w:val="00BB5020"/>
    <w:rsid w:val="00BD4D52"/>
    <w:rsid w:val="00C62D68"/>
    <w:rsid w:val="00C83847"/>
    <w:rsid w:val="00CB7687"/>
    <w:rsid w:val="00CE7977"/>
    <w:rsid w:val="00D03E05"/>
    <w:rsid w:val="00D0717B"/>
    <w:rsid w:val="00D517CA"/>
    <w:rsid w:val="00DB325B"/>
    <w:rsid w:val="00DE7C84"/>
    <w:rsid w:val="00DE7D4F"/>
    <w:rsid w:val="00E1455C"/>
    <w:rsid w:val="00E77CA1"/>
    <w:rsid w:val="00E86D37"/>
    <w:rsid w:val="00E95F28"/>
    <w:rsid w:val="00EC0DA9"/>
    <w:rsid w:val="00F61E9A"/>
    <w:rsid w:val="00F73DDD"/>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9139386859@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2487</Words>
  <Characters>14176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2017-08-22T08:21:00Z</cp:lastPrinted>
  <dcterms:created xsi:type="dcterms:W3CDTF">2018-02-26T05:28:00Z</dcterms:created>
  <dcterms:modified xsi:type="dcterms:W3CDTF">2018-02-26T05:28:00Z</dcterms:modified>
</cp:coreProperties>
</file>