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p>
    <w:p w:rsidR="003F3957" w:rsidRDefault="003F3957" w:rsidP="003F3957">
      <w:pPr>
        <w:spacing w:after="0" w:line="240" w:lineRule="auto"/>
        <w:jc w:val="both"/>
      </w:pPr>
    </w:p>
    <w:tbl>
      <w:tblPr>
        <w:tblStyle w:val="ac"/>
        <w:tblW w:w="0" w:type="auto"/>
        <w:tblInd w:w="-176" w:type="dxa"/>
        <w:tblLook w:val="04A0" w:firstRow="1" w:lastRow="0" w:firstColumn="1" w:lastColumn="0" w:noHBand="0" w:noVBand="1"/>
      </w:tblPr>
      <w:tblGrid>
        <w:gridCol w:w="2971"/>
        <w:gridCol w:w="7342"/>
      </w:tblGrid>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Способ закупки</w:t>
            </w:r>
          </w:p>
        </w:tc>
        <w:tc>
          <w:tcPr>
            <w:tcW w:w="7371" w:type="dxa"/>
          </w:tcPr>
          <w:p w:rsidR="003F3957" w:rsidRPr="00B254D0" w:rsidRDefault="003F3957" w:rsidP="000572A5">
            <w:pPr>
              <w:jc w:val="both"/>
              <w:rPr>
                <w:rFonts w:ascii="Arial" w:hAnsi="Arial" w:cs="Arial"/>
                <w:sz w:val="20"/>
                <w:szCs w:val="20"/>
              </w:rPr>
            </w:pPr>
            <w:r w:rsidRPr="00B254D0">
              <w:rPr>
                <w:rFonts w:ascii="Arial" w:hAnsi="Arial" w:cs="Arial"/>
                <w:sz w:val="20"/>
                <w:szCs w:val="20"/>
              </w:rPr>
              <w:t xml:space="preserve">Закупка у единственного поставщика (подрядчика, исполнителя), предусмотренная подпунктом </w:t>
            </w:r>
            <w:r w:rsidR="000572A5">
              <w:rPr>
                <w:rFonts w:ascii="Arial" w:hAnsi="Arial" w:cs="Arial"/>
                <w:sz w:val="20"/>
                <w:szCs w:val="20"/>
              </w:rPr>
              <w:t>1</w:t>
            </w:r>
            <w:r w:rsidRPr="00B254D0">
              <w:rPr>
                <w:rFonts w:ascii="Arial" w:hAnsi="Arial" w:cs="Arial"/>
                <w:sz w:val="20"/>
                <w:szCs w:val="20"/>
              </w:rPr>
              <w:t xml:space="preserve"> пункта 5.1. Положения о закупке </w:t>
            </w:r>
            <w:r w:rsidR="007B7548">
              <w:rPr>
                <w:rFonts w:ascii="Arial" w:hAnsi="Arial" w:cs="Arial"/>
                <w:sz w:val="20"/>
                <w:szCs w:val="20"/>
              </w:rPr>
              <w:t>Заказчика</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Наименование, место нахождения, почтовый адрес, адрес электронной почты, телефон заказчика</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Заказчик – Федеральное государственное бюджетное образовательное учреждение высшего образования «Сибирский государственный университет путей сообщения»</w:t>
            </w:r>
          </w:p>
          <w:p w:rsidR="003F3957" w:rsidRPr="00B254D0" w:rsidRDefault="003F3957" w:rsidP="004D71E0">
            <w:pPr>
              <w:jc w:val="both"/>
              <w:rPr>
                <w:rFonts w:ascii="Arial" w:hAnsi="Arial" w:cs="Arial"/>
                <w:sz w:val="20"/>
                <w:szCs w:val="20"/>
              </w:rPr>
            </w:pPr>
            <w:r w:rsidRPr="00B254D0">
              <w:rPr>
                <w:rFonts w:ascii="Arial" w:hAnsi="Arial" w:cs="Arial"/>
                <w:sz w:val="20"/>
                <w:szCs w:val="20"/>
              </w:rPr>
              <w:t xml:space="preserve">Местонахождение и почтовый адрес: 630049, </w:t>
            </w:r>
            <w:proofErr w:type="spellStart"/>
            <w:r w:rsidRPr="00B254D0">
              <w:rPr>
                <w:rFonts w:ascii="Arial" w:hAnsi="Arial" w:cs="Arial"/>
                <w:sz w:val="20"/>
                <w:szCs w:val="20"/>
              </w:rPr>
              <w:t>г</w:t>
            </w:r>
            <w:proofErr w:type="gramStart"/>
            <w:r w:rsidRPr="00B254D0">
              <w:rPr>
                <w:rFonts w:ascii="Arial" w:hAnsi="Arial" w:cs="Arial"/>
                <w:sz w:val="20"/>
                <w:szCs w:val="20"/>
              </w:rPr>
              <w:t>.Н</w:t>
            </w:r>
            <w:proofErr w:type="gramEnd"/>
            <w:r w:rsidRPr="00B254D0">
              <w:rPr>
                <w:rFonts w:ascii="Arial" w:hAnsi="Arial" w:cs="Arial"/>
                <w:sz w:val="20"/>
                <w:szCs w:val="20"/>
              </w:rPr>
              <w:t>овосибирск</w:t>
            </w:r>
            <w:proofErr w:type="spellEnd"/>
            <w:r w:rsidRPr="00B254D0">
              <w:rPr>
                <w:rFonts w:ascii="Arial" w:hAnsi="Arial" w:cs="Arial"/>
                <w:sz w:val="20"/>
                <w:szCs w:val="20"/>
              </w:rPr>
              <w:t xml:space="preserve">, </w:t>
            </w:r>
            <w:proofErr w:type="spellStart"/>
            <w:r w:rsidRPr="00B254D0">
              <w:rPr>
                <w:rFonts w:ascii="Arial" w:hAnsi="Arial" w:cs="Arial"/>
                <w:sz w:val="20"/>
                <w:szCs w:val="20"/>
              </w:rPr>
              <w:t>ул.Дуси</w:t>
            </w:r>
            <w:proofErr w:type="spellEnd"/>
            <w:r w:rsidRPr="00B254D0">
              <w:rPr>
                <w:rFonts w:ascii="Arial" w:hAnsi="Arial" w:cs="Arial"/>
                <w:sz w:val="20"/>
                <w:szCs w:val="20"/>
              </w:rPr>
              <w:t xml:space="preserve"> Ковальчук, д.191, СГУПС</w:t>
            </w:r>
          </w:p>
          <w:p w:rsidR="003F3957" w:rsidRPr="00B254D0" w:rsidRDefault="003F3957" w:rsidP="004D71E0">
            <w:pPr>
              <w:jc w:val="both"/>
              <w:rPr>
                <w:rFonts w:ascii="Arial" w:hAnsi="Arial" w:cs="Arial"/>
                <w:sz w:val="20"/>
                <w:szCs w:val="20"/>
              </w:rPr>
            </w:pPr>
            <w:r w:rsidRPr="00B254D0">
              <w:rPr>
                <w:rFonts w:ascii="Arial" w:hAnsi="Arial" w:cs="Arial"/>
                <w:sz w:val="20"/>
                <w:szCs w:val="20"/>
              </w:rPr>
              <w:t>Э/</w:t>
            </w:r>
            <w:proofErr w:type="gramStart"/>
            <w:r w:rsidRPr="00B254D0">
              <w:rPr>
                <w:rFonts w:ascii="Arial" w:hAnsi="Arial" w:cs="Arial"/>
                <w:sz w:val="20"/>
                <w:szCs w:val="20"/>
              </w:rPr>
              <w:t>п</w:t>
            </w:r>
            <w:proofErr w:type="gramEnd"/>
            <w:r w:rsidRPr="00B254D0">
              <w:rPr>
                <w:rFonts w:ascii="Arial" w:hAnsi="Arial" w:cs="Arial"/>
                <w:sz w:val="20"/>
                <w:szCs w:val="20"/>
              </w:rPr>
              <w:t xml:space="preserve">: </w:t>
            </w:r>
            <w:hyperlink r:id="rId8" w:history="1">
              <w:r w:rsidRPr="00B254D0">
                <w:rPr>
                  <w:rStyle w:val="ad"/>
                  <w:rFonts w:ascii="Arial" w:hAnsi="Arial" w:cs="Arial"/>
                  <w:sz w:val="20"/>
                  <w:szCs w:val="20"/>
                </w:rPr>
                <w:t>mva@stu.ru</w:t>
              </w:r>
            </w:hyperlink>
          </w:p>
          <w:p w:rsidR="003F3957" w:rsidRPr="00B254D0" w:rsidRDefault="003F3957" w:rsidP="004D71E0">
            <w:pPr>
              <w:jc w:val="both"/>
              <w:rPr>
                <w:rFonts w:ascii="Arial" w:hAnsi="Arial" w:cs="Arial"/>
                <w:sz w:val="20"/>
                <w:szCs w:val="20"/>
              </w:rPr>
            </w:pPr>
            <w:r w:rsidRPr="00B254D0">
              <w:rPr>
                <w:rFonts w:ascii="Arial" w:hAnsi="Arial" w:cs="Arial"/>
                <w:sz w:val="20"/>
                <w:szCs w:val="20"/>
              </w:rPr>
              <w:t>Телефон: (383) 328-0369</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Предмет договора с указанием характеристик, иных показателей, определяющих предмет.</w:t>
            </w:r>
          </w:p>
          <w:p w:rsidR="003F3957" w:rsidRPr="00B254D0" w:rsidRDefault="003F3957" w:rsidP="004D71E0">
            <w:pPr>
              <w:jc w:val="both"/>
              <w:rPr>
                <w:rFonts w:ascii="Arial" w:hAnsi="Arial" w:cs="Arial"/>
                <w:sz w:val="20"/>
                <w:szCs w:val="20"/>
              </w:rPr>
            </w:pPr>
            <w:r w:rsidRPr="00B254D0">
              <w:rPr>
                <w:rFonts w:ascii="Arial" w:hAnsi="Arial" w:cs="Arial"/>
                <w:sz w:val="20"/>
                <w:szCs w:val="20"/>
              </w:rPr>
              <w:t>Количество или объем товара, работы, услуги</w:t>
            </w:r>
          </w:p>
        </w:tc>
        <w:tc>
          <w:tcPr>
            <w:tcW w:w="7371" w:type="dxa"/>
          </w:tcPr>
          <w:p w:rsidR="007B7548" w:rsidRPr="00B254D0" w:rsidRDefault="00C41089" w:rsidP="006B127A">
            <w:pPr>
              <w:jc w:val="both"/>
              <w:rPr>
                <w:rFonts w:ascii="Arial" w:hAnsi="Arial" w:cs="Arial"/>
                <w:sz w:val="20"/>
                <w:szCs w:val="20"/>
              </w:rPr>
            </w:pPr>
            <w:r>
              <w:rPr>
                <w:rFonts w:ascii="Arial" w:hAnsi="Arial" w:cs="Arial"/>
                <w:sz w:val="20"/>
                <w:szCs w:val="20"/>
              </w:rPr>
              <w:t>Услуги по разработке программного обеспечения</w:t>
            </w:r>
            <w:r w:rsidR="00054A94" w:rsidRPr="00054A94">
              <w:rPr>
                <w:rFonts w:ascii="Arial" w:hAnsi="Arial" w:cs="Arial"/>
                <w:sz w:val="20"/>
                <w:szCs w:val="20"/>
              </w:rPr>
              <w:t xml:space="preserve"> </w:t>
            </w:r>
            <w:r w:rsidR="003F3957" w:rsidRPr="00B254D0">
              <w:rPr>
                <w:rFonts w:ascii="Arial" w:hAnsi="Arial" w:cs="Arial"/>
                <w:sz w:val="20"/>
                <w:szCs w:val="20"/>
              </w:rPr>
              <w:t>(</w:t>
            </w:r>
            <w:proofErr w:type="gramStart"/>
            <w:r w:rsidR="003F3957" w:rsidRPr="00B254D0">
              <w:rPr>
                <w:rFonts w:ascii="Arial" w:hAnsi="Arial" w:cs="Arial"/>
                <w:sz w:val="20"/>
                <w:szCs w:val="20"/>
              </w:rPr>
              <w:t>согласно проекта</w:t>
            </w:r>
            <w:proofErr w:type="gramEnd"/>
            <w:r w:rsidR="003F3957" w:rsidRPr="00B254D0">
              <w:rPr>
                <w:rFonts w:ascii="Arial" w:hAnsi="Arial" w:cs="Arial"/>
                <w:sz w:val="20"/>
                <w:szCs w:val="20"/>
              </w:rPr>
              <w:t xml:space="preserve"> договора).</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Место, сроки, условия поставки товара, выполнения работ, услуг</w:t>
            </w:r>
          </w:p>
        </w:tc>
        <w:tc>
          <w:tcPr>
            <w:tcW w:w="7371" w:type="dxa"/>
          </w:tcPr>
          <w:p w:rsidR="003F3957" w:rsidRDefault="00C41089" w:rsidP="00C41089">
            <w:pPr>
              <w:jc w:val="both"/>
              <w:rPr>
                <w:rFonts w:ascii="Arial" w:hAnsi="Arial" w:cs="Arial"/>
                <w:sz w:val="20"/>
                <w:szCs w:val="20"/>
              </w:rPr>
            </w:pPr>
            <w:r>
              <w:rPr>
                <w:rFonts w:ascii="Arial" w:hAnsi="Arial" w:cs="Arial"/>
                <w:sz w:val="20"/>
                <w:szCs w:val="20"/>
              </w:rPr>
              <w:t>До 30,04,18.(</w:t>
            </w:r>
            <w:proofErr w:type="gramStart"/>
            <w:r>
              <w:rPr>
                <w:rFonts w:ascii="Arial" w:hAnsi="Arial" w:cs="Arial"/>
                <w:sz w:val="20"/>
                <w:szCs w:val="20"/>
              </w:rPr>
              <w:t>согласно</w:t>
            </w:r>
            <w:proofErr w:type="gramEnd"/>
            <w:r>
              <w:rPr>
                <w:rFonts w:ascii="Arial" w:hAnsi="Arial" w:cs="Arial"/>
                <w:sz w:val="20"/>
                <w:szCs w:val="20"/>
              </w:rPr>
              <w:t xml:space="preserve"> календарного плана</w:t>
            </w:r>
            <w:r w:rsidR="003F3957" w:rsidRPr="00B254D0">
              <w:rPr>
                <w:rFonts w:ascii="Arial" w:hAnsi="Arial" w:cs="Arial"/>
                <w:sz w:val="20"/>
                <w:szCs w:val="20"/>
              </w:rPr>
              <w:t xml:space="preserve"> проекта договора)</w:t>
            </w:r>
            <w:r>
              <w:rPr>
                <w:rFonts w:ascii="Arial" w:hAnsi="Arial" w:cs="Arial"/>
                <w:sz w:val="20"/>
                <w:szCs w:val="20"/>
              </w:rPr>
              <w:t>.</w:t>
            </w:r>
          </w:p>
          <w:p w:rsidR="00C41089" w:rsidRPr="00C41089" w:rsidRDefault="00C41089" w:rsidP="00C41089">
            <w:pPr>
              <w:jc w:val="both"/>
              <w:rPr>
                <w:rFonts w:ascii="Arial" w:hAnsi="Arial" w:cs="Arial"/>
                <w:bCs/>
                <w:sz w:val="20"/>
                <w:szCs w:val="20"/>
              </w:rPr>
            </w:pPr>
            <w:r w:rsidRPr="00C41089">
              <w:rPr>
                <w:rFonts w:ascii="Arial" w:hAnsi="Arial" w:cs="Arial"/>
                <w:bCs/>
                <w:sz w:val="20"/>
                <w:szCs w:val="20"/>
              </w:rPr>
              <w:t xml:space="preserve">По завершению Работ Исполнитель должен предоставить Заказчику установочный файл </w:t>
            </w:r>
            <w:proofErr w:type="gramStart"/>
            <w:r w:rsidRPr="00C41089">
              <w:rPr>
                <w:rFonts w:ascii="Arial" w:hAnsi="Arial" w:cs="Arial"/>
                <w:bCs/>
                <w:sz w:val="20"/>
                <w:szCs w:val="20"/>
              </w:rPr>
              <w:t>ПО</w:t>
            </w:r>
            <w:proofErr w:type="gramEnd"/>
            <w:r w:rsidRPr="00C41089">
              <w:rPr>
                <w:rFonts w:ascii="Arial" w:hAnsi="Arial" w:cs="Arial"/>
                <w:bCs/>
                <w:sz w:val="20"/>
                <w:szCs w:val="20"/>
              </w:rPr>
              <w:t xml:space="preserve"> (согласно п.4 </w:t>
            </w:r>
            <w:proofErr w:type="gramStart"/>
            <w:r w:rsidRPr="00C41089">
              <w:rPr>
                <w:rFonts w:ascii="Arial" w:hAnsi="Arial" w:cs="Arial"/>
                <w:bCs/>
                <w:sz w:val="20"/>
                <w:szCs w:val="20"/>
              </w:rPr>
              <w:t>Технического</w:t>
            </w:r>
            <w:proofErr w:type="gramEnd"/>
            <w:r w:rsidRPr="00C41089">
              <w:rPr>
                <w:rFonts w:ascii="Arial" w:hAnsi="Arial" w:cs="Arial"/>
                <w:bCs/>
                <w:sz w:val="20"/>
                <w:szCs w:val="20"/>
              </w:rPr>
              <w:t xml:space="preserve"> Задания</w:t>
            </w:r>
            <w:r>
              <w:rPr>
                <w:rFonts w:ascii="Arial" w:hAnsi="Arial" w:cs="Arial"/>
                <w:bCs/>
                <w:sz w:val="20"/>
                <w:szCs w:val="20"/>
              </w:rPr>
              <w:t xml:space="preserve"> проекта договора</w:t>
            </w:r>
            <w:r w:rsidRPr="00C41089">
              <w:rPr>
                <w:rFonts w:ascii="Arial" w:hAnsi="Arial" w:cs="Arial"/>
                <w:bCs/>
                <w:sz w:val="20"/>
                <w:szCs w:val="20"/>
              </w:rPr>
              <w:t>), все исходные файлы, использованные для создания ПО, инструкцию на электронном носителе.</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Начальная максимальная цена договора (с порядком ее формирования)</w:t>
            </w:r>
          </w:p>
        </w:tc>
        <w:tc>
          <w:tcPr>
            <w:tcW w:w="7371" w:type="dxa"/>
          </w:tcPr>
          <w:p w:rsidR="003F3957" w:rsidRPr="003E49C6" w:rsidRDefault="003F3957" w:rsidP="00C41089">
            <w:pPr>
              <w:autoSpaceDE w:val="0"/>
              <w:autoSpaceDN w:val="0"/>
              <w:adjustRightInd w:val="0"/>
              <w:jc w:val="both"/>
              <w:rPr>
                <w:rFonts w:ascii="Arial" w:eastAsia="Times New Roman" w:hAnsi="Arial" w:cs="Arial"/>
                <w:kern w:val="1"/>
                <w:sz w:val="20"/>
                <w:szCs w:val="20"/>
                <w:lang w:eastAsia="ar-SA"/>
              </w:rPr>
            </w:pPr>
            <w:proofErr w:type="gramStart"/>
            <w:r w:rsidRPr="001B2B34">
              <w:rPr>
                <w:rFonts w:ascii="Arial" w:hAnsi="Arial" w:cs="Arial"/>
                <w:sz w:val="20"/>
                <w:szCs w:val="20"/>
              </w:rPr>
              <w:t xml:space="preserve">Цена: </w:t>
            </w:r>
            <w:r w:rsidR="00C41089">
              <w:rPr>
                <w:rFonts w:ascii="Arial" w:hAnsi="Arial" w:cs="Arial"/>
                <w:sz w:val="20"/>
                <w:szCs w:val="20"/>
              </w:rPr>
              <w:t>146 800,00</w:t>
            </w:r>
            <w:r w:rsidR="00D517CA" w:rsidRPr="001B2B34">
              <w:rPr>
                <w:rFonts w:ascii="Arial" w:hAnsi="Arial" w:cs="Arial"/>
                <w:sz w:val="20"/>
                <w:szCs w:val="20"/>
              </w:rPr>
              <w:t xml:space="preserve"> </w:t>
            </w:r>
            <w:r w:rsidRPr="0034651C">
              <w:rPr>
                <w:rFonts w:ascii="Arial" w:hAnsi="Arial" w:cs="Arial"/>
                <w:sz w:val="18"/>
                <w:szCs w:val="18"/>
              </w:rPr>
              <w:t>рублей (</w:t>
            </w:r>
            <w:r w:rsidR="00C41089" w:rsidRPr="00C41089">
              <w:rPr>
                <w:rFonts w:ascii="Arial" w:eastAsia="Times New Roman" w:hAnsi="Arial" w:cs="Arial"/>
                <w:sz w:val="20"/>
                <w:szCs w:val="20"/>
                <w:lang w:eastAsia="ru-RU"/>
              </w:rPr>
              <w:t>В цену договора входят услуги согласно Технического задания (Приложение 2</w:t>
            </w:r>
            <w:r w:rsidR="00C41089">
              <w:rPr>
                <w:rFonts w:ascii="Arial" w:eastAsia="Times New Roman" w:hAnsi="Arial" w:cs="Arial"/>
                <w:sz w:val="20"/>
                <w:szCs w:val="20"/>
                <w:lang w:eastAsia="ru-RU"/>
              </w:rPr>
              <w:t xml:space="preserve"> проекта договора</w:t>
            </w:r>
            <w:r w:rsidR="00C83847" w:rsidRPr="0034651C">
              <w:rPr>
                <w:rFonts w:ascii="Arial" w:eastAsia="Times New Roman" w:hAnsi="Arial" w:cs="Arial"/>
                <w:kern w:val="1"/>
                <w:sz w:val="20"/>
                <w:szCs w:val="20"/>
                <w:lang w:eastAsia="ar-SA"/>
              </w:rPr>
              <w:t>)</w:t>
            </w:r>
            <w:proofErr w:type="gramEnd"/>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Форма, сроки и порядок оплаты</w:t>
            </w:r>
          </w:p>
        </w:tc>
        <w:tc>
          <w:tcPr>
            <w:tcW w:w="7371" w:type="dxa"/>
          </w:tcPr>
          <w:p w:rsidR="003F3957" w:rsidRPr="00191C40" w:rsidRDefault="003F3957" w:rsidP="00C41089">
            <w:pPr>
              <w:jc w:val="both"/>
              <w:rPr>
                <w:rFonts w:ascii="Arial" w:eastAsia="Times New Roman" w:hAnsi="Arial" w:cs="Arial"/>
                <w:bCs/>
                <w:sz w:val="18"/>
                <w:szCs w:val="18"/>
                <w:lang w:eastAsia="ru-RU"/>
              </w:rPr>
            </w:pPr>
            <w:r w:rsidRPr="00B254D0">
              <w:rPr>
                <w:rFonts w:ascii="Arial" w:hAnsi="Arial" w:cs="Arial"/>
                <w:sz w:val="20"/>
                <w:szCs w:val="20"/>
              </w:rPr>
              <w:t xml:space="preserve">Безналичный расчет, </w:t>
            </w:r>
            <w:r w:rsidR="00C41089">
              <w:rPr>
                <w:rFonts w:ascii="Arial" w:eastAsia="Times New Roman" w:hAnsi="Arial" w:cs="Arial"/>
                <w:bCs/>
                <w:sz w:val="18"/>
                <w:szCs w:val="18"/>
                <w:lang w:eastAsia="ru-RU"/>
              </w:rPr>
              <w:t>аванс</w:t>
            </w:r>
            <w:r w:rsidR="00C41089" w:rsidRPr="00C41089">
              <w:rPr>
                <w:rFonts w:ascii="Arial" w:eastAsia="Times New Roman" w:hAnsi="Arial" w:cs="Arial"/>
                <w:bCs/>
                <w:sz w:val="18"/>
                <w:szCs w:val="18"/>
                <w:lang w:eastAsia="ru-RU"/>
              </w:rPr>
              <w:t xml:space="preserve"> составляет 30% от суммы договора</w:t>
            </w:r>
            <w:r w:rsidR="00C41089">
              <w:rPr>
                <w:rFonts w:ascii="Arial" w:eastAsia="Times New Roman" w:hAnsi="Arial" w:cs="Arial"/>
                <w:bCs/>
                <w:sz w:val="18"/>
                <w:szCs w:val="18"/>
                <w:lang w:eastAsia="ru-RU"/>
              </w:rPr>
              <w:t>,</w:t>
            </w:r>
            <w:r w:rsidR="00C41089" w:rsidRPr="00C41089">
              <w:rPr>
                <w:rFonts w:ascii="Arial" w:eastAsia="Times New Roman" w:hAnsi="Arial" w:cs="Arial"/>
                <w:bCs/>
                <w:sz w:val="18"/>
                <w:szCs w:val="18"/>
                <w:lang w:eastAsia="ru-RU"/>
              </w:rPr>
              <w:t xml:space="preserve"> в течение 10 календарных дней после заключения договора. Оплата оставшейся суммы производится в соответствии с календарным планом (Приложение 1) после подписания акта выполненных работ и представления Исполнителем отчета о выполненных работах (услугах) в сроки, установленные в календарном плане</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Срок, место, порядок предоставления документации о закупке и разъяснений к ней</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Не предоставляется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Порядок, место, дата подачи заявок на участие в закупке</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Заявки не подаются</w:t>
            </w:r>
            <w:bookmarkStart w:id="0" w:name="_GoBack"/>
            <w:bookmarkEnd w:id="0"/>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Требования к участнику закупки</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B254D0" w:rsidRDefault="003F3957" w:rsidP="004D71E0">
            <w:pPr>
              <w:jc w:val="both"/>
              <w:rPr>
                <w:rFonts w:ascii="Arial" w:hAnsi="Arial" w:cs="Arial"/>
                <w:sz w:val="20"/>
                <w:szCs w:val="20"/>
              </w:rPr>
            </w:pPr>
            <w:r w:rsidRPr="00B254D0">
              <w:rPr>
                <w:rFonts w:ascii="Arial" w:hAnsi="Arial" w:cs="Arial"/>
                <w:sz w:val="20"/>
                <w:szCs w:val="20"/>
              </w:rPr>
              <w:t>- не приостановление деятельности участника закупки в порядке, предусмотренном законом</w:t>
            </w:r>
          </w:p>
          <w:p w:rsidR="003F3957" w:rsidRPr="00B254D0" w:rsidRDefault="003F3957" w:rsidP="004D71E0">
            <w:pPr>
              <w:jc w:val="both"/>
              <w:rPr>
                <w:rFonts w:ascii="Arial" w:hAnsi="Arial" w:cs="Arial"/>
                <w:sz w:val="20"/>
                <w:szCs w:val="20"/>
              </w:rPr>
            </w:pPr>
            <w:r w:rsidRPr="00B254D0">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9" w:history="1">
              <w:r w:rsidRPr="00B254D0">
                <w:rPr>
                  <w:rStyle w:val="ad"/>
                  <w:rFonts w:ascii="Arial" w:hAnsi="Arial" w:cs="Arial"/>
                  <w:sz w:val="20"/>
                  <w:szCs w:val="20"/>
                </w:rPr>
                <w:t>законом</w:t>
              </w:r>
            </w:hyperlink>
            <w:r w:rsidRPr="00B254D0">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Место и дата рассмотрения предложений участников закупки и подведение итогов</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Предложения не рассматриваются, итоги закупки не подводятся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Критерии и порядок оценки и сопоставления заявок</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Оценка и сопоставление заявок не производится</w:t>
            </w:r>
          </w:p>
        </w:tc>
      </w:tr>
    </w:tbl>
    <w:p w:rsidR="003F3957" w:rsidRDefault="003F3957" w:rsidP="003F3957">
      <w:pPr>
        <w:spacing w:after="0" w:line="240" w:lineRule="auto"/>
        <w:jc w:val="both"/>
      </w:pPr>
    </w:p>
    <w:p w:rsidR="003F3957" w:rsidRPr="00E77CA1" w:rsidRDefault="003F3957" w:rsidP="003F3957">
      <w:pPr>
        <w:spacing w:after="0" w:line="240" w:lineRule="auto"/>
        <w:jc w:val="both"/>
        <w:rPr>
          <w:b/>
        </w:rPr>
      </w:pPr>
      <w:r>
        <w:rPr>
          <w:b/>
        </w:rPr>
        <w:t xml:space="preserve">Приложением к настоящей документации является заполненный (не заполненный) проект договора, заключаемый по предмету закупки с единственным </w:t>
      </w:r>
      <w:r w:rsidRPr="00E77CA1">
        <w:rPr>
          <w:b/>
        </w:rPr>
        <w:t>поставщиком (подрядчиком, исполнителем).</w:t>
      </w:r>
    </w:p>
    <w:p w:rsidR="00E77CA1" w:rsidRDefault="00E77CA1" w:rsidP="00E77CA1">
      <w:pPr>
        <w:pStyle w:val="10"/>
        <w:jc w:val="center"/>
        <w:rPr>
          <w:rFonts w:ascii="Arial" w:hAnsi="Arial" w:cs="Arial"/>
          <w:b/>
          <w:sz w:val="20"/>
          <w:szCs w:val="20"/>
        </w:rPr>
      </w:pPr>
    </w:p>
    <w:p w:rsidR="00FE2EA1" w:rsidRDefault="00E77CA1" w:rsidP="002525A8">
      <w:pPr>
        <w:pStyle w:val="10"/>
        <w:jc w:val="center"/>
        <w:rPr>
          <w:rFonts w:ascii="Arial" w:hAnsi="Arial" w:cs="Arial"/>
          <w:b/>
          <w:sz w:val="18"/>
          <w:szCs w:val="18"/>
        </w:rPr>
      </w:pPr>
      <w:r w:rsidRPr="002525A8">
        <w:rPr>
          <w:rFonts w:ascii="Arial" w:hAnsi="Arial" w:cs="Arial"/>
          <w:b/>
          <w:sz w:val="18"/>
          <w:szCs w:val="18"/>
        </w:rPr>
        <w:t>ПРОЕКТ</w:t>
      </w:r>
      <w:r w:rsidR="002525A8">
        <w:rPr>
          <w:rFonts w:ascii="Arial" w:hAnsi="Arial" w:cs="Arial"/>
          <w:b/>
          <w:sz w:val="18"/>
          <w:szCs w:val="18"/>
        </w:rPr>
        <w:t xml:space="preserve"> ДОГОВОРА</w:t>
      </w:r>
    </w:p>
    <w:p w:rsidR="00C41089" w:rsidRPr="00C41089" w:rsidRDefault="00C41089" w:rsidP="00C41089">
      <w:pPr>
        <w:spacing w:after="0" w:line="240" w:lineRule="auto"/>
        <w:jc w:val="center"/>
        <w:rPr>
          <w:rFonts w:ascii="Arial" w:eastAsia="Calibri" w:hAnsi="Arial" w:cs="Arial"/>
          <w:b/>
          <w:bCs/>
          <w:sz w:val="16"/>
          <w:szCs w:val="16"/>
          <w:lang w:eastAsia="ru-RU"/>
        </w:rPr>
      </w:pPr>
      <w:bookmarkStart w:id="1" w:name="OLE_LINK19"/>
      <w:bookmarkStart w:id="2" w:name="OLE_LINK20"/>
      <w:r w:rsidRPr="00C41089">
        <w:rPr>
          <w:rFonts w:ascii="Arial" w:eastAsia="Calibri" w:hAnsi="Arial" w:cs="Arial"/>
          <w:b/>
          <w:bCs/>
          <w:sz w:val="16"/>
          <w:szCs w:val="16"/>
          <w:lang w:eastAsia="ru-RU"/>
        </w:rPr>
        <w:t>оказания услуг</w:t>
      </w:r>
    </w:p>
    <w:bookmarkEnd w:id="1"/>
    <w:bookmarkEnd w:id="2"/>
    <w:p w:rsidR="00C41089" w:rsidRPr="00C41089" w:rsidRDefault="00C41089" w:rsidP="00C41089">
      <w:pPr>
        <w:spacing w:after="0" w:line="240" w:lineRule="auto"/>
        <w:jc w:val="center"/>
        <w:rPr>
          <w:rFonts w:ascii="Arial" w:eastAsia="Calibri" w:hAnsi="Arial" w:cs="Arial"/>
          <w:b/>
          <w:bCs/>
          <w:sz w:val="16"/>
          <w:szCs w:val="16"/>
          <w:lang w:eastAsia="ru-RU"/>
        </w:rPr>
      </w:pPr>
    </w:p>
    <w:p w:rsidR="00C41089" w:rsidRPr="00C41089" w:rsidRDefault="00C41089" w:rsidP="00C41089">
      <w:pPr>
        <w:spacing w:after="0" w:line="240" w:lineRule="auto"/>
        <w:jc w:val="center"/>
        <w:rPr>
          <w:rFonts w:ascii="Arial" w:eastAsia="Calibri" w:hAnsi="Arial" w:cs="Arial"/>
          <w:b/>
          <w:bCs/>
          <w:sz w:val="16"/>
          <w:szCs w:val="16"/>
          <w:lang w:eastAsia="ru-RU"/>
        </w:rPr>
      </w:pPr>
      <w:r w:rsidRPr="00C41089">
        <w:rPr>
          <w:rFonts w:ascii="Arial" w:eastAsia="Calibri" w:hAnsi="Arial" w:cs="Arial"/>
          <w:b/>
          <w:bCs/>
          <w:sz w:val="16"/>
          <w:szCs w:val="16"/>
          <w:lang w:eastAsia="ru-RU"/>
        </w:rPr>
        <w:t>г. Новосибирск                                                                        «___»  __________ 2018 г.</w:t>
      </w:r>
    </w:p>
    <w:p w:rsidR="00C41089" w:rsidRPr="00C41089" w:rsidRDefault="00C41089" w:rsidP="00C41089">
      <w:pPr>
        <w:spacing w:after="0" w:line="240" w:lineRule="auto"/>
        <w:jc w:val="both"/>
        <w:rPr>
          <w:rFonts w:ascii="Arial" w:eastAsia="Calibri" w:hAnsi="Arial" w:cs="Arial"/>
          <w:b/>
          <w:bCs/>
          <w:sz w:val="16"/>
          <w:szCs w:val="16"/>
          <w:lang w:eastAsia="ru-RU"/>
        </w:rPr>
      </w:pPr>
    </w:p>
    <w:p w:rsidR="00C41089" w:rsidRPr="00C41089" w:rsidRDefault="00C41089" w:rsidP="00C41089">
      <w:pPr>
        <w:spacing w:after="0" w:line="216" w:lineRule="auto"/>
        <w:jc w:val="both"/>
        <w:rPr>
          <w:rFonts w:ascii="Arial" w:eastAsia="Calibri" w:hAnsi="Arial" w:cs="Arial"/>
          <w:b/>
          <w:bCs/>
          <w:sz w:val="16"/>
          <w:szCs w:val="16"/>
          <w:lang w:eastAsia="ru-RU"/>
        </w:rPr>
      </w:pPr>
    </w:p>
    <w:p w:rsidR="00C41089" w:rsidRPr="00C41089" w:rsidRDefault="00C41089" w:rsidP="00C41089">
      <w:pPr>
        <w:autoSpaceDE w:val="0"/>
        <w:autoSpaceDN w:val="0"/>
        <w:adjustRightInd w:val="0"/>
        <w:spacing w:after="0" w:line="240" w:lineRule="auto"/>
        <w:jc w:val="both"/>
        <w:rPr>
          <w:rFonts w:ascii="Arial" w:eastAsia="Calibri" w:hAnsi="Arial" w:cs="Arial"/>
          <w:sz w:val="16"/>
          <w:szCs w:val="16"/>
          <w:lang w:eastAsia="ru-RU"/>
        </w:rPr>
      </w:pPr>
      <w:r w:rsidRPr="00C41089">
        <w:rPr>
          <w:rFonts w:ascii="Arial" w:eastAsia="Calibri" w:hAnsi="Arial" w:cs="Arial"/>
          <w:sz w:val="16"/>
          <w:szCs w:val="16"/>
          <w:lang w:eastAsia="ru-RU"/>
        </w:rPr>
        <w:t xml:space="preserve">        Федеральное государственное бюджетное образовательное учреждение высшего образования «Сибирский государственный университет путей сообщения» (СГУПС), именуемое в дальнейшем Заказчик, в лице </w:t>
      </w:r>
      <w:r w:rsidRPr="00C41089">
        <w:rPr>
          <w:rFonts w:ascii="Arial" w:eastAsia="Calibri" w:hAnsi="Arial" w:cs="Arial"/>
          <w:sz w:val="16"/>
          <w:szCs w:val="16"/>
          <w:u w:val="single"/>
          <w:lang w:eastAsia="ru-RU"/>
        </w:rPr>
        <w:t xml:space="preserve">проректора по научной работе </w:t>
      </w:r>
      <w:proofErr w:type="spellStart"/>
      <w:r w:rsidRPr="00C41089">
        <w:rPr>
          <w:rFonts w:ascii="Arial" w:eastAsia="Calibri" w:hAnsi="Arial" w:cs="Arial"/>
          <w:sz w:val="16"/>
          <w:szCs w:val="16"/>
          <w:u w:val="single"/>
          <w:lang w:eastAsia="ru-RU"/>
        </w:rPr>
        <w:t>Бокарева</w:t>
      </w:r>
      <w:proofErr w:type="spellEnd"/>
      <w:r w:rsidRPr="00C41089">
        <w:rPr>
          <w:rFonts w:ascii="Arial" w:eastAsia="Calibri" w:hAnsi="Arial" w:cs="Arial"/>
          <w:sz w:val="16"/>
          <w:szCs w:val="16"/>
          <w:u w:val="single"/>
          <w:lang w:eastAsia="ru-RU"/>
        </w:rPr>
        <w:t xml:space="preserve"> </w:t>
      </w:r>
      <w:r w:rsidRPr="00C41089">
        <w:rPr>
          <w:rFonts w:ascii="Arial" w:eastAsia="Calibri" w:hAnsi="Arial" w:cs="Arial"/>
          <w:sz w:val="16"/>
          <w:szCs w:val="16"/>
          <w:u w:val="single"/>
          <w:lang w:eastAsia="ru-RU"/>
        </w:rPr>
        <w:lastRenderedPageBreak/>
        <w:t>Сергея Александровича</w:t>
      </w:r>
      <w:r w:rsidRPr="00C41089">
        <w:rPr>
          <w:rFonts w:ascii="Arial" w:eastAsia="Calibri" w:hAnsi="Arial" w:cs="Arial"/>
          <w:sz w:val="16"/>
          <w:szCs w:val="16"/>
          <w:lang w:eastAsia="ru-RU"/>
        </w:rPr>
        <w:t xml:space="preserve">, действующего на основании Доверенности № 2 от </w:t>
      </w:r>
      <w:smartTag w:uri="urn:schemas-microsoft-com:office:smarttags" w:element="date">
        <w:smartTagPr>
          <w:attr w:name="Year" w:val="2018"/>
          <w:attr w:name="Day" w:val="01"/>
          <w:attr w:name="Month" w:val="2"/>
          <w:attr w:name="ls" w:val="trans"/>
        </w:smartTagPr>
        <w:r w:rsidRPr="00C41089">
          <w:rPr>
            <w:rFonts w:ascii="Arial" w:eastAsia="Calibri" w:hAnsi="Arial" w:cs="Arial"/>
            <w:sz w:val="16"/>
            <w:szCs w:val="16"/>
            <w:lang w:eastAsia="ru-RU"/>
          </w:rPr>
          <w:t>01.02.2018</w:t>
        </w:r>
      </w:smartTag>
      <w:r w:rsidRPr="00C41089">
        <w:rPr>
          <w:rFonts w:ascii="Arial" w:eastAsia="Calibri" w:hAnsi="Arial" w:cs="Arial"/>
          <w:sz w:val="16"/>
          <w:szCs w:val="16"/>
          <w:lang w:eastAsia="ru-RU"/>
        </w:rPr>
        <w:t xml:space="preserve">г., с одной стороны, именуемый в дальнейшем «Заказчик»  и </w:t>
      </w:r>
      <w:r w:rsidRPr="00C41089">
        <w:rPr>
          <w:rFonts w:ascii="Arial" w:eastAsia="Calibri" w:hAnsi="Arial" w:cs="Arial"/>
          <w:b/>
          <w:bCs/>
          <w:sz w:val="16"/>
          <w:szCs w:val="16"/>
          <w:lang w:eastAsia="ru-RU"/>
        </w:rPr>
        <w:t xml:space="preserve"> </w:t>
      </w:r>
      <w:proofErr w:type="spellStart"/>
      <w:proofErr w:type="gramStart"/>
      <w:r w:rsidRPr="00C41089">
        <w:rPr>
          <w:rFonts w:ascii="Arial" w:eastAsia="Calibri" w:hAnsi="Arial" w:cs="Arial"/>
          <w:sz w:val="16"/>
          <w:szCs w:val="16"/>
          <w:lang w:eastAsia="ru-RU"/>
        </w:rPr>
        <w:t>и</w:t>
      </w:r>
      <w:proofErr w:type="spellEnd"/>
      <w:proofErr w:type="gramEnd"/>
      <w:r w:rsidRPr="00C41089">
        <w:rPr>
          <w:rFonts w:ascii="Arial" w:eastAsia="Calibri" w:hAnsi="Arial" w:cs="Arial"/>
          <w:sz w:val="16"/>
          <w:szCs w:val="16"/>
          <w:lang w:eastAsia="ru-RU"/>
        </w:rPr>
        <w:t xml:space="preserve"> Индивидуальный предприниматель Терехин Андрей Юрьевич, именуемый в дальнейшем Исполнитель, действующий на основании свидетельства о государственной регистрации №315547600014563 </w:t>
      </w:r>
      <w:proofErr w:type="gramStart"/>
      <w:r w:rsidRPr="00C41089">
        <w:rPr>
          <w:rFonts w:ascii="Arial" w:eastAsia="Calibri" w:hAnsi="Arial" w:cs="Arial"/>
          <w:sz w:val="16"/>
          <w:szCs w:val="16"/>
          <w:lang w:eastAsia="ru-RU"/>
        </w:rPr>
        <w:t xml:space="preserve">от </w:t>
      </w:r>
      <w:smartTag w:uri="urn:schemas-microsoft-com:office:smarttags" w:element="date">
        <w:smartTagPr>
          <w:attr w:name="Year" w:val="2015"/>
          <w:attr w:name="Day" w:val="13"/>
          <w:attr w:name="Month" w:val="2"/>
          <w:attr w:name="ls" w:val="trans"/>
        </w:smartTagPr>
        <w:r w:rsidRPr="00C41089">
          <w:rPr>
            <w:rFonts w:ascii="Arial" w:eastAsia="Calibri" w:hAnsi="Arial" w:cs="Arial"/>
            <w:sz w:val="16"/>
            <w:szCs w:val="16"/>
            <w:lang w:eastAsia="ru-RU"/>
          </w:rPr>
          <w:t xml:space="preserve">13 февраля </w:t>
        </w:r>
        <w:smartTag w:uri="urn:schemas-microsoft-com:office:smarttags" w:element="metricconverter">
          <w:smartTagPr>
            <w:attr w:name="ProductID" w:val="2015 г"/>
          </w:smartTagPr>
          <w:r w:rsidRPr="00C41089">
            <w:rPr>
              <w:rFonts w:ascii="Arial" w:eastAsia="Calibri" w:hAnsi="Arial" w:cs="Arial"/>
              <w:sz w:val="16"/>
              <w:szCs w:val="16"/>
              <w:lang w:eastAsia="ru-RU"/>
            </w:rPr>
            <w:t>2015 г</w:t>
          </w:r>
        </w:smartTag>
        <w:r w:rsidRPr="00C41089">
          <w:rPr>
            <w:rFonts w:ascii="Arial" w:eastAsia="Calibri" w:hAnsi="Arial" w:cs="Arial"/>
            <w:sz w:val="16"/>
            <w:szCs w:val="16"/>
            <w:lang w:eastAsia="ru-RU"/>
          </w:rPr>
          <w:t>.</w:t>
        </w:r>
      </w:smartTag>
      <w:r w:rsidRPr="00C41089">
        <w:rPr>
          <w:rFonts w:ascii="Arial" w:eastAsia="Calibri" w:hAnsi="Arial" w:cs="Arial"/>
          <w:sz w:val="16"/>
          <w:szCs w:val="16"/>
          <w:lang w:eastAsia="ru-RU"/>
        </w:rPr>
        <w:t xml:space="preserve">, выданного Межрайонной инспекцией Федеральной налоговой службы №16 по Новосибирской области, с другой стороны, с другой стороны, вместе именуемые «Стороны», а по отдельности «Сторона», с целью осуществления закупки на основании Федерального закона от </w:t>
      </w:r>
      <w:smartTag w:uri="urn:schemas-microsoft-com:office:smarttags" w:element="date">
        <w:smartTagPr>
          <w:attr w:name="Year" w:val="2011"/>
          <w:attr w:name="Day" w:val="18"/>
          <w:attr w:name="Month" w:val="07"/>
          <w:attr w:name="ls" w:val="trans"/>
        </w:smartTagPr>
        <w:r w:rsidRPr="00C41089">
          <w:rPr>
            <w:rFonts w:ascii="Arial" w:eastAsia="Calibri" w:hAnsi="Arial" w:cs="Arial"/>
            <w:sz w:val="16"/>
            <w:szCs w:val="16"/>
            <w:lang w:eastAsia="ru-RU"/>
          </w:rPr>
          <w:t>18.07.2011</w:t>
        </w:r>
      </w:smartTag>
      <w:r w:rsidRPr="00C41089">
        <w:rPr>
          <w:rFonts w:ascii="Arial" w:eastAsia="Calibri" w:hAnsi="Arial" w:cs="Arial"/>
          <w:sz w:val="16"/>
          <w:szCs w:val="16"/>
          <w:lang w:eastAsia="ru-RU"/>
        </w:rPr>
        <w:t>г. №223-ФЗ и  в соответствии с подпунктом 1 пункта 5.1 Положения о закупке, заключили  настоящий договор на оказания услуг (далее – договор) о</w:t>
      </w:r>
      <w:proofErr w:type="gramEnd"/>
      <w:r w:rsidRPr="00C41089">
        <w:rPr>
          <w:rFonts w:ascii="Arial" w:eastAsia="Calibri" w:hAnsi="Arial" w:cs="Arial"/>
          <w:sz w:val="16"/>
          <w:szCs w:val="16"/>
          <w:lang w:eastAsia="ru-RU"/>
        </w:rPr>
        <w:t xml:space="preserve"> </w:t>
      </w:r>
      <w:proofErr w:type="gramStart"/>
      <w:r w:rsidRPr="00C41089">
        <w:rPr>
          <w:rFonts w:ascii="Arial" w:eastAsia="Calibri" w:hAnsi="Arial" w:cs="Arial"/>
          <w:sz w:val="16"/>
          <w:szCs w:val="16"/>
          <w:lang w:eastAsia="ru-RU"/>
        </w:rPr>
        <w:t>нижеследующем</w:t>
      </w:r>
      <w:proofErr w:type="gramEnd"/>
      <w:r w:rsidRPr="00C41089">
        <w:rPr>
          <w:rFonts w:ascii="Arial" w:eastAsia="Calibri" w:hAnsi="Arial" w:cs="Arial"/>
          <w:sz w:val="16"/>
          <w:szCs w:val="16"/>
          <w:lang w:eastAsia="ru-RU"/>
        </w:rPr>
        <w:t xml:space="preserve">: </w:t>
      </w:r>
    </w:p>
    <w:p w:rsidR="00C41089" w:rsidRPr="00C41089" w:rsidRDefault="00C41089" w:rsidP="00C41089">
      <w:pPr>
        <w:spacing w:after="0" w:line="240" w:lineRule="auto"/>
        <w:jc w:val="center"/>
        <w:rPr>
          <w:rFonts w:ascii="Arial" w:eastAsia="Calibri" w:hAnsi="Arial" w:cs="Arial"/>
          <w:b/>
          <w:bCs/>
          <w:sz w:val="16"/>
          <w:szCs w:val="16"/>
          <w:lang w:eastAsia="ru-RU"/>
        </w:rPr>
      </w:pPr>
    </w:p>
    <w:p w:rsidR="00C41089" w:rsidRPr="00C41089" w:rsidRDefault="00C41089" w:rsidP="00C41089">
      <w:pPr>
        <w:spacing w:after="0" w:line="240" w:lineRule="auto"/>
        <w:jc w:val="center"/>
        <w:rPr>
          <w:rFonts w:ascii="Arial" w:eastAsia="Calibri" w:hAnsi="Arial" w:cs="Arial"/>
          <w:b/>
          <w:bCs/>
          <w:sz w:val="16"/>
          <w:szCs w:val="16"/>
          <w:lang w:eastAsia="ru-RU"/>
        </w:rPr>
      </w:pPr>
      <w:r w:rsidRPr="00C41089">
        <w:rPr>
          <w:rFonts w:ascii="Arial" w:eastAsia="Calibri" w:hAnsi="Arial" w:cs="Arial"/>
          <w:b/>
          <w:bCs/>
          <w:sz w:val="16"/>
          <w:szCs w:val="16"/>
          <w:lang w:eastAsia="ru-RU"/>
        </w:rPr>
        <w:t>1. Предмет договора</w:t>
      </w:r>
    </w:p>
    <w:p w:rsidR="00C41089" w:rsidRPr="00C41089" w:rsidRDefault="00C41089" w:rsidP="00C41089">
      <w:pPr>
        <w:spacing w:after="0" w:line="240" w:lineRule="auto"/>
        <w:jc w:val="center"/>
        <w:rPr>
          <w:rFonts w:ascii="Arial" w:eastAsia="Calibri" w:hAnsi="Arial" w:cs="Arial"/>
          <w:b/>
          <w:bCs/>
          <w:sz w:val="16"/>
          <w:szCs w:val="16"/>
          <w:lang w:eastAsia="ru-RU"/>
        </w:rPr>
      </w:pPr>
    </w:p>
    <w:p w:rsidR="00C41089" w:rsidRPr="00C41089" w:rsidRDefault="00C41089" w:rsidP="00C41089">
      <w:pPr>
        <w:spacing w:after="0" w:line="240" w:lineRule="auto"/>
        <w:ind w:firstLine="709"/>
        <w:jc w:val="both"/>
        <w:rPr>
          <w:rFonts w:ascii="Arial" w:eastAsia="Calibri" w:hAnsi="Arial" w:cs="Arial"/>
          <w:sz w:val="16"/>
          <w:szCs w:val="16"/>
          <w:lang w:eastAsia="ru-RU"/>
        </w:rPr>
      </w:pPr>
      <w:r w:rsidRPr="00C41089">
        <w:rPr>
          <w:rFonts w:ascii="Arial" w:eastAsia="Calibri" w:hAnsi="Arial" w:cs="Arial"/>
          <w:sz w:val="16"/>
          <w:szCs w:val="16"/>
          <w:lang w:eastAsia="ru-RU"/>
        </w:rPr>
        <w:t xml:space="preserve">1.1. Исполнитель обязуется по заданию Заказчика оказать услуги по разработке программного обеспечения (далее по тексту - </w:t>
      </w:r>
      <w:proofErr w:type="gramStart"/>
      <w:r w:rsidRPr="00C41089">
        <w:rPr>
          <w:rFonts w:ascii="Arial" w:eastAsia="Calibri" w:hAnsi="Arial" w:cs="Arial"/>
          <w:sz w:val="16"/>
          <w:szCs w:val="16"/>
          <w:lang w:eastAsia="ru-RU"/>
        </w:rPr>
        <w:t>ПО</w:t>
      </w:r>
      <w:proofErr w:type="gramEnd"/>
      <w:r w:rsidRPr="00C41089">
        <w:rPr>
          <w:rFonts w:ascii="Arial" w:eastAsia="Calibri" w:hAnsi="Arial" w:cs="Arial"/>
          <w:sz w:val="16"/>
          <w:szCs w:val="16"/>
          <w:lang w:eastAsia="ru-RU"/>
        </w:rPr>
        <w:t xml:space="preserve">), а </w:t>
      </w:r>
      <w:proofErr w:type="gramStart"/>
      <w:r w:rsidRPr="00C41089">
        <w:rPr>
          <w:rFonts w:ascii="Arial" w:eastAsia="Calibri" w:hAnsi="Arial" w:cs="Arial"/>
          <w:sz w:val="16"/>
          <w:szCs w:val="16"/>
          <w:lang w:eastAsia="ru-RU"/>
        </w:rPr>
        <w:t>Заказчик</w:t>
      </w:r>
      <w:proofErr w:type="gramEnd"/>
      <w:r w:rsidRPr="00C41089">
        <w:rPr>
          <w:rFonts w:ascii="Arial" w:eastAsia="Calibri" w:hAnsi="Arial" w:cs="Arial"/>
          <w:sz w:val="16"/>
          <w:szCs w:val="16"/>
          <w:lang w:eastAsia="ru-RU"/>
        </w:rPr>
        <w:t xml:space="preserve"> принять и оплатить оказанные услуги в порядке и на условиях, установленных настоящим Договором.</w:t>
      </w:r>
    </w:p>
    <w:p w:rsidR="00C41089" w:rsidRPr="00C41089" w:rsidRDefault="00C41089" w:rsidP="00C41089">
      <w:pPr>
        <w:spacing w:after="0" w:line="240" w:lineRule="auto"/>
        <w:ind w:firstLine="709"/>
        <w:jc w:val="both"/>
        <w:rPr>
          <w:rFonts w:ascii="Arial" w:eastAsia="Calibri" w:hAnsi="Arial" w:cs="Arial"/>
          <w:sz w:val="16"/>
          <w:szCs w:val="16"/>
          <w:lang w:eastAsia="ru-RU"/>
        </w:rPr>
      </w:pPr>
      <w:r w:rsidRPr="00C41089">
        <w:rPr>
          <w:rFonts w:ascii="Arial" w:eastAsia="Calibri" w:hAnsi="Arial" w:cs="Arial"/>
          <w:sz w:val="16"/>
          <w:szCs w:val="16"/>
          <w:lang w:eastAsia="ru-RU"/>
        </w:rPr>
        <w:t>1.2. Характеристики ПО (совокупность данных и команд, предназначенных для функционирования на ЭВМ и других устройствах в целях получения определённого результата, включая подготовительные материалы, полученные в ходе разработки ПО, и порождаемые ею аудиовизуальные отображения и другие необходимые данные ПО), разрабатываемые Исполнителем, должны соответствовать требованиям Заказчика, содержащимся в Техническом задании (Приложение 1).</w:t>
      </w:r>
    </w:p>
    <w:p w:rsidR="00C41089" w:rsidRPr="00C41089" w:rsidRDefault="00C41089" w:rsidP="00C41089">
      <w:pPr>
        <w:spacing w:after="0" w:line="240" w:lineRule="auto"/>
        <w:ind w:firstLine="709"/>
        <w:jc w:val="both"/>
        <w:rPr>
          <w:rFonts w:ascii="Arial" w:eastAsia="Calibri" w:hAnsi="Arial" w:cs="Arial"/>
          <w:sz w:val="16"/>
          <w:szCs w:val="16"/>
          <w:lang w:eastAsia="ru-RU"/>
        </w:rPr>
      </w:pPr>
      <w:r w:rsidRPr="00C41089">
        <w:rPr>
          <w:rFonts w:ascii="Arial" w:eastAsia="Calibri" w:hAnsi="Arial" w:cs="Arial"/>
          <w:sz w:val="16"/>
          <w:szCs w:val="16"/>
          <w:lang w:eastAsia="ru-RU"/>
        </w:rPr>
        <w:t xml:space="preserve">Техническое задание является основанием оценки </w:t>
      </w:r>
      <w:proofErr w:type="gramStart"/>
      <w:r w:rsidRPr="00C41089">
        <w:rPr>
          <w:rFonts w:ascii="Arial" w:eastAsia="Calibri" w:hAnsi="Arial" w:cs="Arial"/>
          <w:sz w:val="16"/>
          <w:szCs w:val="16"/>
          <w:lang w:eastAsia="ru-RU"/>
        </w:rPr>
        <w:t>ПО</w:t>
      </w:r>
      <w:proofErr w:type="gramEnd"/>
      <w:r w:rsidRPr="00C41089">
        <w:rPr>
          <w:rFonts w:ascii="Arial" w:eastAsia="Calibri" w:hAnsi="Arial" w:cs="Arial"/>
          <w:sz w:val="16"/>
          <w:szCs w:val="16"/>
          <w:lang w:eastAsia="ru-RU"/>
        </w:rPr>
        <w:t xml:space="preserve"> </w:t>
      </w:r>
      <w:proofErr w:type="gramStart"/>
      <w:r w:rsidRPr="00C41089">
        <w:rPr>
          <w:rFonts w:ascii="Arial" w:eastAsia="Calibri" w:hAnsi="Arial" w:cs="Arial"/>
          <w:sz w:val="16"/>
          <w:szCs w:val="16"/>
          <w:lang w:eastAsia="ru-RU"/>
        </w:rPr>
        <w:t>на</w:t>
      </w:r>
      <w:proofErr w:type="gramEnd"/>
      <w:r w:rsidRPr="00C41089">
        <w:rPr>
          <w:rFonts w:ascii="Arial" w:eastAsia="Calibri" w:hAnsi="Arial" w:cs="Arial"/>
          <w:sz w:val="16"/>
          <w:szCs w:val="16"/>
          <w:lang w:eastAsia="ru-RU"/>
        </w:rPr>
        <w:t xml:space="preserve"> предмет соответствия предъявленным Заказчиком требованиям.</w:t>
      </w:r>
    </w:p>
    <w:p w:rsidR="00C41089" w:rsidRPr="00C41089" w:rsidRDefault="00C41089" w:rsidP="00C41089">
      <w:pPr>
        <w:spacing w:after="0" w:line="240" w:lineRule="auto"/>
        <w:ind w:firstLine="709"/>
        <w:jc w:val="both"/>
        <w:rPr>
          <w:rFonts w:ascii="Arial" w:eastAsia="Calibri" w:hAnsi="Arial" w:cs="Arial"/>
          <w:sz w:val="16"/>
          <w:szCs w:val="16"/>
          <w:lang w:eastAsia="ru-RU"/>
        </w:rPr>
      </w:pPr>
      <w:r w:rsidRPr="00C41089">
        <w:rPr>
          <w:rFonts w:ascii="Arial" w:eastAsia="Calibri" w:hAnsi="Arial" w:cs="Arial"/>
          <w:sz w:val="16"/>
          <w:szCs w:val="16"/>
          <w:lang w:eastAsia="ru-RU"/>
        </w:rPr>
        <w:t xml:space="preserve">1.3. Право выбора технологий программирования и алгоритмов работы для разработки </w:t>
      </w:r>
      <w:proofErr w:type="gramStart"/>
      <w:r w:rsidRPr="00C41089">
        <w:rPr>
          <w:rFonts w:ascii="Arial" w:eastAsia="Calibri" w:hAnsi="Arial" w:cs="Arial"/>
          <w:sz w:val="16"/>
          <w:szCs w:val="16"/>
          <w:lang w:eastAsia="ru-RU"/>
        </w:rPr>
        <w:t>ПО</w:t>
      </w:r>
      <w:proofErr w:type="gramEnd"/>
      <w:r w:rsidRPr="00C41089">
        <w:rPr>
          <w:rFonts w:ascii="Arial" w:eastAsia="Calibri" w:hAnsi="Arial" w:cs="Arial"/>
          <w:sz w:val="16"/>
          <w:szCs w:val="16"/>
          <w:lang w:eastAsia="ru-RU"/>
        </w:rPr>
        <w:t xml:space="preserve"> остается за Исполнителем с учетом требований, предъявляемых к характеристикам ПО, установленным в Техническом задании.</w:t>
      </w:r>
    </w:p>
    <w:p w:rsidR="00C41089" w:rsidRPr="00C41089" w:rsidRDefault="00C41089" w:rsidP="00C41089">
      <w:pPr>
        <w:spacing w:after="0" w:line="240" w:lineRule="auto"/>
        <w:ind w:firstLine="709"/>
        <w:jc w:val="both"/>
        <w:rPr>
          <w:rFonts w:ascii="Arial" w:eastAsia="Calibri" w:hAnsi="Arial" w:cs="Arial"/>
          <w:sz w:val="16"/>
          <w:szCs w:val="16"/>
          <w:lang w:eastAsia="ru-RU"/>
        </w:rPr>
      </w:pPr>
      <w:r w:rsidRPr="00C41089">
        <w:rPr>
          <w:rFonts w:ascii="Arial" w:eastAsia="Calibri" w:hAnsi="Arial" w:cs="Arial"/>
          <w:sz w:val="16"/>
          <w:szCs w:val="16"/>
          <w:lang w:eastAsia="ru-RU"/>
        </w:rPr>
        <w:t xml:space="preserve">1.4. Услуги, оказываемые Исполнителем, должны выполняться в соответствии с календарным планом, являющимся неотъемлемой частью договора </w:t>
      </w:r>
      <w:r>
        <w:rPr>
          <w:rFonts w:ascii="Arial" w:eastAsia="Calibri" w:hAnsi="Arial" w:cs="Arial"/>
          <w:sz w:val="16"/>
          <w:szCs w:val="16"/>
          <w:lang w:eastAsia="ru-RU"/>
        </w:rPr>
        <w:t xml:space="preserve"> </w:t>
      </w:r>
      <w:r w:rsidRPr="00C41089">
        <w:rPr>
          <w:rFonts w:ascii="Arial" w:eastAsia="Calibri" w:hAnsi="Arial" w:cs="Arial"/>
          <w:sz w:val="16"/>
          <w:szCs w:val="16"/>
          <w:lang w:eastAsia="ru-RU"/>
        </w:rPr>
        <w:t>(Приложение 1), а так же Техническим заданием, являющимся неотъемлемой частью договора (Приложение 2).</w:t>
      </w:r>
    </w:p>
    <w:p w:rsidR="00C41089" w:rsidRPr="00C41089" w:rsidRDefault="00C41089" w:rsidP="00C41089">
      <w:pPr>
        <w:autoSpaceDE w:val="0"/>
        <w:autoSpaceDN w:val="0"/>
        <w:adjustRightInd w:val="0"/>
        <w:spacing w:after="0" w:line="240" w:lineRule="auto"/>
        <w:ind w:firstLine="709"/>
        <w:jc w:val="both"/>
        <w:rPr>
          <w:rFonts w:ascii="Arial" w:eastAsia="Calibri" w:hAnsi="Arial" w:cs="Arial"/>
          <w:sz w:val="16"/>
          <w:szCs w:val="16"/>
          <w:lang w:eastAsia="ru-RU"/>
        </w:rPr>
      </w:pPr>
      <w:r w:rsidRPr="00C41089">
        <w:rPr>
          <w:rFonts w:ascii="Arial" w:eastAsia="Calibri" w:hAnsi="Arial" w:cs="Arial"/>
          <w:sz w:val="16"/>
          <w:szCs w:val="16"/>
          <w:lang w:eastAsia="ru-RU"/>
        </w:rPr>
        <w:tab/>
      </w:r>
    </w:p>
    <w:p w:rsidR="00C41089" w:rsidRPr="00C41089" w:rsidRDefault="00C41089" w:rsidP="00C41089">
      <w:pPr>
        <w:autoSpaceDE w:val="0"/>
        <w:autoSpaceDN w:val="0"/>
        <w:adjustRightInd w:val="0"/>
        <w:spacing w:after="0" w:line="240" w:lineRule="auto"/>
        <w:ind w:firstLine="709"/>
        <w:jc w:val="center"/>
        <w:rPr>
          <w:rFonts w:ascii="Arial" w:eastAsia="Calibri" w:hAnsi="Arial" w:cs="Arial"/>
          <w:b/>
          <w:bCs/>
          <w:sz w:val="16"/>
          <w:szCs w:val="16"/>
          <w:lang w:eastAsia="ru-RU"/>
        </w:rPr>
      </w:pPr>
      <w:r w:rsidRPr="00C41089">
        <w:rPr>
          <w:rFonts w:ascii="Arial" w:eastAsia="Calibri" w:hAnsi="Arial" w:cs="Arial"/>
          <w:b/>
          <w:bCs/>
          <w:sz w:val="16"/>
          <w:szCs w:val="16"/>
          <w:lang w:eastAsia="ru-RU"/>
        </w:rPr>
        <w:t>2. Цена  договора и порядок оплаты</w:t>
      </w:r>
    </w:p>
    <w:p w:rsidR="00C41089" w:rsidRPr="00C41089" w:rsidRDefault="00C41089" w:rsidP="00C41089">
      <w:pPr>
        <w:autoSpaceDE w:val="0"/>
        <w:autoSpaceDN w:val="0"/>
        <w:adjustRightInd w:val="0"/>
        <w:spacing w:after="0" w:line="240" w:lineRule="auto"/>
        <w:ind w:firstLine="709"/>
        <w:jc w:val="center"/>
        <w:rPr>
          <w:rFonts w:ascii="Arial" w:eastAsia="Calibri" w:hAnsi="Arial" w:cs="Arial"/>
          <w:b/>
          <w:bCs/>
          <w:sz w:val="16"/>
          <w:szCs w:val="16"/>
          <w:lang w:eastAsia="ru-RU"/>
        </w:rPr>
      </w:pPr>
    </w:p>
    <w:p w:rsidR="00C41089" w:rsidRPr="00C41089" w:rsidRDefault="00C41089" w:rsidP="00C41089">
      <w:pPr>
        <w:spacing w:after="0" w:line="240" w:lineRule="auto"/>
        <w:ind w:firstLine="709"/>
        <w:jc w:val="both"/>
        <w:rPr>
          <w:rFonts w:ascii="Arial" w:eastAsia="Calibri" w:hAnsi="Arial" w:cs="Arial"/>
          <w:kern w:val="1"/>
          <w:sz w:val="16"/>
          <w:szCs w:val="16"/>
          <w:lang w:eastAsia="ar-SA"/>
        </w:rPr>
      </w:pPr>
      <w:r w:rsidRPr="00C41089">
        <w:rPr>
          <w:rFonts w:ascii="Arial" w:eastAsia="Calibri" w:hAnsi="Arial" w:cs="Arial"/>
          <w:sz w:val="16"/>
          <w:szCs w:val="16"/>
          <w:lang w:eastAsia="ru-RU"/>
        </w:rPr>
        <w:t xml:space="preserve"> 2.1. Цена договора составляет </w:t>
      </w:r>
      <w:bookmarkStart w:id="3" w:name="OLE_LINK5"/>
      <w:bookmarkStart w:id="4" w:name="OLE_LINK6"/>
      <w:bookmarkStart w:id="5" w:name="OLE_LINK7"/>
      <w:bookmarkStart w:id="6" w:name="OLE_LINK54"/>
      <w:r w:rsidRPr="00C41089">
        <w:rPr>
          <w:rFonts w:ascii="Arial" w:eastAsia="Calibri" w:hAnsi="Arial" w:cs="Arial"/>
          <w:sz w:val="16"/>
          <w:szCs w:val="16"/>
          <w:lang w:eastAsia="ru-RU"/>
        </w:rPr>
        <w:t xml:space="preserve">146 800 (сто сорок шесть тысяч восемьсот) рублей 00 копеек, </w:t>
      </w:r>
      <w:bookmarkEnd w:id="3"/>
      <w:bookmarkEnd w:id="4"/>
      <w:bookmarkEnd w:id="5"/>
      <w:bookmarkEnd w:id="6"/>
      <w:r w:rsidRPr="00C41089">
        <w:rPr>
          <w:rFonts w:ascii="Arial" w:eastAsia="Calibri" w:hAnsi="Arial" w:cs="Arial"/>
          <w:sz w:val="16"/>
          <w:szCs w:val="16"/>
          <w:lang w:eastAsia="ru-RU"/>
        </w:rPr>
        <w:t xml:space="preserve">НДС не предусмотрен. В цену договора входят услуги </w:t>
      </w:r>
      <w:proofErr w:type="gramStart"/>
      <w:r w:rsidRPr="00C41089">
        <w:rPr>
          <w:rFonts w:ascii="Arial" w:eastAsia="Calibri" w:hAnsi="Arial" w:cs="Arial"/>
          <w:sz w:val="16"/>
          <w:szCs w:val="16"/>
          <w:lang w:eastAsia="ru-RU"/>
        </w:rPr>
        <w:t>согласно</w:t>
      </w:r>
      <w:proofErr w:type="gramEnd"/>
      <w:r w:rsidRPr="00C41089">
        <w:rPr>
          <w:rFonts w:ascii="Arial" w:eastAsia="Calibri" w:hAnsi="Arial" w:cs="Arial"/>
          <w:sz w:val="16"/>
          <w:szCs w:val="16"/>
          <w:lang w:eastAsia="ru-RU"/>
        </w:rPr>
        <w:t xml:space="preserve"> Технического задания (Приложение 2).</w:t>
      </w:r>
    </w:p>
    <w:p w:rsidR="00C41089" w:rsidRPr="00C41089" w:rsidRDefault="00C41089" w:rsidP="00C41089">
      <w:pPr>
        <w:spacing w:after="0" w:line="240" w:lineRule="auto"/>
        <w:ind w:firstLine="709"/>
        <w:jc w:val="both"/>
        <w:rPr>
          <w:rFonts w:ascii="Arial" w:eastAsia="Calibri" w:hAnsi="Arial" w:cs="Arial"/>
          <w:sz w:val="16"/>
          <w:szCs w:val="16"/>
          <w:lang w:eastAsia="ru-RU"/>
        </w:rPr>
      </w:pPr>
      <w:r w:rsidRPr="00C41089">
        <w:rPr>
          <w:rFonts w:ascii="Arial" w:eastAsia="Calibri" w:hAnsi="Arial" w:cs="Arial"/>
          <w:sz w:val="16"/>
          <w:szCs w:val="16"/>
          <w:lang w:eastAsia="ru-RU"/>
        </w:rPr>
        <w:t xml:space="preserve"> 2.2.</w:t>
      </w:r>
      <w:r w:rsidRPr="00C41089">
        <w:rPr>
          <w:rFonts w:ascii="Arial" w:eastAsia="Calibri" w:hAnsi="Arial" w:cs="Arial"/>
          <w:b/>
          <w:bCs/>
          <w:sz w:val="16"/>
          <w:szCs w:val="16"/>
          <w:lang w:eastAsia="ru-RU"/>
        </w:rPr>
        <w:t xml:space="preserve"> </w:t>
      </w:r>
      <w:r w:rsidRPr="00C41089">
        <w:rPr>
          <w:rFonts w:ascii="Arial" w:eastAsia="Calibri" w:hAnsi="Arial" w:cs="Arial"/>
          <w:sz w:val="16"/>
          <w:szCs w:val="16"/>
          <w:lang w:eastAsia="ru-RU"/>
        </w:rPr>
        <w:t>Предоплата по Договору составляет 30% от суммы договора. Предоплата производиться в течение 10 календарных дней после заключения настоящего договора. Оплата оставшейся суммы производится в соответствии с календарным планом (Приложение 1) после подписания акта выполненных работ и представления Исполнителем отчета о выполненных работах (услугах) в сроки, установленные в календарном плане.</w:t>
      </w:r>
    </w:p>
    <w:p w:rsidR="00C41089" w:rsidRPr="00C41089" w:rsidRDefault="00C41089" w:rsidP="00C41089">
      <w:pPr>
        <w:autoSpaceDE w:val="0"/>
        <w:autoSpaceDN w:val="0"/>
        <w:adjustRightInd w:val="0"/>
        <w:spacing w:after="0" w:line="240" w:lineRule="auto"/>
        <w:ind w:firstLine="709"/>
        <w:jc w:val="both"/>
        <w:rPr>
          <w:rFonts w:ascii="Arial" w:eastAsia="Calibri" w:hAnsi="Arial" w:cs="Arial"/>
          <w:sz w:val="16"/>
          <w:szCs w:val="16"/>
          <w:lang w:eastAsia="ru-RU"/>
        </w:rPr>
      </w:pPr>
      <w:r w:rsidRPr="00C41089">
        <w:rPr>
          <w:rFonts w:ascii="Arial" w:eastAsia="Calibri" w:hAnsi="Arial" w:cs="Arial"/>
          <w:sz w:val="16"/>
          <w:szCs w:val="16"/>
          <w:lang w:eastAsia="ru-RU"/>
        </w:rPr>
        <w:tab/>
        <w:t xml:space="preserve">  </w:t>
      </w:r>
    </w:p>
    <w:p w:rsidR="00C41089" w:rsidRPr="00C41089" w:rsidRDefault="00C41089" w:rsidP="00C41089">
      <w:pPr>
        <w:autoSpaceDE w:val="0"/>
        <w:autoSpaceDN w:val="0"/>
        <w:adjustRightInd w:val="0"/>
        <w:spacing w:after="0" w:line="240" w:lineRule="auto"/>
        <w:ind w:firstLine="709"/>
        <w:jc w:val="center"/>
        <w:rPr>
          <w:rFonts w:ascii="Arial" w:eastAsia="Calibri" w:hAnsi="Arial" w:cs="Arial"/>
          <w:b/>
          <w:bCs/>
          <w:sz w:val="16"/>
          <w:szCs w:val="16"/>
          <w:lang w:eastAsia="ru-RU"/>
        </w:rPr>
      </w:pPr>
      <w:r w:rsidRPr="00C41089">
        <w:rPr>
          <w:rFonts w:ascii="Arial" w:eastAsia="Calibri" w:hAnsi="Arial" w:cs="Arial"/>
          <w:b/>
          <w:bCs/>
          <w:sz w:val="16"/>
          <w:szCs w:val="16"/>
          <w:lang w:eastAsia="ru-RU"/>
        </w:rPr>
        <w:t>3. Условия  оказания услуг и порядок приемки услуг</w:t>
      </w:r>
    </w:p>
    <w:p w:rsidR="00C41089" w:rsidRPr="00C41089" w:rsidRDefault="00C41089" w:rsidP="00C41089">
      <w:pPr>
        <w:autoSpaceDE w:val="0"/>
        <w:autoSpaceDN w:val="0"/>
        <w:adjustRightInd w:val="0"/>
        <w:spacing w:after="0" w:line="240" w:lineRule="auto"/>
        <w:ind w:firstLine="709"/>
        <w:jc w:val="both"/>
        <w:rPr>
          <w:rFonts w:ascii="Arial" w:eastAsia="Calibri" w:hAnsi="Arial" w:cs="Arial"/>
          <w:sz w:val="16"/>
          <w:szCs w:val="16"/>
          <w:lang w:eastAsia="ru-RU"/>
        </w:rPr>
      </w:pPr>
      <w:r w:rsidRPr="00C41089">
        <w:rPr>
          <w:rFonts w:ascii="Arial" w:eastAsia="Calibri" w:hAnsi="Arial" w:cs="Arial"/>
          <w:sz w:val="16"/>
          <w:szCs w:val="16"/>
          <w:lang w:eastAsia="ru-RU"/>
        </w:rPr>
        <w:t xml:space="preserve">      </w:t>
      </w:r>
    </w:p>
    <w:p w:rsidR="00C41089" w:rsidRPr="00C41089" w:rsidRDefault="00C41089" w:rsidP="00C41089">
      <w:pPr>
        <w:autoSpaceDE w:val="0"/>
        <w:autoSpaceDN w:val="0"/>
        <w:adjustRightInd w:val="0"/>
        <w:spacing w:after="0" w:line="240" w:lineRule="auto"/>
        <w:ind w:firstLine="709"/>
        <w:jc w:val="both"/>
        <w:rPr>
          <w:rFonts w:ascii="Arial" w:eastAsia="Calibri" w:hAnsi="Arial" w:cs="Arial"/>
          <w:sz w:val="16"/>
          <w:szCs w:val="16"/>
          <w:lang w:eastAsia="ru-RU"/>
        </w:rPr>
      </w:pPr>
      <w:r w:rsidRPr="00C41089">
        <w:rPr>
          <w:rFonts w:ascii="Arial" w:eastAsia="Calibri" w:hAnsi="Arial" w:cs="Arial"/>
          <w:sz w:val="16"/>
          <w:szCs w:val="16"/>
          <w:lang w:eastAsia="ru-RU"/>
        </w:rPr>
        <w:t>3.1.</w:t>
      </w:r>
      <w:r w:rsidRPr="00C41089">
        <w:rPr>
          <w:rFonts w:ascii="Arial" w:eastAsia="Calibri" w:hAnsi="Arial" w:cs="Arial"/>
          <w:sz w:val="16"/>
          <w:szCs w:val="16"/>
          <w:lang w:eastAsia="ru-RU"/>
        </w:rPr>
        <w:tab/>
        <w:t xml:space="preserve"> Исполнитель обязуется:</w:t>
      </w:r>
    </w:p>
    <w:p w:rsidR="00C41089" w:rsidRPr="00C41089" w:rsidRDefault="00C41089" w:rsidP="00C41089">
      <w:pPr>
        <w:autoSpaceDE w:val="0"/>
        <w:autoSpaceDN w:val="0"/>
        <w:adjustRightInd w:val="0"/>
        <w:spacing w:after="0" w:line="240" w:lineRule="auto"/>
        <w:ind w:firstLine="709"/>
        <w:jc w:val="both"/>
        <w:rPr>
          <w:rFonts w:ascii="Arial" w:eastAsia="Calibri" w:hAnsi="Arial" w:cs="Arial"/>
          <w:sz w:val="16"/>
          <w:szCs w:val="16"/>
          <w:lang w:eastAsia="ru-RU"/>
        </w:rPr>
      </w:pPr>
      <w:r w:rsidRPr="00C41089">
        <w:rPr>
          <w:rFonts w:ascii="Arial" w:eastAsia="Calibri" w:hAnsi="Arial" w:cs="Arial"/>
          <w:sz w:val="16"/>
          <w:szCs w:val="16"/>
          <w:lang w:eastAsia="ru-RU"/>
        </w:rPr>
        <w:t xml:space="preserve">3.1.1. Разработать </w:t>
      </w:r>
      <w:proofErr w:type="gramStart"/>
      <w:r w:rsidRPr="00C41089">
        <w:rPr>
          <w:rFonts w:ascii="Arial" w:eastAsia="Calibri" w:hAnsi="Arial" w:cs="Arial"/>
          <w:sz w:val="16"/>
          <w:szCs w:val="16"/>
          <w:lang w:eastAsia="ru-RU"/>
        </w:rPr>
        <w:t>ПО</w:t>
      </w:r>
      <w:proofErr w:type="gramEnd"/>
      <w:r w:rsidRPr="00C41089">
        <w:rPr>
          <w:rFonts w:ascii="Arial" w:eastAsia="Calibri" w:hAnsi="Arial" w:cs="Arial"/>
          <w:sz w:val="16"/>
          <w:szCs w:val="16"/>
          <w:lang w:eastAsia="ru-RU"/>
        </w:rPr>
        <w:t xml:space="preserve"> </w:t>
      </w:r>
      <w:proofErr w:type="gramStart"/>
      <w:r w:rsidRPr="00C41089">
        <w:rPr>
          <w:rFonts w:ascii="Arial" w:eastAsia="Calibri" w:hAnsi="Arial" w:cs="Arial"/>
          <w:sz w:val="16"/>
          <w:szCs w:val="16"/>
          <w:lang w:eastAsia="ru-RU"/>
        </w:rPr>
        <w:t>в</w:t>
      </w:r>
      <w:proofErr w:type="gramEnd"/>
      <w:r w:rsidRPr="00C41089">
        <w:rPr>
          <w:rFonts w:ascii="Arial" w:eastAsia="Calibri" w:hAnsi="Arial" w:cs="Arial"/>
          <w:sz w:val="16"/>
          <w:szCs w:val="16"/>
          <w:lang w:eastAsia="ru-RU"/>
        </w:rPr>
        <w:t xml:space="preserve"> соответствии с требованиями Заказчика, выраженными в соответствующем Техническом задании (Приложение 2).</w:t>
      </w:r>
    </w:p>
    <w:p w:rsidR="00C41089" w:rsidRPr="00C41089" w:rsidRDefault="00C41089" w:rsidP="00C41089">
      <w:pPr>
        <w:autoSpaceDE w:val="0"/>
        <w:autoSpaceDN w:val="0"/>
        <w:adjustRightInd w:val="0"/>
        <w:spacing w:after="0" w:line="240" w:lineRule="auto"/>
        <w:ind w:firstLine="709"/>
        <w:jc w:val="both"/>
        <w:rPr>
          <w:rFonts w:ascii="Arial" w:eastAsia="Calibri" w:hAnsi="Arial" w:cs="Arial"/>
          <w:sz w:val="16"/>
          <w:szCs w:val="16"/>
          <w:lang w:eastAsia="ru-RU"/>
        </w:rPr>
      </w:pPr>
      <w:r w:rsidRPr="00C41089">
        <w:rPr>
          <w:rFonts w:ascii="Arial" w:eastAsia="Calibri" w:hAnsi="Arial" w:cs="Arial"/>
          <w:sz w:val="16"/>
          <w:szCs w:val="16"/>
          <w:lang w:eastAsia="ru-RU"/>
        </w:rPr>
        <w:t xml:space="preserve">3.1.2. Разработать ПО с использованием своих материалов, оборудования, технических средств и иного имущества, необходимого для разработки </w:t>
      </w:r>
      <w:proofErr w:type="gramStart"/>
      <w:r w:rsidRPr="00C41089">
        <w:rPr>
          <w:rFonts w:ascii="Arial" w:eastAsia="Calibri" w:hAnsi="Arial" w:cs="Arial"/>
          <w:sz w:val="16"/>
          <w:szCs w:val="16"/>
          <w:lang w:eastAsia="ru-RU"/>
        </w:rPr>
        <w:t>ПО</w:t>
      </w:r>
      <w:proofErr w:type="gramEnd"/>
      <w:r w:rsidRPr="00C41089">
        <w:rPr>
          <w:rFonts w:ascii="Arial" w:eastAsia="Calibri" w:hAnsi="Arial" w:cs="Arial"/>
          <w:sz w:val="16"/>
          <w:szCs w:val="16"/>
          <w:lang w:eastAsia="ru-RU"/>
        </w:rPr>
        <w:t>.</w:t>
      </w:r>
    </w:p>
    <w:p w:rsidR="00C41089" w:rsidRPr="00C41089" w:rsidRDefault="00C41089" w:rsidP="00C41089">
      <w:pPr>
        <w:autoSpaceDE w:val="0"/>
        <w:autoSpaceDN w:val="0"/>
        <w:adjustRightInd w:val="0"/>
        <w:spacing w:after="0" w:line="240" w:lineRule="auto"/>
        <w:ind w:firstLine="709"/>
        <w:jc w:val="both"/>
        <w:rPr>
          <w:rFonts w:ascii="Arial" w:eastAsia="Calibri" w:hAnsi="Arial" w:cs="Arial"/>
          <w:sz w:val="16"/>
          <w:szCs w:val="16"/>
          <w:lang w:eastAsia="ru-RU"/>
        </w:rPr>
      </w:pPr>
      <w:r w:rsidRPr="00C41089">
        <w:rPr>
          <w:rFonts w:ascii="Arial" w:eastAsia="Calibri" w:hAnsi="Arial" w:cs="Arial"/>
          <w:sz w:val="16"/>
          <w:szCs w:val="16"/>
          <w:lang w:eastAsia="ru-RU"/>
        </w:rPr>
        <w:t xml:space="preserve">3.1.3. Разработать </w:t>
      </w:r>
      <w:proofErr w:type="gramStart"/>
      <w:r w:rsidRPr="00C41089">
        <w:rPr>
          <w:rFonts w:ascii="Arial" w:eastAsia="Calibri" w:hAnsi="Arial" w:cs="Arial"/>
          <w:sz w:val="16"/>
          <w:szCs w:val="16"/>
          <w:lang w:eastAsia="ru-RU"/>
        </w:rPr>
        <w:t>ПО</w:t>
      </w:r>
      <w:proofErr w:type="gramEnd"/>
      <w:r w:rsidRPr="00C41089">
        <w:rPr>
          <w:rFonts w:ascii="Arial" w:eastAsia="Calibri" w:hAnsi="Arial" w:cs="Arial"/>
          <w:sz w:val="16"/>
          <w:szCs w:val="16"/>
          <w:lang w:eastAsia="ru-RU"/>
        </w:rPr>
        <w:t xml:space="preserve"> </w:t>
      </w:r>
      <w:proofErr w:type="gramStart"/>
      <w:r w:rsidRPr="00C41089">
        <w:rPr>
          <w:rFonts w:ascii="Arial" w:eastAsia="Calibri" w:hAnsi="Arial" w:cs="Arial"/>
          <w:sz w:val="16"/>
          <w:szCs w:val="16"/>
          <w:lang w:eastAsia="ru-RU"/>
        </w:rPr>
        <w:t>в</w:t>
      </w:r>
      <w:proofErr w:type="gramEnd"/>
      <w:r w:rsidRPr="00C41089">
        <w:rPr>
          <w:rFonts w:ascii="Arial" w:eastAsia="Calibri" w:hAnsi="Arial" w:cs="Arial"/>
          <w:sz w:val="16"/>
          <w:szCs w:val="16"/>
          <w:lang w:eastAsia="ru-RU"/>
        </w:rPr>
        <w:t xml:space="preserve"> сроки, установленные Договором (Приложение 1).</w:t>
      </w:r>
    </w:p>
    <w:p w:rsidR="00C41089" w:rsidRPr="00C41089" w:rsidRDefault="00C41089" w:rsidP="00C41089">
      <w:pPr>
        <w:autoSpaceDE w:val="0"/>
        <w:autoSpaceDN w:val="0"/>
        <w:adjustRightInd w:val="0"/>
        <w:spacing w:after="0" w:line="240" w:lineRule="auto"/>
        <w:ind w:firstLine="709"/>
        <w:jc w:val="both"/>
        <w:rPr>
          <w:rFonts w:ascii="Arial" w:eastAsia="Calibri" w:hAnsi="Arial" w:cs="Arial"/>
          <w:sz w:val="16"/>
          <w:szCs w:val="16"/>
          <w:lang w:eastAsia="ru-RU"/>
        </w:rPr>
      </w:pPr>
      <w:r w:rsidRPr="00C41089">
        <w:rPr>
          <w:rFonts w:ascii="Arial" w:eastAsia="Calibri" w:hAnsi="Arial" w:cs="Arial"/>
          <w:sz w:val="16"/>
          <w:szCs w:val="16"/>
          <w:lang w:eastAsia="ru-RU"/>
        </w:rPr>
        <w:t>3.1.4. Незамедлительно сообщать Заказчику о невозможности выполнения Технического задания к определенному сроку или в точном соответствии с требованиями Технического задания.</w:t>
      </w:r>
    </w:p>
    <w:p w:rsidR="00C41089" w:rsidRPr="00C41089" w:rsidRDefault="00C41089" w:rsidP="00C41089">
      <w:pPr>
        <w:autoSpaceDE w:val="0"/>
        <w:autoSpaceDN w:val="0"/>
        <w:adjustRightInd w:val="0"/>
        <w:spacing w:after="0" w:line="240" w:lineRule="auto"/>
        <w:ind w:firstLine="709"/>
        <w:jc w:val="both"/>
        <w:rPr>
          <w:rFonts w:ascii="Arial" w:eastAsia="Calibri" w:hAnsi="Arial" w:cs="Arial"/>
          <w:sz w:val="16"/>
          <w:szCs w:val="16"/>
          <w:lang w:eastAsia="ru-RU"/>
        </w:rPr>
      </w:pPr>
      <w:r w:rsidRPr="00C41089">
        <w:rPr>
          <w:rFonts w:ascii="Arial" w:eastAsia="Calibri" w:hAnsi="Arial" w:cs="Arial"/>
          <w:sz w:val="16"/>
          <w:szCs w:val="16"/>
          <w:lang w:eastAsia="ru-RU"/>
        </w:rPr>
        <w:t xml:space="preserve">3.1.5. По запросам Заказчика информировать о ходе разработки </w:t>
      </w:r>
      <w:proofErr w:type="gramStart"/>
      <w:r w:rsidRPr="00C41089">
        <w:rPr>
          <w:rFonts w:ascii="Arial" w:eastAsia="Calibri" w:hAnsi="Arial" w:cs="Arial"/>
          <w:sz w:val="16"/>
          <w:szCs w:val="16"/>
          <w:lang w:eastAsia="ru-RU"/>
        </w:rPr>
        <w:t>ПО</w:t>
      </w:r>
      <w:proofErr w:type="gramEnd"/>
      <w:r w:rsidRPr="00C41089">
        <w:rPr>
          <w:rFonts w:ascii="Arial" w:eastAsia="Calibri" w:hAnsi="Arial" w:cs="Arial"/>
          <w:sz w:val="16"/>
          <w:szCs w:val="16"/>
          <w:lang w:eastAsia="ru-RU"/>
        </w:rPr>
        <w:t xml:space="preserve"> в форме и в сроки, определенные в Техническом задании.</w:t>
      </w:r>
    </w:p>
    <w:p w:rsidR="00C41089" w:rsidRPr="00C41089" w:rsidRDefault="00C41089" w:rsidP="00C41089">
      <w:pPr>
        <w:autoSpaceDE w:val="0"/>
        <w:autoSpaceDN w:val="0"/>
        <w:adjustRightInd w:val="0"/>
        <w:spacing w:after="0" w:line="240" w:lineRule="auto"/>
        <w:ind w:firstLine="709"/>
        <w:jc w:val="both"/>
        <w:rPr>
          <w:rFonts w:ascii="Arial" w:eastAsia="Calibri" w:hAnsi="Arial" w:cs="Arial"/>
          <w:sz w:val="16"/>
          <w:szCs w:val="16"/>
          <w:lang w:eastAsia="ru-RU"/>
        </w:rPr>
      </w:pPr>
      <w:r w:rsidRPr="00C41089">
        <w:rPr>
          <w:rFonts w:ascii="Arial" w:eastAsia="Calibri" w:hAnsi="Arial" w:cs="Arial"/>
          <w:sz w:val="16"/>
          <w:szCs w:val="16"/>
          <w:lang w:eastAsia="ru-RU"/>
        </w:rPr>
        <w:t>3.1.6. По запросам Заказчика предоставлять промежуточные и окончательные итоги выполнения Технического задания в форме и сроки, определенные в соответствующем запросе Заказчика.</w:t>
      </w:r>
    </w:p>
    <w:p w:rsidR="00C41089" w:rsidRPr="00C41089" w:rsidRDefault="00C41089" w:rsidP="00C41089">
      <w:pPr>
        <w:autoSpaceDE w:val="0"/>
        <w:autoSpaceDN w:val="0"/>
        <w:adjustRightInd w:val="0"/>
        <w:spacing w:after="0" w:line="240" w:lineRule="auto"/>
        <w:ind w:firstLine="709"/>
        <w:jc w:val="both"/>
        <w:rPr>
          <w:rFonts w:ascii="Arial" w:eastAsia="Calibri" w:hAnsi="Arial" w:cs="Arial"/>
          <w:sz w:val="16"/>
          <w:szCs w:val="16"/>
          <w:lang w:eastAsia="ru-RU"/>
        </w:rPr>
      </w:pPr>
      <w:r w:rsidRPr="00C41089">
        <w:rPr>
          <w:rFonts w:ascii="Arial" w:eastAsia="Calibri" w:hAnsi="Arial" w:cs="Arial"/>
          <w:sz w:val="16"/>
          <w:szCs w:val="16"/>
          <w:lang w:eastAsia="ru-RU"/>
        </w:rPr>
        <w:t xml:space="preserve">3.1.7. После передачи ПО Заказчику не изменять и не вмешиваться в работоспособность </w:t>
      </w:r>
      <w:proofErr w:type="gramStart"/>
      <w:r w:rsidRPr="00C41089">
        <w:rPr>
          <w:rFonts w:ascii="Arial" w:eastAsia="Calibri" w:hAnsi="Arial" w:cs="Arial"/>
          <w:sz w:val="16"/>
          <w:szCs w:val="16"/>
          <w:lang w:eastAsia="ru-RU"/>
        </w:rPr>
        <w:t>ПО</w:t>
      </w:r>
      <w:proofErr w:type="gramEnd"/>
      <w:r w:rsidRPr="00C41089">
        <w:rPr>
          <w:rFonts w:ascii="Arial" w:eastAsia="Calibri" w:hAnsi="Arial" w:cs="Arial"/>
          <w:sz w:val="16"/>
          <w:szCs w:val="16"/>
          <w:lang w:eastAsia="ru-RU"/>
        </w:rPr>
        <w:t xml:space="preserve">, </w:t>
      </w:r>
      <w:proofErr w:type="gramStart"/>
      <w:r w:rsidRPr="00C41089">
        <w:rPr>
          <w:rFonts w:ascii="Arial" w:eastAsia="Calibri" w:hAnsi="Arial" w:cs="Arial"/>
          <w:sz w:val="16"/>
          <w:szCs w:val="16"/>
          <w:lang w:eastAsia="ru-RU"/>
        </w:rPr>
        <w:t>в</w:t>
      </w:r>
      <w:proofErr w:type="gramEnd"/>
      <w:r w:rsidRPr="00C41089">
        <w:rPr>
          <w:rFonts w:ascii="Arial" w:eastAsia="Calibri" w:hAnsi="Arial" w:cs="Arial"/>
          <w:sz w:val="16"/>
          <w:szCs w:val="16"/>
          <w:lang w:eastAsia="ru-RU"/>
        </w:rPr>
        <w:t xml:space="preserve"> том числе: дизайн, структуру, интерфейсы, функционал, исходные тексты и др., без письменного задания Заказчика. </w:t>
      </w:r>
    </w:p>
    <w:p w:rsidR="00C41089" w:rsidRPr="00C41089" w:rsidRDefault="00C41089" w:rsidP="00C41089">
      <w:pPr>
        <w:autoSpaceDE w:val="0"/>
        <w:autoSpaceDN w:val="0"/>
        <w:adjustRightInd w:val="0"/>
        <w:spacing w:after="0" w:line="240" w:lineRule="auto"/>
        <w:ind w:firstLine="709"/>
        <w:jc w:val="both"/>
        <w:rPr>
          <w:rFonts w:ascii="Arial" w:eastAsia="Calibri" w:hAnsi="Arial" w:cs="Arial"/>
          <w:sz w:val="16"/>
          <w:szCs w:val="16"/>
          <w:lang w:eastAsia="ru-RU"/>
        </w:rPr>
      </w:pPr>
      <w:r w:rsidRPr="00C41089">
        <w:rPr>
          <w:rFonts w:ascii="Arial" w:eastAsia="Calibri" w:hAnsi="Arial" w:cs="Arial"/>
          <w:sz w:val="16"/>
          <w:szCs w:val="16"/>
          <w:lang w:eastAsia="ru-RU"/>
        </w:rPr>
        <w:t xml:space="preserve">3.1.8. Передать Заказчику вместе с ПО техническую документацию на ПО, касающуюся эксплуатации или иного использования </w:t>
      </w:r>
      <w:proofErr w:type="gramStart"/>
      <w:r w:rsidRPr="00C41089">
        <w:rPr>
          <w:rFonts w:ascii="Arial" w:eastAsia="Calibri" w:hAnsi="Arial" w:cs="Arial"/>
          <w:sz w:val="16"/>
          <w:szCs w:val="16"/>
          <w:lang w:eastAsia="ru-RU"/>
        </w:rPr>
        <w:t>ПО</w:t>
      </w:r>
      <w:proofErr w:type="gramEnd"/>
      <w:r w:rsidRPr="00C41089">
        <w:rPr>
          <w:rFonts w:ascii="Arial" w:eastAsia="Calibri" w:hAnsi="Arial" w:cs="Arial"/>
          <w:sz w:val="16"/>
          <w:szCs w:val="16"/>
          <w:lang w:eastAsia="ru-RU"/>
        </w:rPr>
        <w:t>.</w:t>
      </w:r>
    </w:p>
    <w:p w:rsidR="00C41089" w:rsidRPr="00C41089" w:rsidRDefault="00C41089" w:rsidP="00C41089">
      <w:pPr>
        <w:autoSpaceDE w:val="0"/>
        <w:autoSpaceDN w:val="0"/>
        <w:adjustRightInd w:val="0"/>
        <w:spacing w:after="0" w:line="240" w:lineRule="auto"/>
        <w:ind w:firstLine="709"/>
        <w:jc w:val="both"/>
        <w:rPr>
          <w:rFonts w:ascii="Arial" w:eastAsia="Calibri" w:hAnsi="Arial" w:cs="Arial"/>
          <w:sz w:val="16"/>
          <w:szCs w:val="16"/>
          <w:lang w:eastAsia="ru-RU"/>
        </w:rPr>
      </w:pPr>
      <w:r w:rsidRPr="00C41089">
        <w:rPr>
          <w:rFonts w:ascii="Arial" w:eastAsia="Calibri" w:hAnsi="Arial" w:cs="Arial"/>
          <w:sz w:val="16"/>
          <w:szCs w:val="16"/>
          <w:lang w:eastAsia="ru-RU"/>
        </w:rPr>
        <w:t xml:space="preserve">3.1.9. В течение испытательного срока, установленного в пункте 3.7.1 Договора, осуществить обучение работе </w:t>
      </w:r>
      <w:proofErr w:type="gramStart"/>
      <w:r w:rsidRPr="00C41089">
        <w:rPr>
          <w:rFonts w:ascii="Arial" w:eastAsia="Calibri" w:hAnsi="Arial" w:cs="Arial"/>
          <w:sz w:val="16"/>
          <w:szCs w:val="16"/>
          <w:lang w:eastAsia="ru-RU"/>
        </w:rPr>
        <w:t>с</w:t>
      </w:r>
      <w:proofErr w:type="gramEnd"/>
      <w:r w:rsidRPr="00C41089">
        <w:rPr>
          <w:rFonts w:ascii="Arial" w:eastAsia="Calibri" w:hAnsi="Arial" w:cs="Arial"/>
          <w:sz w:val="16"/>
          <w:szCs w:val="16"/>
          <w:lang w:eastAsia="ru-RU"/>
        </w:rPr>
        <w:t xml:space="preserve"> </w:t>
      </w:r>
      <w:proofErr w:type="gramStart"/>
      <w:r w:rsidRPr="00C41089">
        <w:rPr>
          <w:rFonts w:ascii="Arial" w:eastAsia="Calibri" w:hAnsi="Arial" w:cs="Arial"/>
          <w:sz w:val="16"/>
          <w:szCs w:val="16"/>
          <w:lang w:eastAsia="ru-RU"/>
        </w:rPr>
        <w:t>ПО</w:t>
      </w:r>
      <w:proofErr w:type="gramEnd"/>
      <w:r w:rsidRPr="00C41089">
        <w:rPr>
          <w:rFonts w:ascii="Arial" w:eastAsia="Calibri" w:hAnsi="Arial" w:cs="Arial"/>
          <w:sz w:val="16"/>
          <w:szCs w:val="16"/>
          <w:lang w:eastAsia="ru-RU"/>
        </w:rPr>
        <w:t xml:space="preserve"> представителей Заказчика.</w:t>
      </w:r>
    </w:p>
    <w:p w:rsidR="00C41089" w:rsidRPr="00C41089" w:rsidRDefault="00C41089" w:rsidP="00C41089">
      <w:pPr>
        <w:autoSpaceDE w:val="0"/>
        <w:autoSpaceDN w:val="0"/>
        <w:adjustRightInd w:val="0"/>
        <w:spacing w:after="0" w:line="240" w:lineRule="auto"/>
        <w:ind w:firstLine="709"/>
        <w:jc w:val="both"/>
        <w:rPr>
          <w:rFonts w:ascii="Arial" w:eastAsia="Calibri" w:hAnsi="Arial" w:cs="Arial"/>
          <w:sz w:val="16"/>
          <w:szCs w:val="16"/>
          <w:lang w:eastAsia="ru-RU"/>
        </w:rPr>
      </w:pPr>
      <w:r w:rsidRPr="00C41089">
        <w:rPr>
          <w:rFonts w:ascii="Arial" w:eastAsia="Calibri" w:hAnsi="Arial" w:cs="Arial"/>
          <w:sz w:val="16"/>
          <w:szCs w:val="16"/>
          <w:lang w:eastAsia="ru-RU"/>
        </w:rPr>
        <w:t xml:space="preserve">3.1.10. В течение испытательного срока, установленного в пункте 3.7.1 Договора, осуществлять письменные и устные консультации по вопросам использования </w:t>
      </w:r>
      <w:proofErr w:type="gramStart"/>
      <w:r w:rsidRPr="00C41089">
        <w:rPr>
          <w:rFonts w:ascii="Arial" w:eastAsia="Calibri" w:hAnsi="Arial" w:cs="Arial"/>
          <w:sz w:val="16"/>
          <w:szCs w:val="16"/>
          <w:lang w:eastAsia="ru-RU"/>
        </w:rPr>
        <w:t>ПО</w:t>
      </w:r>
      <w:proofErr w:type="gramEnd"/>
      <w:r w:rsidRPr="00C41089">
        <w:rPr>
          <w:rFonts w:ascii="Arial" w:eastAsia="Calibri" w:hAnsi="Arial" w:cs="Arial"/>
          <w:sz w:val="16"/>
          <w:szCs w:val="16"/>
          <w:lang w:eastAsia="ru-RU"/>
        </w:rPr>
        <w:t>.</w:t>
      </w:r>
    </w:p>
    <w:p w:rsidR="00C41089" w:rsidRPr="00C41089" w:rsidRDefault="00C41089" w:rsidP="00C41089">
      <w:pPr>
        <w:autoSpaceDE w:val="0"/>
        <w:autoSpaceDN w:val="0"/>
        <w:adjustRightInd w:val="0"/>
        <w:spacing w:after="0" w:line="240" w:lineRule="auto"/>
        <w:ind w:firstLine="709"/>
        <w:jc w:val="both"/>
        <w:rPr>
          <w:rFonts w:ascii="Arial" w:eastAsia="Calibri" w:hAnsi="Arial" w:cs="Arial"/>
          <w:sz w:val="16"/>
          <w:szCs w:val="16"/>
          <w:lang w:eastAsia="ru-RU"/>
        </w:rPr>
      </w:pPr>
      <w:r w:rsidRPr="00C41089">
        <w:rPr>
          <w:rFonts w:ascii="Arial" w:eastAsia="Calibri" w:hAnsi="Arial" w:cs="Arial"/>
          <w:sz w:val="16"/>
          <w:szCs w:val="16"/>
          <w:lang w:eastAsia="ru-RU"/>
        </w:rPr>
        <w:t>3.1.11. Исполнять иные обязанности, предусмотренные Договором.</w:t>
      </w:r>
    </w:p>
    <w:p w:rsidR="00C41089" w:rsidRPr="00C41089" w:rsidRDefault="00C41089" w:rsidP="00C41089">
      <w:pPr>
        <w:autoSpaceDE w:val="0"/>
        <w:autoSpaceDN w:val="0"/>
        <w:adjustRightInd w:val="0"/>
        <w:spacing w:after="0" w:line="240" w:lineRule="auto"/>
        <w:ind w:firstLine="709"/>
        <w:jc w:val="both"/>
        <w:rPr>
          <w:rFonts w:ascii="Arial" w:eastAsia="Calibri" w:hAnsi="Arial" w:cs="Arial"/>
          <w:sz w:val="16"/>
          <w:szCs w:val="16"/>
          <w:lang w:eastAsia="ru-RU"/>
        </w:rPr>
      </w:pPr>
      <w:r w:rsidRPr="00C41089">
        <w:rPr>
          <w:rFonts w:ascii="Arial" w:eastAsia="Calibri" w:hAnsi="Arial" w:cs="Arial"/>
          <w:sz w:val="16"/>
          <w:szCs w:val="16"/>
          <w:lang w:eastAsia="ru-RU"/>
        </w:rPr>
        <w:t>3.2. Исполнитель вправе:</w:t>
      </w:r>
    </w:p>
    <w:p w:rsidR="00C41089" w:rsidRPr="00C41089" w:rsidRDefault="00C41089" w:rsidP="00C41089">
      <w:pPr>
        <w:autoSpaceDE w:val="0"/>
        <w:autoSpaceDN w:val="0"/>
        <w:adjustRightInd w:val="0"/>
        <w:spacing w:after="0" w:line="240" w:lineRule="auto"/>
        <w:ind w:firstLine="709"/>
        <w:jc w:val="both"/>
        <w:rPr>
          <w:rFonts w:ascii="Arial" w:eastAsia="Calibri" w:hAnsi="Arial" w:cs="Arial"/>
          <w:sz w:val="16"/>
          <w:szCs w:val="16"/>
          <w:lang w:eastAsia="ru-RU"/>
        </w:rPr>
      </w:pPr>
      <w:r w:rsidRPr="00C41089">
        <w:rPr>
          <w:rFonts w:ascii="Arial" w:eastAsia="Calibri" w:hAnsi="Arial" w:cs="Arial"/>
          <w:sz w:val="16"/>
          <w:szCs w:val="16"/>
          <w:lang w:eastAsia="ru-RU"/>
        </w:rPr>
        <w:t>3.2.1. Запрашивать у Заказчика информацию, необходимую для выполнения Технического задания.</w:t>
      </w:r>
    </w:p>
    <w:p w:rsidR="00C41089" w:rsidRPr="00C41089" w:rsidRDefault="00C41089" w:rsidP="00C41089">
      <w:pPr>
        <w:autoSpaceDE w:val="0"/>
        <w:autoSpaceDN w:val="0"/>
        <w:adjustRightInd w:val="0"/>
        <w:spacing w:after="0" w:line="240" w:lineRule="auto"/>
        <w:ind w:firstLine="709"/>
        <w:jc w:val="both"/>
        <w:rPr>
          <w:rFonts w:ascii="Arial" w:eastAsia="Calibri" w:hAnsi="Arial" w:cs="Arial"/>
          <w:sz w:val="16"/>
          <w:szCs w:val="16"/>
          <w:lang w:eastAsia="ru-RU"/>
        </w:rPr>
      </w:pPr>
      <w:r w:rsidRPr="00C41089">
        <w:rPr>
          <w:rFonts w:ascii="Arial" w:eastAsia="Calibri" w:hAnsi="Arial" w:cs="Arial"/>
          <w:sz w:val="16"/>
          <w:szCs w:val="16"/>
          <w:lang w:eastAsia="ru-RU"/>
        </w:rPr>
        <w:t>3.3. Исполнитель обязан оказать услуги  согласно условиям настоящего договора в соответствии с календарным планом.</w:t>
      </w:r>
    </w:p>
    <w:p w:rsidR="00C41089" w:rsidRPr="00C41089" w:rsidRDefault="00C41089" w:rsidP="00C41089">
      <w:pPr>
        <w:autoSpaceDE w:val="0"/>
        <w:autoSpaceDN w:val="0"/>
        <w:adjustRightInd w:val="0"/>
        <w:spacing w:after="0" w:line="240" w:lineRule="auto"/>
        <w:ind w:firstLine="709"/>
        <w:jc w:val="both"/>
        <w:rPr>
          <w:rFonts w:ascii="Arial" w:eastAsia="Calibri" w:hAnsi="Arial" w:cs="Arial"/>
          <w:sz w:val="16"/>
          <w:szCs w:val="16"/>
          <w:lang w:eastAsia="ru-RU"/>
        </w:rPr>
      </w:pPr>
      <w:r w:rsidRPr="00C41089">
        <w:rPr>
          <w:rFonts w:ascii="Arial" w:eastAsia="Calibri" w:hAnsi="Arial" w:cs="Arial"/>
          <w:sz w:val="16"/>
          <w:szCs w:val="16"/>
          <w:lang w:eastAsia="ru-RU"/>
        </w:rPr>
        <w:t xml:space="preserve">3.4. В случае несоответствия ПО требованиям, установленным Договором и Техническим заданием, Сторонами составляется двухсторонний акт с перечнем необходимых доработок </w:t>
      </w:r>
      <w:proofErr w:type="gramStart"/>
      <w:r w:rsidRPr="00C41089">
        <w:rPr>
          <w:rFonts w:ascii="Arial" w:eastAsia="Calibri" w:hAnsi="Arial" w:cs="Arial"/>
          <w:sz w:val="16"/>
          <w:szCs w:val="16"/>
          <w:lang w:eastAsia="ru-RU"/>
        </w:rPr>
        <w:t>ПО</w:t>
      </w:r>
      <w:proofErr w:type="gramEnd"/>
      <w:r w:rsidRPr="00C41089">
        <w:rPr>
          <w:rFonts w:ascii="Arial" w:eastAsia="Calibri" w:hAnsi="Arial" w:cs="Arial"/>
          <w:sz w:val="16"/>
          <w:szCs w:val="16"/>
          <w:lang w:eastAsia="ru-RU"/>
        </w:rPr>
        <w:t>. Исполнитель обязан в срок, согласованный с Заказчиком исправить выявленные недостатки.</w:t>
      </w:r>
    </w:p>
    <w:p w:rsidR="00C41089" w:rsidRPr="00C41089" w:rsidRDefault="00C41089" w:rsidP="00C41089">
      <w:pPr>
        <w:autoSpaceDE w:val="0"/>
        <w:autoSpaceDN w:val="0"/>
        <w:adjustRightInd w:val="0"/>
        <w:spacing w:after="0" w:line="240" w:lineRule="auto"/>
        <w:ind w:firstLine="709"/>
        <w:jc w:val="both"/>
        <w:rPr>
          <w:rFonts w:ascii="Arial" w:eastAsia="Calibri" w:hAnsi="Arial" w:cs="Arial"/>
          <w:sz w:val="16"/>
          <w:szCs w:val="16"/>
          <w:lang w:eastAsia="ru-RU"/>
        </w:rPr>
      </w:pPr>
      <w:r w:rsidRPr="00C41089">
        <w:rPr>
          <w:rFonts w:ascii="Arial" w:eastAsia="Calibri" w:hAnsi="Arial" w:cs="Arial"/>
          <w:sz w:val="16"/>
          <w:szCs w:val="16"/>
          <w:lang w:eastAsia="ru-RU"/>
        </w:rPr>
        <w:t>3.5. Заказчик вправе во всякое время проверять ход и качество выполняемой Исполнителем работы (услуги), не вмешиваясь в его деятельность.</w:t>
      </w:r>
    </w:p>
    <w:p w:rsidR="00C41089" w:rsidRPr="00C41089" w:rsidRDefault="00C41089" w:rsidP="00C41089">
      <w:pPr>
        <w:autoSpaceDE w:val="0"/>
        <w:autoSpaceDN w:val="0"/>
        <w:adjustRightInd w:val="0"/>
        <w:spacing w:after="0" w:line="240" w:lineRule="auto"/>
        <w:ind w:firstLine="709"/>
        <w:jc w:val="both"/>
        <w:rPr>
          <w:rFonts w:ascii="Arial" w:eastAsia="Calibri" w:hAnsi="Arial" w:cs="Arial"/>
          <w:sz w:val="16"/>
          <w:szCs w:val="16"/>
          <w:lang w:eastAsia="ru-RU"/>
        </w:rPr>
      </w:pPr>
      <w:r w:rsidRPr="00C41089">
        <w:rPr>
          <w:rFonts w:ascii="Arial" w:eastAsia="Calibri" w:hAnsi="Arial" w:cs="Arial"/>
          <w:sz w:val="16"/>
          <w:szCs w:val="16"/>
          <w:lang w:eastAsia="ru-RU"/>
        </w:rPr>
        <w:t xml:space="preserve">3.6. В случае выявления несоответствия результатов работ п.1.2 настоящего договора, Исполнитель обязан устранить несоответствия в результатах и </w:t>
      </w:r>
      <w:proofErr w:type="gramStart"/>
      <w:r w:rsidRPr="00C41089">
        <w:rPr>
          <w:rFonts w:ascii="Arial" w:eastAsia="Calibri" w:hAnsi="Arial" w:cs="Arial"/>
          <w:sz w:val="16"/>
          <w:szCs w:val="16"/>
          <w:lang w:eastAsia="ru-RU"/>
        </w:rPr>
        <w:t>предоставить все необходимые документы</w:t>
      </w:r>
      <w:proofErr w:type="gramEnd"/>
      <w:r w:rsidRPr="00C41089">
        <w:rPr>
          <w:rFonts w:ascii="Arial" w:eastAsia="Calibri" w:hAnsi="Arial" w:cs="Arial"/>
          <w:sz w:val="16"/>
          <w:szCs w:val="16"/>
          <w:lang w:eastAsia="ru-RU"/>
        </w:rPr>
        <w:t xml:space="preserve">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C41089" w:rsidRPr="00C41089" w:rsidRDefault="00C41089" w:rsidP="00C41089">
      <w:pPr>
        <w:autoSpaceDE w:val="0"/>
        <w:autoSpaceDN w:val="0"/>
        <w:adjustRightInd w:val="0"/>
        <w:spacing w:after="0" w:line="240" w:lineRule="auto"/>
        <w:ind w:firstLine="709"/>
        <w:jc w:val="both"/>
        <w:rPr>
          <w:rFonts w:ascii="Arial" w:eastAsia="Calibri" w:hAnsi="Arial" w:cs="Arial"/>
          <w:sz w:val="16"/>
          <w:szCs w:val="16"/>
          <w:lang w:eastAsia="ru-RU"/>
        </w:rPr>
      </w:pPr>
      <w:r w:rsidRPr="00C41089">
        <w:rPr>
          <w:rFonts w:ascii="Arial" w:eastAsia="Calibri" w:hAnsi="Arial" w:cs="Arial"/>
          <w:sz w:val="16"/>
          <w:szCs w:val="16"/>
          <w:lang w:eastAsia="ru-RU"/>
        </w:rPr>
        <w:t xml:space="preserve">3.7. </w:t>
      </w:r>
      <w:proofErr w:type="gramStart"/>
      <w:r w:rsidRPr="00C41089">
        <w:rPr>
          <w:rFonts w:ascii="Arial" w:eastAsia="Calibri" w:hAnsi="Arial" w:cs="Arial"/>
          <w:sz w:val="16"/>
          <w:szCs w:val="16"/>
          <w:lang w:eastAsia="ru-RU"/>
        </w:rPr>
        <w:t xml:space="preserve">ПО считается сданным в надлежащим виде, если Заказчик в течение 90 календарных дней после его получения не предъявит Исполнителю письменных требований о доработке в соответствии с требованиями, установленными Договором и Техническим заданием. </w:t>
      </w:r>
      <w:proofErr w:type="gramEnd"/>
    </w:p>
    <w:p w:rsidR="00C41089" w:rsidRPr="00C41089" w:rsidRDefault="00C41089" w:rsidP="00C41089">
      <w:pPr>
        <w:autoSpaceDE w:val="0"/>
        <w:autoSpaceDN w:val="0"/>
        <w:adjustRightInd w:val="0"/>
        <w:spacing w:after="0" w:line="240" w:lineRule="auto"/>
        <w:ind w:firstLine="709"/>
        <w:jc w:val="both"/>
        <w:rPr>
          <w:rFonts w:ascii="Arial" w:eastAsia="Calibri" w:hAnsi="Arial" w:cs="Arial"/>
          <w:sz w:val="16"/>
          <w:szCs w:val="16"/>
          <w:lang w:eastAsia="ru-RU"/>
        </w:rPr>
      </w:pPr>
      <w:r w:rsidRPr="00C41089">
        <w:rPr>
          <w:rFonts w:ascii="Arial" w:eastAsia="Calibri" w:hAnsi="Arial" w:cs="Arial"/>
          <w:sz w:val="16"/>
          <w:szCs w:val="16"/>
          <w:lang w:eastAsia="ru-RU"/>
        </w:rPr>
        <w:t>3.7.1. Работа (услуга) считается выполненной после подписания акта приемки-сдачи результата работы (услуги) со стороны  Заказчика. Утвержденный Заказчиком акт является неотъемлемой частью договора.</w:t>
      </w:r>
    </w:p>
    <w:p w:rsidR="00C41089" w:rsidRPr="00C41089" w:rsidRDefault="00C41089" w:rsidP="00C41089">
      <w:pPr>
        <w:autoSpaceDE w:val="0"/>
        <w:autoSpaceDN w:val="0"/>
        <w:adjustRightInd w:val="0"/>
        <w:spacing w:after="0" w:line="240" w:lineRule="auto"/>
        <w:ind w:firstLine="709"/>
        <w:jc w:val="both"/>
        <w:rPr>
          <w:rFonts w:ascii="Arial" w:eastAsia="Calibri" w:hAnsi="Arial" w:cs="Arial"/>
          <w:sz w:val="16"/>
          <w:szCs w:val="16"/>
          <w:lang w:eastAsia="ru-RU"/>
        </w:rPr>
      </w:pPr>
      <w:r w:rsidRPr="00C41089">
        <w:rPr>
          <w:rFonts w:ascii="Arial" w:eastAsia="Calibri" w:hAnsi="Arial" w:cs="Arial"/>
          <w:sz w:val="16"/>
          <w:szCs w:val="16"/>
          <w:lang w:eastAsia="ru-RU"/>
        </w:rPr>
        <w:t xml:space="preserve">3.7.2. В случае возникновения между Сторонами спора относительно недостатков ПО, Стороны должны привлечь независимого специалиста для оценки недостатков, определения их характера, стоимости их исправления и разрешения спора. Расходы на оплату такого специалиста несет Сторона, аргументы которой специалист признает необоснованными. Компания или эксперт, </w:t>
      </w:r>
      <w:proofErr w:type="gramStart"/>
      <w:r w:rsidRPr="00C41089">
        <w:rPr>
          <w:rFonts w:ascii="Arial" w:eastAsia="Calibri" w:hAnsi="Arial" w:cs="Arial"/>
          <w:sz w:val="16"/>
          <w:szCs w:val="16"/>
          <w:lang w:eastAsia="ru-RU"/>
        </w:rPr>
        <w:t>проводящие</w:t>
      </w:r>
      <w:proofErr w:type="gramEnd"/>
      <w:r w:rsidRPr="00C41089">
        <w:rPr>
          <w:rFonts w:ascii="Arial" w:eastAsia="Calibri" w:hAnsi="Arial" w:cs="Arial"/>
          <w:sz w:val="16"/>
          <w:szCs w:val="16"/>
          <w:lang w:eastAsia="ru-RU"/>
        </w:rPr>
        <w:t xml:space="preserve"> оценку, выбираются Сторонами совместно.</w:t>
      </w:r>
    </w:p>
    <w:p w:rsidR="00C41089" w:rsidRPr="00C41089" w:rsidRDefault="00C41089" w:rsidP="00C41089">
      <w:pPr>
        <w:autoSpaceDE w:val="0"/>
        <w:autoSpaceDN w:val="0"/>
        <w:adjustRightInd w:val="0"/>
        <w:spacing w:after="0" w:line="240" w:lineRule="auto"/>
        <w:ind w:firstLine="709"/>
        <w:jc w:val="both"/>
        <w:rPr>
          <w:rFonts w:ascii="Arial" w:eastAsia="Calibri" w:hAnsi="Arial" w:cs="Arial"/>
          <w:sz w:val="16"/>
          <w:szCs w:val="16"/>
          <w:lang w:eastAsia="ru-RU"/>
        </w:rPr>
      </w:pPr>
      <w:r w:rsidRPr="00C41089">
        <w:rPr>
          <w:rFonts w:ascii="Arial" w:eastAsia="Calibri" w:hAnsi="Arial" w:cs="Arial"/>
          <w:sz w:val="16"/>
          <w:szCs w:val="16"/>
          <w:lang w:eastAsia="ru-RU"/>
        </w:rPr>
        <w:t>3.8.</w:t>
      </w:r>
      <w:r w:rsidRPr="00C41089">
        <w:rPr>
          <w:rFonts w:ascii="Arial" w:eastAsia="Calibri" w:hAnsi="Arial" w:cs="Arial"/>
          <w:sz w:val="16"/>
          <w:szCs w:val="16"/>
          <w:lang w:eastAsia="ru-RU"/>
        </w:rPr>
        <w:tab/>
        <w:t>Заказчик обязуется:</w:t>
      </w:r>
    </w:p>
    <w:p w:rsidR="00C41089" w:rsidRPr="00C41089" w:rsidRDefault="00C41089" w:rsidP="00C41089">
      <w:pPr>
        <w:autoSpaceDE w:val="0"/>
        <w:autoSpaceDN w:val="0"/>
        <w:adjustRightInd w:val="0"/>
        <w:spacing w:after="0" w:line="240" w:lineRule="auto"/>
        <w:ind w:firstLine="709"/>
        <w:jc w:val="both"/>
        <w:rPr>
          <w:rFonts w:ascii="Arial" w:eastAsia="Calibri" w:hAnsi="Arial" w:cs="Arial"/>
          <w:sz w:val="16"/>
          <w:szCs w:val="16"/>
          <w:lang w:eastAsia="ru-RU"/>
        </w:rPr>
      </w:pPr>
      <w:r w:rsidRPr="00C41089">
        <w:rPr>
          <w:rFonts w:ascii="Arial" w:eastAsia="Calibri" w:hAnsi="Arial" w:cs="Arial"/>
          <w:sz w:val="16"/>
          <w:szCs w:val="16"/>
          <w:lang w:eastAsia="ru-RU"/>
        </w:rPr>
        <w:t xml:space="preserve">3.8.1. Передать Исполнителю материалы для наполнения </w:t>
      </w:r>
      <w:proofErr w:type="gramStart"/>
      <w:r w:rsidRPr="00C41089">
        <w:rPr>
          <w:rFonts w:ascii="Arial" w:eastAsia="Calibri" w:hAnsi="Arial" w:cs="Arial"/>
          <w:sz w:val="16"/>
          <w:szCs w:val="16"/>
          <w:lang w:eastAsia="ru-RU"/>
        </w:rPr>
        <w:t>ПО</w:t>
      </w:r>
      <w:proofErr w:type="gramEnd"/>
      <w:r w:rsidRPr="00C41089">
        <w:rPr>
          <w:rFonts w:ascii="Arial" w:eastAsia="Calibri" w:hAnsi="Arial" w:cs="Arial"/>
          <w:sz w:val="16"/>
          <w:szCs w:val="16"/>
          <w:lang w:eastAsia="ru-RU"/>
        </w:rPr>
        <w:t>.</w:t>
      </w:r>
    </w:p>
    <w:p w:rsidR="00C41089" w:rsidRPr="00C41089" w:rsidRDefault="00C41089" w:rsidP="00C41089">
      <w:pPr>
        <w:autoSpaceDE w:val="0"/>
        <w:autoSpaceDN w:val="0"/>
        <w:adjustRightInd w:val="0"/>
        <w:spacing w:after="0" w:line="240" w:lineRule="auto"/>
        <w:ind w:firstLine="709"/>
        <w:jc w:val="both"/>
        <w:rPr>
          <w:rFonts w:ascii="Arial" w:eastAsia="Calibri" w:hAnsi="Arial" w:cs="Arial"/>
          <w:sz w:val="16"/>
          <w:szCs w:val="16"/>
          <w:lang w:eastAsia="ru-RU"/>
        </w:rPr>
      </w:pPr>
      <w:r w:rsidRPr="00C41089">
        <w:rPr>
          <w:rFonts w:ascii="Arial" w:eastAsia="Calibri" w:hAnsi="Arial" w:cs="Arial"/>
          <w:sz w:val="16"/>
          <w:szCs w:val="16"/>
          <w:lang w:eastAsia="ru-RU"/>
        </w:rPr>
        <w:t xml:space="preserve">3.8.2. Оплатить Исполнителю оказанные услуги, </w:t>
      </w:r>
      <w:proofErr w:type="gramStart"/>
      <w:r w:rsidRPr="00C41089">
        <w:rPr>
          <w:rFonts w:ascii="Arial" w:eastAsia="Calibri" w:hAnsi="Arial" w:cs="Arial"/>
          <w:sz w:val="16"/>
          <w:szCs w:val="16"/>
          <w:lang w:eastAsia="ru-RU"/>
        </w:rPr>
        <w:t>порядке</w:t>
      </w:r>
      <w:proofErr w:type="gramEnd"/>
      <w:r w:rsidRPr="00C41089">
        <w:rPr>
          <w:rFonts w:ascii="Arial" w:eastAsia="Calibri" w:hAnsi="Arial" w:cs="Arial"/>
          <w:sz w:val="16"/>
          <w:szCs w:val="16"/>
          <w:lang w:eastAsia="ru-RU"/>
        </w:rPr>
        <w:t xml:space="preserve"> и на условиях, предусмотренных Договором.</w:t>
      </w:r>
    </w:p>
    <w:p w:rsidR="00C41089" w:rsidRPr="00C41089" w:rsidRDefault="00C41089" w:rsidP="00C41089">
      <w:pPr>
        <w:autoSpaceDE w:val="0"/>
        <w:autoSpaceDN w:val="0"/>
        <w:adjustRightInd w:val="0"/>
        <w:spacing w:after="0" w:line="240" w:lineRule="auto"/>
        <w:ind w:firstLine="709"/>
        <w:jc w:val="both"/>
        <w:rPr>
          <w:rFonts w:ascii="Arial" w:eastAsia="Calibri" w:hAnsi="Arial" w:cs="Arial"/>
          <w:sz w:val="16"/>
          <w:szCs w:val="16"/>
          <w:lang w:eastAsia="ru-RU"/>
        </w:rPr>
      </w:pPr>
      <w:r w:rsidRPr="00C41089">
        <w:rPr>
          <w:rFonts w:ascii="Arial" w:eastAsia="Calibri" w:hAnsi="Arial" w:cs="Arial"/>
          <w:sz w:val="16"/>
          <w:szCs w:val="16"/>
          <w:lang w:eastAsia="ru-RU"/>
        </w:rPr>
        <w:t>3.9.</w:t>
      </w:r>
      <w:r w:rsidRPr="00C41089">
        <w:rPr>
          <w:rFonts w:ascii="Arial" w:eastAsia="Calibri" w:hAnsi="Arial" w:cs="Arial"/>
          <w:sz w:val="16"/>
          <w:szCs w:val="16"/>
          <w:lang w:eastAsia="ru-RU"/>
        </w:rPr>
        <w:tab/>
        <w:t xml:space="preserve"> Заказчик вправе:</w:t>
      </w:r>
    </w:p>
    <w:p w:rsidR="00C41089" w:rsidRPr="00C41089" w:rsidRDefault="00C41089" w:rsidP="00C41089">
      <w:pPr>
        <w:autoSpaceDE w:val="0"/>
        <w:autoSpaceDN w:val="0"/>
        <w:adjustRightInd w:val="0"/>
        <w:spacing w:after="0" w:line="240" w:lineRule="auto"/>
        <w:ind w:firstLine="709"/>
        <w:jc w:val="both"/>
        <w:rPr>
          <w:rFonts w:ascii="Arial" w:eastAsia="Calibri" w:hAnsi="Arial" w:cs="Arial"/>
          <w:sz w:val="16"/>
          <w:szCs w:val="16"/>
          <w:lang w:eastAsia="ru-RU"/>
        </w:rPr>
      </w:pPr>
      <w:r w:rsidRPr="00C41089">
        <w:rPr>
          <w:rFonts w:ascii="Arial" w:eastAsia="Calibri" w:hAnsi="Arial" w:cs="Arial"/>
          <w:sz w:val="16"/>
          <w:szCs w:val="16"/>
          <w:lang w:eastAsia="ru-RU"/>
        </w:rPr>
        <w:t>3.9.1. Проверять надлежащее выполнение Исполнителем своих обязательств по Договору.</w:t>
      </w:r>
    </w:p>
    <w:p w:rsidR="00C41089" w:rsidRPr="00C41089" w:rsidRDefault="00C41089" w:rsidP="00C41089">
      <w:pPr>
        <w:autoSpaceDE w:val="0"/>
        <w:autoSpaceDN w:val="0"/>
        <w:adjustRightInd w:val="0"/>
        <w:spacing w:after="0" w:line="240" w:lineRule="auto"/>
        <w:ind w:firstLine="709"/>
        <w:jc w:val="both"/>
        <w:rPr>
          <w:rFonts w:ascii="Arial" w:eastAsia="Calibri" w:hAnsi="Arial" w:cs="Arial"/>
          <w:sz w:val="16"/>
          <w:szCs w:val="16"/>
          <w:lang w:eastAsia="ru-RU"/>
        </w:rPr>
      </w:pPr>
      <w:r w:rsidRPr="00C41089">
        <w:rPr>
          <w:rFonts w:ascii="Arial" w:eastAsia="Calibri" w:hAnsi="Arial" w:cs="Arial"/>
          <w:sz w:val="16"/>
          <w:szCs w:val="16"/>
          <w:lang w:eastAsia="ru-RU"/>
        </w:rPr>
        <w:t>3.9.2. Корректировать Техническое задание в ходе его выполнения, предварительно согласовав эти изменения с Исполнителем.</w:t>
      </w:r>
    </w:p>
    <w:p w:rsidR="00C41089" w:rsidRPr="00C41089" w:rsidRDefault="00C41089" w:rsidP="00C41089">
      <w:pPr>
        <w:autoSpaceDE w:val="0"/>
        <w:autoSpaceDN w:val="0"/>
        <w:adjustRightInd w:val="0"/>
        <w:spacing w:after="0" w:line="240" w:lineRule="auto"/>
        <w:ind w:firstLine="709"/>
        <w:jc w:val="both"/>
        <w:rPr>
          <w:rFonts w:ascii="Arial" w:eastAsia="Calibri" w:hAnsi="Arial" w:cs="Arial"/>
          <w:sz w:val="16"/>
          <w:szCs w:val="16"/>
          <w:lang w:eastAsia="ru-RU"/>
        </w:rPr>
      </w:pPr>
      <w:r w:rsidRPr="00C41089">
        <w:rPr>
          <w:rFonts w:ascii="Arial" w:eastAsia="Calibri" w:hAnsi="Arial" w:cs="Arial"/>
          <w:sz w:val="16"/>
          <w:szCs w:val="16"/>
          <w:lang w:eastAsia="ru-RU"/>
        </w:rPr>
        <w:lastRenderedPageBreak/>
        <w:t>3.9.3. В любое время требовать предоставления Исполнителем промежуточных и окончательных итогов выполнения Технического задания.</w:t>
      </w:r>
    </w:p>
    <w:p w:rsidR="00C41089" w:rsidRPr="00C41089" w:rsidRDefault="00C41089" w:rsidP="00C41089">
      <w:pPr>
        <w:autoSpaceDE w:val="0"/>
        <w:autoSpaceDN w:val="0"/>
        <w:adjustRightInd w:val="0"/>
        <w:spacing w:after="0" w:line="240" w:lineRule="auto"/>
        <w:ind w:firstLine="709"/>
        <w:jc w:val="both"/>
        <w:rPr>
          <w:rFonts w:ascii="Arial" w:eastAsia="Calibri" w:hAnsi="Arial" w:cs="Arial"/>
          <w:sz w:val="16"/>
          <w:szCs w:val="16"/>
          <w:lang w:eastAsia="ru-RU"/>
        </w:rPr>
      </w:pPr>
      <w:r w:rsidRPr="00C41089">
        <w:rPr>
          <w:rFonts w:ascii="Arial" w:eastAsia="Calibri" w:hAnsi="Arial" w:cs="Arial"/>
          <w:sz w:val="16"/>
          <w:szCs w:val="16"/>
          <w:lang w:eastAsia="ru-RU"/>
        </w:rPr>
        <w:t>3.9.4. При обнаружении в промежуточных или окончательных итогах выполнения Технического задания несоответствия его Техническому заданию или любых нарушений Договора требовать их устранения и исправления в установленный Заказчиком срок.</w:t>
      </w:r>
    </w:p>
    <w:p w:rsidR="00C41089" w:rsidRPr="00C41089" w:rsidRDefault="00C41089" w:rsidP="00C41089">
      <w:pPr>
        <w:autoSpaceDE w:val="0"/>
        <w:autoSpaceDN w:val="0"/>
        <w:adjustRightInd w:val="0"/>
        <w:spacing w:after="0" w:line="240" w:lineRule="auto"/>
        <w:ind w:firstLine="709"/>
        <w:jc w:val="both"/>
        <w:rPr>
          <w:rFonts w:ascii="Arial" w:eastAsia="Calibri" w:hAnsi="Arial" w:cs="Arial"/>
          <w:sz w:val="16"/>
          <w:szCs w:val="16"/>
          <w:lang w:eastAsia="ru-RU"/>
        </w:rPr>
      </w:pPr>
      <w:r w:rsidRPr="00C41089">
        <w:rPr>
          <w:rFonts w:ascii="Arial" w:eastAsia="Calibri" w:hAnsi="Arial" w:cs="Arial"/>
          <w:sz w:val="16"/>
          <w:szCs w:val="16"/>
          <w:lang w:eastAsia="ru-RU"/>
        </w:rPr>
        <w:t>3.9.5. Отказаться от оплаты Услуг в случае неисполнения или ненадлежащего исполнения Исполнителем своих обязательств по Договору.</w:t>
      </w:r>
    </w:p>
    <w:p w:rsidR="00C41089" w:rsidRPr="00C41089" w:rsidRDefault="00C41089" w:rsidP="00C41089">
      <w:pPr>
        <w:autoSpaceDE w:val="0"/>
        <w:autoSpaceDN w:val="0"/>
        <w:adjustRightInd w:val="0"/>
        <w:spacing w:after="0" w:line="240" w:lineRule="auto"/>
        <w:ind w:firstLine="709"/>
        <w:jc w:val="both"/>
        <w:rPr>
          <w:rFonts w:ascii="Arial" w:eastAsia="Calibri" w:hAnsi="Arial" w:cs="Arial"/>
          <w:sz w:val="16"/>
          <w:szCs w:val="16"/>
          <w:lang w:eastAsia="ru-RU"/>
        </w:rPr>
      </w:pPr>
      <w:r w:rsidRPr="00C41089">
        <w:rPr>
          <w:rFonts w:ascii="Arial" w:eastAsia="Calibri" w:hAnsi="Arial" w:cs="Arial"/>
          <w:sz w:val="16"/>
          <w:szCs w:val="16"/>
          <w:lang w:eastAsia="ru-RU"/>
        </w:rPr>
        <w:t>3.9.6. После приемки результатов исполнения Договора, использовать их по собственному усмотрению в любой форме и любыми не противоречащими законодательству и Договору способами.</w:t>
      </w:r>
    </w:p>
    <w:p w:rsidR="00C41089" w:rsidRPr="00C41089" w:rsidRDefault="00C41089" w:rsidP="00C41089">
      <w:pPr>
        <w:autoSpaceDE w:val="0"/>
        <w:autoSpaceDN w:val="0"/>
        <w:adjustRightInd w:val="0"/>
        <w:spacing w:after="0" w:line="240" w:lineRule="auto"/>
        <w:ind w:firstLine="709"/>
        <w:jc w:val="both"/>
        <w:rPr>
          <w:rFonts w:ascii="Arial" w:eastAsia="Calibri" w:hAnsi="Arial" w:cs="Arial"/>
          <w:sz w:val="16"/>
          <w:szCs w:val="16"/>
          <w:lang w:eastAsia="ru-RU"/>
        </w:rPr>
      </w:pPr>
    </w:p>
    <w:p w:rsidR="00C41089" w:rsidRPr="00C41089" w:rsidRDefault="00C41089" w:rsidP="00C41089">
      <w:pPr>
        <w:autoSpaceDE w:val="0"/>
        <w:autoSpaceDN w:val="0"/>
        <w:adjustRightInd w:val="0"/>
        <w:spacing w:after="0" w:line="240" w:lineRule="auto"/>
        <w:jc w:val="both"/>
        <w:rPr>
          <w:rFonts w:ascii="Arial" w:eastAsia="Calibri" w:hAnsi="Arial" w:cs="Arial"/>
          <w:sz w:val="16"/>
          <w:szCs w:val="16"/>
          <w:lang w:eastAsia="ru-RU"/>
        </w:rPr>
      </w:pPr>
    </w:p>
    <w:p w:rsidR="00C41089" w:rsidRPr="00C41089" w:rsidRDefault="00C41089" w:rsidP="00C41089">
      <w:pPr>
        <w:spacing w:after="0" w:line="240" w:lineRule="auto"/>
        <w:jc w:val="center"/>
        <w:rPr>
          <w:rFonts w:ascii="Arial" w:eastAsia="Calibri" w:hAnsi="Arial" w:cs="Arial"/>
          <w:b/>
          <w:bCs/>
          <w:sz w:val="16"/>
          <w:szCs w:val="16"/>
          <w:lang w:eastAsia="ru-RU"/>
        </w:rPr>
      </w:pPr>
      <w:r w:rsidRPr="00C41089">
        <w:rPr>
          <w:rFonts w:ascii="Arial" w:eastAsia="Calibri" w:hAnsi="Arial" w:cs="Arial"/>
          <w:b/>
          <w:bCs/>
          <w:sz w:val="16"/>
          <w:szCs w:val="16"/>
          <w:lang w:eastAsia="ru-RU"/>
        </w:rPr>
        <w:t>4. Ответственность сторон</w:t>
      </w:r>
    </w:p>
    <w:p w:rsidR="00C41089" w:rsidRPr="00C41089" w:rsidRDefault="00C41089" w:rsidP="00C41089">
      <w:pPr>
        <w:spacing w:after="0" w:line="240" w:lineRule="auto"/>
        <w:jc w:val="center"/>
        <w:rPr>
          <w:rFonts w:ascii="Arial" w:eastAsia="Calibri" w:hAnsi="Arial" w:cs="Arial"/>
          <w:b/>
          <w:bCs/>
          <w:sz w:val="16"/>
          <w:szCs w:val="16"/>
          <w:lang w:eastAsia="ru-RU"/>
        </w:rPr>
      </w:pPr>
    </w:p>
    <w:p w:rsidR="00C41089" w:rsidRPr="00C41089" w:rsidRDefault="00C41089" w:rsidP="00C41089">
      <w:pPr>
        <w:autoSpaceDE w:val="0"/>
        <w:autoSpaceDN w:val="0"/>
        <w:adjustRightInd w:val="0"/>
        <w:spacing w:after="0" w:line="240" w:lineRule="auto"/>
        <w:ind w:firstLine="709"/>
        <w:jc w:val="both"/>
        <w:rPr>
          <w:rFonts w:ascii="Arial" w:eastAsia="Calibri" w:hAnsi="Arial" w:cs="Arial"/>
          <w:sz w:val="16"/>
          <w:szCs w:val="16"/>
          <w:lang w:eastAsia="ru-RU"/>
        </w:rPr>
      </w:pPr>
      <w:r w:rsidRPr="00C41089">
        <w:rPr>
          <w:rFonts w:ascii="Arial" w:eastAsia="Calibri" w:hAnsi="Arial" w:cs="Arial"/>
          <w:sz w:val="16"/>
          <w:szCs w:val="16"/>
          <w:lang w:eastAsia="ru-RU"/>
        </w:rPr>
        <w:t>4.1.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C41089" w:rsidRPr="00C41089" w:rsidRDefault="00C41089" w:rsidP="00C41089">
      <w:pPr>
        <w:suppressAutoHyphens/>
        <w:autoSpaceDE w:val="0"/>
        <w:autoSpaceDN w:val="0"/>
        <w:adjustRightInd w:val="0"/>
        <w:spacing w:after="0" w:line="240" w:lineRule="auto"/>
        <w:ind w:firstLine="709"/>
        <w:jc w:val="both"/>
        <w:rPr>
          <w:rFonts w:ascii="Arial" w:eastAsia="Calibri" w:hAnsi="Arial" w:cs="Arial"/>
          <w:kern w:val="1"/>
          <w:sz w:val="16"/>
          <w:szCs w:val="16"/>
          <w:lang w:eastAsia="ar-SA"/>
        </w:rPr>
      </w:pPr>
      <w:r w:rsidRPr="00C41089">
        <w:rPr>
          <w:rFonts w:ascii="Arial" w:eastAsia="Calibri" w:hAnsi="Arial" w:cs="Arial"/>
          <w:kern w:val="1"/>
          <w:sz w:val="16"/>
          <w:szCs w:val="16"/>
          <w:lang w:eastAsia="ar-SA"/>
        </w:rPr>
        <w:t>4.2.</w:t>
      </w:r>
      <w:r w:rsidRPr="00C41089">
        <w:rPr>
          <w:rFonts w:ascii="Arial" w:eastAsia="Calibri" w:hAnsi="Arial" w:cs="Arial"/>
          <w:sz w:val="16"/>
          <w:szCs w:val="16"/>
        </w:rPr>
        <w:t xml:space="preserve"> </w:t>
      </w:r>
      <w:r w:rsidRPr="00C41089">
        <w:rPr>
          <w:rFonts w:ascii="Arial" w:eastAsia="Calibri" w:hAnsi="Arial" w:cs="Arial"/>
          <w:kern w:val="1"/>
          <w:sz w:val="16"/>
          <w:szCs w:val="16"/>
          <w:lang w:eastAsia="ar-SA"/>
        </w:rPr>
        <w:t>В случае просрочки исполнения Исполнителем обязательств (в том числе гарантийного обязательства), предусмотренных договором, Заказчик направляет Исполнителю  требование об уплате пени. 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 от цены договора</w:t>
      </w:r>
    </w:p>
    <w:p w:rsidR="00C41089" w:rsidRPr="00C41089" w:rsidRDefault="00C41089" w:rsidP="00C41089">
      <w:pPr>
        <w:spacing w:after="0" w:line="240" w:lineRule="auto"/>
        <w:ind w:firstLine="709"/>
        <w:jc w:val="both"/>
        <w:rPr>
          <w:rFonts w:ascii="Arial" w:eastAsia="Calibri" w:hAnsi="Arial" w:cs="Arial"/>
          <w:sz w:val="16"/>
          <w:szCs w:val="16"/>
          <w:lang w:eastAsia="ar-SA"/>
        </w:rPr>
      </w:pPr>
      <w:r w:rsidRPr="00C41089">
        <w:rPr>
          <w:rFonts w:ascii="Arial" w:eastAsia="Calibri" w:hAnsi="Arial" w:cs="Arial"/>
          <w:sz w:val="16"/>
          <w:szCs w:val="16"/>
          <w:lang w:eastAsia="ar-SA"/>
        </w:rPr>
        <w:t>4.3.</w:t>
      </w:r>
      <w:r w:rsidRPr="00C41089">
        <w:rPr>
          <w:rFonts w:ascii="Arial" w:eastAsia="Calibri" w:hAnsi="Arial" w:cs="Arial"/>
          <w:sz w:val="16"/>
          <w:szCs w:val="16"/>
        </w:rPr>
        <w:t xml:space="preserve"> В случае ненадлежащего исполнения </w:t>
      </w:r>
      <w:bookmarkStart w:id="7" w:name="OLE_LINK80"/>
      <w:bookmarkStart w:id="8" w:name="OLE_LINK81"/>
      <w:r w:rsidRPr="00C41089">
        <w:rPr>
          <w:rFonts w:ascii="Arial" w:eastAsia="Calibri" w:hAnsi="Arial" w:cs="Arial"/>
          <w:sz w:val="16"/>
          <w:szCs w:val="16"/>
        </w:rPr>
        <w:t xml:space="preserve">Исполнителем </w:t>
      </w:r>
      <w:bookmarkEnd w:id="7"/>
      <w:bookmarkEnd w:id="8"/>
      <w:r w:rsidRPr="00C41089">
        <w:rPr>
          <w:rFonts w:ascii="Arial" w:eastAsia="Calibri" w:hAnsi="Arial" w:cs="Arial"/>
          <w:sz w:val="16"/>
          <w:szCs w:val="16"/>
          <w:lang w:eastAsia="ar-SA"/>
        </w:rPr>
        <w:t>обязательств, предусмотренных договором, за исключением просрочки исполнения  в соответствии с п.4.2. договора,  Заказчик направляет Исполнителю требование об уплате штрафа в виде фиксированной суммы -1% цены договора.</w:t>
      </w:r>
    </w:p>
    <w:p w:rsidR="00C41089" w:rsidRPr="00C41089" w:rsidRDefault="00C41089" w:rsidP="00C41089">
      <w:pPr>
        <w:widowControl w:val="0"/>
        <w:suppressAutoHyphens/>
        <w:spacing w:after="0" w:line="240" w:lineRule="auto"/>
        <w:ind w:firstLine="709"/>
        <w:jc w:val="both"/>
        <w:rPr>
          <w:rFonts w:ascii="Arial" w:eastAsia="Calibri" w:hAnsi="Arial" w:cs="Arial"/>
          <w:kern w:val="1"/>
          <w:sz w:val="16"/>
          <w:szCs w:val="16"/>
          <w:lang w:eastAsia="ar-SA"/>
        </w:rPr>
      </w:pPr>
      <w:r w:rsidRPr="00C41089">
        <w:rPr>
          <w:rFonts w:ascii="Arial" w:eastAsia="Calibri" w:hAnsi="Arial" w:cs="Arial"/>
          <w:kern w:val="1"/>
          <w:sz w:val="16"/>
          <w:szCs w:val="16"/>
          <w:lang w:eastAsia="ar-SA"/>
        </w:rPr>
        <w:t xml:space="preserve">4.4. </w:t>
      </w:r>
      <w:proofErr w:type="gramStart"/>
      <w:r w:rsidRPr="00C41089">
        <w:rPr>
          <w:rFonts w:ascii="Arial" w:eastAsia="Calibri" w:hAnsi="Arial" w:cs="Arial"/>
          <w:kern w:val="1"/>
          <w:sz w:val="16"/>
          <w:szCs w:val="16"/>
          <w:lang w:eastAsia="ar-SA"/>
        </w:rPr>
        <w:t>В случае просрочки исполнения Заказчиком обязательств, предусмотренных договором,  Исполнитель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C41089" w:rsidRPr="00C41089" w:rsidRDefault="00C41089" w:rsidP="00C41089">
      <w:pPr>
        <w:widowControl w:val="0"/>
        <w:suppressAutoHyphens/>
        <w:spacing w:after="0" w:line="240" w:lineRule="auto"/>
        <w:ind w:firstLine="709"/>
        <w:jc w:val="both"/>
        <w:rPr>
          <w:rFonts w:ascii="Arial" w:eastAsia="Calibri" w:hAnsi="Arial" w:cs="Arial"/>
          <w:kern w:val="1"/>
          <w:sz w:val="16"/>
          <w:szCs w:val="16"/>
          <w:lang w:eastAsia="ar-SA"/>
        </w:rPr>
      </w:pPr>
      <w:r w:rsidRPr="00C41089">
        <w:rPr>
          <w:rFonts w:ascii="Arial" w:eastAsia="Calibri" w:hAnsi="Arial" w:cs="Arial"/>
          <w:kern w:val="1"/>
          <w:sz w:val="16"/>
          <w:szCs w:val="16"/>
          <w:lang w:eastAsia="ar-SA"/>
        </w:rPr>
        <w:t xml:space="preserve">4.5.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C41089" w:rsidRPr="00C41089" w:rsidRDefault="00C41089" w:rsidP="00C41089">
      <w:pPr>
        <w:widowControl w:val="0"/>
        <w:suppressAutoHyphens/>
        <w:spacing w:after="0" w:line="240" w:lineRule="auto"/>
        <w:ind w:firstLine="709"/>
        <w:jc w:val="both"/>
        <w:rPr>
          <w:rFonts w:ascii="Arial" w:eastAsia="Calibri" w:hAnsi="Arial" w:cs="Arial"/>
          <w:kern w:val="1"/>
          <w:sz w:val="16"/>
          <w:szCs w:val="16"/>
          <w:lang w:eastAsia="ar-SA"/>
        </w:rPr>
      </w:pPr>
      <w:r w:rsidRPr="00C41089">
        <w:rPr>
          <w:rFonts w:ascii="Arial" w:eastAsia="Calibri" w:hAnsi="Arial" w:cs="Arial"/>
          <w:kern w:val="1"/>
          <w:sz w:val="16"/>
          <w:szCs w:val="16"/>
          <w:lang w:eastAsia="ar-SA"/>
        </w:rPr>
        <w:t>4.6.Возмещение причиненных убытков и уплата неустойки не освобождает стороны от исполнения своих обязательств по договору в полном объеме.</w:t>
      </w:r>
    </w:p>
    <w:p w:rsidR="00C41089" w:rsidRPr="00C41089" w:rsidRDefault="00C41089" w:rsidP="00C41089">
      <w:pPr>
        <w:spacing w:after="0" w:line="240" w:lineRule="auto"/>
        <w:ind w:firstLine="709"/>
        <w:jc w:val="both"/>
        <w:rPr>
          <w:rFonts w:ascii="Arial" w:eastAsia="Calibri" w:hAnsi="Arial" w:cs="Arial"/>
          <w:sz w:val="16"/>
          <w:szCs w:val="16"/>
          <w:lang w:eastAsia="ru-RU"/>
        </w:rPr>
      </w:pPr>
      <w:r w:rsidRPr="00C41089">
        <w:rPr>
          <w:rFonts w:ascii="Arial" w:eastAsia="Calibri" w:hAnsi="Arial" w:cs="Arial"/>
          <w:sz w:val="16"/>
          <w:szCs w:val="16"/>
          <w:lang w:eastAsia="ru-RU"/>
        </w:rPr>
        <w:t>4.7. Возмещение причиненных убытков, уплата неустойки виновной стороной осуществляется  на основании письменной претензии другой стороны.</w:t>
      </w:r>
    </w:p>
    <w:p w:rsidR="00C41089" w:rsidRPr="00C41089" w:rsidRDefault="00C41089" w:rsidP="00C41089">
      <w:pPr>
        <w:spacing w:after="0" w:line="240" w:lineRule="auto"/>
        <w:jc w:val="center"/>
        <w:rPr>
          <w:rFonts w:ascii="Arial" w:eastAsia="Calibri" w:hAnsi="Arial" w:cs="Arial"/>
          <w:b/>
          <w:bCs/>
          <w:sz w:val="16"/>
          <w:szCs w:val="16"/>
          <w:lang w:eastAsia="ru-RU"/>
        </w:rPr>
      </w:pPr>
    </w:p>
    <w:p w:rsidR="00C41089" w:rsidRPr="00C41089" w:rsidRDefault="00C41089" w:rsidP="00C41089">
      <w:pPr>
        <w:spacing w:after="0" w:line="240" w:lineRule="auto"/>
        <w:jc w:val="center"/>
        <w:rPr>
          <w:rFonts w:ascii="Arial" w:eastAsia="Calibri" w:hAnsi="Arial" w:cs="Arial"/>
          <w:b/>
          <w:bCs/>
          <w:sz w:val="16"/>
          <w:szCs w:val="16"/>
          <w:lang w:eastAsia="ru-RU"/>
        </w:rPr>
      </w:pPr>
      <w:r w:rsidRPr="00C41089">
        <w:rPr>
          <w:rFonts w:ascii="Arial" w:eastAsia="Calibri" w:hAnsi="Arial" w:cs="Arial"/>
          <w:b/>
          <w:bCs/>
          <w:sz w:val="16"/>
          <w:szCs w:val="16"/>
          <w:lang w:eastAsia="ru-RU"/>
        </w:rPr>
        <w:t>5. Права на результаты Услуг</w:t>
      </w:r>
    </w:p>
    <w:p w:rsidR="00C41089" w:rsidRPr="00C41089" w:rsidRDefault="00C41089" w:rsidP="00C41089">
      <w:pPr>
        <w:spacing w:after="0" w:line="240" w:lineRule="auto"/>
        <w:jc w:val="center"/>
        <w:rPr>
          <w:rFonts w:ascii="Arial" w:eastAsia="Calibri" w:hAnsi="Arial" w:cs="Arial"/>
          <w:b/>
          <w:bCs/>
          <w:sz w:val="16"/>
          <w:szCs w:val="16"/>
          <w:lang w:eastAsia="ru-RU"/>
        </w:rPr>
      </w:pPr>
    </w:p>
    <w:p w:rsidR="00C41089" w:rsidRPr="00C41089" w:rsidRDefault="00C41089" w:rsidP="00C41089">
      <w:pPr>
        <w:spacing w:after="0" w:line="240" w:lineRule="auto"/>
        <w:ind w:firstLine="709"/>
        <w:jc w:val="both"/>
        <w:rPr>
          <w:rFonts w:ascii="Arial" w:eastAsia="Calibri" w:hAnsi="Arial" w:cs="Arial"/>
          <w:kern w:val="1"/>
          <w:sz w:val="16"/>
          <w:szCs w:val="16"/>
          <w:lang w:eastAsia="ar-SA"/>
        </w:rPr>
      </w:pPr>
      <w:r w:rsidRPr="00C41089">
        <w:rPr>
          <w:rFonts w:ascii="Arial" w:eastAsia="Calibri" w:hAnsi="Arial" w:cs="Arial"/>
          <w:kern w:val="1"/>
          <w:sz w:val="16"/>
          <w:szCs w:val="16"/>
          <w:lang w:eastAsia="ar-SA"/>
        </w:rPr>
        <w:t>5.1. Права на результаты Услуг, полученные в соответствии с Техническим заданием, которым предоставляется правовая охрана, принадлежат Заказчику.</w:t>
      </w:r>
    </w:p>
    <w:p w:rsidR="00C41089" w:rsidRPr="00C41089" w:rsidRDefault="00C41089" w:rsidP="00C41089">
      <w:pPr>
        <w:numPr>
          <w:ilvl w:val="0"/>
          <w:numId w:val="22"/>
        </w:numPr>
        <w:spacing w:after="0" w:line="240" w:lineRule="auto"/>
        <w:ind w:left="0" w:firstLine="720"/>
        <w:jc w:val="both"/>
        <w:rPr>
          <w:rFonts w:ascii="Arial" w:eastAsia="Calibri" w:hAnsi="Arial" w:cs="Arial"/>
          <w:kern w:val="1"/>
          <w:sz w:val="16"/>
          <w:szCs w:val="16"/>
          <w:lang w:eastAsia="ar-SA"/>
        </w:rPr>
      </w:pPr>
      <w:r w:rsidRPr="00C41089">
        <w:rPr>
          <w:rFonts w:ascii="Arial" w:eastAsia="Calibri" w:hAnsi="Arial" w:cs="Arial"/>
          <w:kern w:val="1"/>
          <w:sz w:val="16"/>
          <w:szCs w:val="16"/>
          <w:lang w:eastAsia="ar-SA"/>
        </w:rPr>
        <w:t xml:space="preserve">5.2. Под правами на результаты </w:t>
      </w:r>
      <w:r w:rsidRPr="00C41089">
        <w:rPr>
          <w:rFonts w:ascii="Arial" w:eastAsia="Times New Roman" w:hAnsi="Arial" w:cs="Arial"/>
          <w:color w:val="00000A"/>
          <w:kern w:val="1"/>
          <w:sz w:val="16"/>
          <w:szCs w:val="16"/>
          <w:lang w:eastAsia="ar-SA"/>
        </w:rPr>
        <w:t>Услуг</w:t>
      </w:r>
      <w:r w:rsidRPr="00C41089">
        <w:rPr>
          <w:rFonts w:ascii="Arial" w:eastAsia="Calibri" w:hAnsi="Arial" w:cs="Arial"/>
          <w:kern w:val="1"/>
          <w:sz w:val="16"/>
          <w:szCs w:val="16"/>
          <w:lang w:eastAsia="ar-SA"/>
        </w:rPr>
        <w:t xml:space="preserve"> (разработка ПО), которым предоставляется правовая охрана, понимаются:</w:t>
      </w:r>
    </w:p>
    <w:p w:rsidR="00C41089" w:rsidRPr="00C41089" w:rsidRDefault="00C41089" w:rsidP="00C41089">
      <w:pPr>
        <w:numPr>
          <w:ilvl w:val="0"/>
          <w:numId w:val="22"/>
        </w:numPr>
        <w:spacing w:after="0" w:line="240" w:lineRule="auto"/>
        <w:ind w:left="0" w:firstLine="720"/>
        <w:jc w:val="both"/>
        <w:rPr>
          <w:rFonts w:ascii="Arial" w:eastAsia="Calibri" w:hAnsi="Arial" w:cs="Arial"/>
          <w:kern w:val="1"/>
          <w:sz w:val="16"/>
          <w:szCs w:val="16"/>
          <w:lang w:eastAsia="ar-SA"/>
        </w:rPr>
      </w:pPr>
      <w:r w:rsidRPr="00C41089">
        <w:rPr>
          <w:rFonts w:ascii="Arial" w:eastAsia="Calibri" w:hAnsi="Arial" w:cs="Arial"/>
          <w:kern w:val="1"/>
          <w:sz w:val="16"/>
          <w:szCs w:val="16"/>
          <w:lang w:eastAsia="ar-SA"/>
        </w:rPr>
        <w:t xml:space="preserve">исключительные права на изобретения, полезные модели, промышленные образцы, программы для электронно-вычислительных машин, базы данных; </w:t>
      </w:r>
    </w:p>
    <w:p w:rsidR="00C41089" w:rsidRPr="00C41089" w:rsidRDefault="00C41089" w:rsidP="00C41089">
      <w:pPr>
        <w:numPr>
          <w:ilvl w:val="0"/>
          <w:numId w:val="22"/>
        </w:numPr>
        <w:spacing w:after="0" w:line="240" w:lineRule="auto"/>
        <w:ind w:left="0" w:firstLine="720"/>
        <w:jc w:val="both"/>
        <w:rPr>
          <w:rFonts w:ascii="Arial" w:eastAsia="Calibri" w:hAnsi="Arial" w:cs="Arial"/>
          <w:kern w:val="1"/>
          <w:sz w:val="16"/>
          <w:szCs w:val="16"/>
          <w:lang w:eastAsia="ar-SA"/>
        </w:rPr>
      </w:pPr>
      <w:r w:rsidRPr="00C41089">
        <w:rPr>
          <w:rFonts w:ascii="Arial" w:eastAsia="Calibri" w:hAnsi="Arial" w:cs="Arial"/>
          <w:kern w:val="1"/>
          <w:sz w:val="16"/>
          <w:szCs w:val="16"/>
          <w:lang w:eastAsia="ar-SA"/>
        </w:rPr>
        <w:t>права на результаты научно-технической деятельности, охраняемые в режиме коммерческой тайны как секрет производства (ноу-хау), включая потенциально патентоспособные технические решения, а также конструкторскую, технологическую и другую техническую документацию.</w:t>
      </w:r>
    </w:p>
    <w:p w:rsidR="00C41089" w:rsidRPr="00C41089" w:rsidRDefault="00C41089" w:rsidP="00C41089">
      <w:pPr>
        <w:autoSpaceDE w:val="0"/>
        <w:autoSpaceDN w:val="0"/>
        <w:adjustRightInd w:val="0"/>
        <w:spacing w:after="0" w:line="240" w:lineRule="auto"/>
        <w:ind w:firstLine="708"/>
        <w:jc w:val="both"/>
        <w:rPr>
          <w:rFonts w:ascii="Arial" w:eastAsia="Calibri" w:hAnsi="Arial" w:cs="Arial"/>
          <w:kern w:val="1"/>
          <w:sz w:val="16"/>
          <w:szCs w:val="16"/>
          <w:lang w:eastAsia="ar-SA"/>
        </w:rPr>
      </w:pPr>
      <w:bookmarkStart w:id="9" w:name="sub_10725"/>
      <w:r w:rsidRPr="00C41089">
        <w:rPr>
          <w:rFonts w:ascii="Arial" w:eastAsia="Calibri" w:hAnsi="Arial" w:cs="Arial"/>
          <w:kern w:val="1"/>
          <w:sz w:val="16"/>
          <w:szCs w:val="16"/>
          <w:lang w:eastAsia="ar-SA"/>
        </w:rPr>
        <w:t>5.3. Все полученные при оказании Услуг результаты,</w:t>
      </w:r>
      <w:bookmarkEnd w:id="9"/>
      <w:r w:rsidRPr="00C41089">
        <w:rPr>
          <w:rFonts w:ascii="Arial" w:eastAsia="Calibri" w:hAnsi="Arial" w:cs="Arial"/>
          <w:kern w:val="1"/>
          <w:sz w:val="16"/>
          <w:szCs w:val="16"/>
          <w:lang w:eastAsia="ar-SA"/>
        </w:rPr>
        <w:t xml:space="preserve"> включая созданные и использованные при оказании Услуг результаты интеллектуальной деятельности, подлежат отражению в отчетной документации.</w:t>
      </w:r>
    </w:p>
    <w:p w:rsidR="00C41089" w:rsidRPr="00C41089" w:rsidRDefault="00C41089" w:rsidP="00C41089">
      <w:pPr>
        <w:autoSpaceDE w:val="0"/>
        <w:autoSpaceDN w:val="0"/>
        <w:adjustRightInd w:val="0"/>
        <w:spacing w:after="0" w:line="240" w:lineRule="auto"/>
        <w:ind w:firstLine="708"/>
        <w:jc w:val="both"/>
        <w:rPr>
          <w:rFonts w:ascii="Arial" w:eastAsia="Calibri" w:hAnsi="Arial" w:cs="Arial"/>
          <w:kern w:val="1"/>
          <w:sz w:val="16"/>
          <w:szCs w:val="16"/>
          <w:lang w:eastAsia="ar-SA"/>
        </w:rPr>
      </w:pPr>
      <w:r w:rsidRPr="00C41089">
        <w:rPr>
          <w:rFonts w:ascii="Arial" w:eastAsia="Calibri" w:hAnsi="Arial" w:cs="Arial"/>
          <w:kern w:val="1"/>
          <w:sz w:val="16"/>
          <w:szCs w:val="16"/>
          <w:lang w:eastAsia="ar-SA"/>
        </w:rPr>
        <w:t xml:space="preserve">5.4. Права на отчетную документацию, полученную и разработанную в ходе оказания Услуг, включая ее электронные версии, принадлежат Заказчику. </w:t>
      </w:r>
    </w:p>
    <w:p w:rsidR="00C41089" w:rsidRPr="00C41089" w:rsidRDefault="00C41089" w:rsidP="00C41089">
      <w:pPr>
        <w:autoSpaceDE w:val="0"/>
        <w:autoSpaceDN w:val="0"/>
        <w:adjustRightInd w:val="0"/>
        <w:spacing w:after="0" w:line="240" w:lineRule="auto"/>
        <w:ind w:firstLine="708"/>
        <w:jc w:val="both"/>
        <w:rPr>
          <w:rFonts w:ascii="Arial" w:eastAsia="Calibri" w:hAnsi="Arial" w:cs="Arial"/>
          <w:kern w:val="1"/>
          <w:sz w:val="16"/>
          <w:szCs w:val="16"/>
          <w:lang w:eastAsia="ar-SA"/>
        </w:rPr>
      </w:pPr>
      <w:r w:rsidRPr="00C41089">
        <w:rPr>
          <w:rFonts w:ascii="Arial" w:eastAsia="Calibri" w:hAnsi="Arial" w:cs="Arial"/>
          <w:kern w:val="1"/>
          <w:sz w:val="16"/>
          <w:szCs w:val="16"/>
          <w:lang w:eastAsia="ar-SA"/>
        </w:rPr>
        <w:t>5.5. Правовая охрана результатов научно-технической деятельности, полученных по настоящему Договору, осуществляется за счет правообладателя.</w:t>
      </w:r>
    </w:p>
    <w:p w:rsidR="00C41089" w:rsidRPr="00C41089" w:rsidRDefault="00C41089" w:rsidP="00C41089">
      <w:pPr>
        <w:autoSpaceDE w:val="0"/>
        <w:autoSpaceDN w:val="0"/>
        <w:adjustRightInd w:val="0"/>
        <w:spacing w:after="0" w:line="240" w:lineRule="auto"/>
        <w:ind w:firstLine="708"/>
        <w:jc w:val="both"/>
        <w:rPr>
          <w:rFonts w:ascii="Arial" w:eastAsia="Calibri" w:hAnsi="Arial" w:cs="Arial"/>
          <w:kern w:val="1"/>
          <w:sz w:val="16"/>
          <w:szCs w:val="16"/>
          <w:lang w:eastAsia="ar-SA"/>
        </w:rPr>
      </w:pPr>
      <w:r w:rsidRPr="00C41089">
        <w:rPr>
          <w:rFonts w:ascii="Arial" w:eastAsia="Calibri" w:hAnsi="Arial" w:cs="Arial"/>
          <w:kern w:val="1"/>
          <w:sz w:val="16"/>
          <w:szCs w:val="16"/>
          <w:lang w:eastAsia="ar-SA"/>
        </w:rPr>
        <w:t>5.6. Использование и передача результатов Услуг по настоящему Договору третьим лицам и их условия определяются Заказчиком.</w:t>
      </w:r>
    </w:p>
    <w:p w:rsidR="00C41089" w:rsidRPr="00C41089" w:rsidRDefault="00C41089" w:rsidP="00C41089">
      <w:pPr>
        <w:autoSpaceDE w:val="0"/>
        <w:autoSpaceDN w:val="0"/>
        <w:adjustRightInd w:val="0"/>
        <w:spacing w:after="0" w:line="240" w:lineRule="auto"/>
        <w:ind w:firstLine="708"/>
        <w:jc w:val="both"/>
        <w:rPr>
          <w:rFonts w:ascii="Arial" w:eastAsia="Calibri" w:hAnsi="Arial" w:cs="Arial"/>
          <w:kern w:val="1"/>
          <w:sz w:val="16"/>
          <w:szCs w:val="16"/>
          <w:lang w:eastAsia="ar-SA"/>
        </w:rPr>
      </w:pPr>
      <w:r w:rsidRPr="00C41089">
        <w:rPr>
          <w:rFonts w:ascii="Arial" w:eastAsia="Calibri" w:hAnsi="Arial" w:cs="Arial"/>
          <w:kern w:val="1"/>
          <w:sz w:val="16"/>
          <w:szCs w:val="16"/>
          <w:lang w:eastAsia="ar-SA"/>
        </w:rPr>
        <w:t xml:space="preserve">5.7. Разработка </w:t>
      </w:r>
      <w:proofErr w:type="gramStart"/>
      <w:r w:rsidRPr="00C41089">
        <w:rPr>
          <w:rFonts w:ascii="Arial" w:eastAsia="Calibri" w:hAnsi="Arial" w:cs="Arial"/>
          <w:kern w:val="1"/>
          <w:sz w:val="16"/>
          <w:szCs w:val="16"/>
          <w:lang w:eastAsia="ar-SA"/>
        </w:rPr>
        <w:t>ПО</w:t>
      </w:r>
      <w:proofErr w:type="gramEnd"/>
      <w:r w:rsidRPr="00C41089">
        <w:rPr>
          <w:rFonts w:ascii="Arial" w:eastAsia="Calibri" w:hAnsi="Arial" w:cs="Arial"/>
          <w:kern w:val="1"/>
          <w:sz w:val="16"/>
          <w:szCs w:val="16"/>
          <w:lang w:eastAsia="ar-SA"/>
        </w:rPr>
        <w:t xml:space="preserve"> </w:t>
      </w:r>
      <w:proofErr w:type="gramStart"/>
      <w:r w:rsidRPr="00C41089">
        <w:rPr>
          <w:rFonts w:ascii="Arial" w:eastAsia="Calibri" w:hAnsi="Arial" w:cs="Arial"/>
          <w:kern w:val="1"/>
          <w:sz w:val="16"/>
          <w:szCs w:val="16"/>
          <w:lang w:eastAsia="ar-SA"/>
        </w:rPr>
        <w:t>должна</w:t>
      </w:r>
      <w:proofErr w:type="gramEnd"/>
      <w:r w:rsidRPr="00C41089">
        <w:rPr>
          <w:rFonts w:ascii="Arial" w:eastAsia="Calibri" w:hAnsi="Arial" w:cs="Arial"/>
          <w:kern w:val="1"/>
          <w:sz w:val="16"/>
          <w:szCs w:val="16"/>
          <w:lang w:eastAsia="ar-SA"/>
        </w:rPr>
        <w:t xml:space="preserve"> быть осуществлена Исполнителем без нарушения прав третьих лиц, незаконных заимствований и плагиата.</w:t>
      </w:r>
    </w:p>
    <w:p w:rsidR="00C41089" w:rsidRPr="00C41089" w:rsidRDefault="00C41089" w:rsidP="00C41089">
      <w:pPr>
        <w:autoSpaceDE w:val="0"/>
        <w:autoSpaceDN w:val="0"/>
        <w:adjustRightInd w:val="0"/>
        <w:spacing w:after="0" w:line="240" w:lineRule="auto"/>
        <w:ind w:firstLine="708"/>
        <w:jc w:val="both"/>
        <w:rPr>
          <w:rFonts w:ascii="Arial" w:eastAsia="Calibri" w:hAnsi="Arial" w:cs="Arial"/>
          <w:kern w:val="1"/>
          <w:sz w:val="16"/>
          <w:szCs w:val="16"/>
          <w:lang w:eastAsia="ar-SA"/>
        </w:rPr>
      </w:pPr>
      <w:r w:rsidRPr="00C41089">
        <w:rPr>
          <w:rFonts w:ascii="Arial" w:eastAsia="Calibri" w:hAnsi="Arial" w:cs="Arial"/>
          <w:kern w:val="1"/>
          <w:sz w:val="16"/>
          <w:szCs w:val="16"/>
          <w:lang w:eastAsia="ar-SA"/>
        </w:rPr>
        <w:t>Использование в разработке ПО ранее созданных Исполнителем для третьих лиц результатов интеллектуальной деятельности или их элементов согласовывается с Заказчиком.</w:t>
      </w:r>
    </w:p>
    <w:p w:rsidR="00C41089" w:rsidRPr="00C41089" w:rsidRDefault="00C41089" w:rsidP="00C41089">
      <w:pPr>
        <w:spacing w:after="0" w:line="240" w:lineRule="auto"/>
        <w:jc w:val="center"/>
        <w:rPr>
          <w:rFonts w:ascii="Arial" w:eastAsia="Calibri" w:hAnsi="Arial" w:cs="Arial"/>
          <w:kern w:val="1"/>
          <w:sz w:val="16"/>
          <w:szCs w:val="16"/>
          <w:lang w:eastAsia="ar-SA"/>
        </w:rPr>
      </w:pPr>
    </w:p>
    <w:p w:rsidR="00C41089" w:rsidRPr="00C41089" w:rsidRDefault="00C41089" w:rsidP="00C41089">
      <w:pPr>
        <w:spacing w:after="0" w:line="240" w:lineRule="auto"/>
        <w:jc w:val="center"/>
        <w:rPr>
          <w:rFonts w:ascii="Arial" w:eastAsia="Calibri" w:hAnsi="Arial" w:cs="Arial"/>
          <w:b/>
          <w:bCs/>
          <w:sz w:val="16"/>
          <w:szCs w:val="16"/>
          <w:lang w:eastAsia="ru-RU"/>
        </w:rPr>
      </w:pPr>
      <w:r w:rsidRPr="00C41089">
        <w:rPr>
          <w:rFonts w:ascii="Arial" w:eastAsia="Calibri" w:hAnsi="Arial" w:cs="Arial"/>
          <w:b/>
          <w:bCs/>
          <w:sz w:val="16"/>
          <w:szCs w:val="16"/>
          <w:lang w:eastAsia="ru-RU"/>
        </w:rPr>
        <w:t>6. Обстоятельства непреодолимой силы</w:t>
      </w:r>
    </w:p>
    <w:p w:rsidR="00C41089" w:rsidRPr="00C41089" w:rsidRDefault="00C41089" w:rsidP="00C41089">
      <w:pPr>
        <w:spacing w:after="0" w:line="240" w:lineRule="auto"/>
        <w:jc w:val="center"/>
        <w:rPr>
          <w:rFonts w:ascii="Arial" w:eastAsia="Calibri" w:hAnsi="Arial" w:cs="Arial"/>
          <w:b/>
          <w:bCs/>
          <w:sz w:val="16"/>
          <w:szCs w:val="16"/>
          <w:lang w:eastAsia="ru-RU"/>
        </w:rPr>
      </w:pPr>
    </w:p>
    <w:p w:rsidR="00C41089" w:rsidRPr="00C41089" w:rsidRDefault="00C41089" w:rsidP="00C41089">
      <w:pPr>
        <w:spacing w:after="0" w:line="240" w:lineRule="auto"/>
        <w:ind w:firstLine="426"/>
        <w:jc w:val="both"/>
        <w:rPr>
          <w:rFonts w:ascii="Arial" w:eastAsia="Calibri" w:hAnsi="Arial" w:cs="Arial"/>
          <w:sz w:val="16"/>
          <w:szCs w:val="16"/>
          <w:lang w:eastAsia="ru-RU"/>
        </w:rPr>
      </w:pPr>
      <w:r w:rsidRPr="00C41089">
        <w:rPr>
          <w:rFonts w:ascii="Arial" w:eastAsia="Calibri" w:hAnsi="Arial" w:cs="Arial"/>
          <w:sz w:val="16"/>
          <w:szCs w:val="16"/>
          <w:lang w:eastAsia="ru-RU"/>
        </w:rPr>
        <w:t xml:space="preserve">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C41089" w:rsidRPr="00C41089" w:rsidRDefault="00C41089" w:rsidP="00C41089">
      <w:pPr>
        <w:autoSpaceDE w:val="0"/>
        <w:autoSpaceDN w:val="0"/>
        <w:adjustRightInd w:val="0"/>
        <w:spacing w:after="0" w:line="240" w:lineRule="auto"/>
        <w:ind w:firstLine="426"/>
        <w:jc w:val="both"/>
        <w:rPr>
          <w:rFonts w:ascii="Arial" w:eastAsia="Calibri" w:hAnsi="Arial" w:cs="Arial"/>
          <w:sz w:val="16"/>
          <w:szCs w:val="16"/>
          <w:lang w:eastAsia="ru-RU"/>
        </w:rPr>
      </w:pPr>
      <w:r w:rsidRPr="00C41089">
        <w:rPr>
          <w:rFonts w:ascii="Arial" w:eastAsia="Calibri" w:hAnsi="Arial" w:cs="Arial"/>
          <w:sz w:val="16"/>
          <w:szCs w:val="16"/>
          <w:lang w:eastAsia="ru-RU"/>
        </w:rPr>
        <w:t>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C41089" w:rsidRPr="00C41089" w:rsidRDefault="00C41089" w:rsidP="00C41089">
      <w:pPr>
        <w:spacing w:after="0" w:line="240" w:lineRule="auto"/>
        <w:rPr>
          <w:rFonts w:ascii="Arial" w:eastAsia="Calibri" w:hAnsi="Arial" w:cs="Arial"/>
          <w:b/>
          <w:bCs/>
          <w:sz w:val="16"/>
          <w:szCs w:val="16"/>
          <w:lang w:eastAsia="ru-RU"/>
        </w:rPr>
      </w:pPr>
    </w:p>
    <w:p w:rsidR="00C41089" w:rsidRPr="00C41089" w:rsidRDefault="00C41089" w:rsidP="00C41089">
      <w:pPr>
        <w:spacing w:after="0" w:line="240" w:lineRule="auto"/>
        <w:jc w:val="center"/>
        <w:rPr>
          <w:rFonts w:ascii="Arial" w:eastAsia="Calibri" w:hAnsi="Arial" w:cs="Arial"/>
          <w:b/>
          <w:bCs/>
          <w:sz w:val="16"/>
          <w:szCs w:val="16"/>
          <w:lang w:eastAsia="ru-RU"/>
        </w:rPr>
      </w:pPr>
      <w:r w:rsidRPr="00C41089">
        <w:rPr>
          <w:rFonts w:ascii="Arial" w:eastAsia="Calibri" w:hAnsi="Arial" w:cs="Arial"/>
          <w:b/>
          <w:bCs/>
          <w:sz w:val="16"/>
          <w:szCs w:val="16"/>
          <w:lang w:eastAsia="ru-RU"/>
        </w:rPr>
        <w:t>7. Порядок разрешения споров</w:t>
      </w:r>
    </w:p>
    <w:p w:rsidR="00C41089" w:rsidRPr="00C41089" w:rsidRDefault="00C41089" w:rsidP="00C41089">
      <w:pPr>
        <w:spacing w:after="0" w:line="240" w:lineRule="auto"/>
        <w:jc w:val="center"/>
        <w:rPr>
          <w:rFonts w:ascii="Arial" w:eastAsia="Calibri" w:hAnsi="Arial" w:cs="Arial"/>
          <w:b/>
          <w:bCs/>
          <w:sz w:val="16"/>
          <w:szCs w:val="16"/>
          <w:lang w:eastAsia="ru-RU"/>
        </w:rPr>
      </w:pPr>
    </w:p>
    <w:p w:rsidR="00C41089" w:rsidRPr="00C41089" w:rsidRDefault="00C41089" w:rsidP="00C41089">
      <w:pPr>
        <w:spacing w:after="0" w:line="240" w:lineRule="auto"/>
        <w:ind w:firstLine="426"/>
        <w:jc w:val="both"/>
        <w:rPr>
          <w:rFonts w:ascii="Arial" w:eastAsia="Calibri" w:hAnsi="Arial" w:cs="Arial"/>
          <w:sz w:val="16"/>
          <w:szCs w:val="16"/>
          <w:lang w:eastAsia="ru-RU"/>
        </w:rPr>
      </w:pPr>
      <w:r w:rsidRPr="00C41089">
        <w:rPr>
          <w:rFonts w:ascii="Arial" w:eastAsia="Calibri" w:hAnsi="Arial" w:cs="Arial"/>
          <w:sz w:val="16"/>
          <w:szCs w:val="16"/>
          <w:lang w:eastAsia="ru-RU"/>
        </w:rPr>
        <w:t>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C41089" w:rsidRPr="00C41089" w:rsidRDefault="00C41089" w:rsidP="00C41089">
      <w:pPr>
        <w:spacing w:after="0" w:line="240" w:lineRule="auto"/>
        <w:ind w:firstLine="426"/>
        <w:jc w:val="both"/>
        <w:rPr>
          <w:rFonts w:ascii="Arial" w:eastAsia="Calibri" w:hAnsi="Arial" w:cs="Arial"/>
          <w:sz w:val="16"/>
          <w:szCs w:val="16"/>
          <w:lang w:eastAsia="ru-RU"/>
        </w:rPr>
      </w:pPr>
      <w:r w:rsidRPr="00C41089">
        <w:rPr>
          <w:rFonts w:ascii="Arial" w:eastAsia="Calibri" w:hAnsi="Arial" w:cs="Arial"/>
          <w:sz w:val="16"/>
          <w:szCs w:val="16"/>
          <w:lang w:eastAsia="ru-RU"/>
        </w:rPr>
        <w:t>7.2. Любые споры, не урегулированные во внесудебном порядке, разрешаются арбитражным судом Новосибирской области.</w:t>
      </w:r>
    </w:p>
    <w:p w:rsidR="00C41089" w:rsidRPr="00C41089" w:rsidRDefault="00C41089" w:rsidP="00C41089">
      <w:pPr>
        <w:spacing w:after="0" w:line="240" w:lineRule="auto"/>
        <w:ind w:firstLine="426"/>
        <w:jc w:val="both"/>
        <w:rPr>
          <w:rFonts w:ascii="Arial" w:eastAsia="Calibri" w:hAnsi="Arial" w:cs="Arial"/>
          <w:sz w:val="16"/>
          <w:szCs w:val="16"/>
          <w:lang w:eastAsia="ru-RU"/>
        </w:rPr>
      </w:pPr>
      <w:r w:rsidRPr="00C41089">
        <w:rPr>
          <w:rFonts w:ascii="Arial" w:eastAsia="Calibri" w:hAnsi="Arial" w:cs="Arial"/>
          <w:sz w:val="16"/>
          <w:szCs w:val="16"/>
          <w:lang w:eastAsia="ru-RU"/>
        </w:rPr>
        <w:t>7.3.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C41089" w:rsidRPr="00C41089" w:rsidRDefault="00C41089" w:rsidP="00C41089">
      <w:pPr>
        <w:spacing w:after="0" w:line="240" w:lineRule="auto"/>
        <w:rPr>
          <w:rFonts w:ascii="Arial" w:eastAsia="Calibri" w:hAnsi="Arial" w:cs="Arial"/>
          <w:sz w:val="16"/>
          <w:szCs w:val="16"/>
          <w:lang w:eastAsia="ru-RU"/>
        </w:rPr>
      </w:pPr>
    </w:p>
    <w:p w:rsidR="00C41089" w:rsidRPr="00C41089" w:rsidRDefault="00C41089" w:rsidP="00C41089">
      <w:pPr>
        <w:autoSpaceDE w:val="0"/>
        <w:autoSpaceDN w:val="0"/>
        <w:adjustRightInd w:val="0"/>
        <w:spacing w:after="0" w:line="240" w:lineRule="auto"/>
        <w:jc w:val="center"/>
        <w:rPr>
          <w:rFonts w:ascii="Arial" w:eastAsia="Calibri" w:hAnsi="Arial" w:cs="Arial"/>
          <w:b/>
          <w:bCs/>
          <w:sz w:val="16"/>
          <w:szCs w:val="16"/>
          <w:lang w:eastAsia="ru-RU"/>
        </w:rPr>
      </w:pPr>
      <w:r w:rsidRPr="00C41089">
        <w:rPr>
          <w:rFonts w:ascii="Arial" w:eastAsia="Calibri" w:hAnsi="Arial" w:cs="Arial"/>
          <w:b/>
          <w:bCs/>
          <w:sz w:val="16"/>
          <w:szCs w:val="16"/>
          <w:lang w:eastAsia="ru-RU"/>
        </w:rPr>
        <w:t xml:space="preserve">8.Срок действия  договора и прочие условия. </w:t>
      </w:r>
    </w:p>
    <w:p w:rsidR="00C41089" w:rsidRPr="00C41089" w:rsidRDefault="00C41089" w:rsidP="00C41089">
      <w:pPr>
        <w:autoSpaceDE w:val="0"/>
        <w:autoSpaceDN w:val="0"/>
        <w:adjustRightInd w:val="0"/>
        <w:spacing w:after="0" w:line="240" w:lineRule="auto"/>
        <w:jc w:val="center"/>
        <w:rPr>
          <w:rFonts w:ascii="Arial" w:eastAsia="Calibri" w:hAnsi="Arial" w:cs="Arial"/>
          <w:b/>
          <w:bCs/>
          <w:sz w:val="16"/>
          <w:szCs w:val="16"/>
          <w:lang w:eastAsia="ru-RU"/>
        </w:rPr>
      </w:pPr>
    </w:p>
    <w:p w:rsidR="00C41089" w:rsidRPr="00C41089" w:rsidRDefault="00C41089" w:rsidP="00C41089">
      <w:pPr>
        <w:autoSpaceDE w:val="0"/>
        <w:autoSpaceDN w:val="0"/>
        <w:adjustRightInd w:val="0"/>
        <w:spacing w:after="0" w:line="240" w:lineRule="auto"/>
        <w:ind w:firstLine="426"/>
        <w:jc w:val="both"/>
        <w:rPr>
          <w:rFonts w:ascii="Arial" w:eastAsia="Calibri" w:hAnsi="Arial" w:cs="Arial"/>
          <w:sz w:val="16"/>
          <w:szCs w:val="16"/>
          <w:lang w:eastAsia="ru-RU"/>
        </w:rPr>
      </w:pPr>
      <w:r w:rsidRPr="00C41089">
        <w:rPr>
          <w:rFonts w:ascii="Arial" w:eastAsia="Calibri" w:hAnsi="Arial" w:cs="Arial"/>
          <w:sz w:val="16"/>
          <w:szCs w:val="16"/>
          <w:lang w:eastAsia="ru-RU"/>
        </w:rPr>
        <w:t>8.1. Договор вступает в силу после его подписания  сторонами  и действует до исполнения сторонами своих обязательств.</w:t>
      </w:r>
    </w:p>
    <w:p w:rsidR="00C41089" w:rsidRPr="00C41089" w:rsidRDefault="00C41089" w:rsidP="00C41089">
      <w:pPr>
        <w:autoSpaceDE w:val="0"/>
        <w:autoSpaceDN w:val="0"/>
        <w:adjustRightInd w:val="0"/>
        <w:spacing w:after="0" w:line="240" w:lineRule="auto"/>
        <w:ind w:firstLine="426"/>
        <w:jc w:val="both"/>
        <w:rPr>
          <w:rFonts w:ascii="Arial" w:eastAsia="Calibri" w:hAnsi="Arial" w:cs="Arial"/>
          <w:sz w:val="16"/>
          <w:szCs w:val="16"/>
          <w:lang w:eastAsia="ru-RU"/>
        </w:rPr>
      </w:pPr>
      <w:r w:rsidRPr="00C41089">
        <w:rPr>
          <w:rFonts w:ascii="Arial" w:eastAsia="Calibri" w:hAnsi="Arial" w:cs="Arial"/>
          <w:sz w:val="16"/>
          <w:szCs w:val="16"/>
          <w:lang w:eastAsia="ru-RU"/>
        </w:rPr>
        <w:t>8.2.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C41089" w:rsidRPr="00C41089" w:rsidRDefault="00C41089" w:rsidP="00C41089">
      <w:pPr>
        <w:autoSpaceDE w:val="0"/>
        <w:autoSpaceDN w:val="0"/>
        <w:adjustRightInd w:val="0"/>
        <w:spacing w:after="0" w:line="240" w:lineRule="auto"/>
        <w:ind w:firstLine="426"/>
        <w:jc w:val="both"/>
        <w:rPr>
          <w:rFonts w:ascii="Arial" w:eastAsia="Calibri" w:hAnsi="Arial" w:cs="Arial"/>
          <w:sz w:val="16"/>
          <w:szCs w:val="16"/>
          <w:lang w:eastAsia="ru-RU"/>
        </w:rPr>
      </w:pPr>
      <w:r w:rsidRPr="00C41089">
        <w:rPr>
          <w:rFonts w:ascii="Arial" w:eastAsia="Calibri" w:hAnsi="Arial" w:cs="Arial"/>
          <w:sz w:val="16"/>
          <w:szCs w:val="16"/>
          <w:lang w:eastAsia="ru-RU"/>
        </w:rPr>
        <w:t xml:space="preserve">8.3.Настоящий </w:t>
      </w:r>
      <w:proofErr w:type="gramStart"/>
      <w:r w:rsidRPr="00C41089">
        <w:rPr>
          <w:rFonts w:ascii="Arial" w:eastAsia="Calibri" w:hAnsi="Arial" w:cs="Arial"/>
          <w:sz w:val="16"/>
          <w:szCs w:val="16"/>
          <w:lang w:eastAsia="ru-RU"/>
        </w:rPr>
        <w:t>договор</w:t>
      </w:r>
      <w:proofErr w:type="gramEnd"/>
      <w:r w:rsidRPr="00C41089">
        <w:rPr>
          <w:rFonts w:ascii="Arial" w:eastAsia="Calibri" w:hAnsi="Arial" w:cs="Arial"/>
          <w:sz w:val="16"/>
          <w:szCs w:val="16"/>
          <w:lang w:eastAsia="ru-RU"/>
        </w:rPr>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C41089" w:rsidRPr="00C41089" w:rsidRDefault="00C41089" w:rsidP="00C41089">
      <w:pPr>
        <w:spacing w:after="0" w:line="240" w:lineRule="auto"/>
        <w:ind w:firstLine="426"/>
        <w:jc w:val="both"/>
        <w:rPr>
          <w:rFonts w:ascii="Arial" w:eastAsia="Calibri" w:hAnsi="Arial" w:cs="Arial"/>
          <w:sz w:val="16"/>
          <w:szCs w:val="16"/>
          <w:lang w:eastAsia="ru-RU"/>
        </w:rPr>
      </w:pPr>
      <w:r w:rsidRPr="00C41089">
        <w:rPr>
          <w:rFonts w:ascii="Arial" w:eastAsia="Calibri" w:hAnsi="Arial" w:cs="Arial"/>
          <w:sz w:val="16"/>
          <w:szCs w:val="16"/>
          <w:lang w:eastAsia="ru-RU"/>
        </w:rPr>
        <w:lastRenderedPageBreak/>
        <w:t xml:space="preserve">8.4. Настоящий договор составлен в двух экземплярах, имеющих одинаковую юридическую силу, по одному для каждой из сторон. </w:t>
      </w:r>
    </w:p>
    <w:p w:rsidR="00C41089" w:rsidRPr="00C41089" w:rsidRDefault="00C41089" w:rsidP="00C41089">
      <w:pPr>
        <w:spacing w:after="0" w:line="240" w:lineRule="auto"/>
        <w:ind w:firstLine="426"/>
        <w:jc w:val="both"/>
        <w:rPr>
          <w:rFonts w:ascii="Arial" w:eastAsia="Calibri" w:hAnsi="Arial" w:cs="Arial"/>
          <w:sz w:val="16"/>
          <w:szCs w:val="16"/>
          <w:lang w:eastAsia="ru-RU"/>
        </w:rPr>
      </w:pPr>
      <w:r w:rsidRPr="00C41089">
        <w:rPr>
          <w:rFonts w:ascii="Arial" w:eastAsia="Calibri" w:hAnsi="Arial" w:cs="Arial"/>
          <w:sz w:val="16"/>
          <w:szCs w:val="16"/>
          <w:lang w:eastAsia="ru-RU"/>
        </w:rPr>
        <w:t xml:space="preserve">8.5. В случае изменения у </w:t>
      </w:r>
      <w:proofErr w:type="gramStart"/>
      <w:r w:rsidRPr="00C41089">
        <w:rPr>
          <w:rFonts w:ascii="Arial" w:eastAsia="Calibri" w:hAnsi="Arial" w:cs="Arial"/>
          <w:sz w:val="16"/>
          <w:szCs w:val="16"/>
          <w:lang w:eastAsia="ru-RU"/>
        </w:rPr>
        <w:t>какой-либо</w:t>
      </w:r>
      <w:proofErr w:type="gramEnd"/>
      <w:r w:rsidRPr="00C41089">
        <w:rPr>
          <w:rFonts w:ascii="Arial" w:eastAsia="Calibri" w:hAnsi="Arial" w:cs="Arial"/>
          <w:sz w:val="16"/>
          <w:szCs w:val="16"/>
          <w:lang w:eastAsia="ru-RU"/>
        </w:rPr>
        <w:t xml:space="preserve"> из Сторон сведений, указанных в разделе 9, она обязана в течение 5 (пяти) календарных дней со дня возникновения изменений известить об этом другую Сторону.</w:t>
      </w:r>
    </w:p>
    <w:p w:rsidR="00C41089" w:rsidRPr="00C41089" w:rsidRDefault="00C41089" w:rsidP="00C41089">
      <w:pPr>
        <w:spacing w:after="0" w:line="240" w:lineRule="auto"/>
        <w:ind w:firstLine="426"/>
        <w:jc w:val="both"/>
        <w:rPr>
          <w:rFonts w:ascii="Arial" w:eastAsia="Calibri" w:hAnsi="Arial" w:cs="Arial"/>
          <w:sz w:val="16"/>
          <w:szCs w:val="16"/>
          <w:lang w:eastAsia="ru-RU"/>
        </w:rPr>
      </w:pPr>
      <w:r w:rsidRPr="00C41089">
        <w:rPr>
          <w:rFonts w:ascii="Arial" w:eastAsia="Calibri" w:hAnsi="Arial" w:cs="Arial"/>
          <w:sz w:val="16"/>
          <w:szCs w:val="16"/>
          <w:lang w:eastAsia="ru-RU"/>
        </w:rPr>
        <w:t xml:space="preserve">8.6. Все приложения к настоящему Договору являются его </w:t>
      </w:r>
      <w:proofErr w:type="spellStart"/>
      <w:r w:rsidRPr="00C41089">
        <w:rPr>
          <w:rFonts w:ascii="Arial" w:eastAsia="Calibri" w:hAnsi="Arial" w:cs="Arial"/>
          <w:sz w:val="16"/>
          <w:szCs w:val="16"/>
          <w:lang w:eastAsia="ru-RU"/>
        </w:rPr>
        <w:t>неотъемлимыми</w:t>
      </w:r>
      <w:proofErr w:type="spellEnd"/>
      <w:r w:rsidRPr="00C41089">
        <w:rPr>
          <w:rFonts w:ascii="Arial" w:eastAsia="Calibri" w:hAnsi="Arial" w:cs="Arial"/>
          <w:sz w:val="16"/>
          <w:szCs w:val="16"/>
          <w:lang w:eastAsia="ru-RU"/>
        </w:rPr>
        <w:t xml:space="preserve"> частями.</w:t>
      </w:r>
    </w:p>
    <w:p w:rsidR="00C41089" w:rsidRPr="00C41089" w:rsidRDefault="00C41089" w:rsidP="00C41089">
      <w:pPr>
        <w:spacing w:after="0" w:line="240" w:lineRule="auto"/>
        <w:ind w:firstLine="426"/>
        <w:jc w:val="both"/>
        <w:rPr>
          <w:rFonts w:ascii="Arial" w:eastAsia="Calibri" w:hAnsi="Arial" w:cs="Arial"/>
          <w:sz w:val="16"/>
          <w:szCs w:val="16"/>
          <w:lang w:eastAsia="ru-RU"/>
        </w:rPr>
      </w:pPr>
      <w:r w:rsidRPr="00C41089">
        <w:rPr>
          <w:rFonts w:ascii="Arial" w:eastAsia="Calibri" w:hAnsi="Arial" w:cs="Arial"/>
          <w:sz w:val="16"/>
          <w:szCs w:val="16"/>
          <w:lang w:eastAsia="ru-RU"/>
        </w:rPr>
        <w:t>8.7. К настоящему Договору прилагаются:</w:t>
      </w:r>
    </w:p>
    <w:p w:rsidR="00C41089" w:rsidRPr="00C41089" w:rsidRDefault="00C41089" w:rsidP="00C41089">
      <w:pPr>
        <w:spacing w:after="0" w:line="240" w:lineRule="auto"/>
        <w:ind w:firstLine="426"/>
        <w:jc w:val="both"/>
        <w:rPr>
          <w:rFonts w:ascii="Arial" w:eastAsia="Calibri" w:hAnsi="Arial" w:cs="Arial"/>
          <w:sz w:val="16"/>
          <w:szCs w:val="16"/>
          <w:lang w:eastAsia="ru-RU"/>
        </w:rPr>
      </w:pPr>
      <w:r w:rsidRPr="00C41089">
        <w:rPr>
          <w:rFonts w:ascii="Arial" w:eastAsia="Calibri" w:hAnsi="Arial" w:cs="Arial"/>
          <w:sz w:val="16"/>
          <w:szCs w:val="16"/>
          <w:lang w:eastAsia="ru-RU"/>
        </w:rPr>
        <w:t>8.7.1. Календарный план (Приложение №1)</w:t>
      </w:r>
    </w:p>
    <w:p w:rsidR="00C41089" w:rsidRPr="00C41089" w:rsidRDefault="00C41089" w:rsidP="00C41089">
      <w:pPr>
        <w:spacing w:after="0" w:line="240" w:lineRule="auto"/>
        <w:ind w:firstLine="426"/>
        <w:jc w:val="both"/>
        <w:rPr>
          <w:rFonts w:ascii="Arial" w:eastAsia="Calibri" w:hAnsi="Arial" w:cs="Arial"/>
          <w:sz w:val="16"/>
          <w:szCs w:val="16"/>
          <w:lang w:eastAsia="ru-RU"/>
        </w:rPr>
      </w:pPr>
      <w:r w:rsidRPr="00C41089">
        <w:rPr>
          <w:rFonts w:ascii="Arial" w:eastAsia="Calibri" w:hAnsi="Arial" w:cs="Arial"/>
          <w:sz w:val="16"/>
          <w:szCs w:val="16"/>
          <w:lang w:eastAsia="ru-RU"/>
        </w:rPr>
        <w:t>8.7.2. Техническое задание (Приложение №2)</w:t>
      </w:r>
    </w:p>
    <w:p w:rsidR="00C41089" w:rsidRPr="00C41089" w:rsidRDefault="00C41089" w:rsidP="00C41089">
      <w:pPr>
        <w:spacing w:after="0" w:line="240" w:lineRule="auto"/>
        <w:ind w:firstLine="426"/>
        <w:jc w:val="both"/>
        <w:rPr>
          <w:rFonts w:ascii="Arial" w:eastAsia="Calibri" w:hAnsi="Arial" w:cs="Arial"/>
          <w:sz w:val="16"/>
          <w:szCs w:val="16"/>
          <w:lang w:eastAsia="ru-RU"/>
        </w:rPr>
      </w:pPr>
    </w:p>
    <w:p w:rsidR="00C41089" w:rsidRPr="00C41089" w:rsidRDefault="00C41089" w:rsidP="00C41089">
      <w:pPr>
        <w:spacing w:after="0" w:line="240" w:lineRule="auto"/>
        <w:jc w:val="center"/>
        <w:rPr>
          <w:rFonts w:ascii="Arial" w:eastAsia="Calibri" w:hAnsi="Arial" w:cs="Arial"/>
          <w:b/>
          <w:bCs/>
          <w:sz w:val="16"/>
          <w:szCs w:val="16"/>
          <w:lang w:eastAsia="ru-RU"/>
        </w:rPr>
      </w:pPr>
      <w:r w:rsidRPr="00C41089">
        <w:rPr>
          <w:rFonts w:ascii="Arial" w:eastAsia="Calibri" w:hAnsi="Arial" w:cs="Arial"/>
          <w:b/>
          <w:bCs/>
          <w:sz w:val="16"/>
          <w:szCs w:val="16"/>
          <w:lang w:eastAsia="ru-RU"/>
        </w:rPr>
        <w:t>9.Юридические адреса сторон</w:t>
      </w:r>
    </w:p>
    <w:p w:rsidR="00C41089" w:rsidRPr="00C41089" w:rsidRDefault="00C41089" w:rsidP="00C41089">
      <w:pPr>
        <w:spacing w:after="0" w:line="240" w:lineRule="auto"/>
        <w:jc w:val="center"/>
        <w:rPr>
          <w:rFonts w:ascii="Arial" w:eastAsia="Calibri" w:hAnsi="Arial" w:cs="Arial"/>
          <w:b/>
          <w:bCs/>
          <w:sz w:val="16"/>
          <w:szCs w:val="16"/>
          <w:lang w:eastAsia="ru-RU"/>
        </w:rPr>
      </w:pPr>
    </w:p>
    <w:tbl>
      <w:tblPr>
        <w:tblW w:w="0" w:type="auto"/>
        <w:tblInd w:w="-106" w:type="dxa"/>
        <w:tblLayout w:type="fixed"/>
        <w:tblLook w:val="0000" w:firstRow="0" w:lastRow="0" w:firstColumn="0" w:lastColumn="0" w:noHBand="0" w:noVBand="0"/>
      </w:tblPr>
      <w:tblGrid>
        <w:gridCol w:w="5317"/>
        <w:gridCol w:w="5040"/>
      </w:tblGrid>
      <w:tr w:rsidR="00C41089" w:rsidRPr="00C41089" w:rsidTr="001D6F5F">
        <w:tc>
          <w:tcPr>
            <w:tcW w:w="5317" w:type="dxa"/>
          </w:tcPr>
          <w:p w:rsidR="00C41089" w:rsidRPr="00C41089" w:rsidRDefault="00C41089" w:rsidP="00C41089">
            <w:pPr>
              <w:spacing w:after="0" w:line="240" w:lineRule="auto"/>
              <w:jc w:val="center"/>
              <w:rPr>
                <w:rFonts w:ascii="Arial" w:eastAsia="Calibri" w:hAnsi="Arial" w:cs="Arial"/>
                <w:sz w:val="16"/>
                <w:szCs w:val="16"/>
                <w:lang w:eastAsia="ru-RU"/>
              </w:rPr>
            </w:pPr>
            <w:r w:rsidRPr="00C41089">
              <w:rPr>
                <w:rFonts w:ascii="Arial" w:eastAsia="Calibri" w:hAnsi="Arial" w:cs="Arial"/>
                <w:sz w:val="16"/>
                <w:szCs w:val="16"/>
                <w:lang w:eastAsia="ru-RU"/>
              </w:rPr>
              <w:t>Заказчик:</w:t>
            </w:r>
          </w:p>
          <w:p w:rsidR="00C41089" w:rsidRPr="00C41089" w:rsidRDefault="00C41089" w:rsidP="00C41089">
            <w:pPr>
              <w:spacing w:after="0" w:line="240" w:lineRule="auto"/>
              <w:jc w:val="center"/>
              <w:rPr>
                <w:rFonts w:ascii="Arial" w:eastAsia="Calibri" w:hAnsi="Arial" w:cs="Arial"/>
                <w:sz w:val="16"/>
                <w:szCs w:val="16"/>
                <w:lang w:eastAsia="ru-RU"/>
              </w:rPr>
            </w:pPr>
          </w:p>
          <w:p w:rsidR="00C41089" w:rsidRPr="00C41089" w:rsidRDefault="00C41089" w:rsidP="00C41089">
            <w:pPr>
              <w:spacing w:after="0" w:line="240" w:lineRule="auto"/>
              <w:rPr>
                <w:rFonts w:ascii="Arial" w:eastAsia="Calibri" w:hAnsi="Arial" w:cs="Arial"/>
                <w:sz w:val="16"/>
                <w:szCs w:val="16"/>
                <w:lang w:eastAsia="ru-RU"/>
              </w:rPr>
            </w:pPr>
            <w:r w:rsidRPr="00C41089">
              <w:rPr>
                <w:rFonts w:ascii="Arial" w:eastAsia="Calibri" w:hAnsi="Arial" w:cs="Arial"/>
                <w:sz w:val="16"/>
                <w:szCs w:val="16"/>
                <w:lang w:eastAsia="ru-RU"/>
              </w:rPr>
              <w:t xml:space="preserve">ФГБОУ </w:t>
            </w:r>
            <w:proofErr w:type="gramStart"/>
            <w:r w:rsidRPr="00C41089">
              <w:rPr>
                <w:rFonts w:ascii="Arial" w:eastAsia="Calibri" w:hAnsi="Arial" w:cs="Arial"/>
                <w:sz w:val="16"/>
                <w:szCs w:val="16"/>
                <w:lang w:eastAsia="ru-RU"/>
              </w:rPr>
              <w:t>ВО</w:t>
            </w:r>
            <w:proofErr w:type="gramEnd"/>
            <w:r w:rsidRPr="00C41089">
              <w:rPr>
                <w:rFonts w:ascii="Arial" w:eastAsia="Calibri" w:hAnsi="Arial" w:cs="Arial"/>
                <w:sz w:val="16"/>
                <w:szCs w:val="16"/>
                <w:lang w:eastAsia="ru-RU"/>
              </w:rPr>
              <w:t xml:space="preserve"> «Сибирский государственный университет путей сообщения» (СГУПС)</w:t>
            </w:r>
          </w:p>
          <w:p w:rsidR="00C41089" w:rsidRPr="00C41089" w:rsidRDefault="00C41089" w:rsidP="00C41089">
            <w:pPr>
              <w:spacing w:after="0" w:line="240" w:lineRule="auto"/>
              <w:rPr>
                <w:rFonts w:ascii="Arial" w:eastAsia="Calibri" w:hAnsi="Arial" w:cs="Arial"/>
                <w:sz w:val="16"/>
                <w:szCs w:val="16"/>
                <w:lang w:eastAsia="ru-RU"/>
              </w:rPr>
            </w:pPr>
            <w:r w:rsidRPr="00C41089">
              <w:rPr>
                <w:rFonts w:ascii="Arial" w:eastAsia="Calibri" w:hAnsi="Arial" w:cs="Arial"/>
                <w:sz w:val="16"/>
                <w:szCs w:val="16"/>
                <w:lang w:eastAsia="ru-RU"/>
              </w:rPr>
              <w:t>630049 г</w:t>
            </w:r>
            <w:proofErr w:type="gramStart"/>
            <w:r w:rsidRPr="00C41089">
              <w:rPr>
                <w:rFonts w:ascii="Arial" w:eastAsia="Calibri" w:hAnsi="Arial" w:cs="Arial"/>
                <w:sz w:val="16"/>
                <w:szCs w:val="16"/>
                <w:lang w:eastAsia="ru-RU"/>
              </w:rPr>
              <w:t>.Н</w:t>
            </w:r>
            <w:proofErr w:type="gramEnd"/>
            <w:r w:rsidRPr="00C41089">
              <w:rPr>
                <w:rFonts w:ascii="Arial" w:eastAsia="Calibri" w:hAnsi="Arial" w:cs="Arial"/>
                <w:sz w:val="16"/>
                <w:szCs w:val="16"/>
                <w:lang w:eastAsia="ru-RU"/>
              </w:rPr>
              <w:t xml:space="preserve">овосибирск,49 ул. </w:t>
            </w:r>
            <w:proofErr w:type="spellStart"/>
            <w:r w:rsidRPr="00C41089">
              <w:rPr>
                <w:rFonts w:ascii="Arial" w:eastAsia="Calibri" w:hAnsi="Arial" w:cs="Arial"/>
                <w:sz w:val="16"/>
                <w:szCs w:val="16"/>
                <w:lang w:eastAsia="ru-RU"/>
              </w:rPr>
              <w:t>Д.Ковальчук</w:t>
            </w:r>
            <w:proofErr w:type="spellEnd"/>
            <w:r w:rsidRPr="00C41089">
              <w:rPr>
                <w:rFonts w:ascii="Arial" w:eastAsia="Calibri" w:hAnsi="Arial" w:cs="Arial"/>
                <w:sz w:val="16"/>
                <w:szCs w:val="16"/>
                <w:lang w:eastAsia="ru-RU"/>
              </w:rPr>
              <w:t xml:space="preserve"> д.191, </w:t>
            </w:r>
          </w:p>
          <w:p w:rsidR="00C41089" w:rsidRPr="00C41089" w:rsidRDefault="00C41089" w:rsidP="00C41089">
            <w:pPr>
              <w:spacing w:after="0" w:line="240" w:lineRule="auto"/>
              <w:rPr>
                <w:rFonts w:ascii="Arial" w:eastAsia="Calibri" w:hAnsi="Arial" w:cs="Arial"/>
                <w:sz w:val="16"/>
                <w:szCs w:val="16"/>
                <w:lang w:eastAsia="ru-RU"/>
              </w:rPr>
            </w:pPr>
            <w:r w:rsidRPr="00C41089">
              <w:rPr>
                <w:rFonts w:ascii="Arial" w:eastAsia="Calibri" w:hAnsi="Arial" w:cs="Arial"/>
                <w:sz w:val="16"/>
                <w:szCs w:val="16"/>
                <w:lang w:eastAsia="ru-RU"/>
              </w:rPr>
              <w:t>ИНН: 5402113155 КПП 540201001</w:t>
            </w:r>
          </w:p>
          <w:p w:rsidR="00C41089" w:rsidRPr="00C41089" w:rsidRDefault="00C41089" w:rsidP="00C41089">
            <w:pPr>
              <w:spacing w:after="0" w:line="240" w:lineRule="auto"/>
              <w:rPr>
                <w:rFonts w:ascii="Arial" w:eastAsia="Calibri" w:hAnsi="Arial" w:cs="Arial"/>
                <w:sz w:val="16"/>
                <w:szCs w:val="16"/>
                <w:lang w:eastAsia="ru-RU"/>
              </w:rPr>
            </w:pPr>
            <w:r w:rsidRPr="00C41089">
              <w:rPr>
                <w:rFonts w:ascii="Arial" w:eastAsia="Calibri" w:hAnsi="Arial" w:cs="Arial"/>
                <w:sz w:val="16"/>
                <w:szCs w:val="16"/>
                <w:lang w:eastAsia="ru-RU"/>
              </w:rPr>
              <w:t>ОКПО 01115969 ОКТМО 50701000001</w:t>
            </w:r>
          </w:p>
          <w:p w:rsidR="00C41089" w:rsidRPr="00C41089" w:rsidRDefault="00C41089" w:rsidP="00C41089">
            <w:pPr>
              <w:spacing w:after="0" w:line="240" w:lineRule="auto"/>
              <w:rPr>
                <w:rFonts w:ascii="Arial" w:eastAsia="Calibri" w:hAnsi="Arial" w:cs="Arial"/>
                <w:sz w:val="16"/>
                <w:szCs w:val="16"/>
                <w:lang w:eastAsia="ru-RU"/>
              </w:rPr>
            </w:pPr>
            <w:r w:rsidRPr="00C41089">
              <w:rPr>
                <w:rFonts w:ascii="Arial" w:eastAsia="Calibri" w:hAnsi="Arial" w:cs="Arial"/>
                <w:sz w:val="16"/>
                <w:szCs w:val="16"/>
                <w:lang w:eastAsia="ru-RU"/>
              </w:rPr>
              <w:t>Получатель: УФК по Новосибирской области (СГУПС л/с 20516Х38290)</w:t>
            </w:r>
          </w:p>
          <w:p w:rsidR="00C41089" w:rsidRPr="00C41089" w:rsidRDefault="00C41089" w:rsidP="00C41089">
            <w:pPr>
              <w:spacing w:after="0" w:line="240" w:lineRule="auto"/>
              <w:rPr>
                <w:rFonts w:ascii="Arial" w:eastAsia="Calibri" w:hAnsi="Arial" w:cs="Arial"/>
                <w:sz w:val="16"/>
                <w:szCs w:val="16"/>
                <w:lang w:eastAsia="ru-RU"/>
              </w:rPr>
            </w:pPr>
            <w:r w:rsidRPr="00C41089">
              <w:rPr>
                <w:rFonts w:ascii="Arial" w:eastAsia="Calibri" w:hAnsi="Arial" w:cs="Arial"/>
                <w:sz w:val="16"/>
                <w:szCs w:val="16"/>
                <w:lang w:eastAsia="ru-RU"/>
              </w:rPr>
              <w:t>БИК 045004001</w:t>
            </w:r>
          </w:p>
          <w:p w:rsidR="00C41089" w:rsidRPr="00C41089" w:rsidRDefault="00C41089" w:rsidP="00C41089">
            <w:pPr>
              <w:spacing w:after="0" w:line="240" w:lineRule="auto"/>
              <w:rPr>
                <w:rFonts w:ascii="Arial" w:eastAsia="Calibri" w:hAnsi="Arial" w:cs="Arial"/>
                <w:sz w:val="16"/>
                <w:szCs w:val="16"/>
                <w:lang w:eastAsia="ru-RU"/>
              </w:rPr>
            </w:pPr>
            <w:r w:rsidRPr="00C41089">
              <w:rPr>
                <w:rFonts w:ascii="Arial" w:eastAsia="Calibri" w:hAnsi="Arial" w:cs="Arial"/>
                <w:sz w:val="16"/>
                <w:szCs w:val="16"/>
                <w:lang w:eastAsia="ru-RU"/>
              </w:rPr>
              <w:t xml:space="preserve">Банк: </w:t>
            </w:r>
            <w:proofErr w:type="gramStart"/>
            <w:r w:rsidRPr="00C41089">
              <w:rPr>
                <w:rFonts w:ascii="Arial" w:eastAsia="Calibri" w:hAnsi="Arial" w:cs="Arial"/>
                <w:sz w:val="16"/>
                <w:szCs w:val="16"/>
                <w:lang w:eastAsia="ru-RU"/>
              </w:rPr>
              <w:t>СИБИРСКОЕ</w:t>
            </w:r>
            <w:proofErr w:type="gramEnd"/>
            <w:r w:rsidRPr="00C41089">
              <w:rPr>
                <w:rFonts w:ascii="Arial" w:eastAsia="Calibri" w:hAnsi="Arial" w:cs="Arial"/>
                <w:sz w:val="16"/>
                <w:szCs w:val="16"/>
                <w:lang w:eastAsia="ru-RU"/>
              </w:rPr>
              <w:t xml:space="preserve"> ГУ БАНКА РОССИИ Г. НОВОСИБИРСК</w:t>
            </w:r>
          </w:p>
          <w:p w:rsidR="00C41089" w:rsidRPr="00C41089" w:rsidRDefault="00C41089" w:rsidP="00C41089">
            <w:pPr>
              <w:spacing w:after="0" w:line="240" w:lineRule="auto"/>
              <w:rPr>
                <w:rFonts w:ascii="Arial" w:eastAsia="Calibri" w:hAnsi="Arial" w:cs="Arial"/>
                <w:sz w:val="16"/>
                <w:szCs w:val="16"/>
                <w:lang w:eastAsia="ru-RU"/>
              </w:rPr>
            </w:pPr>
            <w:r w:rsidRPr="00C41089">
              <w:rPr>
                <w:rFonts w:ascii="Arial" w:eastAsia="Calibri" w:hAnsi="Arial" w:cs="Arial"/>
                <w:sz w:val="16"/>
                <w:szCs w:val="16"/>
                <w:lang w:eastAsia="ru-RU"/>
              </w:rPr>
              <w:t>Расчетный счет   40501810700042000002</w:t>
            </w:r>
          </w:p>
          <w:p w:rsidR="00C41089" w:rsidRPr="00C41089" w:rsidRDefault="00C41089" w:rsidP="00C41089">
            <w:pPr>
              <w:spacing w:after="0" w:line="240" w:lineRule="auto"/>
              <w:jc w:val="both"/>
              <w:rPr>
                <w:rFonts w:ascii="Arial" w:eastAsia="Calibri" w:hAnsi="Arial" w:cs="Arial"/>
                <w:sz w:val="16"/>
                <w:szCs w:val="16"/>
                <w:lang w:eastAsia="ru-RU"/>
              </w:rPr>
            </w:pPr>
          </w:p>
          <w:p w:rsidR="00C41089" w:rsidRPr="00C41089" w:rsidRDefault="00C41089" w:rsidP="00C41089">
            <w:pPr>
              <w:spacing w:after="0" w:line="240" w:lineRule="auto"/>
              <w:jc w:val="both"/>
              <w:rPr>
                <w:rFonts w:ascii="Arial" w:eastAsia="Calibri" w:hAnsi="Arial" w:cs="Arial"/>
                <w:sz w:val="16"/>
                <w:szCs w:val="16"/>
                <w:lang w:eastAsia="ru-RU"/>
              </w:rPr>
            </w:pPr>
          </w:p>
          <w:p w:rsidR="00C41089" w:rsidRPr="00C41089" w:rsidRDefault="00C41089" w:rsidP="00C41089">
            <w:pPr>
              <w:spacing w:after="0" w:line="240" w:lineRule="auto"/>
              <w:jc w:val="both"/>
              <w:rPr>
                <w:rFonts w:ascii="Arial" w:eastAsia="Calibri" w:hAnsi="Arial" w:cs="Arial"/>
                <w:sz w:val="16"/>
                <w:szCs w:val="16"/>
                <w:lang w:eastAsia="ru-RU"/>
              </w:rPr>
            </w:pPr>
          </w:p>
          <w:p w:rsidR="00C41089" w:rsidRPr="00C41089" w:rsidRDefault="00C41089" w:rsidP="00C41089">
            <w:pPr>
              <w:spacing w:after="0" w:line="240" w:lineRule="auto"/>
              <w:jc w:val="both"/>
              <w:rPr>
                <w:rFonts w:ascii="Arial" w:eastAsia="Calibri" w:hAnsi="Arial" w:cs="Arial"/>
                <w:sz w:val="16"/>
                <w:szCs w:val="16"/>
                <w:lang w:eastAsia="ru-RU"/>
              </w:rPr>
            </w:pPr>
            <w:r w:rsidRPr="00C41089">
              <w:rPr>
                <w:rFonts w:ascii="Arial" w:eastAsia="Calibri" w:hAnsi="Arial" w:cs="Arial"/>
                <w:sz w:val="16"/>
                <w:szCs w:val="16"/>
                <w:lang w:eastAsia="ru-RU"/>
              </w:rPr>
              <w:t>Проректор по научной работе</w:t>
            </w:r>
          </w:p>
          <w:p w:rsidR="00C41089" w:rsidRPr="00C41089" w:rsidRDefault="00C41089" w:rsidP="00C41089">
            <w:pPr>
              <w:spacing w:after="0" w:line="240" w:lineRule="auto"/>
              <w:jc w:val="both"/>
              <w:rPr>
                <w:rFonts w:ascii="Arial" w:eastAsia="Calibri" w:hAnsi="Arial" w:cs="Arial"/>
                <w:sz w:val="16"/>
                <w:szCs w:val="16"/>
                <w:lang w:eastAsia="ru-RU"/>
              </w:rPr>
            </w:pPr>
          </w:p>
          <w:p w:rsidR="00C41089" w:rsidRPr="00C41089" w:rsidRDefault="00C41089" w:rsidP="00C41089">
            <w:pPr>
              <w:spacing w:after="0" w:line="240" w:lineRule="auto"/>
              <w:jc w:val="both"/>
              <w:rPr>
                <w:rFonts w:ascii="Arial" w:eastAsia="Calibri" w:hAnsi="Arial" w:cs="Arial"/>
                <w:sz w:val="16"/>
                <w:szCs w:val="16"/>
                <w:lang w:eastAsia="ru-RU"/>
              </w:rPr>
            </w:pPr>
            <w:r w:rsidRPr="00C41089">
              <w:rPr>
                <w:rFonts w:ascii="Arial" w:eastAsia="Calibri" w:hAnsi="Arial" w:cs="Arial"/>
                <w:sz w:val="16"/>
                <w:szCs w:val="16"/>
                <w:lang w:eastAsia="ru-RU"/>
              </w:rPr>
              <w:t xml:space="preserve">________________ С. А. </w:t>
            </w:r>
            <w:proofErr w:type="spellStart"/>
            <w:r w:rsidRPr="00C41089">
              <w:rPr>
                <w:rFonts w:ascii="Arial" w:eastAsia="Calibri" w:hAnsi="Arial" w:cs="Arial"/>
                <w:sz w:val="16"/>
                <w:szCs w:val="16"/>
                <w:lang w:eastAsia="ru-RU"/>
              </w:rPr>
              <w:t>Бокарев</w:t>
            </w:r>
            <w:proofErr w:type="spellEnd"/>
          </w:p>
          <w:p w:rsidR="00C41089" w:rsidRPr="00C41089" w:rsidRDefault="00C41089" w:rsidP="00C41089">
            <w:pPr>
              <w:spacing w:after="0" w:line="240" w:lineRule="auto"/>
              <w:rPr>
                <w:rFonts w:ascii="Arial" w:eastAsia="Calibri" w:hAnsi="Arial" w:cs="Arial"/>
                <w:sz w:val="16"/>
                <w:szCs w:val="16"/>
                <w:lang w:eastAsia="ru-RU"/>
              </w:rPr>
            </w:pPr>
          </w:p>
        </w:tc>
        <w:tc>
          <w:tcPr>
            <w:tcW w:w="5040" w:type="dxa"/>
          </w:tcPr>
          <w:p w:rsidR="00C41089" w:rsidRPr="00C41089" w:rsidRDefault="00C41089" w:rsidP="00C41089">
            <w:pPr>
              <w:spacing w:after="0" w:line="240" w:lineRule="auto"/>
              <w:jc w:val="center"/>
              <w:rPr>
                <w:rFonts w:ascii="Arial" w:eastAsia="Calibri" w:hAnsi="Arial" w:cs="Arial"/>
                <w:sz w:val="16"/>
                <w:szCs w:val="16"/>
                <w:lang w:eastAsia="ru-RU"/>
              </w:rPr>
            </w:pPr>
            <w:r w:rsidRPr="00C41089">
              <w:rPr>
                <w:rFonts w:ascii="Arial" w:eastAsia="Calibri" w:hAnsi="Arial" w:cs="Arial"/>
                <w:sz w:val="16"/>
                <w:szCs w:val="16"/>
                <w:lang w:eastAsia="ru-RU"/>
              </w:rPr>
              <w:t>Исполнитель:</w:t>
            </w:r>
          </w:p>
          <w:p w:rsidR="00C41089" w:rsidRPr="00C41089" w:rsidRDefault="00C41089" w:rsidP="00C41089">
            <w:pPr>
              <w:spacing w:after="0" w:line="240" w:lineRule="auto"/>
              <w:jc w:val="center"/>
              <w:rPr>
                <w:rFonts w:ascii="Arial" w:eastAsia="Calibri" w:hAnsi="Arial" w:cs="Arial"/>
                <w:sz w:val="16"/>
                <w:szCs w:val="16"/>
                <w:lang w:eastAsia="ru-RU"/>
              </w:rPr>
            </w:pPr>
          </w:p>
          <w:p w:rsidR="00C41089" w:rsidRPr="00C41089" w:rsidRDefault="00C41089" w:rsidP="00C41089">
            <w:pPr>
              <w:spacing w:after="0" w:line="240" w:lineRule="auto"/>
              <w:rPr>
                <w:rFonts w:ascii="Arial" w:eastAsia="Calibri" w:hAnsi="Arial" w:cs="Arial"/>
                <w:sz w:val="16"/>
                <w:szCs w:val="16"/>
                <w:lang w:eastAsia="ru-RU"/>
              </w:rPr>
            </w:pPr>
            <w:r w:rsidRPr="00C41089">
              <w:rPr>
                <w:rFonts w:ascii="Arial" w:eastAsia="Calibri" w:hAnsi="Arial" w:cs="Arial"/>
                <w:sz w:val="16"/>
                <w:szCs w:val="16"/>
                <w:lang w:eastAsia="ru-RU"/>
              </w:rPr>
              <w:t>ИП Терехин Андрей Юрьевич</w:t>
            </w:r>
          </w:p>
          <w:p w:rsidR="00C41089" w:rsidRPr="00C41089" w:rsidRDefault="00C41089" w:rsidP="00C41089">
            <w:pPr>
              <w:spacing w:after="0" w:line="240" w:lineRule="auto"/>
              <w:rPr>
                <w:rFonts w:ascii="Arial" w:eastAsia="Calibri" w:hAnsi="Arial" w:cs="Arial"/>
                <w:sz w:val="16"/>
                <w:szCs w:val="16"/>
                <w:lang w:eastAsia="ru-RU"/>
              </w:rPr>
            </w:pPr>
            <w:proofErr w:type="gramStart"/>
            <w:r w:rsidRPr="00C41089">
              <w:rPr>
                <w:rFonts w:ascii="Arial" w:eastAsia="Calibri" w:hAnsi="Arial" w:cs="Arial"/>
                <w:sz w:val="16"/>
                <w:szCs w:val="16"/>
                <w:lang w:eastAsia="ru-RU"/>
              </w:rPr>
              <w:t xml:space="preserve">место регистрации – Россия, г. Новосибирск, ул. Зорге, д.275, кв.34; </w:t>
            </w:r>
            <w:proofErr w:type="gramEnd"/>
          </w:p>
          <w:p w:rsidR="00C41089" w:rsidRPr="00C41089" w:rsidRDefault="00C41089" w:rsidP="00C41089">
            <w:pPr>
              <w:spacing w:after="0" w:line="240" w:lineRule="auto"/>
              <w:rPr>
                <w:rFonts w:ascii="Arial" w:eastAsia="Calibri" w:hAnsi="Arial" w:cs="Arial"/>
                <w:sz w:val="16"/>
                <w:szCs w:val="16"/>
                <w:lang w:eastAsia="ru-RU"/>
              </w:rPr>
            </w:pPr>
            <w:r w:rsidRPr="00C41089">
              <w:rPr>
                <w:rFonts w:ascii="Arial" w:eastAsia="Calibri" w:hAnsi="Arial" w:cs="Arial"/>
                <w:sz w:val="16"/>
                <w:szCs w:val="16"/>
                <w:lang w:eastAsia="ru-RU"/>
              </w:rPr>
              <w:t xml:space="preserve">почтовый адрес – тот же; </w:t>
            </w:r>
          </w:p>
          <w:p w:rsidR="00C41089" w:rsidRPr="00C41089" w:rsidRDefault="00C41089" w:rsidP="00C41089">
            <w:pPr>
              <w:spacing w:after="0" w:line="240" w:lineRule="auto"/>
              <w:rPr>
                <w:rFonts w:ascii="Arial" w:eastAsia="Calibri" w:hAnsi="Arial" w:cs="Arial"/>
                <w:sz w:val="16"/>
                <w:szCs w:val="16"/>
                <w:lang w:val="en-US" w:eastAsia="ru-RU"/>
              </w:rPr>
            </w:pPr>
            <w:r w:rsidRPr="00C41089">
              <w:rPr>
                <w:rFonts w:ascii="Arial" w:eastAsia="Calibri" w:hAnsi="Arial" w:cs="Arial"/>
                <w:sz w:val="16"/>
                <w:szCs w:val="16"/>
                <w:lang w:eastAsia="ru-RU"/>
              </w:rPr>
              <w:t>тел</w:t>
            </w:r>
            <w:r w:rsidRPr="00C41089">
              <w:rPr>
                <w:rFonts w:ascii="Arial" w:eastAsia="Calibri" w:hAnsi="Arial" w:cs="Arial"/>
                <w:sz w:val="16"/>
                <w:szCs w:val="16"/>
                <w:lang w:val="en-US" w:eastAsia="ru-RU"/>
              </w:rPr>
              <w:t xml:space="preserve">. +7 913 788-4254; </w:t>
            </w:r>
          </w:p>
          <w:p w:rsidR="00C41089" w:rsidRPr="00C41089" w:rsidRDefault="00C41089" w:rsidP="00C41089">
            <w:pPr>
              <w:spacing w:after="0" w:line="240" w:lineRule="auto"/>
              <w:rPr>
                <w:rFonts w:ascii="Arial" w:eastAsia="Calibri" w:hAnsi="Arial" w:cs="Arial"/>
                <w:sz w:val="16"/>
                <w:szCs w:val="16"/>
                <w:lang w:val="en-US" w:eastAsia="ru-RU"/>
              </w:rPr>
            </w:pPr>
            <w:r w:rsidRPr="00C41089">
              <w:rPr>
                <w:rFonts w:ascii="Arial" w:eastAsia="Calibri" w:hAnsi="Arial" w:cs="Arial"/>
                <w:sz w:val="16"/>
                <w:szCs w:val="16"/>
                <w:lang w:val="en-US" w:eastAsia="ru-RU"/>
              </w:rPr>
              <w:t xml:space="preserve">e-mail head@vrcorp.ru; </w:t>
            </w:r>
          </w:p>
          <w:p w:rsidR="00C41089" w:rsidRPr="00C41089" w:rsidRDefault="00C41089" w:rsidP="00C41089">
            <w:pPr>
              <w:spacing w:after="0" w:line="240" w:lineRule="auto"/>
              <w:rPr>
                <w:rFonts w:ascii="Arial" w:eastAsia="Calibri" w:hAnsi="Arial" w:cs="Arial"/>
                <w:sz w:val="16"/>
                <w:szCs w:val="16"/>
                <w:lang w:eastAsia="ru-RU"/>
              </w:rPr>
            </w:pPr>
            <w:r w:rsidRPr="00C41089">
              <w:rPr>
                <w:rFonts w:ascii="Arial" w:eastAsia="Calibri" w:hAnsi="Arial" w:cs="Arial"/>
                <w:sz w:val="16"/>
                <w:szCs w:val="16"/>
                <w:lang w:eastAsia="ru-RU"/>
              </w:rPr>
              <w:t xml:space="preserve">ИНН 540325092941; </w:t>
            </w:r>
          </w:p>
          <w:p w:rsidR="00C41089" w:rsidRPr="00C41089" w:rsidRDefault="00C41089" w:rsidP="00C41089">
            <w:pPr>
              <w:spacing w:after="0" w:line="240" w:lineRule="auto"/>
              <w:rPr>
                <w:rFonts w:ascii="Arial" w:eastAsia="Calibri" w:hAnsi="Arial" w:cs="Arial"/>
                <w:sz w:val="16"/>
                <w:szCs w:val="16"/>
                <w:lang w:eastAsia="ru-RU"/>
              </w:rPr>
            </w:pPr>
            <w:r w:rsidRPr="00C41089">
              <w:rPr>
                <w:rFonts w:ascii="Arial" w:eastAsia="Calibri" w:hAnsi="Arial" w:cs="Arial"/>
                <w:sz w:val="16"/>
                <w:szCs w:val="16"/>
                <w:lang w:eastAsia="ru-RU"/>
              </w:rPr>
              <w:t>ОКПО 0197128769</w:t>
            </w:r>
          </w:p>
          <w:p w:rsidR="00C41089" w:rsidRPr="00C41089" w:rsidRDefault="00C41089" w:rsidP="00C41089">
            <w:pPr>
              <w:spacing w:after="0" w:line="240" w:lineRule="auto"/>
              <w:rPr>
                <w:rFonts w:ascii="Arial" w:eastAsia="Calibri" w:hAnsi="Arial" w:cs="Arial"/>
                <w:sz w:val="16"/>
                <w:szCs w:val="16"/>
                <w:lang w:eastAsia="ru-RU"/>
              </w:rPr>
            </w:pPr>
            <w:r w:rsidRPr="00C41089">
              <w:rPr>
                <w:rFonts w:ascii="Arial" w:eastAsia="Calibri" w:hAnsi="Arial" w:cs="Arial"/>
                <w:sz w:val="16"/>
                <w:szCs w:val="16"/>
                <w:lang w:eastAsia="ru-RU"/>
              </w:rPr>
              <w:t>ОКТМО 50701000</w:t>
            </w:r>
          </w:p>
          <w:p w:rsidR="00C41089" w:rsidRPr="00C41089" w:rsidRDefault="00C41089" w:rsidP="00C41089">
            <w:pPr>
              <w:spacing w:after="0" w:line="240" w:lineRule="auto"/>
              <w:rPr>
                <w:rFonts w:ascii="Arial" w:eastAsia="Calibri" w:hAnsi="Arial" w:cs="Arial"/>
                <w:sz w:val="16"/>
                <w:szCs w:val="16"/>
                <w:lang w:eastAsia="ru-RU"/>
              </w:rPr>
            </w:pPr>
            <w:r w:rsidRPr="00C41089">
              <w:rPr>
                <w:rFonts w:ascii="Arial" w:eastAsia="Calibri" w:hAnsi="Arial" w:cs="Arial"/>
                <w:sz w:val="16"/>
                <w:szCs w:val="16"/>
                <w:lang w:eastAsia="ru-RU"/>
              </w:rPr>
              <w:t xml:space="preserve">ОГРНИП 315547600014563; </w:t>
            </w:r>
          </w:p>
          <w:p w:rsidR="00C41089" w:rsidRPr="00C41089" w:rsidRDefault="00C41089" w:rsidP="00C41089">
            <w:pPr>
              <w:spacing w:after="0" w:line="240" w:lineRule="auto"/>
              <w:rPr>
                <w:rFonts w:ascii="Arial" w:eastAsia="Calibri" w:hAnsi="Arial" w:cs="Arial"/>
                <w:sz w:val="16"/>
                <w:szCs w:val="16"/>
                <w:lang w:eastAsia="ru-RU"/>
              </w:rPr>
            </w:pPr>
            <w:proofErr w:type="gramStart"/>
            <w:r w:rsidRPr="00C41089">
              <w:rPr>
                <w:rFonts w:ascii="Arial" w:eastAsia="Calibri" w:hAnsi="Arial" w:cs="Arial"/>
                <w:sz w:val="16"/>
                <w:szCs w:val="16"/>
                <w:lang w:eastAsia="ru-RU"/>
              </w:rPr>
              <w:t>р</w:t>
            </w:r>
            <w:proofErr w:type="gramEnd"/>
            <w:r w:rsidRPr="00C41089">
              <w:rPr>
                <w:rFonts w:ascii="Arial" w:eastAsia="Calibri" w:hAnsi="Arial" w:cs="Arial"/>
                <w:sz w:val="16"/>
                <w:szCs w:val="16"/>
                <w:lang w:eastAsia="ru-RU"/>
              </w:rPr>
              <w:t>/с 40802810503400006633 в Филиал №5440 ВТБ24 (ПАО) Новосибирск БИК 045004751 к/с 30101810450040000751</w:t>
            </w:r>
            <w:r w:rsidRPr="00C41089">
              <w:rPr>
                <w:rFonts w:ascii="Arial" w:eastAsia="Calibri" w:hAnsi="Arial" w:cs="Arial"/>
                <w:sz w:val="16"/>
                <w:szCs w:val="16"/>
                <w:lang w:eastAsia="ru-RU"/>
              </w:rPr>
              <w:tab/>
            </w:r>
          </w:p>
          <w:p w:rsidR="00C41089" w:rsidRPr="00C41089" w:rsidRDefault="00C41089" w:rsidP="00C41089">
            <w:pPr>
              <w:spacing w:after="0" w:line="240" w:lineRule="auto"/>
              <w:jc w:val="both"/>
              <w:rPr>
                <w:rFonts w:ascii="Arial" w:eastAsia="Calibri" w:hAnsi="Arial" w:cs="Arial"/>
                <w:sz w:val="16"/>
                <w:szCs w:val="16"/>
                <w:lang w:eastAsia="ru-RU"/>
              </w:rPr>
            </w:pPr>
          </w:p>
          <w:p w:rsidR="00C41089" w:rsidRPr="00C41089" w:rsidRDefault="00C41089" w:rsidP="00C41089">
            <w:pPr>
              <w:spacing w:after="0" w:line="240" w:lineRule="auto"/>
              <w:jc w:val="both"/>
              <w:rPr>
                <w:rFonts w:ascii="Arial" w:eastAsia="Calibri" w:hAnsi="Arial" w:cs="Arial"/>
                <w:sz w:val="16"/>
                <w:szCs w:val="16"/>
                <w:lang w:eastAsia="ru-RU"/>
              </w:rPr>
            </w:pPr>
            <w:r w:rsidRPr="00C41089">
              <w:rPr>
                <w:rFonts w:ascii="Arial" w:eastAsia="Calibri" w:hAnsi="Arial" w:cs="Arial"/>
                <w:sz w:val="16"/>
                <w:szCs w:val="16"/>
                <w:lang w:eastAsia="ru-RU"/>
              </w:rPr>
              <w:t>Индивидуальный предприниматель</w:t>
            </w:r>
          </w:p>
          <w:p w:rsidR="00C41089" w:rsidRPr="00C41089" w:rsidRDefault="00C41089" w:rsidP="00C41089">
            <w:pPr>
              <w:spacing w:after="0" w:line="240" w:lineRule="auto"/>
              <w:jc w:val="both"/>
              <w:rPr>
                <w:rFonts w:ascii="Arial" w:eastAsia="Calibri" w:hAnsi="Arial" w:cs="Arial"/>
                <w:sz w:val="16"/>
                <w:szCs w:val="16"/>
                <w:lang w:eastAsia="ru-RU"/>
              </w:rPr>
            </w:pPr>
          </w:p>
          <w:p w:rsidR="00C41089" w:rsidRPr="00C41089" w:rsidRDefault="00C41089" w:rsidP="00C41089">
            <w:pPr>
              <w:spacing w:after="0" w:line="240" w:lineRule="auto"/>
              <w:jc w:val="both"/>
              <w:rPr>
                <w:rFonts w:ascii="Arial" w:eastAsia="Calibri" w:hAnsi="Arial" w:cs="Arial"/>
                <w:sz w:val="16"/>
                <w:szCs w:val="16"/>
                <w:lang w:eastAsia="ru-RU"/>
              </w:rPr>
            </w:pPr>
            <w:r w:rsidRPr="00C41089">
              <w:rPr>
                <w:rFonts w:ascii="Arial" w:eastAsia="Calibri" w:hAnsi="Arial" w:cs="Arial"/>
                <w:sz w:val="16"/>
                <w:szCs w:val="16"/>
                <w:lang w:eastAsia="ru-RU"/>
              </w:rPr>
              <w:t>_______________ (Терехин А.Ю.)</w:t>
            </w:r>
          </w:p>
          <w:p w:rsidR="00C41089" w:rsidRPr="00C41089" w:rsidRDefault="00C41089" w:rsidP="00C41089">
            <w:pPr>
              <w:spacing w:after="0" w:line="240" w:lineRule="auto"/>
              <w:rPr>
                <w:rFonts w:ascii="Arial" w:eastAsia="Calibri" w:hAnsi="Arial" w:cs="Arial"/>
                <w:sz w:val="16"/>
                <w:szCs w:val="16"/>
                <w:lang w:eastAsia="ru-RU"/>
              </w:rPr>
            </w:pPr>
          </w:p>
        </w:tc>
      </w:tr>
    </w:tbl>
    <w:p w:rsidR="00C41089" w:rsidRPr="00C41089" w:rsidRDefault="00C41089" w:rsidP="00C41089">
      <w:pPr>
        <w:spacing w:after="0" w:line="240" w:lineRule="auto"/>
        <w:rPr>
          <w:rFonts w:ascii="Arial" w:eastAsia="Times New Roman" w:hAnsi="Arial" w:cs="Arial"/>
          <w:sz w:val="16"/>
          <w:szCs w:val="16"/>
          <w:lang w:eastAsia="ru-RU"/>
        </w:rPr>
      </w:pPr>
      <w:r w:rsidRPr="00C41089">
        <w:rPr>
          <w:rFonts w:ascii="Arial" w:eastAsia="Times New Roman" w:hAnsi="Arial" w:cs="Arial"/>
          <w:b/>
          <w:sz w:val="16"/>
          <w:szCs w:val="16"/>
          <w:lang w:eastAsia="ru-RU"/>
        </w:rPr>
        <w:t>Руководитель работ (темы</w:t>
      </w:r>
      <w:r w:rsidRPr="00C41089">
        <w:rPr>
          <w:rFonts w:ascii="Arial" w:eastAsia="Times New Roman" w:hAnsi="Arial" w:cs="Arial"/>
          <w:sz w:val="16"/>
          <w:szCs w:val="16"/>
          <w:lang w:eastAsia="ru-RU"/>
        </w:rPr>
        <w:t>)</w:t>
      </w:r>
    </w:p>
    <w:p w:rsidR="00C41089" w:rsidRPr="00C41089" w:rsidRDefault="00C41089" w:rsidP="00C41089">
      <w:pPr>
        <w:spacing w:after="0" w:line="240" w:lineRule="auto"/>
        <w:rPr>
          <w:rFonts w:ascii="Arial" w:eastAsia="Times New Roman" w:hAnsi="Arial" w:cs="Arial"/>
          <w:sz w:val="16"/>
          <w:szCs w:val="16"/>
          <w:lang w:eastAsia="ru-RU"/>
        </w:rPr>
      </w:pPr>
      <w:r w:rsidRPr="00C41089">
        <w:rPr>
          <w:rFonts w:ascii="Arial" w:eastAsia="Times New Roman" w:hAnsi="Arial" w:cs="Arial"/>
          <w:sz w:val="16"/>
          <w:szCs w:val="16"/>
          <w:lang w:eastAsia="ru-RU"/>
        </w:rPr>
        <w:t>(от заказчика)</w:t>
      </w:r>
    </w:p>
    <w:p w:rsidR="00C41089" w:rsidRPr="00C41089" w:rsidRDefault="00C41089" w:rsidP="00C41089">
      <w:pPr>
        <w:spacing w:after="0" w:line="240" w:lineRule="auto"/>
        <w:jc w:val="center"/>
        <w:rPr>
          <w:rFonts w:ascii="Arial" w:eastAsia="Times New Roman" w:hAnsi="Arial" w:cs="Arial"/>
          <w:sz w:val="16"/>
          <w:szCs w:val="16"/>
          <w:lang w:eastAsia="ru-RU"/>
        </w:rPr>
      </w:pPr>
    </w:p>
    <w:p w:rsidR="00C41089" w:rsidRPr="00C41089" w:rsidRDefault="00C41089" w:rsidP="00C41089">
      <w:pPr>
        <w:spacing w:after="0" w:line="240" w:lineRule="auto"/>
        <w:rPr>
          <w:rFonts w:ascii="Arial" w:eastAsia="Times New Roman" w:hAnsi="Arial" w:cs="Arial"/>
          <w:sz w:val="16"/>
          <w:szCs w:val="16"/>
          <w:lang w:eastAsia="ru-RU"/>
        </w:rPr>
      </w:pPr>
      <w:r w:rsidRPr="00C41089">
        <w:rPr>
          <w:rFonts w:ascii="Arial" w:eastAsia="Times New Roman" w:hAnsi="Arial" w:cs="Arial"/>
          <w:sz w:val="16"/>
          <w:szCs w:val="16"/>
          <w:lang w:eastAsia="ru-RU"/>
        </w:rPr>
        <w:t>__________________    А.С. Пикалов</w:t>
      </w:r>
    </w:p>
    <w:p w:rsidR="00C41089" w:rsidRPr="00C41089" w:rsidRDefault="00C41089" w:rsidP="00C41089">
      <w:pPr>
        <w:spacing w:after="0" w:line="240" w:lineRule="auto"/>
        <w:jc w:val="right"/>
        <w:rPr>
          <w:rFonts w:ascii="Arial" w:eastAsia="Calibri" w:hAnsi="Arial" w:cs="Arial"/>
          <w:sz w:val="16"/>
          <w:szCs w:val="16"/>
          <w:lang w:eastAsia="ru-RU"/>
        </w:rPr>
      </w:pPr>
    </w:p>
    <w:p w:rsidR="00C41089" w:rsidRPr="00C41089" w:rsidRDefault="00C41089" w:rsidP="00C41089">
      <w:pPr>
        <w:spacing w:after="0" w:line="240" w:lineRule="auto"/>
        <w:jc w:val="right"/>
        <w:rPr>
          <w:rFonts w:ascii="Arial" w:eastAsia="Calibri" w:hAnsi="Arial" w:cs="Arial"/>
          <w:sz w:val="16"/>
          <w:szCs w:val="16"/>
          <w:lang w:eastAsia="ru-RU"/>
        </w:rPr>
      </w:pPr>
    </w:p>
    <w:p w:rsidR="00C41089" w:rsidRPr="00C41089" w:rsidRDefault="00C41089" w:rsidP="00C41089">
      <w:pPr>
        <w:spacing w:after="0" w:line="240" w:lineRule="auto"/>
        <w:jc w:val="right"/>
        <w:rPr>
          <w:rFonts w:ascii="Arial" w:eastAsia="Calibri" w:hAnsi="Arial" w:cs="Arial"/>
          <w:sz w:val="16"/>
          <w:szCs w:val="16"/>
          <w:lang w:eastAsia="ru-RU"/>
        </w:rPr>
      </w:pPr>
    </w:p>
    <w:p w:rsidR="00C41089" w:rsidRPr="00C41089" w:rsidRDefault="00C41089" w:rsidP="00C41089">
      <w:pPr>
        <w:spacing w:after="0" w:line="240" w:lineRule="auto"/>
        <w:jc w:val="right"/>
        <w:rPr>
          <w:rFonts w:ascii="Arial" w:eastAsia="Calibri" w:hAnsi="Arial" w:cs="Arial"/>
          <w:sz w:val="16"/>
          <w:szCs w:val="16"/>
          <w:lang w:eastAsia="ru-RU"/>
        </w:rPr>
      </w:pPr>
    </w:p>
    <w:p w:rsidR="00C41089" w:rsidRPr="00C41089" w:rsidRDefault="00C41089" w:rsidP="00C41089">
      <w:pPr>
        <w:spacing w:after="0" w:line="240" w:lineRule="auto"/>
        <w:jc w:val="right"/>
        <w:rPr>
          <w:rFonts w:ascii="Arial" w:eastAsia="Calibri" w:hAnsi="Arial" w:cs="Arial"/>
          <w:sz w:val="16"/>
          <w:szCs w:val="16"/>
          <w:lang w:eastAsia="ru-RU"/>
        </w:rPr>
      </w:pPr>
    </w:p>
    <w:p w:rsidR="00C41089" w:rsidRPr="00C41089" w:rsidRDefault="00C41089" w:rsidP="00C41089">
      <w:pPr>
        <w:spacing w:after="0" w:line="240" w:lineRule="auto"/>
        <w:jc w:val="right"/>
        <w:rPr>
          <w:rFonts w:ascii="Arial" w:eastAsia="Calibri" w:hAnsi="Arial" w:cs="Arial"/>
          <w:sz w:val="16"/>
          <w:szCs w:val="16"/>
          <w:lang w:eastAsia="ru-RU"/>
        </w:rPr>
      </w:pPr>
      <w:r w:rsidRPr="00C41089">
        <w:rPr>
          <w:rFonts w:ascii="Arial" w:eastAsia="Calibri" w:hAnsi="Arial" w:cs="Arial"/>
          <w:sz w:val="16"/>
          <w:szCs w:val="16"/>
          <w:lang w:eastAsia="ru-RU"/>
        </w:rPr>
        <w:t>Приложение №1</w:t>
      </w:r>
    </w:p>
    <w:p w:rsidR="00C41089" w:rsidRPr="00C41089" w:rsidRDefault="00C41089" w:rsidP="00C41089">
      <w:pPr>
        <w:spacing w:after="0" w:line="240" w:lineRule="auto"/>
        <w:jc w:val="right"/>
        <w:rPr>
          <w:rFonts w:ascii="Arial" w:eastAsia="Calibri" w:hAnsi="Arial" w:cs="Arial"/>
          <w:sz w:val="16"/>
          <w:szCs w:val="16"/>
          <w:lang w:eastAsia="ru-RU"/>
        </w:rPr>
      </w:pPr>
    </w:p>
    <w:p w:rsidR="00C41089" w:rsidRPr="00C41089" w:rsidRDefault="00C41089" w:rsidP="00C41089">
      <w:pPr>
        <w:spacing w:after="0" w:line="240" w:lineRule="auto"/>
        <w:jc w:val="center"/>
        <w:rPr>
          <w:rFonts w:ascii="Arial" w:eastAsia="Calibri" w:hAnsi="Arial" w:cs="Arial"/>
          <w:sz w:val="16"/>
          <w:szCs w:val="16"/>
          <w:lang w:eastAsia="ru-RU"/>
        </w:rPr>
      </w:pPr>
      <w:bookmarkStart w:id="10" w:name="OLE_LINK74"/>
      <w:bookmarkStart w:id="11" w:name="OLE_LINK75"/>
      <w:r w:rsidRPr="00C41089">
        <w:rPr>
          <w:rFonts w:ascii="Arial" w:eastAsia="Calibri" w:hAnsi="Arial" w:cs="Arial"/>
          <w:sz w:val="16"/>
          <w:szCs w:val="16"/>
          <w:lang w:eastAsia="ru-RU"/>
        </w:rPr>
        <w:t>КАЛЕНДАРНЫЙ ПЛАН</w:t>
      </w:r>
    </w:p>
    <w:p w:rsidR="00C41089" w:rsidRPr="00C41089" w:rsidRDefault="00C41089" w:rsidP="00C41089">
      <w:pPr>
        <w:spacing w:after="0" w:line="240" w:lineRule="auto"/>
        <w:jc w:val="center"/>
        <w:rPr>
          <w:rFonts w:ascii="Arial" w:eastAsia="Calibri" w:hAnsi="Arial" w:cs="Arial"/>
          <w:sz w:val="16"/>
          <w:szCs w:val="16"/>
          <w:lang w:eastAsia="ru-RU"/>
        </w:rPr>
      </w:pPr>
    </w:p>
    <w:p w:rsidR="00C41089" w:rsidRPr="00C41089" w:rsidRDefault="00C41089" w:rsidP="00C41089">
      <w:pPr>
        <w:spacing w:after="0" w:line="240" w:lineRule="auto"/>
        <w:jc w:val="center"/>
        <w:rPr>
          <w:rFonts w:ascii="Arial" w:eastAsia="Calibri" w:hAnsi="Arial" w:cs="Arial"/>
          <w:sz w:val="16"/>
          <w:szCs w:val="16"/>
          <w:lang w:eastAsia="ru-RU"/>
        </w:rPr>
      </w:pPr>
      <w:r w:rsidRPr="00C41089">
        <w:rPr>
          <w:rFonts w:ascii="Arial" w:eastAsia="Calibri" w:hAnsi="Arial" w:cs="Arial"/>
          <w:sz w:val="16"/>
          <w:szCs w:val="16"/>
          <w:lang w:eastAsia="ru-RU"/>
        </w:rPr>
        <w:t>Исполнителя ИП Терехин А.Ю. по договору оказания услуг №___</w:t>
      </w:r>
    </w:p>
    <w:p w:rsidR="00C41089" w:rsidRPr="00C41089" w:rsidRDefault="00C41089" w:rsidP="00C41089">
      <w:pPr>
        <w:spacing w:after="0" w:line="240" w:lineRule="auto"/>
        <w:jc w:val="center"/>
        <w:rPr>
          <w:rFonts w:ascii="Arial" w:eastAsia="Calibri" w:hAnsi="Arial" w:cs="Arial"/>
          <w:i/>
          <w:iCs/>
          <w:sz w:val="16"/>
          <w:szCs w:val="16"/>
          <w:lang w:eastAsia="ru-RU"/>
        </w:rPr>
      </w:pPr>
      <w:r w:rsidRPr="00C41089">
        <w:rPr>
          <w:rFonts w:ascii="Arial" w:eastAsia="Calibri" w:hAnsi="Arial" w:cs="Arial"/>
          <w:sz w:val="16"/>
          <w:szCs w:val="16"/>
          <w:lang w:eastAsia="ru-RU"/>
        </w:rPr>
        <w:t>по разработке программного обеспечения</w:t>
      </w:r>
    </w:p>
    <w:tbl>
      <w:tblPr>
        <w:tblW w:w="10598" w:type="dxa"/>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01"/>
        <w:gridCol w:w="5953"/>
        <w:gridCol w:w="1701"/>
        <w:gridCol w:w="1843"/>
      </w:tblGrid>
      <w:tr w:rsidR="00C41089" w:rsidRPr="00C41089" w:rsidTr="001D6F5F">
        <w:tc>
          <w:tcPr>
            <w:tcW w:w="1101" w:type="dxa"/>
            <w:vAlign w:val="center"/>
          </w:tcPr>
          <w:p w:rsidR="00C41089" w:rsidRPr="00C41089" w:rsidRDefault="00C41089" w:rsidP="00C41089">
            <w:pPr>
              <w:spacing w:after="0" w:line="240" w:lineRule="auto"/>
              <w:jc w:val="center"/>
              <w:rPr>
                <w:rFonts w:ascii="Arial" w:eastAsia="Calibri" w:hAnsi="Arial" w:cs="Arial"/>
                <w:sz w:val="16"/>
                <w:szCs w:val="16"/>
                <w:lang w:eastAsia="ru-RU"/>
              </w:rPr>
            </w:pPr>
            <w:r w:rsidRPr="00C41089">
              <w:rPr>
                <w:rFonts w:ascii="Arial" w:eastAsia="Calibri" w:hAnsi="Arial" w:cs="Arial"/>
                <w:sz w:val="16"/>
                <w:szCs w:val="16"/>
                <w:lang w:eastAsia="ru-RU"/>
              </w:rPr>
              <w:t>Номер</w:t>
            </w:r>
          </w:p>
          <w:p w:rsidR="00C41089" w:rsidRPr="00C41089" w:rsidRDefault="00C41089" w:rsidP="00C41089">
            <w:pPr>
              <w:spacing w:after="0" w:line="240" w:lineRule="auto"/>
              <w:jc w:val="center"/>
              <w:rPr>
                <w:rFonts w:ascii="Arial" w:eastAsia="Calibri" w:hAnsi="Arial" w:cs="Arial"/>
                <w:sz w:val="16"/>
                <w:szCs w:val="16"/>
                <w:lang w:eastAsia="ru-RU"/>
              </w:rPr>
            </w:pPr>
            <w:r w:rsidRPr="00C41089">
              <w:rPr>
                <w:rFonts w:ascii="Arial" w:eastAsia="Calibri" w:hAnsi="Arial" w:cs="Arial"/>
                <w:sz w:val="16"/>
                <w:szCs w:val="16"/>
                <w:lang w:eastAsia="ru-RU"/>
              </w:rPr>
              <w:t>этапа</w:t>
            </w:r>
          </w:p>
        </w:tc>
        <w:tc>
          <w:tcPr>
            <w:tcW w:w="5953" w:type="dxa"/>
            <w:vAlign w:val="center"/>
          </w:tcPr>
          <w:p w:rsidR="00C41089" w:rsidRPr="00C41089" w:rsidRDefault="00C41089" w:rsidP="00C41089">
            <w:pPr>
              <w:spacing w:after="0" w:line="240" w:lineRule="auto"/>
              <w:jc w:val="center"/>
              <w:rPr>
                <w:rFonts w:ascii="Arial" w:eastAsia="Calibri" w:hAnsi="Arial" w:cs="Arial"/>
                <w:sz w:val="16"/>
                <w:szCs w:val="16"/>
                <w:lang w:eastAsia="ru-RU"/>
              </w:rPr>
            </w:pPr>
            <w:r w:rsidRPr="00C41089">
              <w:rPr>
                <w:rFonts w:ascii="Arial" w:eastAsia="Calibri" w:hAnsi="Arial" w:cs="Arial"/>
                <w:sz w:val="16"/>
                <w:szCs w:val="16"/>
                <w:lang w:eastAsia="ru-RU"/>
              </w:rPr>
              <w:t>Наименование работ (услуг) поручаемых исполнителю</w:t>
            </w:r>
          </w:p>
        </w:tc>
        <w:tc>
          <w:tcPr>
            <w:tcW w:w="1701" w:type="dxa"/>
            <w:vAlign w:val="center"/>
          </w:tcPr>
          <w:p w:rsidR="00C41089" w:rsidRPr="00C41089" w:rsidRDefault="00C41089" w:rsidP="00C41089">
            <w:pPr>
              <w:spacing w:after="0" w:line="240" w:lineRule="auto"/>
              <w:jc w:val="center"/>
              <w:rPr>
                <w:rFonts w:ascii="Arial" w:eastAsia="Calibri" w:hAnsi="Arial" w:cs="Arial"/>
                <w:sz w:val="16"/>
                <w:szCs w:val="16"/>
                <w:lang w:eastAsia="ru-RU"/>
              </w:rPr>
            </w:pPr>
            <w:r w:rsidRPr="00C41089">
              <w:rPr>
                <w:rFonts w:ascii="Arial" w:eastAsia="Calibri" w:hAnsi="Arial" w:cs="Arial"/>
                <w:sz w:val="16"/>
                <w:szCs w:val="16"/>
                <w:lang w:eastAsia="ru-RU"/>
              </w:rPr>
              <w:t>Срок</w:t>
            </w:r>
          </w:p>
          <w:p w:rsidR="00C41089" w:rsidRPr="00C41089" w:rsidRDefault="00C41089" w:rsidP="00C41089">
            <w:pPr>
              <w:spacing w:after="0" w:line="240" w:lineRule="auto"/>
              <w:jc w:val="center"/>
              <w:rPr>
                <w:rFonts w:ascii="Arial" w:eastAsia="Calibri" w:hAnsi="Arial" w:cs="Arial"/>
                <w:sz w:val="16"/>
                <w:szCs w:val="16"/>
                <w:lang w:eastAsia="ru-RU"/>
              </w:rPr>
            </w:pPr>
            <w:r w:rsidRPr="00C41089">
              <w:rPr>
                <w:rFonts w:ascii="Arial" w:eastAsia="Calibri" w:hAnsi="Arial" w:cs="Arial"/>
                <w:sz w:val="16"/>
                <w:szCs w:val="16"/>
                <w:lang w:eastAsia="ru-RU"/>
              </w:rPr>
              <w:t>выполнения</w:t>
            </w:r>
          </w:p>
        </w:tc>
        <w:tc>
          <w:tcPr>
            <w:tcW w:w="1843" w:type="dxa"/>
            <w:vAlign w:val="center"/>
          </w:tcPr>
          <w:p w:rsidR="00C41089" w:rsidRPr="00C41089" w:rsidRDefault="00C41089" w:rsidP="00C41089">
            <w:pPr>
              <w:spacing w:after="0" w:line="240" w:lineRule="auto"/>
              <w:jc w:val="center"/>
              <w:rPr>
                <w:rFonts w:ascii="Arial" w:eastAsia="Calibri" w:hAnsi="Arial" w:cs="Arial"/>
                <w:sz w:val="16"/>
                <w:szCs w:val="16"/>
                <w:lang w:eastAsia="ru-RU"/>
              </w:rPr>
            </w:pPr>
            <w:r w:rsidRPr="00C41089">
              <w:rPr>
                <w:rFonts w:ascii="Arial" w:eastAsia="Calibri" w:hAnsi="Arial" w:cs="Arial"/>
                <w:sz w:val="16"/>
                <w:szCs w:val="16"/>
                <w:lang w:eastAsia="ru-RU"/>
              </w:rPr>
              <w:t>Сумма, руб.</w:t>
            </w:r>
          </w:p>
        </w:tc>
      </w:tr>
      <w:tr w:rsidR="00C41089" w:rsidRPr="00C41089" w:rsidTr="001D6F5F">
        <w:trPr>
          <w:trHeight w:val="414"/>
        </w:trPr>
        <w:tc>
          <w:tcPr>
            <w:tcW w:w="1101" w:type="dxa"/>
            <w:vAlign w:val="center"/>
          </w:tcPr>
          <w:p w:rsidR="00C41089" w:rsidRPr="00C41089" w:rsidRDefault="00C41089" w:rsidP="00C41089">
            <w:pPr>
              <w:spacing w:after="0" w:line="240" w:lineRule="auto"/>
              <w:jc w:val="center"/>
              <w:rPr>
                <w:rFonts w:ascii="Arial" w:eastAsia="Calibri" w:hAnsi="Arial" w:cs="Arial"/>
                <w:sz w:val="16"/>
                <w:szCs w:val="16"/>
                <w:lang w:eastAsia="ru-RU"/>
              </w:rPr>
            </w:pPr>
            <w:bookmarkStart w:id="12" w:name="_Hlk488351675"/>
            <w:bookmarkStart w:id="13" w:name="_Hlk488350998"/>
            <w:r w:rsidRPr="00C41089">
              <w:rPr>
                <w:rFonts w:ascii="Arial" w:eastAsia="Calibri" w:hAnsi="Arial" w:cs="Arial"/>
                <w:sz w:val="16"/>
                <w:szCs w:val="16"/>
                <w:lang w:eastAsia="ru-RU"/>
              </w:rPr>
              <w:t>1</w:t>
            </w:r>
          </w:p>
        </w:tc>
        <w:tc>
          <w:tcPr>
            <w:tcW w:w="5953" w:type="dxa"/>
            <w:vAlign w:val="center"/>
          </w:tcPr>
          <w:p w:rsidR="00C41089" w:rsidRPr="00C41089" w:rsidRDefault="00C41089" w:rsidP="00C41089">
            <w:pPr>
              <w:spacing w:after="0" w:line="240" w:lineRule="auto"/>
              <w:rPr>
                <w:rFonts w:ascii="Arial" w:eastAsia="Calibri" w:hAnsi="Arial" w:cs="Arial"/>
                <w:sz w:val="16"/>
                <w:szCs w:val="16"/>
                <w:lang w:eastAsia="ru-RU"/>
              </w:rPr>
            </w:pPr>
            <w:proofErr w:type="gramStart"/>
            <w:r w:rsidRPr="00C41089">
              <w:rPr>
                <w:rFonts w:ascii="Arial" w:eastAsia="Calibri" w:hAnsi="Arial" w:cs="Arial"/>
                <w:sz w:val="16"/>
                <w:szCs w:val="16"/>
                <w:lang w:eastAsia="ru-RU"/>
              </w:rPr>
              <w:t>Разработка пользовательского интерфейса для ПО (мобильного приложения)</w:t>
            </w:r>
            <w:proofErr w:type="gramEnd"/>
          </w:p>
        </w:tc>
        <w:tc>
          <w:tcPr>
            <w:tcW w:w="1701" w:type="dxa"/>
            <w:vAlign w:val="center"/>
          </w:tcPr>
          <w:p w:rsidR="00C41089" w:rsidRPr="00C41089" w:rsidRDefault="00C41089" w:rsidP="00C41089">
            <w:pPr>
              <w:spacing w:after="0" w:line="240" w:lineRule="auto"/>
              <w:jc w:val="center"/>
              <w:rPr>
                <w:rFonts w:ascii="Arial" w:eastAsia="Calibri" w:hAnsi="Arial" w:cs="Arial"/>
                <w:sz w:val="16"/>
                <w:szCs w:val="16"/>
                <w:lang w:eastAsia="ru-RU"/>
              </w:rPr>
            </w:pPr>
            <w:r w:rsidRPr="00C41089">
              <w:rPr>
                <w:rFonts w:ascii="Arial" w:eastAsia="Calibri" w:hAnsi="Arial" w:cs="Arial"/>
                <w:sz w:val="16"/>
                <w:szCs w:val="16"/>
                <w:lang w:eastAsia="ru-RU"/>
              </w:rPr>
              <w:t>31.03.2018</w:t>
            </w:r>
          </w:p>
        </w:tc>
        <w:tc>
          <w:tcPr>
            <w:tcW w:w="1843" w:type="dxa"/>
            <w:vAlign w:val="center"/>
          </w:tcPr>
          <w:p w:rsidR="00C41089" w:rsidRPr="00C41089" w:rsidRDefault="00C41089" w:rsidP="00C41089">
            <w:pPr>
              <w:spacing w:after="0" w:line="240" w:lineRule="auto"/>
              <w:jc w:val="center"/>
              <w:rPr>
                <w:rFonts w:ascii="Arial" w:eastAsia="Calibri" w:hAnsi="Arial" w:cs="Arial"/>
                <w:sz w:val="16"/>
                <w:szCs w:val="16"/>
                <w:lang w:eastAsia="ru-RU"/>
              </w:rPr>
            </w:pPr>
            <w:r w:rsidRPr="00C41089">
              <w:rPr>
                <w:rFonts w:ascii="Arial" w:eastAsia="Calibri" w:hAnsi="Arial" w:cs="Arial"/>
                <w:sz w:val="16"/>
                <w:szCs w:val="16"/>
                <w:lang w:eastAsia="ru-RU"/>
              </w:rPr>
              <w:t>46 800,00</w:t>
            </w:r>
          </w:p>
        </w:tc>
      </w:tr>
      <w:tr w:rsidR="00C41089" w:rsidRPr="00C41089" w:rsidTr="001D6F5F">
        <w:trPr>
          <w:trHeight w:val="414"/>
        </w:trPr>
        <w:tc>
          <w:tcPr>
            <w:tcW w:w="1101" w:type="dxa"/>
            <w:vAlign w:val="center"/>
          </w:tcPr>
          <w:p w:rsidR="00C41089" w:rsidRPr="00C41089" w:rsidRDefault="00C41089" w:rsidP="00C41089">
            <w:pPr>
              <w:spacing w:after="0" w:line="240" w:lineRule="auto"/>
              <w:jc w:val="center"/>
              <w:rPr>
                <w:rFonts w:ascii="Arial" w:eastAsia="Calibri" w:hAnsi="Arial" w:cs="Arial"/>
                <w:sz w:val="16"/>
                <w:szCs w:val="16"/>
                <w:lang w:eastAsia="ru-RU"/>
              </w:rPr>
            </w:pPr>
            <w:r w:rsidRPr="00C41089">
              <w:rPr>
                <w:rFonts w:ascii="Arial" w:eastAsia="Calibri" w:hAnsi="Arial" w:cs="Arial"/>
                <w:sz w:val="16"/>
                <w:szCs w:val="16"/>
                <w:lang w:eastAsia="ru-RU"/>
              </w:rPr>
              <w:t>2</w:t>
            </w:r>
          </w:p>
        </w:tc>
        <w:tc>
          <w:tcPr>
            <w:tcW w:w="5953" w:type="dxa"/>
            <w:vAlign w:val="center"/>
          </w:tcPr>
          <w:p w:rsidR="00C41089" w:rsidRPr="00C41089" w:rsidRDefault="00C41089" w:rsidP="00C41089">
            <w:pPr>
              <w:spacing w:after="0" w:line="240" w:lineRule="auto"/>
              <w:rPr>
                <w:rFonts w:ascii="Arial" w:eastAsia="Calibri" w:hAnsi="Arial" w:cs="Arial"/>
                <w:sz w:val="16"/>
                <w:szCs w:val="16"/>
                <w:lang w:eastAsia="ru-RU"/>
              </w:rPr>
            </w:pPr>
            <w:r w:rsidRPr="00C41089">
              <w:rPr>
                <w:rFonts w:ascii="Arial" w:eastAsia="Calibri" w:hAnsi="Arial" w:cs="Arial"/>
                <w:sz w:val="16"/>
                <w:szCs w:val="16"/>
                <w:lang w:eastAsia="ru-RU"/>
              </w:rPr>
              <w:t xml:space="preserve">Разработка базы данных </w:t>
            </w:r>
            <w:proofErr w:type="gramStart"/>
            <w:r w:rsidRPr="00C41089">
              <w:rPr>
                <w:rFonts w:ascii="Arial" w:eastAsia="Calibri" w:hAnsi="Arial" w:cs="Arial"/>
                <w:sz w:val="16"/>
                <w:szCs w:val="16"/>
                <w:lang w:eastAsia="ru-RU"/>
              </w:rPr>
              <w:t>согласно</w:t>
            </w:r>
            <w:proofErr w:type="gramEnd"/>
            <w:r w:rsidRPr="00C41089">
              <w:rPr>
                <w:rFonts w:ascii="Arial" w:eastAsia="Calibri" w:hAnsi="Arial" w:cs="Arial"/>
                <w:sz w:val="16"/>
                <w:szCs w:val="16"/>
                <w:lang w:eastAsia="ru-RU"/>
              </w:rPr>
              <w:t xml:space="preserve"> пользовательского интерфейса, модуля дополненной реальности</w:t>
            </w:r>
          </w:p>
        </w:tc>
        <w:tc>
          <w:tcPr>
            <w:tcW w:w="1701" w:type="dxa"/>
            <w:vAlign w:val="center"/>
          </w:tcPr>
          <w:p w:rsidR="00C41089" w:rsidRPr="00C41089" w:rsidRDefault="00C41089" w:rsidP="00C41089">
            <w:pPr>
              <w:spacing w:after="0" w:line="240" w:lineRule="auto"/>
              <w:jc w:val="center"/>
              <w:rPr>
                <w:rFonts w:ascii="Arial" w:eastAsia="Calibri" w:hAnsi="Arial" w:cs="Arial"/>
                <w:sz w:val="16"/>
                <w:szCs w:val="16"/>
                <w:lang w:eastAsia="ru-RU"/>
              </w:rPr>
            </w:pPr>
            <w:r w:rsidRPr="00C41089">
              <w:rPr>
                <w:rFonts w:ascii="Arial" w:eastAsia="Calibri" w:hAnsi="Arial" w:cs="Arial"/>
                <w:sz w:val="16"/>
                <w:szCs w:val="16"/>
                <w:lang w:eastAsia="ru-RU"/>
              </w:rPr>
              <w:t>30.04.2018</w:t>
            </w:r>
          </w:p>
        </w:tc>
        <w:tc>
          <w:tcPr>
            <w:tcW w:w="1843" w:type="dxa"/>
            <w:vAlign w:val="center"/>
          </w:tcPr>
          <w:p w:rsidR="00C41089" w:rsidRPr="00C41089" w:rsidRDefault="00C41089" w:rsidP="00C41089">
            <w:pPr>
              <w:spacing w:after="0" w:line="240" w:lineRule="auto"/>
              <w:jc w:val="center"/>
              <w:rPr>
                <w:rFonts w:ascii="Arial" w:eastAsia="Calibri" w:hAnsi="Arial" w:cs="Arial"/>
                <w:sz w:val="16"/>
                <w:szCs w:val="16"/>
                <w:lang w:eastAsia="ru-RU"/>
              </w:rPr>
            </w:pPr>
            <w:r w:rsidRPr="00C41089">
              <w:rPr>
                <w:rFonts w:ascii="Arial" w:eastAsia="Calibri" w:hAnsi="Arial" w:cs="Arial"/>
                <w:sz w:val="16"/>
                <w:szCs w:val="16"/>
                <w:lang w:eastAsia="ru-RU"/>
              </w:rPr>
              <w:t>100 000,00</w:t>
            </w:r>
          </w:p>
        </w:tc>
      </w:tr>
      <w:bookmarkEnd w:id="12"/>
      <w:bookmarkEnd w:id="13"/>
      <w:tr w:rsidR="00C41089" w:rsidRPr="00C41089" w:rsidTr="001D6F5F">
        <w:tc>
          <w:tcPr>
            <w:tcW w:w="1101" w:type="dxa"/>
          </w:tcPr>
          <w:p w:rsidR="00C41089" w:rsidRPr="00C41089" w:rsidRDefault="00C41089" w:rsidP="00C41089">
            <w:pPr>
              <w:spacing w:after="0" w:line="240" w:lineRule="auto"/>
              <w:jc w:val="center"/>
              <w:rPr>
                <w:rFonts w:ascii="Arial" w:eastAsia="Calibri" w:hAnsi="Arial" w:cs="Arial"/>
                <w:sz w:val="16"/>
                <w:szCs w:val="16"/>
                <w:lang w:eastAsia="ru-RU"/>
              </w:rPr>
            </w:pPr>
          </w:p>
        </w:tc>
        <w:tc>
          <w:tcPr>
            <w:tcW w:w="7654" w:type="dxa"/>
            <w:gridSpan w:val="2"/>
          </w:tcPr>
          <w:p w:rsidR="00C41089" w:rsidRPr="00C41089" w:rsidRDefault="00C41089" w:rsidP="00C41089">
            <w:pPr>
              <w:spacing w:after="0" w:line="240" w:lineRule="auto"/>
              <w:jc w:val="center"/>
              <w:rPr>
                <w:rFonts w:ascii="Arial" w:eastAsia="Calibri" w:hAnsi="Arial" w:cs="Arial"/>
                <w:i/>
                <w:iCs/>
                <w:sz w:val="16"/>
                <w:szCs w:val="16"/>
                <w:lang w:eastAsia="ru-RU"/>
              </w:rPr>
            </w:pPr>
            <w:r w:rsidRPr="00C41089">
              <w:rPr>
                <w:rFonts w:ascii="Arial" w:eastAsia="Calibri" w:hAnsi="Arial" w:cs="Arial"/>
                <w:sz w:val="16"/>
                <w:szCs w:val="16"/>
                <w:lang w:eastAsia="ru-RU"/>
              </w:rPr>
              <w:t xml:space="preserve">ИТОГО </w:t>
            </w:r>
          </w:p>
        </w:tc>
        <w:tc>
          <w:tcPr>
            <w:tcW w:w="1843" w:type="dxa"/>
            <w:vAlign w:val="center"/>
          </w:tcPr>
          <w:p w:rsidR="00C41089" w:rsidRPr="00C41089" w:rsidRDefault="00C41089" w:rsidP="00C41089">
            <w:pPr>
              <w:spacing w:after="0" w:line="240" w:lineRule="auto"/>
              <w:jc w:val="center"/>
              <w:rPr>
                <w:rFonts w:ascii="Arial" w:eastAsia="Calibri" w:hAnsi="Arial" w:cs="Arial"/>
                <w:sz w:val="16"/>
                <w:szCs w:val="16"/>
                <w:lang w:eastAsia="ru-RU"/>
              </w:rPr>
            </w:pPr>
            <w:r w:rsidRPr="00C41089">
              <w:rPr>
                <w:rFonts w:ascii="Arial" w:eastAsia="Calibri" w:hAnsi="Arial" w:cs="Arial"/>
                <w:sz w:val="16"/>
                <w:szCs w:val="16"/>
                <w:lang w:eastAsia="ru-RU"/>
              </w:rPr>
              <w:t>146 800,00</w:t>
            </w:r>
          </w:p>
        </w:tc>
      </w:tr>
    </w:tbl>
    <w:p w:rsidR="00C41089" w:rsidRPr="00C41089" w:rsidRDefault="00C41089" w:rsidP="00C41089">
      <w:pPr>
        <w:spacing w:after="0" w:line="240" w:lineRule="auto"/>
        <w:jc w:val="center"/>
        <w:rPr>
          <w:rFonts w:ascii="Arial" w:eastAsia="Calibri" w:hAnsi="Arial" w:cs="Arial"/>
          <w:b/>
          <w:bCs/>
          <w:sz w:val="16"/>
          <w:szCs w:val="16"/>
          <w:lang w:eastAsia="ru-RU"/>
        </w:rPr>
      </w:pPr>
    </w:p>
    <w:p w:rsidR="00C41089" w:rsidRPr="00C41089" w:rsidRDefault="00C41089" w:rsidP="00C41089">
      <w:pPr>
        <w:spacing w:after="0" w:line="240" w:lineRule="auto"/>
        <w:jc w:val="center"/>
        <w:rPr>
          <w:rFonts w:ascii="Arial" w:eastAsia="Calibri" w:hAnsi="Arial" w:cs="Arial"/>
          <w:sz w:val="16"/>
          <w:szCs w:val="16"/>
          <w:lang w:eastAsia="ru-RU"/>
        </w:rPr>
      </w:pPr>
      <w:r w:rsidRPr="00C41089">
        <w:rPr>
          <w:rFonts w:ascii="Arial" w:eastAsia="Calibri" w:hAnsi="Arial" w:cs="Arial"/>
          <w:b/>
          <w:bCs/>
          <w:sz w:val="16"/>
          <w:szCs w:val="16"/>
          <w:lang w:eastAsia="ru-RU"/>
        </w:rPr>
        <w:t xml:space="preserve">                    </w:t>
      </w:r>
      <w:r w:rsidRPr="00C41089">
        <w:rPr>
          <w:rFonts w:ascii="Arial" w:eastAsia="Calibri" w:hAnsi="Arial" w:cs="Arial"/>
          <w:sz w:val="16"/>
          <w:szCs w:val="16"/>
          <w:lang w:eastAsia="ru-RU"/>
        </w:rPr>
        <w:t xml:space="preserve">                                                                                                                                                                     </w:t>
      </w:r>
    </w:p>
    <w:p w:rsidR="00C41089" w:rsidRPr="00C41089" w:rsidRDefault="00C41089" w:rsidP="00C41089">
      <w:pPr>
        <w:spacing w:after="0" w:line="240" w:lineRule="auto"/>
        <w:jc w:val="center"/>
        <w:rPr>
          <w:rFonts w:ascii="Arial" w:eastAsia="Calibri" w:hAnsi="Arial" w:cs="Arial"/>
          <w:sz w:val="16"/>
          <w:szCs w:val="16"/>
          <w:lang w:eastAsia="ru-RU"/>
        </w:rPr>
      </w:pPr>
    </w:p>
    <w:p w:rsidR="00C41089" w:rsidRPr="00C41089" w:rsidRDefault="00C41089" w:rsidP="00C41089">
      <w:pPr>
        <w:spacing w:after="0" w:line="240" w:lineRule="auto"/>
        <w:jc w:val="center"/>
        <w:rPr>
          <w:rFonts w:ascii="Arial" w:eastAsia="Calibri" w:hAnsi="Arial" w:cs="Arial"/>
          <w:sz w:val="16"/>
          <w:szCs w:val="16"/>
          <w:lang w:eastAsia="ru-RU"/>
        </w:rPr>
      </w:pPr>
    </w:p>
    <w:tbl>
      <w:tblPr>
        <w:tblW w:w="0" w:type="auto"/>
        <w:tblInd w:w="-106" w:type="dxa"/>
        <w:tblLook w:val="00A0" w:firstRow="1" w:lastRow="0" w:firstColumn="1" w:lastColumn="0" w:noHBand="0" w:noVBand="0"/>
      </w:tblPr>
      <w:tblGrid>
        <w:gridCol w:w="5122"/>
        <w:gridCol w:w="5121"/>
      </w:tblGrid>
      <w:tr w:rsidR="00C41089" w:rsidRPr="00C41089" w:rsidTr="001D6F5F">
        <w:tc>
          <w:tcPr>
            <w:tcW w:w="5210" w:type="dxa"/>
          </w:tcPr>
          <w:p w:rsidR="00C41089" w:rsidRPr="00C41089" w:rsidRDefault="00C41089" w:rsidP="00C41089">
            <w:pPr>
              <w:spacing w:after="0" w:line="240" w:lineRule="auto"/>
              <w:rPr>
                <w:rFonts w:ascii="Arial" w:eastAsia="Calibri" w:hAnsi="Arial" w:cs="Arial"/>
                <w:sz w:val="16"/>
                <w:szCs w:val="16"/>
                <w:lang w:eastAsia="ru-RU"/>
              </w:rPr>
            </w:pPr>
            <w:r w:rsidRPr="00C41089">
              <w:rPr>
                <w:rFonts w:ascii="Arial" w:eastAsia="Calibri" w:hAnsi="Arial" w:cs="Arial"/>
                <w:b/>
                <w:bCs/>
                <w:sz w:val="16"/>
                <w:szCs w:val="16"/>
                <w:lang w:eastAsia="ru-RU"/>
              </w:rPr>
              <w:t>Заказчик:</w:t>
            </w:r>
          </w:p>
          <w:p w:rsidR="00C41089" w:rsidRPr="00C41089" w:rsidRDefault="00C41089" w:rsidP="00C41089">
            <w:pPr>
              <w:spacing w:after="0" w:line="240" w:lineRule="auto"/>
              <w:rPr>
                <w:rFonts w:ascii="Arial" w:eastAsia="Calibri" w:hAnsi="Arial" w:cs="Arial"/>
                <w:sz w:val="16"/>
                <w:szCs w:val="16"/>
                <w:lang w:eastAsia="ru-RU"/>
              </w:rPr>
            </w:pPr>
            <w:r w:rsidRPr="00C41089">
              <w:rPr>
                <w:rFonts w:ascii="Arial" w:eastAsia="Calibri" w:hAnsi="Arial" w:cs="Arial"/>
                <w:sz w:val="16"/>
                <w:szCs w:val="16"/>
                <w:lang w:eastAsia="ru-RU"/>
              </w:rPr>
              <w:t xml:space="preserve">  </w:t>
            </w:r>
          </w:p>
          <w:p w:rsidR="00C41089" w:rsidRPr="00C41089" w:rsidRDefault="00C41089" w:rsidP="00C41089">
            <w:pPr>
              <w:spacing w:after="0" w:line="240" w:lineRule="auto"/>
              <w:jc w:val="center"/>
              <w:rPr>
                <w:rFonts w:ascii="Arial" w:eastAsia="Calibri" w:hAnsi="Arial" w:cs="Arial"/>
                <w:sz w:val="16"/>
                <w:szCs w:val="16"/>
                <w:lang w:eastAsia="ru-RU"/>
              </w:rPr>
            </w:pPr>
            <w:r w:rsidRPr="00C41089">
              <w:rPr>
                <w:rFonts w:ascii="Arial" w:eastAsia="Calibri" w:hAnsi="Arial" w:cs="Arial"/>
                <w:sz w:val="16"/>
                <w:szCs w:val="16"/>
                <w:lang w:eastAsia="ru-RU"/>
              </w:rPr>
              <w:t xml:space="preserve">__________________      </w:t>
            </w:r>
            <w:proofErr w:type="spellStart"/>
            <w:r w:rsidRPr="00C41089">
              <w:rPr>
                <w:rFonts w:ascii="Arial" w:eastAsia="Calibri" w:hAnsi="Arial" w:cs="Arial"/>
                <w:sz w:val="16"/>
                <w:szCs w:val="16"/>
                <w:lang w:eastAsia="ru-RU"/>
              </w:rPr>
              <w:t>Бокарев</w:t>
            </w:r>
            <w:proofErr w:type="spellEnd"/>
            <w:r w:rsidRPr="00C41089">
              <w:rPr>
                <w:rFonts w:ascii="Arial" w:eastAsia="Calibri" w:hAnsi="Arial" w:cs="Arial"/>
                <w:sz w:val="16"/>
                <w:szCs w:val="16"/>
                <w:lang w:eastAsia="ru-RU"/>
              </w:rPr>
              <w:t xml:space="preserve"> С.А.</w:t>
            </w:r>
          </w:p>
        </w:tc>
        <w:tc>
          <w:tcPr>
            <w:tcW w:w="5211" w:type="dxa"/>
          </w:tcPr>
          <w:p w:rsidR="00C41089" w:rsidRPr="00C41089" w:rsidRDefault="00C41089" w:rsidP="00C41089">
            <w:pPr>
              <w:spacing w:after="0" w:line="240" w:lineRule="auto"/>
              <w:jc w:val="right"/>
              <w:rPr>
                <w:rFonts w:ascii="Arial" w:eastAsia="Calibri" w:hAnsi="Arial" w:cs="Arial"/>
                <w:b/>
                <w:bCs/>
                <w:sz w:val="16"/>
                <w:szCs w:val="16"/>
                <w:lang w:eastAsia="ru-RU"/>
              </w:rPr>
            </w:pPr>
            <w:r w:rsidRPr="00C41089">
              <w:rPr>
                <w:rFonts w:ascii="Arial" w:eastAsia="Calibri" w:hAnsi="Arial" w:cs="Arial"/>
                <w:b/>
                <w:bCs/>
                <w:sz w:val="16"/>
                <w:szCs w:val="16"/>
                <w:lang w:eastAsia="ru-RU"/>
              </w:rPr>
              <w:t>Исполнитель:</w:t>
            </w:r>
          </w:p>
          <w:p w:rsidR="00C41089" w:rsidRPr="00C41089" w:rsidRDefault="00C41089" w:rsidP="00C41089">
            <w:pPr>
              <w:spacing w:after="0" w:line="240" w:lineRule="auto"/>
              <w:jc w:val="right"/>
              <w:rPr>
                <w:rFonts w:ascii="Arial" w:eastAsia="Calibri" w:hAnsi="Arial" w:cs="Arial"/>
                <w:sz w:val="16"/>
                <w:szCs w:val="16"/>
                <w:lang w:eastAsia="ru-RU"/>
              </w:rPr>
            </w:pPr>
            <w:r w:rsidRPr="00C41089">
              <w:rPr>
                <w:rFonts w:ascii="Arial" w:eastAsia="Calibri" w:hAnsi="Arial" w:cs="Arial"/>
                <w:b/>
                <w:bCs/>
                <w:sz w:val="16"/>
                <w:szCs w:val="16"/>
                <w:lang w:eastAsia="ru-RU"/>
              </w:rPr>
              <w:t xml:space="preserve">  </w:t>
            </w:r>
          </w:p>
          <w:p w:rsidR="00C41089" w:rsidRPr="00C41089" w:rsidRDefault="00C41089" w:rsidP="00C41089">
            <w:pPr>
              <w:spacing w:after="0" w:line="240" w:lineRule="auto"/>
              <w:jc w:val="right"/>
              <w:rPr>
                <w:rFonts w:ascii="Arial" w:eastAsia="Calibri" w:hAnsi="Arial" w:cs="Arial"/>
                <w:sz w:val="16"/>
                <w:szCs w:val="16"/>
                <w:lang w:eastAsia="ru-RU"/>
              </w:rPr>
            </w:pPr>
            <w:r w:rsidRPr="00C41089">
              <w:rPr>
                <w:rFonts w:ascii="Arial" w:eastAsia="Calibri" w:hAnsi="Arial" w:cs="Arial"/>
                <w:sz w:val="16"/>
                <w:szCs w:val="16"/>
                <w:lang w:eastAsia="ru-RU"/>
              </w:rPr>
              <w:t>_________________       Терехин А.Ю.</w:t>
            </w:r>
          </w:p>
        </w:tc>
      </w:tr>
      <w:tr w:rsidR="00C41089" w:rsidRPr="00C41089" w:rsidTr="001D6F5F">
        <w:tc>
          <w:tcPr>
            <w:tcW w:w="5210" w:type="dxa"/>
          </w:tcPr>
          <w:p w:rsidR="00C41089" w:rsidRPr="00C41089" w:rsidRDefault="00C41089" w:rsidP="00C41089">
            <w:pPr>
              <w:spacing w:after="0" w:line="240" w:lineRule="auto"/>
              <w:jc w:val="right"/>
              <w:rPr>
                <w:rFonts w:ascii="Arial" w:eastAsia="Calibri" w:hAnsi="Arial" w:cs="Arial"/>
                <w:sz w:val="16"/>
                <w:szCs w:val="16"/>
                <w:lang w:eastAsia="ru-RU"/>
              </w:rPr>
            </w:pPr>
            <w:r w:rsidRPr="00C41089">
              <w:rPr>
                <w:rFonts w:ascii="Arial" w:eastAsia="Calibri" w:hAnsi="Arial" w:cs="Arial"/>
                <w:sz w:val="16"/>
                <w:szCs w:val="16"/>
                <w:lang w:eastAsia="ru-RU"/>
              </w:rPr>
              <w:t xml:space="preserve">        Подпись</w:t>
            </w:r>
          </w:p>
        </w:tc>
        <w:tc>
          <w:tcPr>
            <w:tcW w:w="5211" w:type="dxa"/>
          </w:tcPr>
          <w:p w:rsidR="00C41089" w:rsidRPr="00C41089" w:rsidRDefault="00C41089" w:rsidP="00C41089">
            <w:pPr>
              <w:spacing w:after="0" w:line="240" w:lineRule="auto"/>
              <w:jc w:val="right"/>
              <w:rPr>
                <w:rFonts w:ascii="Arial" w:eastAsia="Calibri" w:hAnsi="Arial" w:cs="Arial"/>
                <w:sz w:val="16"/>
                <w:szCs w:val="16"/>
                <w:lang w:eastAsia="ru-RU"/>
              </w:rPr>
            </w:pPr>
            <w:r w:rsidRPr="00C41089">
              <w:rPr>
                <w:rFonts w:ascii="Arial" w:eastAsia="Calibri" w:hAnsi="Arial" w:cs="Arial"/>
                <w:sz w:val="16"/>
                <w:szCs w:val="16"/>
                <w:lang w:eastAsia="ru-RU"/>
              </w:rPr>
              <w:t xml:space="preserve">          Подпись</w:t>
            </w:r>
          </w:p>
        </w:tc>
      </w:tr>
      <w:tr w:rsidR="00C41089" w:rsidRPr="00C41089" w:rsidTr="001D6F5F">
        <w:tc>
          <w:tcPr>
            <w:tcW w:w="5210" w:type="dxa"/>
          </w:tcPr>
          <w:p w:rsidR="00C41089" w:rsidRPr="00C41089" w:rsidRDefault="00C41089" w:rsidP="00C41089">
            <w:pPr>
              <w:spacing w:after="0" w:line="240" w:lineRule="auto"/>
              <w:jc w:val="center"/>
              <w:rPr>
                <w:rFonts w:ascii="Arial" w:eastAsia="Calibri" w:hAnsi="Arial" w:cs="Arial"/>
                <w:sz w:val="16"/>
                <w:szCs w:val="16"/>
                <w:lang w:eastAsia="ru-RU"/>
              </w:rPr>
            </w:pPr>
          </w:p>
          <w:p w:rsidR="00C41089" w:rsidRPr="00C41089" w:rsidRDefault="00C41089" w:rsidP="00C41089">
            <w:pPr>
              <w:spacing w:after="0" w:line="240" w:lineRule="auto"/>
              <w:jc w:val="center"/>
              <w:rPr>
                <w:rFonts w:ascii="Arial" w:eastAsia="Calibri" w:hAnsi="Arial" w:cs="Arial"/>
                <w:sz w:val="16"/>
                <w:szCs w:val="16"/>
                <w:lang w:eastAsia="ru-RU"/>
              </w:rPr>
            </w:pPr>
          </w:p>
          <w:p w:rsidR="00C41089" w:rsidRPr="00C41089" w:rsidRDefault="00C41089" w:rsidP="00C41089">
            <w:pPr>
              <w:spacing w:after="0" w:line="240" w:lineRule="auto"/>
              <w:jc w:val="center"/>
              <w:rPr>
                <w:rFonts w:ascii="Arial" w:eastAsia="Calibri" w:hAnsi="Arial" w:cs="Arial"/>
                <w:sz w:val="16"/>
                <w:szCs w:val="16"/>
                <w:lang w:eastAsia="ru-RU"/>
              </w:rPr>
            </w:pPr>
          </w:p>
          <w:p w:rsidR="00C41089" w:rsidRPr="00C41089" w:rsidRDefault="00C41089" w:rsidP="00C41089">
            <w:pPr>
              <w:spacing w:after="0" w:line="240" w:lineRule="auto"/>
              <w:rPr>
                <w:rFonts w:ascii="Arial" w:eastAsia="Times New Roman" w:hAnsi="Arial" w:cs="Arial"/>
                <w:sz w:val="16"/>
                <w:szCs w:val="16"/>
                <w:lang w:eastAsia="ru-RU"/>
              </w:rPr>
            </w:pPr>
            <w:r w:rsidRPr="00C41089">
              <w:rPr>
                <w:rFonts w:ascii="Arial" w:eastAsia="Times New Roman" w:hAnsi="Arial" w:cs="Arial"/>
                <w:b/>
                <w:sz w:val="16"/>
                <w:szCs w:val="16"/>
                <w:lang w:eastAsia="ru-RU"/>
              </w:rPr>
              <w:t>Руководитель работ (темы</w:t>
            </w:r>
            <w:r w:rsidRPr="00C41089">
              <w:rPr>
                <w:rFonts w:ascii="Arial" w:eastAsia="Times New Roman" w:hAnsi="Arial" w:cs="Arial"/>
                <w:sz w:val="16"/>
                <w:szCs w:val="16"/>
                <w:lang w:eastAsia="ru-RU"/>
              </w:rPr>
              <w:t>)</w:t>
            </w:r>
          </w:p>
          <w:p w:rsidR="00C41089" w:rsidRPr="00C41089" w:rsidRDefault="00C41089" w:rsidP="00C41089">
            <w:pPr>
              <w:spacing w:after="0" w:line="240" w:lineRule="auto"/>
              <w:rPr>
                <w:rFonts w:ascii="Arial" w:eastAsia="Times New Roman" w:hAnsi="Arial" w:cs="Arial"/>
                <w:sz w:val="16"/>
                <w:szCs w:val="16"/>
                <w:lang w:eastAsia="ru-RU"/>
              </w:rPr>
            </w:pPr>
            <w:r w:rsidRPr="00C41089">
              <w:rPr>
                <w:rFonts w:ascii="Arial" w:eastAsia="Times New Roman" w:hAnsi="Arial" w:cs="Arial"/>
                <w:sz w:val="16"/>
                <w:szCs w:val="16"/>
                <w:lang w:eastAsia="ru-RU"/>
              </w:rPr>
              <w:t>(от заказчика)</w:t>
            </w:r>
          </w:p>
          <w:p w:rsidR="00C41089" w:rsidRPr="00C41089" w:rsidRDefault="00C41089" w:rsidP="00C41089">
            <w:pPr>
              <w:spacing w:after="0" w:line="240" w:lineRule="auto"/>
              <w:rPr>
                <w:rFonts w:ascii="Arial" w:eastAsia="Times New Roman" w:hAnsi="Arial" w:cs="Arial"/>
                <w:sz w:val="16"/>
                <w:szCs w:val="16"/>
                <w:lang w:eastAsia="ru-RU"/>
              </w:rPr>
            </w:pPr>
          </w:p>
          <w:p w:rsidR="00C41089" w:rsidRPr="00C41089" w:rsidRDefault="00C41089" w:rsidP="00C41089">
            <w:pPr>
              <w:spacing w:after="0" w:line="240" w:lineRule="auto"/>
              <w:rPr>
                <w:rFonts w:ascii="Arial" w:eastAsia="Times New Roman" w:hAnsi="Arial" w:cs="Arial"/>
                <w:sz w:val="16"/>
                <w:szCs w:val="16"/>
                <w:lang w:eastAsia="ru-RU"/>
              </w:rPr>
            </w:pPr>
            <w:r w:rsidRPr="00C41089">
              <w:rPr>
                <w:rFonts w:ascii="Arial" w:eastAsia="Times New Roman" w:hAnsi="Arial" w:cs="Arial"/>
                <w:sz w:val="16"/>
                <w:szCs w:val="16"/>
                <w:lang w:eastAsia="ru-RU"/>
              </w:rPr>
              <w:t>__________________    А.С. Пикалов</w:t>
            </w:r>
          </w:p>
          <w:p w:rsidR="00C41089" w:rsidRPr="00C41089" w:rsidRDefault="00C41089" w:rsidP="00C41089">
            <w:pPr>
              <w:spacing w:after="0" w:line="240" w:lineRule="auto"/>
              <w:jc w:val="center"/>
              <w:rPr>
                <w:rFonts w:ascii="Arial" w:eastAsia="Calibri" w:hAnsi="Arial" w:cs="Arial"/>
                <w:sz w:val="16"/>
                <w:szCs w:val="16"/>
                <w:lang w:eastAsia="ru-RU"/>
              </w:rPr>
            </w:pPr>
          </w:p>
        </w:tc>
        <w:tc>
          <w:tcPr>
            <w:tcW w:w="5211" w:type="dxa"/>
          </w:tcPr>
          <w:p w:rsidR="00C41089" w:rsidRPr="00C41089" w:rsidRDefault="00C41089" w:rsidP="00C41089">
            <w:pPr>
              <w:spacing w:after="0" w:line="240" w:lineRule="auto"/>
              <w:jc w:val="center"/>
              <w:rPr>
                <w:rFonts w:ascii="Arial" w:eastAsia="Calibri" w:hAnsi="Arial" w:cs="Arial"/>
                <w:sz w:val="16"/>
                <w:szCs w:val="16"/>
                <w:lang w:eastAsia="ru-RU"/>
              </w:rPr>
            </w:pPr>
          </w:p>
        </w:tc>
      </w:tr>
      <w:bookmarkEnd w:id="10"/>
      <w:bookmarkEnd w:id="11"/>
    </w:tbl>
    <w:p w:rsidR="00C41089" w:rsidRPr="00C41089" w:rsidRDefault="00C41089" w:rsidP="00C41089">
      <w:pPr>
        <w:spacing w:after="0" w:line="240" w:lineRule="auto"/>
        <w:jc w:val="center"/>
        <w:rPr>
          <w:rFonts w:ascii="Arial" w:eastAsia="Calibri" w:hAnsi="Arial" w:cs="Arial"/>
          <w:sz w:val="16"/>
          <w:szCs w:val="16"/>
          <w:lang w:eastAsia="ru-RU"/>
        </w:rPr>
      </w:pPr>
    </w:p>
    <w:p w:rsidR="00C41089" w:rsidRPr="00C41089" w:rsidRDefault="00C41089" w:rsidP="00C41089">
      <w:pPr>
        <w:spacing w:after="0" w:line="240" w:lineRule="auto"/>
        <w:jc w:val="center"/>
        <w:rPr>
          <w:rFonts w:ascii="Arial" w:eastAsia="Calibri" w:hAnsi="Arial" w:cs="Arial"/>
          <w:sz w:val="16"/>
          <w:szCs w:val="16"/>
          <w:lang w:eastAsia="ru-RU"/>
        </w:rPr>
      </w:pPr>
    </w:p>
    <w:p w:rsidR="00C41089" w:rsidRPr="00C41089" w:rsidRDefault="00C41089" w:rsidP="00C41089">
      <w:pPr>
        <w:spacing w:after="0" w:line="240" w:lineRule="auto"/>
        <w:jc w:val="center"/>
        <w:rPr>
          <w:rFonts w:ascii="Arial" w:eastAsia="Calibri" w:hAnsi="Arial" w:cs="Arial"/>
          <w:sz w:val="16"/>
          <w:szCs w:val="16"/>
          <w:lang w:eastAsia="ru-RU"/>
        </w:rPr>
      </w:pPr>
    </w:p>
    <w:p w:rsidR="00C41089" w:rsidRPr="00C41089" w:rsidRDefault="00C41089" w:rsidP="00C41089">
      <w:pPr>
        <w:spacing w:after="0" w:line="240" w:lineRule="auto"/>
        <w:jc w:val="center"/>
        <w:rPr>
          <w:rFonts w:ascii="Arial" w:eastAsia="Calibri" w:hAnsi="Arial" w:cs="Arial"/>
          <w:sz w:val="16"/>
          <w:szCs w:val="16"/>
          <w:lang w:eastAsia="ru-RU"/>
        </w:rPr>
      </w:pPr>
    </w:p>
    <w:p w:rsidR="00C41089" w:rsidRPr="00C41089" w:rsidRDefault="00C41089" w:rsidP="00C41089">
      <w:pPr>
        <w:spacing w:after="0" w:line="240" w:lineRule="auto"/>
        <w:rPr>
          <w:rFonts w:ascii="Arial" w:eastAsia="Calibri" w:hAnsi="Arial" w:cs="Arial"/>
          <w:sz w:val="16"/>
          <w:szCs w:val="16"/>
          <w:lang w:eastAsia="ru-RU"/>
        </w:rPr>
      </w:pPr>
    </w:p>
    <w:p w:rsidR="00C41089" w:rsidRPr="00C41089" w:rsidRDefault="00C41089" w:rsidP="00C41089">
      <w:pPr>
        <w:spacing w:after="0" w:line="240" w:lineRule="auto"/>
        <w:rPr>
          <w:rFonts w:ascii="Arial" w:eastAsia="Calibri" w:hAnsi="Arial" w:cs="Arial"/>
          <w:sz w:val="16"/>
          <w:szCs w:val="16"/>
          <w:lang w:eastAsia="ru-RU"/>
        </w:rPr>
      </w:pPr>
    </w:p>
    <w:p w:rsidR="00C41089" w:rsidRPr="00C41089" w:rsidRDefault="00C41089" w:rsidP="00C41089">
      <w:pPr>
        <w:spacing w:after="0" w:line="240" w:lineRule="auto"/>
        <w:rPr>
          <w:rFonts w:ascii="Arial" w:eastAsia="Calibri" w:hAnsi="Arial" w:cs="Arial"/>
          <w:sz w:val="16"/>
          <w:szCs w:val="16"/>
          <w:lang w:eastAsia="ru-RU"/>
        </w:rPr>
      </w:pPr>
    </w:p>
    <w:p w:rsidR="00C41089" w:rsidRPr="00C41089" w:rsidRDefault="00C41089" w:rsidP="00C41089">
      <w:pPr>
        <w:spacing w:after="0" w:line="240" w:lineRule="auto"/>
        <w:rPr>
          <w:rFonts w:ascii="Arial" w:eastAsia="Calibri" w:hAnsi="Arial" w:cs="Arial"/>
          <w:sz w:val="16"/>
          <w:szCs w:val="16"/>
          <w:lang w:eastAsia="ru-RU"/>
        </w:rPr>
      </w:pPr>
    </w:p>
    <w:p w:rsidR="00C41089" w:rsidRPr="00C41089" w:rsidRDefault="00C41089" w:rsidP="00C41089">
      <w:pPr>
        <w:spacing w:after="0" w:line="240" w:lineRule="auto"/>
        <w:rPr>
          <w:rFonts w:ascii="Arial" w:eastAsia="Calibri" w:hAnsi="Arial" w:cs="Arial"/>
          <w:sz w:val="16"/>
          <w:szCs w:val="16"/>
          <w:lang w:eastAsia="ru-RU"/>
        </w:rPr>
      </w:pPr>
    </w:p>
    <w:p w:rsidR="00C41089" w:rsidRPr="00C41089" w:rsidRDefault="00C41089" w:rsidP="00C41089">
      <w:pPr>
        <w:spacing w:after="0" w:line="240" w:lineRule="auto"/>
        <w:rPr>
          <w:rFonts w:ascii="Arial" w:eastAsia="Calibri" w:hAnsi="Arial" w:cs="Arial"/>
          <w:sz w:val="16"/>
          <w:szCs w:val="16"/>
          <w:lang w:eastAsia="ru-RU"/>
        </w:rPr>
      </w:pPr>
    </w:p>
    <w:p w:rsidR="00C41089" w:rsidRPr="00C41089" w:rsidRDefault="00C41089" w:rsidP="00C41089">
      <w:pPr>
        <w:spacing w:after="0" w:line="240" w:lineRule="auto"/>
        <w:rPr>
          <w:rFonts w:ascii="Arial" w:eastAsia="Calibri" w:hAnsi="Arial" w:cs="Arial"/>
          <w:sz w:val="16"/>
          <w:szCs w:val="16"/>
          <w:lang w:eastAsia="ru-RU"/>
        </w:rPr>
      </w:pPr>
    </w:p>
    <w:p w:rsidR="00C41089" w:rsidRPr="00C41089" w:rsidRDefault="00C41089" w:rsidP="00C41089">
      <w:pPr>
        <w:spacing w:after="0" w:line="240" w:lineRule="auto"/>
        <w:rPr>
          <w:rFonts w:ascii="Arial" w:eastAsia="Calibri" w:hAnsi="Arial" w:cs="Arial"/>
          <w:sz w:val="16"/>
          <w:szCs w:val="16"/>
          <w:lang w:eastAsia="ru-RU"/>
        </w:rPr>
      </w:pPr>
    </w:p>
    <w:p w:rsidR="00C41089" w:rsidRPr="00C41089" w:rsidRDefault="00C41089" w:rsidP="00C41089">
      <w:pPr>
        <w:spacing w:after="0" w:line="240" w:lineRule="auto"/>
        <w:rPr>
          <w:rFonts w:ascii="Arial" w:eastAsia="Calibri" w:hAnsi="Arial" w:cs="Arial"/>
          <w:sz w:val="16"/>
          <w:szCs w:val="16"/>
          <w:lang w:eastAsia="ru-RU"/>
        </w:rPr>
      </w:pPr>
    </w:p>
    <w:p w:rsidR="00C41089" w:rsidRPr="00C41089" w:rsidRDefault="00C41089" w:rsidP="00C41089">
      <w:pPr>
        <w:spacing w:after="0" w:line="240" w:lineRule="auto"/>
        <w:rPr>
          <w:rFonts w:ascii="Arial" w:eastAsia="Calibri" w:hAnsi="Arial" w:cs="Arial"/>
          <w:sz w:val="16"/>
          <w:szCs w:val="16"/>
          <w:lang w:eastAsia="ru-RU"/>
        </w:rPr>
      </w:pPr>
    </w:p>
    <w:p w:rsidR="00C41089" w:rsidRPr="00C41089" w:rsidRDefault="00C41089" w:rsidP="00C41089">
      <w:pPr>
        <w:spacing w:after="0" w:line="240" w:lineRule="auto"/>
        <w:rPr>
          <w:rFonts w:ascii="Arial" w:eastAsia="Calibri" w:hAnsi="Arial" w:cs="Arial"/>
          <w:sz w:val="16"/>
          <w:szCs w:val="16"/>
          <w:lang w:eastAsia="ru-RU"/>
        </w:rPr>
      </w:pPr>
    </w:p>
    <w:p w:rsidR="00C41089" w:rsidRPr="00C41089" w:rsidRDefault="00C41089" w:rsidP="00C41089">
      <w:pPr>
        <w:spacing w:after="0" w:line="240" w:lineRule="auto"/>
        <w:rPr>
          <w:rFonts w:ascii="Arial" w:eastAsia="Calibri" w:hAnsi="Arial" w:cs="Arial"/>
          <w:sz w:val="16"/>
          <w:szCs w:val="16"/>
          <w:lang w:eastAsia="ru-RU"/>
        </w:rPr>
      </w:pPr>
    </w:p>
    <w:p w:rsidR="00C41089" w:rsidRPr="00C41089" w:rsidRDefault="00C41089" w:rsidP="00C41089">
      <w:pPr>
        <w:spacing w:after="0" w:line="240" w:lineRule="auto"/>
        <w:jc w:val="right"/>
        <w:rPr>
          <w:rFonts w:ascii="Arial" w:eastAsia="Calibri" w:hAnsi="Arial" w:cs="Arial"/>
          <w:sz w:val="16"/>
          <w:szCs w:val="16"/>
          <w:lang w:eastAsia="ru-RU"/>
        </w:rPr>
      </w:pPr>
      <w:r w:rsidRPr="00C41089">
        <w:rPr>
          <w:rFonts w:ascii="Arial" w:eastAsia="Calibri" w:hAnsi="Arial" w:cs="Arial"/>
          <w:sz w:val="16"/>
          <w:szCs w:val="16"/>
          <w:lang w:eastAsia="ru-RU"/>
        </w:rPr>
        <w:t>Приложение №2</w:t>
      </w:r>
    </w:p>
    <w:p w:rsidR="00C41089" w:rsidRPr="00C41089" w:rsidRDefault="00C41089" w:rsidP="00C41089">
      <w:pPr>
        <w:spacing w:after="0" w:line="240" w:lineRule="auto"/>
        <w:jc w:val="right"/>
        <w:rPr>
          <w:rFonts w:ascii="Arial" w:eastAsia="Calibri" w:hAnsi="Arial" w:cs="Arial"/>
          <w:sz w:val="16"/>
          <w:szCs w:val="16"/>
          <w:lang w:eastAsia="ru-RU"/>
        </w:rPr>
      </w:pPr>
    </w:p>
    <w:p w:rsidR="00C41089" w:rsidRPr="00C41089" w:rsidRDefault="00C41089" w:rsidP="00C41089">
      <w:pPr>
        <w:spacing w:after="0" w:line="240" w:lineRule="auto"/>
        <w:jc w:val="center"/>
        <w:rPr>
          <w:rFonts w:ascii="Arial" w:eastAsia="Calibri" w:hAnsi="Arial" w:cs="Arial"/>
          <w:sz w:val="16"/>
          <w:szCs w:val="16"/>
          <w:lang w:eastAsia="ru-RU"/>
        </w:rPr>
      </w:pPr>
      <w:r w:rsidRPr="00C41089">
        <w:rPr>
          <w:rFonts w:ascii="Arial" w:eastAsia="Calibri" w:hAnsi="Arial" w:cs="Arial"/>
          <w:sz w:val="16"/>
          <w:szCs w:val="16"/>
          <w:lang w:eastAsia="ru-RU"/>
        </w:rPr>
        <w:t>ТЕХНИЧЕСКОЕ ЗАДАНИЕ</w:t>
      </w:r>
    </w:p>
    <w:p w:rsidR="00C41089" w:rsidRPr="00C41089" w:rsidRDefault="00C41089" w:rsidP="00C41089">
      <w:pPr>
        <w:spacing w:after="0" w:line="240" w:lineRule="auto"/>
        <w:jc w:val="center"/>
        <w:rPr>
          <w:rFonts w:ascii="Arial" w:eastAsia="Calibri" w:hAnsi="Arial" w:cs="Arial"/>
          <w:sz w:val="16"/>
          <w:szCs w:val="16"/>
          <w:lang w:eastAsia="ru-RU"/>
        </w:rPr>
      </w:pPr>
    </w:p>
    <w:p w:rsidR="00C41089" w:rsidRPr="00C41089" w:rsidRDefault="00C41089" w:rsidP="00C41089">
      <w:pPr>
        <w:spacing w:after="0" w:line="240" w:lineRule="auto"/>
        <w:jc w:val="center"/>
        <w:rPr>
          <w:rFonts w:ascii="Arial" w:eastAsia="Calibri" w:hAnsi="Arial" w:cs="Arial"/>
          <w:sz w:val="16"/>
          <w:szCs w:val="16"/>
          <w:lang w:eastAsia="ru-RU"/>
        </w:rPr>
      </w:pPr>
      <w:r w:rsidRPr="00C41089">
        <w:rPr>
          <w:rFonts w:ascii="Arial" w:eastAsia="Calibri" w:hAnsi="Arial" w:cs="Arial"/>
          <w:sz w:val="16"/>
          <w:szCs w:val="16"/>
          <w:lang w:eastAsia="ru-RU"/>
        </w:rPr>
        <w:t>Исполнителя ИП Терехин А.Ю. по договору оказания услуг №_______</w:t>
      </w:r>
    </w:p>
    <w:p w:rsidR="00C41089" w:rsidRPr="00C41089" w:rsidRDefault="00C41089" w:rsidP="00C41089">
      <w:pPr>
        <w:spacing w:after="0" w:line="240" w:lineRule="auto"/>
        <w:jc w:val="center"/>
        <w:rPr>
          <w:rFonts w:ascii="Arial" w:eastAsia="Calibri" w:hAnsi="Arial" w:cs="Arial"/>
          <w:i/>
          <w:iCs/>
          <w:sz w:val="16"/>
          <w:szCs w:val="16"/>
          <w:lang w:eastAsia="ru-RU"/>
        </w:rPr>
      </w:pPr>
      <w:r w:rsidRPr="00C41089">
        <w:rPr>
          <w:rFonts w:ascii="Arial" w:eastAsia="Calibri" w:hAnsi="Arial" w:cs="Arial"/>
          <w:sz w:val="16"/>
          <w:szCs w:val="16"/>
          <w:lang w:eastAsia="ru-RU"/>
        </w:rPr>
        <w:t>по разработке программного обеспечения</w:t>
      </w:r>
    </w:p>
    <w:p w:rsidR="00C41089" w:rsidRPr="00C41089" w:rsidRDefault="00C41089" w:rsidP="00C41089">
      <w:pPr>
        <w:spacing w:after="0" w:line="240" w:lineRule="auto"/>
        <w:ind w:firstLine="709"/>
        <w:jc w:val="center"/>
        <w:rPr>
          <w:rFonts w:ascii="Arial" w:eastAsia="Calibri" w:hAnsi="Arial" w:cs="Arial"/>
          <w:b/>
          <w:sz w:val="16"/>
          <w:szCs w:val="16"/>
        </w:rPr>
      </w:pPr>
    </w:p>
    <w:p w:rsidR="00C41089" w:rsidRPr="00C41089" w:rsidRDefault="00C41089" w:rsidP="00C41089">
      <w:pPr>
        <w:keepNext/>
        <w:tabs>
          <w:tab w:val="num" w:pos="432"/>
        </w:tabs>
        <w:suppressAutoHyphens/>
        <w:spacing w:after="0" w:line="240" w:lineRule="auto"/>
        <w:ind w:firstLine="709"/>
        <w:jc w:val="center"/>
        <w:outlineLvl w:val="0"/>
        <w:rPr>
          <w:rFonts w:ascii="Arial" w:eastAsia="Calibri" w:hAnsi="Arial" w:cs="Arial"/>
          <w:b/>
          <w:bCs/>
          <w:sz w:val="16"/>
          <w:szCs w:val="16"/>
          <w:lang w:eastAsia="ar-SA"/>
        </w:rPr>
      </w:pPr>
      <w:r w:rsidRPr="00C41089">
        <w:rPr>
          <w:rFonts w:ascii="Arial" w:eastAsia="Calibri" w:hAnsi="Arial" w:cs="Arial"/>
          <w:b/>
          <w:sz w:val="16"/>
          <w:szCs w:val="16"/>
        </w:rPr>
        <w:t>1. Основание для проведения Работ</w:t>
      </w:r>
    </w:p>
    <w:p w:rsidR="00C41089" w:rsidRPr="00C41089" w:rsidRDefault="00C41089" w:rsidP="00C41089">
      <w:pPr>
        <w:spacing w:after="0" w:line="240" w:lineRule="auto"/>
        <w:ind w:firstLine="709"/>
        <w:jc w:val="center"/>
        <w:rPr>
          <w:rFonts w:ascii="Arial" w:eastAsia="Calibri" w:hAnsi="Arial" w:cs="Arial"/>
          <w:b/>
          <w:bCs/>
          <w:sz w:val="16"/>
          <w:szCs w:val="16"/>
          <w:lang w:eastAsia="ru-RU"/>
        </w:rPr>
      </w:pPr>
    </w:p>
    <w:p w:rsidR="00C41089" w:rsidRPr="00C41089" w:rsidRDefault="00C41089" w:rsidP="00C41089">
      <w:pPr>
        <w:spacing w:after="0" w:line="240" w:lineRule="auto"/>
        <w:ind w:firstLine="709"/>
        <w:jc w:val="both"/>
        <w:rPr>
          <w:rFonts w:ascii="Arial" w:eastAsia="Calibri" w:hAnsi="Arial" w:cs="Arial"/>
          <w:b/>
          <w:bCs/>
          <w:sz w:val="16"/>
          <w:szCs w:val="16"/>
          <w:lang w:eastAsia="ru-RU"/>
        </w:rPr>
      </w:pPr>
      <w:r w:rsidRPr="00C41089">
        <w:rPr>
          <w:rFonts w:ascii="Arial" w:eastAsia="Calibri" w:hAnsi="Arial" w:cs="Arial"/>
          <w:bCs/>
          <w:sz w:val="16"/>
          <w:szCs w:val="16"/>
        </w:rPr>
        <w:t>Инициативная разработка для презентации руководству ОАО «РЖД» с целью заключения долгосрочного контракта на разработку технического контента.</w:t>
      </w:r>
    </w:p>
    <w:p w:rsidR="00C41089" w:rsidRPr="00C41089" w:rsidRDefault="00C41089" w:rsidP="00C41089">
      <w:pPr>
        <w:spacing w:after="0" w:line="240" w:lineRule="auto"/>
        <w:ind w:firstLine="709"/>
        <w:jc w:val="center"/>
        <w:rPr>
          <w:rFonts w:ascii="Arial" w:eastAsia="Calibri" w:hAnsi="Arial" w:cs="Arial"/>
          <w:b/>
          <w:bCs/>
          <w:sz w:val="16"/>
          <w:szCs w:val="16"/>
          <w:lang w:eastAsia="ru-RU"/>
        </w:rPr>
      </w:pPr>
    </w:p>
    <w:p w:rsidR="00C41089" w:rsidRPr="00C41089" w:rsidRDefault="00C41089" w:rsidP="00C41089">
      <w:pPr>
        <w:spacing w:after="0" w:line="240" w:lineRule="auto"/>
        <w:ind w:firstLine="709"/>
        <w:jc w:val="center"/>
        <w:rPr>
          <w:rFonts w:ascii="Arial" w:eastAsia="Calibri" w:hAnsi="Arial" w:cs="Arial"/>
          <w:b/>
          <w:bCs/>
          <w:sz w:val="16"/>
          <w:szCs w:val="16"/>
          <w:lang w:eastAsia="ru-RU"/>
        </w:rPr>
      </w:pPr>
      <w:r w:rsidRPr="00C41089">
        <w:rPr>
          <w:rFonts w:ascii="Arial" w:eastAsia="Calibri" w:hAnsi="Arial" w:cs="Arial"/>
          <w:b/>
          <w:bCs/>
          <w:sz w:val="16"/>
          <w:szCs w:val="16"/>
          <w:lang w:eastAsia="ru-RU"/>
        </w:rPr>
        <w:t>2. Цель, задачи и исходные данные для выполнения Работ</w:t>
      </w:r>
    </w:p>
    <w:p w:rsidR="00C41089" w:rsidRPr="00C41089" w:rsidRDefault="00C41089" w:rsidP="00C41089">
      <w:pPr>
        <w:spacing w:after="0" w:line="240" w:lineRule="auto"/>
        <w:ind w:firstLine="709"/>
        <w:jc w:val="center"/>
        <w:rPr>
          <w:rFonts w:ascii="Arial" w:eastAsia="Calibri" w:hAnsi="Arial" w:cs="Arial"/>
          <w:b/>
          <w:bCs/>
          <w:sz w:val="16"/>
          <w:szCs w:val="16"/>
          <w:lang w:eastAsia="ru-RU"/>
        </w:rPr>
      </w:pPr>
    </w:p>
    <w:p w:rsidR="00C41089" w:rsidRPr="00C41089" w:rsidRDefault="00C41089" w:rsidP="00C41089">
      <w:pPr>
        <w:spacing w:after="0" w:line="240" w:lineRule="auto"/>
        <w:ind w:firstLine="709"/>
        <w:jc w:val="both"/>
        <w:rPr>
          <w:rFonts w:ascii="Arial" w:eastAsia="Calibri" w:hAnsi="Arial" w:cs="Arial"/>
          <w:bCs/>
          <w:sz w:val="16"/>
          <w:szCs w:val="16"/>
          <w:lang w:eastAsia="ru-RU"/>
        </w:rPr>
      </w:pPr>
      <w:r w:rsidRPr="00C41089">
        <w:rPr>
          <w:rFonts w:ascii="Arial" w:eastAsia="Calibri" w:hAnsi="Arial" w:cs="Arial"/>
          <w:bCs/>
          <w:sz w:val="16"/>
          <w:szCs w:val="16"/>
          <w:lang w:eastAsia="ru-RU"/>
        </w:rPr>
        <w:t>Основной целью работы является создание программного обеспечения (мобильного приложения) для носимых устройств, содержащего в себе нормативную базу документов.</w:t>
      </w:r>
    </w:p>
    <w:p w:rsidR="00C41089" w:rsidRPr="00C41089" w:rsidRDefault="00C41089" w:rsidP="00C41089">
      <w:pPr>
        <w:spacing w:after="0" w:line="240" w:lineRule="auto"/>
        <w:ind w:firstLine="709"/>
        <w:jc w:val="both"/>
        <w:rPr>
          <w:rFonts w:ascii="Arial" w:eastAsia="Calibri" w:hAnsi="Arial" w:cs="Arial"/>
          <w:bCs/>
          <w:sz w:val="16"/>
          <w:szCs w:val="16"/>
          <w:lang w:eastAsia="ru-RU"/>
        </w:rPr>
      </w:pPr>
      <w:r w:rsidRPr="00C41089">
        <w:rPr>
          <w:rFonts w:ascii="Arial" w:eastAsia="Calibri" w:hAnsi="Arial" w:cs="Arial"/>
          <w:bCs/>
          <w:sz w:val="16"/>
          <w:szCs w:val="16"/>
          <w:lang w:eastAsia="ru-RU"/>
        </w:rPr>
        <w:t>Целевая аудитория: дорожные мастера, инженерный состав, работники 3-7 разрядов инфраструктурного комплекса ОАО «РЖД»</w:t>
      </w:r>
    </w:p>
    <w:p w:rsidR="00C41089" w:rsidRPr="00C41089" w:rsidRDefault="00C41089" w:rsidP="00C41089">
      <w:pPr>
        <w:spacing w:after="0" w:line="240" w:lineRule="auto"/>
        <w:ind w:firstLine="709"/>
        <w:jc w:val="both"/>
        <w:rPr>
          <w:rFonts w:ascii="Arial" w:eastAsia="Calibri" w:hAnsi="Arial" w:cs="Arial"/>
          <w:bCs/>
          <w:sz w:val="16"/>
          <w:szCs w:val="16"/>
          <w:lang w:eastAsia="ru-RU"/>
        </w:rPr>
      </w:pPr>
    </w:p>
    <w:p w:rsidR="00C41089" w:rsidRPr="00C41089" w:rsidRDefault="00C41089" w:rsidP="00C41089">
      <w:pPr>
        <w:spacing w:after="0" w:line="240" w:lineRule="auto"/>
        <w:ind w:firstLine="709"/>
        <w:jc w:val="center"/>
        <w:rPr>
          <w:rFonts w:ascii="Arial" w:eastAsia="Calibri" w:hAnsi="Arial" w:cs="Arial"/>
          <w:b/>
          <w:bCs/>
          <w:sz w:val="16"/>
          <w:szCs w:val="16"/>
          <w:lang w:eastAsia="ru-RU"/>
        </w:rPr>
      </w:pPr>
      <w:r w:rsidRPr="00C41089">
        <w:rPr>
          <w:rFonts w:ascii="Arial" w:eastAsia="Calibri" w:hAnsi="Arial" w:cs="Arial"/>
          <w:b/>
          <w:bCs/>
          <w:sz w:val="16"/>
          <w:szCs w:val="16"/>
          <w:lang w:eastAsia="ru-RU"/>
        </w:rPr>
        <w:t>3. Организационная структура выполнения Работ</w:t>
      </w:r>
    </w:p>
    <w:p w:rsidR="00C41089" w:rsidRPr="00C41089" w:rsidRDefault="00C41089" w:rsidP="00C41089">
      <w:pPr>
        <w:spacing w:after="0" w:line="240" w:lineRule="auto"/>
        <w:ind w:firstLine="709"/>
        <w:jc w:val="both"/>
        <w:rPr>
          <w:rFonts w:ascii="Arial" w:eastAsia="Calibri" w:hAnsi="Arial" w:cs="Arial"/>
          <w:bCs/>
          <w:sz w:val="16"/>
          <w:szCs w:val="16"/>
          <w:lang w:eastAsia="ru-RU"/>
        </w:rPr>
      </w:pPr>
    </w:p>
    <w:p w:rsidR="00C41089" w:rsidRPr="00C41089" w:rsidRDefault="00C41089" w:rsidP="00C41089">
      <w:pPr>
        <w:spacing w:after="0" w:line="240" w:lineRule="auto"/>
        <w:ind w:firstLine="709"/>
        <w:jc w:val="both"/>
        <w:rPr>
          <w:rFonts w:ascii="Arial" w:eastAsia="Calibri" w:hAnsi="Arial" w:cs="Arial"/>
          <w:bCs/>
          <w:sz w:val="16"/>
          <w:szCs w:val="16"/>
          <w:lang w:eastAsia="ru-RU"/>
        </w:rPr>
      </w:pPr>
      <w:r w:rsidRPr="00C41089">
        <w:rPr>
          <w:rFonts w:ascii="Arial" w:eastAsia="Calibri" w:hAnsi="Arial" w:cs="Arial"/>
          <w:bCs/>
          <w:sz w:val="16"/>
          <w:szCs w:val="16"/>
          <w:lang w:eastAsia="ru-RU"/>
        </w:rPr>
        <w:t>Заказчик – Федеральное государственное бюджетное образовательное учреждение высшего образования «Сибирский государственный университет путей сообщения» (ФГБОУ ВО СГУПС).</w:t>
      </w:r>
    </w:p>
    <w:p w:rsidR="00C41089" w:rsidRPr="00C41089" w:rsidRDefault="00C41089" w:rsidP="00C41089">
      <w:pPr>
        <w:spacing w:after="0" w:line="240" w:lineRule="auto"/>
        <w:ind w:firstLine="709"/>
        <w:jc w:val="both"/>
        <w:rPr>
          <w:rFonts w:ascii="Arial" w:eastAsia="Calibri" w:hAnsi="Arial" w:cs="Arial"/>
          <w:bCs/>
          <w:sz w:val="16"/>
          <w:szCs w:val="16"/>
          <w:lang w:eastAsia="ru-RU"/>
        </w:rPr>
      </w:pPr>
      <w:r w:rsidRPr="00C41089">
        <w:rPr>
          <w:rFonts w:ascii="Arial" w:eastAsia="Calibri" w:hAnsi="Arial" w:cs="Arial"/>
          <w:bCs/>
          <w:sz w:val="16"/>
          <w:szCs w:val="16"/>
          <w:lang w:eastAsia="ru-RU"/>
        </w:rPr>
        <w:t>Исполнитель – Индивидуальный предприниматель Терехин Андрей Юрьевич.</w:t>
      </w:r>
    </w:p>
    <w:p w:rsidR="00C41089" w:rsidRPr="00C41089" w:rsidRDefault="00C41089" w:rsidP="00C41089">
      <w:pPr>
        <w:spacing w:after="0" w:line="240" w:lineRule="auto"/>
        <w:ind w:firstLine="709"/>
        <w:jc w:val="both"/>
        <w:rPr>
          <w:rFonts w:ascii="Arial" w:eastAsia="Calibri" w:hAnsi="Arial" w:cs="Arial"/>
          <w:bCs/>
          <w:sz w:val="16"/>
          <w:szCs w:val="16"/>
          <w:lang w:eastAsia="ru-RU"/>
        </w:rPr>
      </w:pPr>
    </w:p>
    <w:p w:rsidR="00C41089" w:rsidRPr="00C41089" w:rsidRDefault="00C41089" w:rsidP="00C41089">
      <w:pPr>
        <w:spacing w:after="0" w:line="240" w:lineRule="auto"/>
        <w:ind w:firstLine="709"/>
        <w:jc w:val="center"/>
        <w:rPr>
          <w:rFonts w:ascii="Arial" w:eastAsia="Calibri" w:hAnsi="Arial" w:cs="Arial"/>
          <w:b/>
          <w:bCs/>
          <w:sz w:val="16"/>
          <w:szCs w:val="16"/>
          <w:lang w:eastAsia="ru-RU"/>
        </w:rPr>
      </w:pPr>
      <w:r w:rsidRPr="00C41089">
        <w:rPr>
          <w:rFonts w:ascii="Arial" w:eastAsia="Calibri" w:hAnsi="Arial" w:cs="Arial"/>
          <w:b/>
          <w:bCs/>
          <w:sz w:val="16"/>
          <w:szCs w:val="16"/>
          <w:lang w:eastAsia="ru-RU"/>
        </w:rPr>
        <w:t>4. Технические требования</w:t>
      </w:r>
    </w:p>
    <w:p w:rsidR="00C41089" w:rsidRPr="00C41089" w:rsidRDefault="00C41089" w:rsidP="00C41089">
      <w:pPr>
        <w:spacing w:after="0" w:line="240" w:lineRule="auto"/>
        <w:ind w:firstLine="709"/>
        <w:jc w:val="center"/>
        <w:rPr>
          <w:rFonts w:ascii="Arial" w:eastAsia="Calibri" w:hAnsi="Arial" w:cs="Arial"/>
          <w:b/>
          <w:bCs/>
          <w:sz w:val="16"/>
          <w:szCs w:val="16"/>
          <w:lang w:eastAsia="ru-RU"/>
        </w:rPr>
      </w:pPr>
    </w:p>
    <w:p w:rsidR="00C41089" w:rsidRPr="00C41089" w:rsidRDefault="00C41089" w:rsidP="00C41089">
      <w:pPr>
        <w:spacing w:after="0" w:line="240" w:lineRule="auto"/>
        <w:ind w:firstLine="709"/>
        <w:jc w:val="center"/>
        <w:rPr>
          <w:rFonts w:ascii="Arial" w:eastAsia="Calibri" w:hAnsi="Arial" w:cs="Arial"/>
          <w:sz w:val="16"/>
          <w:szCs w:val="16"/>
        </w:rPr>
      </w:pPr>
      <w:r w:rsidRPr="00C41089">
        <w:rPr>
          <w:rFonts w:ascii="Arial" w:eastAsia="Calibri" w:hAnsi="Arial" w:cs="Arial"/>
          <w:sz w:val="16"/>
          <w:szCs w:val="16"/>
        </w:rPr>
        <w:t xml:space="preserve">4.1. Общее описание </w:t>
      </w:r>
    </w:p>
    <w:p w:rsidR="00C41089" w:rsidRPr="00C41089" w:rsidRDefault="00C41089" w:rsidP="00C41089">
      <w:pPr>
        <w:spacing w:after="0" w:line="240" w:lineRule="auto"/>
        <w:ind w:firstLine="709"/>
        <w:jc w:val="center"/>
        <w:rPr>
          <w:rFonts w:ascii="Arial" w:eastAsia="Calibri" w:hAnsi="Arial" w:cs="Arial"/>
          <w:b/>
          <w:sz w:val="16"/>
          <w:szCs w:val="16"/>
        </w:rPr>
      </w:pPr>
    </w:p>
    <w:p w:rsidR="00C41089" w:rsidRPr="00C41089" w:rsidRDefault="00C41089" w:rsidP="00C41089">
      <w:pPr>
        <w:spacing w:after="0" w:line="240" w:lineRule="auto"/>
        <w:ind w:firstLine="709"/>
        <w:jc w:val="both"/>
        <w:rPr>
          <w:rFonts w:ascii="Arial" w:eastAsia="Calibri" w:hAnsi="Arial" w:cs="Arial"/>
          <w:sz w:val="16"/>
          <w:szCs w:val="16"/>
        </w:rPr>
      </w:pPr>
      <w:r w:rsidRPr="00C41089">
        <w:rPr>
          <w:rFonts w:ascii="Arial" w:eastAsia="Calibri" w:hAnsi="Arial" w:cs="Arial"/>
          <w:sz w:val="16"/>
          <w:szCs w:val="16"/>
        </w:rPr>
        <w:t>Настоящие технические требования описывают аппаратную платформу, функциональность и требования к качеству разрабатываемого программного обеспечения (мобильного приложения), используемого для доступа к справочной информации и отображения видео в формате дополненной реальности при наведении камеры мобильного устройства на изображение, предоставленное клиентом.</w:t>
      </w:r>
    </w:p>
    <w:p w:rsidR="00C41089" w:rsidRPr="00C41089" w:rsidRDefault="00C41089" w:rsidP="00C41089">
      <w:pPr>
        <w:spacing w:after="0" w:line="240" w:lineRule="auto"/>
        <w:ind w:firstLine="709"/>
        <w:jc w:val="both"/>
        <w:rPr>
          <w:rFonts w:ascii="Arial" w:eastAsia="Calibri" w:hAnsi="Arial" w:cs="Arial"/>
          <w:sz w:val="16"/>
          <w:szCs w:val="16"/>
        </w:rPr>
      </w:pPr>
      <w:r w:rsidRPr="00C41089">
        <w:rPr>
          <w:rFonts w:ascii="Arial" w:eastAsia="Calibri" w:hAnsi="Arial" w:cs="Arial"/>
          <w:sz w:val="16"/>
          <w:szCs w:val="16"/>
        </w:rPr>
        <w:t>ПО должно содержать контент по двум технологическим процессам определяемым Заказчиком.</w:t>
      </w:r>
    </w:p>
    <w:p w:rsidR="00C41089" w:rsidRPr="00C41089" w:rsidRDefault="00C41089" w:rsidP="00C41089">
      <w:pPr>
        <w:spacing w:after="0" w:line="240" w:lineRule="auto"/>
        <w:ind w:firstLine="709"/>
        <w:jc w:val="both"/>
        <w:rPr>
          <w:rFonts w:ascii="Arial" w:eastAsia="Calibri" w:hAnsi="Arial" w:cs="Arial"/>
          <w:sz w:val="16"/>
          <w:szCs w:val="16"/>
        </w:rPr>
      </w:pPr>
    </w:p>
    <w:p w:rsidR="00C41089" w:rsidRPr="00C41089" w:rsidRDefault="00C41089" w:rsidP="00C41089">
      <w:pPr>
        <w:spacing w:after="0" w:line="240" w:lineRule="auto"/>
        <w:ind w:firstLine="709"/>
        <w:jc w:val="center"/>
        <w:rPr>
          <w:rFonts w:ascii="Arial" w:eastAsia="Calibri" w:hAnsi="Arial" w:cs="Arial"/>
          <w:sz w:val="16"/>
          <w:szCs w:val="16"/>
        </w:rPr>
      </w:pPr>
      <w:r w:rsidRPr="00C41089">
        <w:rPr>
          <w:rFonts w:ascii="Arial" w:eastAsia="Calibri" w:hAnsi="Arial" w:cs="Arial"/>
          <w:sz w:val="16"/>
          <w:szCs w:val="16"/>
        </w:rPr>
        <w:t>4.2. Терминология</w:t>
      </w:r>
    </w:p>
    <w:p w:rsidR="00C41089" w:rsidRPr="00C41089" w:rsidRDefault="00C41089" w:rsidP="00C41089">
      <w:pPr>
        <w:spacing w:after="0" w:line="240" w:lineRule="auto"/>
        <w:ind w:firstLine="709"/>
        <w:jc w:val="center"/>
        <w:rPr>
          <w:rFonts w:ascii="Arial" w:eastAsia="Calibri" w:hAnsi="Arial" w:cs="Arial"/>
          <w:sz w:val="16"/>
          <w:szCs w:val="16"/>
        </w:rPr>
      </w:pPr>
    </w:p>
    <w:p w:rsidR="00C41089" w:rsidRPr="00C41089" w:rsidRDefault="00C41089" w:rsidP="00C41089">
      <w:pPr>
        <w:spacing w:after="0" w:line="240" w:lineRule="auto"/>
        <w:ind w:firstLine="709"/>
        <w:jc w:val="both"/>
        <w:rPr>
          <w:rFonts w:ascii="Arial" w:eastAsia="Calibri" w:hAnsi="Arial" w:cs="Arial"/>
          <w:sz w:val="16"/>
          <w:szCs w:val="16"/>
        </w:rPr>
      </w:pPr>
      <w:r w:rsidRPr="00C41089">
        <w:rPr>
          <w:rFonts w:ascii="Arial" w:eastAsia="Calibri" w:hAnsi="Arial" w:cs="Arial"/>
          <w:sz w:val="16"/>
          <w:szCs w:val="16"/>
        </w:rPr>
        <w:t>Дополненная реальность – проецирование любой цифровой информации (изображений, видео, текста, графики и т.д.) на экран любых устрой</w:t>
      </w:r>
      <w:proofErr w:type="gramStart"/>
      <w:r w:rsidRPr="00C41089">
        <w:rPr>
          <w:rFonts w:ascii="Arial" w:eastAsia="Calibri" w:hAnsi="Arial" w:cs="Arial"/>
          <w:sz w:val="16"/>
          <w:szCs w:val="16"/>
        </w:rPr>
        <w:t>ств пр</w:t>
      </w:r>
      <w:proofErr w:type="gramEnd"/>
      <w:r w:rsidRPr="00C41089">
        <w:rPr>
          <w:rFonts w:ascii="Arial" w:eastAsia="Calibri" w:hAnsi="Arial" w:cs="Arial"/>
          <w:sz w:val="16"/>
          <w:szCs w:val="16"/>
        </w:rPr>
        <w:t>и включённой камере, фиксирующей окружающую реальность. Таким образом, на экране совмещаются виртуальные объекты и реальные детали окружающего мира.</w:t>
      </w:r>
    </w:p>
    <w:p w:rsidR="00C41089" w:rsidRPr="00C41089" w:rsidRDefault="00C41089" w:rsidP="00C41089">
      <w:pPr>
        <w:spacing w:after="0" w:line="240" w:lineRule="auto"/>
        <w:ind w:firstLine="709"/>
        <w:jc w:val="both"/>
        <w:rPr>
          <w:rFonts w:ascii="Arial" w:eastAsia="Calibri" w:hAnsi="Arial" w:cs="Arial"/>
          <w:sz w:val="16"/>
          <w:szCs w:val="16"/>
        </w:rPr>
      </w:pPr>
      <w:proofErr w:type="gramStart"/>
      <w:r w:rsidRPr="00C41089">
        <w:rPr>
          <w:rFonts w:ascii="Arial" w:eastAsia="Calibri" w:hAnsi="Arial" w:cs="Arial"/>
          <w:sz w:val="16"/>
          <w:szCs w:val="16"/>
        </w:rPr>
        <w:t>Маркер – изображение или предмет, используемые для распознавания программой.</w:t>
      </w:r>
      <w:proofErr w:type="gramEnd"/>
    </w:p>
    <w:p w:rsidR="00C41089" w:rsidRPr="00C41089" w:rsidRDefault="00C41089" w:rsidP="00C41089">
      <w:pPr>
        <w:spacing w:after="0" w:line="240" w:lineRule="auto"/>
        <w:ind w:firstLine="709"/>
        <w:jc w:val="center"/>
        <w:rPr>
          <w:rFonts w:ascii="Arial" w:eastAsia="Calibri" w:hAnsi="Arial" w:cs="Arial"/>
          <w:sz w:val="16"/>
          <w:szCs w:val="16"/>
        </w:rPr>
      </w:pPr>
      <w:r w:rsidRPr="00C41089">
        <w:rPr>
          <w:rFonts w:ascii="Arial" w:eastAsia="Calibri" w:hAnsi="Arial" w:cs="Arial"/>
          <w:sz w:val="16"/>
          <w:szCs w:val="16"/>
        </w:rPr>
        <w:t>4.3. Программное обеспечение</w:t>
      </w:r>
    </w:p>
    <w:p w:rsidR="00C41089" w:rsidRPr="00C41089" w:rsidRDefault="00C41089" w:rsidP="00C41089">
      <w:pPr>
        <w:spacing w:after="0" w:line="240" w:lineRule="auto"/>
        <w:ind w:firstLine="709"/>
        <w:jc w:val="center"/>
        <w:rPr>
          <w:rFonts w:ascii="Arial" w:eastAsia="Calibri" w:hAnsi="Arial" w:cs="Arial"/>
          <w:sz w:val="16"/>
          <w:szCs w:val="16"/>
        </w:rPr>
      </w:pPr>
    </w:p>
    <w:p w:rsidR="00C41089" w:rsidRPr="00C41089" w:rsidRDefault="00C41089" w:rsidP="00C41089">
      <w:pPr>
        <w:spacing w:after="0" w:line="240" w:lineRule="auto"/>
        <w:ind w:firstLine="709"/>
        <w:jc w:val="both"/>
        <w:rPr>
          <w:rFonts w:ascii="Arial" w:eastAsia="Calibri" w:hAnsi="Arial" w:cs="Arial"/>
          <w:sz w:val="16"/>
          <w:szCs w:val="16"/>
        </w:rPr>
      </w:pPr>
      <w:r w:rsidRPr="00C41089">
        <w:rPr>
          <w:rFonts w:ascii="Arial" w:eastAsia="Calibri" w:hAnsi="Arial" w:cs="Arial"/>
          <w:sz w:val="16"/>
          <w:szCs w:val="16"/>
        </w:rPr>
        <w:t xml:space="preserve">Программное обеспечение представляет собой мобильное приложение с блоком дополненной реальности, в котором содержится: </w:t>
      </w:r>
    </w:p>
    <w:p w:rsidR="00C41089" w:rsidRPr="00C41089" w:rsidRDefault="00C41089" w:rsidP="00C41089">
      <w:pPr>
        <w:spacing w:after="0" w:line="240" w:lineRule="auto"/>
        <w:ind w:firstLine="709"/>
        <w:jc w:val="both"/>
        <w:rPr>
          <w:rFonts w:ascii="Arial" w:eastAsia="Calibri" w:hAnsi="Arial" w:cs="Arial"/>
          <w:sz w:val="16"/>
          <w:szCs w:val="16"/>
        </w:rPr>
      </w:pPr>
      <w:r w:rsidRPr="00C41089">
        <w:rPr>
          <w:rFonts w:ascii="Arial" w:eastAsia="Calibri" w:hAnsi="Arial" w:cs="Arial"/>
          <w:sz w:val="16"/>
          <w:szCs w:val="16"/>
        </w:rPr>
        <w:t>4.3.1. Нормативная база по технологии выполнения работ (технологические процессы, карты, перечень инструмента)</w:t>
      </w:r>
    </w:p>
    <w:p w:rsidR="00C41089" w:rsidRPr="00C41089" w:rsidRDefault="00C41089" w:rsidP="00C41089">
      <w:pPr>
        <w:spacing w:after="0" w:line="240" w:lineRule="auto"/>
        <w:ind w:firstLine="709"/>
        <w:jc w:val="both"/>
        <w:rPr>
          <w:rFonts w:ascii="Arial" w:eastAsia="Calibri" w:hAnsi="Arial" w:cs="Arial"/>
          <w:sz w:val="16"/>
          <w:szCs w:val="16"/>
        </w:rPr>
      </w:pPr>
      <w:r w:rsidRPr="00C41089">
        <w:rPr>
          <w:rFonts w:ascii="Arial" w:eastAsia="Calibri" w:hAnsi="Arial" w:cs="Arial"/>
          <w:sz w:val="16"/>
          <w:szCs w:val="16"/>
        </w:rPr>
        <w:t>4.3.2. Нормативная база по охране труда (инструкция по охране труда, перечень спецодежды и средств индивидуальной защиты)</w:t>
      </w:r>
    </w:p>
    <w:p w:rsidR="00C41089" w:rsidRPr="00C41089" w:rsidRDefault="00C41089" w:rsidP="00C41089">
      <w:pPr>
        <w:spacing w:after="0" w:line="240" w:lineRule="auto"/>
        <w:ind w:firstLine="709"/>
        <w:jc w:val="both"/>
        <w:rPr>
          <w:rFonts w:ascii="Arial" w:eastAsia="Calibri" w:hAnsi="Arial" w:cs="Arial"/>
          <w:sz w:val="16"/>
          <w:szCs w:val="16"/>
        </w:rPr>
      </w:pPr>
      <w:r w:rsidRPr="00C41089">
        <w:rPr>
          <w:rFonts w:ascii="Arial" w:eastAsia="Calibri" w:hAnsi="Arial" w:cs="Arial"/>
          <w:sz w:val="16"/>
          <w:szCs w:val="16"/>
        </w:rPr>
        <w:t xml:space="preserve">4.3.3. Нормативная база безопасности движения поездов (схемы ограждения места работ, маршруты безопасного прохода и контроля их соблюдения) </w:t>
      </w:r>
    </w:p>
    <w:p w:rsidR="00C41089" w:rsidRPr="00C41089" w:rsidRDefault="00C41089" w:rsidP="00C41089">
      <w:pPr>
        <w:spacing w:after="0" w:line="240" w:lineRule="auto"/>
        <w:ind w:firstLine="709"/>
        <w:jc w:val="both"/>
        <w:rPr>
          <w:rFonts w:ascii="Arial" w:eastAsia="Calibri" w:hAnsi="Arial" w:cs="Arial"/>
          <w:sz w:val="16"/>
          <w:szCs w:val="16"/>
        </w:rPr>
      </w:pPr>
      <w:r w:rsidRPr="00C41089">
        <w:rPr>
          <w:rFonts w:ascii="Arial" w:eastAsia="Calibri" w:hAnsi="Arial" w:cs="Arial"/>
          <w:sz w:val="16"/>
          <w:szCs w:val="16"/>
        </w:rPr>
        <w:t>4.3.4. Блок визуализации правильного выполнения технологии и безопасных приемов выполнения работ с возможностью обновления из центра</w:t>
      </w:r>
    </w:p>
    <w:p w:rsidR="00C41089" w:rsidRPr="00C41089" w:rsidRDefault="00C41089" w:rsidP="00C41089">
      <w:pPr>
        <w:spacing w:after="0" w:line="240" w:lineRule="auto"/>
        <w:ind w:firstLine="709"/>
        <w:jc w:val="both"/>
        <w:rPr>
          <w:rFonts w:ascii="Arial" w:eastAsia="Calibri" w:hAnsi="Arial" w:cs="Arial"/>
          <w:sz w:val="16"/>
          <w:szCs w:val="16"/>
        </w:rPr>
      </w:pPr>
      <w:r w:rsidRPr="00C41089">
        <w:rPr>
          <w:rFonts w:ascii="Arial" w:eastAsia="Calibri" w:hAnsi="Arial" w:cs="Arial"/>
          <w:sz w:val="16"/>
          <w:szCs w:val="16"/>
        </w:rPr>
        <w:t>4.3.5. Модуль дополненной реальности, позволяющий оперативно получить доступ к любой технической информации по описываемому процессу с визуализацией на конкретном техническом устройстве.</w:t>
      </w:r>
    </w:p>
    <w:p w:rsidR="00C41089" w:rsidRPr="00C41089" w:rsidRDefault="00C41089" w:rsidP="00C41089">
      <w:pPr>
        <w:spacing w:after="0" w:line="240" w:lineRule="auto"/>
        <w:ind w:firstLine="709"/>
        <w:jc w:val="both"/>
        <w:rPr>
          <w:rFonts w:ascii="Arial" w:eastAsia="Calibri" w:hAnsi="Arial" w:cs="Arial"/>
          <w:sz w:val="16"/>
          <w:szCs w:val="16"/>
        </w:rPr>
      </w:pPr>
    </w:p>
    <w:p w:rsidR="00C41089" w:rsidRPr="00C41089" w:rsidRDefault="00C41089" w:rsidP="00C41089">
      <w:pPr>
        <w:spacing w:after="0" w:line="240" w:lineRule="auto"/>
        <w:ind w:firstLine="709"/>
        <w:jc w:val="center"/>
        <w:rPr>
          <w:rFonts w:ascii="Arial" w:eastAsia="Calibri" w:hAnsi="Arial" w:cs="Arial"/>
          <w:sz w:val="16"/>
          <w:szCs w:val="16"/>
        </w:rPr>
      </w:pPr>
      <w:r w:rsidRPr="00C41089">
        <w:rPr>
          <w:rFonts w:ascii="Arial" w:eastAsia="Calibri" w:hAnsi="Arial" w:cs="Arial"/>
          <w:sz w:val="16"/>
          <w:szCs w:val="16"/>
        </w:rPr>
        <w:t>4.4. Требования к системе</w:t>
      </w:r>
    </w:p>
    <w:p w:rsidR="00C41089" w:rsidRPr="00C41089" w:rsidRDefault="00C41089" w:rsidP="00C41089">
      <w:pPr>
        <w:spacing w:after="0" w:line="240" w:lineRule="auto"/>
        <w:ind w:firstLine="709"/>
        <w:jc w:val="both"/>
        <w:rPr>
          <w:rFonts w:ascii="Arial" w:eastAsia="Calibri" w:hAnsi="Arial" w:cs="Arial"/>
          <w:b/>
          <w:sz w:val="16"/>
          <w:szCs w:val="16"/>
        </w:rPr>
      </w:pPr>
    </w:p>
    <w:p w:rsidR="00C41089" w:rsidRPr="00C41089" w:rsidRDefault="00C41089" w:rsidP="00C41089">
      <w:pPr>
        <w:spacing w:after="0" w:line="240" w:lineRule="auto"/>
        <w:ind w:firstLine="709"/>
        <w:jc w:val="both"/>
        <w:rPr>
          <w:rFonts w:ascii="Arial" w:eastAsia="Calibri" w:hAnsi="Arial" w:cs="Arial"/>
          <w:sz w:val="16"/>
          <w:szCs w:val="16"/>
        </w:rPr>
      </w:pPr>
      <w:r w:rsidRPr="00C41089">
        <w:rPr>
          <w:rFonts w:ascii="Arial" w:eastAsia="Calibri" w:hAnsi="Arial" w:cs="Arial"/>
          <w:sz w:val="16"/>
          <w:szCs w:val="16"/>
        </w:rPr>
        <w:t>Для работы программного обеспечения (мобильного приложения) пользователю потребуется:</w:t>
      </w:r>
    </w:p>
    <w:p w:rsidR="00C41089" w:rsidRPr="00C41089" w:rsidRDefault="00C41089" w:rsidP="00C41089">
      <w:pPr>
        <w:spacing w:after="0" w:line="240" w:lineRule="auto"/>
        <w:ind w:firstLine="709"/>
        <w:jc w:val="both"/>
        <w:rPr>
          <w:rFonts w:ascii="Arial" w:eastAsia="Calibri" w:hAnsi="Arial" w:cs="Arial"/>
          <w:sz w:val="16"/>
          <w:szCs w:val="16"/>
        </w:rPr>
      </w:pPr>
      <w:r w:rsidRPr="00C41089">
        <w:rPr>
          <w:rFonts w:ascii="Arial" w:eastAsia="Calibri" w:hAnsi="Arial" w:cs="Arial"/>
          <w:sz w:val="16"/>
          <w:szCs w:val="16"/>
        </w:rPr>
        <w:t xml:space="preserve">4.4.1. Мобильное устройство с операционной системой </w:t>
      </w:r>
      <w:proofErr w:type="spellStart"/>
      <w:r w:rsidRPr="00C41089">
        <w:rPr>
          <w:rFonts w:ascii="Arial" w:eastAsia="Calibri" w:hAnsi="Arial" w:cs="Arial"/>
          <w:sz w:val="16"/>
          <w:szCs w:val="16"/>
        </w:rPr>
        <w:t>Android</w:t>
      </w:r>
      <w:proofErr w:type="spellEnd"/>
      <w:r w:rsidRPr="00C41089">
        <w:rPr>
          <w:rFonts w:ascii="Arial" w:eastAsia="Calibri" w:hAnsi="Arial" w:cs="Arial"/>
          <w:sz w:val="16"/>
          <w:szCs w:val="16"/>
        </w:rPr>
        <w:t xml:space="preserve"> и поддержкой графического интерфейса </w:t>
      </w:r>
      <w:proofErr w:type="spellStart"/>
      <w:r w:rsidRPr="00C41089">
        <w:rPr>
          <w:rFonts w:ascii="Arial" w:eastAsia="Calibri" w:hAnsi="Arial" w:cs="Arial"/>
          <w:sz w:val="16"/>
          <w:szCs w:val="16"/>
        </w:rPr>
        <w:t>OpenGL</w:t>
      </w:r>
      <w:proofErr w:type="spellEnd"/>
      <w:r w:rsidRPr="00C41089">
        <w:rPr>
          <w:rFonts w:ascii="Arial" w:eastAsia="Calibri" w:hAnsi="Arial" w:cs="Arial"/>
          <w:sz w:val="16"/>
          <w:szCs w:val="16"/>
        </w:rPr>
        <w:t xml:space="preserve"> ES 2.0;</w:t>
      </w:r>
    </w:p>
    <w:p w:rsidR="00C41089" w:rsidRPr="00C41089" w:rsidRDefault="00C41089" w:rsidP="00C41089">
      <w:pPr>
        <w:spacing w:after="0" w:line="240" w:lineRule="auto"/>
        <w:ind w:firstLine="709"/>
        <w:jc w:val="both"/>
        <w:rPr>
          <w:rFonts w:ascii="Arial" w:eastAsia="Calibri" w:hAnsi="Arial" w:cs="Arial"/>
          <w:sz w:val="16"/>
          <w:szCs w:val="16"/>
        </w:rPr>
      </w:pPr>
      <w:r w:rsidRPr="00C41089">
        <w:rPr>
          <w:rFonts w:ascii="Arial" w:eastAsia="Calibri" w:hAnsi="Arial" w:cs="Arial"/>
          <w:sz w:val="16"/>
          <w:szCs w:val="16"/>
        </w:rPr>
        <w:t>4.4.2. Операционные системы:</w:t>
      </w:r>
    </w:p>
    <w:p w:rsidR="00C41089" w:rsidRPr="00C41089" w:rsidRDefault="00C41089" w:rsidP="00C41089">
      <w:pPr>
        <w:spacing w:after="0" w:line="240" w:lineRule="auto"/>
        <w:ind w:firstLine="709"/>
        <w:jc w:val="both"/>
        <w:rPr>
          <w:rFonts w:ascii="Arial" w:eastAsia="Calibri" w:hAnsi="Arial" w:cs="Arial"/>
          <w:sz w:val="16"/>
          <w:szCs w:val="16"/>
        </w:rPr>
      </w:pPr>
      <w:proofErr w:type="spellStart"/>
      <w:r w:rsidRPr="00C41089">
        <w:rPr>
          <w:rFonts w:ascii="Arial" w:eastAsia="Calibri" w:hAnsi="Arial" w:cs="Arial"/>
          <w:sz w:val="16"/>
          <w:szCs w:val="16"/>
        </w:rPr>
        <w:t>Android</w:t>
      </w:r>
      <w:proofErr w:type="spellEnd"/>
      <w:r w:rsidRPr="00C41089">
        <w:rPr>
          <w:rFonts w:ascii="Arial" w:eastAsia="Calibri" w:hAnsi="Arial" w:cs="Arial"/>
          <w:sz w:val="16"/>
          <w:szCs w:val="16"/>
        </w:rPr>
        <w:t xml:space="preserve"> 2.3 “</w:t>
      </w:r>
      <w:proofErr w:type="spellStart"/>
      <w:r w:rsidRPr="00C41089">
        <w:rPr>
          <w:rFonts w:ascii="Arial" w:eastAsia="Calibri" w:hAnsi="Arial" w:cs="Arial"/>
          <w:sz w:val="16"/>
          <w:szCs w:val="16"/>
        </w:rPr>
        <w:t>Gingerbread</w:t>
      </w:r>
      <w:proofErr w:type="spellEnd"/>
      <w:r w:rsidRPr="00C41089">
        <w:rPr>
          <w:rFonts w:ascii="Arial" w:eastAsia="Calibri" w:hAnsi="Arial" w:cs="Arial"/>
          <w:sz w:val="16"/>
          <w:szCs w:val="16"/>
        </w:rPr>
        <w:t xml:space="preserve">” и выше; </w:t>
      </w:r>
    </w:p>
    <w:p w:rsidR="00C41089" w:rsidRPr="00C41089" w:rsidRDefault="00C41089" w:rsidP="00C41089">
      <w:pPr>
        <w:spacing w:after="0" w:line="240" w:lineRule="auto"/>
        <w:ind w:firstLine="709"/>
        <w:jc w:val="both"/>
        <w:rPr>
          <w:rFonts w:ascii="Arial" w:eastAsia="Calibri" w:hAnsi="Arial" w:cs="Arial"/>
          <w:sz w:val="16"/>
          <w:szCs w:val="16"/>
        </w:rPr>
      </w:pPr>
      <w:r w:rsidRPr="00C41089">
        <w:rPr>
          <w:rFonts w:ascii="Arial" w:eastAsia="Calibri" w:hAnsi="Arial" w:cs="Arial"/>
          <w:sz w:val="16"/>
          <w:szCs w:val="16"/>
        </w:rPr>
        <w:t>4.4.3.Матрица видеокамеры от 1/3”.</w:t>
      </w:r>
    </w:p>
    <w:p w:rsidR="00C41089" w:rsidRPr="00C41089" w:rsidRDefault="00C41089" w:rsidP="00C41089">
      <w:pPr>
        <w:spacing w:after="0" w:line="240" w:lineRule="auto"/>
        <w:ind w:firstLine="709"/>
        <w:jc w:val="both"/>
        <w:rPr>
          <w:rFonts w:ascii="Arial" w:eastAsia="Calibri" w:hAnsi="Arial" w:cs="Arial"/>
          <w:sz w:val="16"/>
          <w:szCs w:val="16"/>
        </w:rPr>
      </w:pPr>
      <w:r w:rsidRPr="00C41089">
        <w:rPr>
          <w:rFonts w:ascii="Arial" w:eastAsia="Calibri" w:hAnsi="Arial" w:cs="Arial"/>
          <w:sz w:val="16"/>
          <w:szCs w:val="16"/>
        </w:rPr>
        <w:t xml:space="preserve">4.4.4. Работа приложения при уровне освещённости – от 150 </w:t>
      </w:r>
      <w:proofErr w:type="spellStart"/>
      <w:r w:rsidRPr="00C41089">
        <w:rPr>
          <w:rFonts w:ascii="Arial" w:eastAsia="Calibri" w:hAnsi="Arial" w:cs="Arial"/>
          <w:sz w:val="16"/>
          <w:szCs w:val="16"/>
        </w:rPr>
        <w:t>лк</w:t>
      </w:r>
      <w:proofErr w:type="spellEnd"/>
      <w:r w:rsidRPr="00C41089">
        <w:rPr>
          <w:rFonts w:ascii="Arial" w:eastAsia="Calibri" w:hAnsi="Arial" w:cs="Arial"/>
          <w:sz w:val="16"/>
          <w:szCs w:val="16"/>
        </w:rPr>
        <w:t>. Для мобильных устрой</w:t>
      </w:r>
      <w:proofErr w:type="gramStart"/>
      <w:r w:rsidRPr="00C41089">
        <w:rPr>
          <w:rFonts w:ascii="Arial" w:eastAsia="Calibri" w:hAnsi="Arial" w:cs="Arial"/>
          <w:sz w:val="16"/>
          <w:szCs w:val="16"/>
        </w:rPr>
        <w:t>ств в пр</w:t>
      </w:r>
      <w:proofErr w:type="gramEnd"/>
      <w:r w:rsidRPr="00C41089">
        <w:rPr>
          <w:rFonts w:ascii="Arial" w:eastAsia="Calibri" w:hAnsi="Arial" w:cs="Arial"/>
          <w:sz w:val="16"/>
          <w:szCs w:val="16"/>
        </w:rPr>
        <w:t>иложении предусмотрено управление дополнительным освещением в случае необходимости.</w:t>
      </w:r>
    </w:p>
    <w:p w:rsidR="00C41089" w:rsidRPr="00C41089" w:rsidRDefault="00C41089" w:rsidP="00C41089">
      <w:pPr>
        <w:spacing w:after="0" w:line="240" w:lineRule="auto"/>
        <w:ind w:firstLine="709"/>
        <w:jc w:val="both"/>
        <w:rPr>
          <w:rFonts w:ascii="Arial" w:eastAsia="Calibri" w:hAnsi="Arial" w:cs="Arial"/>
          <w:sz w:val="16"/>
          <w:szCs w:val="16"/>
        </w:rPr>
      </w:pPr>
      <w:r w:rsidRPr="00C41089">
        <w:rPr>
          <w:rFonts w:ascii="Arial" w:eastAsia="Calibri" w:hAnsi="Arial" w:cs="Arial"/>
          <w:sz w:val="16"/>
          <w:szCs w:val="16"/>
        </w:rPr>
        <w:t xml:space="preserve">4.4.5. Функционал приложения требует подключения </w:t>
      </w:r>
      <w:proofErr w:type="gramStart"/>
      <w:r w:rsidRPr="00C41089">
        <w:rPr>
          <w:rFonts w:ascii="Arial" w:eastAsia="Calibri" w:hAnsi="Arial" w:cs="Arial"/>
          <w:sz w:val="16"/>
          <w:szCs w:val="16"/>
        </w:rPr>
        <w:t>к</w:t>
      </w:r>
      <w:proofErr w:type="gramEnd"/>
      <w:r w:rsidRPr="00C41089">
        <w:rPr>
          <w:rFonts w:ascii="Arial" w:eastAsia="Calibri" w:hAnsi="Arial" w:cs="Arial"/>
          <w:sz w:val="16"/>
          <w:szCs w:val="16"/>
        </w:rPr>
        <w:t xml:space="preserve"> </w:t>
      </w:r>
      <w:proofErr w:type="gramStart"/>
      <w:r w:rsidRPr="00C41089">
        <w:rPr>
          <w:rFonts w:ascii="Arial" w:eastAsia="Calibri" w:hAnsi="Arial" w:cs="Arial"/>
          <w:sz w:val="16"/>
          <w:szCs w:val="16"/>
        </w:rPr>
        <w:t>интернет</w:t>
      </w:r>
      <w:proofErr w:type="gramEnd"/>
      <w:r w:rsidRPr="00C41089">
        <w:rPr>
          <w:rFonts w:ascii="Arial" w:eastAsia="Calibri" w:hAnsi="Arial" w:cs="Arial"/>
          <w:sz w:val="16"/>
          <w:szCs w:val="16"/>
        </w:rPr>
        <w:t>, для осуществления идентификации пользователя, доступа к базе данных, обновления контента.</w:t>
      </w:r>
    </w:p>
    <w:p w:rsidR="00C41089" w:rsidRPr="00C41089" w:rsidRDefault="00C41089" w:rsidP="00C41089">
      <w:pPr>
        <w:spacing w:after="0" w:line="240" w:lineRule="auto"/>
        <w:ind w:firstLine="709"/>
        <w:jc w:val="both"/>
        <w:rPr>
          <w:rFonts w:ascii="Arial" w:eastAsia="Calibri" w:hAnsi="Arial" w:cs="Arial"/>
          <w:sz w:val="16"/>
          <w:szCs w:val="16"/>
        </w:rPr>
      </w:pPr>
    </w:p>
    <w:p w:rsidR="00C41089" w:rsidRPr="00C41089" w:rsidRDefault="00C41089" w:rsidP="00C41089">
      <w:pPr>
        <w:spacing w:after="0" w:line="240" w:lineRule="auto"/>
        <w:ind w:firstLine="709"/>
        <w:jc w:val="center"/>
        <w:rPr>
          <w:rFonts w:ascii="Arial" w:eastAsia="Calibri" w:hAnsi="Arial" w:cs="Arial"/>
          <w:sz w:val="16"/>
          <w:szCs w:val="16"/>
        </w:rPr>
      </w:pPr>
      <w:r w:rsidRPr="00C41089">
        <w:rPr>
          <w:rFonts w:ascii="Arial" w:eastAsia="Calibri" w:hAnsi="Arial" w:cs="Arial"/>
          <w:sz w:val="16"/>
          <w:szCs w:val="16"/>
        </w:rPr>
        <w:t>4.5. Функциональность</w:t>
      </w:r>
    </w:p>
    <w:p w:rsidR="00C41089" w:rsidRPr="00C41089" w:rsidRDefault="00C41089" w:rsidP="00C41089">
      <w:pPr>
        <w:spacing w:after="0" w:line="240" w:lineRule="auto"/>
        <w:ind w:firstLine="709"/>
        <w:jc w:val="center"/>
        <w:rPr>
          <w:rFonts w:ascii="Arial" w:eastAsia="Calibri" w:hAnsi="Arial" w:cs="Arial"/>
          <w:sz w:val="16"/>
          <w:szCs w:val="16"/>
        </w:rPr>
      </w:pPr>
    </w:p>
    <w:p w:rsidR="00C41089" w:rsidRPr="00C41089" w:rsidRDefault="00C41089" w:rsidP="00C41089">
      <w:pPr>
        <w:spacing w:after="0" w:line="240" w:lineRule="auto"/>
        <w:ind w:firstLine="709"/>
        <w:jc w:val="both"/>
        <w:rPr>
          <w:rFonts w:ascii="Arial" w:eastAsia="Calibri" w:hAnsi="Arial" w:cs="Arial"/>
          <w:sz w:val="16"/>
          <w:szCs w:val="16"/>
        </w:rPr>
      </w:pPr>
      <w:r w:rsidRPr="00C41089">
        <w:rPr>
          <w:rFonts w:ascii="Arial" w:eastAsia="Calibri" w:hAnsi="Arial" w:cs="Arial"/>
          <w:sz w:val="16"/>
          <w:szCs w:val="16"/>
        </w:rPr>
        <w:t xml:space="preserve">4.5.1. ПО устанавливается на смартфон с помощью </w:t>
      </w:r>
      <w:proofErr w:type="gramStart"/>
      <w:r w:rsidRPr="00C41089">
        <w:rPr>
          <w:rFonts w:ascii="Arial" w:eastAsia="Calibri" w:hAnsi="Arial" w:cs="Arial"/>
          <w:sz w:val="16"/>
          <w:szCs w:val="16"/>
        </w:rPr>
        <w:t>инсталляционного</w:t>
      </w:r>
      <w:proofErr w:type="gramEnd"/>
      <w:r w:rsidRPr="00C41089">
        <w:rPr>
          <w:rFonts w:ascii="Arial" w:eastAsia="Calibri" w:hAnsi="Arial" w:cs="Arial"/>
          <w:sz w:val="16"/>
          <w:szCs w:val="16"/>
        </w:rPr>
        <w:t xml:space="preserve"> </w:t>
      </w:r>
      <w:proofErr w:type="spellStart"/>
      <w:r w:rsidRPr="00C41089">
        <w:rPr>
          <w:rFonts w:ascii="Arial" w:eastAsia="Calibri" w:hAnsi="Arial" w:cs="Arial"/>
          <w:sz w:val="16"/>
          <w:szCs w:val="16"/>
          <w:lang w:val="en-US"/>
        </w:rPr>
        <w:t>apk</w:t>
      </w:r>
      <w:proofErr w:type="spellEnd"/>
      <w:r w:rsidRPr="00C41089">
        <w:rPr>
          <w:rFonts w:ascii="Arial" w:eastAsia="Calibri" w:hAnsi="Arial" w:cs="Arial"/>
          <w:sz w:val="16"/>
          <w:szCs w:val="16"/>
        </w:rPr>
        <w:t>-файла, предоставленного Исполнителем.</w:t>
      </w:r>
    </w:p>
    <w:p w:rsidR="00C41089" w:rsidRPr="00C41089" w:rsidRDefault="00C41089" w:rsidP="00C41089">
      <w:pPr>
        <w:spacing w:after="0" w:line="240" w:lineRule="auto"/>
        <w:ind w:firstLine="709"/>
        <w:jc w:val="both"/>
        <w:rPr>
          <w:rFonts w:ascii="Arial" w:eastAsia="Calibri" w:hAnsi="Arial" w:cs="Arial"/>
          <w:sz w:val="16"/>
          <w:szCs w:val="16"/>
        </w:rPr>
      </w:pPr>
      <w:r w:rsidRPr="00C41089">
        <w:rPr>
          <w:rFonts w:ascii="Arial" w:eastAsia="Calibri" w:hAnsi="Arial" w:cs="Arial"/>
          <w:sz w:val="16"/>
          <w:szCs w:val="16"/>
        </w:rPr>
        <w:t>4.5.2. После установки ПО должно быть доступно для запуска в виде иконки на экране устройства.</w:t>
      </w:r>
    </w:p>
    <w:p w:rsidR="00C41089" w:rsidRPr="00C41089" w:rsidRDefault="00C41089" w:rsidP="00C41089">
      <w:pPr>
        <w:spacing w:after="0" w:line="240" w:lineRule="auto"/>
        <w:ind w:firstLine="709"/>
        <w:jc w:val="both"/>
        <w:rPr>
          <w:rFonts w:ascii="Arial" w:eastAsia="Calibri" w:hAnsi="Arial" w:cs="Arial"/>
          <w:sz w:val="16"/>
          <w:szCs w:val="16"/>
        </w:rPr>
      </w:pPr>
      <w:r w:rsidRPr="00C41089">
        <w:rPr>
          <w:rFonts w:ascii="Arial" w:eastAsia="Calibri" w:hAnsi="Arial" w:cs="Arial"/>
          <w:sz w:val="16"/>
          <w:szCs w:val="16"/>
        </w:rPr>
        <w:t xml:space="preserve">4.5.3. </w:t>
      </w:r>
      <w:proofErr w:type="gramStart"/>
      <w:r w:rsidRPr="00C41089">
        <w:rPr>
          <w:rFonts w:ascii="Arial" w:eastAsia="Calibri" w:hAnsi="Arial" w:cs="Arial"/>
          <w:sz w:val="16"/>
          <w:szCs w:val="16"/>
        </w:rPr>
        <w:t>Старт ПО должен производится по нажатию значка приложения на экране устройства.</w:t>
      </w:r>
      <w:proofErr w:type="gramEnd"/>
    </w:p>
    <w:p w:rsidR="00C41089" w:rsidRPr="00C41089" w:rsidRDefault="00C41089" w:rsidP="00C41089">
      <w:pPr>
        <w:spacing w:after="0" w:line="240" w:lineRule="auto"/>
        <w:ind w:firstLine="709"/>
        <w:jc w:val="both"/>
        <w:rPr>
          <w:rFonts w:ascii="Arial" w:eastAsia="Calibri" w:hAnsi="Arial" w:cs="Arial"/>
          <w:sz w:val="16"/>
          <w:szCs w:val="16"/>
        </w:rPr>
      </w:pPr>
      <w:r w:rsidRPr="00C41089">
        <w:rPr>
          <w:rFonts w:ascii="Arial" w:eastAsia="Calibri" w:hAnsi="Arial" w:cs="Arial"/>
          <w:sz w:val="16"/>
          <w:szCs w:val="16"/>
        </w:rPr>
        <w:t>4.5.4.</w:t>
      </w:r>
      <w:r w:rsidRPr="00C41089">
        <w:rPr>
          <w:rFonts w:ascii="Arial" w:eastAsia="Calibri" w:hAnsi="Arial" w:cs="Arial"/>
          <w:sz w:val="16"/>
          <w:szCs w:val="16"/>
          <w:lang w:val="en-US"/>
        </w:rPr>
        <w:t> </w:t>
      </w:r>
      <w:r w:rsidRPr="00C41089">
        <w:rPr>
          <w:rFonts w:ascii="Arial" w:eastAsia="Calibri" w:hAnsi="Arial" w:cs="Arial"/>
          <w:sz w:val="16"/>
          <w:szCs w:val="16"/>
        </w:rPr>
        <w:t xml:space="preserve">При старте ПО должен быть отображен загрузочный экран, выполненный </w:t>
      </w:r>
      <w:proofErr w:type="gramStart"/>
      <w:r w:rsidRPr="00C41089">
        <w:rPr>
          <w:rFonts w:ascii="Arial" w:eastAsia="Calibri" w:hAnsi="Arial" w:cs="Arial"/>
          <w:sz w:val="16"/>
          <w:szCs w:val="16"/>
        </w:rPr>
        <w:t>в</w:t>
      </w:r>
      <w:proofErr w:type="gramEnd"/>
      <w:r w:rsidRPr="00C41089">
        <w:rPr>
          <w:rFonts w:ascii="Arial" w:eastAsia="Calibri" w:hAnsi="Arial" w:cs="Arial"/>
          <w:sz w:val="16"/>
          <w:szCs w:val="16"/>
        </w:rPr>
        <w:t xml:space="preserve"> соответственно </w:t>
      </w:r>
      <w:proofErr w:type="gramStart"/>
      <w:r w:rsidRPr="00C41089">
        <w:rPr>
          <w:rFonts w:ascii="Arial" w:eastAsia="Calibri" w:hAnsi="Arial" w:cs="Arial"/>
          <w:sz w:val="16"/>
          <w:szCs w:val="16"/>
        </w:rPr>
        <w:t>с</w:t>
      </w:r>
      <w:proofErr w:type="gramEnd"/>
      <w:r w:rsidRPr="00C41089">
        <w:rPr>
          <w:rFonts w:ascii="Arial" w:eastAsia="Calibri" w:hAnsi="Arial" w:cs="Arial"/>
          <w:sz w:val="16"/>
          <w:szCs w:val="16"/>
        </w:rPr>
        <w:t xml:space="preserve"> фирменным стилем по усмотрению Заказчика.</w:t>
      </w:r>
    </w:p>
    <w:p w:rsidR="00C41089" w:rsidRPr="00C41089" w:rsidRDefault="00C41089" w:rsidP="00C41089">
      <w:pPr>
        <w:spacing w:after="0" w:line="240" w:lineRule="auto"/>
        <w:ind w:firstLine="709"/>
        <w:jc w:val="both"/>
        <w:rPr>
          <w:rFonts w:ascii="Arial" w:eastAsia="Calibri" w:hAnsi="Arial" w:cs="Arial"/>
          <w:sz w:val="16"/>
          <w:szCs w:val="16"/>
        </w:rPr>
      </w:pPr>
      <w:r w:rsidRPr="00C41089">
        <w:rPr>
          <w:rFonts w:ascii="Arial" w:eastAsia="Calibri" w:hAnsi="Arial" w:cs="Arial"/>
          <w:sz w:val="16"/>
          <w:szCs w:val="16"/>
        </w:rPr>
        <w:t xml:space="preserve">4.5.5. После загрузки </w:t>
      </w:r>
      <w:proofErr w:type="gramStart"/>
      <w:r w:rsidRPr="00C41089">
        <w:rPr>
          <w:rFonts w:ascii="Arial" w:eastAsia="Calibri" w:hAnsi="Arial" w:cs="Arial"/>
          <w:sz w:val="16"/>
          <w:szCs w:val="16"/>
        </w:rPr>
        <w:t>ПО</w:t>
      </w:r>
      <w:proofErr w:type="gramEnd"/>
      <w:r w:rsidRPr="00C41089">
        <w:rPr>
          <w:rFonts w:ascii="Arial" w:eastAsia="Calibri" w:hAnsi="Arial" w:cs="Arial"/>
          <w:sz w:val="16"/>
          <w:szCs w:val="16"/>
        </w:rPr>
        <w:t xml:space="preserve"> </w:t>
      </w:r>
      <w:proofErr w:type="gramStart"/>
      <w:r w:rsidRPr="00C41089">
        <w:rPr>
          <w:rFonts w:ascii="Arial" w:eastAsia="Calibri" w:hAnsi="Arial" w:cs="Arial"/>
          <w:sz w:val="16"/>
          <w:szCs w:val="16"/>
        </w:rPr>
        <w:t>пользователь</w:t>
      </w:r>
      <w:proofErr w:type="gramEnd"/>
      <w:r w:rsidRPr="00C41089">
        <w:rPr>
          <w:rFonts w:ascii="Arial" w:eastAsia="Calibri" w:hAnsi="Arial" w:cs="Arial"/>
          <w:sz w:val="16"/>
          <w:szCs w:val="16"/>
        </w:rPr>
        <w:t>, впервые видит форму регистрации с двумя вариантами ролей:</w:t>
      </w:r>
    </w:p>
    <w:p w:rsidR="00C41089" w:rsidRPr="00C41089" w:rsidRDefault="00C41089" w:rsidP="00C41089">
      <w:pPr>
        <w:spacing w:after="0" w:line="240" w:lineRule="auto"/>
        <w:ind w:firstLine="709"/>
        <w:jc w:val="both"/>
        <w:rPr>
          <w:rFonts w:ascii="Arial" w:eastAsia="Calibri" w:hAnsi="Arial" w:cs="Arial"/>
          <w:sz w:val="16"/>
          <w:szCs w:val="16"/>
        </w:rPr>
      </w:pPr>
      <w:r w:rsidRPr="00C41089">
        <w:rPr>
          <w:rFonts w:ascii="Arial" w:eastAsia="Calibri" w:hAnsi="Arial" w:cs="Arial"/>
          <w:sz w:val="16"/>
          <w:szCs w:val="16"/>
        </w:rPr>
        <w:t>• Сотрудник РЖД – регистрация требует указания табельного номера и пароля. После регистрации доступны все функции приложения. Регистрация происходит с верификацией по SMS.</w:t>
      </w:r>
    </w:p>
    <w:p w:rsidR="00C41089" w:rsidRPr="00C41089" w:rsidRDefault="00C41089" w:rsidP="00C41089">
      <w:pPr>
        <w:spacing w:after="0" w:line="240" w:lineRule="auto"/>
        <w:ind w:firstLine="709"/>
        <w:jc w:val="both"/>
        <w:rPr>
          <w:rFonts w:ascii="Arial" w:eastAsia="Calibri" w:hAnsi="Arial" w:cs="Arial"/>
          <w:sz w:val="16"/>
          <w:szCs w:val="16"/>
        </w:rPr>
      </w:pPr>
      <w:r w:rsidRPr="00C41089">
        <w:rPr>
          <w:rFonts w:ascii="Arial" w:eastAsia="Calibri" w:hAnsi="Arial" w:cs="Arial"/>
          <w:sz w:val="16"/>
          <w:szCs w:val="16"/>
        </w:rPr>
        <w:t>• Гость – не требует регистрации. Функции приложения ограничены просмотром интерфейса без возможности доступа к документам и обновлению контента.</w:t>
      </w:r>
    </w:p>
    <w:p w:rsidR="00C41089" w:rsidRPr="00C41089" w:rsidRDefault="00C41089" w:rsidP="00C41089">
      <w:pPr>
        <w:spacing w:after="0" w:line="240" w:lineRule="auto"/>
        <w:ind w:firstLine="709"/>
        <w:jc w:val="center"/>
        <w:rPr>
          <w:rFonts w:ascii="Arial" w:eastAsia="Calibri" w:hAnsi="Arial" w:cs="Arial"/>
          <w:sz w:val="16"/>
          <w:szCs w:val="16"/>
        </w:rPr>
      </w:pPr>
      <w:r w:rsidRPr="00C41089">
        <w:rPr>
          <w:rFonts w:ascii="Arial" w:eastAsia="Calibri" w:hAnsi="Arial" w:cs="Arial"/>
          <w:sz w:val="16"/>
          <w:szCs w:val="16"/>
        </w:rPr>
        <w:lastRenderedPageBreak/>
        <w:t xml:space="preserve">а) </w:t>
      </w:r>
      <w:r w:rsidRPr="00C41089">
        <w:rPr>
          <w:rFonts w:ascii="Arial" w:eastAsia="Calibri" w:hAnsi="Arial" w:cs="Arial"/>
          <w:noProof/>
          <w:sz w:val="16"/>
          <w:szCs w:val="16"/>
          <w:lang w:eastAsia="ru-RU"/>
        </w:rPr>
        <w:drawing>
          <wp:inline distT="0" distB="0" distL="0" distR="0" wp14:anchorId="35DF51E9" wp14:editId="53562771">
            <wp:extent cx="1590103" cy="2886501"/>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png"/>
                    <pic:cNvPicPr/>
                  </pic:nvPicPr>
                  <pic:blipFill rotWithShape="1">
                    <a:blip r:embed="rId10" cstate="print">
                      <a:extLst>
                        <a:ext uri="{28A0092B-C50C-407E-A947-70E740481C1C}">
                          <a14:useLocalDpi xmlns:a14="http://schemas.microsoft.com/office/drawing/2010/main" val="0"/>
                        </a:ext>
                      </a:extLst>
                    </a:blip>
                    <a:srcRect l="17630" t="5840" r="15759" b="3471"/>
                    <a:stretch/>
                  </pic:blipFill>
                  <pic:spPr bwMode="auto">
                    <a:xfrm>
                      <a:off x="0" y="0"/>
                      <a:ext cx="1607659" cy="2918370"/>
                    </a:xfrm>
                    <a:prstGeom prst="rect">
                      <a:avLst/>
                    </a:prstGeom>
                    <a:ln>
                      <a:noFill/>
                    </a:ln>
                    <a:extLst>
                      <a:ext uri="{53640926-AAD7-44D8-BBD7-CCE9431645EC}">
                        <a14:shadowObscured xmlns:a14="http://schemas.microsoft.com/office/drawing/2010/main"/>
                      </a:ext>
                    </a:extLst>
                  </pic:spPr>
                </pic:pic>
              </a:graphicData>
            </a:graphic>
          </wp:inline>
        </w:drawing>
      </w:r>
      <w:r w:rsidRPr="00C41089">
        <w:rPr>
          <w:rFonts w:ascii="Arial" w:eastAsia="Calibri" w:hAnsi="Arial" w:cs="Arial"/>
          <w:sz w:val="16"/>
          <w:szCs w:val="16"/>
        </w:rPr>
        <w:t xml:space="preserve">                 б)</w:t>
      </w:r>
      <w:r w:rsidRPr="00C41089">
        <w:rPr>
          <w:rFonts w:ascii="Arial" w:eastAsia="Calibri" w:hAnsi="Arial" w:cs="Arial"/>
          <w:noProof/>
          <w:sz w:val="16"/>
          <w:szCs w:val="16"/>
          <w:lang w:eastAsia="ru-RU"/>
        </w:rPr>
        <w:t xml:space="preserve"> </w:t>
      </w:r>
      <w:r w:rsidRPr="00C41089">
        <w:rPr>
          <w:rFonts w:ascii="Arial" w:eastAsia="Calibri" w:hAnsi="Arial" w:cs="Arial"/>
          <w:noProof/>
          <w:sz w:val="16"/>
          <w:szCs w:val="16"/>
          <w:lang w:eastAsia="ru-RU"/>
        </w:rPr>
        <w:drawing>
          <wp:inline distT="0" distB="0" distL="0" distR="0" wp14:anchorId="2B34050D" wp14:editId="05B285E3">
            <wp:extent cx="1561520" cy="2915735"/>
            <wp:effectExtent l="0" t="0" r="63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jpg"/>
                    <pic:cNvPicPr/>
                  </pic:nvPicPr>
                  <pic:blipFill rotWithShape="1">
                    <a:blip r:embed="rId11" cstate="print">
                      <a:extLst>
                        <a:ext uri="{28A0092B-C50C-407E-A947-70E740481C1C}">
                          <a14:useLocalDpi xmlns:a14="http://schemas.microsoft.com/office/drawing/2010/main" val="0"/>
                        </a:ext>
                      </a:extLst>
                    </a:blip>
                    <a:srcRect l="16120" r="19164" b="9371"/>
                    <a:stretch/>
                  </pic:blipFill>
                  <pic:spPr bwMode="auto">
                    <a:xfrm>
                      <a:off x="0" y="0"/>
                      <a:ext cx="1571452" cy="2934281"/>
                    </a:xfrm>
                    <a:prstGeom prst="rect">
                      <a:avLst/>
                    </a:prstGeom>
                    <a:ln>
                      <a:noFill/>
                    </a:ln>
                    <a:extLst>
                      <a:ext uri="{53640926-AAD7-44D8-BBD7-CCE9431645EC}">
                        <a14:shadowObscured xmlns:a14="http://schemas.microsoft.com/office/drawing/2010/main"/>
                      </a:ext>
                    </a:extLst>
                  </pic:spPr>
                </pic:pic>
              </a:graphicData>
            </a:graphic>
          </wp:inline>
        </w:drawing>
      </w:r>
    </w:p>
    <w:p w:rsidR="00C41089" w:rsidRPr="00C41089" w:rsidRDefault="00C41089" w:rsidP="00C41089">
      <w:pPr>
        <w:spacing w:after="0" w:line="240" w:lineRule="auto"/>
        <w:ind w:firstLine="709"/>
        <w:jc w:val="center"/>
        <w:rPr>
          <w:rFonts w:ascii="Arial" w:eastAsia="Calibri" w:hAnsi="Arial" w:cs="Arial"/>
          <w:sz w:val="16"/>
          <w:szCs w:val="16"/>
        </w:rPr>
      </w:pPr>
      <w:r w:rsidRPr="00C41089">
        <w:rPr>
          <w:rFonts w:ascii="Arial" w:eastAsia="Calibri" w:hAnsi="Arial" w:cs="Arial"/>
          <w:sz w:val="16"/>
          <w:szCs w:val="16"/>
        </w:rPr>
        <w:t xml:space="preserve">Рисунок 1 – Визуализация интерфейса </w:t>
      </w:r>
      <w:proofErr w:type="gramStart"/>
      <w:r w:rsidRPr="00C41089">
        <w:rPr>
          <w:rFonts w:ascii="Arial" w:eastAsia="Calibri" w:hAnsi="Arial" w:cs="Arial"/>
          <w:sz w:val="16"/>
          <w:szCs w:val="16"/>
        </w:rPr>
        <w:t>ПО</w:t>
      </w:r>
      <w:proofErr w:type="gramEnd"/>
    </w:p>
    <w:p w:rsidR="00C41089" w:rsidRPr="00C41089" w:rsidRDefault="00C41089" w:rsidP="00C41089">
      <w:pPr>
        <w:spacing w:after="0" w:line="240" w:lineRule="auto"/>
        <w:ind w:firstLine="709"/>
        <w:jc w:val="center"/>
        <w:rPr>
          <w:rFonts w:ascii="Arial" w:eastAsia="Calibri" w:hAnsi="Arial" w:cs="Arial"/>
          <w:sz w:val="16"/>
          <w:szCs w:val="16"/>
        </w:rPr>
      </w:pPr>
      <w:r w:rsidRPr="00C41089">
        <w:rPr>
          <w:rFonts w:ascii="Arial" w:eastAsia="Calibri" w:hAnsi="Arial" w:cs="Arial"/>
          <w:sz w:val="16"/>
          <w:szCs w:val="16"/>
        </w:rPr>
        <w:t>а) загрузочный экран, б) основное меню</w:t>
      </w:r>
    </w:p>
    <w:p w:rsidR="00C41089" w:rsidRPr="00C41089" w:rsidRDefault="00C41089" w:rsidP="00C41089">
      <w:pPr>
        <w:spacing w:after="0" w:line="240" w:lineRule="auto"/>
        <w:ind w:firstLine="709"/>
        <w:jc w:val="center"/>
        <w:rPr>
          <w:rFonts w:ascii="Arial" w:eastAsia="Calibri" w:hAnsi="Arial" w:cs="Arial"/>
          <w:sz w:val="16"/>
          <w:szCs w:val="16"/>
        </w:rPr>
      </w:pPr>
    </w:p>
    <w:p w:rsidR="00C41089" w:rsidRPr="00C41089" w:rsidRDefault="00C41089" w:rsidP="00C41089">
      <w:pPr>
        <w:spacing w:after="0" w:line="240" w:lineRule="auto"/>
        <w:ind w:firstLine="709"/>
        <w:jc w:val="both"/>
        <w:rPr>
          <w:rFonts w:ascii="Arial" w:eastAsia="Calibri" w:hAnsi="Arial" w:cs="Arial"/>
          <w:sz w:val="16"/>
          <w:szCs w:val="16"/>
        </w:rPr>
      </w:pPr>
      <w:r w:rsidRPr="00C41089">
        <w:rPr>
          <w:rFonts w:ascii="Arial" w:eastAsia="Calibri" w:hAnsi="Arial" w:cs="Arial"/>
          <w:sz w:val="16"/>
          <w:szCs w:val="16"/>
        </w:rPr>
        <w:t>В рамках исполняемого задания вход в приложение осуществляется с указанием известного заранее табельного номера и пароля без дополнительных механизмов обработки авторизации и синхронизации с сервером авторизации.</w:t>
      </w:r>
    </w:p>
    <w:p w:rsidR="00C41089" w:rsidRPr="00C41089" w:rsidRDefault="00C41089" w:rsidP="00C41089">
      <w:pPr>
        <w:spacing w:after="0" w:line="240" w:lineRule="auto"/>
        <w:ind w:firstLine="709"/>
        <w:jc w:val="both"/>
        <w:rPr>
          <w:rFonts w:ascii="Arial" w:eastAsia="Calibri" w:hAnsi="Arial" w:cs="Arial"/>
          <w:sz w:val="16"/>
          <w:szCs w:val="16"/>
        </w:rPr>
      </w:pPr>
      <w:r w:rsidRPr="00C41089">
        <w:rPr>
          <w:rFonts w:ascii="Arial" w:eastAsia="Calibri" w:hAnsi="Arial" w:cs="Arial"/>
          <w:sz w:val="16"/>
          <w:szCs w:val="16"/>
        </w:rPr>
        <w:t>4.5.6. После регистрации пользователь должен видеть следующий экран основного меню, который содержит вкладки справочника, поисковую строку (Рисунок 1б).</w:t>
      </w:r>
    </w:p>
    <w:p w:rsidR="00C41089" w:rsidRPr="00C41089" w:rsidRDefault="00C41089" w:rsidP="00C41089">
      <w:pPr>
        <w:spacing w:after="0" w:line="240" w:lineRule="auto"/>
        <w:ind w:firstLine="709"/>
        <w:jc w:val="both"/>
        <w:rPr>
          <w:rFonts w:ascii="Arial" w:eastAsia="Calibri" w:hAnsi="Arial" w:cs="Arial"/>
          <w:sz w:val="16"/>
          <w:szCs w:val="16"/>
        </w:rPr>
      </w:pPr>
      <w:r w:rsidRPr="00C41089">
        <w:rPr>
          <w:rFonts w:ascii="Arial" w:eastAsia="Calibri" w:hAnsi="Arial" w:cs="Arial"/>
          <w:sz w:val="16"/>
          <w:szCs w:val="16"/>
        </w:rPr>
        <w:t>4.5.7. В разделе «Нормативная документация» находятся два документа (по выбору Заказчика) и инструменты, позволяющие скачать документ, поделиться им через мессенджеры и электронную почту, переключиться в формат дополненной реальности.</w:t>
      </w:r>
    </w:p>
    <w:p w:rsidR="00C41089" w:rsidRPr="00C41089" w:rsidRDefault="00C41089" w:rsidP="00C41089">
      <w:pPr>
        <w:spacing w:after="0" w:line="240" w:lineRule="auto"/>
        <w:ind w:firstLine="709"/>
        <w:jc w:val="both"/>
        <w:rPr>
          <w:rFonts w:ascii="Arial" w:eastAsia="Calibri" w:hAnsi="Arial" w:cs="Arial"/>
          <w:sz w:val="16"/>
          <w:szCs w:val="16"/>
        </w:rPr>
      </w:pPr>
      <w:r w:rsidRPr="00C41089">
        <w:rPr>
          <w:rFonts w:ascii="Arial" w:eastAsia="Calibri" w:hAnsi="Arial" w:cs="Arial"/>
          <w:sz w:val="16"/>
          <w:szCs w:val="16"/>
        </w:rPr>
        <w:t xml:space="preserve">4.5.8. Формат просмотра в дополненной реальности содержит 2 маркера, </w:t>
      </w:r>
      <w:proofErr w:type="gramStart"/>
      <w:r w:rsidRPr="00C41089">
        <w:rPr>
          <w:rFonts w:ascii="Arial" w:eastAsia="Calibri" w:hAnsi="Arial" w:cs="Arial"/>
          <w:sz w:val="16"/>
          <w:szCs w:val="16"/>
        </w:rPr>
        <w:t>используемых</w:t>
      </w:r>
      <w:proofErr w:type="gramEnd"/>
      <w:r w:rsidRPr="00C41089">
        <w:rPr>
          <w:rFonts w:ascii="Arial" w:eastAsia="Calibri" w:hAnsi="Arial" w:cs="Arial"/>
          <w:sz w:val="16"/>
          <w:szCs w:val="16"/>
        </w:rPr>
        <w:t xml:space="preserve"> для распознавания и 2 видеофайла, которые выводятся при наведении камеры смартфона на маркер. Маркеры и видеофайлы предоставляются Заказчиком.</w:t>
      </w:r>
    </w:p>
    <w:p w:rsidR="00C41089" w:rsidRPr="00C41089" w:rsidRDefault="00C41089" w:rsidP="00C41089">
      <w:pPr>
        <w:spacing w:after="0" w:line="240" w:lineRule="auto"/>
        <w:ind w:firstLine="709"/>
        <w:jc w:val="both"/>
        <w:rPr>
          <w:rFonts w:ascii="Arial" w:eastAsia="Calibri" w:hAnsi="Arial" w:cs="Arial"/>
          <w:sz w:val="16"/>
          <w:szCs w:val="16"/>
        </w:rPr>
      </w:pPr>
      <w:r w:rsidRPr="00C41089">
        <w:rPr>
          <w:rFonts w:ascii="Arial" w:eastAsia="Calibri" w:hAnsi="Arial" w:cs="Arial"/>
          <w:sz w:val="16"/>
          <w:szCs w:val="16"/>
        </w:rPr>
        <w:t>4.5.9. В разделах «Ограждение зоны работ» и «Маршрут служебного прохода» находятся изображения: «Схема ограждения участков» и «Схема маршрута служебного прохода», выводимые при посещении раздела.</w:t>
      </w:r>
    </w:p>
    <w:p w:rsidR="00C41089" w:rsidRPr="00C41089" w:rsidRDefault="00C41089" w:rsidP="00C41089">
      <w:pPr>
        <w:spacing w:after="0" w:line="240" w:lineRule="auto"/>
        <w:ind w:firstLine="709"/>
        <w:jc w:val="both"/>
        <w:rPr>
          <w:rFonts w:ascii="Arial" w:eastAsia="Calibri" w:hAnsi="Arial" w:cs="Arial"/>
          <w:sz w:val="16"/>
          <w:szCs w:val="16"/>
        </w:rPr>
      </w:pPr>
      <w:r w:rsidRPr="00C41089">
        <w:rPr>
          <w:rFonts w:ascii="Arial" w:eastAsia="Calibri" w:hAnsi="Arial" w:cs="Arial"/>
          <w:sz w:val="16"/>
          <w:szCs w:val="16"/>
        </w:rPr>
        <w:t xml:space="preserve">4.5.10. Разделы «Ограждение зоны работ» и «Маршрут служебного прохода» в разрабатываемом прототипе не обладают функционалом по </w:t>
      </w:r>
      <w:proofErr w:type="spellStart"/>
      <w:r w:rsidRPr="00C41089">
        <w:rPr>
          <w:rFonts w:ascii="Arial" w:eastAsia="Calibri" w:hAnsi="Arial" w:cs="Arial"/>
          <w:sz w:val="16"/>
          <w:szCs w:val="16"/>
        </w:rPr>
        <w:t>геопозиционированию</w:t>
      </w:r>
      <w:proofErr w:type="spellEnd"/>
      <w:r w:rsidRPr="00C41089">
        <w:rPr>
          <w:rFonts w:ascii="Arial" w:eastAsia="Calibri" w:hAnsi="Arial" w:cs="Arial"/>
          <w:sz w:val="16"/>
          <w:szCs w:val="16"/>
        </w:rPr>
        <w:t>.</w:t>
      </w:r>
    </w:p>
    <w:p w:rsidR="00C41089" w:rsidRPr="00C41089" w:rsidRDefault="00C41089" w:rsidP="00C41089">
      <w:pPr>
        <w:spacing w:after="0" w:line="240" w:lineRule="auto"/>
        <w:ind w:firstLine="709"/>
        <w:jc w:val="both"/>
        <w:rPr>
          <w:rFonts w:ascii="Arial" w:eastAsia="Calibri" w:hAnsi="Arial" w:cs="Arial"/>
          <w:sz w:val="16"/>
          <w:szCs w:val="16"/>
        </w:rPr>
      </w:pPr>
      <w:r w:rsidRPr="00C41089">
        <w:rPr>
          <w:rFonts w:ascii="Arial" w:eastAsia="Calibri" w:hAnsi="Arial" w:cs="Arial"/>
          <w:sz w:val="16"/>
          <w:szCs w:val="16"/>
        </w:rPr>
        <w:t xml:space="preserve">4.5.11. В разделе «Справочные данные» доступен просмотр интерактивной </w:t>
      </w:r>
      <w:proofErr w:type="spellStart"/>
      <w:r w:rsidRPr="00C41089">
        <w:rPr>
          <w:rFonts w:ascii="Arial" w:eastAsia="Calibri" w:hAnsi="Arial" w:cs="Arial"/>
          <w:sz w:val="16"/>
          <w:szCs w:val="16"/>
        </w:rPr>
        <w:t>сборно</w:t>
      </w:r>
      <w:proofErr w:type="spellEnd"/>
      <w:r w:rsidRPr="00C41089">
        <w:rPr>
          <w:rFonts w:ascii="Arial" w:eastAsia="Calibri" w:hAnsi="Arial" w:cs="Arial"/>
          <w:sz w:val="16"/>
          <w:szCs w:val="16"/>
        </w:rPr>
        <w:t xml:space="preserve">/разборной 3D-модели, предоставляемой Заказчиком в виде </w:t>
      </w:r>
      <w:proofErr w:type="spellStart"/>
      <w:r w:rsidRPr="00C41089">
        <w:rPr>
          <w:rFonts w:ascii="Arial" w:eastAsia="Calibri" w:hAnsi="Arial" w:cs="Arial"/>
          <w:sz w:val="16"/>
          <w:szCs w:val="16"/>
        </w:rPr>
        <w:t>низкополигональной</w:t>
      </w:r>
      <w:proofErr w:type="spellEnd"/>
      <w:r w:rsidRPr="00C41089">
        <w:rPr>
          <w:rFonts w:ascii="Arial" w:eastAsia="Calibri" w:hAnsi="Arial" w:cs="Arial"/>
          <w:sz w:val="16"/>
          <w:szCs w:val="16"/>
        </w:rPr>
        <w:t xml:space="preserve"> модели формата </w:t>
      </w:r>
      <w:proofErr w:type="spellStart"/>
      <w:r w:rsidRPr="00C41089">
        <w:rPr>
          <w:rFonts w:ascii="Arial" w:eastAsia="Calibri" w:hAnsi="Arial" w:cs="Arial"/>
          <w:sz w:val="16"/>
          <w:szCs w:val="16"/>
          <w:lang w:val="en-US"/>
        </w:rPr>
        <w:t>fbx</w:t>
      </w:r>
      <w:proofErr w:type="spellEnd"/>
      <w:r w:rsidRPr="00C41089">
        <w:rPr>
          <w:rFonts w:ascii="Arial" w:eastAsia="Calibri" w:hAnsi="Arial" w:cs="Arial"/>
          <w:sz w:val="16"/>
          <w:szCs w:val="16"/>
        </w:rPr>
        <w:t xml:space="preserve"> и текстурами.</w:t>
      </w:r>
    </w:p>
    <w:p w:rsidR="00C41089" w:rsidRPr="00C41089" w:rsidRDefault="00C41089" w:rsidP="00C41089">
      <w:pPr>
        <w:spacing w:after="0" w:line="240" w:lineRule="auto"/>
        <w:ind w:firstLine="709"/>
        <w:jc w:val="both"/>
        <w:rPr>
          <w:rFonts w:ascii="Arial" w:eastAsia="Calibri" w:hAnsi="Arial" w:cs="Arial"/>
          <w:sz w:val="16"/>
          <w:szCs w:val="16"/>
        </w:rPr>
      </w:pPr>
      <w:r w:rsidRPr="00C41089">
        <w:rPr>
          <w:rFonts w:ascii="Arial" w:eastAsia="Calibri" w:hAnsi="Arial" w:cs="Arial"/>
          <w:sz w:val="16"/>
          <w:szCs w:val="16"/>
        </w:rPr>
        <w:t>4.5.12. В разделе «Бланки» находятся два документа с возможностью их скачать или отправить по почте.</w:t>
      </w:r>
    </w:p>
    <w:p w:rsidR="00C41089" w:rsidRPr="00C41089" w:rsidRDefault="00C41089" w:rsidP="00C41089">
      <w:pPr>
        <w:spacing w:after="0" w:line="240" w:lineRule="auto"/>
        <w:ind w:firstLine="709"/>
        <w:jc w:val="both"/>
        <w:rPr>
          <w:rFonts w:ascii="Arial" w:eastAsia="Calibri" w:hAnsi="Arial" w:cs="Arial"/>
          <w:sz w:val="16"/>
          <w:szCs w:val="16"/>
        </w:rPr>
      </w:pPr>
      <w:r w:rsidRPr="00C41089">
        <w:rPr>
          <w:rFonts w:ascii="Arial" w:eastAsia="Calibri" w:hAnsi="Arial" w:cs="Arial"/>
          <w:sz w:val="16"/>
          <w:szCs w:val="16"/>
        </w:rPr>
        <w:t>4.5.13. Раздел о приложении, который содержит общую справочную информацию о приложении в текстовом виде.</w:t>
      </w:r>
    </w:p>
    <w:p w:rsidR="00C41089" w:rsidRPr="00C41089" w:rsidRDefault="00C41089" w:rsidP="00C41089">
      <w:pPr>
        <w:spacing w:after="0" w:line="240" w:lineRule="auto"/>
        <w:ind w:firstLine="709"/>
        <w:jc w:val="both"/>
        <w:rPr>
          <w:rFonts w:ascii="Arial" w:eastAsia="Calibri" w:hAnsi="Arial" w:cs="Arial"/>
          <w:sz w:val="16"/>
          <w:szCs w:val="16"/>
        </w:rPr>
      </w:pPr>
      <w:r w:rsidRPr="00C41089">
        <w:rPr>
          <w:rFonts w:ascii="Arial" w:eastAsia="Calibri" w:hAnsi="Arial" w:cs="Arial"/>
          <w:sz w:val="16"/>
          <w:szCs w:val="16"/>
        </w:rPr>
        <w:t xml:space="preserve">4.5.14. Приложение разработано только для платформы </w:t>
      </w:r>
      <w:proofErr w:type="spellStart"/>
      <w:r w:rsidRPr="00C41089">
        <w:rPr>
          <w:rFonts w:ascii="Arial" w:eastAsia="Calibri" w:hAnsi="Arial" w:cs="Arial"/>
          <w:sz w:val="16"/>
          <w:szCs w:val="16"/>
        </w:rPr>
        <w:t>Android</w:t>
      </w:r>
      <w:proofErr w:type="spellEnd"/>
      <w:r w:rsidRPr="00C41089">
        <w:rPr>
          <w:rFonts w:ascii="Arial" w:eastAsia="Calibri" w:hAnsi="Arial" w:cs="Arial"/>
          <w:sz w:val="16"/>
          <w:szCs w:val="16"/>
        </w:rPr>
        <w:t xml:space="preserve"> и предоставлено в формате инсталляционного </w:t>
      </w:r>
      <w:proofErr w:type="spellStart"/>
      <w:r w:rsidRPr="00C41089">
        <w:rPr>
          <w:rFonts w:ascii="Arial" w:eastAsia="Calibri" w:hAnsi="Arial" w:cs="Arial"/>
          <w:sz w:val="16"/>
          <w:szCs w:val="16"/>
        </w:rPr>
        <w:t>apk</w:t>
      </w:r>
      <w:proofErr w:type="spellEnd"/>
      <w:r w:rsidRPr="00C41089">
        <w:rPr>
          <w:rFonts w:ascii="Arial" w:eastAsia="Calibri" w:hAnsi="Arial" w:cs="Arial"/>
          <w:sz w:val="16"/>
          <w:szCs w:val="16"/>
        </w:rPr>
        <w:t xml:space="preserve"> файла.</w:t>
      </w:r>
    </w:p>
    <w:p w:rsidR="00C41089" w:rsidRPr="00C41089" w:rsidRDefault="00C41089" w:rsidP="00C41089">
      <w:pPr>
        <w:spacing w:after="0" w:line="240" w:lineRule="auto"/>
        <w:ind w:firstLine="709"/>
        <w:jc w:val="both"/>
        <w:rPr>
          <w:rFonts w:ascii="Arial" w:eastAsia="Calibri" w:hAnsi="Arial" w:cs="Arial"/>
          <w:sz w:val="16"/>
          <w:szCs w:val="16"/>
        </w:rPr>
      </w:pPr>
    </w:p>
    <w:p w:rsidR="00C41089" w:rsidRPr="00C41089" w:rsidRDefault="00C41089" w:rsidP="00C41089">
      <w:pPr>
        <w:spacing w:after="0" w:line="240" w:lineRule="auto"/>
        <w:ind w:firstLine="709"/>
        <w:jc w:val="center"/>
        <w:rPr>
          <w:rFonts w:ascii="Arial" w:eastAsia="Calibri" w:hAnsi="Arial" w:cs="Arial"/>
          <w:sz w:val="16"/>
          <w:szCs w:val="16"/>
        </w:rPr>
      </w:pPr>
      <w:r w:rsidRPr="00C41089">
        <w:rPr>
          <w:rFonts w:ascii="Arial" w:eastAsia="Calibri" w:hAnsi="Arial" w:cs="Arial"/>
          <w:sz w:val="16"/>
          <w:szCs w:val="16"/>
        </w:rPr>
        <w:t>4.6. Требования к дизайну пользовательского интерфейса</w:t>
      </w:r>
    </w:p>
    <w:p w:rsidR="00C41089" w:rsidRPr="00C41089" w:rsidRDefault="00C41089" w:rsidP="00C41089">
      <w:pPr>
        <w:spacing w:after="0" w:line="240" w:lineRule="auto"/>
        <w:ind w:firstLine="709"/>
        <w:jc w:val="center"/>
        <w:rPr>
          <w:rFonts w:ascii="Arial" w:eastAsia="Calibri" w:hAnsi="Arial" w:cs="Arial"/>
          <w:b/>
          <w:sz w:val="16"/>
          <w:szCs w:val="16"/>
        </w:rPr>
      </w:pPr>
    </w:p>
    <w:p w:rsidR="00C41089" w:rsidRPr="00C41089" w:rsidRDefault="00C41089" w:rsidP="00C41089">
      <w:pPr>
        <w:spacing w:after="0" w:line="240" w:lineRule="auto"/>
        <w:ind w:firstLine="709"/>
        <w:jc w:val="both"/>
        <w:rPr>
          <w:rFonts w:ascii="Arial" w:eastAsia="Calibri" w:hAnsi="Arial" w:cs="Arial"/>
          <w:sz w:val="16"/>
          <w:szCs w:val="16"/>
        </w:rPr>
      </w:pPr>
      <w:r w:rsidRPr="00C41089">
        <w:rPr>
          <w:rFonts w:ascii="Arial" w:eastAsia="Calibri" w:hAnsi="Arial" w:cs="Arial"/>
          <w:sz w:val="16"/>
          <w:szCs w:val="16"/>
        </w:rPr>
        <w:t>Исполнителем должен быть представлен один концепт пользовательского интерфейса на основании логотипа, цветовой гаммы и прочих элементов корпоративного стиля РЖД.</w:t>
      </w:r>
    </w:p>
    <w:p w:rsidR="00C41089" w:rsidRPr="00C41089" w:rsidRDefault="00C41089" w:rsidP="00C41089">
      <w:pPr>
        <w:spacing w:after="0" w:line="240" w:lineRule="auto"/>
        <w:ind w:firstLine="709"/>
        <w:jc w:val="both"/>
        <w:rPr>
          <w:rFonts w:ascii="Arial" w:eastAsia="Calibri" w:hAnsi="Arial" w:cs="Arial"/>
          <w:sz w:val="16"/>
          <w:szCs w:val="16"/>
        </w:rPr>
      </w:pPr>
      <w:r w:rsidRPr="00C41089">
        <w:rPr>
          <w:rFonts w:ascii="Arial" w:eastAsia="Calibri" w:hAnsi="Arial" w:cs="Arial"/>
          <w:sz w:val="16"/>
          <w:szCs w:val="16"/>
        </w:rPr>
        <w:t>Графические элементы пользовательского меню должны подтверждать обратную связь, изменяя свой размер на 10-15% при интерактивном взаимодействии с пользователем.</w:t>
      </w:r>
    </w:p>
    <w:p w:rsidR="00C41089" w:rsidRPr="00C41089" w:rsidRDefault="00C41089" w:rsidP="00C41089">
      <w:pPr>
        <w:spacing w:after="0" w:line="240" w:lineRule="auto"/>
        <w:ind w:firstLine="709"/>
        <w:jc w:val="center"/>
        <w:rPr>
          <w:rFonts w:ascii="Arial" w:eastAsia="Calibri" w:hAnsi="Arial" w:cs="Arial"/>
          <w:sz w:val="16"/>
          <w:szCs w:val="16"/>
        </w:rPr>
      </w:pPr>
      <w:r w:rsidRPr="00C41089">
        <w:rPr>
          <w:rFonts w:ascii="Arial" w:eastAsia="Calibri" w:hAnsi="Arial" w:cs="Arial"/>
          <w:sz w:val="16"/>
          <w:szCs w:val="16"/>
        </w:rPr>
        <w:t>4.7. Требования к качеству</w:t>
      </w:r>
    </w:p>
    <w:p w:rsidR="00C41089" w:rsidRPr="00C41089" w:rsidRDefault="00C41089" w:rsidP="00C41089">
      <w:pPr>
        <w:spacing w:after="0" w:line="240" w:lineRule="auto"/>
        <w:ind w:firstLine="709"/>
        <w:jc w:val="center"/>
        <w:rPr>
          <w:rFonts w:ascii="Arial" w:eastAsia="Calibri" w:hAnsi="Arial" w:cs="Arial"/>
          <w:b/>
          <w:sz w:val="16"/>
          <w:szCs w:val="16"/>
        </w:rPr>
      </w:pPr>
    </w:p>
    <w:p w:rsidR="00C41089" w:rsidRPr="00C41089" w:rsidRDefault="00C41089" w:rsidP="00C41089">
      <w:pPr>
        <w:spacing w:after="0" w:line="240" w:lineRule="auto"/>
        <w:ind w:firstLine="709"/>
        <w:jc w:val="both"/>
        <w:rPr>
          <w:rFonts w:ascii="Arial" w:eastAsia="Calibri" w:hAnsi="Arial" w:cs="Arial"/>
          <w:sz w:val="16"/>
          <w:szCs w:val="16"/>
        </w:rPr>
      </w:pPr>
      <w:r w:rsidRPr="00C41089">
        <w:rPr>
          <w:rFonts w:ascii="Arial" w:eastAsia="Calibri" w:hAnsi="Arial" w:cs="Arial"/>
          <w:sz w:val="16"/>
          <w:szCs w:val="16"/>
        </w:rPr>
        <w:t xml:space="preserve">Нижеизложенные требования к качеству работы </w:t>
      </w:r>
      <w:proofErr w:type="gramStart"/>
      <w:r w:rsidRPr="00C41089">
        <w:rPr>
          <w:rFonts w:ascii="Arial" w:eastAsia="Calibri" w:hAnsi="Arial" w:cs="Arial"/>
          <w:sz w:val="16"/>
          <w:szCs w:val="16"/>
        </w:rPr>
        <w:t>ПО</w:t>
      </w:r>
      <w:proofErr w:type="gramEnd"/>
      <w:r w:rsidRPr="00C41089">
        <w:rPr>
          <w:rFonts w:ascii="Arial" w:eastAsia="Calibri" w:hAnsi="Arial" w:cs="Arial"/>
          <w:sz w:val="16"/>
          <w:szCs w:val="16"/>
        </w:rPr>
        <w:t xml:space="preserve"> гарантируются </w:t>
      </w:r>
      <w:proofErr w:type="gramStart"/>
      <w:r w:rsidRPr="00C41089">
        <w:rPr>
          <w:rFonts w:ascii="Arial" w:eastAsia="Calibri" w:hAnsi="Arial" w:cs="Arial"/>
          <w:sz w:val="16"/>
          <w:szCs w:val="16"/>
        </w:rPr>
        <w:t>исполнителем</w:t>
      </w:r>
      <w:proofErr w:type="gramEnd"/>
      <w:r w:rsidRPr="00C41089">
        <w:rPr>
          <w:rFonts w:ascii="Arial" w:eastAsia="Calibri" w:hAnsi="Arial" w:cs="Arial"/>
          <w:sz w:val="16"/>
          <w:szCs w:val="16"/>
        </w:rPr>
        <w:t xml:space="preserve"> при запуске на аппаратной платформе, подходящей описанным техническим требованиям.</w:t>
      </w:r>
    </w:p>
    <w:p w:rsidR="00C41089" w:rsidRPr="00C41089" w:rsidRDefault="00C41089" w:rsidP="00C41089">
      <w:pPr>
        <w:spacing w:after="0" w:line="240" w:lineRule="auto"/>
        <w:ind w:firstLine="709"/>
        <w:jc w:val="both"/>
        <w:rPr>
          <w:rFonts w:ascii="Arial" w:eastAsia="Calibri" w:hAnsi="Arial" w:cs="Arial"/>
          <w:sz w:val="16"/>
          <w:szCs w:val="16"/>
        </w:rPr>
      </w:pPr>
      <w:r w:rsidRPr="00C41089">
        <w:rPr>
          <w:rFonts w:ascii="Arial" w:eastAsia="Calibri" w:hAnsi="Arial" w:cs="Arial"/>
          <w:sz w:val="16"/>
          <w:szCs w:val="16"/>
        </w:rPr>
        <w:t>4.7.1. Все наименования элементов интерфейса и те</w:t>
      </w:r>
      <w:proofErr w:type="gramStart"/>
      <w:r w:rsidRPr="00C41089">
        <w:rPr>
          <w:rFonts w:ascii="Arial" w:eastAsia="Calibri" w:hAnsi="Arial" w:cs="Arial"/>
          <w:sz w:val="16"/>
          <w:szCs w:val="16"/>
        </w:rPr>
        <w:t>кст в пр</w:t>
      </w:r>
      <w:proofErr w:type="gramEnd"/>
      <w:r w:rsidRPr="00C41089">
        <w:rPr>
          <w:rFonts w:ascii="Arial" w:eastAsia="Calibri" w:hAnsi="Arial" w:cs="Arial"/>
          <w:sz w:val="16"/>
          <w:szCs w:val="16"/>
        </w:rPr>
        <w:t>иложении должны быть грамотными с точки зрения русского языка.</w:t>
      </w:r>
    </w:p>
    <w:p w:rsidR="00C41089" w:rsidRPr="00C41089" w:rsidRDefault="00C41089" w:rsidP="00C41089">
      <w:pPr>
        <w:spacing w:after="0" w:line="240" w:lineRule="auto"/>
        <w:ind w:firstLine="709"/>
        <w:jc w:val="both"/>
        <w:rPr>
          <w:rFonts w:ascii="Arial" w:eastAsia="Calibri" w:hAnsi="Arial" w:cs="Arial"/>
          <w:sz w:val="16"/>
          <w:szCs w:val="16"/>
        </w:rPr>
      </w:pPr>
      <w:r w:rsidRPr="00C41089">
        <w:rPr>
          <w:rFonts w:ascii="Arial" w:eastAsia="Calibri" w:hAnsi="Arial" w:cs="Arial"/>
          <w:sz w:val="16"/>
          <w:szCs w:val="16"/>
        </w:rPr>
        <w:t xml:space="preserve">4.7.2. ПО должно соответствует описанному в </w:t>
      </w:r>
      <w:proofErr w:type="gramStart"/>
      <w:r w:rsidRPr="00C41089">
        <w:rPr>
          <w:rFonts w:ascii="Arial" w:eastAsia="Calibri" w:hAnsi="Arial" w:cs="Arial"/>
          <w:sz w:val="16"/>
          <w:szCs w:val="16"/>
        </w:rPr>
        <w:t>п</w:t>
      </w:r>
      <w:proofErr w:type="gramEnd"/>
      <w:r w:rsidRPr="00C41089">
        <w:rPr>
          <w:rFonts w:ascii="Arial" w:eastAsia="Calibri" w:hAnsi="Arial" w:cs="Arial"/>
          <w:sz w:val="16"/>
          <w:szCs w:val="16"/>
        </w:rPr>
        <w:t xml:space="preserve"> 4.6. функционалу.</w:t>
      </w:r>
    </w:p>
    <w:p w:rsidR="00C41089" w:rsidRPr="00C41089" w:rsidRDefault="00C41089" w:rsidP="00C41089">
      <w:pPr>
        <w:spacing w:after="0" w:line="240" w:lineRule="auto"/>
        <w:ind w:firstLine="709"/>
        <w:jc w:val="both"/>
        <w:rPr>
          <w:rFonts w:ascii="Arial" w:eastAsia="Calibri" w:hAnsi="Arial" w:cs="Arial"/>
          <w:sz w:val="16"/>
          <w:szCs w:val="16"/>
        </w:rPr>
      </w:pPr>
      <w:r w:rsidRPr="00C41089">
        <w:rPr>
          <w:rFonts w:ascii="Arial" w:eastAsia="Calibri" w:hAnsi="Arial" w:cs="Arial"/>
          <w:sz w:val="16"/>
          <w:szCs w:val="16"/>
        </w:rPr>
        <w:t xml:space="preserve">4.7.3. Размер </w:t>
      </w:r>
      <w:proofErr w:type="gramStart"/>
      <w:r w:rsidRPr="00C41089">
        <w:rPr>
          <w:rFonts w:ascii="Arial" w:eastAsia="Calibri" w:hAnsi="Arial" w:cs="Arial"/>
          <w:sz w:val="16"/>
          <w:szCs w:val="16"/>
        </w:rPr>
        <w:t>ПО</w:t>
      </w:r>
      <w:proofErr w:type="gramEnd"/>
      <w:r w:rsidRPr="00C41089">
        <w:rPr>
          <w:rFonts w:ascii="Arial" w:eastAsia="Calibri" w:hAnsi="Arial" w:cs="Arial"/>
          <w:sz w:val="16"/>
          <w:szCs w:val="16"/>
        </w:rPr>
        <w:t xml:space="preserve"> до установки не превышает 500 </w:t>
      </w:r>
      <w:proofErr w:type="spellStart"/>
      <w:r w:rsidRPr="00C41089">
        <w:rPr>
          <w:rFonts w:ascii="Arial" w:eastAsia="Calibri" w:hAnsi="Arial" w:cs="Arial"/>
          <w:sz w:val="16"/>
          <w:szCs w:val="16"/>
        </w:rPr>
        <w:t>Mb</w:t>
      </w:r>
      <w:proofErr w:type="spellEnd"/>
      <w:r w:rsidRPr="00C41089">
        <w:rPr>
          <w:rFonts w:ascii="Arial" w:eastAsia="Calibri" w:hAnsi="Arial" w:cs="Arial"/>
          <w:sz w:val="16"/>
          <w:szCs w:val="16"/>
        </w:rPr>
        <w:t>.</w:t>
      </w:r>
    </w:p>
    <w:p w:rsidR="00C41089" w:rsidRPr="00C41089" w:rsidRDefault="00C41089" w:rsidP="00C41089">
      <w:pPr>
        <w:spacing w:after="0" w:line="240" w:lineRule="auto"/>
        <w:ind w:firstLine="709"/>
        <w:jc w:val="both"/>
        <w:rPr>
          <w:rFonts w:ascii="Arial" w:eastAsia="Calibri" w:hAnsi="Arial" w:cs="Arial"/>
          <w:sz w:val="16"/>
          <w:szCs w:val="16"/>
        </w:rPr>
      </w:pPr>
      <w:r w:rsidRPr="00C41089">
        <w:rPr>
          <w:rFonts w:ascii="Arial" w:eastAsia="Calibri" w:hAnsi="Arial" w:cs="Arial"/>
          <w:sz w:val="16"/>
          <w:szCs w:val="16"/>
        </w:rPr>
        <w:t xml:space="preserve">4.7.4. Размер ПО после установки не превышает 1 </w:t>
      </w:r>
      <w:proofErr w:type="spellStart"/>
      <w:r w:rsidRPr="00C41089">
        <w:rPr>
          <w:rFonts w:ascii="Arial" w:eastAsia="Calibri" w:hAnsi="Arial" w:cs="Arial"/>
          <w:sz w:val="16"/>
          <w:szCs w:val="16"/>
        </w:rPr>
        <w:t>Gb</w:t>
      </w:r>
      <w:proofErr w:type="spellEnd"/>
      <w:r w:rsidRPr="00C41089">
        <w:rPr>
          <w:rFonts w:ascii="Arial" w:eastAsia="Calibri" w:hAnsi="Arial" w:cs="Arial"/>
          <w:sz w:val="16"/>
          <w:szCs w:val="16"/>
        </w:rPr>
        <w:t>.</w:t>
      </w:r>
    </w:p>
    <w:p w:rsidR="00C41089" w:rsidRPr="00C41089" w:rsidRDefault="00C41089" w:rsidP="00C41089">
      <w:pPr>
        <w:spacing w:after="0" w:line="240" w:lineRule="auto"/>
        <w:ind w:firstLine="709"/>
        <w:jc w:val="both"/>
        <w:rPr>
          <w:rFonts w:ascii="Arial" w:eastAsia="Calibri" w:hAnsi="Arial" w:cs="Arial"/>
          <w:sz w:val="16"/>
          <w:szCs w:val="16"/>
        </w:rPr>
      </w:pPr>
      <w:r w:rsidRPr="00C41089">
        <w:rPr>
          <w:rFonts w:ascii="Arial" w:eastAsia="Calibri" w:hAnsi="Arial" w:cs="Arial"/>
          <w:sz w:val="16"/>
          <w:szCs w:val="16"/>
        </w:rPr>
        <w:t>4.7.5. ПО должно запускаться в течение 5 секунд. Если запуск требует более длительного времени, то требуется индикатор загрузки или информирующие сообщения.</w:t>
      </w:r>
    </w:p>
    <w:p w:rsidR="00C41089" w:rsidRPr="00C41089" w:rsidRDefault="00C41089" w:rsidP="00C41089">
      <w:pPr>
        <w:spacing w:after="0" w:line="240" w:lineRule="auto"/>
        <w:ind w:firstLine="709"/>
        <w:jc w:val="both"/>
        <w:rPr>
          <w:rFonts w:ascii="Arial" w:eastAsia="Calibri" w:hAnsi="Arial" w:cs="Arial"/>
          <w:sz w:val="16"/>
          <w:szCs w:val="16"/>
        </w:rPr>
      </w:pPr>
      <w:r w:rsidRPr="00C41089">
        <w:rPr>
          <w:rFonts w:ascii="Arial" w:eastAsia="Calibri" w:hAnsi="Arial" w:cs="Arial"/>
          <w:sz w:val="16"/>
          <w:szCs w:val="16"/>
        </w:rPr>
        <w:t xml:space="preserve">4.7.6. Любая из функций </w:t>
      </w:r>
      <w:proofErr w:type="gramStart"/>
      <w:r w:rsidRPr="00C41089">
        <w:rPr>
          <w:rFonts w:ascii="Arial" w:eastAsia="Calibri" w:hAnsi="Arial" w:cs="Arial"/>
          <w:sz w:val="16"/>
          <w:szCs w:val="16"/>
        </w:rPr>
        <w:t>ПО</w:t>
      </w:r>
      <w:proofErr w:type="gramEnd"/>
      <w:r w:rsidRPr="00C41089">
        <w:rPr>
          <w:rFonts w:ascii="Arial" w:eastAsia="Calibri" w:hAnsi="Arial" w:cs="Arial"/>
          <w:sz w:val="16"/>
          <w:szCs w:val="16"/>
        </w:rPr>
        <w:t xml:space="preserve"> </w:t>
      </w:r>
      <w:proofErr w:type="gramStart"/>
      <w:r w:rsidRPr="00C41089">
        <w:rPr>
          <w:rFonts w:ascii="Arial" w:eastAsia="Calibri" w:hAnsi="Arial" w:cs="Arial"/>
          <w:sz w:val="16"/>
          <w:szCs w:val="16"/>
        </w:rPr>
        <w:t>должна</w:t>
      </w:r>
      <w:proofErr w:type="gramEnd"/>
      <w:r w:rsidRPr="00C41089">
        <w:rPr>
          <w:rFonts w:ascii="Arial" w:eastAsia="Calibri" w:hAnsi="Arial" w:cs="Arial"/>
          <w:sz w:val="16"/>
          <w:szCs w:val="16"/>
        </w:rPr>
        <w:t xml:space="preserve"> демонстрировать  отклик в течение 2 секунд после её запуска.</w:t>
      </w:r>
    </w:p>
    <w:p w:rsidR="00C41089" w:rsidRPr="00C41089" w:rsidRDefault="00C41089" w:rsidP="00C41089">
      <w:pPr>
        <w:spacing w:after="0" w:line="240" w:lineRule="auto"/>
        <w:ind w:firstLine="709"/>
        <w:jc w:val="both"/>
        <w:rPr>
          <w:rFonts w:ascii="Arial" w:eastAsia="Calibri" w:hAnsi="Arial" w:cs="Arial"/>
          <w:sz w:val="16"/>
          <w:szCs w:val="16"/>
        </w:rPr>
      </w:pPr>
      <w:r w:rsidRPr="00C41089">
        <w:rPr>
          <w:rFonts w:ascii="Arial" w:eastAsia="Calibri" w:hAnsi="Arial" w:cs="Arial"/>
          <w:sz w:val="16"/>
          <w:szCs w:val="16"/>
        </w:rPr>
        <w:t>4.7.7. ПО должно быть простым в использовании; любой пользователь может им воспользоваться без дополнительных инструкций.</w:t>
      </w:r>
    </w:p>
    <w:p w:rsidR="00C41089" w:rsidRPr="00C41089" w:rsidRDefault="00C41089" w:rsidP="00C41089">
      <w:pPr>
        <w:spacing w:after="0" w:line="240" w:lineRule="auto"/>
        <w:ind w:firstLine="709"/>
        <w:jc w:val="both"/>
        <w:rPr>
          <w:rFonts w:ascii="Arial" w:eastAsia="Calibri" w:hAnsi="Arial" w:cs="Arial"/>
          <w:sz w:val="16"/>
          <w:szCs w:val="16"/>
        </w:rPr>
      </w:pPr>
      <w:r w:rsidRPr="00C41089">
        <w:rPr>
          <w:rFonts w:ascii="Arial" w:eastAsia="Calibri" w:hAnsi="Arial" w:cs="Arial"/>
          <w:sz w:val="16"/>
          <w:szCs w:val="16"/>
        </w:rPr>
        <w:t>4.7.8. Все вопросы, системные сообщения, результаты действий и настройки мобильного приложения должны быть понятны, недвусмысленны, однозначно трактуемы.</w:t>
      </w:r>
    </w:p>
    <w:p w:rsidR="00C41089" w:rsidRPr="00C41089" w:rsidRDefault="00C41089" w:rsidP="00C41089">
      <w:pPr>
        <w:spacing w:after="0" w:line="240" w:lineRule="auto"/>
        <w:ind w:firstLine="709"/>
        <w:jc w:val="both"/>
        <w:rPr>
          <w:rFonts w:ascii="Arial" w:eastAsia="Calibri" w:hAnsi="Arial" w:cs="Arial"/>
          <w:sz w:val="16"/>
          <w:szCs w:val="16"/>
        </w:rPr>
      </w:pPr>
      <w:r w:rsidRPr="00C41089">
        <w:rPr>
          <w:rFonts w:ascii="Arial" w:eastAsia="Calibri" w:hAnsi="Arial" w:cs="Arial"/>
          <w:sz w:val="16"/>
          <w:szCs w:val="16"/>
        </w:rPr>
        <w:t xml:space="preserve">4.7.9. Дизайн ПО должен соответствовать новейшим </w:t>
      </w:r>
      <w:proofErr w:type="spellStart"/>
      <w:r w:rsidRPr="00C41089">
        <w:rPr>
          <w:rFonts w:ascii="Arial" w:eastAsia="Calibri" w:hAnsi="Arial" w:cs="Arial"/>
          <w:sz w:val="16"/>
          <w:szCs w:val="16"/>
        </w:rPr>
        <w:t>гайдлайнам</w:t>
      </w:r>
      <w:proofErr w:type="spellEnd"/>
      <w:r w:rsidRPr="00C41089">
        <w:rPr>
          <w:rFonts w:ascii="Arial" w:eastAsia="Calibri" w:hAnsi="Arial" w:cs="Arial"/>
          <w:sz w:val="16"/>
          <w:szCs w:val="16"/>
        </w:rPr>
        <w:t xml:space="preserve"> платформы, для работы на которой оно создано.</w:t>
      </w:r>
    </w:p>
    <w:p w:rsidR="00C41089" w:rsidRPr="00C41089" w:rsidRDefault="00C41089" w:rsidP="00C41089">
      <w:pPr>
        <w:spacing w:after="0" w:line="240" w:lineRule="auto"/>
        <w:ind w:firstLine="709"/>
        <w:jc w:val="both"/>
        <w:rPr>
          <w:rFonts w:ascii="Arial" w:eastAsia="Calibri" w:hAnsi="Arial" w:cs="Arial"/>
          <w:sz w:val="16"/>
          <w:szCs w:val="16"/>
        </w:rPr>
      </w:pPr>
      <w:r w:rsidRPr="00C41089">
        <w:rPr>
          <w:rFonts w:ascii="Arial" w:eastAsia="Calibri" w:hAnsi="Arial" w:cs="Arial"/>
          <w:sz w:val="16"/>
          <w:szCs w:val="16"/>
        </w:rPr>
        <w:t xml:space="preserve">4.7.10. Уведомления ПО должно соответствовать </w:t>
      </w:r>
      <w:proofErr w:type="spellStart"/>
      <w:r w:rsidRPr="00C41089">
        <w:rPr>
          <w:rFonts w:ascii="Arial" w:eastAsia="Calibri" w:hAnsi="Arial" w:cs="Arial"/>
          <w:sz w:val="16"/>
          <w:szCs w:val="16"/>
        </w:rPr>
        <w:t>гайдлайнам</w:t>
      </w:r>
      <w:proofErr w:type="spellEnd"/>
      <w:r w:rsidRPr="00C41089">
        <w:rPr>
          <w:rFonts w:ascii="Arial" w:eastAsia="Calibri" w:hAnsi="Arial" w:cs="Arial"/>
          <w:sz w:val="16"/>
          <w:szCs w:val="16"/>
        </w:rPr>
        <w:t xml:space="preserve"> платформы и содержат действительно полезную и важную для пользователя информацию.</w:t>
      </w:r>
    </w:p>
    <w:p w:rsidR="00C41089" w:rsidRPr="00C41089" w:rsidRDefault="00C41089" w:rsidP="00C41089">
      <w:pPr>
        <w:spacing w:after="0" w:line="240" w:lineRule="auto"/>
        <w:ind w:firstLine="709"/>
        <w:jc w:val="both"/>
        <w:rPr>
          <w:rFonts w:ascii="Arial" w:eastAsia="Calibri" w:hAnsi="Arial" w:cs="Arial"/>
          <w:sz w:val="16"/>
          <w:szCs w:val="16"/>
        </w:rPr>
      </w:pPr>
      <w:r w:rsidRPr="00C41089">
        <w:rPr>
          <w:rFonts w:ascii="Arial" w:eastAsia="Calibri" w:hAnsi="Arial" w:cs="Arial"/>
          <w:sz w:val="16"/>
          <w:szCs w:val="16"/>
        </w:rPr>
        <w:t xml:space="preserve">4.7.11. Мобильная версия </w:t>
      </w:r>
      <w:proofErr w:type="gramStart"/>
      <w:r w:rsidRPr="00C41089">
        <w:rPr>
          <w:rFonts w:ascii="Arial" w:eastAsia="Calibri" w:hAnsi="Arial" w:cs="Arial"/>
          <w:sz w:val="16"/>
          <w:szCs w:val="16"/>
        </w:rPr>
        <w:t>ПО поддерживает</w:t>
      </w:r>
      <w:proofErr w:type="gramEnd"/>
      <w:r w:rsidRPr="00C41089">
        <w:rPr>
          <w:rFonts w:ascii="Arial" w:eastAsia="Calibri" w:hAnsi="Arial" w:cs="Arial"/>
          <w:sz w:val="16"/>
          <w:szCs w:val="16"/>
        </w:rPr>
        <w:t xml:space="preserve"> только альбомную ориентацию.</w:t>
      </w:r>
    </w:p>
    <w:p w:rsidR="00C41089" w:rsidRPr="00C41089" w:rsidRDefault="00C41089" w:rsidP="00C41089">
      <w:pPr>
        <w:spacing w:after="0" w:line="240" w:lineRule="auto"/>
        <w:ind w:firstLine="709"/>
        <w:jc w:val="both"/>
        <w:rPr>
          <w:rFonts w:ascii="Arial" w:eastAsia="Calibri" w:hAnsi="Arial" w:cs="Arial"/>
          <w:sz w:val="16"/>
          <w:szCs w:val="16"/>
        </w:rPr>
      </w:pPr>
      <w:r w:rsidRPr="00C41089">
        <w:rPr>
          <w:rFonts w:ascii="Arial" w:eastAsia="Calibri" w:hAnsi="Arial" w:cs="Arial"/>
          <w:sz w:val="16"/>
          <w:szCs w:val="16"/>
        </w:rPr>
        <w:t>4.7.12. ПО должно работать корректно и без сбоев на последней версии операционной системы, для которой осуществлялась разработка.</w:t>
      </w:r>
    </w:p>
    <w:p w:rsidR="00C41089" w:rsidRPr="00C41089" w:rsidRDefault="00C41089" w:rsidP="00C41089">
      <w:pPr>
        <w:spacing w:after="0" w:line="240" w:lineRule="auto"/>
        <w:ind w:firstLine="709"/>
        <w:jc w:val="both"/>
        <w:rPr>
          <w:rFonts w:ascii="Arial" w:eastAsia="Calibri" w:hAnsi="Arial" w:cs="Arial"/>
          <w:sz w:val="16"/>
          <w:szCs w:val="16"/>
        </w:rPr>
      </w:pPr>
      <w:r w:rsidRPr="00C41089">
        <w:rPr>
          <w:rFonts w:ascii="Arial" w:eastAsia="Calibri" w:hAnsi="Arial" w:cs="Arial"/>
          <w:sz w:val="16"/>
          <w:szCs w:val="16"/>
        </w:rPr>
        <w:t>4.7.13. В процессе теста ПО должно запрашивать абсолютный минимум разрешений для работы основной функциональности.</w:t>
      </w:r>
    </w:p>
    <w:p w:rsidR="00C41089" w:rsidRPr="00C41089" w:rsidRDefault="00C41089" w:rsidP="00C41089">
      <w:pPr>
        <w:spacing w:after="0" w:line="240" w:lineRule="auto"/>
        <w:ind w:firstLine="709"/>
        <w:jc w:val="both"/>
        <w:rPr>
          <w:rFonts w:ascii="Arial" w:eastAsia="Calibri" w:hAnsi="Arial" w:cs="Arial"/>
          <w:sz w:val="16"/>
          <w:szCs w:val="16"/>
        </w:rPr>
      </w:pPr>
      <w:r w:rsidRPr="00C41089">
        <w:rPr>
          <w:rFonts w:ascii="Arial" w:eastAsia="Calibri" w:hAnsi="Arial" w:cs="Arial"/>
          <w:sz w:val="16"/>
          <w:szCs w:val="16"/>
        </w:rPr>
        <w:t>4.7.14. ПО не должно содержать угроз безопасности и уязвимостей для пользователя.</w:t>
      </w:r>
    </w:p>
    <w:p w:rsidR="00C41089" w:rsidRPr="00C41089" w:rsidRDefault="00C41089" w:rsidP="00C41089">
      <w:pPr>
        <w:spacing w:after="0" w:line="216" w:lineRule="auto"/>
        <w:ind w:firstLine="709"/>
        <w:jc w:val="center"/>
        <w:rPr>
          <w:rFonts w:ascii="Arial" w:eastAsia="Calibri" w:hAnsi="Arial" w:cs="Arial"/>
          <w:sz w:val="16"/>
          <w:szCs w:val="16"/>
        </w:rPr>
      </w:pPr>
      <w:r w:rsidRPr="00C41089">
        <w:rPr>
          <w:rFonts w:ascii="Arial" w:eastAsia="Calibri" w:hAnsi="Arial" w:cs="Arial"/>
          <w:sz w:val="16"/>
          <w:szCs w:val="16"/>
        </w:rPr>
        <w:t>4.8. Требования к маркерам для модуля дополненной реальности</w:t>
      </w:r>
    </w:p>
    <w:p w:rsidR="00C41089" w:rsidRPr="00C41089" w:rsidRDefault="00C41089" w:rsidP="00C41089">
      <w:pPr>
        <w:spacing w:after="0" w:line="216" w:lineRule="auto"/>
        <w:ind w:firstLine="709"/>
        <w:jc w:val="center"/>
        <w:rPr>
          <w:rFonts w:ascii="Arial" w:eastAsia="Calibri" w:hAnsi="Arial" w:cs="Arial"/>
          <w:b/>
          <w:sz w:val="16"/>
          <w:szCs w:val="16"/>
        </w:rPr>
      </w:pPr>
    </w:p>
    <w:p w:rsidR="00C41089" w:rsidRPr="00C41089" w:rsidRDefault="00C41089" w:rsidP="00C41089">
      <w:pPr>
        <w:spacing w:after="0" w:line="216" w:lineRule="auto"/>
        <w:ind w:firstLine="709"/>
        <w:jc w:val="both"/>
        <w:rPr>
          <w:rFonts w:ascii="Arial" w:eastAsia="Calibri" w:hAnsi="Arial" w:cs="Arial"/>
          <w:sz w:val="16"/>
          <w:szCs w:val="16"/>
        </w:rPr>
      </w:pPr>
      <w:r w:rsidRPr="00C41089">
        <w:rPr>
          <w:rFonts w:ascii="Arial" w:eastAsia="Calibri" w:hAnsi="Arial" w:cs="Arial"/>
          <w:sz w:val="16"/>
          <w:szCs w:val="16"/>
        </w:rPr>
        <w:t xml:space="preserve">Качество работы </w:t>
      </w:r>
      <w:proofErr w:type="gramStart"/>
      <w:r w:rsidRPr="00C41089">
        <w:rPr>
          <w:rFonts w:ascii="Arial" w:eastAsia="Calibri" w:hAnsi="Arial" w:cs="Arial"/>
          <w:sz w:val="16"/>
          <w:szCs w:val="16"/>
        </w:rPr>
        <w:t>ПО</w:t>
      </w:r>
      <w:proofErr w:type="gramEnd"/>
      <w:r w:rsidRPr="00C41089">
        <w:rPr>
          <w:rFonts w:ascii="Arial" w:eastAsia="Calibri" w:hAnsi="Arial" w:cs="Arial"/>
          <w:sz w:val="16"/>
          <w:szCs w:val="16"/>
        </w:rPr>
        <w:t xml:space="preserve"> зависит </w:t>
      </w:r>
      <w:proofErr w:type="gramStart"/>
      <w:r w:rsidRPr="00C41089">
        <w:rPr>
          <w:rFonts w:ascii="Arial" w:eastAsia="Calibri" w:hAnsi="Arial" w:cs="Arial"/>
          <w:sz w:val="16"/>
          <w:szCs w:val="16"/>
        </w:rPr>
        <w:t>от</w:t>
      </w:r>
      <w:proofErr w:type="gramEnd"/>
      <w:r w:rsidRPr="00C41089">
        <w:rPr>
          <w:rFonts w:ascii="Arial" w:eastAsia="Calibri" w:hAnsi="Arial" w:cs="Arial"/>
          <w:sz w:val="16"/>
          <w:szCs w:val="16"/>
        </w:rPr>
        <w:t xml:space="preserve"> качества предоставленных маркеров. Для лучшего распознавания изображение должно обладать большим количеством граней и переходов. </w:t>
      </w:r>
    </w:p>
    <w:p w:rsidR="00C41089" w:rsidRPr="00C41089" w:rsidRDefault="00C41089" w:rsidP="00C41089">
      <w:pPr>
        <w:spacing w:after="0" w:line="216" w:lineRule="auto"/>
        <w:ind w:firstLine="709"/>
        <w:jc w:val="both"/>
        <w:rPr>
          <w:rFonts w:ascii="Arial" w:eastAsia="Calibri" w:hAnsi="Arial" w:cs="Arial"/>
          <w:sz w:val="16"/>
          <w:szCs w:val="16"/>
        </w:rPr>
      </w:pPr>
      <w:r w:rsidRPr="00C41089">
        <w:rPr>
          <w:rFonts w:ascii="Arial" w:eastAsia="Calibri" w:hAnsi="Arial" w:cs="Arial"/>
          <w:sz w:val="16"/>
          <w:szCs w:val="16"/>
        </w:rPr>
        <w:lastRenderedPageBreak/>
        <w:t>Качество изображения согласуется Заказчиком и Исполнителем в ходе переговоров, после чего утверждается отдельно.</w:t>
      </w:r>
    </w:p>
    <w:p w:rsidR="00C41089" w:rsidRPr="00C41089" w:rsidRDefault="00C41089" w:rsidP="00C41089">
      <w:pPr>
        <w:numPr>
          <w:ilvl w:val="0"/>
          <w:numId w:val="19"/>
        </w:numPr>
        <w:tabs>
          <w:tab w:val="clear" w:pos="567"/>
          <w:tab w:val="num" w:pos="360"/>
          <w:tab w:val="left" w:leader="dot" w:pos="851"/>
          <w:tab w:val="left" w:leader="dot" w:pos="907"/>
        </w:tabs>
        <w:spacing w:after="0" w:line="216" w:lineRule="auto"/>
        <w:ind w:left="0" w:firstLine="709"/>
        <w:jc w:val="both"/>
        <w:rPr>
          <w:rFonts w:ascii="Arial" w:eastAsia="Times New Roman" w:hAnsi="Arial" w:cs="Arial"/>
          <w:noProof/>
          <w:kern w:val="28"/>
          <w:sz w:val="16"/>
          <w:szCs w:val="16"/>
        </w:rPr>
      </w:pPr>
    </w:p>
    <w:p w:rsidR="00C41089" w:rsidRPr="00C41089" w:rsidRDefault="00C41089" w:rsidP="00C41089">
      <w:pPr>
        <w:spacing w:after="0" w:line="216" w:lineRule="auto"/>
        <w:ind w:firstLine="709"/>
        <w:jc w:val="center"/>
        <w:rPr>
          <w:rFonts w:ascii="Arial" w:eastAsia="Calibri" w:hAnsi="Arial" w:cs="Arial"/>
          <w:sz w:val="16"/>
          <w:szCs w:val="16"/>
        </w:rPr>
      </w:pPr>
      <w:r w:rsidRPr="00C41089">
        <w:rPr>
          <w:rFonts w:ascii="Arial" w:eastAsia="Calibri" w:hAnsi="Arial" w:cs="Arial"/>
          <w:sz w:val="16"/>
          <w:szCs w:val="16"/>
        </w:rPr>
        <w:t>4.9. Требования к данным, предоставляемым заказчиком</w:t>
      </w:r>
    </w:p>
    <w:p w:rsidR="00C41089" w:rsidRPr="00C41089" w:rsidRDefault="00C41089" w:rsidP="00C41089">
      <w:pPr>
        <w:spacing w:after="0" w:line="216" w:lineRule="auto"/>
        <w:ind w:firstLine="709"/>
        <w:jc w:val="center"/>
        <w:rPr>
          <w:rFonts w:ascii="Arial" w:eastAsia="Calibri" w:hAnsi="Arial" w:cs="Arial"/>
          <w:b/>
          <w:sz w:val="16"/>
          <w:szCs w:val="16"/>
        </w:rPr>
      </w:pPr>
    </w:p>
    <w:p w:rsidR="00C41089" w:rsidRPr="00C41089" w:rsidRDefault="00C41089" w:rsidP="00C41089">
      <w:pPr>
        <w:spacing w:after="0" w:line="216" w:lineRule="auto"/>
        <w:ind w:firstLine="709"/>
        <w:jc w:val="both"/>
        <w:rPr>
          <w:rFonts w:ascii="Arial" w:eastAsia="Calibri" w:hAnsi="Arial" w:cs="Arial"/>
          <w:sz w:val="16"/>
          <w:szCs w:val="16"/>
        </w:rPr>
      </w:pPr>
      <w:r w:rsidRPr="00C41089">
        <w:rPr>
          <w:rFonts w:ascii="Arial" w:eastAsia="Calibri" w:hAnsi="Arial" w:cs="Arial"/>
          <w:sz w:val="16"/>
          <w:szCs w:val="16"/>
        </w:rPr>
        <w:t xml:space="preserve">4.9.1. Изображения, используемые в качестве маркеров должны предоставляться в формате </w:t>
      </w:r>
      <w:proofErr w:type="spellStart"/>
      <w:r w:rsidRPr="00C41089">
        <w:rPr>
          <w:rFonts w:ascii="Arial" w:eastAsia="Calibri" w:hAnsi="Arial" w:cs="Arial"/>
          <w:sz w:val="16"/>
          <w:szCs w:val="16"/>
        </w:rPr>
        <w:t>psd</w:t>
      </w:r>
      <w:proofErr w:type="spellEnd"/>
      <w:r w:rsidRPr="00C41089">
        <w:rPr>
          <w:rFonts w:ascii="Arial" w:eastAsia="Calibri" w:hAnsi="Arial" w:cs="Arial"/>
          <w:sz w:val="16"/>
          <w:szCs w:val="16"/>
        </w:rPr>
        <w:t xml:space="preserve"> или </w:t>
      </w:r>
      <w:proofErr w:type="spellStart"/>
      <w:r w:rsidRPr="00C41089">
        <w:rPr>
          <w:rFonts w:ascii="Arial" w:eastAsia="Calibri" w:hAnsi="Arial" w:cs="Arial"/>
          <w:sz w:val="16"/>
          <w:szCs w:val="16"/>
        </w:rPr>
        <w:t>cdr</w:t>
      </w:r>
      <w:proofErr w:type="spellEnd"/>
    </w:p>
    <w:p w:rsidR="00C41089" w:rsidRPr="00C41089" w:rsidRDefault="00C41089" w:rsidP="00C41089">
      <w:pPr>
        <w:spacing w:after="0" w:line="216" w:lineRule="auto"/>
        <w:ind w:firstLine="709"/>
        <w:jc w:val="both"/>
        <w:rPr>
          <w:rFonts w:ascii="Arial" w:eastAsia="Calibri" w:hAnsi="Arial" w:cs="Arial"/>
          <w:sz w:val="16"/>
          <w:szCs w:val="16"/>
        </w:rPr>
      </w:pPr>
      <w:r w:rsidRPr="00C41089">
        <w:rPr>
          <w:rFonts w:ascii="Arial" w:eastAsia="Calibri" w:hAnsi="Arial" w:cs="Arial"/>
          <w:sz w:val="16"/>
          <w:szCs w:val="16"/>
        </w:rPr>
        <w:t>4.9.2. Видео должно предоставляться в формате mp4.</w:t>
      </w:r>
    </w:p>
    <w:p w:rsidR="00C41089" w:rsidRPr="00C41089" w:rsidRDefault="00C41089" w:rsidP="00C41089">
      <w:pPr>
        <w:spacing w:after="0" w:line="216" w:lineRule="auto"/>
        <w:ind w:firstLine="709"/>
        <w:jc w:val="both"/>
        <w:rPr>
          <w:rFonts w:ascii="Arial" w:eastAsia="Calibri" w:hAnsi="Arial" w:cs="Arial"/>
          <w:sz w:val="16"/>
          <w:szCs w:val="16"/>
        </w:rPr>
      </w:pPr>
      <w:r w:rsidRPr="00C41089">
        <w:rPr>
          <w:rFonts w:ascii="Arial" w:eastAsia="Calibri" w:hAnsi="Arial" w:cs="Arial"/>
          <w:sz w:val="16"/>
          <w:szCs w:val="16"/>
        </w:rPr>
        <w:t>4.9.3. </w:t>
      </w:r>
      <w:proofErr w:type="gramStart"/>
      <w:r w:rsidRPr="00C41089">
        <w:rPr>
          <w:rFonts w:ascii="Arial" w:eastAsia="Calibri" w:hAnsi="Arial" w:cs="Arial"/>
          <w:sz w:val="16"/>
          <w:szCs w:val="16"/>
        </w:rPr>
        <w:t xml:space="preserve">Текстовые и прочие материалы, используемые в ПО, должны предоставляться в формате </w:t>
      </w:r>
      <w:r w:rsidRPr="00C41089">
        <w:rPr>
          <w:rFonts w:ascii="Arial" w:eastAsia="Calibri" w:hAnsi="Arial" w:cs="Arial"/>
          <w:sz w:val="16"/>
          <w:szCs w:val="16"/>
          <w:lang w:val="en-US"/>
        </w:rPr>
        <w:t>doc</w:t>
      </w:r>
      <w:r w:rsidRPr="00C41089">
        <w:rPr>
          <w:rFonts w:ascii="Arial" w:eastAsia="Calibri" w:hAnsi="Arial" w:cs="Arial"/>
          <w:sz w:val="16"/>
          <w:szCs w:val="16"/>
        </w:rPr>
        <w:t xml:space="preserve"> или </w:t>
      </w:r>
      <w:r w:rsidRPr="00C41089">
        <w:rPr>
          <w:rFonts w:ascii="Arial" w:eastAsia="Calibri" w:hAnsi="Arial" w:cs="Arial"/>
          <w:sz w:val="16"/>
          <w:szCs w:val="16"/>
          <w:lang w:val="en-US"/>
        </w:rPr>
        <w:t>pdf</w:t>
      </w:r>
      <w:proofErr w:type="gramEnd"/>
    </w:p>
    <w:p w:rsidR="00C41089" w:rsidRPr="00C41089" w:rsidRDefault="00C41089" w:rsidP="00C41089">
      <w:pPr>
        <w:spacing w:after="0" w:line="216" w:lineRule="auto"/>
        <w:ind w:firstLine="709"/>
        <w:jc w:val="both"/>
        <w:rPr>
          <w:rFonts w:ascii="Arial" w:eastAsia="Calibri" w:hAnsi="Arial" w:cs="Arial"/>
          <w:sz w:val="16"/>
          <w:szCs w:val="16"/>
        </w:rPr>
      </w:pPr>
      <w:r w:rsidRPr="00C41089">
        <w:rPr>
          <w:rFonts w:ascii="Arial" w:eastAsia="Calibri" w:hAnsi="Arial" w:cs="Arial"/>
          <w:sz w:val="16"/>
          <w:szCs w:val="16"/>
        </w:rPr>
        <w:t>4.9.4. Логотипы и элементы фирменного стиля для разработки концепции дизайна пользовательского интерфейса, должны предоставляться в формате по выбору Заказчика.</w:t>
      </w:r>
    </w:p>
    <w:p w:rsidR="00C41089" w:rsidRPr="00C41089" w:rsidRDefault="00C41089" w:rsidP="00C41089">
      <w:pPr>
        <w:spacing w:after="0" w:line="216" w:lineRule="auto"/>
        <w:ind w:firstLine="709"/>
        <w:jc w:val="both"/>
        <w:rPr>
          <w:rFonts w:ascii="Arial" w:eastAsia="Calibri" w:hAnsi="Arial" w:cs="Arial"/>
          <w:sz w:val="16"/>
          <w:szCs w:val="16"/>
        </w:rPr>
      </w:pPr>
      <w:r w:rsidRPr="00C41089">
        <w:rPr>
          <w:rFonts w:ascii="Arial" w:eastAsia="Calibri" w:hAnsi="Arial" w:cs="Arial"/>
          <w:sz w:val="16"/>
          <w:szCs w:val="16"/>
        </w:rPr>
        <w:t xml:space="preserve">4.9.5. </w:t>
      </w:r>
      <w:proofErr w:type="gramStart"/>
      <w:r w:rsidRPr="00C41089">
        <w:rPr>
          <w:rFonts w:ascii="Arial" w:eastAsia="Calibri" w:hAnsi="Arial" w:cs="Arial"/>
          <w:sz w:val="16"/>
          <w:szCs w:val="16"/>
        </w:rPr>
        <w:t>Сборно-разборная</w:t>
      </w:r>
      <w:proofErr w:type="gramEnd"/>
      <w:r w:rsidRPr="00C41089">
        <w:rPr>
          <w:rFonts w:ascii="Arial" w:eastAsia="Calibri" w:hAnsi="Arial" w:cs="Arial"/>
          <w:sz w:val="16"/>
          <w:szCs w:val="16"/>
        </w:rPr>
        <w:t xml:space="preserve"> </w:t>
      </w:r>
      <w:proofErr w:type="spellStart"/>
      <w:r w:rsidRPr="00C41089">
        <w:rPr>
          <w:rFonts w:ascii="Arial" w:eastAsia="Calibri" w:hAnsi="Arial" w:cs="Arial"/>
          <w:sz w:val="16"/>
          <w:szCs w:val="16"/>
        </w:rPr>
        <w:t>низкополигональная</w:t>
      </w:r>
      <w:proofErr w:type="spellEnd"/>
      <w:r w:rsidRPr="00C41089">
        <w:rPr>
          <w:rFonts w:ascii="Arial" w:eastAsia="Calibri" w:hAnsi="Arial" w:cs="Arial"/>
          <w:sz w:val="16"/>
          <w:szCs w:val="16"/>
        </w:rPr>
        <w:t xml:space="preserve"> 3</w:t>
      </w:r>
      <w:r w:rsidRPr="00C41089">
        <w:rPr>
          <w:rFonts w:ascii="Arial" w:eastAsia="Calibri" w:hAnsi="Arial" w:cs="Arial"/>
          <w:sz w:val="16"/>
          <w:szCs w:val="16"/>
          <w:lang w:val="en-US"/>
        </w:rPr>
        <w:t>D</w:t>
      </w:r>
      <w:r w:rsidRPr="00C41089">
        <w:rPr>
          <w:rFonts w:ascii="Arial" w:eastAsia="Calibri" w:hAnsi="Arial" w:cs="Arial"/>
          <w:sz w:val="16"/>
          <w:szCs w:val="16"/>
        </w:rPr>
        <w:t xml:space="preserve">-модель оборудования в формате </w:t>
      </w:r>
      <w:proofErr w:type="spellStart"/>
      <w:r w:rsidRPr="00C41089">
        <w:rPr>
          <w:rFonts w:ascii="Arial" w:eastAsia="Calibri" w:hAnsi="Arial" w:cs="Arial"/>
          <w:sz w:val="16"/>
          <w:szCs w:val="16"/>
          <w:lang w:val="en-US"/>
        </w:rPr>
        <w:t>fbx</w:t>
      </w:r>
      <w:proofErr w:type="spellEnd"/>
      <w:r w:rsidRPr="00C41089">
        <w:rPr>
          <w:rFonts w:ascii="Arial" w:eastAsia="Calibri" w:hAnsi="Arial" w:cs="Arial"/>
          <w:sz w:val="16"/>
          <w:szCs w:val="16"/>
        </w:rPr>
        <w:t xml:space="preserve"> с текстурами.</w:t>
      </w:r>
    </w:p>
    <w:p w:rsidR="00C41089" w:rsidRPr="00C41089" w:rsidRDefault="00C41089" w:rsidP="00C41089">
      <w:pPr>
        <w:spacing w:after="0" w:line="216" w:lineRule="auto"/>
        <w:jc w:val="center"/>
        <w:rPr>
          <w:rFonts w:ascii="Arial" w:eastAsia="Calibri" w:hAnsi="Arial" w:cs="Arial"/>
          <w:b/>
          <w:bCs/>
          <w:sz w:val="16"/>
          <w:szCs w:val="16"/>
          <w:lang w:eastAsia="ru-RU"/>
        </w:rPr>
      </w:pPr>
    </w:p>
    <w:p w:rsidR="00C41089" w:rsidRPr="00C41089" w:rsidRDefault="00C41089" w:rsidP="00C41089">
      <w:pPr>
        <w:spacing w:after="0" w:line="216" w:lineRule="auto"/>
        <w:jc w:val="center"/>
        <w:rPr>
          <w:rFonts w:ascii="Arial" w:eastAsia="Calibri" w:hAnsi="Arial" w:cs="Arial"/>
          <w:b/>
          <w:bCs/>
          <w:sz w:val="16"/>
          <w:szCs w:val="16"/>
          <w:lang w:eastAsia="ru-RU"/>
        </w:rPr>
      </w:pPr>
      <w:r w:rsidRPr="00C41089">
        <w:rPr>
          <w:rFonts w:ascii="Arial" w:eastAsia="Calibri" w:hAnsi="Arial" w:cs="Arial"/>
          <w:b/>
          <w:bCs/>
          <w:sz w:val="16"/>
          <w:szCs w:val="16"/>
          <w:lang w:eastAsia="ru-RU"/>
        </w:rPr>
        <w:t>5. Содержание и этапы Работ</w:t>
      </w:r>
    </w:p>
    <w:p w:rsidR="00C41089" w:rsidRPr="00C41089" w:rsidRDefault="00C41089" w:rsidP="00C41089">
      <w:pPr>
        <w:numPr>
          <w:ilvl w:val="0"/>
          <w:numId w:val="22"/>
        </w:numPr>
        <w:shd w:val="clear" w:color="auto" w:fill="FFFFFF"/>
        <w:tabs>
          <w:tab w:val="left" w:pos="1134"/>
        </w:tabs>
        <w:spacing w:after="0" w:line="216" w:lineRule="auto"/>
        <w:ind w:left="0" w:firstLine="709"/>
        <w:jc w:val="both"/>
        <w:outlineLvl w:val="0"/>
        <w:rPr>
          <w:rFonts w:ascii="Arial" w:eastAsia="Times New Roman" w:hAnsi="Arial" w:cs="Arial"/>
          <w:bCs/>
          <w:color w:val="00000A"/>
          <w:sz w:val="16"/>
          <w:szCs w:val="16"/>
          <w:lang w:eastAsia="ru-RU"/>
        </w:rPr>
      </w:pPr>
    </w:p>
    <w:p w:rsidR="00C41089" w:rsidRPr="00C41089" w:rsidRDefault="00C41089" w:rsidP="00C41089">
      <w:pPr>
        <w:numPr>
          <w:ilvl w:val="0"/>
          <w:numId w:val="22"/>
        </w:numPr>
        <w:shd w:val="clear" w:color="auto" w:fill="FFFFFF"/>
        <w:tabs>
          <w:tab w:val="left" w:pos="1134"/>
        </w:tabs>
        <w:spacing w:after="0" w:line="216" w:lineRule="auto"/>
        <w:ind w:left="0" w:firstLine="709"/>
        <w:jc w:val="both"/>
        <w:outlineLvl w:val="0"/>
        <w:rPr>
          <w:rFonts w:ascii="Arial" w:eastAsia="Times New Roman" w:hAnsi="Arial" w:cs="Arial"/>
          <w:bCs/>
          <w:color w:val="00000A"/>
          <w:sz w:val="16"/>
          <w:szCs w:val="16"/>
          <w:lang w:eastAsia="ru-RU"/>
        </w:rPr>
      </w:pPr>
      <w:r w:rsidRPr="00C41089">
        <w:rPr>
          <w:rFonts w:ascii="Arial" w:eastAsia="Times New Roman" w:hAnsi="Arial" w:cs="Arial"/>
          <w:bCs/>
          <w:color w:val="00000A"/>
          <w:sz w:val="16"/>
          <w:szCs w:val="16"/>
          <w:lang w:eastAsia="ru-RU"/>
        </w:rPr>
        <w:t>Работа выполняется в два этапа.</w:t>
      </w:r>
    </w:p>
    <w:p w:rsidR="00C41089" w:rsidRPr="00C41089" w:rsidRDefault="00C41089" w:rsidP="00C41089">
      <w:pPr>
        <w:widowControl w:val="0"/>
        <w:numPr>
          <w:ilvl w:val="0"/>
          <w:numId w:val="22"/>
        </w:numPr>
        <w:shd w:val="clear" w:color="auto" w:fill="FFFFFF"/>
        <w:tabs>
          <w:tab w:val="left" w:pos="1134"/>
        </w:tabs>
        <w:spacing w:after="0" w:line="216" w:lineRule="auto"/>
        <w:ind w:left="0" w:firstLine="709"/>
        <w:jc w:val="both"/>
        <w:outlineLvl w:val="0"/>
        <w:rPr>
          <w:rFonts w:ascii="Arial" w:eastAsia="Times New Roman" w:hAnsi="Arial" w:cs="Arial"/>
          <w:bCs/>
          <w:color w:val="00000A"/>
          <w:sz w:val="16"/>
          <w:szCs w:val="16"/>
          <w:lang w:eastAsia="ru-RU"/>
        </w:rPr>
      </w:pPr>
      <w:r w:rsidRPr="00C41089">
        <w:rPr>
          <w:rFonts w:ascii="Arial" w:eastAsia="Times New Roman" w:hAnsi="Arial" w:cs="Arial"/>
          <w:bCs/>
          <w:color w:val="00000A"/>
          <w:sz w:val="16"/>
          <w:szCs w:val="16"/>
          <w:lang w:eastAsia="ru-RU"/>
        </w:rPr>
        <w:t>В первый этап входит:</w:t>
      </w:r>
    </w:p>
    <w:p w:rsidR="00C41089" w:rsidRPr="00C41089" w:rsidRDefault="00C41089" w:rsidP="00C41089">
      <w:pPr>
        <w:widowControl w:val="0"/>
        <w:numPr>
          <w:ilvl w:val="0"/>
          <w:numId w:val="22"/>
        </w:numPr>
        <w:shd w:val="clear" w:color="auto" w:fill="FFFFFF"/>
        <w:tabs>
          <w:tab w:val="left" w:pos="1134"/>
        </w:tabs>
        <w:spacing w:after="0" w:line="216" w:lineRule="auto"/>
        <w:ind w:left="0" w:firstLine="709"/>
        <w:jc w:val="both"/>
        <w:outlineLvl w:val="0"/>
        <w:rPr>
          <w:rFonts w:ascii="Arial" w:eastAsia="Times New Roman" w:hAnsi="Arial" w:cs="Arial"/>
          <w:color w:val="00000A"/>
          <w:sz w:val="16"/>
          <w:szCs w:val="16"/>
          <w:lang w:eastAsia="ru-RU"/>
        </w:rPr>
      </w:pPr>
      <w:proofErr w:type="gramStart"/>
      <w:r w:rsidRPr="00C41089">
        <w:rPr>
          <w:rFonts w:ascii="Arial" w:eastAsia="Times New Roman" w:hAnsi="Arial" w:cs="Arial"/>
          <w:color w:val="00000A"/>
          <w:sz w:val="16"/>
          <w:szCs w:val="16"/>
          <w:lang w:eastAsia="ru-RU"/>
        </w:rPr>
        <w:t>Разработка пользовательского интерфейса для ПО (мобильного приложения), согласно п. 4 Технического задания.</w:t>
      </w:r>
      <w:proofErr w:type="gramEnd"/>
    </w:p>
    <w:p w:rsidR="00C41089" w:rsidRPr="00C41089" w:rsidRDefault="00C41089" w:rsidP="00C41089">
      <w:pPr>
        <w:widowControl w:val="0"/>
        <w:numPr>
          <w:ilvl w:val="0"/>
          <w:numId w:val="22"/>
        </w:numPr>
        <w:shd w:val="clear" w:color="auto" w:fill="FFFFFF"/>
        <w:tabs>
          <w:tab w:val="left" w:pos="1134"/>
        </w:tabs>
        <w:spacing w:after="0" w:line="216" w:lineRule="auto"/>
        <w:ind w:left="0" w:firstLine="709"/>
        <w:jc w:val="both"/>
        <w:outlineLvl w:val="0"/>
        <w:rPr>
          <w:rFonts w:ascii="Arial" w:eastAsia="Times New Roman" w:hAnsi="Arial" w:cs="Arial"/>
          <w:bCs/>
          <w:color w:val="00000A"/>
          <w:sz w:val="16"/>
          <w:szCs w:val="16"/>
          <w:lang w:eastAsia="ru-RU"/>
        </w:rPr>
      </w:pPr>
      <w:r w:rsidRPr="00C41089">
        <w:rPr>
          <w:rFonts w:ascii="Arial" w:eastAsia="Times New Roman" w:hAnsi="Arial" w:cs="Arial"/>
          <w:bCs/>
          <w:color w:val="00000A"/>
          <w:sz w:val="16"/>
          <w:szCs w:val="16"/>
          <w:lang w:eastAsia="ru-RU"/>
        </w:rPr>
        <w:t>Во второй этап входит:</w:t>
      </w:r>
    </w:p>
    <w:p w:rsidR="00C41089" w:rsidRPr="00C41089" w:rsidRDefault="00C41089" w:rsidP="00C41089">
      <w:pPr>
        <w:widowControl w:val="0"/>
        <w:numPr>
          <w:ilvl w:val="0"/>
          <w:numId w:val="22"/>
        </w:numPr>
        <w:shd w:val="clear" w:color="auto" w:fill="FFFFFF"/>
        <w:tabs>
          <w:tab w:val="left" w:pos="1134"/>
        </w:tabs>
        <w:spacing w:after="0" w:line="216" w:lineRule="auto"/>
        <w:ind w:left="0" w:firstLine="720"/>
        <w:jc w:val="both"/>
        <w:outlineLvl w:val="0"/>
        <w:rPr>
          <w:rFonts w:ascii="Arial" w:eastAsia="Times New Roman" w:hAnsi="Arial" w:cs="Arial"/>
          <w:bCs/>
          <w:color w:val="00000A"/>
          <w:sz w:val="16"/>
          <w:szCs w:val="16"/>
          <w:lang w:eastAsia="ru-RU"/>
        </w:rPr>
      </w:pPr>
      <w:r w:rsidRPr="00C41089">
        <w:rPr>
          <w:rFonts w:ascii="Arial" w:eastAsia="Times New Roman" w:hAnsi="Arial" w:cs="Arial"/>
          <w:bCs/>
          <w:color w:val="00000A"/>
          <w:sz w:val="16"/>
          <w:szCs w:val="16"/>
          <w:lang w:eastAsia="ru-RU"/>
        </w:rPr>
        <w:t xml:space="preserve">Разработка базы данных </w:t>
      </w:r>
      <w:proofErr w:type="gramStart"/>
      <w:r w:rsidRPr="00C41089">
        <w:rPr>
          <w:rFonts w:ascii="Arial" w:eastAsia="Times New Roman" w:hAnsi="Arial" w:cs="Arial"/>
          <w:bCs/>
          <w:color w:val="00000A"/>
          <w:sz w:val="16"/>
          <w:szCs w:val="16"/>
          <w:lang w:eastAsia="ru-RU"/>
        </w:rPr>
        <w:t>согласно</w:t>
      </w:r>
      <w:proofErr w:type="gramEnd"/>
      <w:r w:rsidRPr="00C41089">
        <w:rPr>
          <w:rFonts w:ascii="Arial" w:eastAsia="Times New Roman" w:hAnsi="Arial" w:cs="Arial"/>
          <w:bCs/>
          <w:color w:val="00000A"/>
          <w:sz w:val="16"/>
          <w:szCs w:val="16"/>
          <w:lang w:eastAsia="ru-RU"/>
        </w:rPr>
        <w:t xml:space="preserve"> пользовательского интерфейса, модуля дополненной реальности, </w:t>
      </w:r>
      <w:r w:rsidRPr="00C41089">
        <w:rPr>
          <w:rFonts w:ascii="Arial" w:eastAsia="Times New Roman" w:hAnsi="Arial" w:cs="Arial"/>
          <w:color w:val="00000A"/>
          <w:sz w:val="16"/>
          <w:szCs w:val="16"/>
          <w:lang w:eastAsia="ru-RU"/>
        </w:rPr>
        <w:t>согласно п. 4 Технического задания.</w:t>
      </w:r>
      <w:r w:rsidRPr="00C41089">
        <w:rPr>
          <w:rFonts w:ascii="Arial" w:eastAsia="Times New Roman" w:hAnsi="Arial" w:cs="Arial"/>
          <w:bCs/>
          <w:color w:val="00000A"/>
          <w:sz w:val="16"/>
          <w:szCs w:val="16"/>
          <w:lang w:eastAsia="ru-RU"/>
        </w:rPr>
        <w:t xml:space="preserve"> </w:t>
      </w:r>
    </w:p>
    <w:p w:rsidR="00C41089" w:rsidRPr="00C41089" w:rsidRDefault="00C41089" w:rsidP="00C41089">
      <w:pPr>
        <w:widowControl w:val="0"/>
        <w:numPr>
          <w:ilvl w:val="0"/>
          <w:numId w:val="22"/>
        </w:numPr>
        <w:shd w:val="clear" w:color="auto" w:fill="FFFFFF"/>
        <w:tabs>
          <w:tab w:val="left" w:pos="1134"/>
        </w:tabs>
        <w:spacing w:after="0" w:line="216" w:lineRule="auto"/>
        <w:ind w:left="0" w:firstLine="720"/>
        <w:jc w:val="both"/>
        <w:outlineLvl w:val="0"/>
        <w:rPr>
          <w:rFonts w:ascii="Arial" w:eastAsia="Times New Roman" w:hAnsi="Arial" w:cs="Arial"/>
          <w:bCs/>
          <w:color w:val="00000A"/>
          <w:sz w:val="16"/>
          <w:szCs w:val="16"/>
          <w:lang w:eastAsia="ru-RU"/>
        </w:rPr>
      </w:pPr>
      <w:r w:rsidRPr="00C41089">
        <w:rPr>
          <w:rFonts w:ascii="Arial" w:eastAsia="Times New Roman" w:hAnsi="Arial" w:cs="Arial"/>
          <w:bCs/>
          <w:color w:val="00000A"/>
          <w:sz w:val="16"/>
          <w:szCs w:val="16"/>
          <w:lang w:eastAsia="ru-RU"/>
        </w:rPr>
        <w:t>Сдача ПО Заказчику</w:t>
      </w:r>
    </w:p>
    <w:p w:rsidR="00C41089" w:rsidRPr="00C41089" w:rsidRDefault="00C41089" w:rsidP="00C41089">
      <w:pPr>
        <w:widowControl w:val="0"/>
        <w:numPr>
          <w:ilvl w:val="0"/>
          <w:numId w:val="22"/>
        </w:numPr>
        <w:shd w:val="clear" w:color="auto" w:fill="FFFFFF"/>
        <w:tabs>
          <w:tab w:val="left" w:pos="1134"/>
        </w:tabs>
        <w:spacing w:after="0" w:line="216" w:lineRule="auto"/>
        <w:ind w:left="0" w:firstLine="720"/>
        <w:jc w:val="both"/>
        <w:outlineLvl w:val="0"/>
        <w:rPr>
          <w:rFonts w:ascii="Arial" w:eastAsia="Times New Roman" w:hAnsi="Arial" w:cs="Arial"/>
          <w:bCs/>
          <w:color w:val="00000A"/>
          <w:sz w:val="16"/>
          <w:szCs w:val="16"/>
          <w:lang w:eastAsia="ru-RU"/>
        </w:rPr>
      </w:pPr>
    </w:p>
    <w:p w:rsidR="00C41089" w:rsidRPr="00C41089" w:rsidRDefault="00C41089" w:rsidP="00C41089">
      <w:pPr>
        <w:spacing w:after="0" w:line="216" w:lineRule="auto"/>
        <w:jc w:val="center"/>
        <w:rPr>
          <w:rFonts w:ascii="Arial" w:eastAsia="Calibri" w:hAnsi="Arial" w:cs="Arial"/>
          <w:b/>
          <w:bCs/>
          <w:sz w:val="16"/>
          <w:szCs w:val="16"/>
          <w:lang w:eastAsia="ru-RU"/>
        </w:rPr>
      </w:pPr>
      <w:r w:rsidRPr="00C41089">
        <w:rPr>
          <w:rFonts w:ascii="Arial" w:eastAsia="Calibri" w:hAnsi="Arial" w:cs="Arial"/>
          <w:b/>
          <w:bCs/>
          <w:sz w:val="16"/>
          <w:szCs w:val="16"/>
          <w:lang w:eastAsia="ru-RU"/>
        </w:rPr>
        <w:t>6. Форма предоставления результатов Работ</w:t>
      </w:r>
    </w:p>
    <w:p w:rsidR="00C41089" w:rsidRPr="00C41089" w:rsidRDefault="00C41089" w:rsidP="00C41089">
      <w:pPr>
        <w:spacing w:after="0" w:line="216" w:lineRule="auto"/>
        <w:jc w:val="center"/>
        <w:rPr>
          <w:rFonts w:ascii="Arial" w:eastAsia="Calibri" w:hAnsi="Arial" w:cs="Arial"/>
          <w:b/>
          <w:bCs/>
          <w:sz w:val="16"/>
          <w:szCs w:val="16"/>
          <w:lang w:eastAsia="ru-RU"/>
        </w:rPr>
      </w:pPr>
    </w:p>
    <w:p w:rsidR="00C41089" w:rsidRPr="00C41089" w:rsidRDefault="00C41089" w:rsidP="00C41089">
      <w:pPr>
        <w:spacing w:after="0" w:line="216" w:lineRule="auto"/>
        <w:ind w:firstLine="709"/>
        <w:jc w:val="both"/>
        <w:rPr>
          <w:rFonts w:ascii="Arial" w:eastAsia="Calibri" w:hAnsi="Arial" w:cs="Arial"/>
          <w:bCs/>
          <w:sz w:val="16"/>
          <w:szCs w:val="16"/>
          <w:lang w:eastAsia="ru-RU"/>
        </w:rPr>
      </w:pPr>
      <w:r w:rsidRPr="00C41089">
        <w:rPr>
          <w:rFonts w:ascii="Arial" w:eastAsia="Calibri" w:hAnsi="Arial" w:cs="Arial"/>
          <w:bCs/>
          <w:sz w:val="16"/>
          <w:szCs w:val="16"/>
          <w:lang w:eastAsia="ru-RU"/>
        </w:rPr>
        <w:t xml:space="preserve">По завершению Работ Исполнитель должен предоставить Заказчику установочный файл </w:t>
      </w:r>
      <w:proofErr w:type="gramStart"/>
      <w:r w:rsidRPr="00C41089">
        <w:rPr>
          <w:rFonts w:ascii="Arial" w:eastAsia="Calibri" w:hAnsi="Arial" w:cs="Arial"/>
          <w:bCs/>
          <w:sz w:val="16"/>
          <w:szCs w:val="16"/>
          <w:lang w:eastAsia="ru-RU"/>
        </w:rPr>
        <w:t>ПО</w:t>
      </w:r>
      <w:proofErr w:type="gramEnd"/>
      <w:r w:rsidRPr="00C41089">
        <w:rPr>
          <w:rFonts w:ascii="Arial" w:eastAsia="Calibri" w:hAnsi="Arial" w:cs="Arial"/>
          <w:bCs/>
          <w:sz w:val="16"/>
          <w:szCs w:val="16"/>
          <w:lang w:eastAsia="ru-RU"/>
        </w:rPr>
        <w:t xml:space="preserve"> (согласно п.4 </w:t>
      </w:r>
      <w:proofErr w:type="gramStart"/>
      <w:r w:rsidRPr="00C41089">
        <w:rPr>
          <w:rFonts w:ascii="Arial" w:eastAsia="Calibri" w:hAnsi="Arial" w:cs="Arial"/>
          <w:bCs/>
          <w:sz w:val="16"/>
          <w:szCs w:val="16"/>
          <w:lang w:eastAsia="ru-RU"/>
        </w:rPr>
        <w:t>Технического</w:t>
      </w:r>
      <w:proofErr w:type="gramEnd"/>
      <w:r w:rsidRPr="00C41089">
        <w:rPr>
          <w:rFonts w:ascii="Arial" w:eastAsia="Calibri" w:hAnsi="Arial" w:cs="Arial"/>
          <w:bCs/>
          <w:sz w:val="16"/>
          <w:szCs w:val="16"/>
          <w:lang w:eastAsia="ru-RU"/>
        </w:rPr>
        <w:t xml:space="preserve"> Задания), все исходные файлы, использованные для создания ПО, инструкцию на электронном носителе.</w:t>
      </w:r>
    </w:p>
    <w:p w:rsidR="00C41089" w:rsidRPr="00C41089" w:rsidRDefault="00C41089" w:rsidP="00C41089">
      <w:pPr>
        <w:spacing w:after="0" w:line="240" w:lineRule="auto"/>
        <w:ind w:firstLine="709"/>
        <w:jc w:val="both"/>
        <w:rPr>
          <w:rFonts w:ascii="Arial" w:eastAsia="Calibri" w:hAnsi="Arial" w:cs="Arial"/>
          <w:bCs/>
          <w:sz w:val="16"/>
          <w:szCs w:val="16"/>
          <w:lang w:eastAsia="ru-RU"/>
        </w:rPr>
      </w:pPr>
    </w:p>
    <w:p w:rsidR="00C41089" w:rsidRPr="00C41089" w:rsidRDefault="00C41089" w:rsidP="00C41089">
      <w:pPr>
        <w:spacing w:after="0" w:line="240" w:lineRule="auto"/>
        <w:jc w:val="center"/>
        <w:rPr>
          <w:rFonts w:ascii="Arial" w:eastAsia="Calibri" w:hAnsi="Arial" w:cs="Arial"/>
          <w:b/>
          <w:bCs/>
          <w:sz w:val="16"/>
          <w:szCs w:val="16"/>
          <w:lang w:eastAsia="ru-RU"/>
        </w:rPr>
      </w:pPr>
    </w:p>
    <w:tbl>
      <w:tblPr>
        <w:tblW w:w="0" w:type="auto"/>
        <w:tblInd w:w="-106" w:type="dxa"/>
        <w:tblLook w:val="00A0" w:firstRow="1" w:lastRow="0" w:firstColumn="1" w:lastColumn="0" w:noHBand="0" w:noVBand="0"/>
      </w:tblPr>
      <w:tblGrid>
        <w:gridCol w:w="5122"/>
        <w:gridCol w:w="5121"/>
      </w:tblGrid>
      <w:tr w:rsidR="00C41089" w:rsidRPr="00C41089" w:rsidTr="001D6F5F">
        <w:tc>
          <w:tcPr>
            <w:tcW w:w="5210" w:type="dxa"/>
          </w:tcPr>
          <w:p w:rsidR="00C41089" w:rsidRPr="00C41089" w:rsidRDefault="00C41089" w:rsidP="00C41089">
            <w:pPr>
              <w:spacing w:after="0" w:line="240" w:lineRule="auto"/>
              <w:rPr>
                <w:rFonts w:ascii="Arial" w:eastAsia="Calibri" w:hAnsi="Arial" w:cs="Arial"/>
                <w:sz w:val="16"/>
                <w:szCs w:val="16"/>
                <w:lang w:eastAsia="ru-RU"/>
              </w:rPr>
            </w:pPr>
            <w:r w:rsidRPr="00C41089">
              <w:rPr>
                <w:rFonts w:ascii="Arial" w:eastAsia="Calibri" w:hAnsi="Arial" w:cs="Arial"/>
                <w:b/>
                <w:bCs/>
                <w:sz w:val="16"/>
                <w:szCs w:val="16"/>
                <w:lang w:eastAsia="ru-RU"/>
              </w:rPr>
              <w:t>Заказчик:</w:t>
            </w:r>
          </w:p>
          <w:p w:rsidR="00C41089" w:rsidRPr="00C41089" w:rsidRDefault="00C41089" w:rsidP="00C41089">
            <w:pPr>
              <w:spacing w:after="0" w:line="240" w:lineRule="auto"/>
              <w:rPr>
                <w:rFonts w:ascii="Arial" w:eastAsia="Calibri" w:hAnsi="Arial" w:cs="Arial"/>
                <w:sz w:val="16"/>
                <w:szCs w:val="16"/>
                <w:lang w:eastAsia="ru-RU"/>
              </w:rPr>
            </w:pPr>
            <w:r w:rsidRPr="00C41089">
              <w:rPr>
                <w:rFonts w:ascii="Arial" w:eastAsia="Calibri" w:hAnsi="Arial" w:cs="Arial"/>
                <w:sz w:val="16"/>
                <w:szCs w:val="16"/>
                <w:lang w:eastAsia="ru-RU"/>
              </w:rPr>
              <w:t xml:space="preserve">  </w:t>
            </w:r>
          </w:p>
          <w:p w:rsidR="00C41089" w:rsidRPr="00C41089" w:rsidRDefault="00C41089" w:rsidP="00C41089">
            <w:pPr>
              <w:spacing w:after="0" w:line="240" w:lineRule="auto"/>
              <w:jc w:val="center"/>
              <w:rPr>
                <w:rFonts w:ascii="Arial" w:eastAsia="Calibri" w:hAnsi="Arial" w:cs="Arial"/>
                <w:sz w:val="16"/>
                <w:szCs w:val="16"/>
                <w:lang w:eastAsia="ru-RU"/>
              </w:rPr>
            </w:pPr>
            <w:r w:rsidRPr="00C41089">
              <w:rPr>
                <w:rFonts w:ascii="Arial" w:eastAsia="Calibri" w:hAnsi="Arial" w:cs="Arial"/>
                <w:sz w:val="16"/>
                <w:szCs w:val="16"/>
                <w:lang w:eastAsia="ru-RU"/>
              </w:rPr>
              <w:t xml:space="preserve">__________________      </w:t>
            </w:r>
            <w:proofErr w:type="spellStart"/>
            <w:r w:rsidRPr="00C41089">
              <w:rPr>
                <w:rFonts w:ascii="Arial" w:eastAsia="Calibri" w:hAnsi="Arial" w:cs="Arial"/>
                <w:sz w:val="16"/>
                <w:szCs w:val="16"/>
                <w:lang w:eastAsia="ru-RU"/>
              </w:rPr>
              <w:t>Бокарев</w:t>
            </w:r>
            <w:proofErr w:type="spellEnd"/>
            <w:r w:rsidRPr="00C41089">
              <w:rPr>
                <w:rFonts w:ascii="Arial" w:eastAsia="Calibri" w:hAnsi="Arial" w:cs="Arial"/>
                <w:sz w:val="16"/>
                <w:szCs w:val="16"/>
                <w:lang w:eastAsia="ru-RU"/>
              </w:rPr>
              <w:t xml:space="preserve"> С.А.</w:t>
            </w:r>
          </w:p>
        </w:tc>
        <w:tc>
          <w:tcPr>
            <w:tcW w:w="5211" w:type="dxa"/>
          </w:tcPr>
          <w:p w:rsidR="00C41089" w:rsidRPr="00C41089" w:rsidRDefault="00C41089" w:rsidP="00C41089">
            <w:pPr>
              <w:spacing w:after="0" w:line="240" w:lineRule="auto"/>
              <w:jc w:val="right"/>
              <w:rPr>
                <w:rFonts w:ascii="Arial" w:eastAsia="Calibri" w:hAnsi="Arial" w:cs="Arial"/>
                <w:b/>
                <w:bCs/>
                <w:sz w:val="16"/>
                <w:szCs w:val="16"/>
                <w:lang w:eastAsia="ru-RU"/>
              </w:rPr>
            </w:pPr>
            <w:r w:rsidRPr="00C41089">
              <w:rPr>
                <w:rFonts w:ascii="Arial" w:eastAsia="Calibri" w:hAnsi="Arial" w:cs="Arial"/>
                <w:b/>
                <w:bCs/>
                <w:sz w:val="16"/>
                <w:szCs w:val="16"/>
                <w:lang w:eastAsia="ru-RU"/>
              </w:rPr>
              <w:t>Исполнитель:</w:t>
            </w:r>
          </w:p>
          <w:p w:rsidR="00C41089" w:rsidRPr="00C41089" w:rsidRDefault="00C41089" w:rsidP="00C41089">
            <w:pPr>
              <w:spacing w:after="0" w:line="240" w:lineRule="auto"/>
              <w:jc w:val="right"/>
              <w:rPr>
                <w:rFonts w:ascii="Arial" w:eastAsia="Calibri" w:hAnsi="Arial" w:cs="Arial"/>
                <w:sz w:val="16"/>
                <w:szCs w:val="16"/>
                <w:lang w:eastAsia="ru-RU"/>
              </w:rPr>
            </w:pPr>
            <w:r w:rsidRPr="00C41089">
              <w:rPr>
                <w:rFonts w:ascii="Arial" w:eastAsia="Calibri" w:hAnsi="Arial" w:cs="Arial"/>
                <w:b/>
                <w:bCs/>
                <w:sz w:val="16"/>
                <w:szCs w:val="16"/>
                <w:lang w:eastAsia="ru-RU"/>
              </w:rPr>
              <w:t xml:space="preserve">  </w:t>
            </w:r>
          </w:p>
          <w:p w:rsidR="00C41089" w:rsidRPr="00C41089" w:rsidRDefault="00C41089" w:rsidP="00C41089">
            <w:pPr>
              <w:spacing w:after="0" w:line="240" w:lineRule="auto"/>
              <w:jc w:val="right"/>
              <w:rPr>
                <w:rFonts w:ascii="Arial" w:eastAsia="Calibri" w:hAnsi="Arial" w:cs="Arial"/>
                <w:sz w:val="16"/>
                <w:szCs w:val="16"/>
                <w:lang w:eastAsia="ru-RU"/>
              </w:rPr>
            </w:pPr>
            <w:r w:rsidRPr="00C41089">
              <w:rPr>
                <w:rFonts w:ascii="Arial" w:eastAsia="Calibri" w:hAnsi="Arial" w:cs="Arial"/>
                <w:sz w:val="16"/>
                <w:szCs w:val="16"/>
                <w:lang w:eastAsia="ru-RU"/>
              </w:rPr>
              <w:t>_________________       Терехин А.Ю.</w:t>
            </w:r>
          </w:p>
        </w:tc>
      </w:tr>
      <w:tr w:rsidR="00C41089" w:rsidRPr="00C41089" w:rsidTr="001D6F5F">
        <w:tc>
          <w:tcPr>
            <w:tcW w:w="5210" w:type="dxa"/>
          </w:tcPr>
          <w:p w:rsidR="00C41089" w:rsidRPr="00C41089" w:rsidRDefault="00C41089" w:rsidP="00C41089">
            <w:pPr>
              <w:spacing w:after="0" w:line="240" w:lineRule="auto"/>
              <w:jc w:val="right"/>
              <w:rPr>
                <w:rFonts w:ascii="Arial" w:eastAsia="Calibri" w:hAnsi="Arial" w:cs="Arial"/>
                <w:sz w:val="16"/>
                <w:szCs w:val="16"/>
                <w:lang w:eastAsia="ru-RU"/>
              </w:rPr>
            </w:pPr>
            <w:r w:rsidRPr="00C41089">
              <w:rPr>
                <w:rFonts w:ascii="Arial" w:eastAsia="Calibri" w:hAnsi="Arial" w:cs="Arial"/>
                <w:sz w:val="16"/>
                <w:szCs w:val="16"/>
                <w:lang w:eastAsia="ru-RU"/>
              </w:rPr>
              <w:t xml:space="preserve">        Подпись</w:t>
            </w:r>
          </w:p>
        </w:tc>
        <w:tc>
          <w:tcPr>
            <w:tcW w:w="5211" w:type="dxa"/>
          </w:tcPr>
          <w:p w:rsidR="00C41089" w:rsidRPr="00C41089" w:rsidRDefault="00C41089" w:rsidP="00C41089">
            <w:pPr>
              <w:spacing w:after="0" w:line="240" w:lineRule="auto"/>
              <w:jc w:val="right"/>
              <w:rPr>
                <w:rFonts w:ascii="Arial" w:eastAsia="Calibri" w:hAnsi="Arial" w:cs="Arial"/>
                <w:sz w:val="16"/>
                <w:szCs w:val="16"/>
                <w:lang w:eastAsia="ru-RU"/>
              </w:rPr>
            </w:pPr>
            <w:r w:rsidRPr="00C41089">
              <w:rPr>
                <w:rFonts w:ascii="Arial" w:eastAsia="Calibri" w:hAnsi="Arial" w:cs="Arial"/>
                <w:sz w:val="16"/>
                <w:szCs w:val="16"/>
                <w:lang w:eastAsia="ru-RU"/>
              </w:rPr>
              <w:t xml:space="preserve">          Подпись</w:t>
            </w:r>
          </w:p>
        </w:tc>
      </w:tr>
      <w:tr w:rsidR="00C41089" w:rsidRPr="00C41089" w:rsidTr="001D6F5F">
        <w:tc>
          <w:tcPr>
            <w:tcW w:w="5210" w:type="dxa"/>
          </w:tcPr>
          <w:p w:rsidR="00C41089" w:rsidRPr="00C41089" w:rsidRDefault="00C41089" w:rsidP="00C41089">
            <w:pPr>
              <w:spacing w:after="0" w:line="240" w:lineRule="auto"/>
              <w:jc w:val="center"/>
              <w:rPr>
                <w:rFonts w:ascii="Arial" w:eastAsia="Calibri" w:hAnsi="Arial" w:cs="Arial"/>
                <w:sz w:val="16"/>
                <w:szCs w:val="16"/>
                <w:lang w:eastAsia="ru-RU"/>
              </w:rPr>
            </w:pPr>
          </w:p>
          <w:p w:rsidR="00C41089" w:rsidRPr="00C41089" w:rsidRDefault="00C41089" w:rsidP="00C41089">
            <w:pPr>
              <w:spacing w:after="0" w:line="240" w:lineRule="auto"/>
              <w:jc w:val="center"/>
              <w:rPr>
                <w:rFonts w:ascii="Arial" w:eastAsia="Calibri" w:hAnsi="Arial" w:cs="Arial"/>
                <w:sz w:val="16"/>
                <w:szCs w:val="16"/>
                <w:lang w:eastAsia="ru-RU"/>
              </w:rPr>
            </w:pPr>
          </w:p>
          <w:p w:rsidR="00C41089" w:rsidRPr="00C41089" w:rsidRDefault="00C41089" w:rsidP="00C41089">
            <w:pPr>
              <w:spacing w:after="0" w:line="240" w:lineRule="auto"/>
              <w:rPr>
                <w:rFonts w:ascii="Arial" w:eastAsia="Times New Roman" w:hAnsi="Arial" w:cs="Arial"/>
                <w:sz w:val="16"/>
                <w:szCs w:val="16"/>
                <w:lang w:eastAsia="ru-RU"/>
              </w:rPr>
            </w:pPr>
            <w:r w:rsidRPr="00C41089">
              <w:rPr>
                <w:rFonts w:ascii="Arial" w:eastAsia="Times New Roman" w:hAnsi="Arial" w:cs="Arial"/>
                <w:b/>
                <w:sz w:val="16"/>
                <w:szCs w:val="16"/>
                <w:lang w:eastAsia="ru-RU"/>
              </w:rPr>
              <w:t>Руководитель работ (темы</w:t>
            </w:r>
            <w:r w:rsidRPr="00C41089">
              <w:rPr>
                <w:rFonts w:ascii="Arial" w:eastAsia="Times New Roman" w:hAnsi="Arial" w:cs="Arial"/>
                <w:sz w:val="16"/>
                <w:szCs w:val="16"/>
                <w:lang w:eastAsia="ru-RU"/>
              </w:rPr>
              <w:t>)</w:t>
            </w:r>
          </w:p>
          <w:p w:rsidR="00C41089" w:rsidRPr="00C41089" w:rsidRDefault="00C41089" w:rsidP="00C41089">
            <w:pPr>
              <w:spacing w:after="0" w:line="240" w:lineRule="auto"/>
              <w:rPr>
                <w:rFonts w:ascii="Arial" w:eastAsia="Times New Roman" w:hAnsi="Arial" w:cs="Arial"/>
                <w:sz w:val="16"/>
                <w:szCs w:val="16"/>
                <w:lang w:eastAsia="ru-RU"/>
              </w:rPr>
            </w:pPr>
            <w:r w:rsidRPr="00C41089">
              <w:rPr>
                <w:rFonts w:ascii="Arial" w:eastAsia="Times New Roman" w:hAnsi="Arial" w:cs="Arial"/>
                <w:sz w:val="16"/>
                <w:szCs w:val="16"/>
                <w:lang w:eastAsia="ru-RU"/>
              </w:rPr>
              <w:t>(от заказчика)</w:t>
            </w:r>
          </w:p>
          <w:p w:rsidR="00C41089" w:rsidRPr="00C41089" w:rsidRDefault="00C41089" w:rsidP="00C41089">
            <w:pPr>
              <w:spacing w:after="0" w:line="240" w:lineRule="auto"/>
              <w:rPr>
                <w:rFonts w:ascii="Arial" w:eastAsia="Times New Roman" w:hAnsi="Arial" w:cs="Arial"/>
                <w:sz w:val="16"/>
                <w:szCs w:val="16"/>
                <w:lang w:eastAsia="ru-RU"/>
              </w:rPr>
            </w:pPr>
          </w:p>
          <w:p w:rsidR="00C41089" w:rsidRPr="00C41089" w:rsidRDefault="00C41089" w:rsidP="00C41089">
            <w:pPr>
              <w:spacing w:after="0" w:line="240" w:lineRule="auto"/>
              <w:rPr>
                <w:rFonts w:ascii="Arial" w:eastAsia="Calibri" w:hAnsi="Arial" w:cs="Arial"/>
                <w:sz w:val="16"/>
                <w:szCs w:val="16"/>
                <w:lang w:eastAsia="ru-RU"/>
              </w:rPr>
            </w:pPr>
            <w:r w:rsidRPr="00C41089">
              <w:rPr>
                <w:rFonts w:ascii="Arial" w:eastAsia="Times New Roman" w:hAnsi="Arial" w:cs="Arial"/>
                <w:sz w:val="16"/>
                <w:szCs w:val="16"/>
                <w:lang w:eastAsia="ru-RU"/>
              </w:rPr>
              <w:t>__________________    А.С. Пикалов</w:t>
            </w:r>
          </w:p>
        </w:tc>
        <w:tc>
          <w:tcPr>
            <w:tcW w:w="5211" w:type="dxa"/>
          </w:tcPr>
          <w:p w:rsidR="00C41089" w:rsidRPr="00C41089" w:rsidRDefault="00C41089" w:rsidP="00C41089">
            <w:pPr>
              <w:spacing w:after="0" w:line="240" w:lineRule="auto"/>
              <w:jc w:val="center"/>
              <w:rPr>
                <w:rFonts w:ascii="Arial" w:eastAsia="Calibri" w:hAnsi="Arial" w:cs="Arial"/>
                <w:sz w:val="16"/>
                <w:szCs w:val="16"/>
                <w:lang w:eastAsia="ru-RU"/>
              </w:rPr>
            </w:pPr>
          </w:p>
        </w:tc>
      </w:tr>
    </w:tbl>
    <w:p w:rsidR="00C41089" w:rsidRPr="00C41089" w:rsidRDefault="00C41089" w:rsidP="00C41089">
      <w:pPr>
        <w:spacing w:after="0" w:line="240" w:lineRule="auto"/>
        <w:jc w:val="center"/>
        <w:rPr>
          <w:rFonts w:ascii="Arial" w:eastAsia="Calibri" w:hAnsi="Arial" w:cs="Arial"/>
          <w:b/>
          <w:bCs/>
          <w:sz w:val="16"/>
          <w:szCs w:val="16"/>
          <w:lang w:eastAsia="ru-RU"/>
        </w:rPr>
      </w:pPr>
    </w:p>
    <w:p w:rsidR="00C41089" w:rsidRPr="00C41089" w:rsidRDefault="00C41089" w:rsidP="00C41089">
      <w:pPr>
        <w:rPr>
          <w:lang w:eastAsia="ru-RU"/>
        </w:rPr>
      </w:pPr>
    </w:p>
    <w:sectPr w:rsidR="00C41089" w:rsidRPr="00C41089" w:rsidSect="00C41089">
      <w:pgSz w:w="11906" w:h="16838"/>
      <w:pgMar w:top="567" w:right="567" w:bottom="851" w:left="1418" w:header="0"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96C" w:rsidRDefault="004C296C" w:rsidP="006B127A">
      <w:pPr>
        <w:spacing w:after="0" w:line="240" w:lineRule="auto"/>
      </w:pPr>
      <w:r>
        <w:separator/>
      </w:r>
    </w:p>
  </w:endnote>
  <w:endnote w:type="continuationSeparator" w:id="0">
    <w:p w:rsidR="004C296C" w:rsidRDefault="004C296C" w:rsidP="006B12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altName w:val="Arial Unicode MS"/>
    <w:charset w:val="CC"/>
    <w:family w:val="swiss"/>
    <w:pitch w:val="variable"/>
    <w:sig w:usb0="E7002EFF" w:usb1="D200F5FF" w:usb2="0A042029" w:usb3="00000000" w:csb0="000001FF" w:csb1="00000000"/>
  </w:font>
  <w:font w:name="TimesDL">
    <w:altName w:val="Times New Roman"/>
    <w:charset w:val="00"/>
    <w:family w:val="auto"/>
    <w:pitch w:val="variable"/>
    <w:sig w:usb0="00000003" w:usb1="00000000" w:usb2="00000000" w:usb3="00000000" w:csb0="00000001" w:csb1="00000000"/>
  </w:font>
  <w:font w:name="font292">
    <w:altName w:val="Times New Roman"/>
    <w:charset w:val="00"/>
    <w:family w:val="auto"/>
    <w:pitch w:val="variable"/>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ET">
    <w:altName w:val="Times New Roman"/>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96C" w:rsidRDefault="004C296C" w:rsidP="006B127A">
      <w:pPr>
        <w:spacing w:after="0" w:line="240" w:lineRule="auto"/>
      </w:pPr>
      <w:r>
        <w:separator/>
      </w:r>
    </w:p>
  </w:footnote>
  <w:footnote w:type="continuationSeparator" w:id="0">
    <w:p w:rsidR="004C296C" w:rsidRDefault="004C296C" w:rsidP="006B12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a"/>
      <w:lvlText w:val="%1."/>
      <w:lvlJc w:val="left"/>
      <w:pPr>
        <w:tabs>
          <w:tab w:val="num" w:pos="1492"/>
        </w:tabs>
        <w:ind w:left="1492" w:hanging="360"/>
      </w:pPr>
    </w:lvl>
  </w:abstractNum>
  <w:abstractNum w:abstractNumId="1">
    <w:nsid w:val="FFFFFF7D"/>
    <w:multiLevelType w:val="singleLevel"/>
    <w:tmpl w:val="43883DE8"/>
    <w:lvl w:ilvl="0">
      <w:start w:val="1"/>
      <w:numFmt w:val="decimal"/>
      <w:pStyle w:val="a0"/>
      <w:lvlText w:val="%1."/>
      <w:lvlJc w:val="left"/>
      <w:pPr>
        <w:tabs>
          <w:tab w:val="num" w:pos="1209"/>
        </w:tabs>
        <w:ind w:left="1209" w:hanging="360"/>
      </w:pPr>
    </w:lvl>
  </w:abstractNum>
  <w:abstractNum w:abstractNumId="2">
    <w:nsid w:val="FFFFFF7F"/>
    <w:multiLevelType w:val="singleLevel"/>
    <w:tmpl w:val="8CEEFCD4"/>
    <w:lvl w:ilvl="0">
      <w:start w:val="1"/>
      <w:numFmt w:val="decimal"/>
      <w:pStyle w:val="5"/>
      <w:lvlText w:val="%1."/>
      <w:lvlJc w:val="left"/>
      <w:pPr>
        <w:tabs>
          <w:tab w:val="num" w:pos="643"/>
        </w:tabs>
        <w:ind w:left="643" w:hanging="360"/>
      </w:pPr>
    </w:lvl>
  </w:abstractNum>
  <w:abstractNum w:abstractNumId="3">
    <w:nsid w:val="FFFFFF80"/>
    <w:multiLevelType w:val="singleLevel"/>
    <w:tmpl w:val="0F546B24"/>
    <w:lvl w:ilvl="0">
      <w:start w:val="1"/>
      <w:numFmt w:val="bullet"/>
      <w:pStyle w:val="3"/>
      <w:lvlText w:val=""/>
      <w:lvlJc w:val="left"/>
      <w:pPr>
        <w:tabs>
          <w:tab w:val="num" w:pos="1492"/>
        </w:tabs>
        <w:ind w:left="1492" w:hanging="360"/>
      </w:pPr>
      <w:rPr>
        <w:rFonts w:ascii="Symbol" w:hAnsi="Symbol" w:cs="Symbol" w:hint="default"/>
      </w:rPr>
    </w:lvl>
  </w:abstractNum>
  <w:abstractNum w:abstractNumId="4">
    <w:nsid w:val="FFFFFF81"/>
    <w:multiLevelType w:val="singleLevel"/>
    <w:tmpl w:val="02F826AC"/>
    <w:lvl w:ilvl="0">
      <w:start w:val="1"/>
      <w:numFmt w:val="bullet"/>
      <w:pStyle w:val="a1"/>
      <w:lvlText w:val=""/>
      <w:lvlJc w:val="left"/>
      <w:pPr>
        <w:tabs>
          <w:tab w:val="num" w:pos="1209"/>
        </w:tabs>
        <w:ind w:left="1209" w:hanging="360"/>
      </w:pPr>
      <w:rPr>
        <w:rFonts w:ascii="Symbol" w:hAnsi="Symbol" w:cs="Symbol" w:hint="default"/>
      </w:rPr>
    </w:lvl>
  </w:abstractNum>
  <w:abstractNum w:abstractNumId="5">
    <w:nsid w:val="FFFFFF82"/>
    <w:multiLevelType w:val="singleLevel"/>
    <w:tmpl w:val="D78470F4"/>
    <w:lvl w:ilvl="0">
      <w:start w:val="1"/>
      <w:numFmt w:val="bullet"/>
      <w:pStyle w:val="50"/>
      <w:lvlText w:val=""/>
      <w:lvlJc w:val="left"/>
      <w:pPr>
        <w:tabs>
          <w:tab w:val="num" w:pos="926"/>
        </w:tabs>
        <w:ind w:left="926" w:hanging="360"/>
      </w:pPr>
      <w:rPr>
        <w:rFonts w:ascii="Symbol" w:hAnsi="Symbol" w:cs="Symbol" w:hint="default"/>
      </w:rPr>
    </w:lvl>
  </w:abstractNum>
  <w:abstractNum w:abstractNumId="6">
    <w:nsid w:val="FFFFFF83"/>
    <w:multiLevelType w:val="singleLevel"/>
    <w:tmpl w:val="491E9786"/>
    <w:lvl w:ilvl="0">
      <w:start w:val="1"/>
      <w:numFmt w:val="bullet"/>
      <w:pStyle w:val="4"/>
      <w:lvlText w:val=""/>
      <w:lvlJc w:val="left"/>
      <w:pPr>
        <w:tabs>
          <w:tab w:val="num" w:pos="643"/>
        </w:tabs>
        <w:ind w:left="643" w:hanging="360"/>
      </w:pPr>
      <w:rPr>
        <w:rFonts w:ascii="Symbol" w:hAnsi="Symbol" w:cs="Symbol" w:hint="default"/>
      </w:rPr>
    </w:lvl>
  </w:abstractNum>
  <w:abstractNum w:abstractNumId="7">
    <w:nsid w:val="FFFFFF88"/>
    <w:multiLevelType w:val="singleLevel"/>
    <w:tmpl w:val="92B815F8"/>
    <w:lvl w:ilvl="0">
      <w:start w:val="1"/>
      <w:numFmt w:val="decimal"/>
      <w:pStyle w:val="40"/>
      <w:lvlText w:val="%1."/>
      <w:lvlJc w:val="left"/>
      <w:pPr>
        <w:tabs>
          <w:tab w:val="num" w:pos="360"/>
        </w:tabs>
        <w:ind w:left="360" w:hanging="360"/>
      </w:pPr>
    </w:lvl>
  </w:abstractNum>
  <w:abstractNum w:abstractNumId="8">
    <w:nsid w:val="00000002"/>
    <w:multiLevelType w:val="singleLevel"/>
    <w:tmpl w:val="00000002"/>
    <w:name w:val="WW8Num10"/>
    <w:lvl w:ilvl="0">
      <w:start w:val="1"/>
      <w:numFmt w:val="bullet"/>
      <w:lvlText w:val=""/>
      <w:lvlJc w:val="left"/>
      <w:pPr>
        <w:tabs>
          <w:tab w:val="num" w:pos="720"/>
        </w:tabs>
        <w:ind w:left="720" w:hanging="360"/>
      </w:pPr>
      <w:rPr>
        <w:rFonts w:ascii="Symbol" w:hAnsi="Symbol" w:cs="Symbol" w:hint="default"/>
      </w:rPr>
    </w:lvl>
  </w:abstractNum>
  <w:abstractNum w:abstractNumId="9">
    <w:nsid w:val="030207CE"/>
    <w:multiLevelType w:val="multilevel"/>
    <w:tmpl w:val="57EEAE0A"/>
    <w:lvl w:ilvl="0">
      <w:start w:val="8"/>
      <w:numFmt w:val="decimal"/>
      <w:pStyle w:val="1"/>
      <w:lvlText w:val="%1."/>
      <w:lvlJc w:val="left"/>
      <w:pPr>
        <w:ind w:left="360" w:hanging="360"/>
      </w:pPr>
      <w:rPr>
        <w:rFonts w:hint="default"/>
        <w:sz w:val="22"/>
      </w:rPr>
    </w:lvl>
    <w:lvl w:ilvl="1">
      <w:start w:val="4"/>
      <w:numFmt w:val="decimal"/>
      <w:lvlText w:val="%1.%2."/>
      <w:lvlJc w:val="left"/>
      <w:pPr>
        <w:ind w:left="795" w:hanging="360"/>
      </w:pPr>
      <w:rPr>
        <w:rFonts w:hint="default"/>
        <w:sz w:val="22"/>
      </w:rPr>
    </w:lvl>
    <w:lvl w:ilvl="2">
      <w:start w:val="1"/>
      <w:numFmt w:val="decimal"/>
      <w:pStyle w:val="30"/>
      <w:lvlText w:val="%1.%2.%3."/>
      <w:lvlJc w:val="left"/>
      <w:pPr>
        <w:ind w:left="1590" w:hanging="720"/>
      </w:pPr>
      <w:rPr>
        <w:rFonts w:hint="default"/>
        <w:sz w:val="22"/>
      </w:rPr>
    </w:lvl>
    <w:lvl w:ilvl="3">
      <w:start w:val="1"/>
      <w:numFmt w:val="decimal"/>
      <w:lvlText w:val="%1.%2.%3.%4."/>
      <w:lvlJc w:val="left"/>
      <w:pPr>
        <w:ind w:left="2025" w:hanging="720"/>
      </w:pPr>
      <w:rPr>
        <w:rFonts w:hint="default"/>
        <w:sz w:val="22"/>
      </w:rPr>
    </w:lvl>
    <w:lvl w:ilvl="4">
      <w:start w:val="1"/>
      <w:numFmt w:val="decimal"/>
      <w:lvlText w:val="%1.%2.%3.%4.%5."/>
      <w:lvlJc w:val="left"/>
      <w:pPr>
        <w:ind w:left="2820" w:hanging="1080"/>
      </w:pPr>
      <w:rPr>
        <w:rFonts w:hint="default"/>
        <w:sz w:val="22"/>
      </w:rPr>
    </w:lvl>
    <w:lvl w:ilvl="5">
      <w:start w:val="1"/>
      <w:numFmt w:val="decimal"/>
      <w:lvlText w:val="%1.%2.%3.%4.%5.%6."/>
      <w:lvlJc w:val="left"/>
      <w:pPr>
        <w:ind w:left="3255" w:hanging="1080"/>
      </w:pPr>
      <w:rPr>
        <w:rFonts w:hint="default"/>
        <w:sz w:val="22"/>
      </w:rPr>
    </w:lvl>
    <w:lvl w:ilvl="6">
      <w:start w:val="1"/>
      <w:numFmt w:val="decimal"/>
      <w:lvlText w:val="%1.%2.%3.%4.%5.%6.%7."/>
      <w:lvlJc w:val="left"/>
      <w:pPr>
        <w:ind w:left="3690" w:hanging="1080"/>
      </w:pPr>
      <w:rPr>
        <w:rFonts w:hint="default"/>
        <w:sz w:val="22"/>
      </w:rPr>
    </w:lvl>
    <w:lvl w:ilvl="7">
      <w:start w:val="1"/>
      <w:numFmt w:val="decimal"/>
      <w:lvlText w:val="%1.%2.%3.%4.%5.%6.%7.%8."/>
      <w:lvlJc w:val="left"/>
      <w:pPr>
        <w:ind w:left="4485" w:hanging="1440"/>
      </w:pPr>
      <w:rPr>
        <w:rFonts w:hint="default"/>
        <w:sz w:val="22"/>
      </w:rPr>
    </w:lvl>
    <w:lvl w:ilvl="8">
      <w:start w:val="1"/>
      <w:numFmt w:val="decimal"/>
      <w:lvlText w:val="%1.%2.%3.%4.%5.%6.%7.%8.%9."/>
      <w:lvlJc w:val="left"/>
      <w:pPr>
        <w:ind w:left="4920" w:hanging="1440"/>
      </w:pPr>
      <w:rPr>
        <w:rFonts w:hint="default"/>
        <w:sz w:val="22"/>
      </w:rPr>
    </w:lvl>
  </w:abstractNum>
  <w:abstractNum w:abstractNumId="10">
    <w:nsid w:val="106950C8"/>
    <w:multiLevelType w:val="multilevel"/>
    <w:tmpl w:val="B400E882"/>
    <w:lvl w:ilvl="0">
      <w:start w:val="1"/>
      <w:numFmt w:val="decimal"/>
      <w:pStyle w:val="2"/>
      <w:lvlText w:val="%1."/>
      <w:lvlJc w:val="left"/>
      <w:pPr>
        <w:ind w:left="720" w:hanging="360"/>
      </w:pPr>
      <w:rPr>
        <w:rFonts w:hint="default"/>
      </w:rPr>
    </w:lvl>
    <w:lvl w:ilvl="1">
      <w:start w:val="1"/>
      <w:numFmt w:val="decimal"/>
      <w:isLgl/>
      <w:lvlText w:val="%1.%2."/>
      <w:lvlJc w:val="left"/>
      <w:pPr>
        <w:ind w:left="1587" w:hanging="1020"/>
      </w:pPr>
      <w:rPr>
        <w:rFonts w:hint="default"/>
        <w:b/>
      </w:rPr>
    </w:lvl>
    <w:lvl w:ilvl="2">
      <w:start w:val="1"/>
      <w:numFmt w:val="decimal"/>
      <w:isLgl/>
      <w:lvlText w:val="%1.%2.%3."/>
      <w:lvlJc w:val="left"/>
      <w:pPr>
        <w:ind w:left="1794" w:hanging="1020"/>
      </w:pPr>
      <w:rPr>
        <w:rFonts w:hint="default"/>
        <w:b/>
      </w:rPr>
    </w:lvl>
    <w:lvl w:ilvl="3">
      <w:start w:val="1"/>
      <w:numFmt w:val="decimal"/>
      <w:isLgl/>
      <w:lvlText w:val="%1.%2.%3.%4."/>
      <w:lvlJc w:val="left"/>
      <w:pPr>
        <w:ind w:left="2001" w:hanging="1020"/>
      </w:pPr>
      <w:rPr>
        <w:rFonts w:hint="default"/>
        <w:b/>
      </w:rPr>
    </w:lvl>
    <w:lvl w:ilvl="4">
      <w:start w:val="1"/>
      <w:numFmt w:val="decimal"/>
      <w:isLgl/>
      <w:lvlText w:val="%1.%2.%3.%4.%5."/>
      <w:lvlJc w:val="left"/>
      <w:pPr>
        <w:ind w:left="2268" w:hanging="1080"/>
      </w:pPr>
      <w:rPr>
        <w:rFonts w:hint="default"/>
        <w:b/>
      </w:rPr>
    </w:lvl>
    <w:lvl w:ilvl="5">
      <w:start w:val="1"/>
      <w:numFmt w:val="decimal"/>
      <w:isLgl/>
      <w:lvlText w:val="%1.%2.%3.%4.%5.%6."/>
      <w:lvlJc w:val="left"/>
      <w:pPr>
        <w:ind w:left="2475" w:hanging="108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249" w:hanging="1440"/>
      </w:pPr>
      <w:rPr>
        <w:rFonts w:hint="default"/>
        <w:b/>
      </w:rPr>
    </w:lvl>
    <w:lvl w:ilvl="8">
      <w:start w:val="1"/>
      <w:numFmt w:val="decimal"/>
      <w:isLgl/>
      <w:lvlText w:val="%1.%2.%3.%4.%5.%6.%7.%8.%9."/>
      <w:lvlJc w:val="left"/>
      <w:pPr>
        <w:ind w:left="3816" w:hanging="1800"/>
      </w:pPr>
      <w:rPr>
        <w:rFonts w:hint="default"/>
        <w:b/>
      </w:rPr>
    </w:lvl>
  </w:abstractNum>
  <w:abstractNum w:abstractNumId="11">
    <w:nsid w:val="153B3F81"/>
    <w:multiLevelType w:val="hybridMultilevel"/>
    <w:tmpl w:val="8730C608"/>
    <w:lvl w:ilvl="0" w:tplc="C5E2F12E">
      <w:start w:val="3"/>
      <w:numFmt w:val="decimal"/>
      <w:isLgl/>
      <w:lvlText w:val="5.%1."/>
      <w:lvlJc w:val="left"/>
      <w:pPr>
        <w:tabs>
          <w:tab w:val="num" w:pos="1800"/>
        </w:tabs>
        <w:ind w:left="1800" w:hanging="720"/>
      </w:pPr>
      <w:rPr>
        <w:rFonts w:hint="default"/>
      </w:rPr>
    </w:lvl>
    <w:lvl w:ilvl="1" w:tplc="04190019">
      <w:start w:val="1"/>
      <w:numFmt w:val="decimal"/>
      <w:pStyle w:val="a2"/>
      <w:isLgl/>
      <w:lvlText w:val="5.3.%2."/>
      <w:lvlJc w:val="left"/>
      <w:pPr>
        <w:tabs>
          <w:tab w:val="num" w:pos="1800"/>
        </w:tabs>
        <w:ind w:left="1800" w:hanging="7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E0967C9"/>
    <w:multiLevelType w:val="multilevel"/>
    <w:tmpl w:val="6BF2AC06"/>
    <w:lvl w:ilvl="0">
      <w:start w:val="1"/>
      <w:numFmt w:val="decimal"/>
      <w:pStyle w:val="a3"/>
      <w:lvlText w:val="%1."/>
      <w:lvlJc w:val="left"/>
      <w:pPr>
        <w:tabs>
          <w:tab w:val="num" w:pos="567"/>
        </w:tabs>
        <w:ind w:left="567" w:hanging="567"/>
      </w:pPr>
    </w:lvl>
    <w:lvl w:ilvl="1">
      <w:start w:val="1"/>
      <w:numFmt w:val="decimal"/>
      <w:pStyle w:val="3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1E7E04D5"/>
    <w:multiLevelType w:val="singleLevel"/>
    <w:tmpl w:val="D34A6FD8"/>
    <w:lvl w:ilvl="0">
      <w:start w:val="1"/>
      <w:numFmt w:val="decimal"/>
      <w:pStyle w:val="a4"/>
      <w:lvlText w:val="%1."/>
      <w:lvlJc w:val="left"/>
      <w:pPr>
        <w:tabs>
          <w:tab w:val="num" w:pos="360"/>
        </w:tabs>
        <w:ind w:left="360" w:hanging="360"/>
      </w:pPr>
    </w:lvl>
  </w:abstractNum>
  <w:abstractNum w:abstractNumId="14">
    <w:nsid w:val="28BC5CE5"/>
    <w:multiLevelType w:val="hybridMultilevel"/>
    <w:tmpl w:val="1BFE6746"/>
    <w:lvl w:ilvl="0" w:tplc="F8F0D26E">
      <w:start w:val="1"/>
      <w:numFmt w:val="decimal"/>
      <w:lvlText w:val="%1"/>
      <w:lvlJc w:val="left"/>
      <w:pPr>
        <w:ind w:left="910" w:hanging="360"/>
      </w:pPr>
      <w:rPr>
        <w:rFonts w:hint="default"/>
      </w:rPr>
    </w:lvl>
    <w:lvl w:ilvl="1" w:tplc="04190019" w:tentative="1">
      <w:start w:val="1"/>
      <w:numFmt w:val="lowerLetter"/>
      <w:lvlText w:val="%2."/>
      <w:lvlJc w:val="left"/>
      <w:pPr>
        <w:ind w:left="1346" w:hanging="360"/>
      </w:pPr>
    </w:lvl>
    <w:lvl w:ilvl="2" w:tplc="0419001B" w:tentative="1">
      <w:start w:val="1"/>
      <w:numFmt w:val="lowerRoman"/>
      <w:lvlText w:val="%3."/>
      <w:lvlJc w:val="right"/>
      <w:pPr>
        <w:ind w:left="2066" w:hanging="180"/>
      </w:pPr>
    </w:lvl>
    <w:lvl w:ilvl="3" w:tplc="0419000F" w:tentative="1">
      <w:start w:val="1"/>
      <w:numFmt w:val="decimal"/>
      <w:lvlText w:val="%4."/>
      <w:lvlJc w:val="left"/>
      <w:pPr>
        <w:ind w:left="2786" w:hanging="360"/>
      </w:pPr>
    </w:lvl>
    <w:lvl w:ilvl="4" w:tplc="04190019" w:tentative="1">
      <w:start w:val="1"/>
      <w:numFmt w:val="lowerLetter"/>
      <w:lvlText w:val="%5."/>
      <w:lvlJc w:val="left"/>
      <w:pPr>
        <w:ind w:left="3506" w:hanging="360"/>
      </w:pPr>
    </w:lvl>
    <w:lvl w:ilvl="5" w:tplc="0419001B" w:tentative="1">
      <w:start w:val="1"/>
      <w:numFmt w:val="lowerRoman"/>
      <w:lvlText w:val="%6."/>
      <w:lvlJc w:val="right"/>
      <w:pPr>
        <w:ind w:left="4226" w:hanging="180"/>
      </w:pPr>
    </w:lvl>
    <w:lvl w:ilvl="6" w:tplc="0419000F" w:tentative="1">
      <w:start w:val="1"/>
      <w:numFmt w:val="decimal"/>
      <w:lvlText w:val="%7."/>
      <w:lvlJc w:val="left"/>
      <w:pPr>
        <w:ind w:left="4946" w:hanging="360"/>
      </w:pPr>
    </w:lvl>
    <w:lvl w:ilvl="7" w:tplc="04190019" w:tentative="1">
      <w:start w:val="1"/>
      <w:numFmt w:val="lowerLetter"/>
      <w:lvlText w:val="%8."/>
      <w:lvlJc w:val="left"/>
      <w:pPr>
        <w:ind w:left="5666" w:hanging="360"/>
      </w:pPr>
    </w:lvl>
    <w:lvl w:ilvl="8" w:tplc="0419001B" w:tentative="1">
      <w:start w:val="1"/>
      <w:numFmt w:val="lowerRoman"/>
      <w:lvlText w:val="%9."/>
      <w:lvlJc w:val="right"/>
      <w:pPr>
        <w:ind w:left="6386" w:hanging="180"/>
      </w:pPr>
    </w:lvl>
  </w:abstractNum>
  <w:abstractNum w:abstractNumId="15">
    <w:nsid w:val="379B041D"/>
    <w:multiLevelType w:val="hybridMultilevel"/>
    <w:tmpl w:val="05D2A950"/>
    <w:lvl w:ilvl="0" w:tplc="04190001">
      <w:start w:val="1"/>
      <w:numFmt w:val="bullet"/>
      <w:lvlText w:val=""/>
      <w:lvlJc w:val="left"/>
      <w:pPr>
        <w:ind w:left="321" w:hanging="360"/>
      </w:pPr>
      <w:rPr>
        <w:rFonts w:ascii="Symbol" w:hAnsi="Symbol" w:cs="Symbol" w:hint="default"/>
      </w:rPr>
    </w:lvl>
    <w:lvl w:ilvl="1" w:tplc="04190019">
      <w:start w:val="1"/>
      <w:numFmt w:val="lowerLetter"/>
      <w:lvlText w:val="%2."/>
      <w:lvlJc w:val="left"/>
      <w:pPr>
        <w:ind w:left="1041" w:hanging="360"/>
      </w:pPr>
    </w:lvl>
    <w:lvl w:ilvl="2" w:tplc="0419001B">
      <w:start w:val="1"/>
      <w:numFmt w:val="lowerRoman"/>
      <w:lvlText w:val="%3."/>
      <w:lvlJc w:val="right"/>
      <w:pPr>
        <w:ind w:left="1761" w:hanging="180"/>
      </w:pPr>
    </w:lvl>
    <w:lvl w:ilvl="3" w:tplc="0419000F">
      <w:start w:val="1"/>
      <w:numFmt w:val="decimal"/>
      <w:lvlText w:val="%4."/>
      <w:lvlJc w:val="left"/>
      <w:pPr>
        <w:ind w:left="2481" w:hanging="360"/>
      </w:pPr>
    </w:lvl>
    <w:lvl w:ilvl="4" w:tplc="04190019">
      <w:start w:val="1"/>
      <w:numFmt w:val="lowerLetter"/>
      <w:lvlText w:val="%5."/>
      <w:lvlJc w:val="left"/>
      <w:pPr>
        <w:ind w:left="3201" w:hanging="360"/>
      </w:pPr>
    </w:lvl>
    <w:lvl w:ilvl="5" w:tplc="0419001B">
      <w:start w:val="1"/>
      <w:numFmt w:val="lowerRoman"/>
      <w:lvlText w:val="%6."/>
      <w:lvlJc w:val="right"/>
      <w:pPr>
        <w:ind w:left="3921" w:hanging="180"/>
      </w:pPr>
    </w:lvl>
    <w:lvl w:ilvl="6" w:tplc="0419000F">
      <w:start w:val="1"/>
      <w:numFmt w:val="decimal"/>
      <w:lvlText w:val="%7."/>
      <w:lvlJc w:val="left"/>
      <w:pPr>
        <w:ind w:left="4641" w:hanging="360"/>
      </w:pPr>
    </w:lvl>
    <w:lvl w:ilvl="7" w:tplc="04190019">
      <w:start w:val="1"/>
      <w:numFmt w:val="lowerLetter"/>
      <w:lvlText w:val="%8."/>
      <w:lvlJc w:val="left"/>
      <w:pPr>
        <w:ind w:left="5361" w:hanging="360"/>
      </w:pPr>
    </w:lvl>
    <w:lvl w:ilvl="8" w:tplc="0419001B">
      <w:start w:val="1"/>
      <w:numFmt w:val="lowerRoman"/>
      <w:lvlText w:val="%9."/>
      <w:lvlJc w:val="right"/>
      <w:pPr>
        <w:ind w:left="6081" w:hanging="180"/>
      </w:pPr>
    </w:lvl>
  </w:abstractNum>
  <w:abstractNum w:abstractNumId="16">
    <w:nsid w:val="383D3FFE"/>
    <w:multiLevelType w:val="multilevel"/>
    <w:tmpl w:val="8BFCB940"/>
    <w:lvl w:ilvl="0">
      <w:start w:val="5"/>
      <w:numFmt w:val="decimal"/>
      <w:pStyle w:val="a5"/>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pStyle w:val="a6"/>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nsid w:val="537E4CE8"/>
    <w:multiLevelType w:val="hybridMultilevel"/>
    <w:tmpl w:val="4E36F826"/>
    <w:lvl w:ilvl="0" w:tplc="04190001">
      <w:start w:val="1"/>
      <w:numFmt w:val="bullet"/>
      <w:pStyle w:val="20"/>
      <w:lvlText w:val=""/>
      <w:lvlJc w:val="left"/>
      <w:pPr>
        <w:tabs>
          <w:tab w:val="num" w:pos="720"/>
        </w:tabs>
        <w:ind w:left="720" w:hanging="360"/>
      </w:pPr>
      <w:rPr>
        <w:rFonts w:ascii="Symbol" w:hAnsi="Symbol" w:hint="default"/>
      </w:rPr>
    </w:lvl>
    <w:lvl w:ilvl="1" w:tplc="04190003">
      <w:start w:val="1"/>
      <w:numFmt w:val="decimal"/>
      <w:pStyle w:val="41"/>
      <w:lvlText w:val="%2."/>
      <w:lvlJc w:val="left"/>
      <w:pPr>
        <w:tabs>
          <w:tab w:val="num" w:pos="1440"/>
        </w:tabs>
        <w:ind w:left="1440" w:hanging="360"/>
      </w:pPr>
    </w:lvl>
    <w:lvl w:ilvl="2" w:tplc="04190005">
      <w:start w:val="1"/>
      <w:numFmt w:val="decimal"/>
      <w:pStyle w:val="2-1"/>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pStyle w:val="6"/>
      <w:lvlText w:val="%6."/>
      <w:lvlJc w:val="left"/>
      <w:pPr>
        <w:tabs>
          <w:tab w:val="num" w:pos="4320"/>
        </w:tabs>
        <w:ind w:left="4320" w:hanging="360"/>
      </w:pPr>
    </w:lvl>
    <w:lvl w:ilvl="6" w:tplc="04190001">
      <w:start w:val="1"/>
      <w:numFmt w:val="decimal"/>
      <w:pStyle w:val="7"/>
      <w:lvlText w:val="%7."/>
      <w:lvlJc w:val="left"/>
      <w:pPr>
        <w:tabs>
          <w:tab w:val="num" w:pos="5040"/>
        </w:tabs>
        <w:ind w:left="5040" w:hanging="360"/>
      </w:pPr>
    </w:lvl>
    <w:lvl w:ilvl="7" w:tplc="04190003">
      <w:start w:val="1"/>
      <w:numFmt w:val="decimal"/>
      <w:pStyle w:val="8"/>
      <w:lvlText w:val="%8."/>
      <w:lvlJc w:val="left"/>
      <w:pPr>
        <w:tabs>
          <w:tab w:val="num" w:pos="5760"/>
        </w:tabs>
        <w:ind w:left="5760" w:hanging="360"/>
      </w:pPr>
    </w:lvl>
    <w:lvl w:ilvl="8" w:tplc="04190005">
      <w:start w:val="1"/>
      <w:numFmt w:val="decimal"/>
      <w:pStyle w:val="9"/>
      <w:lvlText w:val="%9."/>
      <w:lvlJc w:val="left"/>
      <w:pPr>
        <w:tabs>
          <w:tab w:val="num" w:pos="6480"/>
        </w:tabs>
        <w:ind w:left="6480" w:hanging="360"/>
      </w:pPr>
    </w:lvl>
  </w:abstractNum>
  <w:abstractNum w:abstractNumId="18">
    <w:nsid w:val="5ECE43C8"/>
    <w:multiLevelType w:val="hybridMultilevel"/>
    <w:tmpl w:val="775C72B8"/>
    <w:lvl w:ilvl="0" w:tplc="FFFFFFFF">
      <w:start w:val="1"/>
      <w:numFmt w:val="decimal"/>
      <w:isLgl/>
      <w:lvlText w:val="6.8.%1."/>
      <w:lvlJc w:val="left"/>
      <w:pPr>
        <w:tabs>
          <w:tab w:val="num" w:pos="4298"/>
        </w:tabs>
        <w:ind w:left="4298"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pStyle w:val="a7"/>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2"/>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6"/>
  </w:num>
  <w:num w:numId="6">
    <w:abstractNumId w:val="10"/>
  </w:num>
  <w:num w:numId="7">
    <w:abstractNumId w:val="11"/>
  </w:num>
  <w:num w:numId="8">
    <w:abstractNumId w:val="18"/>
  </w:num>
  <w:num w:numId="9">
    <w:abstractNumId w:val="6"/>
  </w:num>
  <w:num w:numId="10">
    <w:abstractNumId w:val="5"/>
  </w:num>
  <w:num w:numId="11">
    <w:abstractNumId w:val="4"/>
  </w:num>
  <w:num w:numId="12">
    <w:abstractNumId w:val="3"/>
  </w:num>
  <w:num w:numId="13">
    <w:abstractNumId w:val="7"/>
  </w:num>
  <w:num w:numId="14">
    <w:abstractNumId w:val="2"/>
  </w:num>
  <w:num w:numId="15">
    <w:abstractNumId w:val="1"/>
  </w:num>
  <w:num w:numId="16">
    <w:abstractNumId w:val="0"/>
  </w:num>
  <w:num w:numId="17">
    <w:abstractNumId w:val="19"/>
  </w:num>
  <w:num w:numId="18">
    <w:abstractNumId w:val="13"/>
  </w:num>
  <w:num w:numId="19">
    <w:abstractNumId w:val="12"/>
  </w:num>
  <w:num w:numId="2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0226C"/>
    <w:rsid w:val="00004A99"/>
    <w:rsid w:val="00052962"/>
    <w:rsid w:val="00054A94"/>
    <w:rsid w:val="000572A5"/>
    <w:rsid w:val="00071174"/>
    <w:rsid w:val="000E7C99"/>
    <w:rsid w:val="00175863"/>
    <w:rsid w:val="00191C40"/>
    <w:rsid w:val="00194763"/>
    <w:rsid w:val="001B2B34"/>
    <w:rsid w:val="001B6111"/>
    <w:rsid w:val="002005F7"/>
    <w:rsid w:val="002525A8"/>
    <w:rsid w:val="00281EEF"/>
    <w:rsid w:val="002A19AC"/>
    <w:rsid w:val="002C5FEA"/>
    <w:rsid w:val="002F16D0"/>
    <w:rsid w:val="0034651C"/>
    <w:rsid w:val="00353556"/>
    <w:rsid w:val="00393ACA"/>
    <w:rsid w:val="003E49C6"/>
    <w:rsid w:val="003F3957"/>
    <w:rsid w:val="00493160"/>
    <w:rsid w:val="004B58BC"/>
    <w:rsid w:val="004C296C"/>
    <w:rsid w:val="004C48DD"/>
    <w:rsid w:val="004D71E0"/>
    <w:rsid w:val="00512CCA"/>
    <w:rsid w:val="005D67C4"/>
    <w:rsid w:val="005F34BF"/>
    <w:rsid w:val="005F42D3"/>
    <w:rsid w:val="00627169"/>
    <w:rsid w:val="00695A5E"/>
    <w:rsid w:val="006B127A"/>
    <w:rsid w:val="006B200A"/>
    <w:rsid w:val="00723FEF"/>
    <w:rsid w:val="00782DD1"/>
    <w:rsid w:val="0079111A"/>
    <w:rsid w:val="007B7548"/>
    <w:rsid w:val="008B7E2A"/>
    <w:rsid w:val="00905F7A"/>
    <w:rsid w:val="009605BF"/>
    <w:rsid w:val="00980858"/>
    <w:rsid w:val="00987098"/>
    <w:rsid w:val="009C5523"/>
    <w:rsid w:val="009F169B"/>
    <w:rsid w:val="00A04C70"/>
    <w:rsid w:val="00A2205A"/>
    <w:rsid w:val="00A224FE"/>
    <w:rsid w:val="00B73FAE"/>
    <w:rsid w:val="00B755D9"/>
    <w:rsid w:val="00BB5020"/>
    <w:rsid w:val="00BD4D52"/>
    <w:rsid w:val="00C41089"/>
    <w:rsid w:val="00C62D68"/>
    <w:rsid w:val="00C83847"/>
    <w:rsid w:val="00CB7687"/>
    <w:rsid w:val="00CE7977"/>
    <w:rsid w:val="00D03E05"/>
    <w:rsid w:val="00D0717B"/>
    <w:rsid w:val="00D517CA"/>
    <w:rsid w:val="00DB325B"/>
    <w:rsid w:val="00DE7C84"/>
    <w:rsid w:val="00DE7D4F"/>
    <w:rsid w:val="00E1455C"/>
    <w:rsid w:val="00E77CA1"/>
    <w:rsid w:val="00E86D37"/>
    <w:rsid w:val="00E95F28"/>
    <w:rsid w:val="00EC0DA9"/>
    <w:rsid w:val="00F61E9A"/>
    <w:rsid w:val="00F73DDD"/>
    <w:rsid w:val="00FB6F04"/>
    <w:rsid w:val="00FD7E00"/>
    <w:rsid w:val="00FE2EA1"/>
    <w:rsid w:val="00FF68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3F3957"/>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8"/>
    <w:next w:val="a8"/>
    <w:link w:val="11"/>
    <w:qFormat/>
    <w:rsid w:val="00D03E05"/>
    <w:pPr>
      <w:keepNext/>
      <w:spacing w:after="0" w:line="240" w:lineRule="auto"/>
      <w:outlineLvl w:val="0"/>
    </w:pPr>
    <w:rPr>
      <w:rFonts w:ascii="Times New Roman" w:eastAsia="Times New Roman" w:hAnsi="Times New Roman" w:cs="Times New Roman"/>
      <w:sz w:val="28"/>
      <w:szCs w:val="24"/>
      <w:lang w:eastAsia="ru-RU"/>
    </w:rPr>
  </w:style>
  <w:style w:type="paragraph" w:styleId="21">
    <w:name w:val="heading 2"/>
    <w:aliases w:val="H2"/>
    <w:basedOn w:val="a8"/>
    <w:next w:val="a8"/>
    <w:link w:val="22"/>
    <w:unhideWhenUsed/>
    <w:qFormat/>
    <w:rsid w:val="00512C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3">
    <w:name w:val="heading 3"/>
    <w:aliases w:val=" Знак"/>
    <w:basedOn w:val="a8"/>
    <w:next w:val="a8"/>
    <w:link w:val="34"/>
    <w:qFormat/>
    <w:rsid w:val="006B127A"/>
    <w:pPr>
      <w:keepNext/>
      <w:tabs>
        <w:tab w:val="num" w:pos="170"/>
      </w:tabs>
      <w:spacing w:before="240" w:after="60" w:line="240" w:lineRule="auto"/>
      <w:ind w:left="720" w:hanging="720"/>
      <w:jc w:val="both"/>
      <w:outlineLvl w:val="2"/>
    </w:pPr>
    <w:rPr>
      <w:rFonts w:ascii="Arial" w:eastAsia="Times New Roman" w:hAnsi="Arial" w:cs="Arial"/>
      <w:b/>
      <w:bCs/>
      <w:sz w:val="24"/>
      <w:szCs w:val="24"/>
      <w:lang w:eastAsia="ru-RU"/>
    </w:rPr>
  </w:style>
  <w:style w:type="paragraph" w:styleId="42">
    <w:name w:val="heading 4"/>
    <w:basedOn w:val="a8"/>
    <w:next w:val="a8"/>
    <w:link w:val="43"/>
    <w:qFormat/>
    <w:rsid w:val="006B127A"/>
    <w:pPr>
      <w:keepNext/>
      <w:tabs>
        <w:tab w:val="num" w:pos="1224"/>
      </w:tabs>
      <w:spacing w:before="240" w:after="60" w:line="240" w:lineRule="auto"/>
      <w:ind w:left="1224" w:hanging="864"/>
      <w:jc w:val="both"/>
      <w:outlineLvl w:val="3"/>
    </w:pPr>
    <w:rPr>
      <w:rFonts w:ascii="Arial" w:eastAsia="Times New Roman" w:hAnsi="Arial" w:cs="Arial"/>
      <w:sz w:val="24"/>
      <w:szCs w:val="24"/>
      <w:lang w:eastAsia="ru-RU"/>
    </w:rPr>
  </w:style>
  <w:style w:type="paragraph" w:styleId="51">
    <w:name w:val="heading 5"/>
    <w:basedOn w:val="a8"/>
    <w:next w:val="a8"/>
    <w:link w:val="52"/>
    <w:qFormat/>
    <w:rsid w:val="006B127A"/>
    <w:pPr>
      <w:suppressAutoHyphens/>
      <w:spacing w:before="240" w:after="60"/>
      <w:outlineLvl w:val="4"/>
    </w:pPr>
    <w:rPr>
      <w:rFonts w:ascii="Calibri" w:eastAsia="Times New Roman" w:hAnsi="Calibri" w:cs="Times New Roman"/>
      <w:b/>
      <w:bCs/>
      <w:i/>
      <w:iCs/>
      <w:kern w:val="1"/>
      <w:sz w:val="26"/>
      <w:szCs w:val="26"/>
      <w:lang w:eastAsia="ar-SA"/>
    </w:rPr>
  </w:style>
  <w:style w:type="paragraph" w:styleId="6">
    <w:name w:val="heading 6"/>
    <w:basedOn w:val="a8"/>
    <w:next w:val="a8"/>
    <w:link w:val="60"/>
    <w:qFormat/>
    <w:rsid w:val="006B127A"/>
    <w:pPr>
      <w:numPr>
        <w:ilvl w:val="5"/>
        <w:numId w:val="3"/>
      </w:numPr>
      <w:spacing w:before="240" w:after="60" w:line="240" w:lineRule="auto"/>
      <w:jc w:val="both"/>
      <w:outlineLvl w:val="5"/>
    </w:pPr>
    <w:rPr>
      <w:rFonts w:ascii="Times New Roman" w:eastAsia="Times New Roman" w:hAnsi="Times New Roman" w:cs="Times New Roman"/>
      <w:i/>
      <w:iCs/>
      <w:lang w:eastAsia="ru-RU"/>
    </w:rPr>
  </w:style>
  <w:style w:type="paragraph" w:styleId="7">
    <w:name w:val="heading 7"/>
    <w:basedOn w:val="a8"/>
    <w:next w:val="a8"/>
    <w:link w:val="70"/>
    <w:qFormat/>
    <w:rsid w:val="006B127A"/>
    <w:pPr>
      <w:numPr>
        <w:ilvl w:val="6"/>
        <w:numId w:val="3"/>
      </w:numPr>
      <w:spacing w:before="240" w:after="60" w:line="240" w:lineRule="auto"/>
      <w:jc w:val="both"/>
      <w:outlineLvl w:val="6"/>
    </w:pPr>
    <w:rPr>
      <w:rFonts w:ascii="Arial" w:eastAsia="Times New Roman" w:hAnsi="Arial" w:cs="Arial"/>
      <w:sz w:val="20"/>
      <w:szCs w:val="20"/>
      <w:lang w:eastAsia="ru-RU"/>
    </w:rPr>
  </w:style>
  <w:style w:type="paragraph" w:styleId="8">
    <w:name w:val="heading 8"/>
    <w:basedOn w:val="a8"/>
    <w:next w:val="a8"/>
    <w:link w:val="80"/>
    <w:qFormat/>
    <w:rsid w:val="006B127A"/>
    <w:pPr>
      <w:numPr>
        <w:ilvl w:val="7"/>
        <w:numId w:val="3"/>
      </w:numPr>
      <w:spacing w:before="240" w:after="60" w:line="240" w:lineRule="auto"/>
      <w:jc w:val="both"/>
      <w:outlineLvl w:val="7"/>
    </w:pPr>
    <w:rPr>
      <w:rFonts w:ascii="Arial" w:eastAsia="Times New Roman" w:hAnsi="Arial" w:cs="Arial"/>
      <w:i/>
      <w:iCs/>
      <w:sz w:val="20"/>
      <w:szCs w:val="20"/>
      <w:lang w:eastAsia="ru-RU"/>
    </w:rPr>
  </w:style>
  <w:style w:type="paragraph" w:styleId="9">
    <w:name w:val="heading 9"/>
    <w:basedOn w:val="a8"/>
    <w:next w:val="a8"/>
    <w:link w:val="90"/>
    <w:qFormat/>
    <w:rsid w:val="006B127A"/>
    <w:pPr>
      <w:numPr>
        <w:ilvl w:val="8"/>
        <w:numId w:val="3"/>
      </w:numPr>
      <w:spacing w:before="240" w:after="60" w:line="240" w:lineRule="auto"/>
      <w:jc w:val="both"/>
      <w:outlineLvl w:val="8"/>
    </w:pPr>
    <w:rPr>
      <w:rFonts w:ascii="Arial" w:eastAsia="Times New Roman" w:hAnsi="Arial" w:cs="Arial"/>
      <w:b/>
      <w:bCs/>
      <w:i/>
      <w:iCs/>
      <w:sz w:val="18"/>
      <w:szCs w:val="18"/>
      <w:lang w:eastAsia="ru-RU"/>
    </w:rPr>
  </w:style>
  <w:style w:type="character" w:default="1" w:styleId="a9">
    <w:name w:val="Default Paragraph Font"/>
    <w:uiPriority w:val="1"/>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table" w:styleId="ac">
    <w:name w:val="Table Grid"/>
    <w:basedOn w:val="aa"/>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9"/>
    <w:uiPriority w:val="99"/>
    <w:unhideWhenUsed/>
    <w:rsid w:val="003F3957"/>
    <w:rPr>
      <w:color w:val="0000FF" w:themeColor="hyperlink"/>
      <w:u w:val="single"/>
    </w:rPr>
  </w:style>
  <w:style w:type="paragraph" w:styleId="23">
    <w:name w:val="Body Text Indent 2"/>
    <w:aliases w:val="Знак"/>
    <w:basedOn w:val="a8"/>
    <w:link w:val="24"/>
    <w:semiHidden/>
    <w:unhideWhenUsed/>
    <w:rsid w:val="00C83847"/>
    <w:pPr>
      <w:spacing w:after="120" w:line="480" w:lineRule="auto"/>
      <w:ind w:left="283"/>
    </w:pPr>
  </w:style>
  <w:style w:type="character" w:customStyle="1" w:styleId="24">
    <w:name w:val="Основной текст с отступом 2 Знак"/>
    <w:aliases w:val="Знак Знак2"/>
    <w:basedOn w:val="a9"/>
    <w:link w:val="23"/>
    <w:rsid w:val="00C83847"/>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9"/>
    <w:link w:val="10"/>
    <w:rsid w:val="00D03E05"/>
    <w:rPr>
      <w:rFonts w:ascii="Times New Roman" w:eastAsia="Times New Roman" w:hAnsi="Times New Roman" w:cs="Times New Roman"/>
      <w:sz w:val="28"/>
      <w:szCs w:val="24"/>
      <w:lang w:eastAsia="ru-RU"/>
    </w:rPr>
  </w:style>
  <w:style w:type="paragraph" w:styleId="ae">
    <w:name w:val="Body Text"/>
    <w:aliases w:val="body text"/>
    <w:basedOn w:val="a8"/>
    <w:link w:val="af"/>
    <w:rsid w:val="00D03E05"/>
    <w:pPr>
      <w:spacing w:after="120" w:line="240" w:lineRule="auto"/>
    </w:pPr>
    <w:rPr>
      <w:rFonts w:ascii="Times New Roman CYR" w:eastAsia="Times New Roman" w:hAnsi="Times New Roman CYR" w:cs="Times New Roman"/>
      <w:sz w:val="20"/>
      <w:szCs w:val="20"/>
      <w:lang w:eastAsia="ru-RU"/>
    </w:rPr>
  </w:style>
  <w:style w:type="character" w:customStyle="1" w:styleId="af">
    <w:name w:val="Основной текст Знак"/>
    <w:aliases w:val="body text Знак"/>
    <w:basedOn w:val="a9"/>
    <w:link w:val="ae"/>
    <w:rsid w:val="00D03E05"/>
    <w:rPr>
      <w:rFonts w:ascii="Times New Roman CYR" w:eastAsia="Times New Roman" w:hAnsi="Times New Roman CYR" w:cs="Times New Roman"/>
      <w:sz w:val="20"/>
      <w:szCs w:val="20"/>
      <w:lang w:eastAsia="ru-RU"/>
    </w:rPr>
  </w:style>
  <w:style w:type="paragraph" w:styleId="af0">
    <w:name w:val="Balloon Text"/>
    <w:basedOn w:val="a8"/>
    <w:link w:val="af1"/>
    <w:unhideWhenUsed/>
    <w:rsid w:val="008B7E2A"/>
    <w:pPr>
      <w:spacing w:after="0" w:line="240" w:lineRule="auto"/>
    </w:pPr>
    <w:rPr>
      <w:rFonts w:ascii="Tahoma" w:hAnsi="Tahoma" w:cs="Tahoma"/>
      <w:sz w:val="16"/>
      <w:szCs w:val="16"/>
    </w:rPr>
  </w:style>
  <w:style w:type="character" w:customStyle="1" w:styleId="af1">
    <w:name w:val="Текст выноски Знак"/>
    <w:basedOn w:val="a9"/>
    <w:link w:val="af0"/>
    <w:rsid w:val="008B7E2A"/>
    <w:rPr>
      <w:rFonts w:ascii="Tahoma" w:hAnsi="Tahoma" w:cs="Tahoma"/>
      <w:sz w:val="16"/>
      <w:szCs w:val="16"/>
    </w:rPr>
  </w:style>
  <w:style w:type="paragraph" w:customStyle="1" w:styleId="af2">
    <w:name w:val="Знак Знак Знак Знак Знак Знак Знак Знак Знак Знак Знак Знак Знак Знак Знак Знак Знак Знак Знак"/>
    <w:basedOn w:val="a8"/>
    <w:rsid w:val="00D517C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2">
    <w:name w:val="Нет списка1"/>
    <w:next w:val="ab"/>
    <w:uiPriority w:val="99"/>
    <w:semiHidden/>
    <w:unhideWhenUsed/>
    <w:rsid w:val="004D71E0"/>
  </w:style>
  <w:style w:type="character" w:styleId="af3">
    <w:name w:val="FollowedHyperlink"/>
    <w:basedOn w:val="a9"/>
    <w:uiPriority w:val="99"/>
    <w:semiHidden/>
    <w:unhideWhenUsed/>
    <w:rsid w:val="004D71E0"/>
    <w:rPr>
      <w:color w:val="800080"/>
      <w:u w:val="single"/>
    </w:rPr>
  </w:style>
  <w:style w:type="paragraph" w:customStyle="1" w:styleId="xl65">
    <w:name w:val="xl65"/>
    <w:basedOn w:val="a8"/>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6">
    <w:name w:val="xl66"/>
    <w:basedOn w:val="a8"/>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8"/>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8">
    <w:name w:val="xl68"/>
    <w:basedOn w:val="a8"/>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69">
    <w:name w:val="xl69"/>
    <w:basedOn w:val="a8"/>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70">
    <w:name w:val="xl70"/>
    <w:basedOn w:val="a8"/>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71">
    <w:name w:val="xl71"/>
    <w:basedOn w:val="a8"/>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8"/>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3">
    <w:name w:val="xl73"/>
    <w:basedOn w:val="a8"/>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4">
    <w:name w:val="xl74"/>
    <w:basedOn w:val="a8"/>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8"/>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8"/>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7">
    <w:name w:val="xl77"/>
    <w:basedOn w:val="a8"/>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8">
    <w:name w:val="xl78"/>
    <w:basedOn w:val="a8"/>
    <w:rsid w:val="004D71E0"/>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9">
    <w:name w:val="xl79"/>
    <w:basedOn w:val="a8"/>
    <w:rsid w:val="004D71E0"/>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0">
    <w:name w:val="xl80"/>
    <w:basedOn w:val="a8"/>
    <w:rsid w:val="004D71E0"/>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22">
    <w:name w:val="Заголовок 2 Знак"/>
    <w:aliases w:val="H2 Знак"/>
    <w:basedOn w:val="a9"/>
    <w:link w:val="21"/>
    <w:rsid w:val="00512CCA"/>
    <w:rPr>
      <w:rFonts w:asciiTheme="majorHAnsi" w:eastAsiaTheme="majorEastAsia" w:hAnsiTheme="majorHAnsi" w:cstheme="majorBidi"/>
      <w:b/>
      <w:bCs/>
      <w:color w:val="4F81BD" w:themeColor="accent1"/>
      <w:sz w:val="26"/>
      <w:szCs w:val="26"/>
    </w:rPr>
  </w:style>
  <w:style w:type="paragraph" w:customStyle="1" w:styleId="Textbodyindent">
    <w:name w:val="Text body indent"/>
    <w:basedOn w:val="a8"/>
    <w:rsid w:val="002C5FEA"/>
    <w:pPr>
      <w:suppressAutoHyphens/>
      <w:autoSpaceDN w:val="0"/>
      <w:spacing w:after="0" w:line="240" w:lineRule="auto"/>
      <w:ind w:firstLine="709"/>
      <w:textAlignment w:val="baseline"/>
    </w:pPr>
    <w:rPr>
      <w:rFonts w:ascii="Arial" w:eastAsia="Times New Roman" w:hAnsi="Arial" w:cs="Times New Roman"/>
      <w:kern w:val="3"/>
      <w:sz w:val="24"/>
      <w:szCs w:val="20"/>
      <w:lang w:eastAsia="zh-CN"/>
    </w:rPr>
  </w:style>
  <w:style w:type="table" w:customStyle="1" w:styleId="13">
    <w:name w:val="Сетка таблицы1"/>
    <w:basedOn w:val="aa"/>
    <w:next w:val="ac"/>
    <w:uiPriority w:val="59"/>
    <w:rsid w:val="007B754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8"/>
    <w:link w:val="26"/>
    <w:semiHidden/>
    <w:unhideWhenUsed/>
    <w:rsid w:val="00A2205A"/>
    <w:pPr>
      <w:spacing w:after="120" w:line="480" w:lineRule="auto"/>
    </w:pPr>
  </w:style>
  <w:style w:type="character" w:customStyle="1" w:styleId="26">
    <w:name w:val="Основной текст 2 Знак"/>
    <w:basedOn w:val="a9"/>
    <w:link w:val="25"/>
    <w:rsid w:val="00A2205A"/>
  </w:style>
  <w:style w:type="character" w:customStyle="1" w:styleId="34">
    <w:name w:val="Заголовок 3 Знак"/>
    <w:aliases w:val=" Знак Знак"/>
    <w:basedOn w:val="a9"/>
    <w:link w:val="33"/>
    <w:rsid w:val="006B127A"/>
    <w:rPr>
      <w:rFonts w:ascii="Arial" w:eastAsia="Times New Roman" w:hAnsi="Arial" w:cs="Arial"/>
      <w:b/>
      <w:bCs/>
      <w:sz w:val="24"/>
      <w:szCs w:val="24"/>
      <w:lang w:eastAsia="ru-RU"/>
    </w:rPr>
  </w:style>
  <w:style w:type="character" w:customStyle="1" w:styleId="43">
    <w:name w:val="Заголовок 4 Знак"/>
    <w:basedOn w:val="a9"/>
    <w:link w:val="42"/>
    <w:rsid w:val="006B127A"/>
    <w:rPr>
      <w:rFonts w:ascii="Arial" w:eastAsia="Times New Roman" w:hAnsi="Arial" w:cs="Arial"/>
      <w:sz w:val="24"/>
      <w:szCs w:val="24"/>
      <w:lang w:eastAsia="ru-RU"/>
    </w:rPr>
  </w:style>
  <w:style w:type="character" w:customStyle="1" w:styleId="52">
    <w:name w:val="Заголовок 5 Знак"/>
    <w:basedOn w:val="a9"/>
    <w:link w:val="51"/>
    <w:rsid w:val="006B127A"/>
    <w:rPr>
      <w:rFonts w:ascii="Calibri" w:eastAsia="Times New Roman" w:hAnsi="Calibri" w:cs="Times New Roman"/>
      <w:b/>
      <w:bCs/>
      <w:i/>
      <w:iCs/>
      <w:kern w:val="1"/>
      <w:sz w:val="26"/>
      <w:szCs w:val="26"/>
      <w:lang w:eastAsia="ar-SA"/>
    </w:rPr>
  </w:style>
  <w:style w:type="character" w:customStyle="1" w:styleId="60">
    <w:name w:val="Заголовок 6 Знак"/>
    <w:basedOn w:val="a9"/>
    <w:link w:val="6"/>
    <w:rsid w:val="006B127A"/>
    <w:rPr>
      <w:rFonts w:ascii="Times New Roman" w:eastAsia="Times New Roman" w:hAnsi="Times New Roman" w:cs="Times New Roman"/>
      <w:i/>
      <w:iCs/>
      <w:lang w:eastAsia="ru-RU"/>
    </w:rPr>
  </w:style>
  <w:style w:type="character" w:customStyle="1" w:styleId="70">
    <w:name w:val="Заголовок 7 Знак"/>
    <w:basedOn w:val="a9"/>
    <w:link w:val="7"/>
    <w:rsid w:val="006B127A"/>
    <w:rPr>
      <w:rFonts w:ascii="Arial" w:eastAsia="Times New Roman" w:hAnsi="Arial" w:cs="Arial"/>
      <w:sz w:val="20"/>
      <w:szCs w:val="20"/>
      <w:lang w:eastAsia="ru-RU"/>
    </w:rPr>
  </w:style>
  <w:style w:type="character" w:customStyle="1" w:styleId="80">
    <w:name w:val="Заголовок 8 Знак"/>
    <w:basedOn w:val="a9"/>
    <w:link w:val="8"/>
    <w:rsid w:val="006B127A"/>
    <w:rPr>
      <w:rFonts w:ascii="Arial" w:eastAsia="Times New Roman" w:hAnsi="Arial" w:cs="Arial"/>
      <w:i/>
      <w:iCs/>
      <w:sz w:val="20"/>
      <w:szCs w:val="20"/>
      <w:lang w:eastAsia="ru-RU"/>
    </w:rPr>
  </w:style>
  <w:style w:type="character" w:customStyle="1" w:styleId="90">
    <w:name w:val="Заголовок 9 Знак"/>
    <w:basedOn w:val="a9"/>
    <w:link w:val="9"/>
    <w:rsid w:val="006B127A"/>
    <w:rPr>
      <w:rFonts w:ascii="Arial" w:eastAsia="Times New Roman" w:hAnsi="Arial" w:cs="Arial"/>
      <w:b/>
      <w:bCs/>
      <w:i/>
      <w:iCs/>
      <w:sz w:val="18"/>
      <w:szCs w:val="18"/>
      <w:lang w:eastAsia="ru-RU"/>
    </w:rPr>
  </w:style>
  <w:style w:type="numbering" w:customStyle="1" w:styleId="27">
    <w:name w:val="Нет списка2"/>
    <w:next w:val="ab"/>
    <w:semiHidden/>
    <w:rsid w:val="006B127A"/>
  </w:style>
  <w:style w:type="paragraph" w:customStyle="1" w:styleId="af4">
    <w:name w:val="Заголовок"/>
    <w:basedOn w:val="a8"/>
    <w:next w:val="ae"/>
    <w:rsid w:val="006B127A"/>
    <w:pPr>
      <w:keepNext/>
      <w:suppressAutoHyphens/>
      <w:spacing w:before="240" w:after="120"/>
    </w:pPr>
    <w:rPr>
      <w:rFonts w:ascii="Arial" w:eastAsia="DejaVu Sans" w:hAnsi="Arial" w:cs="DejaVu Sans"/>
      <w:kern w:val="1"/>
      <w:sz w:val="28"/>
      <w:szCs w:val="28"/>
      <w:lang w:eastAsia="ar-SA"/>
    </w:rPr>
  </w:style>
  <w:style w:type="paragraph" w:styleId="af5">
    <w:name w:val="List"/>
    <w:basedOn w:val="ae"/>
    <w:semiHidden/>
    <w:rsid w:val="006B127A"/>
    <w:pPr>
      <w:suppressAutoHyphens/>
      <w:spacing w:line="276" w:lineRule="auto"/>
    </w:pPr>
    <w:rPr>
      <w:rFonts w:ascii="Calibri" w:hAnsi="Calibri"/>
      <w:kern w:val="1"/>
      <w:sz w:val="22"/>
      <w:szCs w:val="22"/>
      <w:lang w:eastAsia="ar-SA"/>
    </w:rPr>
  </w:style>
  <w:style w:type="paragraph" w:customStyle="1" w:styleId="14">
    <w:name w:val="Название1"/>
    <w:basedOn w:val="a8"/>
    <w:rsid w:val="006B127A"/>
    <w:pPr>
      <w:suppressLineNumbers/>
      <w:suppressAutoHyphens/>
      <w:spacing w:before="120" w:after="120"/>
    </w:pPr>
    <w:rPr>
      <w:rFonts w:ascii="Calibri" w:eastAsia="Times New Roman" w:hAnsi="Calibri" w:cs="Times New Roman"/>
      <w:i/>
      <w:iCs/>
      <w:kern w:val="1"/>
      <w:sz w:val="24"/>
      <w:szCs w:val="24"/>
      <w:lang w:eastAsia="ar-SA"/>
    </w:rPr>
  </w:style>
  <w:style w:type="paragraph" w:customStyle="1" w:styleId="15">
    <w:name w:val="Указатель1"/>
    <w:basedOn w:val="a8"/>
    <w:rsid w:val="006B127A"/>
    <w:pPr>
      <w:suppressLineNumbers/>
      <w:suppressAutoHyphens/>
    </w:pPr>
    <w:rPr>
      <w:rFonts w:ascii="Calibri" w:eastAsia="Times New Roman" w:hAnsi="Calibri" w:cs="Times New Roman"/>
      <w:kern w:val="1"/>
      <w:lang w:eastAsia="ar-SA"/>
    </w:rPr>
  </w:style>
  <w:style w:type="paragraph" w:customStyle="1" w:styleId="af6">
    <w:name w:val="Подраздел"/>
    <w:rsid w:val="006B127A"/>
    <w:pPr>
      <w:widowControl w:val="0"/>
      <w:suppressAutoHyphens/>
      <w:spacing w:before="240" w:after="120" w:line="100" w:lineRule="atLeast"/>
      <w:jc w:val="center"/>
    </w:pPr>
    <w:rPr>
      <w:rFonts w:ascii="TimesDL" w:eastAsia="DejaVu Sans" w:hAnsi="TimesDL" w:cs="font292"/>
      <w:b/>
      <w:smallCaps/>
      <w:spacing w:val="-2"/>
      <w:kern w:val="1"/>
      <w:sz w:val="24"/>
      <w:szCs w:val="20"/>
      <w:lang w:eastAsia="ar-SA"/>
    </w:rPr>
  </w:style>
  <w:style w:type="paragraph" w:styleId="af7">
    <w:name w:val="Normal (Web)"/>
    <w:semiHidden/>
    <w:rsid w:val="006B127A"/>
    <w:pPr>
      <w:widowControl w:val="0"/>
      <w:suppressAutoHyphens/>
    </w:pPr>
    <w:rPr>
      <w:rFonts w:ascii="Calibri" w:eastAsia="DejaVu Sans" w:hAnsi="Calibri" w:cs="font292"/>
      <w:kern w:val="1"/>
      <w:lang w:eastAsia="ar-SA"/>
    </w:rPr>
  </w:style>
  <w:style w:type="paragraph" w:customStyle="1" w:styleId="af8">
    <w:name w:val="Условия контракта"/>
    <w:rsid w:val="006B127A"/>
    <w:pPr>
      <w:widowControl w:val="0"/>
      <w:suppressAutoHyphens/>
      <w:spacing w:before="240" w:after="120" w:line="100" w:lineRule="atLeast"/>
      <w:jc w:val="both"/>
    </w:pPr>
    <w:rPr>
      <w:rFonts w:ascii="Times New Roman" w:eastAsia="DejaVu Sans" w:hAnsi="Times New Roman" w:cs="font292"/>
      <w:b/>
      <w:kern w:val="1"/>
      <w:sz w:val="24"/>
      <w:szCs w:val="20"/>
      <w:lang w:eastAsia="ar-SA"/>
    </w:rPr>
  </w:style>
  <w:style w:type="paragraph" w:styleId="af9">
    <w:name w:val="footer"/>
    <w:basedOn w:val="a8"/>
    <w:link w:val="afa"/>
    <w:uiPriority w:val="99"/>
    <w:rsid w:val="006B127A"/>
    <w:pPr>
      <w:tabs>
        <w:tab w:val="center" w:pos="4320"/>
        <w:tab w:val="right" w:pos="8640"/>
      </w:tabs>
      <w:suppressAutoHyphens/>
    </w:pPr>
    <w:rPr>
      <w:rFonts w:ascii="Calibri" w:eastAsia="Times New Roman" w:hAnsi="Calibri" w:cs="Times New Roman"/>
      <w:kern w:val="1"/>
      <w:lang w:val="x-none" w:eastAsia="ar-SA"/>
    </w:rPr>
  </w:style>
  <w:style w:type="character" w:customStyle="1" w:styleId="afa">
    <w:name w:val="Нижний колонтитул Знак"/>
    <w:basedOn w:val="a9"/>
    <w:link w:val="af9"/>
    <w:uiPriority w:val="99"/>
    <w:rsid w:val="006B127A"/>
    <w:rPr>
      <w:rFonts w:ascii="Calibri" w:eastAsia="Times New Roman" w:hAnsi="Calibri" w:cs="Times New Roman"/>
      <w:kern w:val="1"/>
      <w:lang w:val="x-none" w:eastAsia="ar-SA"/>
    </w:rPr>
  </w:style>
  <w:style w:type="character" w:styleId="afb">
    <w:name w:val="page number"/>
    <w:basedOn w:val="a9"/>
    <w:semiHidden/>
    <w:rsid w:val="006B127A"/>
  </w:style>
  <w:style w:type="paragraph" w:customStyle="1" w:styleId="ConsPlusNormal">
    <w:name w:val="ConsPlusNormal"/>
    <w:rsid w:val="006B127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5">
    <w:name w:val="Стиль3 Знак Знак"/>
    <w:basedOn w:val="23"/>
    <w:rsid w:val="006B127A"/>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28">
    <w:name w:val="Стиль2"/>
    <w:basedOn w:val="20"/>
    <w:rsid w:val="006B127A"/>
    <w:pPr>
      <w:keepNext/>
      <w:keepLines/>
      <w:widowControl w:val="0"/>
      <w:numPr>
        <w:numId w:val="0"/>
      </w:numPr>
      <w:suppressLineNumbers/>
      <w:tabs>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0">
    <w:name w:val="List Number 2"/>
    <w:basedOn w:val="a8"/>
    <w:semiHidden/>
    <w:rsid w:val="006B127A"/>
    <w:pPr>
      <w:numPr>
        <w:numId w:val="2"/>
      </w:numPr>
      <w:suppressAutoHyphens/>
    </w:pPr>
    <w:rPr>
      <w:rFonts w:ascii="Calibri" w:eastAsia="Times New Roman" w:hAnsi="Calibri" w:cs="Times New Roman"/>
      <w:kern w:val="1"/>
      <w:lang w:eastAsia="ar-SA"/>
    </w:rPr>
  </w:style>
  <w:style w:type="character" w:customStyle="1" w:styleId="16">
    <w:name w:val="Знак Знак1"/>
    <w:rsid w:val="006B127A"/>
    <w:rPr>
      <w:rFonts w:ascii="Calibri" w:hAnsi="Calibri"/>
      <w:kern w:val="1"/>
      <w:sz w:val="16"/>
      <w:szCs w:val="16"/>
      <w:lang w:val="ru-RU" w:eastAsia="ar-SA" w:bidi="ar-SA"/>
    </w:rPr>
  </w:style>
  <w:style w:type="character" w:customStyle="1" w:styleId="afc">
    <w:name w:val="Не вступил в силу"/>
    <w:rsid w:val="006B127A"/>
    <w:rPr>
      <w:rFonts w:cs="Times New Roman"/>
      <w:color w:val="008080"/>
      <w:sz w:val="20"/>
      <w:szCs w:val="20"/>
    </w:rPr>
  </w:style>
  <w:style w:type="character" w:customStyle="1" w:styleId="Absatz-Standardschriftart">
    <w:name w:val="Absatz-Standardschriftart"/>
    <w:rsid w:val="006B127A"/>
  </w:style>
  <w:style w:type="character" w:customStyle="1" w:styleId="afd">
    <w:name w:val="Цветовое выделение"/>
    <w:rsid w:val="006B127A"/>
    <w:rPr>
      <w:b/>
      <w:bCs/>
      <w:color w:val="000080"/>
      <w:sz w:val="20"/>
      <w:szCs w:val="20"/>
    </w:rPr>
  </w:style>
  <w:style w:type="character" w:customStyle="1" w:styleId="afe">
    <w:name w:val="Знак Знак"/>
    <w:rsid w:val="006B127A"/>
    <w:rPr>
      <w:rFonts w:ascii="Tahoma" w:hAnsi="Tahoma" w:cs="Tahoma"/>
      <w:kern w:val="1"/>
      <w:sz w:val="16"/>
      <w:szCs w:val="16"/>
      <w:lang w:eastAsia="ar-SA"/>
    </w:rPr>
  </w:style>
  <w:style w:type="character" w:customStyle="1" w:styleId="17">
    <w:name w:val="Основной шрифт абзаца1"/>
    <w:rsid w:val="006B127A"/>
  </w:style>
  <w:style w:type="paragraph" w:customStyle="1" w:styleId="ConsPlusNonformat">
    <w:name w:val="ConsPlusNonformat"/>
    <w:rsid w:val="006B127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
    <w:name w:val="List Paragraph"/>
    <w:basedOn w:val="a8"/>
    <w:qFormat/>
    <w:rsid w:val="006B127A"/>
    <w:pPr>
      <w:spacing w:after="0" w:line="240" w:lineRule="auto"/>
      <w:ind w:left="720"/>
      <w:contextualSpacing/>
    </w:pPr>
    <w:rPr>
      <w:rFonts w:ascii="Times New Roman" w:eastAsia="Times New Roman" w:hAnsi="Times New Roman" w:cs="Times New Roman"/>
      <w:sz w:val="20"/>
      <w:szCs w:val="20"/>
      <w:lang w:val="en-US" w:eastAsia="ru-RU"/>
    </w:rPr>
  </w:style>
  <w:style w:type="paragraph" w:customStyle="1" w:styleId="120">
    <w:name w:val="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2 Знак Знак Знак Знак Знак Знак"/>
    <w:basedOn w:val="a8"/>
    <w:rsid w:val="006B127A"/>
    <w:pPr>
      <w:spacing w:after="160" w:line="240" w:lineRule="exact"/>
    </w:pPr>
    <w:rPr>
      <w:rFonts w:ascii="Verdana" w:eastAsia="Times New Roman" w:hAnsi="Verdana" w:cs="Verdana"/>
      <w:sz w:val="20"/>
      <w:szCs w:val="20"/>
      <w:lang w:val="en-US"/>
    </w:rPr>
  </w:style>
  <w:style w:type="paragraph" w:customStyle="1" w:styleId="aff0">
    <w:name w:val="Знак Знак Знак Знак Знак Знак Знак Знак Знак Знак Знак Знак Знак Знак Знак Знак Знак"/>
    <w:basedOn w:val="a8"/>
    <w:rsid w:val="006B127A"/>
    <w:pPr>
      <w:spacing w:after="160" w:line="240" w:lineRule="exact"/>
    </w:pPr>
    <w:rPr>
      <w:rFonts w:ascii="Verdana" w:eastAsia="Times New Roman" w:hAnsi="Verdana" w:cs="Verdana"/>
      <w:sz w:val="20"/>
      <w:szCs w:val="20"/>
      <w:lang w:val="en-US"/>
    </w:rPr>
  </w:style>
  <w:style w:type="character" w:customStyle="1" w:styleId="aff1">
    <w:name w:val="Символ сноски"/>
    <w:rsid w:val="006B127A"/>
    <w:rPr>
      <w:vertAlign w:val="superscript"/>
    </w:rPr>
  </w:style>
  <w:style w:type="paragraph" w:styleId="aff2">
    <w:name w:val="Title"/>
    <w:basedOn w:val="af4"/>
    <w:next w:val="aff3"/>
    <w:link w:val="aff4"/>
    <w:qFormat/>
    <w:rsid w:val="006B127A"/>
    <w:pPr>
      <w:widowControl w:val="0"/>
      <w:spacing w:line="240" w:lineRule="auto"/>
    </w:pPr>
    <w:rPr>
      <w:rFonts w:eastAsia="MS Mincho" w:cs="Tahoma"/>
    </w:rPr>
  </w:style>
  <w:style w:type="character" w:customStyle="1" w:styleId="aff4">
    <w:name w:val="Название Знак"/>
    <w:basedOn w:val="a9"/>
    <w:link w:val="aff2"/>
    <w:rsid w:val="006B127A"/>
    <w:rPr>
      <w:rFonts w:ascii="Arial" w:eastAsia="MS Mincho" w:hAnsi="Arial" w:cs="Tahoma"/>
      <w:kern w:val="1"/>
      <w:sz w:val="28"/>
      <w:szCs w:val="28"/>
    </w:rPr>
  </w:style>
  <w:style w:type="paragraph" w:styleId="aff3">
    <w:name w:val="Subtitle"/>
    <w:basedOn w:val="af4"/>
    <w:next w:val="ae"/>
    <w:link w:val="aff5"/>
    <w:qFormat/>
    <w:rsid w:val="006B127A"/>
    <w:pPr>
      <w:widowControl w:val="0"/>
      <w:spacing w:line="240" w:lineRule="auto"/>
      <w:jc w:val="center"/>
    </w:pPr>
    <w:rPr>
      <w:rFonts w:eastAsia="MS Mincho" w:cs="Tahoma"/>
      <w:i/>
      <w:iCs/>
    </w:rPr>
  </w:style>
  <w:style w:type="character" w:customStyle="1" w:styleId="aff5">
    <w:name w:val="Подзаголовок Знак"/>
    <w:basedOn w:val="a9"/>
    <w:link w:val="aff3"/>
    <w:rsid w:val="006B127A"/>
    <w:rPr>
      <w:rFonts w:ascii="Arial" w:eastAsia="MS Mincho" w:hAnsi="Arial" w:cs="Tahoma"/>
      <w:i/>
      <w:iCs/>
      <w:kern w:val="1"/>
      <w:sz w:val="28"/>
      <w:szCs w:val="28"/>
    </w:rPr>
  </w:style>
  <w:style w:type="paragraph" w:customStyle="1" w:styleId="aff6">
    <w:name w:val="Содержимое таблицы"/>
    <w:basedOn w:val="a8"/>
    <w:rsid w:val="006B127A"/>
    <w:pPr>
      <w:widowControl w:val="0"/>
      <w:suppressLineNumbers/>
      <w:suppressAutoHyphens/>
      <w:spacing w:after="0" w:line="240" w:lineRule="auto"/>
    </w:pPr>
    <w:rPr>
      <w:rFonts w:ascii="Times New Roman" w:eastAsia="Arial Unicode MS" w:hAnsi="Times New Roman" w:cs="Times New Roman"/>
      <w:kern w:val="1"/>
      <w:sz w:val="24"/>
      <w:szCs w:val="24"/>
    </w:rPr>
  </w:style>
  <w:style w:type="paragraph" w:customStyle="1" w:styleId="aff7">
    <w:name w:val="Заголовок таблицы"/>
    <w:basedOn w:val="aff6"/>
    <w:rsid w:val="006B127A"/>
    <w:pPr>
      <w:jc w:val="center"/>
    </w:pPr>
    <w:rPr>
      <w:b/>
      <w:bCs/>
    </w:rPr>
  </w:style>
  <w:style w:type="paragraph" w:customStyle="1" w:styleId="aff8">
    <w:name w:val="Знак Знак Знак Знак Знак Знак Знак Знак Знак Знак Знак Знак Знак Знак Знак Знак Знак"/>
    <w:basedOn w:val="a8"/>
    <w:rsid w:val="006B127A"/>
    <w:pPr>
      <w:spacing w:after="160" w:line="240" w:lineRule="exact"/>
    </w:pPr>
    <w:rPr>
      <w:rFonts w:ascii="Verdana" w:eastAsia="Times New Roman" w:hAnsi="Verdana" w:cs="Verdana"/>
      <w:sz w:val="20"/>
      <w:szCs w:val="20"/>
      <w:lang w:val="en-US"/>
    </w:rPr>
  </w:style>
  <w:style w:type="paragraph" w:customStyle="1" w:styleId="2-1">
    <w:name w:val="содержание2-1"/>
    <w:basedOn w:val="33"/>
    <w:next w:val="a8"/>
    <w:rsid w:val="006B127A"/>
    <w:pPr>
      <w:numPr>
        <w:ilvl w:val="2"/>
        <w:numId w:val="1"/>
      </w:numPr>
      <w:tabs>
        <w:tab w:val="num" w:pos="170"/>
      </w:tabs>
    </w:pPr>
  </w:style>
  <w:style w:type="paragraph" w:customStyle="1" w:styleId="210">
    <w:name w:val="Заголовок 2.1"/>
    <w:basedOn w:val="10"/>
    <w:rsid w:val="006B127A"/>
    <w:pPr>
      <w:keepLines/>
      <w:widowControl w:val="0"/>
      <w:suppressLineNumbers/>
      <w:tabs>
        <w:tab w:val="num" w:pos="720"/>
      </w:tabs>
      <w:suppressAutoHyphens/>
      <w:spacing w:before="240" w:after="60"/>
      <w:ind w:left="720" w:hanging="360"/>
      <w:jc w:val="center"/>
    </w:pPr>
    <w:rPr>
      <w:b/>
      <w:bCs/>
      <w:caps/>
      <w:kern w:val="28"/>
      <w:sz w:val="36"/>
      <w:szCs w:val="36"/>
    </w:rPr>
  </w:style>
  <w:style w:type="paragraph" w:customStyle="1" w:styleId="41">
    <w:name w:val="Стиль4"/>
    <w:basedOn w:val="21"/>
    <w:next w:val="a8"/>
    <w:rsid w:val="006B127A"/>
    <w:pPr>
      <w:widowControl w:val="0"/>
      <w:numPr>
        <w:ilvl w:val="1"/>
        <w:numId w:val="1"/>
      </w:numPr>
      <w:suppressLineNumbers/>
      <w:suppressAutoHyphens/>
      <w:spacing w:before="0" w:after="60" w:line="240" w:lineRule="auto"/>
      <w:ind w:firstLine="567"/>
      <w:jc w:val="center"/>
    </w:pPr>
    <w:rPr>
      <w:rFonts w:ascii="Times New Roman" w:eastAsia="Times New Roman" w:hAnsi="Times New Roman" w:cs="Times New Roman"/>
      <w:color w:val="auto"/>
      <w:sz w:val="30"/>
      <w:szCs w:val="30"/>
      <w:lang w:eastAsia="ru-RU"/>
    </w:rPr>
  </w:style>
  <w:style w:type="character" w:customStyle="1" w:styleId="h11">
    <w:name w:val="h11"/>
    <w:rsid w:val="006B127A"/>
    <w:rPr>
      <w:b/>
      <w:bCs/>
      <w:color w:val="FF9933"/>
      <w:sz w:val="34"/>
      <w:szCs w:val="34"/>
    </w:rPr>
  </w:style>
  <w:style w:type="paragraph" w:styleId="36">
    <w:name w:val="Body Text 3"/>
    <w:basedOn w:val="a8"/>
    <w:link w:val="37"/>
    <w:semiHidden/>
    <w:rsid w:val="006B127A"/>
    <w:pPr>
      <w:keepNext/>
      <w:keepLines/>
      <w:widowControl w:val="0"/>
      <w:suppressLineNumbers/>
      <w:suppressAutoHyphens/>
      <w:spacing w:after="0" w:line="240" w:lineRule="auto"/>
    </w:pPr>
    <w:rPr>
      <w:rFonts w:ascii="Times New Roman" w:eastAsia="Arial Unicode MS" w:hAnsi="Times New Roman" w:cs="Times New Roman"/>
      <w:color w:val="FF0000"/>
      <w:kern w:val="1"/>
      <w:sz w:val="24"/>
      <w:szCs w:val="24"/>
    </w:rPr>
  </w:style>
  <w:style w:type="character" w:customStyle="1" w:styleId="37">
    <w:name w:val="Основной текст 3 Знак"/>
    <w:basedOn w:val="a9"/>
    <w:link w:val="36"/>
    <w:semiHidden/>
    <w:rsid w:val="006B127A"/>
    <w:rPr>
      <w:rFonts w:ascii="Times New Roman" w:eastAsia="Arial Unicode MS" w:hAnsi="Times New Roman" w:cs="Times New Roman"/>
      <w:color w:val="FF0000"/>
      <w:kern w:val="1"/>
      <w:sz w:val="24"/>
      <w:szCs w:val="24"/>
    </w:rPr>
  </w:style>
  <w:style w:type="paragraph" w:customStyle="1" w:styleId="a2">
    <w:name w:val="Знак Знак Знак Знак Знак Знак Знак Знак Знак Знак Знак Знак Знак"/>
    <w:basedOn w:val="a8"/>
    <w:rsid w:val="006B127A"/>
    <w:pPr>
      <w:numPr>
        <w:ilvl w:val="1"/>
        <w:numId w:val="7"/>
      </w:numPr>
      <w:spacing w:after="160" w:line="240" w:lineRule="exact"/>
      <w:ind w:left="0" w:firstLine="0"/>
    </w:pPr>
    <w:rPr>
      <w:rFonts w:ascii="Verdana" w:eastAsia="Times New Roman" w:hAnsi="Verdana" w:cs="Verdana"/>
      <w:sz w:val="20"/>
      <w:szCs w:val="20"/>
      <w:lang w:val="en-US"/>
    </w:rPr>
  </w:style>
  <w:style w:type="paragraph" w:styleId="a5">
    <w:name w:val="List Bullet"/>
    <w:basedOn w:val="a8"/>
    <w:autoRedefine/>
    <w:semiHidden/>
    <w:rsid w:val="006B127A"/>
    <w:pPr>
      <w:widowControl w:val="0"/>
      <w:numPr>
        <w:numId w:val="5"/>
      </w:numPr>
      <w:spacing w:after="60" w:line="240" w:lineRule="auto"/>
      <w:ind w:left="0" w:firstLine="0"/>
      <w:jc w:val="both"/>
    </w:pPr>
    <w:rPr>
      <w:rFonts w:ascii="Times New Roman" w:eastAsia="Times New Roman" w:hAnsi="Times New Roman" w:cs="Times New Roman"/>
      <w:sz w:val="24"/>
      <w:szCs w:val="24"/>
      <w:lang w:eastAsia="ru-RU"/>
    </w:rPr>
  </w:style>
  <w:style w:type="paragraph" w:styleId="2">
    <w:name w:val="List Bullet 2"/>
    <w:basedOn w:val="a8"/>
    <w:autoRedefine/>
    <w:semiHidden/>
    <w:rsid w:val="006B127A"/>
    <w:pPr>
      <w:numPr>
        <w:numId w:val="6"/>
      </w:numPr>
      <w:tabs>
        <w:tab w:val="num" w:pos="643"/>
      </w:tabs>
      <w:spacing w:after="60" w:line="240" w:lineRule="auto"/>
      <w:ind w:left="643"/>
      <w:jc w:val="both"/>
    </w:pPr>
    <w:rPr>
      <w:rFonts w:ascii="Times New Roman" w:eastAsia="Times New Roman" w:hAnsi="Times New Roman" w:cs="Times New Roman"/>
      <w:sz w:val="24"/>
      <w:szCs w:val="24"/>
      <w:lang w:eastAsia="ru-RU"/>
    </w:rPr>
  </w:style>
  <w:style w:type="paragraph" w:styleId="31">
    <w:name w:val="List Bullet 3"/>
    <w:basedOn w:val="a8"/>
    <w:autoRedefine/>
    <w:semiHidden/>
    <w:rsid w:val="006B127A"/>
    <w:pPr>
      <w:numPr>
        <w:ilvl w:val="1"/>
        <w:numId w:val="19"/>
      </w:numPr>
      <w:tabs>
        <w:tab w:val="clear" w:pos="567"/>
        <w:tab w:val="num" w:pos="926"/>
      </w:tabs>
      <w:spacing w:after="60" w:line="240" w:lineRule="auto"/>
      <w:ind w:left="926" w:hanging="360"/>
      <w:jc w:val="both"/>
    </w:pPr>
    <w:rPr>
      <w:rFonts w:ascii="Times New Roman" w:eastAsia="Times New Roman" w:hAnsi="Times New Roman" w:cs="Times New Roman"/>
      <w:sz w:val="24"/>
      <w:szCs w:val="24"/>
      <w:lang w:eastAsia="ru-RU"/>
    </w:rPr>
  </w:style>
  <w:style w:type="paragraph" w:styleId="4">
    <w:name w:val="List Bullet 4"/>
    <w:basedOn w:val="a8"/>
    <w:autoRedefine/>
    <w:semiHidden/>
    <w:rsid w:val="006B127A"/>
    <w:pPr>
      <w:numPr>
        <w:numId w:val="9"/>
      </w:numPr>
      <w:tabs>
        <w:tab w:val="clear" w:pos="643"/>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0">
    <w:name w:val="List Bullet 5"/>
    <w:basedOn w:val="a8"/>
    <w:autoRedefine/>
    <w:semiHidden/>
    <w:rsid w:val="006B127A"/>
    <w:pPr>
      <w:numPr>
        <w:numId w:val="10"/>
      </w:numPr>
      <w:tabs>
        <w:tab w:val="clear" w:pos="926"/>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styleId="a1">
    <w:name w:val="List Number"/>
    <w:basedOn w:val="a8"/>
    <w:semiHidden/>
    <w:rsid w:val="006B127A"/>
    <w:pPr>
      <w:numPr>
        <w:numId w:val="11"/>
      </w:numPr>
      <w:tabs>
        <w:tab w:val="clear" w:pos="1209"/>
        <w:tab w:val="num" w:pos="360"/>
      </w:tabs>
      <w:spacing w:after="60" w:line="240" w:lineRule="auto"/>
      <w:ind w:left="360"/>
      <w:jc w:val="both"/>
    </w:pPr>
    <w:rPr>
      <w:rFonts w:ascii="Times New Roman" w:eastAsia="Times New Roman" w:hAnsi="Times New Roman" w:cs="Times New Roman"/>
      <w:sz w:val="24"/>
      <w:szCs w:val="24"/>
      <w:lang w:eastAsia="ru-RU"/>
    </w:rPr>
  </w:style>
  <w:style w:type="paragraph" w:styleId="3">
    <w:name w:val="List Number 3"/>
    <w:basedOn w:val="a8"/>
    <w:semiHidden/>
    <w:rsid w:val="006B127A"/>
    <w:pPr>
      <w:numPr>
        <w:numId w:val="12"/>
      </w:numPr>
      <w:tabs>
        <w:tab w:val="clear" w:pos="1492"/>
        <w:tab w:val="num" w:pos="926"/>
      </w:tabs>
      <w:spacing w:after="60" w:line="240" w:lineRule="auto"/>
      <w:ind w:left="926"/>
      <w:jc w:val="both"/>
    </w:pPr>
    <w:rPr>
      <w:rFonts w:ascii="Times New Roman" w:eastAsia="Times New Roman" w:hAnsi="Times New Roman" w:cs="Times New Roman"/>
      <w:sz w:val="24"/>
      <w:szCs w:val="24"/>
      <w:lang w:eastAsia="ru-RU"/>
    </w:rPr>
  </w:style>
  <w:style w:type="paragraph" w:styleId="40">
    <w:name w:val="List Number 4"/>
    <w:basedOn w:val="a8"/>
    <w:semiHidden/>
    <w:rsid w:val="006B127A"/>
    <w:pPr>
      <w:numPr>
        <w:numId w:val="13"/>
      </w:numPr>
      <w:tabs>
        <w:tab w:val="clear" w:pos="360"/>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
    <w:name w:val="List Number 5"/>
    <w:basedOn w:val="a8"/>
    <w:semiHidden/>
    <w:rsid w:val="006B127A"/>
    <w:pPr>
      <w:numPr>
        <w:numId w:val="14"/>
      </w:numPr>
      <w:tabs>
        <w:tab w:val="clear" w:pos="643"/>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customStyle="1" w:styleId="a0">
    <w:name w:val="Раздел"/>
    <w:basedOn w:val="a8"/>
    <w:rsid w:val="006B127A"/>
    <w:pPr>
      <w:numPr>
        <w:numId w:val="15"/>
      </w:numPr>
      <w:tabs>
        <w:tab w:val="clear" w:pos="1209"/>
        <w:tab w:val="num" w:pos="1440"/>
      </w:tabs>
      <w:spacing w:before="120" w:after="120" w:line="240" w:lineRule="auto"/>
      <w:ind w:left="1440"/>
      <w:jc w:val="center"/>
    </w:pPr>
    <w:rPr>
      <w:rFonts w:ascii="Arial Narrow" w:eastAsia="Times New Roman" w:hAnsi="Arial Narrow" w:cs="Arial Narrow"/>
      <w:b/>
      <w:bCs/>
      <w:sz w:val="28"/>
      <w:szCs w:val="28"/>
      <w:lang w:eastAsia="ru-RU"/>
    </w:rPr>
  </w:style>
  <w:style w:type="paragraph" w:customStyle="1" w:styleId="a">
    <w:name w:val="Часть"/>
    <w:basedOn w:val="a8"/>
    <w:rsid w:val="006B127A"/>
    <w:pPr>
      <w:numPr>
        <w:numId w:val="16"/>
      </w:numPr>
      <w:tabs>
        <w:tab w:val="clear" w:pos="1492"/>
      </w:tabs>
      <w:spacing w:after="60" w:line="240" w:lineRule="auto"/>
      <w:ind w:left="0" w:firstLine="0"/>
      <w:jc w:val="center"/>
    </w:pPr>
    <w:rPr>
      <w:rFonts w:ascii="Arial" w:eastAsia="Times New Roman" w:hAnsi="Arial" w:cs="Arial"/>
      <w:b/>
      <w:bCs/>
      <w:caps/>
      <w:sz w:val="32"/>
      <w:szCs w:val="32"/>
      <w:lang w:eastAsia="ru-RU"/>
    </w:rPr>
  </w:style>
  <w:style w:type="paragraph" w:customStyle="1" w:styleId="32">
    <w:name w:val="Раздел 3"/>
    <w:basedOn w:val="a8"/>
    <w:rsid w:val="006B127A"/>
    <w:pPr>
      <w:numPr>
        <w:ilvl w:val="1"/>
        <w:numId w:val="17"/>
      </w:numPr>
      <w:tabs>
        <w:tab w:val="clear" w:pos="1440"/>
        <w:tab w:val="num" w:pos="360"/>
      </w:tabs>
      <w:spacing w:before="120" w:after="120" w:line="240" w:lineRule="auto"/>
      <w:ind w:left="360" w:hanging="360"/>
      <w:jc w:val="center"/>
    </w:pPr>
    <w:rPr>
      <w:rFonts w:ascii="Times New Roman" w:eastAsia="Times New Roman" w:hAnsi="Times New Roman" w:cs="Times New Roman"/>
      <w:b/>
      <w:bCs/>
      <w:sz w:val="24"/>
      <w:szCs w:val="24"/>
      <w:lang w:eastAsia="ru-RU"/>
    </w:rPr>
  </w:style>
  <w:style w:type="paragraph" w:customStyle="1" w:styleId="Instruction">
    <w:name w:val="Instruction"/>
    <w:basedOn w:val="25"/>
    <w:rsid w:val="006B127A"/>
    <w:pPr>
      <w:tabs>
        <w:tab w:val="num" w:pos="360"/>
      </w:tabs>
      <w:spacing w:before="180" w:after="60" w:line="240" w:lineRule="auto"/>
      <w:ind w:left="360" w:hanging="360"/>
      <w:jc w:val="both"/>
    </w:pPr>
    <w:rPr>
      <w:rFonts w:ascii="Times New Roman" w:eastAsia="Times New Roman" w:hAnsi="Times New Roman" w:cs="Times New Roman"/>
      <w:b/>
      <w:bCs/>
      <w:sz w:val="24"/>
      <w:szCs w:val="24"/>
      <w:lang w:eastAsia="ru-RU"/>
    </w:rPr>
  </w:style>
  <w:style w:type="paragraph" w:customStyle="1" w:styleId="a4">
    <w:name w:val="Тендерные данные"/>
    <w:basedOn w:val="a8"/>
    <w:rsid w:val="006B127A"/>
    <w:pPr>
      <w:numPr>
        <w:numId w:val="18"/>
      </w:numPr>
      <w:tabs>
        <w:tab w:val="clear" w:pos="360"/>
        <w:tab w:val="left" w:pos="1985"/>
      </w:tabs>
      <w:spacing w:before="120" w:after="60" w:line="240" w:lineRule="auto"/>
      <w:ind w:left="0" w:firstLine="0"/>
      <w:jc w:val="both"/>
    </w:pPr>
    <w:rPr>
      <w:rFonts w:ascii="Times New Roman" w:eastAsia="Times New Roman" w:hAnsi="Times New Roman" w:cs="Times New Roman"/>
      <w:b/>
      <w:bCs/>
      <w:sz w:val="24"/>
      <w:szCs w:val="24"/>
      <w:lang w:eastAsia="ru-RU"/>
    </w:rPr>
  </w:style>
  <w:style w:type="paragraph" w:customStyle="1" w:styleId="a3">
    <w:name w:val="Îáû÷íûé"/>
    <w:rsid w:val="006B127A"/>
    <w:pPr>
      <w:numPr>
        <w:numId w:val="19"/>
      </w:numPr>
      <w:tabs>
        <w:tab w:val="clear" w:pos="567"/>
      </w:tabs>
      <w:spacing w:after="0" w:line="240" w:lineRule="auto"/>
      <w:ind w:left="0" w:firstLine="0"/>
    </w:pPr>
    <w:rPr>
      <w:rFonts w:ascii="Times New Roman" w:eastAsia="Times New Roman" w:hAnsi="Times New Roman" w:cs="Times New Roman"/>
      <w:sz w:val="20"/>
      <w:szCs w:val="20"/>
      <w:lang w:eastAsia="ru-RU"/>
    </w:rPr>
  </w:style>
  <w:style w:type="paragraph" w:customStyle="1" w:styleId="aff9">
    <w:name w:val="Íîðìàëüíûé"/>
    <w:rsid w:val="006B127A"/>
    <w:pPr>
      <w:spacing w:after="0" w:line="240" w:lineRule="auto"/>
    </w:pPr>
    <w:rPr>
      <w:rFonts w:ascii="Courier" w:eastAsia="Times New Roman" w:hAnsi="Courier" w:cs="Courier"/>
      <w:sz w:val="24"/>
      <w:szCs w:val="24"/>
      <w:lang w:val="en-GB" w:eastAsia="ru-RU"/>
    </w:rPr>
  </w:style>
  <w:style w:type="paragraph" w:customStyle="1" w:styleId="ConsNormal">
    <w:name w:val="ConsNormal"/>
    <w:rsid w:val="006B127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fa">
    <w:name w:val="Знак Знак"/>
    <w:rsid w:val="006B127A"/>
    <w:rPr>
      <w:rFonts w:ascii="Arial" w:hAnsi="Arial" w:cs="Arial"/>
      <w:sz w:val="24"/>
      <w:szCs w:val="24"/>
      <w:lang w:val="ru-RU" w:eastAsia="ru-RU"/>
    </w:rPr>
  </w:style>
  <w:style w:type="paragraph" w:customStyle="1" w:styleId="ConsNonformat">
    <w:name w:val="ConsNonformat"/>
    <w:rsid w:val="006B127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b">
    <w:name w:val="Основной шрифт"/>
    <w:rsid w:val="006B127A"/>
  </w:style>
  <w:style w:type="character" w:styleId="affc">
    <w:name w:val="Emphasis"/>
    <w:qFormat/>
    <w:rsid w:val="006B127A"/>
    <w:rPr>
      <w:i/>
      <w:iCs/>
    </w:rPr>
  </w:style>
  <w:style w:type="character" w:styleId="affd">
    <w:name w:val="Strong"/>
    <w:qFormat/>
    <w:rsid w:val="006B127A"/>
    <w:rPr>
      <w:b/>
      <w:bCs/>
    </w:rPr>
  </w:style>
  <w:style w:type="paragraph" w:customStyle="1" w:styleId="1">
    <w:name w:val="Стиль1"/>
    <w:basedOn w:val="a8"/>
    <w:rsid w:val="006B127A"/>
    <w:pPr>
      <w:keepNext/>
      <w:keepLines/>
      <w:widowControl w:val="0"/>
      <w:numPr>
        <w:numId w:val="4"/>
      </w:numPr>
      <w:suppressLineNumbers/>
      <w:suppressAutoHyphens/>
      <w:spacing w:after="60" w:line="240" w:lineRule="auto"/>
    </w:pPr>
    <w:rPr>
      <w:rFonts w:ascii="Times New Roman" w:eastAsia="Times New Roman" w:hAnsi="Times New Roman" w:cs="Times New Roman"/>
      <w:b/>
      <w:bCs/>
      <w:sz w:val="28"/>
      <w:szCs w:val="28"/>
      <w:lang w:eastAsia="ru-RU"/>
    </w:rPr>
  </w:style>
  <w:style w:type="character" w:customStyle="1" w:styleId="18">
    <w:name w:val="Стиль1 Знак"/>
    <w:rsid w:val="006B127A"/>
    <w:rPr>
      <w:b/>
      <w:bCs/>
      <w:sz w:val="28"/>
      <w:szCs w:val="28"/>
      <w:lang w:val="ru-RU" w:eastAsia="ru-RU" w:bidi="ar-SA"/>
    </w:rPr>
  </w:style>
  <w:style w:type="paragraph" w:customStyle="1" w:styleId="30">
    <w:name w:val="Стиль3"/>
    <w:basedOn w:val="23"/>
    <w:rsid w:val="006B127A"/>
    <w:pPr>
      <w:widowControl w:val="0"/>
      <w:numPr>
        <w:ilvl w:val="2"/>
        <w:numId w:val="4"/>
      </w:numPr>
      <w:adjustRightInd w:val="0"/>
      <w:spacing w:after="0" w:line="240" w:lineRule="auto"/>
      <w:jc w:val="both"/>
      <w:textAlignment w:val="baseline"/>
    </w:pPr>
    <w:rPr>
      <w:rFonts w:ascii="Times New Roman" w:eastAsia="Times New Roman" w:hAnsi="Times New Roman" w:cs="Times New Roman"/>
      <w:sz w:val="24"/>
      <w:szCs w:val="24"/>
      <w:lang w:eastAsia="ru-RU"/>
    </w:rPr>
  </w:style>
  <w:style w:type="paragraph" w:customStyle="1" w:styleId="2-11">
    <w:name w:val="содержание2-11"/>
    <w:basedOn w:val="a8"/>
    <w:rsid w:val="006B127A"/>
    <w:pPr>
      <w:spacing w:after="60" w:line="240" w:lineRule="auto"/>
      <w:jc w:val="both"/>
    </w:pPr>
    <w:rPr>
      <w:rFonts w:ascii="Times New Roman" w:eastAsia="Times New Roman" w:hAnsi="Times New Roman" w:cs="Times New Roman"/>
      <w:sz w:val="24"/>
      <w:szCs w:val="24"/>
      <w:lang w:eastAsia="ru-RU"/>
    </w:rPr>
  </w:style>
  <w:style w:type="character" w:customStyle="1" w:styleId="19">
    <w:name w:val="Знак Знак1"/>
    <w:rsid w:val="006B127A"/>
    <w:rPr>
      <w:sz w:val="24"/>
      <w:szCs w:val="24"/>
      <w:lang w:val="ru-RU" w:eastAsia="ru-RU"/>
    </w:rPr>
  </w:style>
  <w:style w:type="character" w:customStyle="1" w:styleId="38">
    <w:name w:val="Стиль3 Знак"/>
    <w:basedOn w:val="19"/>
    <w:rsid w:val="006B127A"/>
    <w:rPr>
      <w:sz w:val="24"/>
      <w:szCs w:val="24"/>
      <w:lang w:val="ru-RU" w:eastAsia="ru-RU"/>
    </w:rPr>
  </w:style>
  <w:style w:type="paragraph" w:customStyle="1" w:styleId="affe">
    <w:name w:val="Таблица заголовок"/>
    <w:basedOn w:val="a8"/>
    <w:rsid w:val="006B127A"/>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
    <w:name w:val="текст таблицы"/>
    <w:basedOn w:val="a8"/>
    <w:rsid w:val="006B127A"/>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0">
    <w:name w:val="Пункт Знак"/>
    <w:basedOn w:val="a8"/>
    <w:rsid w:val="006B127A"/>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1">
    <w:name w:val="a"/>
    <w:basedOn w:val="a8"/>
    <w:rsid w:val="006B127A"/>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2">
    <w:name w:val="Словарная статья"/>
    <w:basedOn w:val="a8"/>
    <w:next w:val="a8"/>
    <w:rsid w:val="006B127A"/>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3">
    <w:name w:val="Комментарий пользователя"/>
    <w:basedOn w:val="a8"/>
    <w:next w:val="a8"/>
    <w:rsid w:val="006B127A"/>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labelbodytext1">
    <w:name w:val="label_body_text_1"/>
    <w:basedOn w:val="a9"/>
    <w:rsid w:val="006B127A"/>
  </w:style>
  <w:style w:type="paragraph" w:customStyle="1" w:styleId="1DocumentHeader1">
    <w:name w:val="Заголовок 1.Document Header1"/>
    <w:basedOn w:val="a8"/>
    <w:next w:val="a8"/>
    <w:rsid w:val="006B127A"/>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character" w:customStyle="1" w:styleId="110">
    <w:name w:val="Знак Знак11"/>
    <w:rsid w:val="006B127A"/>
    <w:rPr>
      <w:sz w:val="24"/>
      <w:szCs w:val="24"/>
      <w:lang w:val="ru-RU" w:eastAsia="ru-RU"/>
    </w:rPr>
  </w:style>
  <w:style w:type="paragraph" w:customStyle="1" w:styleId="200">
    <w:name w:val="20"/>
    <w:basedOn w:val="a8"/>
    <w:rsid w:val="006B127A"/>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4">
    <w:name w:val="Пункт"/>
    <w:basedOn w:val="a8"/>
    <w:rsid w:val="006B127A"/>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f5">
    <w:name w:val="Подпункт"/>
    <w:basedOn w:val="afff4"/>
    <w:rsid w:val="006B127A"/>
    <w:pPr>
      <w:tabs>
        <w:tab w:val="clear" w:pos="1980"/>
        <w:tab w:val="num" w:pos="2520"/>
      </w:tabs>
      <w:ind w:left="1728" w:hanging="648"/>
    </w:pPr>
  </w:style>
  <w:style w:type="paragraph" w:customStyle="1" w:styleId="a7">
    <w:name w:val="Таблица шапка"/>
    <w:basedOn w:val="a8"/>
    <w:rsid w:val="006B127A"/>
    <w:pPr>
      <w:keepNext/>
      <w:numPr>
        <w:ilvl w:val="2"/>
        <w:numId w:val="8"/>
      </w:numPr>
      <w:spacing w:before="40" w:after="40" w:line="240" w:lineRule="auto"/>
      <w:ind w:left="57" w:right="57" w:firstLine="0"/>
    </w:pPr>
    <w:rPr>
      <w:rFonts w:ascii="Times New Roman" w:eastAsia="Times New Roman" w:hAnsi="Times New Roman" w:cs="Times New Roman"/>
      <w:sz w:val="18"/>
      <w:szCs w:val="18"/>
      <w:lang w:eastAsia="ru-RU"/>
    </w:rPr>
  </w:style>
  <w:style w:type="paragraph" w:customStyle="1" w:styleId="afff6">
    <w:name w:val="Таблица текст"/>
    <w:basedOn w:val="a8"/>
    <w:rsid w:val="006B127A"/>
    <w:pPr>
      <w:spacing w:before="40" w:after="40" w:line="240" w:lineRule="auto"/>
      <w:ind w:left="57" w:right="57"/>
    </w:pPr>
    <w:rPr>
      <w:rFonts w:ascii="Times New Roman" w:eastAsia="Times New Roman" w:hAnsi="Times New Roman" w:cs="Times New Roman"/>
      <w:lang w:eastAsia="ru-RU"/>
    </w:rPr>
  </w:style>
  <w:style w:type="paragraph" w:customStyle="1" w:styleId="a6">
    <w:name w:val="пункт"/>
    <w:basedOn w:val="a8"/>
    <w:rsid w:val="006B127A"/>
    <w:pPr>
      <w:numPr>
        <w:ilvl w:val="2"/>
        <w:numId w:val="5"/>
      </w:numPr>
      <w:spacing w:before="60" w:after="60" w:line="240" w:lineRule="auto"/>
    </w:pPr>
    <w:rPr>
      <w:rFonts w:ascii="Times New Roman" w:eastAsia="Times New Roman" w:hAnsi="Times New Roman" w:cs="Times New Roman"/>
      <w:sz w:val="24"/>
      <w:szCs w:val="24"/>
      <w:lang w:eastAsia="ru-RU"/>
    </w:rPr>
  </w:style>
  <w:style w:type="paragraph" w:customStyle="1" w:styleId="29">
    <w:name w:val="Знак Знак2 Знак"/>
    <w:basedOn w:val="a8"/>
    <w:rsid w:val="006B127A"/>
    <w:pPr>
      <w:spacing w:after="160" w:line="240" w:lineRule="exact"/>
    </w:pPr>
    <w:rPr>
      <w:rFonts w:ascii="Verdana" w:eastAsia="Times New Roman" w:hAnsi="Verdana" w:cs="Verdana"/>
      <w:sz w:val="20"/>
      <w:szCs w:val="20"/>
      <w:lang w:val="en-US"/>
    </w:rPr>
  </w:style>
  <w:style w:type="paragraph" w:customStyle="1" w:styleId="1a">
    <w:name w:val="Знак Знак Знак Знак1 Знак Знак Знак Знак Знак Знак"/>
    <w:basedOn w:val="a8"/>
    <w:rsid w:val="006B127A"/>
    <w:pPr>
      <w:spacing w:after="160" w:line="240" w:lineRule="exact"/>
    </w:pPr>
    <w:rPr>
      <w:rFonts w:ascii="Verdana" w:eastAsia="Times New Roman" w:hAnsi="Verdana" w:cs="Verdana"/>
      <w:sz w:val="20"/>
      <w:szCs w:val="20"/>
      <w:lang w:val="en-US"/>
    </w:rPr>
  </w:style>
  <w:style w:type="paragraph" w:customStyle="1" w:styleId="afff7">
    <w:name w:val="Таблицы (моноширинный)"/>
    <w:basedOn w:val="a8"/>
    <w:next w:val="a8"/>
    <w:rsid w:val="006B127A"/>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11">
    <w:name w:val="Основной текст 21"/>
    <w:basedOn w:val="a8"/>
    <w:rsid w:val="006B127A"/>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character" w:customStyle="1" w:styleId="afff8">
    <w:name w:val="Гипертекстовая ссылка"/>
    <w:rsid w:val="006B127A"/>
    <w:rPr>
      <w:b/>
      <w:bCs/>
      <w:color w:val="008000"/>
      <w:sz w:val="20"/>
      <w:szCs w:val="20"/>
      <w:u w:val="single"/>
    </w:rPr>
  </w:style>
  <w:style w:type="paragraph" w:customStyle="1" w:styleId="afff9">
    <w:name w:val="Знак Знак Знак Знак"/>
    <w:basedOn w:val="a8"/>
    <w:rsid w:val="006B127A"/>
    <w:pPr>
      <w:spacing w:after="160" w:line="240" w:lineRule="exact"/>
    </w:pPr>
    <w:rPr>
      <w:rFonts w:ascii="Verdana" w:eastAsia="Times New Roman" w:hAnsi="Verdana" w:cs="Verdana"/>
      <w:sz w:val="20"/>
      <w:szCs w:val="20"/>
      <w:lang w:val="en-US"/>
    </w:rPr>
  </w:style>
  <w:style w:type="paragraph" w:customStyle="1" w:styleId="style5">
    <w:name w:val="style5"/>
    <w:basedOn w:val="a8"/>
    <w:rsid w:val="006B12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ltaViewInsertion">
    <w:name w:val="DeltaView Insertion"/>
    <w:rsid w:val="006B127A"/>
    <w:rPr>
      <w:color w:val="0000FF"/>
      <w:spacing w:val="0"/>
      <w:u w:val="double"/>
    </w:rPr>
  </w:style>
  <w:style w:type="character" w:customStyle="1" w:styleId="labeltextlot21">
    <w:name w:val="label_text_lot_21"/>
    <w:rsid w:val="006B127A"/>
    <w:rPr>
      <w:color w:val="0000FF"/>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6B127A"/>
    <w:pPr>
      <w:tabs>
        <w:tab w:val="num" w:pos="2160"/>
      </w:tabs>
      <w:spacing w:before="100" w:beforeAutospacing="1" w:after="100" w:afterAutospacing="1" w:line="240" w:lineRule="auto"/>
    </w:pPr>
    <w:rPr>
      <w:rFonts w:ascii="Tahoma" w:eastAsia="Times New Roman" w:hAnsi="Tahoma" w:cs="Times New Roman"/>
      <w:sz w:val="20"/>
      <w:szCs w:val="20"/>
      <w:lang w:val="en-US"/>
    </w:rPr>
  </w:style>
  <w:style w:type="paragraph" w:customStyle="1" w:styleId="1b">
    <w:name w:val="Обычный1"/>
    <w:rsid w:val="006B127A"/>
    <w:pPr>
      <w:spacing w:after="0" w:line="240" w:lineRule="auto"/>
      <w:jc w:val="both"/>
    </w:pPr>
    <w:rPr>
      <w:rFonts w:ascii="TimesET" w:eastAsia="Times New Roman" w:hAnsi="TimesET" w:cs="Times New Roman"/>
      <w:sz w:val="24"/>
      <w:szCs w:val="24"/>
      <w:lang w:eastAsia="ru-RU"/>
    </w:rPr>
  </w:style>
  <w:style w:type="paragraph" w:customStyle="1" w:styleId="xl24">
    <w:name w:val="xl24"/>
    <w:basedOn w:val="a8"/>
    <w:rsid w:val="006B127A"/>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5">
    <w:name w:val="xl25"/>
    <w:basedOn w:val="a8"/>
    <w:rsid w:val="006B127A"/>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26">
    <w:name w:val="xl26"/>
    <w:basedOn w:val="a8"/>
    <w:rsid w:val="006B127A"/>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27">
    <w:name w:val="xl27"/>
    <w:basedOn w:val="a8"/>
    <w:rsid w:val="006B127A"/>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textAlignment w:val="top"/>
    </w:pPr>
    <w:rPr>
      <w:rFonts w:ascii="Arial" w:eastAsia="Times New Roman" w:hAnsi="Arial" w:cs="Arial"/>
      <w:sz w:val="18"/>
      <w:szCs w:val="18"/>
      <w:lang w:eastAsia="ru-RU"/>
    </w:rPr>
  </w:style>
  <w:style w:type="paragraph" w:customStyle="1" w:styleId="xl28">
    <w:name w:val="xl28"/>
    <w:basedOn w:val="a8"/>
    <w:rsid w:val="006B127A"/>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9">
    <w:name w:val="xl29"/>
    <w:basedOn w:val="a8"/>
    <w:rsid w:val="006B127A"/>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basedOn w:val="a8"/>
    <w:rsid w:val="006B127A"/>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1">
    <w:name w:val="xl31"/>
    <w:basedOn w:val="a8"/>
    <w:rsid w:val="006B127A"/>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sz w:val="18"/>
      <w:szCs w:val="18"/>
      <w:lang w:eastAsia="ru-RU"/>
    </w:rPr>
  </w:style>
  <w:style w:type="paragraph" w:customStyle="1" w:styleId="xl32">
    <w:name w:val="xl32"/>
    <w:basedOn w:val="a8"/>
    <w:rsid w:val="006B127A"/>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3">
    <w:name w:val="xl33"/>
    <w:basedOn w:val="a8"/>
    <w:rsid w:val="006B127A"/>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color w:val="000000"/>
      <w:sz w:val="18"/>
      <w:szCs w:val="18"/>
      <w:lang w:eastAsia="ru-RU"/>
    </w:rPr>
  </w:style>
  <w:style w:type="paragraph" w:customStyle="1" w:styleId="xl34">
    <w:name w:val="xl34"/>
    <w:basedOn w:val="a8"/>
    <w:rsid w:val="006B127A"/>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
    <w:name w:val="xl35"/>
    <w:basedOn w:val="a8"/>
    <w:rsid w:val="006B127A"/>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6">
    <w:name w:val="xl36"/>
    <w:basedOn w:val="a8"/>
    <w:rsid w:val="006B127A"/>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37">
    <w:name w:val="xl37"/>
    <w:basedOn w:val="a8"/>
    <w:rsid w:val="006B127A"/>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
    <w:name w:val="xl38"/>
    <w:basedOn w:val="a8"/>
    <w:rsid w:val="006B127A"/>
    <w:pPr>
      <w:pBdr>
        <w:top w:val="single" w:sz="8" w:space="0" w:color="333333"/>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
    <w:name w:val="xl39"/>
    <w:basedOn w:val="a8"/>
    <w:rsid w:val="006B127A"/>
    <w:pPr>
      <w:pBdr>
        <w:top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40">
    <w:name w:val="xl40"/>
    <w:basedOn w:val="a8"/>
    <w:rsid w:val="006B127A"/>
    <w:pPr>
      <w:pBdr>
        <w:top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1">
    <w:name w:val="xl41"/>
    <w:basedOn w:val="a8"/>
    <w:rsid w:val="006B127A"/>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24"/>
      <w:szCs w:val="24"/>
      <w:lang w:eastAsia="ru-RU"/>
    </w:rPr>
  </w:style>
  <w:style w:type="paragraph" w:customStyle="1" w:styleId="xl42">
    <w:name w:val="xl42"/>
    <w:basedOn w:val="a8"/>
    <w:rsid w:val="006B127A"/>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18"/>
      <w:szCs w:val="18"/>
      <w:lang w:eastAsia="ru-RU"/>
    </w:rPr>
  </w:style>
  <w:style w:type="paragraph" w:customStyle="1" w:styleId="xl43">
    <w:name w:val="xl43"/>
    <w:basedOn w:val="a8"/>
    <w:rsid w:val="006B127A"/>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44">
    <w:name w:val="xl44"/>
    <w:basedOn w:val="a8"/>
    <w:rsid w:val="006B127A"/>
    <w:pPr>
      <w:pBdr>
        <w:top w:val="single" w:sz="8" w:space="0" w:color="333333"/>
        <w:left w:val="single" w:sz="8" w:space="0" w:color="333333"/>
        <w:bottom w:val="single" w:sz="8" w:space="0" w:color="333333"/>
      </w:pBdr>
      <w:spacing w:before="100" w:beforeAutospacing="1" w:after="100" w:afterAutospacing="1" w:line="240" w:lineRule="auto"/>
      <w:jc w:val="right"/>
      <w:textAlignment w:val="top"/>
    </w:pPr>
    <w:rPr>
      <w:rFonts w:ascii="Arial" w:eastAsia="Times New Roman" w:hAnsi="Arial" w:cs="Arial"/>
      <w:b/>
      <w:bCs/>
      <w:sz w:val="18"/>
      <w:szCs w:val="18"/>
      <w:lang w:eastAsia="ru-RU"/>
    </w:rPr>
  </w:style>
  <w:style w:type="paragraph" w:customStyle="1" w:styleId="xl45">
    <w:name w:val="xl45"/>
    <w:basedOn w:val="a8"/>
    <w:rsid w:val="006B127A"/>
    <w:pPr>
      <w:pBdr>
        <w:top w:val="single" w:sz="8" w:space="0" w:color="333333"/>
        <w:left w:val="single" w:sz="8" w:space="0" w:color="333333"/>
        <w:right w:val="single" w:sz="8" w:space="0" w:color="333333"/>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
    <w:name w:val="xl46"/>
    <w:basedOn w:val="a8"/>
    <w:rsid w:val="006B127A"/>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47">
    <w:name w:val="xl47"/>
    <w:basedOn w:val="a8"/>
    <w:rsid w:val="006B127A"/>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table" w:customStyle="1" w:styleId="2a">
    <w:name w:val="Сетка таблицы2"/>
    <w:basedOn w:val="aa"/>
    <w:next w:val="ac"/>
    <w:rsid w:val="006B127A"/>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a">
    <w:name w:val="header"/>
    <w:basedOn w:val="a8"/>
    <w:link w:val="afffb"/>
    <w:rsid w:val="006B127A"/>
    <w:pPr>
      <w:tabs>
        <w:tab w:val="center" w:pos="4677"/>
        <w:tab w:val="right" w:pos="9355"/>
      </w:tabs>
      <w:suppressAutoHyphens/>
    </w:pPr>
    <w:rPr>
      <w:rFonts w:ascii="Calibri" w:eastAsia="Times New Roman" w:hAnsi="Calibri" w:cs="Times New Roman"/>
      <w:kern w:val="1"/>
      <w:lang w:eastAsia="ar-SA"/>
    </w:rPr>
  </w:style>
  <w:style w:type="character" w:customStyle="1" w:styleId="afffb">
    <w:name w:val="Верхний колонтитул Знак"/>
    <w:basedOn w:val="a9"/>
    <w:link w:val="afffa"/>
    <w:rsid w:val="006B127A"/>
    <w:rPr>
      <w:rFonts w:ascii="Calibri" w:eastAsia="Times New Roman" w:hAnsi="Calibri" w:cs="Times New Roman"/>
      <w:kern w:val="1"/>
      <w:lang w:eastAsia="ar-SA"/>
    </w:rPr>
  </w:style>
  <w:style w:type="character" w:customStyle="1" w:styleId="212">
    <w:name w:val="Основной текст 2 Знак1"/>
    <w:semiHidden/>
    <w:rsid w:val="006B127A"/>
    <w:rPr>
      <w:rFonts w:eastAsia="DejaVu Sans" w:cs="font292"/>
      <w:kern w:val="1"/>
      <w:sz w:val="24"/>
      <w:lang w:eastAsia="ar-SA"/>
    </w:rPr>
  </w:style>
  <w:style w:type="character" w:customStyle="1" w:styleId="213">
    <w:name w:val="Основной текст с отступом 2 Знак1"/>
    <w:semiHidden/>
    <w:rsid w:val="006B127A"/>
    <w:rPr>
      <w:rFonts w:ascii="Calibri" w:eastAsia="DejaVu Sans" w:hAnsi="Calibri" w:cs="font292"/>
      <w:kern w:val="1"/>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3F3957"/>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8"/>
    <w:next w:val="a8"/>
    <w:link w:val="11"/>
    <w:qFormat/>
    <w:rsid w:val="00D03E05"/>
    <w:pPr>
      <w:keepNext/>
      <w:spacing w:after="0" w:line="240" w:lineRule="auto"/>
      <w:outlineLvl w:val="0"/>
    </w:pPr>
    <w:rPr>
      <w:rFonts w:ascii="Times New Roman" w:eastAsia="Times New Roman" w:hAnsi="Times New Roman" w:cs="Times New Roman"/>
      <w:sz w:val="28"/>
      <w:szCs w:val="24"/>
      <w:lang w:eastAsia="ru-RU"/>
    </w:rPr>
  </w:style>
  <w:style w:type="paragraph" w:styleId="21">
    <w:name w:val="heading 2"/>
    <w:aliases w:val="H2"/>
    <w:basedOn w:val="a8"/>
    <w:next w:val="a8"/>
    <w:link w:val="22"/>
    <w:unhideWhenUsed/>
    <w:qFormat/>
    <w:rsid w:val="00512C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3">
    <w:name w:val="heading 3"/>
    <w:aliases w:val=" Знак"/>
    <w:basedOn w:val="a8"/>
    <w:next w:val="a8"/>
    <w:link w:val="34"/>
    <w:qFormat/>
    <w:rsid w:val="006B127A"/>
    <w:pPr>
      <w:keepNext/>
      <w:tabs>
        <w:tab w:val="num" w:pos="170"/>
      </w:tabs>
      <w:spacing w:before="240" w:after="60" w:line="240" w:lineRule="auto"/>
      <w:ind w:left="720" w:hanging="720"/>
      <w:jc w:val="both"/>
      <w:outlineLvl w:val="2"/>
    </w:pPr>
    <w:rPr>
      <w:rFonts w:ascii="Arial" w:eastAsia="Times New Roman" w:hAnsi="Arial" w:cs="Arial"/>
      <w:b/>
      <w:bCs/>
      <w:sz w:val="24"/>
      <w:szCs w:val="24"/>
      <w:lang w:eastAsia="ru-RU"/>
    </w:rPr>
  </w:style>
  <w:style w:type="paragraph" w:styleId="42">
    <w:name w:val="heading 4"/>
    <w:basedOn w:val="a8"/>
    <w:next w:val="a8"/>
    <w:link w:val="43"/>
    <w:qFormat/>
    <w:rsid w:val="006B127A"/>
    <w:pPr>
      <w:keepNext/>
      <w:tabs>
        <w:tab w:val="num" w:pos="1224"/>
      </w:tabs>
      <w:spacing w:before="240" w:after="60" w:line="240" w:lineRule="auto"/>
      <w:ind w:left="1224" w:hanging="864"/>
      <w:jc w:val="both"/>
      <w:outlineLvl w:val="3"/>
    </w:pPr>
    <w:rPr>
      <w:rFonts w:ascii="Arial" w:eastAsia="Times New Roman" w:hAnsi="Arial" w:cs="Arial"/>
      <w:sz w:val="24"/>
      <w:szCs w:val="24"/>
      <w:lang w:eastAsia="ru-RU"/>
    </w:rPr>
  </w:style>
  <w:style w:type="paragraph" w:styleId="51">
    <w:name w:val="heading 5"/>
    <w:basedOn w:val="a8"/>
    <w:next w:val="a8"/>
    <w:link w:val="52"/>
    <w:qFormat/>
    <w:rsid w:val="006B127A"/>
    <w:pPr>
      <w:suppressAutoHyphens/>
      <w:spacing w:before="240" w:after="60"/>
      <w:outlineLvl w:val="4"/>
    </w:pPr>
    <w:rPr>
      <w:rFonts w:ascii="Calibri" w:eastAsia="Times New Roman" w:hAnsi="Calibri" w:cs="Times New Roman"/>
      <w:b/>
      <w:bCs/>
      <w:i/>
      <w:iCs/>
      <w:kern w:val="1"/>
      <w:sz w:val="26"/>
      <w:szCs w:val="26"/>
      <w:lang w:eastAsia="ar-SA"/>
    </w:rPr>
  </w:style>
  <w:style w:type="paragraph" w:styleId="6">
    <w:name w:val="heading 6"/>
    <w:basedOn w:val="a8"/>
    <w:next w:val="a8"/>
    <w:link w:val="60"/>
    <w:qFormat/>
    <w:rsid w:val="006B127A"/>
    <w:pPr>
      <w:numPr>
        <w:ilvl w:val="5"/>
        <w:numId w:val="3"/>
      </w:numPr>
      <w:spacing w:before="240" w:after="60" w:line="240" w:lineRule="auto"/>
      <w:jc w:val="both"/>
      <w:outlineLvl w:val="5"/>
    </w:pPr>
    <w:rPr>
      <w:rFonts w:ascii="Times New Roman" w:eastAsia="Times New Roman" w:hAnsi="Times New Roman" w:cs="Times New Roman"/>
      <w:i/>
      <w:iCs/>
      <w:lang w:eastAsia="ru-RU"/>
    </w:rPr>
  </w:style>
  <w:style w:type="paragraph" w:styleId="7">
    <w:name w:val="heading 7"/>
    <w:basedOn w:val="a8"/>
    <w:next w:val="a8"/>
    <w:link w:val="70"/>
    <w:qFormat/>
    <w:rsid w:val="006B127A"/>
    <w:pPr>
      <w:numPr>
        <w:ilvl w:val="6"/>
        <w:numId w:val="3"/>
      </w:numPr>
      <w:spacing w:before="240" w:after="60" w:line="240" w:lineRule="auto"/>
      <w:jc w:val="both"/>
      <w:outlineLvl w:val="6"/>
    </w:pPr>
    <w:rPr>
      <w:rFonts w:ascii="Arial" w:eastAsia="Times New Roman" w:hAnsi="Arial" w:cs="Arial"/>
      <w:sz w:val="20"/>
      <w:szCs w:val="20"/>
      <w:lang w:eastAsia="ru-RU"/>
    </w:rPr>
  </w:style>
  <w:style w:type="paragraph" w:styleId="8">
    <w:name w:val="heading 8"/>
    <w:basedOn w:val="a8"/>
    <w:next w:val="a8"/>
    <w:link w:val="80"/>
    <w:qFormat/>
    <w:rsid w:val="006B127A"/>
    <w:pPr>
      <w:numPr>
        <w:ilvl w:val="7"/>
        <w:numId w:val="3"/>
      </w:numPr>
      <w:spacing w:before="240" w:after="60" w:line="240" w:lineRule="auto"/>
      <w:jc w:val="both"/>
      <w:outlineLvl w:val="7"/>
    </w:pPr>
    <w:rPr>
      <w:rFonts w:ascii="Arial" w:eastAsia="Times New Roman" w:hAnsi="Arial" w:cs="Arial"/>
      <w:i/>
      <w:iCs/>
      <w:sz w:val="20"/>
      <w:szCs w:val="20"/>
      <w:lang w:eastAsia="ru-RU"/>
    </w:rPr>
  </w:style>
  <w:style w:type="paragraph" w:styleId="9">
    <w:name w:val="heading 9"/>
    <w:basedOn w:val="a8"/>
    <w:next w:val="a8"/>
    <w:link w:val="90"/>
    <w:qFormat/>
    <w:rsid w:val="006B127A"/>
    <w:pPr>
      <w:numPr>
        <w:ilvl w:val="8"/>
        <w:numId w:val="3"/>
      </w:numPr>
      <w:spacing w:before="240" w:after="60" w:line="240" w:lineRule="auto"/>
      <w:jc w:val="both"/>
      <w:outlineLvl w:val="8"/>
    </w:pPr>
    <w:rPr>
      <w:rFonts w:ascii="Arial" w:eastAsia="Times New Roman" w:hAnsi="Arial" w:cs="Arial"/>
      <w:b/>
      <w:bCs/>
      <w:i/>
      <w:iCs/>
      <w:sz w:val="18"/>
      <w:szCs w:val="18"/>
      <w:lang w:eastAsia="ru-RU"/>
    </w:rPr>
  </w:style>
  <w:style w:type="character" w:default="1" w:styleId="a9">
    <w:name w:val="Default Paragraph Font"/>
    <w:uiPriority w:val="1"/>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table" w:styleId="ac">
    <w:name w:val="Table Grid"/>
    <w:basedOn w:val="aa"/>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9"/>
    <w:uiPriority w:val="99"/>
    <w:unhideWhenUsed/>
    <w:rsid w:val="003F3957"/>
    <w:rPr>
      <w:color w:val="0000FF" w:themeColor="hyperlink"/>
      <w:u w:val="single"/>
    </w:rPr>
  </w:style>
  <w:style w:type="paragraph" w:styleId="23">
    <w:name w:val="Body Text Indent 2"/>
    <w:aliases w:val="Знак"/>
    <w:basedOn w:val="a8"/>
    <w:link w:val="24"/>
    <w:semiHidden/>
    <w:unhideWhenUsed/>
    <w:rsid w:val="00C83847"/>
    <w:pPr>
      <w:spacing w:after="120" w:line="480" w:lineRule="auto"/>
      <w:ind w:left="283"/>
    </w:pPr>
  </w:style>
  <w:style w:type="character" w:customStyle="1" w:styleId="24">
    <w:name w:val="Основной текст с отступом 2 Знак"/>
    <w:aliases w:val="Знак Знак2"/>
    <w:basedOn w:val="a9"/>
    <w:link w:val="23"/>
    <w:rsid w:val="00C83847"/>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9"/>
    <w:link w:val="10"/>
    <w:rsid w:val="00D03E05"/>
    <w:rPr>
      <w:rFonts w:ascii="Times New Roman" w:eastAsia="Times New Roman" w:hAnsi="Times New Roman" w:cs="Times New Roman"/>
      <w:sz w:val="28"/>
      <w:szCs w:val="24"/>
      <w:lang w:eastAsia="ru-RU"/>
    </w:rPr>
  </w:style>
  <w:style w:type="paragraph" w:styleId="ae">
    <w:name w:val="Body Text"/>
    <w:aliases w:val="body text"/>
    <w:basedOn w:val="a8"/>
    <w:link w:val="af"/>
    <w:rsid w:val="00D03E05"/>
    <w:pPr>
      <w:spacing w:after="120" w:line="240" w:lineRule="auto"/>
    </w:pPr>
    <w:rPr>
      <w:rFonts w:ascii="Times New Roman CYR" w:eastAsia="Times New Roman" w:hAnsi="Times New Roman CYR" w:cs="Times New Roman"/>
      <w:sz w:val="20"/>
      <w:szCs w:val="20"/>
      <w:lang w:eastAsia="ru-RU"/>
    </w:rPr>
  </w:style>
  <w:style w:type="character" w:customStyle="1" w:styleId="af">
    <w:name w:val="Основной текст Знак"/>
    <w:aliases w:val="body text Знак"/>
    <w:basedOn w:val="a9"/>
    <w:link w:val="ae"/>
    <w:rsid w:val="00D03E05"/>
    <w:rPr>
      <w:rFonts w:ascii="Times New Roman CYR" w:eastAsia="Times New Roman" w:hAnsi="Times New Roman CYR" w:cs="Times New Roman"/>
      <w:sz w:val="20"/>
      <w:szCs w:val="20"/>
      <w:lang w:eastAsia="ru-RU"/>
    </w:rPr>
  </w:style>
  <w:style w:type="paragraph" w:styleId="af0">
    <w:name w:val="Balloon Text"/>
    <w:basedOn w:val="a8"/>
    <w:link w:val="af1"/>
    <w:unhideWhenUsed/>
    <w:rsid w:val="008B7E2A"/>
    <w:pPr>
      <w:spacing w:after="0" w:line="240" w:lineRule="auto"/>
    </w:pPr>
    <w:rPr>
      <w:rFonts w:ascii="Tahoma" w:hAnsi="Tahoma" w:cs="Tahoma"/>
      <w:sz w:val="16"/>
      <w:szCs w:val="16"/>
    </w:rPr>
  </w:style>
  <w:style w:type="character" w:customStyle="1" w:styleId="af1">
    <w:name w:val="Текст выноски Знак"/>
    <w:basedOn w:val="a9"/>
    <w:link w:val="af0"/>
    <w:rsid w:val="008B7E2A"/>
    <w:rPr>
      <w:rFonts w:ascii="Tahoma" w:hAnsi="Tahoma" w:cs="Tahoma"/>
      <w:sz w:val="16"/>
      <w:szCs w:val="16"/>
    </w:rPr>
  </w:style>
  <w:style w:type="paragraph" w:customStyle="1" w:styleId="af2">
    <w:name w:val="Знак Знак Знак Знак Знак Знак Знак Знак Знак Знак Знак Знак Знак Знак Знак Знак Знак Знак Знак"/>
    <w:basedOn w:val="a8"/>
    <w:rsid w:val="00D517C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2">
    <w:name w:val="Нет списка1"/>
    <w:next w:val="ab"/>
    <w:uiPriority w:val="99"/>
    <w:semiHidden/>
    <w:unhideWhenUsed/>
    <w:rsid w:val="004D71E0"/>
  </w:style>
  <w:style w:type="character" w:styleId="af3">
    <w:name w:val="FollowedHyperlink"/>
    <w:basedOn w:val="a9"/>
    <w:uiPriority w:val="99"/>
    <w:semiHidden/>
    <w:unhideWhenUsed/>
    <w:rsid w:val="004D71E0"/>
    <w:rPr>
      <w:color w:val="800080"/>
      <w:u w:val="single"/>
    </w:rPr>
  </w:style>
  <w:style w:type="paragraph" w:customStyle="1" w:styleId="xl65">
    <w:name w:val="xl65"/>
    <w:basedOn w:val="a8"/>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6">
    <w:name w:val="xl66"/>
    <w:basedOn w:val="a8"/>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8"/>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8">
    <w:name w:val="xl68"/>
    <w:basedOn w:val="a8"/>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69">
    <w:name w:val="xl69"/>
    <w:basedOn w:val="a8"/>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70">
    <w:name w:val="xl70"/>
    <w:basedOn w:val="a8"/>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71">
    <w:name w:val="xl71"/>
    <w:basedOn w:val="a8"/>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8"/>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3">
    <w:name w:val="xl73"/>
    <w:basedOn w:val="a8"/>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4">
    <w:name w:val="xl74"/>
    <w:basedOn w:val="a8"/>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8"/>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8"/>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7">
    <w:name w:val="xl77"/>
    <w:basedOn w:val="a8"/>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8">
    <w:name w:val="xl78"/>
    <w:basedOn w:val="a8"/>
    <w:rsid w:val="004D71E0"/>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9">
    <w:name w:val="xl79"/>
    <w:basedOn w:val="a8"/>
    <w:rsid w:val="004D71E0"/>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0">
    <w:name w:val="xl80"/>
    <w:basedOn w:val="a8"/>
    <w:rsid w:val="004D71E0"/>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22">
    <w:name w:val="Заголовок 2 Знак"/>
    <w:aliases w:val="H2 Знак"/>
    <w:basedOn w:val="a9"/>
    <w:link w:val="21"/>
    <w:rsid w:val="00512CCA"/>
    <w:rPr>
      <w:rFonts w:asciiTheme="majorHAnsi" w:eastAsiaTheme="majorEastAsia" w:hAnsiTheme="majorHAnsi" w:cstheme="majorBidi"/>
      <w:b/>
      <w:bCs/>
      <w:color w:val="4F81BD" w:themeColor="accent1"/>
      <w:sz w:val="26"/>
      <w:szCs w:val="26"/>
    </w:rPr>
  </w:style>
  <w:style w:type="paragraph" w:customStyle="1" w:styleId="Textbodyindent">
    <w:name w:val="Text body indent"/>
    <w:basedOn w:val="a8"/>
    <w:rsid w:val="002C5FEA"/>
    <w:pPr>
      <w:suppressAutoHyphens/>
      <w:autoSpaceDN w:val="0"/>
      <w:spacing w:after="0" w:line="240" w:lineRule="auto"/>
      <w:ind w:firstLine="709"/>
      <w:textAlignment w:val="baseline"/>
    </w:pPr>
    <w:rPr>
      <w:rFonts w:ascii="Arial" w:eastAsia="Times New Roman" w:hAnsi="Arial" w:cs="Times New Roman"/>
      <w:kern w:val="3"/>
      <w:sz w:val="24"/>
      <w:szCs w:val="20"/>
      <w:lang w:eastAsia="zh-CN"/>
    </w:rPr>
  </w:style>
  <w:style w:type="table" w:customStyle="1" w:styleId="13">
    <w:name w:val="Сетка таблицы1"/>
    <w:basedOn w:val="aa"/>
    <w:next w:val="ac"/>
    <w:uiPriority w:val="59"/>
    <w:rsid w:val="007B754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8"/>
    <w:link w:val="26"/>
    <w:semiHidden/>
    <w:unhideWhenUsed/>
    <w:rsid w:val="00A2205A"/>
    <w:pPr>
      <w:spacing w:after="120" w:line="480" w:lineRule="auto"/>
    </w:pPr>
  </w:style>
  <w:style w:type="character" w:customStyle="1" w:styleId="26">
    <w:name w:val="Основной текст 2 Знак"/>
    <w:basedOn w:val="a9"/>
    <w:link w:val="25"/>
    <w:rsid w:val="00A2205A"/>
  </w:style>
  <w:style w:type="character" w:customStyle="1" w:styleId="34">
    <w:name w:val="Заголовок 3 Знак"/>
    <w:aliases w:val=" Знак Знак"/>
    <w:basedOn w:val="a9"/>
    <w:link w:val="33"/>
    <w:rsid w:val="006B127A"/>
    <w:rPr>
      <w:rFonts w:ascii="Arial" w:eastAsia="Times New Roman" w:hAnsi="Arial" w:cs="Arial"/>
      <w:b/>
      <w:bCs/>
      <w:sz w:val="24"/>
      <w:szCs w:val="24"/>
      <w:lang w:eastAsia="ru-RU"/>
    </w:rPr>
  </w:style>
  <w:style w:type="character" w:customStyle="1" w:styleId="43">
    <w:name w:val="Заголовок 4 Знак"/>
    <w:basedOn w:val="a9"/>
    <w:link w:val="42"/>
    <w:rsid w:val="006B127A"/>
    <w:rPr>
      <w:rFonts w:ascii="Arial" w:eastAsia="Times New Roman" w:hAnsi="Arial" w:cs="Arial"/>
      <w:sz w:val="24"/>
      <w:szCs w:val="24"/>
      <w:lang w:eastAsia="ru-RU"/>
    </w:rPr>
  </w:style>
  <w:style w:type="character" w:customStyle="1" w:styleId="52">
    <w:name w:val="Заголовок 5 Знак"/>
    <w:basedOn w:val="a9"/>
    <w:link w:val="51"/>
    <w:rsid w:val="006B127A"/>
    <w:rPr>
      <w:rFonts w:ascii="Calibri" w:eastAsia="Times New Roman" w:hAnsi="Calibri" w:cs="Times New Roman"/>
      <w:b/>
      <w:bCs/>
      <w:i/>
      <w:iCs/>
      <w:kern w:val="1"/>
      <w:sz w:val="26"/>
      <w:szCs w:val="26"/>
      <w:lang w:eastAsia="ar-SA"/>
    </w:rPr>
  </w:style>
  <w:style w:type="character" w:customStyle="1" w:styleId="60">
    <w:name w:val="Заголовок 6 Знак"/>
    <w:basedOn w:val="a9"/>
    <w:link w:val="6"/>
    <w:rsid w:val="006B127A"/>
    <w:rPr>
      <w:rFonts w:ascii="Times New Roman" w:eastAsia="Times New Roman" w:hAnsi="Times New Roman" w:cs="Times New Roman"/>
      <w:i/>
      <w:iCs/>
      <w:lang w:eastAsia="ru-RU"/>
    </w:rPr>
  </w:style>
  <w:style w:type="character" w:customStyle="1" w:styleId="70">
    <w:name w:val="Заголовок 7 Знак"/>
    <w:basedOn w:val="a9"/>
    <w:link w:val="7"/>
    <w:rsid w:val="006B127A"/>
    <w:rPr>
      <w:rFonts w:ascii="Arial" w:eastAsia="Times New Roman" w:hAnsi="Arial" w:cs="Arial"/>
      <w:sz w:val="20"/>
      <w:szCs w:val="20"/>
      <w:lang w:eastAsia="ru-RU"/>
    </w:rPr>
  </w:style>
  <w:style w:type="character" w:customStyle="1" w:styleId="80">
    <w:name w:val="Заголовок 8 Знак"/>
    <w:basedOn w:val="a9"/>
    <w:link w:val="8"/>
    <w:rsid w:val="006B127A"/>
    <w:rPr>
      <w:rFonts w:ascii="Arial" w:eastAsia="Times New Roman" w:hAnsi="Arial" w:cs="Arial"/>
      <w:i/>
      <w:iCs/>
      <w:sz w:val="20"/>
      <w:szCs w:val="20"/>
      <w:lang w:eastAsia="ru-RU"/>
    </w:rPr>
  </w:style>
  <w:style w:type="character" w:customStyle="1" w:styleId="90">
    <w:name w:val="Заголовок 9 Знак"/>
    <w:basedOn w:val="a9"/>
    <w:link w:val="9"/>
    <w:rsid w:val="006B127A"/>
    <w:rPr>
      <w:rFonts w:ascii="Arial" w:eastAsia="Times New Roman" w:hAnsi="Arial" w:cs="Arial"/>
      <w:b/>
      <w:bCs/>
      <w:i/>
      <w:iCs/>
      <w:sz w:val="18"/>
      <w:szCs w:val="18"/>
      <w:lang w:eastAsia="ru-RU"/>
    </w:rPr>
  </w:style>
  <w:style w:type="numbering" w:customStyle="1" w:styleId="27">
    <w:name w:val="Нет списка2"/>
    <w:next w:val="ab"/>
    <w:semiHidden/>
    <w:rsid w:val="006B127A"/>
  </w:style>
  <w:style w:type="paragraph" w:customStyle="1" w:styleId="af4">
    <w:name w:val="Заголовок"/>
    <w:basedOn w:val="a8"/>
    <w:next w:val="ae"/>
    <w:rsid w:val="006B127A"/>
    <w:pPr>
      <w:keepNext/>
      <w:suppressAutoHyphens/>
      <w:spacing w:before="240" w:after="120"/>
    </w:pPr>
    <w:rPr>
      <w:rFonts w:ascii="Arial" w:eastAsia="DejaVu Sans" w:hAnsi="Arial" w:cs="DejaVu Sans"/>
      <w:kern w:val="1"/>
      <w:sz w:val="28"/>
      <w:szCs w:val="28"/>
      <w:lang w:eastAsia="ar-SA"/>
    </w:rPr>
  </w:style>
  <w:style w:type="paragraph" w:styleId="af5">
    <w:name w:val="List"/>
    <w:basedOn w:val="ae"/>
    <w:semiHidden/>
    <w:rsid w:val="006B127A"/>
    <w:pPr>
      <w:suppressAutoHyphens/>
      <w:spacing w:line="276" w:lineRule="auto"/>
    </w:pPr>
    <w:rPr>
      <w:rFonts w:ascii="Calibri" w:hAnsi="Calibri"/>
      <w:kern w:val="1"/>
      <w:sz w:val="22"/>
      <w:szCs w:val="22"/>
      <w:lang w:eastAsia="ar-SA"/>
    </w:rPr>
  </w:style>
  <w:style w:type="paragraph" w:customStyle="1" w:styleId="14">
    <w:name w:val="Название1"/>
    <w:basedOn w:val="a8"/>
    <w:rsid w:val="006B127A"/>
    <w:pPr>
      <w:suppressLineNumbers/>
      <w:suppressAutoHyphens/>
      <w:spacing w:before="120" w:after="120"/>
    </w:pPr>
    <w:rPr>
      <w:rFonts w:ascii="Calibri" w:eastAsia="Times New Roman" w:hAnsi="Calibri" w:cs="Times New Roman"/>
      <w:i/>
      <w:iCs/>
      <w:kern w:val="1"/>
      <w:sz w:val="24"/>
      <w:szCs w:val="24"/>
      <w:lang w:eastAsia="ar-SA"/>
    </w:rPr>
  </w:style>
  <w:style w:type="paragraph" w:customStyle="1" w:styleId="15">
    <w:name w:val="Указатель1"/>
    <w:basedOn w:val="a8"/>
    <w:rsid w:val="006B127A"/>
    <w:pPr>
      <w:suppressLineNumbers/>
      <w:suppressAutoHyphens/>
    </w:pPr>
    <w:rPr>
      <w:rFonts w:ascii="Calibri" w:eastAsia="Times New Roman" w:hAnsi="Calibri" w:cs="Times New Roman"/>
      <w:kern w:val="1"/>
      <w:lang w:eastAsia="ar-SA"/>
    </w:rPr>
  </w:style>
  <w:style w:type="paragraph" w:customStyle="1" w:styleId="af6">
    <w:name w:val="Подраздел"/>
    <w:rsid w:val="006B127A"/>
    <w:pPr>
      <w:widowControl w:val="0"/>
      <w:suppressAutoHyphens/>
      <w:spacing w:before="240" w:after="120" w:line="100" w:lineRule="atLeast"/>
      <w:jc w:val="center"/>
    </w:pPr>
    <w:rPr>
      <w:rFonts w:ascii="TimesDL" w:eastAsia="DejaVu Sans" w:hAnsi="TimesDL" w:cs="font292"/>
      <w:b/>
      <w:smallCaps/>
      <w:spacing w:val="-2"/>
      <w:kern w:val="1"/>
      <w:sz w:val="24"/>
      <w:szCs w:val="20"/>
      <w:lang w:eastAsia="ar-SA"/>
    </w:rPr>
  </w:style>
  <w:style w:type="paragraph" w:styleId="af7">
    <w:name w:val="Normal (Web)"/>
    <w:semiHidden/>
    <w:rsid w:val="006B127A"/>
    <w:pPr>
      <w:widowControl w:val="0"/>
      <w:suppressAutoHyphens/>
    </w:pPr>
    <w:rPr>
      <w:rFonts w:ascii="Calibri" w:eastAsia="DejaVu Sans" w:hAnsi="Calibri" w:cs="font292"/>
      <w:kern w:val="1"/>
      <w:lang w:eastAsia="ar-SA"/>
    </w:rPr>
  </w:style>
  <w:style w:type="paragraph" w:customStyle="1" w:styleId="af8">
    <w:name w:val="Условия контракта"/>
    <w:rsid w:val="006B127A"/>
    <w:pPr>
      <w:widowControl w:val="0"/>
      <w:suppressAutoHyphens/>
      <w:spacing w:before="240" w:after="120" w:line="100" w:lineRule="atLeast"/>
      <w:jc w:val="both"/>
    </w:pPr>
    <w:rPr>
      <w:rFonts w:ascii="Times New Roman" w:eastAsia="DejaVu Sans" w:hAnsi="Times New Roman" w:cs="font292"/>
      <w:b/>
      <w:kern w:val="1"/>
      <w:sz w:val="24"/>
      <w:szCs w:val="20"/>
      <w:lang w:eastAsia="ar-SA"/>
    </w:rPr>
  </w:style>
  <w:style w:type="paragraph" w:styleId="af9">
    <w:name w:val="footer"/>
    <w:basedOn w:val="a8"/>
    <w:link w:val="afa"/>
    <w:uiPriority w:val="99"/>
    <w:rsid w:val="006B127A"/>
    <w:pPr>
      <w:tabs>
        <w:tab w:val="center" w:pos="4320"/>
        <w:tab w:val="right" w:pos="8640"/>
      </w:tabs>
      <w:suppressAutoHyphens/>
    </w:pPr>
    <w:rPr>
      <w:rFonts w:ascii="Calibri" w:eastAsia="Times New Roman" w:hAnsi="Calibri" w:cs="Times New Roman"/>
      <w:kern w:val="1"/>
      <w:lang w:val="x-none" w:eastAsia="ar-SA"/>
    </w:rPr>
  </w:style>
  <w:style w:type="character" w:customStyle="1" w:styleId="afa">
    <w:name w:val="Нижний колонтитул Знак"/>
    <w:basedOn w:val="a9"/>
    <w:link w:val="af9"/>
    <w:uiPriority w:val="99"/>
    <w:rsid w:val="006B127A"/>
    <w:rPr>
      <w:rFonts w:ascii="Calibri" w:eastAsia="Times New Roman" w:hAnsi="Calibri" w:cs="Times New Roman"/>
      <w:kern w:val="1"/>
      <w:lang w:val="x-none" w:eastAsia="ar-SA"/>
    </w:rPr>
  </w:style>
  <w:style w:type="character" w:styleId="afb">
    <w:name w:val="page number"/>
    <w:basedOn w:val="a9"/>
    <w:semiHidden/>
    <w:rsid w:val="006B127A"/>
  </w:style>
  <w:style w:type="paragraph" w:customStyle="1" w:styleId="ConsPlusNormal">
    <w:name w:val="ConsPlusNormal"/>
    <w:rsid w:val="006B127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5">
    <w:name w:val="Стиль3 Знак Знак"/>
    <w:basedOn w:val="23"/>
    <w:rsid w:val="006B127A"/>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28">
    <w:name w:val="Стиль2"/>
    <w:basedOn w:val="20"/>
    <w:rsid w:val="006B127A"/>
    <w:pPr>
      <w:keepNext/>
      <w:keepLines/>
      <w:widowControl w:val="0"/>
      <w:numPr>
        <w:numId w:val="0"/>
      </w:numPr>
      <w:suppressLineNumbers/>
      <w:tabs>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0">
    <w:name w:val="List Number 2"/>
    <w:basedOn w:val="a8"/>
    <w:semiHidden/>
    <w:rsid w:val="006B127A"/>
    <w:pPr>
      <w:numPr>
        <w:numId w:val="2"/>
      </w:numPr>
      <w:suppressAutoHyphens/>
    </w:pPr>
    <w:rPr>
      <w:rFonts w:ascii="Calibri" w:eastAsia="Times New Roman" w:hAnsi="Calibri" w:cs="Times New Roman"/>
      <w:kern w:val="1"/>
      <w:lang w:eastAsia="ar-SA"/>
    </w:rPr>
  </w:style>
  <w:style w:type="character" w:customStyle="1" w:styleId="16">
    <w:name w:val="Знак Знак1"/>
    <w:rsid w:val="006B127A"/>
    <w:rPr>
      <w:rFonts w:ascii="Calibri" w:hAnsi="Calibri"/>
      <w:kern w:val="1"/>
      <w:sz w:val="16"/>
      <w:szCs w:val="16"/>
      <w:lang w:val="ru-RU" w:eastAsia="ar-SA" w:bidi="ar-SA"/>
    </w:rPr>
  </w:style>
  <w:style w:type="character" w:customStyle="1" w:styleId="afc">
    <w:name w:val="Не вступил в силу"/>
    <w:rsid w:val="006B127A"/>
    <w:rPr>
      <w:rFonts w:cs="Times New Roman"/>
      <w:color w:val="008080"/>
      <w:sz w:val="20"/>
      <w:szCs w:val="20"/>
    </w:rPr>
  </w:style>
  <w:style w:type="character" w:customStyle="1" w:styleId="Absatz-Standardschriftart">
    <w:name w:val="Absatz-Standardschriftart"/>
    <w:rsid w:val="006B127A"/>
  </w:style>
  <w:style w:type="character" w:customStyle="1" w:styleId="afd">
    <w:name w:val="Цветовое выделение"/>
    <w:rsid w:val="006B127A"/>
    <w:rPr>
      <w:b/>
      <w:bCs/>
      <w:color w:val="000080"/>
      <w:sz w:val="20"/>
      <w:szCs w:val="20"/>
    </w:rPr>
  </w:style>
  <w:style w:type="character" w:customStyle="1" w:styleId="afe">
    <w:name w:val="Знак Знак"/>
    <w:rsid w:val="006B127A"/>
    <w:rPr>
      <w:rFonts w:ascii="Tahoma" w:hAnsi="Tahoma" w:cs="Tahoma"/>
      <w:kern w:val="1"/>
      <w:sz w:val="16"/>
      <w:szCs w:val="16"/>
      <w:lang w:eastAsia="ar-SA"/>
    </w:rPr>
  </w:style>
  <w:style w:type="character" w:customStyle="1" w:styleId="17">
    <w:name w:val="Основной шрифт абзаца1"/>
    <w:rsid w:val="006B127A"/>
  </w:style>
  <w:style w:type="paragraph" w:customStyle="1" w:styleId="ConsPlusNonformat">
    <w:name w:val="ConsPlusNonformat"/>
    <w:rsid w:val="006B127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
    <w:name w:val="List Paragraph"/>
    <w:basedOn w:val="a8"/>
    <w:qFormat/>
    <w:rsid w:val="006B127A"/>
    <w:pPr>
      <w:spacing w:after="0" w:line="240" w:lineRule="auto"/>
      <w:ind w:left="720"/>
      <w:contextualSpacing/>
    </w:pPr>
    <w:rPr>
      <w:rFonts w:ascii="Times New Roman" w:eastAsia="Times New Roman" w:hAnsi="Times New Roman" w:cs="Times New Roman"/>
      <w:sz w:val="20"/>
      <w:szCs w:val="20"/>
      <w:lang w:val="en-US" w:eastAsia="ru-RU"/>
    </w:rPr>
  </w:style>
  <w:style w:type="paragraph" w:customStyle="1" w:styleId="120">
    <w:name w:val="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2 Знак Знак Знак Знак Знак Знак"/>
    <w:basedOn w:val="a8"/>
    <w:rsid w:val="006B127A"/>
    <w:pPr>
      <w:spacing w:after="160" w:line="240" w:lineRule="exact"/>
    </w:pPr>
    <w:rPr>
      <w:rFonts w:ascii="Verdana" w:eastAsia="Times New Roman" w:hAnsi="Verdana" w:cs="Verdana"/>
      <w:sz w:val="20"/>
      <w:szCs w:val="20"/>
      <w:lang w:val="en-US"/>
    </w:rPr>
  </w:style>
  <w:style w:type="paragraph" w:customStyle="1" w:styleId="aff0">
    <w:name w:val="Знак Знак Знак Знак Знак Знак Знак Знак Знак Знак Знак Знак Знак Знак Знак Знак Знак"/>
    <w:basedOn w:val="a8"/>
    <w:rsid w:val="006B127A"/>
    <w:pPr>
      <w:spacing w:after="160" w:line="240" w:lineRule="exact"/>
    </w:pPr>
    <w:rPr>
      <w:rFonts w:ascii="Verdana" w:eastAsia="Times New Roman" w:hAnsi="Verdana" w:cs="Verdana"/>
      <w:sz w:val="20"/>
      <w:szCs w:val="20"/>
      <w:lang w:val="en-US"/>
    </w:rPr>
  </w:style>
  <w:style w:type="character" w:customStyle="1" w:styleId="aff1">
    <w:name w:val="Символ сноски"/>
    <w:rsid w:val="006B127A"/>
    <w:rPr>
      <w:vertAlign w:val="superscript"/>
    </w:rPr>
  </w:style>
  <w:style w:type="paragraph" w:styleId="aff2">
    <w:name w:val="Title"/>
    <w:basedOn w:val="af4"/>
    <w:next w:val="aff3"/>
    <w:link w:val="aff4"/>
    <w:qFormat/>
    <w:rsid w:val="006B127A"/>
    <w:pPr>
      <w:widowControl w:val="0"/>
      <w:spacing w:line="240" w:lineRule="auto"/>
    </w:pPr>
    <w:rPr>
      <w:rFonts w:eastAsia="MS Mincho" w:cs="Tahoma"/>
    </w:rPr>
  </w:style>
  <w:style w:type="character" w:customStyle="1" w:styleId="aff4">
    <w:name w:val="Название Знак"/>
    <w:basedOn w:val="a9"/>
    <w:link w:val="aff2"/>
    <w:rsid w:val="006B127A"/>
    <w:rPr>
      <w:rFonts w:ascii="Arial" w:eastAsia="MS Mincho" w:hAnsi="Arial" w:cs="Tahoma"/>
      <w:kern w:val="1"/>
      <w:sz w:val="28"/>
      <w:szCs w:val="28"/>
    </w:rPr>
  </w:style>
  <w:style w:type="paragraph" w:styleId="aff3">
    <w:name w:val="Subtitle"/>
    <w:basedOn w:val="af4"/>
    <w:next w:val="ae"/>
    <w:link w:val="aff5"/>
    <w:qFormat/>
    <w:rsid w:val="006B127A"/>
    <w:pPr>
      <w:widowControl w:val="0"/>
      <w:spacing w:line="240" w:lineRule="auto"/>
      <w:jc w:val="center"/>
    </w:pPr>
    <w:rPr>
      <w:rFonts w:eastAsia="MS Mincho" w:cs="Tahoma"/>
      <w:i/>
      <w:iCs/>
    </w:rPr>
  </w:style>
  <w:style w:type="character" w:customStyle="1" w:styleId="aff5">
    <w:name w:val="Подзаголовок Знак"/>
    <w:basedOn w:val="a9"/>
    <w:link w:val="aff3"/>
    <w:rsid w:val="006B127A"/>
    <w:rPr>
      <w:rFonts w:ascii="Arial" w:eastAsia="MS Mincho" w:hAnsi="Arial" w:cs="Tahoma"/>
      <w:i/>
      <w:iCs/>
      <w:kern w:val="1"/>
      <w:sz w:val="28"/>
      <w:szCs w:val="28"/>
    </w:rPr>
  </w:style>
  <w:style w:type="paragraph" w:customStyle="1" w:styleId="aff6">
    <w:name w:val="Содержимое таблицы"/>
    <w:basedOn w:val="a8"/>
    <w:rsid w:val="006B127A"/>
    <w:pPr>
      <w:widowControl w:val="0"/>
      <w:suppressLineNumbers/>
      <w:suppressAutoHyphens/>
      <w:spacing w:after="0" w:line="240" w:lineRule="auto"/>
    </w:pPr>
    <w:rPr>
      <w:rFonts w:ascii="Times New Roman" w:eastAsia="Arial Unicode MS" w:hAnsi="Times New Roman" w:cs="Times New Roman"/>
      <w:kern w:val="1"/>
      <w:sz w:val="24"/>
      <w:szCs w:val="24"/>
    </w:rPr>
  </w:style>
  <w:style w:type="paragraph" w:customStyle="1" w:styleId="aff7">
    <w:name w:val="Заголовок таблицы"/>
    <w:basedOn w:val="aff6"/>
    <w:rsid w:val="006B127A"/>
    <w:pPr>
      <w:jc w:val="center"/>
    </w:pPr>
    <w:rPr>
      <w:b/>
      <w:bCs/>
    </w:rPr>
  </w:style>
  <w:style w:type="paragraph" w:customStyle="1" w:styleId="aff8">
    <w:name w:val="Знак Знак Знак Знак Знак Знак Знак Знак Знак Знак Знак Знак Знак Знак Знак Знак Знак"/>
    <w:basedOn w:val="a8"/>
    <w:rsid w:val="006B127A"/>
    <w:pPr>
      <w:spacing w:after="160" w:line="240" w:lineRule="exact"/>
    </w:pPr>
    <w:rPr>
      <w:rFonts w:ascii="Verdana" w:eastAsia="Times New Roman" w:hAnsi="Verdana" w:cs="Verdana"/>
      <w:sz w:val="20"/>
      <w:szCs w:val="20"/>
      <w:lang w:val="en-US"/>
    </w:rPr>
  </w:style>
  <w:style w:type="paragraph" w:customStyle="1" w:styleId="2-1">
    <w:name w:val="содержание2-1"/>
    <w:basedOn w:val="33"/>
    <w:next w:val="a8"/>
    <w:rsid w:val="006B127A"/>
    <w:pPr>
      <w:numPr>
        <w:ilvl w:val="2"/>
        <w:numId w:val="1"/>
      </w:numPr>
      <w:tabs>
        <w:tab w:val="num" w:pos="170"/>
      </w:tabs>
    </w:pPr>
  </w:style>
  <w:style w:type="paragraph" w:customStyle="1" w:styleId="210">
    <w:name w:val="Заголовок 2.1"/>
    <w:basedOn w:val="10"/>
    <w:rsid w:val="006B127A"/>
    <w:pPr>
      <w:keepLines/>
      <w:widowControl w:val="0"/>
      <w:suppressLineNumbers/>
      <w:tabs>
        <w:tab w:val="num" w:pos="720"/>
      </w:tabs>
      <w:suppressAutoHyphens/>
      <w:spacing w:before="240" w:after="60"/>
      <w:ind w:left="720" w:hanging="360"/>
      <w:jc w:val="center"/>
    </w:pPr>
    <w:rPr>
      <w:b/>
      <w:bCs/>
      <w:caps/>
      <w:kern w:val="28"/>
      <w:sz w:val="36"/>
      <w:szCs w:val="36"/>
    </w:rPr>
  </w:style>
  <w:style w:type="paragraph" w:customStyle="1" w:styleId="41">
    <w:name w:val="Стиль4"/>
    <w:basedOn w:val="21"/>
    <w:next w:val="a8"/>
    <w:rsid w:val="006B127A"/>
    <w:pPr>
      <w:widowControl w:val="0"/>
      <w:numPr>
        <w:ilvl w:val="1"/>
        <w:numId w:val="1"/>
      </w:numPr>
      <w:suppressLineNumbers/>
      <w:suppressAutoHyphens/>
      <w:spacing w:before="0" w:after="60" w:line="240" w:lineRule="auto"/>
      <w:ind w:firstLine="567"/>
      <w:jc w:val="center"/>
    </w:pPr>
    <w:rPr>
      <w:rFonts w:ascii="Times New Roman" w:eastAsia="Times New Roman" w:hAnsi="Times New Roman" w:cs="Times New Roman"/>
      <w:color w:val="auto"/>
      <w:sz w:val="30"/>
      <w:szCs w:val="30"/>
      <w:lang w:eastAsia="ru-RU"/>
    </w:rPr>
  </w:style>
  <w:style w:type="character" w:customStyle="1" w:styleId="h11">
    <w:name w:val="h11"/>
    <w:rsid w:val="006B127A"/>
    <w:rPr>
      <w:b/>
      <w:bCs/>
      <w:color w:val="FF9933"/>
      <w:sz w:val="34"/>
      <w:szCs w:val="34"/>
    </w:rPr>
  </w:style>
  <w:style w:type="paragraph" w:styleId="36">
    <w:name w:val="Body Text 3"/>
    <w:basedOn w:val="a8"/>
    <w:link w:val="37"/>
    <w:semiHidden/>
    <w:rsid w:val="006B127A"/>
    <w:pPr>
      <w:keepNext/>
      <w:keepLines/>
      <w:widowControl w:val="0"/>
      <w:suppressLineNumbers/>
      <w:suppressAutoHyphens/>
      <w:spacing w:after="0" w:line="240" w:lineRule="auto"/>
    </w:pPr>
    <w:rPr>
      <w:rFonts w:ascii="Times New Roman" w:eastAsia="Arial Unicode MS" w:hAnsi="Times New Roman" w:cs="Times New Roman"/>
      <w:color w:val="FF0000"/>
      <w:kern w:val="1"/>
      <w:sz w:val="24"/>
      <w:szCs w:val="24"/>
    </w:rPr>
  </w:style>
  <w:style w:type="character" w:customStyle="1" w:styleId="37">
    <w:name w:val="Основной текст 3 Знак"/>
    <w:basedOn w:val="a9"/>
    <w:link w:val="36"/>
    <w:semiHidden/>
    <w:rsid w:val="006B127A"/>
    <w:rPr>
      <w:rFonts w:ascii="Times New Roman" w:eastAsia="Arial Unicode MS" w:hAnsi="Times New Roman" w:cs="Times New Roman"/>
      <w:color w:val="FF0000"/>
      <w:kern w:val="1"/>
      <w:sz w:val="24"/>
      <w:szCs w:val="24"/>
    </w:rPr>
  </w:style>
  <w:style w:type="paragraph" w:customStyle="1" w:styleId="a2">
    <w:name w:val="Знак Знак Знак Знак Знак Знак Знак Знак Знак Знак Знак Знак Знак"/>
    <w:basedOn w:val="a8"/>
    <w:rsid w:val="006B127A"/>
    <w:pPr>
      <w:numPr>
        <w:ilvl w:val="1"/>
        <w:numId w:val="7"/>
      </w:numPr>
      <w:spacing w:after="160" w:line="240" w:lineRule="exact"/>
      <w:ind w:left="0" w:firstLine="0"/>
    </w:pPr>
    <w:rPr>
      <w:rFonts w:ascii="Verdana" w:eastAsia="Times New Roman" w:hAnsi="Verdana" w:cs="Verdana"/>
      <w:sz w:val="20"/>
      <w:szCs w:val="20"/>
      <w:lang w:val="en-US"/>
    </w:rPr>
  </w:style>
  <w:style w:type="paragraph" w:styleId="a5">
    <w:name w:val="List Bullet"/>
    <w:basedOn w:val="a8"/>
    <w:autoRedefine/>
    <w:semiHidden/>
    <w:rsid w:val="006B127A"/>
    <w:pPr>
      <w:widowControl w:val="0"/>
      <w:numPr>
        <w:numId w:val="5"/>
      </w:numPr>
      <w:spacing w:after="60" w:line="240" w:lineRule="auto"/>
      <w:ind w:left="0" w:firstLine="0"/>
      <w:jc w:val="both"/>
    </w:pPr>
    <w:rPr>
      <w:rFonts w:ascii="Times New Roman" w:eastAsia="Times New Roman" w:hAnsi="Times New Roman" w:cs="Times New Roman"/>
      <w:sz w:val="24"/>
      <w:szCs w:val="24"/>
      <w:lang w:eastAsia="ru-RU"/>
    </w:rPr>
  </w:style>
  <w:style w:type="paragraph" w:styleId="2">
    <w:name w:val="List Bullet 2"/>
    <w:basedOn w:val="a8"/>
    <w:autoRedefine/>
    <w:semiHidden/>
    <w:rsid w:val="006B127A"/>
    <w:pPr>
      <w:numPr>
        <w:numId w:val="6"/>
      </w:numPr>
      <w:tabs>
        <w:tab w:val="num" w:pos="643"/>
      </w:tabs>
      <w:spacing w:after="60" w:line="240" w:lineRule="auto"/>
      <w:ind w:left="643"/>
      <w:jc w:val="both"/>
    </w:pPr>
    <w:rPr>
      <w:rFonts w:ascii="Times New Roman" w:eastAsia="Times New Roman" w:hAnsi="Times New Roman" w:cs="Times New Roman"/>
      <w:sz w:val="24"/>
      <w:szCs w:val="24"/>
      <w:lang w:eastAsia="ru-RU"/>
    </w:rPr>
  </w:style>
  <w:style w:type="paragraph" w:styleId="31">
    <w:name w:val="List Bullet 3"/>
    <w:basedOn w:val="a8"/>
    <w:autoRedefine/>
    <w:semiHidden/>
    <w:rsid w:val="006B127A"/>
    <w:pPr>
      <w:numPr>
        <w:ilvl w:val="1"/>
        <w:numId w:val="19"/>
      </w:numPr>
      <w:tabs>
        <w:tab w:val="clear" w:pos="567"/>
        <w:tab w:val="num" w:pos="926"/>
      </w:tabs>
      <w:spacing w:after="60" w:line="240" w:lineRule="auto"/>
      <w:ind w:left="926" w:hanging="360"/>
      <w:jc w:val="both"/>
    </w:pPr>
    <w:rPr>
      <w:rFonts w:ascii="Times New Roman" w:eastAsia="Times New Roman" w:hAnsi="Times New Roman" w:cs="Times New Roman"/>
      <w:sz w:val="24"/>
      <w:szCs w:val="24"/>
      <w:lang w:eastAsia="ru-RU"/>
    </w:rPr>
  </w:style>
  <w:style w:type="paragraph" w:styleId="4">
    <w:name w:val="List Bullet 4"/>
    <w:basedOn w:val="a8"/>
    <w:autoRedefine/>
    <w:semiHidden/>
    <w:rsid w:val="006B127A"/>
    <w:pPr>
      <w:numPr>
        <w:numId w:val="9"/>
      </w:numPr>
      <w:tabs>
        <w:tab w:val="clear" w:pos="643"/>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0">
    <w:name w:val="List Bullet 5"/>
    <w:basedOn w:val="a8"/>
    <w:autoRedefine/>
    <w:semiHidden/>
    <w:rsid w:val="006B127A"/>
    <w:pPr>
      <w:numPr>
        <w:numId w:val="10"/>
      </w:numPr>
      <w:tabs>
        <w:tab w:val="clear" w:pos="926"/>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styleId="a1">
    <w:name w:val="List Number"/>
    <w:basedOn w:val="a8"/>
    <w:semiHidden/>
    <w:rsid w:val="006B127A"/>
    <w:pPr>
      <w:numPr>
        <w:numId w:val="11"/>
      </w:numPr>
      <w:tabs>
        <w:tab w:val="clear" w:pos="1209"/>
        <w:tab w:val="num" w:pos="360"/>
      </w:tabs>
      <w:spacing w:after="60" w:line="240" w:lineRule="auto"/>
      <w:ind w:left="360"/>
      <w:jc w:val="both"/>
    </w:pPr>
    <w:rPr>
      <w:rFonts w:ascii="Times New Roman" w:eastAsia="Times New Roman" w:hAnsi="Times New Roman" w:cs="Times New Roman"/>
      <w:sz w:val="24"/>
      <w:szCs w:val="24"/>
      <w:lang w:eastAsia="ru-RU"/>
    </w:rPr>
  </w:style>
  <w:style w:type="paragraph" w:styleId="3">
    <w:name w:val="List Number 3"/>
    <w:basedOn w:val="a8"/>
    <w:semiHidden/>
    <w:rsid w:val="006B127A"/>
    <w:pPr>
      <w:numPr>
        <w:numId w:val="12"/>
      </w:numPr>
      <w:tabs>
        <w:tab w:val="clear" w:pos="1492"/>
        <w:tab w:val="num" w:pos="926"/>
      </w:tabs>
      <w:spacing w:after="60" w:line="240" w:lineRule="auto"/>
      <w:ind w:left="926"/>
      <w:jc w:val="both"/>
    </w:pPr>
    <w:rPr>
      <w:rFonts w:ascii="Times New Roman" w:eastAsia="Times New Roman" w:hAnsi="Times New Roman" w:cs="Times New Roman"/>
      <w:sz w:val="24"/>
      <w:szCs w:val="24"/>
      <w:lang w:eastAsia="ru-RU"/>
    </w:rPr>
  </w:style>
  <w:style w:type="paragraph" w:styleId="40">
    <w:name w:val="List Number 4"/>
    <w:basedOn w:val="a8"/>
    <w:semiHidden/>
    <w:rsid w:val="006B127A"/>
    <w:pPr>
      <w:numPr>
        <w:numId w:val="13"/>
      </w:numPr>
      <w:tabs>
        <w:tab w:val="clear" w:pos="360"/>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
    <w:name w:val="List Number 5"/>
    <w:basedOn w:val="a8"/>
    <w:semiHidden/>
    <w:rsid w:val="006B127A"/>
    <w:pPr>
      <w:numPr>
        <w:numId w:val="14"/>
      </w:numPr>
      <w:tabs>
        <w:tab w:val="clear" w:pos="643"/>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customStyle="1" w:styleId="a0">
    <w:name w:val="Раздел"/>
    <w:basedOn w:val="a8"/>
    <w:rsid w:val="006B127A"/>
    <w:pPr>
      <w:numPr>
        <w:numId w:val="15"/>
      </w:numPr>
      <w:tabs>
        <w:tab w:val="clear" w:pos="1209"/>
        <w:tab w:val="num" w:pos="1440"/>
      </w:tabs>
      <w:spacing w:before="120" w:after="120" w:line="240" w:lineRule="auto"/>
      <w:ind w:left="1440"/>
      <w:jc w:val="center"/>
    </w:pPr>
    <w:rPr>
      <w:rFonts w:ascii="Arial Narrow" w:eastAsia="Times New Roman" w:hAnsi="Arial Narrow" w:cs="Arial Narrow"/>
      <w:b/>
      <w:bCs/>
      <w:sz w:val="28"/>
      <w:szCs w:val="28"/>
      <w:lang w:eastAsia="ru-RU"/>
    </w:rPr>
  </w:style>
  <w:style w:type="paragraph" w:customStyle="1" w:styleId="a">
    <w:name w:val="Часть"/>
    <w:basedOn w:val="a8"/>
    <w:rsid w:val="006B127A"/>
    <w:pPr>
      <w:numPr>
        <w:numId w:val="16"/>
      </w:numPr>
      <w:tabs>
        <w:tab w:val="clear" w:pos="1492"/>
      </w:tabs>
      <w:spacing w:after="60" w:line="240" w:lineRule="auto"/>
      <w:ind w:left="0" w:firstLine="0"/>
      <w:jc w:val="center"/>
    </w:pPr>
    <w:rPr>
      <w:rFonts w:ascii="Arial" w:eastAsia="Times New Roman" w:hAnsi="Arial" w:cs="Arial"/>
      <w:b/>
      <w:bCs/>
      <w:caps/>
      <w:sz w:val="32"/>
      <w:szCs w:val="32"/>
      <w:lang w:eastAsia="ru-RU"/>
    </w:rPr>
  </w:style>
  <w:style w:type="paragraph" w:customStyle="1" w:styleId="32">
    <w:name w:val="Раздел 3"/>
    <w:basedOn w:val="a8"/>
    <w:rsid w:val="006B127A"/>
    <w:pPr>
      <w:numPr>
        <w:ilvl w:val="1"/>
        <w:numId w:val="17"/>
      </w:numPr>
      <w:tabs>
        <w:tab w:val="clear" w:pos="1440"/>
        <w:tab w:val="num" w:pos="360"/>
      </w:tabs>
      <w:spacing w:before="120" w:after="120" w:line="240" w:lineRule="auto"/>
      <w:ind w:left="360" w:hanging="360"/>
      <w:jc w:val="center"/>
    </w:pPr>
    <w:rPr>
      <w:rFonts w:ascii="Times New Roman" w:eastAsia="Times New Roman" w:hAnsi="Times New Roman" w:cs="Times New Roman"/>
      <w:b/>
      <w:bCs/>
      <w:sz w:val="24"/>
      <w:szCs w:val="24"/>
      <w:lang w:eastAsia="ru-RU"/>
    </w:rPr>
  </w:style>
  <w:style w:type="paragraph" w:customStyle="1" w:styleId="Instruction">
    <w:name w:val="Instruction"/>
    <w:basedOn w:val="25"/>
    <w:rsid w:val="006B127A"/>
    <w:pPr>
      <w:tabs>
        <w:tab w:val="num" w:pos="360"/>
      </w:tabs>
      <w:spacing w:before="180" w:after="60" w:line="240" w:lineRule="auto"/>
      <w:ind w:left="360" w:hanging="360"/>
      <w:jc w:val="both"/>
    </w:pPr>
    <w:rPr>
      <w:rFonts w:ascii="Times New Roman" w:eastAsia="Times New Roman" w:hAnsi="Times New Roman" w:cs="Times New Roman"/>
      <w:b/>
      <w:bCs/>
      <w:sz w:val="24"/>
      <w:szCs w:val="24"/>
      <w:lang w:eastAsia="ru-RU"/>
    </w:rPr>
  </w:style>
  <w:style w:type="paragraph" w:customStyle="1" w:styleId="a4">
    <w:name w:val="Тендерные данные"/>
    <w:basedOn w:val="a8"/>
    <w:rsid w:val="006B127A"/>
    <w:pPr>
      <w:numPr>
        <w:numId w:val="18"/>
      </w:numPr>
      <w:tabs>
        <w:tab w:val="clear" w:pos="360"/>
        <w:tab w:val="left" w:pos="1985"/>
      </w:tabs>
      <w:spacing w:before="120" w:after="60" w:line="240" w:lineRule="auto"/>
      <w:ind w:left="0" w:firstLine="0"/>
      <w:jc w:val="both"/>
    </w:pPr>
    <w:rPr>
      <w:rFonts w:ascii="Times New Roman" w:eastAsia="Times New Roman" w:hAnsi="Times New Roman" w:cs="Times New Roman"/>
      <w:b/>
      <w:bCs/>
      <w:sz w:val="24"/>
      <w:szCs w:val="24"/>
      <w:lang w:eastAsia="ru-RU"/>
    </w:rPr>
  </w:style>
  <w:style w:type="paragraph" w:customStyle="1" w:styleId="a3">
    <w:name w:val="Îáû÷íûé"/>
    <w:rsid w:val="006B127A"/>
    <w:pPr>
      <w:numPr>
        <w:numId w:val="19"/>
      </w:numPr>
      <w:tabs>
        <w:tab w:val="clear" w:pos="567"/>
      </w:tabs>
      <w:spacing w:after="0" w:line="240" w:lineRule="auto"/>
      <w:ind w:left="0" w:firstLine="0"/>
    </w:pPr>
    <w:rPr>
      <w:rFonts w:ascii="Times New Roman" w:eastAsia="Times New Roman" w:hAnsi="Times New Roman" w:cs="Times New Roman"/>
      <w:sz w:val="20"/>
      <w:szCs w:val="20"/>
      <w:lang w:eastAsia="ru-RU"/>
    </w:rPr>
  </w:style>
  <w:style w:type="paragraph" w:customStyle="1" w:styleId="aff9">
    <w:name w:val="Íîðìàëüíûé"/>
    <w:rsid w:val="006B127A"/>
    <w:pPr>
      <w:spacing w:after="0" w:line="240" w:lineRule="auto"/>
    </w:pPr>
    <w:rPr>
      <w:rFonts w:ascii="Courier" w:eastAsia="Times New Roman" w:hAnsi="Courier" w:cs="Courier"/>
      <w:sz w:val="24"/>
      <w:szCs w:val="24"/>
      <w:lang w:val="en-GB" w:eastAsia="ru-RU"/>
    </w:rPr>
  </w:style>
  <w:style w:type="paragraph" w:customStyle="1" w:styleId="ConsNormal">
    <w:name w:val="ConsNormal"/>
    <w:rsid w:val="006B127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fa">
    <w:name w:val="Знак Знак"/>
    <w:rsid w:val="006B127A"/>
    <w:rPr>
      <w:rFonts w:ascii="Arial" w:hAnsi="Arial" w:cs="Arial"/>
      <w:sz w:val="24"/>
      <w:szCs w:val="24"/>
      <w:lang w:val="ru-RU" w:eastAsia="ru-RU"/>
    </w:rPr>
  </w:style>
  <w:style w:type="paragraph" w:customStyle="1" w:styleId="ConsNonformat">
    <w:name w:val="ConsNonformat"/>
    <w:rsid w:val="006B127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b">
    <w:name w:val="Основной шрифт"/>
    <w:rsid w:val="006B127A"/>
  </w:style>
  <w:style w:type="character" w:styleId="affc">
    <w:name w:val="Emphasis"/>
    <w:qFormat/>
    <w:rsid w:val="006B127A"/>
    <w:rPr>
      <w:i/>
      <w:iCs/>
    </w:rPr>
  </w:style>
  <w:style w:type="character" w:styleId="affd">
    <w:name w:val="Strong"/>
    <w:qFormat/>
    <w:rsid w:val="006B127A"/>
    <w:rPr>
      <w:b/>
      <w:bCs/>
    </w:rPr>
  </w:style>
  <w:style w:type="paragraph" w:customStyle="1" w:styleId="1">
    <w:name w:val="Стиль1"/>
    <w:basedOn w:val="a8"/>
    <w:rsid w:val="006B127A"/>
    <w:pPr>
      <w:keepNext/>
      <w:keepLines/>
      <w:widowControl w:val="0"/>
      <w:numPr>
        <w:numId w:val="4"/>
      </w:numPr>
      <w:suppressLineNumbers/>
      <w:suppressAutoHyphens/>
      <w:spacing w:after="60" w:line="240" w:lineRule="auto"/>
    </w:pPr>
    <w:rPr>
      <w:rFonts w:ascii="Times New Roman" w:eastAsia="Times New Roman" w:hAnsi="Times New Roman" w:cs="Times New Roman"/>
      <w:b/>
      <w:bCs/>
      <w:sz w:val="28"/>
      <w:szCs w:val="28"/>
      <w:lang w:eastAsia="ru-RU"/>
    </w:rPr>
  </w:style>
  <w:style w:type="character" w:customStyle="1" w:styleId="18">
    <w:name w:val="Стиль1 Знак"/>
    <w:rsid w:val="006B127A"/>
    <w:rPr>
      <w:b/>
      <w:bCs/>
      <w:sz w:val="28"/>
      <w:szCs w:val="28"/>
      <w:lang w:val="ru-RU" w:eastAsia="ru-RU" w:bidi="ar-SA"/>
    </w:rPr>
  </w:style>
  <w:style w:type="paragraph" w:customStyle="1" w:styleId="30">
    <w:name w:val="Стиль3"/>
    <w:basedOn w:val="23"/>
    <w:rsid w:val="006B127A"/>
    <w:pPr>
      <w:widowControl w:val="0"/>
      <w:numPr>
        <w:ilvl w:val="2"/>
        <w:numId w:val="4"/>
      </w:numPr>
      <w:adjustRightInd w:val="0"/>
      <w:spacing w:after="0" w:line="240" w:lineRule="auto"/>
      <w:jc w:val="both"/>
      <w:textAlignment w:val="baseline"/>
    </w:pPr>
    <w:rPr>
      <w:rFonts w:ascii="Times New Roman" w:eastAsia="Times New Roman" w:hAnsi="Times New Roman" w:cs="Times New Roman"/>
      <w:sz w:val="24"/>
      <w:szCs w:val="24"/>
      <w:lang w:eastAsia="ru-RU"/>
    </w:rPr>
  </w:style>
  <w:style w:type="paragraph" w:customStyle="1" w:styleId="2-11">
    <w:name w:val="содержание2-11"/>
    <w:basedOn w:val="a8"/>
    <w:rsid w:val="006B127A"/>
    <w:pPr>
      <w:spacing w:after="60" w:line="240" w:lineRule="auto"/>
      <w:jc w:val="both"/>
    </w:pPr>
    <w:rPr>
      <w:rFonts w:ascii="Times New Roman" w:eastAsia="Times New Roman" w:hAnsi="Times New Roman" w:cs="Times New Roman"/>
      <w:sz w:val="24"/>
      <w:szCs w:val="24"/>
      <w:lang w:eastAsia="ru-RU"/>
    </w:rPr>
  </w:style>
  <w:style w:type="character" w:customStyle="1" w:styleId="19">
    <w:name w:val="Знак Знак1"/>
    <w:rsid w:val="006B127A"/>
    <w:rPr>
      <w:sz w:val="24"/>
      <w:szCs w:val="24"/>
      <w:lang w:val="ru-RU" w:eastAsia="ru-RU"/>
    </w:rPr>
  </w:style>
  <w:style w:type="character" w:customStyle="1" w:styleId="38">
    <w:name w:val="Стиль3 Знак"/>
    <w:basedOn w:val="19"/>
    <w:rsid w:val="006B127A"/>
    <w:rPr>
      <w:sz w:val="24"/>
      <w:szCs w:val="24"/>
      <w:lang w:val="ru-RU" w:eastAsia="ru-RU"/>
    </w:rPr>
  </w:style>
  <w:style w:type="paragraph" w:customStyle="1" w:styleId="affe">
    <w:name w:val="Таблица заголовок"/>
    <w:basedOn w:val="a8"/>
    <w:rsid w:val="006B127A"/>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
    <w:name w:val="текст таблицы"/>
    <w:basedOn w:val="a8"/>
    <w:rsid w:val="006B127A"/>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0">
    <w:name w:val="Пункт Знак"/>
    <w:basedOn w:val="a8"/>
    <w:rsid w:val="006B127A"/>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1">
    <w:name w:val="a"/>
    <w:basedOn w:val="a8"/>
    <w:rsid w:val="006B127A"/>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2">
    <w:name w:val="Словарная статья"/>
    <w:basedOn w:val="a8"/>
    <w:next w:val="a8"/>
    <w:rsid w:val="006B127A"/>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3">
    <w:name w:val="Комментарий пользователя"/>
    <w:basedOn w:val="a8"/>
    <w:next w:val="a8"/>
    <w:rsid w:val="006B127A"/>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labelbodytext1">
    <w:name w:val="label_body_text_1"/>
    <w:basedOn w:val="a9"/>
    <w:rsid w:val="006B127A"/>
  </w:style>
  <w:style w:type="paragraph" w:customStyle="1" w:styleId="1DocumentHeader1">
    <w:name w:val="Заголовок 1.Document Header1"/>
    <w:basedOn w:val="a8"/>
    <w:next w:val="a8"/>
    <w:rsid w:val="006B127A"/>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character" w:customStyle="1" w:styleId="110">
    <w:name w:val="Знак Знак11"/>
    <w:rsid w:val="006B127A"/>
    <w:rPr>
      <w:sz w:val="24"/>
      <w:szCs w:val="24"/>
      <w:lang w:val="ru-RU" w:eastAsia="ru-RU"/>
    </w:rPr>
  </w:style>
  <w:style w:type="paragraph" w:customStyle="1" w:styleId="200">
    <w:name w:val="20"/>
    <w:basedOn w:val="a8"/>
    <w:rsid w:val="006B127A"/>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4">
    <w:name w:val="Пункт"/>
    <w:basedOn w:val="a8"/>
    <w:rsid w:val="006B127A"/>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f5">
    <w:name w:val="Подпункт"/>
    <w:basedOn w:val="afff4"/>
    <w:rsid w:val="006B127A"/>
    <w:pPr>
      <w:tabs>
        <w:tab w:val="clear" w:pos="1980"/>
        <w:tab w:val="num" w:pos="2520"/>
      </w:tabs>
      <w:ind w:left="1728" w:hanging="648"/>
    </w:pPr>
  </w:style>
  <w:style w:type="paragraph" w:customStyle="1" w:styleId="a7">
    <w:name w:val="Таблица шапка"/>
    <w:basedOn w:val="a8"/>
    <w:rsid w:val="006B127A"/>
    <w:pPr>
      <w:keepNext/>
      <w:numPr>
        <w:ilvl w:val="2"/>
        <w:numId w:val="8"/>
      </w:numPr>
      <w:spacing w:before="40" w:after="40" w:line="240" w:lineRule="auto"/>
      <w:ind w:left="57" w:right="57" w:firstLine="0"/>
    </w:pPr>
    <w:rPr>
      <w:rFonts w:ascii="Times New Roman" w:eastAsia="Times New Roman" w:hAnsi="Times New Roman" w:cs="Times New Roman"/>
      <w:sz w:val="18"/>
      <w:szCs w:val="18"/>
      <w:lang w:eastAsia="ru-RU"/>
    </w:rPr>
  </w:style>
  <w:style w:type="paragraph" w:customStyle="1" w:styleId="afff6">
    <w:name w:val="Таблица текст"/>
    <w:basedOn w:val="a8"/>
    <w:rsid w:val="006B127A"/>
    <w:pPr>
      <w:spacing w:before="40" w:after="40" w:line="240" w:lineRule="auto"/>
      <w:ind w:left="57" w:right="57"/>
    </w:pPr>
    <w:rPr>
      <w:rFonts w:ascii="Times New Roman" w:eastAsia="Times New Roman" w:hAnsi="Times New Roman" w:cs="Times New Roman"/>
      <w:lang w:eastAsia="ru-RU"/>
    </w:rPr>
  </w:style>
  <w:style w:type="paragraph" w:customStyle="1" w:styleId="a6">
    <w:name w:val="пункт"/>
    <w:basedOn w:val="a8"/>
    <w:rsid w:val="006B127A"/>
    <w:pPr>
      <w:numPr>
        <w:ilvl w:val="2"/>
        <w:numId w:val="5"/>
      </w:numPr>
      <w:spacing w:before="60" w:after="60" w:line="240" w:lineRule="auto"/>
    </w:pPr>
    <w:rPr>
      <w:rFonts w:ascii="Times New Roman" w:eastAsia="Times New Roman" w:hAnsi="Times New Roman" w:cs="Times New Roman"/>
      <w:sz w:val="24"/>
      <w:szCs w:val="24"/>
      <w:lang w:eastAsia="ru-RU"/>
    </w:rPr>
  </w:style>
  <w:style w:type="paragraph" w:customStyle="1" w:styleId="29">
    <w:name w:val="Знак Знак2 Знак"/>
    <w:basedOn w:val="a8"/>
    <w:rsid w:val="006B127A"/>
    <w:pPr>
      <w:spacing w:after="160" w:line="240" w:lineRule="exact"/>
    </w:pPr>
    <w:rPr>
      <w:rFonts w:ascii="Verdana" w:eastAsia="Times New Roman" w:hAnsi="Verdana" w:cs="Verdana"/>
      <w:sz w:val="20"/>
      <w:szCs w:val="20"/>
      <w:lang w:val="en-US"/>
    </w:rPr>
  </w:style>
  <w:style w:type="paragraph" w:customStyle="1" w:styleId="1a">
    <w:name w:val="Знак Знак Знак Знак1 Знак Знак Знак Знак Знак Знак"/>
    <w:basedOn w:val="a8"/>
    <w:rsid w:val="006B127A"/>
    <w:pPr>
      <w:spacing w:after="160" w:line="240" w:lineRule="exact"/>
    </w:pPr>
    <w:rPr>
      <w:rFonts w:ascii="Verdana" w:eastAsia="Times New Roman" w:hAnsi="Verdana" w:cs="Verdana"/>
      <w:sz w:val="20"/>
      <w:szCs w:val="20"/>
      <w:lang w:val="en-US"/>
    </w:rPr>
  </w:style>
  <w:style w:type="paragraph" w:customStyle="1" w:styleId="afff7">
    <w:name w:val="Таблицы (моноширинный)"/>
    <w:basedOn w:val="a8"/>
    <w:next w:val="a8"/>
    <w:rsid w:val="006B127A"/>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11">
    <w:name w:val="Основной текст 21"/>
    <w:basedOn w:val="a8"/>
    <w:rsid w:val="006B127A"/>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character" w:customStyle="1" w:styleId="afff8">
    <w:name w:val="Гипертекстовая ссылка"/>
    <w:rsid w:val="006B127A"/>
    <w:rPr>
      <w:b/>
      <w:bCs/>
      <w:color w:val="008000"/>
      <w:sz w:val="20"/>
      <w:szCs w:val="20"/>
      <w:u w:val="single"/>
    </w:rPr>
  </w:style>
  <w:style w:type="paragraph" w:customStyle="1" w:styleId="afff9">
    <w:name w:val="Знак Знак Знак Знак"/>
    <w:basedOn w:val="a8"/>
    <w:rsid w:val="006B127A"/>
    <w:pPr>
      <w:spacing w:after="160" w:line="240" w:lineRule="exact"/>
    </w:pPr>
    <w:rPr>
      <w:rFonts w:ascii="Verdana" w:eastAsia="Times New Roman" w:hAnsi="Verdana" w:cs="Verdana"/>
      <w:sz w:val="20"/>
      <w:szCs w:val="20"/>
      <w:lang w:val="en-US"/>
    </w:rPr>
  </w:style>
  <w:style w:type="paragraph" w:customStyle="1" w:styleId="style5">
    <w:name w:val="style5"/>
    <w:basedOn w:val="a8"/>
    <w:rsid w:val="006B12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ltaViewInsertion">
    <w:name w:val="DeltaView Insertion"/>
    <w:rsid w:val="006B127A"/>
    <w:rPr>
      <w:color w:val="0000FF"/>
      <w:spacing w:val="0"/>
      <w:u w:val="double"/>
    </w:rPr>
  </w:style>
  <w:style w:type="character" w:customStyle="1" w:styleId="labeltextlot21">
    <w:name w:val="label_text_lot_21"/>
    <w:rsid w:val="006B127A"/>
    <w:rPr>
      <w:color w:val="0000FF"/>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6B127A"/>
    <w:pPr>
      <w:tabs>
        <w:tab w:val="num" w:pos="2160"/>
      </w:tabs>
      <w:spacing w:before="100" w:beforeAutospacing="1" w:after="100" w:afterAutospacing="1" w:line="240" w:lineRule="auto"/>
    </w:pPr>
    <w:rPr>
      <w:rFonts w:ascii="Tahoma" w:eastAsia="Times New Roman" w:hAnsi="Tahoma" w:cs="Times New Roman"/>
      <w:sz w:val="20"/>
      <w:szCs w:val="20"/>
      <w:lang w:val="en-US"/>
    </w:rPr>
  </w:style>
  <w:style w:type="paragraph" w:customStyle="1" w:styleId="1b">
    <w:name w:val="Обычный1"/>
    <w:rsid w:val="006B127A"/>
    <w:pPr>
      <w:spacing w:after="0" w:line="240" w:lineRule="auto"/>
      <w:jc w:val="both"/>
    </w:pPr>
    <w:rPr>
      <w:rFonts w:ascii="TimesET" w:eastAsia="Times New Roman" w:hAnsi="TimesET" w:cs="Times New Roman"/>
      <w:sz w:val="24"/>
      <w:szCs w:val="24"/>
      <w:lang w:eastAsia="ru-RU"/>
    </w:rPr>
  </w:style>
  <w:style w:type="paragraph" w:customStyle="1" w:styleId="xl24">
    <w:name w:val="xl24"/>
    <w:basedOn w:val="a8"/>
    <w:rsid w:val="006B127A"/>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5">
    <w:name w:val="xl25"/>
    <w:basedOn w:val="a8"/>
    <w:rsid w:val="006B127A"/>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26">
    <w:name w:val="xl26"/>
    <w:basedOn w:val="a8"/>
    <w:rsid w:val="006B127A"/>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27">
    <w:name w:val="xl27"/>
    <w:basedOn w:val="a8"/>
    <w:rsid w:val="006B127A"/>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textAlignment w:val="top"/>
    </w:pPr>
    <w:rPr>
      <w:rFonts w:ascii="Arial" w:eastAsia="Times New Roman" w:hAnsi="Arial" w:cs="Arial"/>
      <w:sz w:val="18"/>
      <w:szCs w:val="18"/>
      <w:lang w:eastAsia="ru-RU"/>
    </w:rPr>
  </w:style>
  <w:style w:type="paragraph" w:customStyle="1" w:styleId="xl28">
    <w:name w:val="xl28"/>
    <w:basedOn w:val="a8"/>
    <w:rsid w:val="006B127A"/>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9">
    <w:name w:val="xl29"/>
    <w:basedOn w:val="a8"/>
    <w:rsid w:val="006B127A"/>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basedOn w:val="a8"/>
    <w:rsid w:val="006B127A"/>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1">
    <w:name w:val="xl31"/>
    <w:basedOn w:val="a8"/>
    <w:rsid w:val="006B127A"/>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sz w:val="18"/>
      <w:szCs w:val="18"/>
      <w:lang w:eastAsia="ru-RU"/>
    </w:rPr>
  </w:style>
  <w:style w:type="paragraph" w:customStyle="1" w:styleId="xl32">
    <w:name w:val="xl32"/>
    <w:basedOn w:val="a8"/>
    <w:rsid w:val="006B127A"/>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3">
    <w:name w:val="xl33"/>
    <w:basedOn w:val="a8"/>
    <w:rsid w:val="006B127A"/>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color w:val="000000"/>
      <w:sz w:val="18"/>
      <w:szCs w:val="18"/>
      <w:lang w:eastAsia="ru-RU"/>
    </w:rPr>
  </w:style>
  <w:style w:type="paragraph" w:customStyle="1" w:styleId="xl34">
    <w:name w:val="xl34"/>
    <w:basedOn w:val="a8"/>
    <w:rsid w:val="006B127A"/>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
    <w:name w:val="xl35"/>
    <w:basedOn w:val="a8"/>
    <w:rsid w:val="006B127A"/>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6">
    <w:name w:val="xl36"/>
    <w:basedOn w:val="a8"/>
    <w:rsid w:val="006B127A"/>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37">
    <w:name w:val="xl37"/>
    <w:basedOn w:val="a8"/>
    <w:rsid w:val="006B127A"/>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
    <w:name w:val="xl38"/>
    <w:basedOn w:val="a8"/>
    <w:rsid w:val="006B127A"/>
    <w:pPr>
      <w:pBdr>
        <w:top w:val="single" w:sz="8" w:space="0" w:color="333333"/>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
    <w:name w:val="xl39"/>
    <w:basedOn w:val="a8"/>
    <w:rsid w:val="006B127A"/>
    <w:pPr>
      <w:pBdr>
        <w:top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40">
    <w:name w:val="xl40"/>
    <w:basedOn w:val="a8"/>
    <w:rsid w:val="006B127A"/>
    <w:pPr>
      <w:pBdr>
        <w:top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1">
    <w:name w:val="xl41"/>
    <w:basedOn w:val="a8"/>
    <w:rsid w:val="006B127A"/>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24"/>
      <w:szCs w:val="24"/>
      <w:lang w:eastAsia="ru-RU"/>
    </w:rPr>
  </w:style>
  <w:style w:type="paragraph" w:customStyle="1" w:styleId="xl42">
    <w:name w:val="xl42"/>
    <w:basedOn w:val="a8"/>
    <w:rsid w:val="006B127A"/>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18"/>
      <w:szCs w:val="18"/>
      <w:lang w:eastAsia="ru-RU"/>
    </w:rPr>
  </w:style>
  <w:style w:type="paragraph" w:customStyle="1" w:styleId="xl43">
    <w:name w:val="xl43"/>
    <w:basedOn w:val="a8"/>
    <w:rsid w:val="006B127A"/>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44">
    <w:name w:val="xl44"/>
    <w:basedOn w:val="a8"/>
    <w:rsid w:val="006B127A"/>
    <w:pPr>
      <w:pBdr>
        <w:top w:val="single" w:sz="8" w:space="0" w:color="333333"/>
        <w:left w:val="single" w:sz="8" w:space="0" w:color="333333"/>
        <w:bottom w:val="single" w:sz="8" w:space="0" w:color="333333"/>
      </w:pBdr>
      <w:spacing w:before="100" w:beforeAutospacing="1" w:after="100" w:afterAutospacing="1" w:line="240" w:lineRule="auto"/>
      <w:jc w:val="right"/>
      <w:textAlignment w:val="top"/>
    </w:pPr>
    <w:rPr>
      <w:rFonts w:ascii="Arial" w:eastAsia="Times New Roman" w:hAnsi="Arial" w:cs="Arial"/>
      <w:b/>
      <w:bCs/>
      <w:sz w:val="18"/>
      <w:szCs w:val="18"/>
      <w:lang w:eastAsia="ru-RU"/>
    </w:rPr>
  </w:style>
  <w:style w:type="paragraph" w:customStyle="1" w:styleId="xl45">
    <w:name w:val="xl45"/>
    <w:basedOn w:val="a8"/>
    <w:rsid w:val="006B127A"/>
    <w:pPr>
      <w:pBdr>
        <w:top w:val="single" w:sz="8" w:space="0" w:color="333333"/>
        <w:left w:val="single" w:sz="8" w:space="0" w:color="333333"/>
        <w:right w:val="single" w:sz="8" w:space="0" w:color="333333"/>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
    <w:name w:val="xl46"/>
    <w:basedOn w:val="a8"/>
    <w:rsid w:val="006B127A"/>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47">
    <w:name w:val="xl47"/>
    <w:basedOn w:val="a8"/>
    <w:rsid w:val="006B127A"/>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table" w:customStyle="1" w:styleId="2a">
    <w:name w:val="Сетка таблицы2"/>
    <w:basedOn w:val="aa"/>
    <w:next w:val="ac"/>
    <w:rsid w:val="006B127A"/>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a">
    <w:name w:val="header"/>
    <w:basedOn w:val="a8"/>
    <w:link w:val="afffb"/>
    <w:rsid w:val="006B127A"/>
    <w:pPr>
      <w:tabs>
        <w:tab w:val="center" w:pos="4677"/>
        <w:tab w:val="right" w:pos="9355"/>
      </w:tabs>
      <w:suppressAutoHyphens/>
    </w:pPr>
    <w:rPr>
      <w:rFonts w:ascii="Calibri" w:eastAsia="Times New Roman" w:hAnsi="Calibri" w:cs="Times New Roman"/>
      <w:kern w:val="1"/>
      <w:lang w:eastAsia="ar-SA"/>
    </w:rPr>
  </w:style>
  <w:style w:type="character" w:customStyle="1" w:styleId="afffb">
    <w:name w:val="Верхний колонтитул Знак"/>
    <w:basedOn w:val="a9"/>
    <w:link w:val="afffa"/>
    <w:rsid w:val="006B127A"/>
    <w:rPr>
      <w:rFonts w:ascii="Calibri" w:eastAsia="Times New Roman" w:hAnsi="Calibri" w:cs="Times New Roman"/>
      <w:kern w:val="1"/>
      <w:lang w:eastAsia="ar-SA"/>
    </w:rPr>
  </w:style>
  <w:style w:type="character" w:customStyle="1" w:styleId="212">
    <w:name w:val="Основной текст 2 Знак1"/>
    <w:semiHidden/>
    <w:rsid w:val="006B127A"/>
    <w:rPr>
      <w:rFonts w:eastAsia="DejaVu Sans" w:cs="font292"/>
      <w:kern w:val="1"/>
      <w:sz w:val="24"/>
      <w:lang w:eastAsia="ar-SA"/>
    </w:rPr>
  </w:style>
  <w:style w:type="character" w:customStyle="1" w:styleId="213">
    <w:name w:val="Основной текст с отступом 2 Знак1"/>
    <w:semiHidden/>
    <w:rsid w:val="006B127A"/>
    <w:rPr>
      <w:rFonts w:ascii="Calibri" w:eastAsia="DejaVu Sans" w:hAnsi="Calibri" w:cs="font292"/>
      <w:kern w:val="1"/>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598114">
      <w:bodyDiv w:val="1"/>
      <w:marLeft w:val="0"/>
      <w:marRight w:val="0"/>
      <w:marTop w:val="0"/>
      <w:marBottom w:val="0"/>
      <w:divBdr>
        <w:top w:val="none" w:sz="0" w:space="0" w:color="auto"/>
        <w:left w:val="none" w:sz="0" w:space="0" w:color="auto"/>
        <w:bottom w:val="none" w:sz="0" w:space="0" w:color="auto"/>
        <w:right w:val="none" w:sz="0" w:space="0" w:color="auto"/>
      </w:divBdr>
    </w:div>
    <w:div w:id="787088517">
      <w:bodyDiv w:val="1"/>
      <w:marLeft w:val="0"/>
      <w:marRight w:val="0"/>
      <w:marTop w:val="0"/>
      <w:marBottom w:val="0"/>
      <w:divBdr>
        <w:top w:val="none" w:sz="0" w:space="0" w:color="auto"/>
        <w:left w:val="none" w:sz="0" w:space="0" w:color="auto"/>
        <w:bottom w:val="none" w:sz="0" w:space="0" w:color="auto"/>
        <w:right w:val="none" w:sz="0" w:space="0" w:color="auto"/>
      </w:divBdr>
    </w:div>
    <w:div w:id="969745738">
      <w:bodyDiv w:val="1"/>
      <w:marLeft w:val="0"/>
      <w:marRight w:val="0"/>
      <w:marTop w:val="0"/>
      <w:marBottom w:val="0"/>
      <w:divBdr>
        <w:top w:val="none" w:sz="0" w:space="0" w:color="auto"/>
        <w:left w:val="none" w:sz="0" w:space="0" w:color="auto"/>
        <w:bottom w:val="none" w:sz="0" w:space="0" w:color="auto"/>
        <w:right w:val="none" w:sz="0" w:space="0" w:color="auto"/>
      </w:divBdr>
    </w:div>
    <w:div w:id="1084453979">
      <w:bodyDiv w:val="1"/>
      <w:marLeft w:val="0"/>
      <w:marRight w:val="0"/>
      <w:marTop w:val="0"/>
      <w:marBottom w:val="0"/>
      <w:divBdr>
        <w:top w:val="none" w:sz="0" w:space="0" w:color="auto"/>
        <w:left w:val="none" w:sz="0" w:space="0" w:color="auto"/>
        <w:bottom w:val="none" w:sz="0" w:space="0" w:color="auto"/>
        <w:right w:val="none" w:sz="0" w:space="0" w:color="auto"/>
      </w:divBdr>
    </w:div>
    <w:div w:id="1298031551">
      <w:bodyDiv w:val="1"/>
      <w:marLeft w:val="0"/>
      <w:marRight w:val="0"/>
      <w:marTop w:val="0"/>
      <w:marBottom w:val="0"/>
      <w:divBdr>
        <w:top w:val="none" w:sz="0" w:space="0" w:color="auto"/>
        <w:left w:val="none" w:sz="0" w:space="0" w:color="auto"/>
        <w:bottom w:val="none" w:sz="0" w:space="0" w:color="auto"/>
        <w:right w:val="none" w:sz="0" w:space="0" w:color="auto"/>
      </w:divBdr>
    </w:div>
    <w:div w:id="1421440230">
      <w:bodyDiv w:val="1"/>
      <w:marLeft w:val="0"/>
      <w:marRight w:val="0"/>
      <w:marTop w:val="0"/>
      <w:marBottom w:val="0"/>
      <w:divBdr>
        <w:top w:val="none" w:sz="0" w:space="0" w:color="auto"/>
        <w:left w:val="none" w:sz="0" w:space="0" w:color="auto"/>
        <w:bottom w:val="none" w:sz="0" w:space="0" w:color="auto"/>
        <w:right w:val="none" w:sz="0" w:space="0" w:color="auto"/>
      </w:divBdr>
    </w:div>
    <w:div w:id="14899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va@stu.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consultantplus://offline/ref=302F2A6120E1A53AA83C837576C7BFE162B8631C3715000B17839780D3P7g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4205</Words>
  <Characters>23970</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2017-08-22T08:21:00Z</cp:lastPrinted>
  <dcterms:created xsi:type="dcterms:W3CDTF">2018-03-20T03:47:00Z</dcterms:created>
  <dcterms:modified xsi:type="dcterms:W3CDTF">2018-03-20T03:47:00Z</dcterms:modified>
</cp:coreProperties>
</file>