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9" w:rsidRPr="00BB163F" w:rsidRDefault="00AF7EFF" w:rsidP="00C846E9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F15757" w:rsidRPr="00BB163F" w:rsidRDefault="00C846E9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</w:t>
      </w:r>
      <w:r w:rsidR="00844C7D" w:rsidRPr="00BB163F">
        <w:rPr>
          <w:b/>
        </w:rPr>
        <w:t xml:space="preserve">на сумму свыше 100 </w:t>
      </w:r>
      <w:proofErr w:type="spellStart"/>
      <w:r w:rsidR="00844C7D" w:rsidRPr="00BB163F">
        <w:rPr>
          <w:b/>
        </w:rPr>
        <w:t>тыс</w:t>
      </w:r>
      <w:proofErr w:type="gramStart"/>
      <w:r w:rsidR="00844C7D" w:rsidRPr="00BB163F">
        <w:rPr>
          <w:b/>
        </w:rPr>
        <w:t>.р</w:t>
      </w:r>
      <w:proofErr w:type="gramEnd"/>
      <w:r w:rsidR="00844C7D" w:rsidRPr="00BB163F">
        <w:rPr>
          <w:b/>
        </w:rPr>
        <w:t>уб</w:t>
      </w:r>
      <w:proofErr w:type="spellEnd"/>
      <w:r w:rsidR="00844C7D" w:rsidRPr="00BB163F">
        <w:rPr>
          <w:b/>
        </w:rPr>
        <w:t>.</w:t>
      </w:r>
    </w:p>
    <w:p w:rsidR="00EA4DEF" w:rsidRPr="00BB163F" w:rsidRDefault="00EA4DEF" w:rsidP="00EA4DEF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в соответствии с Федеральным законом </w:t>
      </w:r>
      <w:r w:rsidR="00920D7C" w:rsidRPr="00BB163F">
        <w:rPr>
          <w:b/>
        </w:rPr>
        <w:t>от 18.07.2011г.  №</w:t>
      </w:r>
      <w:r w:rsidRPr="00BB163F">
        <w:rPr>
          <w:b/>
        </w:rPr>
        <w:t>223-ФЗ «О закупках товаров, работ, услуг отдельными видами юридических лиц» и Положением о закупке</w:t>
      </w:r>
      <w:r w:rsidR="006D1230">
        <w:rPr>
          <w:b/>
        </w:rPr>
        <w:t xml:space="preserve"> Заказчика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A4DEF" w:rsidRPr="00723235" w:rsidTr="00D13BD7">
        <w:tc>
          <w:tcPr>
            <w:tcW w:w="2978" w:type="dxa"/>
          </w:tcPr>
          <w:p w:rsidR="00EA4DEF" w:rsidRPr="00723235" w:rsidRDefault="00844C7D" w:rsidP="00EA4DEF">
            <w:pPr>
              <w:jc w:val="both"/>
            </w:pPr>
            <w:r w:rsidRPr="00723235">
              <w:t>Способ закупки</w:t>
            </w:r>
          </w:p>
        </w:tc>
        <w:tc>
          <w:tcPr>
            <w:tcW w:w="7371" w:type="dxa"/>
          </w:tcPr>
          <w:p w:rsidR="00EA4DEF" w:rsidRPr="00723235" w:rsidRDefault="00844C7D" w:rsidP="004978EF">
            <w:pPr>
              <w:jc w:val="both"/>
            </w:pPr>
            <w:r w:rsidRPr="00723235">
              <w:t>Закупка у единст</w:t>
            </w:r>
            <w:r w:rsidR="008D7C29" w:rsidRPr="00723235">
              <w:t>венного поставщика (</w:t>
            </w:r>
            <w:r w:rsidRPr="00723235">
              <w:t>подрядчика</w:t>
            </w:r>
            <w:r w:rsidR="008D7C29" w:rsidRPr="00723235">
              <w:t>, исполнителя</w:t>
            </w:r>
            <w:r w:rsidRPr="00723235">
              <w:t xml:space="preserve">), предусмотренная </w:t>
            </w:r>
            <w:r w:rsidRPr="00D101C1">
              <w:t xml:space="preserve">подпунктом </w:t>
            </w:r>
            <w:r w:rsidR="004978EF">
              <w:t>9</w:t>
            </w:r>
            <w:r w:rsidRPr="00723235">
              <w:t xml:space="preserve"> пункта 5.1. Положения о закупке </w:t>
            </w:r>
            <w:r w:rsidR="003B6914">
              <w:t>Заказчика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44C7D" w:rsidP="00EA4DEF">
            <w:pPr>
              <w:jc w:val="both"/>
            </w:pPr>
            <w:r w:rsidRPr="00723235"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Pr="00723235" w:rsidRDefault="00B41B43" w:rsidP="00B41B43">
            <w:pPr>
              <w:jc w:val="both"/>
            </w:pPr>
            <w:r w:rsidRPr="00723235"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B41B43" w:rsidRPr="00723235" w:rsidRDefault="00B41B43" w:rsidP="00B41B43">
            <w:pPr>
              <w:jc w:val="both"/>
            </w:pPr>
            <w:r w:rsidRPr="00723235">
              <w:t xml:space="preserve">Местонахождение и почтовый адрес: 630049, </w:t>
            </w:r>
            <w:proofErr w:type="spellStart"/>
            <w:r w:rsidRPr="00723235">
              <w:t>г</w:t>
            </w:r>
            <w:proofErr w:type="gramStart"/>
            <w:r w:rsidRPr="00723235">
              <w:t>.Н</w:t>
            </w:r>
            <w:proofErr w:type="gramEnd"/>
            <w:r w:rsidRPr="00723235">
              <w:t>овосибирск</w:t>
            </w:r>
            <w:proofErr w:type="spellEnd"/>
            <w:r w:rsidRPr="00723235">
              <w:t xml:space="preserve">, </w:t>
            </w:r>
            <w:proofErr w:type="spellStart"/>
            <w:r w:rsidRPr="00723235">
              <w:t>ул.Дуси</w:t>
            </w:r>
            <w:proofErr w:type="spellEnd"/>
            <w:r w:rsidRPr="00723235">
              <w:t xml:space="preserve"> Ковальчук, д.191,  СГУПС</w:t>
            </w:r>
          </w:p>
          <w:p w:rsidR="00B41B43" w:rsidRPr="00723235" w:rsidRDefault="00B41B43" w:rsidP="00B41B43">
            <w:pPr>
              <w:jc w:val="both"/>
            </w:pPr>
            <w:r w:rsidRPr="00723235">
              <w:t>Э/</w:t>
            </w:r>
            <w:proofErr w:type="gramStart"/>
            <w:r w:rsidRPr="00723235">
              <w:t>п</w:t>
            </w:r>
            <w:proofErr w:type="gramEnd"/>
            <w:r w:rsidRPr="00723235">
              <w:t xml:space="preserve">: </w:t>
            </w:r>
            <w:hyperlink r:id="rId9" w:history="1">
              <w:r w:rsidRPr="00723235">
                <w:rPr>
                  <w:rStyle w:val="a4"/>
                </w:rPr>
                <w:t>mva@stu.ru</w:t>
              </w:r>
            </w:hyperlink>
            <w:r w:rsidRPr="00723235">
              <w:t xml:space="preserve"> </w:t>
            </w:r>
          </w:p>
          <w:p w:rsidR="000B422F" w:rsidRPr="00723235" w:rsidRDefault="00B41B43" w:rsidP="00B41B43">
            <w:pPr>
              <w:jc w:val="both"/>
            </w:pPr>
            <w:r w:rsidRPr="00723235">
              <w:t>Телефон: (383) 328-0369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D7C29" w:rsidP="00EA4DEF">
            <w:pPr>
              <w:jc w:val="both"/>
            </w:pPr>
            <w:r w:rsidRPr="00723235">
              <w:t>Предмет договора с указанием характеристик, иных показателей, определяющих предмет.</w:t>
            </w:r>
          </w:p>
          <w:p w:rsidR="008D7C29" w:rsidRPr="00723235" w:rsidRDefault="008D7C29" w:rsidP="00EA4DEF">
            <w:pPr>
              <w:jc w:val="both"/>
            </w:pPr>
            <w:r w:rsidRPr="00723235"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723235" w:rsidRDefault="006D1230" w:rsidP="006D1230">
            <w:pPr>
              <w:jc w:val="both"/>
            </w:pPr>
            <w:r>
              <w:rPr>
                <w:lang w:eastAsia="ru-RU"/>
              </w:rPr>
              <w:t>Услуги по передаче п</w:t>
            </w:r>
            <w:r w:rsidRPr="006D1230">
              <w:rPr>
                <w:lang w:eastAsia="ru-RU"/>
              </w:rPr>
              <w:t>ользователю неисключительны</w:t>
            </w:r>
            <w:r>
              <w:rPr>
                <w:lang w:eastAsia="ru-RU"/>
              </w:rPr>
              <w:t>х</w:t>
            </w:r>
            <w:r w:rsidRPr="006D1230">
              <w:rPr>
                <w:lang w:eastAsia="ru-RU"/>
              </w:rPr>
              <w:t xml:space="preserve"> прав на использование Программного продукта -  </w:t>
            </w:r>
            <w:r w:rsidR="00D71633" w:rsidRPr="00D71633">
              <w:rPr>
                <w:lang w:eastAsia="ru-RU"/>
              </w:rPr>
              <w:t xml:space="preserve">антивирусной программы ESET NOD32 </w:t>
            </w:r>
            <w:proofErr w:type="spellStart"/>
            <w:r w:rsidR="00D71633" w:rsidRPr="00D71633">
              <w:rPr>
                <w:lang w:eastAsia="ru-RU"/>
              </w:rPr>
              <w:t>Antivirus</w:t>
            </w:r>
            <w:proofErr w:type="spellEnd"/>
            <w:r w:rsidR="00D71633" w:rsidRPr="00D71633">
              <w:rPr>
                <w:lang w:eastAsia="ru-RU"/>
              </w:rPr>
              <w:t xml:space="preserve"> </w:t>
            </w:r>
            <w:proofErr w:type="spellStart"/>
            <w:r w:rsidR="00D71633" w:rsidRPr="00D71633">
              <w:rPr>
                <w:lang w:eastAsia="ru-RU"/>
              </w:rPr>
              <w:t>Business</w:t>
            </w:r>
            <w:proofErr w:type="spellEnd"/>
            <w:r w:rsidR="00D71633" w:rsidRPr="00D71633">
              <w:rPr>
                <w:lang w:eastAsia="ru-RU"/>
              </w:rPr>
              <w:t xml:space="preserve"> </w:t>
            </w:r>
            <w:proofErr w:type="spellStart"/>
            <w:r w:rsidR="00D71633" w:rsidRPr="00D71633">
              <w:rPr>
                <w:lang w:eastAsia="ru-RU"/>
              </w:rPr>
              <w:t>Edition</w:t>
            </w:r>
            <w:proofErr w:type="spellEnd"/>
            <w:r w:rsidR="00D71633" w:rsidRPr="00D71633">
              <w:rPr>
                <w:lang w:eastAsia="ru-RU"/>
              </w:rPr>
              <w:t xml:space="preserve"> </w:t>
            </w:r>
            <w:proofErr w:type="spellStart"/>
            <w:r w:rsidR="00D71633" w:rsidRPr="00D71633">
              <w:rPr>
                <w:lang w:eastAsia="ru-RU"/>
              </w:rPr>
              <w:t>rene</w:t>
            </w:r>
            <w:r w:rsidR="00D71633">
              <w:rPr>
                <w:lang w:eastAsia="ru-RU"/>
              </w:rPr>
              <w:t>wal</w:t>
            </w:r>
            <w:proofErr w:type="spellEnd"/>
            <w:r w:rsidR="00D71633">
              <w:rPr>
                <w:lang w:eastAsia="ru-RU"/>
              </w:rPr>
              <w:t xml:space="preserve"> for650 (NOD32-NBE-RN-1-650)</w:t>
            </w:r>
            <w:proofErr w:type="gramStart"/>
            <w:r w:rsidR="00D71633">
              <w:rPr>
                <w:lang w:eastAsia="ru-RU"/>
              </w:rPr>
              <w:t>.</w:t>
            </w:r>
            <w:proofErr w:type="gramEnd"/>
            <w:r w:rsidRPr="006D1230">
              <w:rPr>
                <w:lang w:eastAsia="ru-RU"/>
              </w:rPr>
              <w:t xml:space="preserve"> </w:t>
            </w:r>
            <w:r w:rsidR="00723235" w:rsidRPr="00723235">
              <w:rPr>
                <w:lang w:eastAsia="ru-RU"/>
              </w:rPr>
              <w:t>(</w:t>
            </w:r>
            <w:proofErr w:type="gramStart"/>
            <w:r w:rsidR="00723235" w:rsidRPr="00723235">
              <w:rPr>
                <w:lang w:eastAsia="ru-RU"/>
              </w:rPr>
              <w:t>с</w:t>
            </w:r>
            <w:proofErr w:type="gramEnd"/>
            <w:r w:rsidR="00723235" w:rsidRPr="00723235">
              <w:rPr>
                <w:lang w:eastAsia="ru-RU"/>
              </w:rPr>
              <w:t>огласно проект</w:t>
            </w:r>
            <w:r w:rsidR="002A6BBA">
              <w:rPr>
                <w:lang w:eastAsia="ru-RU"/>
              </w:rPr>
              <w:t>а</w:t>
            </w:r>
            <w:r w:rsidR="00723235" w:rsidRPr="00723235">
              <w:rPr>
                <w:lang w:eastAsia="ru-RU"/>
              </w:rPr>
              <w:t xml:space="preserve"> договора)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D7C29" w:rsidP="00EA4DEF">
            <w:pPr>
              <w:jc w:val="both"/>
            </w:pPr>
            <w:r w:rsidRPr="00723235"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0D585C" w:rsidRDefault="006D1230" w:rsidP="000D585C">
            <w:pPr>
              <w:jc w:val="both"/>
            </w:pPr>
            <w:r>
              <w:t xml:space="preserve">1 год со дня передачи прав </w:t>
            </w:r>
            <w:r w:rsidR="00FE1F7E">
              <w:t>(</w:t>
            </w:r>
            <w:proofErr w:type="gramStart"/>
            <w:r w:rsidR="00FE1F7E">
              <w:t>согласно проекта</w:t>
            </w:r>
            <w:proofErr w:type="gramEnd"/>
            <w:r w:rsidR="00FE1F7E">
              <w:t xml:space="preserve"> договора)</w:t>
            </w:r>
          </w:p>
          <w:p w:rsidR="00EA4DEF" w:rsidRPr="00723235" w:rsidRDefault="000D585C" w:rsidP="000D585C">
            <w:pPr>
              <w:jc w:val="both"/>
            </w:pP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овосибирск</w:t>
            </w:r>
            <w:proofErr w:type="spellEnd"/>
            <w:r>
              <w:t xml:space="preserve">, </w:t>
            </w:r>
            <w:r w:rsidR="00264FE1">
              <w:t xml:space="preserve">ул. </w:t>
            </w:r>
            <w:proofErr w:type="spellStart"/>
            <w:r w:rsidR="00264FE1">
              <w:t>Д.Ковальчук</w:t>
            </w:r>
            <w:proofErr w:type="spellEnd"/>
            <w:r w:rsidR="00264FE1">
              <w:t>, 191</w:t>
            </w:r>
            <w:r>
              <w:t>.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D7C29" w:rsidP="00971851">
            <w:pPr>
              <w:jc w:val="both"/>
            </w:pPr>
            <w:r w:rsidRPr="00723235"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8D7C29" w:rsidRPr="00D101C1" w:rsidRDefault="008D7C29" w:rsidP="00D71633">
            <w:pPr>
              <w:jc w:val="both"/>
              <w:rPr>
                <w:sz w:val="18"/>
                <w:szCs w:val="18"/>
              </w:rPr>
            </w:pPr>
            <w:r w:rsidRPr="00D101C1">
              <w:rPr>
                <w:sz w:val="18"/>
                <w:szCs w:val="18"/>
              </w:rPr>
              <w:t>Цена</w:t>
            </w:r>
            <w:r w:rsidR="00942AC4" w:rsidRPr="00D101C1">
              <w:rPr>
                <w:sz w:val="18"/>
                <w:szCs w:val="18"/>
              </w:rPr>
              <w:t xml:space="preserve">: </w:t>
            </w:r>
            <w:r w:rsidR="006D1230">
              <w:rPr>
                <w:sz w:val="18"/>
                <w:szCs w:val="18"/>
              </w:rPr>
              <w:t>18</w:t>
            </w:r>
            <w:r w:rsidR="00D71633">
              <w:rPr>
                <w:sz w:val="18"/>
                <w:szCs w:val="18"/>
              </w:rPr>
              <w:t>8</w:t>
            </w:r>
            <w:r w:rsidR="006D1230">
              <w:rPr>
                <w:sz w:val="18"/>
                <w:szCs w:val="18"/>
              </w:rPr>
              <w:t xml:space="preserve"> </w:t>
            </w:r>
            <w:r w:rsidR="00D71633">
              <w:rPr>
                <w:sz w:val="18"/>
                <w:szCs w:val="18"/>
              </w:rPr>
              <w:t>100</w:t>
            </w:r>
            <w:r w:rsidR="001167D1">
              <w:rPr>
                <w:sz w:val="18"/>
                <w:szCs w:val="18"/>
              </w:rPr>
              <w:t>,00</w:t>
            </w:r>
            <w:r w:rsidR="003D5607" w:rsidRPr="00D101C1">
              <w:rPr>
                <w:sz w:val="18"/>
                <w:szCs w:val="18"/>
              </w:rPr>
              <w:t xml:space="preserve"> </w:t>
            </w:r>
            <w:r w:rsidR="00942AC4" w:rsidRPr="00D101C1">
              <w:rPr>
                <w:sz w:val="18"/>
                <w:szCs w:val="18"/>
              </w:rPr>
              <w:t xml:space="preserve">рублей </w:t>
            </w:r>
            <w:r w:rsidR="00920D7C" w:rsidRPr="00D101C1">
              <w:rPr>
                <w:sz w:val="18"/>
                <w:szCs w:val="18"/>
              </w:rPr>
              <w:t>(</w:t>
            </w:r>
            <w:r w:rsidR="00D101C1" w:rsidRPr="00D101C1">
              <w:rPr>
                <w:rFonts w:eastAsia="Calibri"/>
                <w:sz w:val="18"/>
                <w:szCs w:val="18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="00D101C1" w:rsidRPr="00D101C1">
              <w:rPr>
                <w:rFonts w:eastAsia="Calibri"/>
                <w:sz w:val="18"/>
                <w:szCs w:val="18"/>
              </w:rPr>
              <w:t>ств пр</w:t>
            </w:r>
            <w:proofErr w:type="gramEnd"/>
            <w:r w:rsidR="00D101C1" w:rsidRPr="00D101C1">
              <w:rPr>
                <w:rFonts w:eastAsia="Calibri"/>
                <w:sz w:val="18"/>
                <w:szCs w:val="18"/>
              </w:rPr>
              <w:t>и оказании этих услуг, а также уплату всех необходимых налогов, сборов и пошлин</w:t>
            </w:r>
            <w:r w:rsidRPr="00D101C1">
              <w:rPr>
                <w:sz w:val="18"/>
                <w:szCs w:val="18"/>
              </w:rPr>
              <w:t>)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8D7C29" w:rsidP="00EA4DEF">
            <w:pPr>
              <w:jc w:val="both"/>
            </w:pPr>
            <w:r w:rsidRPr="00723235">
              <w:t>Форма, сроки и порядок оплаты</w:t>
            </w:r>
          </w:p>
        </w:tc>
        <w:tc>
          <w:tcPr>
            <w:tcW w:w="7371" w:type="dxa"/>
          </w:tcPr>
          <w:p w:rsidR="00EA4DEF" w:rsidRPr="00D101C1" w:rsidRDefault="00942AC4" w:rsidP="006D1230">
            <w:pPr>
              <w:pStyle w:val="2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D101C1">
              <w:rPr>
                <w:rFonts w:ascii="Arial" w:hAnsi="Arial" w:cs="Arial"/>
                <w:sz w:val="18"/>
                <w:szCs w:val="18"/>
              </w:rPr>
              <w:t xml:space="preserve">Безналичный расчет, </w:t>
            </w:r>
            <w:r w:rsidR="006D1230" w:rsidRPr="006D1230">
              <w:rPr>
                <w:rFonts w:ascii="Arial" w:hAnsi="Arial" w:cs="Arial"/>
                <w:noProof/>
                <w:sz w:val="18"/>
                <w:szCs w:val="18"/>
              </w:rPr>
              <w:t>после получения  лицензии на использование Программного продукта путем перечисления денежных средств на расчетный счет Лицензиата в течение 7 рабочих дней со дня подписания Сторонами акта приема-передачи</w:t>
            </w:r>
            <w:r w:rsidR="00D101C1" w:rsidRPr="00D101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67D1">
              <w:rPr>
                <w:rFonts w:ascii="Arial" w:hAnsi="Arial" w:cs="Arial"/>
                <w:sz w:val="18"/>
                <w:szCs w:val="18"/>
              </w:rPr>
              <w:t xml:space="preserve">прав на использование программы </w:t>
            </w:r>
            <w:r w:rsidR="00D101C1" w:rsidRPr="00D101C1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="00D101C1" w:rsidRPr="00D101C1">
              <w:rPr>
                <w:rFonts w:ascii="Arial" w:hAnsi="Arial" w:cs="Arial"/>
                <w:color w:val="000000"/>
                <w:sz w:val="18"/>
                <w:szCs w:val="18"/>
              </w:rPr>
              <w:t>согласно проекта</w:t>
            </w:r>
            <w:proofErr w:type="gramEnd"/>
            <w:r w:rsidR="00D101C1" w:rsidRPr="00D101C1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договора)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0350EE" w:rsidP="00EA4DEF">
            <w:pPr>
              <w:jc w:val="both"/>
            </w:pPr>
            <w:r w:rsidRPr="00723235">
              <w:t>Срок, место, порядок предоставления документации</w:t>
            </w:r>
            <w:r w:rsidR="00920D7C" w:rsidRPr="00723235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723235" w:rsidRDefault="000350EE" w:rsidP="00EA4DEF">
            <w:pPr>
              <w:jc w:val="both"/>
            </w:pPr>
            <w:r w:rsidRPr="00723235">
              <w:t>Не предоставляется</w:t>
            </w:r>
          </w:p>
        </w:tc>
      </w:tr>
      <w:tr w:rsidR="00EA4DEF" w:rsidRPr="00723235" w:rsidTr="00D13BD7">
        <w:tc>
          <w:tcPr>
            <w:tcW w:w="2978" w:type="dxa"/>
          </w:tcPr>
          <w:p w:rsidR="00EA4DEF" w:rsidRPr="00723235" w:rsidRDefault="000350EE" w:rsidP="00EA4DEF">
            <w:pPr>
              <w:jc w:val="both"/>
            </w:pPr>
            <w:r w:rsidRPr="00723235"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723235" w:rsidRDefault="000350EE" w:rsidP="00EA4DEF">
            <w:pPr>
              <w:jc w:val="both"/>
            </w:pPr>
            <w:r w:rsidRPr="00723235">
              <w:t>Заявки не подаются</w:t>
            </w:r>
          </w:p>
        </w:tc>
      </w:tr>
      <w:tr w:rsidR="007F0079" w:rsidRPr="00723235" w:rsidTr="00D13BD7">
        <w:tc>
          <w:tcPr>
            <w:tcW w:w="2978" w:type="dxa"/>
          </w:tcPr>
          <w:p w:rsidR="007F0079" w:rsidRPr="00723235" w:rsidRDefault="007F0079" w:rsidP="00EA4DEF">
            <w:pPr>
              <w:jc w:val="both"/>
            </w:pPr>
            <w:r w:rsidRPr="00723235">
              <w:t>Требования к участнику закупки</w:t>
            </w:r>
          </w:p>
        </w:tc>
        <w:tc>
          <w:tcPr>
            <w:tcW w:w="7371" w:type="dxa"/>
          </w:tcPr>
          <w:p w:rsidR="007F0079" w:rsidRPr="000350EE" w:rsidRDefault="007F0079" w:rsidP="00D61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7F0079" w:rsidRPr="000350EE" w:rsidRDefault="007F0079" w:rsidP="00D61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законом;</w:t>
            </w:r>
          </w:p>
          <w:p w:rsidR="007F0079" w:rsidRDefault="007F0079" w:rsidP="00D61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10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</w:t>
            </w:r>
            <w:r>
              <w:rPr>
                <w:sz w:val="18"/>
                <w:szCs w:val="18"/>
              </w:rPr>
              <w:t>рственных и муниципальных нужд»;</w:t>
            </w:r>
          </w:p>
          <w:p w:rsidR="007F0079" w:rsidRPr="00920D7C" w:rsidRDefault="007F0079" w:rsidP="00D61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обладание участником закупки исключительными правами на результат интеллектуальной деятельности, если в связи с исполнением контракта заказчик приобретает права на такие результаты.</w:t>
            </w:r>
          </w:p>
        </w:tc>
      </w:tr>
      <w:tr w:rsidR="000350EE" w:rsidRPr="00723235" w:rsidTr="00D13BD7">
        <w:tc>
          <w:tcPr>
            <w:tcW w:w="2978" w:type="dxa"/>
          </w:tcPr>
          <w:p w:rsidR="000350EE" w:rsidRPr="00723235" w:rsidRDefault="00920D7C" w:rsidP="00EA4DEF">
            <w:pPr>
              <w:jc w:val="both"/>
            </w:pPr>
            <w:r w:rsidRPr="00723235"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723235" w:rsidRDefault="00920D7C" w:rsidP="000350EE">
            <w:pPr>
              <w:jc w:val="both"/>
            </w:pPr>
            <w:r w:rsidRPr="00723235">
              <w:t>Предложения не рассматриваются, итоги закупки не подводятся</w:t>
            </w:r>
          </w:p>
        </w:tc>
      </w:tr>
      <w:tr w:rsidR="00920D7C" w:rsidRPr="00723235" w:rsidTr="00D13BD7">
        <w:tc>
          <w:tcPr>
            <w:tcW w:w="2978" w:type="dxa"/>
          </w:tcPr>
          <w:p w:rsidR="00920D7C" w:rsidRPr="00723235" w:rsidRDefault="00920D7C" w:rsidP="00EA4DEF">
            <w:pPr>
              <w:jc w:val="both"/>
            </w:pPr>
            <w:r w:rsidRPr="00723235"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723235" w:rsidRDefault="00920D7C" w:rsidP="000350EE">
            <w:pPr>
              <w:jc w:val="both"/>
            </w:pPr>
            <w:r w:rsidRPr="00723235"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09195A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3B6914" w:rsidRDefault="003B6914" w:rsidP="003B6914">
      <w:pPr>
        <w:keepNext/>
        <w:keepLines/>
        <w:widowControl w:val="0"/>
        <w:tabs>
          <w:tab w:val="left" w:pos="222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bookmarkStart w:id="0" w:name="bookmark0"/>
    </w:p>
    <w:p w:rsidR="003B6914" w:rsidRDefault="006D1230" w:rsidP="003B6914">
      <w:pPr>
        <w:keepNext/>
        <w:keepLines/>
        <w:widowControl w:val="0"/>
        <w:tabs>
          <w:tab w:val="left" w:pos="22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Проект Договора</w:t>
      </w:r>
    </w:p>
    <w:p w:rsidR="006D1230" w:rsidRPr="006D1230" w:rsidRDefault="006D1230" w:rsidP="006D123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2"/>
          <w:szCs w:val="22"/>
          <w:u w:val="single"/>
          <w:lang w:eastAsia="ru-RU"/>
        </w:rPr>
      </w:pPr>
      <w:r w:rsidRPr="006D1230">
        <w:rPr>
          <w:rFonts w:ascii="Times New Roman" w:eastAsia="Times New Roman" w:hAnsi="Times New Roman" w:cs="Times New Roman"/>
          <w:b/>
          <w:snapToGrid w:val="0"/>
          <w:sz w:val="22"/>
          <w:szCs w:val="22"/>
          <w:lang w:eastAsia="ru-RU"/>
        </w:rPr>
        <w:t>на передачу неисключительной лицензии</w:t>
      </w:r>
    </w:p>
    <w:bookmarkEnd w:id="0"/>
    <w:p w:rsidR="00D71633" w:rsidRPr="00D71633" w:rsidRDefault="00D71633" w:rsidP="00D71633">
      <w:pPr>
        <w:tabs>
          <w:tab w:val="left" w:pos="63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6D1230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 xml:space="preserve">г. Новосибирск  </w:t>
      </w:r>
      <w:r w:rsidRPr="00D71633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ab/>
      </w:r>
      <w:r w:rsidRPr="00D71633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ab/>
      </w:r>
      <w:r w:rsidRPr="00D71633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ab/>
      </w:r>
      <w:r w:rsidRPr="00D71633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ab/>
        <w:t xml:space="preserve">       “    ”               2018 г.</w:t>
      </w:r>
    </w:p>
    <w:p w:rsidR="00D71633" w:rsidRPr="00D71633" w:rsidRDefault="00D71633" w:rsidP="00D716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1633" w:rsidRPr="00D71633" w:rsidRDefault="00D71633" w:rsidP="00D71633">
      <w:p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</w:t>
      </w:r>
      <w:proofErr w:type="gramStart"/>
      <w:r w:rsidRPr="00D7163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Общество с ограниченной ответственностью  "ГОТТИ"</w:t>
      </w:r>
      <w:r w:rsidRPr="00D716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дальнейшем именуемое "Лицензиат", в лице директора Сердюка Евгения Александровича, действующего на основании Устава, с одной стороны и заказчик - 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 w:rsidRPr="00D71633">
        <w:rPr>
          <w:rFonts w:ascii="Times New Roman" w:eastAsia="Times New Roman" w:hAnsi="Times New Roman" w:cs="Times New Roman"/>
          <w:sz w:val="16"/>
          <w:szCs w:val="16"/>
          <w:lang w:eastAsia="ru-RU"/>
        </w:rPr>
        <w:t>, именуемое в дальнейшем "Пользователь", в лице проректора Васильева Олега Юрьевича, действующего на основании доверенности №48 от 24.11.2017г, с другой стороны, совместно именуемые как</w:t>
      </w:r>
      <w:proofErr w:type="gramEnd"/>
      <w:r w:rsidRPr="00D716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"</w:t>
      </w:r>
      <w:proofErr w:type="gramStart"/>
      <w:r w:rsidRPr="00D71633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Стороны" и каждый в отдельности - "Сторона", на основании Федерального закона от 18.07.11.№223-ФЗ и п.п.9 п.5.1 Положения о закупке заказчика, заключили настоящий договор (далее - "настоящий Договор" или "Договор") о нижеследующем:</w:t>
      </w:r>
      <w:proofErr w:type="gramEnd"/>
    </w:p>
    <w:p w:rsidR="00D71633" w:rsidRPr="00D71633" w:rsidRDefault="00D71633" w:rsidP="00D716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1633" w:rsidRPr="00D71633" w:rsidRDefault="00D71633" w:rsidP="00D71633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>Предмет договора</w:t>
      </w:r>
    </w:p>
    <w:p w:rsidR="00D71633" w:rsidRPr="00D71633" w:rsidRDefault="00D71633" w:rsidP="00D71633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 xml:space="preserve">Лицензиат (правообладатель исключительных прав) обязуется передать Пользователю за вознаграждение неисключительные права на использование Программного продукта - </w:t>
      </w:r>
      <w:r w:rsidRPr="00D71633">
        <w:rPr>
          <w:rFonts w:ascii="Times New Roman" w:eastAsia="Lucida Sans Unicode" w:hAnsi="Times New Roman" w:cs="Mangal"/>
          <w:b/>
          <w:kern w:val="1"/>
          <w:sz w:val="16"/>
          <w:szCs w:val="16"/>
          <w:lang w:eastAsia="hi-IN" w:bidi="hi-IN"/>
        </w:rPr>
        <w:t xml:space="preserve"> 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 xml:space="preserve">антивирусной программы 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ESET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NOD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 xml:space="preserve">32 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Antivirus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Business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Edition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renewal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for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>650 (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NOD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>32-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NBE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RN</w:t>
      </w: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>-1-650)</w:t>
      </w:r>
      <w:r w:rsidRPr="00D7163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>Передаваемая Пользователю по настоящему Договору неисключительная лицензия на использование Программного продукта (лицензионное программное обеспечение) включает в себя: право на воспроизведение, предоставленное конечным Пользователям ограниченное правом инсталляции и запуска программных продуктов в соответствии с документацией и условиями Договора с Правообладателем.</w:t>
      </w: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 xml:space="preserve"> Передача неисключительной лицензии  на указанный Программный продукт производится по акту приема-передачи, подписываемого Сторонами, срок действия лицензии – 1 год со дня передачи.</w:t>
      </w: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>Лицензиат может использовать Программный продукт только в пределах тех прав и теми способами, которые предусмотрены настоящим договором.</w:t>
      </w:r>
    </w:p>
    <w:p w:rsidR="00D71633" w:rsidRPr="00D71633" w:rsidRDefault="00D71633" w:rsidP="00D71633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>Права и обязанности сторон</w:t>
      </w:r>
    </w:p>
    <w:p w:rsidR="00D71633" w:rsidRPr="00D71633" w:rsidRDefault="00D71633" w:rsidP="00D71633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1633" w:rsidRPr="00D71633" w:rsidRDefault="00D71633" w:rsidP="00D71633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>Лицензиат обязуется передать Пользователю неисключительную лицензию на использование Программного продукта в течение 30 дней с момента подписания настоящего договора.</w:t>
      </w:r>
    </w:p>
    <w:p w:rsidR="00D71633" w:rsidRPr="00D71633" w:rsidRDefault="00D71633" w:rsidP="00D71633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>Пользователь обязуется принять от Лицензиата неисключительную лицензию на использование Программного продукта и оплатить Лицензиату вознаграждение за предоставленную лицензию в соответствии с условиями настоящего договора.</w:t>
      </w:r>
    </w:p>
    <w:p w:rsidR="00D71633" w:rsidRPr="00D71633" w:rsidRDefault="00D71633" w:rsidP="00D71633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>Цена договора и порядок оплаты</w:t>
      </w:r>
    </w:p>
    <w:p w:rsidR="00D71633" w:rsidRPr="00D71633" w:rsidRDefault="00D71633" w:rsidP="00D71633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71633" w:rsidRPr="00D71633" w:rsidRDefault="00D71633" w:rsidP="00D71633">
      <w:pPr>
        <w:numPr>
          <w:ilvl w:val="1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1633">
        <w:rPr>
          <w:rFonts w:ascii="Times New Roman" w:eastAsia="Times New Roman" w:hAnsi="Times New Roman" w:cs="Times New Roman"/>
          <w:sz w:val="16"/>
          <w:szCs w:val="16"/>
          <w:lang w:eastAsia="ru-RU"/>
        </w:rPr>
        <w:t>Цена договора определяется размером вознаграждения, выплачиваемого Лицензиату за предоставление неисключительных прав на Программный продукт, и составляет 188 100 (Сто восемьдесят восемь тысяч сто рублей 00 копеек), без учета НДС. Вознаграждение НДС не облагается на основании пп.26.п.2 ст. 149 НК РФ.</w:t>
      </w:r>
    </w:p>
    <w:p w:rsidR="00D71633" w:rsidRPr="00D71633" w:rsidRDefault="00D71633" w:rsidP="00D71633">
      <w:pPr>
        <w:numPr>
          <w:ilvl w:val="1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16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Пользователь осуществляет  оплату вознаграждения  после получения  лицензии на использование Программного продукта путем перечисления денежных средств на расчетный счет Лицензиата в течение 7 рабочих дней со дня подписания Сторонами акта приема-передачи. </w:t>
      </w:r>
    </w:p>
    <w:p w:rsidR="00D71633" w:rsidRPr="00D71633" w:rsidRDefault="00D71633" w:rsidP="00D71633">
      <w:pPr>
        <w:numPr>
          <w:ilvl w:val="1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1633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Расчеты  по  настоящему  договору производятся путем перечисления Пользователем денежных средств на расчетный счет Лицензиата. Датой оплаты считается дата зачисления денежных средств на расчетный счет Лицензиата.</w:t>
      </w:r>
    </w:p>
    <w:p w:rsidR="00D71633" w:rsidRPr="00D71633" w:rsidRDefault="00D71633" w:rsidP="00D716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1633" w:rsidRPr="00D71633" w:rsidRDefault="00D71633" w:rsidP="00D71633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 xml:space="preserve">Порядок передачи прав </w:t>
      </w:r>
    </w:p>
    <w:p w:rsidR="00D71633" w:rsidRPr="00D71633" w:rsidRDefault="00D71633" w:rsidP="00D71633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>Факт передачи неисключительной лицензии по настоящему Договору подтверждается подписанным Сторонами Актом, в  котором  указывается  наименование неисключительной лицензии на  использование Программного продукта и размер вознаграждения за предоставленную неисключительную лицензию.</w:t>
      </w:r>
    </w:p>
    <w:p w:rsidR="00D71633" w:rsidRPr="00D71633" w:rsidRDefault="00D71633" w:rsidP="00D71633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1633" w:rsidRPr="00D71633" w:rsidRDefault="00D71633" w:rsidP="00D71633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>Ответственность</w:t>
      </w:r>
    </w:p>
    <w:p w:rsidR="00D71633" w:rsidRPr="00D71633" w:rsidRDefault="00D71633" w:rsidP="00D71633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</w:t>
      </w: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 xml:space="preserve"> В случае нарушения сроков исполнения обязательств, предусмотренных договором, Лицензиат выплачивает Пользователю неустойку в размере 0,1 % от цены договора  за каждый день просрочки до момента исполнения обязательства.</w:t>
      </w: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 xml:space="preserve">  В случае неисполнения обязательств, предусмотренных договором, или ненадлежащего исполнения этих обязательств, Лицензиат выплачивает Пользователю штраф  в размере 10 % от цены договора.</w:t>
      </w: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 xml:space="preserve"> .В случае нарушения сроков исполнения обязательств, предусмотренных договором, со стороны Пользователя,  Лицензиат вправе требовать от Пользователя уплаты неустойки в размере одной трехсотой действующей на день уплаты неустойки ставки рефинансирования Центрального банка РФ от цены договора за каждый день просрочки до момента исполнения обязательства.</w:t>
      </w:r>
    </w:p>
    <w:p w:rsidR="00D71633" w:rsidRPr="00D71633" w:rsidRDefault="00D71633" w:rsidP="00D71633">
      <w:pPr>
        <w:tabs>
          <w:tab w:val="decimal" w:pos="9072"/>
        </w:tabs>
        <w:snapToGri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D71633" w:rsidRPr="00D71633" w:rsidRDefault="00D71633" w:rsidP="00D71633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>Конфиденциальность</w:t>
      </w:r>
    </w:p>
    <w:p w:rsidR="00D71633" w:rsidRPr="00D71633" w:rsidRDefault="00D71633" w:rsidP="00D71633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>Условия настоящего договора и дополнительных соглашений (протоколов и т.п.) к нему конфиденциальны и не подлежат разглашению во время исполнения Сторонами договора и в течение 3-х лет после окончания его действия.</w:t>
      </w: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 xml:space="preserve">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:rsidR="00D71633" w:rsidRPr="00D71633" w:rsidRDefault="00D71633" w:rsidP="00D71633">
      <w:pPr>
        <w:tabs>
          <w:tab w:val="decimal" w:pos="9072"/>
        </w:tabs>
        <w:snapToGri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71633" w:rsidRPr="00D71633" w:rsidRDefault="00D71633" w:rsidP="00D71633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>Прочие условия</w:t>
      </w:r>
    </w:p>
    <w:p w:rsidR="00D71633" w:rsidRPr="00D71633" w:rsidRDefault="00D71633" w:rsidP="00D71633">
      <w:pPr>
        <w:tabs>
          <w:tab w:val="decimal" w:pos="9072"/>
        </w:tabs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>Все споры и разногласия, которые могут возникнуть из настоящего договора или в связи с ним, будут разрешаться путем переговоров между Сторонами. В случае невозможности разрешения разногласий путем переговоров, они подлежат рассмотрению в Арбитражном суде Новосибирской области.</w:t>
      </w: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 xml:space="preserve"> Ни одна из Сторон не вправе передать третьим лицам свои права и обязанности по договору без письменного на то согласия другой Стороны.</w:t>
      </w:r>
    </w:p>
    <w:p w:rsidR="00D71633" w:rsidRPr="00D71633" w:rsidRDefault="00D71633" w:rsidP="00D71633">
      <w:pPr>
        <w:numPr>
          <w:ilvl w:val="1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sz w:val="16"/>
          <w:szCs w:val="16"/>
        </w:rPr>
        <w:t xml:space="preserve">Настоящий договор вступает в силу с момента его подписания обеими сторонами и действует  до исполнения Сторонами взятых на себя обязательств по данному договору. </w:t>
      </w:r>
    </w:p>
    <w:p w:rsidR="00D71633" w:rsidRPr="00D71633" w:rsidRDefault="00D71633" w:rsidP="00D71633">
      <w:p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1633" w:rsidRPr="00D71633" w:rsidRDefault="00D71633" w:rsidP="00D71633">
      <w:pPr>
        <w:numPr>
          <w:ilvl w:val="0"/>
          <w:numId w:val="16"/>
        </w:numPr>
        <w:tabs>
          <w:tab w:val="decimal" w:pos="907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71633">
        <w:rPr>
          <w:rFonts w:ascii="Times New Roman" w:eastAsia="Times New Roman" w:hAnsi="Times New Roman" w:cs="Times New Roman"/>
          <w:b/>
          <w:sz w:val="16"/>
          <w:szCs w:val="16"/>
        </w:rPr>
        <w:t>Юридические адреса и банковские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984"/>
      </w:tblGrid>
      <w:tr w:rsidR="00D71633" w:rsidRPr="00D71633" w:rsidTr="00D71633">
        <w:trPr>
          <w:trHeight w:val="418"/>
        </w:trPr>
        <w:tc>
          <w:tcPr>
            <w:tcW w:w="5495" w:type="dxa"/>
          </w:tcPr>
          <w:p w:rsidR="00D71633" w:rsidRPr="00D71633" w:rsidRDefault="00D71633" w:rsidP="00AC11B6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84" w:type="dxa"/>
          </w:tcPr>
          <w:p w:rsidR="00D71633" w:rsidRPr="00D71633" w:rsidRDefault="00D71633" w:rsidP="00AC11B6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D71633" w:rsidRPr="00D71633" w:rsidTr="00D71633">
        <w:trPr>
          <w:trHeight w:val="2581"/>
        </w:trPr>
        <w:tc>
          <w:tcPr>
            <w:tcW w:w="5495" w:type="dxa"/>
          </w:tcPr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ООО  «ГОТТИ»</w:t>
            </w: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5406677579 / 540601001</w:t>
            </w: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(ОГРИП)1115476088573</w:t>
            </w: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адрес 630091, Новосибирская область, Новосибирск город, Советская улица, дом № 36/1, офис 1</w:t>
            </w: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Почтовый адрес 630005, г. Новосибирск, ул. </w:t>
            </w:r>
            <w:proofErr w:type="spellStart"/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Ипподромская</w:t>
            </w:r>
            <w:proofErr w:type="spellEnd"/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дом № 45а</w:t>
            </w: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банка </w:t>
            </w:r>
            <w:proofErr w:type="gramStart"/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40702810223000005031</w:t>
            </w: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Филиал "НОВОСИБИРСКИЙ" АО "АЛЬФА-БАНК"</w:t>
            </w: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045004774</w:t>
            </w: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к/с 30101810600000000774</w:t>
            </w: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(383) 362-00-44</w:t>
            </w: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office@gotti.ru</w:t>
            </w: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984" w:type="dxa"/>
          </w:tcPr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ФГБОУВО «Сибирский государственный университет путей сообщения»</w:t>
            </w: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Адрес: 630049,  Новосибирск, </w:t>
            </w:r>
            <w:proofErr w:type="spellStart"/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уси</w:t>
            </w:r>
            <w:proofErr w:type="spellEnd"/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Ковальчук, дом № 191  </w:t>
            </w:r>
          </w:p>
          <w:p w:rsidR="00D71633" w:rsidRPr="00D71633" w:rsidRDefault="00D71633" w:rsidP="00AC1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ИНН: 5402113155 КПП 540201001</w:t>
            </w:r>
          </w:p>
          <w:p w:rsidR="00D71633" w:rsidRPr="00D71633" w:rsidRDefault="00D71633" w:rsidP="00AC1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ОКПО 01115969</w:t>
            </w:r>
          </w:p>
          <w:p w:rsidR="00D71633" w:rsidRPr="00D71633" w:rsidRDefault="00D71633" w:rsidP="00AC1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Получатель: УФК по Новосибирской области (СГУПС л/с 20516Х38290)</w:t>
            </w:r>
          </w:p>
          <w:p w:rsidR="00D71633" w:rsidRPr="00D71633" w:rsidRDefault="00D71633" w:rsidP="00AC1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045004001</w:t>
            </w:r>
          </w:p>
          <w:p w:rsidR="00D71633" w:rsidRPr="00D71633" w:rsidRDefault="00D71633" w:rsidP="00AC1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Банк: Сибирское ГУ Банка России</w:t>
            </w:r>
            <w:proofErr w:type="gramStart"/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Новосибирск</w:t>
            </w:r>
          </w:p>
          <w:p w:rsidR="00D71633" w:rsidRPr="00D71633" w:rsidRDefault="00D71633" w:rsidP="00AC11B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Расчетный счет   40501810700042000002</w:t>
            </w:r>
          </w:p>
        </w:tc>
      </w:tr>
      <w:tr w:rsidR="00D71633" w:rsidRPr="00D71633" w:rsidTr="00D71633">
        <w:tc>
          <w:tcPr>
            <w:tcW w:w="5495" w:type="dxa"/>
          </w:tcPr>
          <w:p w:rsidR="00D71633" w:rsidRPr="00D71633" w:rsidRDefault="00D71633" w:rsidP="00AC11B6">
            <w:pPr>
              <w:tabs>
                <w:tab w:val="left" w:pos="864"/>
                <w:tab w:val="left" w:pos="1008"/>
                <w:tab w:val="left" w:pos="1152"/>
                <w:tab w:val="left" w:pos="1440"/>
                <w:tab w:val="left" w:pos="1872"/>
                <w:tab w:val="left" w:pos="2016"/>
                <w:tab w:val="left" w:pos="2160"/>
                <w:tab w:val="left" w:pos="2736"/>
                <w:tab w:val="decimal" w:pos="907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 Лицензиата:</w:t>
            </w:r>
          </w:p>
          <w:p w:rsidR="00D71633" w:rsidRPr="00D71633" w:rsidRDefault="00D71633" w:rsidP="00AC11B6">
            <w:pPr>
              <w:tabs>
                <w:tab w:val="left" w:pos="864"/>
                <w:tab w:val="left" w:pos="1008"/>
                <w:tab w:val="left" w:pos="1152"/>
                <w:tab w:val="left" w:pos="1440"/>
                <w:tab w:val="left" w:pos="1872"/>
                <w:tab w:val="left" w:pos="2016"/>
                <w:tab w:val="left" w:pos="2160"/>
                <w:tab w:val="left" w:pos="2736"/>
                <w:tab w:val="decimal" w:pos="907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  <w:p w:rsidR="00D71633" w:rsidRPr="00D71633" w:rsidRDefault="00D71633" w:rsidP="00AC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________________________/</w:t>
            </w: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Сердюк Е.А/</w:t>
            </w:r>
          </w:p>
          <w:p w:rsidR="00D71633" w:rsidRPr="00D71633" w:rsidRDefault="00D71633" w:rsidP="00AC11B6">
            <w:pPr>
              <w:widowControl w:val="0"/>
              <w:spacing w:after="0" w:line="221" w:lineRule="auto"/>
              <w:ind w:firstLine="1276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(подпись)</w:t>
            </w:r>
          </w:p>
          <w:p w:rsidR="00D71633" w:rsidRPr="00D71633" w:rsidRDefault="00D71633" w:rsidP="00AC11B6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984" w:type="dxa"/>
          </w:tcPr>
          <w:p w:rsidR="00D71633" w:rsidRPr="00D71633" w:rsidRDefault="00D71633" w:rsidP="00AC11B6">
            <w:pPr>
              <w:tabs>
                <w:tab w:val="left" w:pos="864"/>
                <w:tab w:val="left" w:pos="1008"/>
                <w:tab w:val="left" w:pos="1152"/>
                <w:tab w:val="left" w:pos="1440"/>
                <w:tab w:val="left" w:pos="1872"/>
                <w:tab w:val="left" w:pos="2016"/>
                <w:tab w:val="left" w:pos="2160"/>
                <w:tab w:val="left" w:pos="2736"/>
                <w:tab w:val="decimal" w:pos="907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716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 Пользователя:</w:t>
            </w:r>
          </w:p>
          <w:p w:rsidR="00D71633" w:rsidRPr="00D71633" w:rsidRDefault="00D71633" w:rsidP="00AC1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Проректор СГУПС</w:t>
            </w:r>
          </w:p>
          <w:p w:rsidR="00D71633" w:rsidRPr="00D71633" w:rsidRDefault="00D71633" w:rsidP="00AC11B6">
            <w:pPr>
              <w:widowControl w:val="0"/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  <w:p w:rsidR="00D71633" w:rsidRPr="00D71633" w:rsidRDefault="00D71633" w:rsidP="00AC11B6">
            <w:pPr>
              <w:widowControl w:val="0"/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___________________________/</w:t>
            </w:r>
            <w:r w:rsidRPr="00D716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Васильев О.Ю..</w:t>
            </w:r>
            <w:r w:rsidRPr="00D716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/</w:t>
            </w:r>
          </w:p>
          <w:p w:rsidR="00D71633" w:rsidRPr="00D71633" w:rsidRDefault="00D71633" w:rsidP="00AC11B6">
            <w:pPr>
              <w:widowControl w:val="0"/>
              <w:spacing w:after="0" w:line="221" w:lineRule="auto"/>
              <w:ind w:firstLine="1253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(подпись)</w:t>
            </w:r>
          </w:p>
          <w:p w:rsidR="00D71633" w:rsidRPr="00D71633" w:rsidRDefault="00D71633" w:rsidP="00AC11B6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D7163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М.П.</w:t>
            </w:r>
          </w:p>
        </w:tc>
      </w:tr>
    </w:tbl>
    <w:p w:rsidR="00D71633" w:rsidRPr="00D71633" w:rsidRDefault="00D71633" w:rsidP="00D7163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D71633" w:rsidRPr="00D71633" w:rsidRDefault="00D71633" w:rsidP="00D71633">
      <w:pPr>
        <w:keepNext/>
        <w:keepLines/>
        <w:widowControl w:val="0"/>
        <w:tabs>
          <w:tab w:val="left" w:pos="22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D1230" w:rsidRDefault="006D1230" w:rsidP="003B6914">
      <w:pPr>
        <w:keepNext/>
        <w:keepLines/>
        <w:widowControl w:val="0"/>
        <w:tabs>
          <w:tab w:val="left" w:pos="22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sectPr w:rsidR="006D1230" w:rsidSect="006D1230">
      <w:headerReference w:type="default" r:id="rId11"/>
      <w:footerReference w:type="even" r:id="rId12"/>
      <w:pgSz w:w="11909" w:h="16838"/>
      <w:pgMar w:top="454" w:right="340" w:bottom="454" w:left="5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17" w:rsidRDefault="00EB7817" w:rsidP="00A56EAA">
      <w:pPr>
        <w:spacing w:after="0" w:line="240" w:lineRule="auto"/>
      </w:pPr>
      <w:r>
        <w:separator/>
      </w:r>
    </w:p>
  </w:endnote>
  <w:endnote w:type="continuationSeparator" w:id="0">
    <w:p w:rsidR="00EB7817" w:rsidRDefault="00EB7817" w:rsidP="00A5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31" w:rsidRDefault="0060616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2323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5A31" w:rsidRDefault="00EB781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17" w:rsidRDefault="00EB7817" w:rsidP="00A56EAA">
      <w:pPr>
        <w:spacing w:after="0" w:line="240" w:lineRule="auto"/>
      </w:pPr>
      <w:r>
        <w:separator/>
      </w:r>
    </w:p>
  </w:footnote>
  <w:footnote w:type="continuationSeparator" w:id="0">
    <w:p w:rsidR="00EB7817" w:rsidRDefault="00EB7817" w:rsidP="00A5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D8" w:rsidRDefault="00723235" w:rsidP="00E026D8">
    <w:pPr>
      <w:spacing w:after="0" w:line="240" w:lineRule="auto"/>
      <w:rPr>
        <w:rFonts w:ascii="Times New Roman" w:hAnsi="Times New Roman"/>
        <w:i/>
        <w:color w:val="0000FF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sz w:val="18"/>
        <w:szCs w:val="18"/>
        <w:lang w:eastAsia="ru-RU"/>
      </w:rPr>
      <w:t xml:space="preserve">                                                        </w:t>
    </w:r>
  </w:p>
  <w:p w:rsidR="00565A31" w:rsidRDefault="00EB7817" w:rsidP="00565A31">
    <w:pPr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sz w:val="18"/>
        <w:szCs w:val="18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9A698A"/>
    <w:multiLevelType w:val="multilevel"/>
    <w:tmpl w:val="05145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ECE6FB1"/>
    <w:multiLevelType w:val="multilevel"/>
    <w:tmpl w:val="5F1AF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B58A4"/>
    <w:multiLevelType w:val="multilevel"/>
    <w:tmpl w:val="B85C2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4F1B27"/>
    <w:multiLevelType w:val="hybridMultilevel"/>
    <w:tmpl w:val="BF0A80CE"/>
    <w:lvl w:ilvl="0" w:tplc="2E8C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B1488"/>
    <w:multiLevelType w:val="multilevel"/>
    <w:tmpl w:val="971E0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104AEA"/>
    <w:multiLevelType w:val="multilevel"/>
    <w:tmpl w:val="1EDE8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751AB"/>
    <w:multiLevelType w:val="multilevel"/>
    <w:tmpl w:val="AB847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0D7F75"/>
    <w:multiLevelType w:val="multilevel"/>
    <w:tmpl w:val="1EDE8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B418D"/>
    <w:multiLevelType w:val="multilevel"/>
    <w:tmpl w:val="4440A72A"/>
    <w:lvl w:ilvl="0">
      <w:start w:val="1"/>
      <w:numFmt w:val="decimal"/>
      <w:pStyle w:val="1"/>
      <w:lvlText w:val="%1."/>
      <w:lvlJc w:val="center"/>
      <w:pPr>
        <w:tabs>
          <w:tab w:val="num" w:pos="455"/>
        </w:tabs>
        <w:ind w:left="1135" w:hanging="846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80"/>
        </w:tabs>
        <w:ind w:left="-141" w:firstLine="567"/>
      </w:pPr>
      <w:rPr>
        <w:rFonts w:hint="default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num" w:pos="680"/>
        </w:tabs>
        <w:ind w:left="1" w:firstLine="566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5"/>
        </w:tabs>
        <w:ind w:left="113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0"/>
        </w:tabs>
        <w:ind w:left="17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4"/>
        </w:tabs>
        <w:ind w:left="18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2"/>
        </w:tabs>
        <w:ind w:left="2152" w:hanging="1584"/>
      </w:pPr>
      <w:rPr>
        <w:rFonts w:hint="default"/>
      </w:rPr>
    </w:lvl>
  </w:abstractNum>
  <w:abstractNum w:abstractNumId="14">
    <w:nsid w:val="6C653C67"/>
    <w:multiLevelType w:val="multilevel"/>
    <w:tmpl w:val="DA54704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>
    <w:nsid w:val="79132117"/>
    <w:multiLevelType w:val="multilevel"/>
    <w:tmpl w:val="8C307A8E"/>
    <w:lvl w:ilvl="0">
      <w:start w:val="3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EB82CFA"/>
    <w:multiLevelType w:val="multilevel"/>
    <w:tmpl w:val="3A682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5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16"/>
  </w:num>
  <w:num w:numId="11">
    <w:abstractNumId w:val="9"/>
  </w:num>
  <w:num w:numId="12">
    <w:abstractNumId w:val="8"/>
  </w:num>
  <w:num w:numId="13">
    <w:abstractNumId w:val="2"/>
  </w:num>
  <w:num w:numId="14">
    <w:abstractNumId w:val="10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DF"/>
    <w:rsid w:val="000350EE"/>
    <w:rsid w:val="0004163C"/>
    <w:rsid w:val="0004311C"/>
    <w:rsid w:val="0009195A"/>
    <w:rsid w:val="00094FCA"/>
    <w:rsid w:val="000A406D"/>
    <w:rsid w:val="000B422F"/>
    <w:rsid w:val="000D585C"/>
    <w:rsid w:val="001167D1"/>
    <w:rsid w:val="002276DF"/>
    <w:rsid w:val="00234CB3"/>
    <w:rsid w:val="00264FE1"/>
    <w:rsid w:val="002A6BBA"/>
    <w:rsid w:val="0038342D"/>
    <w:rsid w:val="003B6914"/>
    <w:rsid w:val="003B7A73"/>
    <w:rsid w:val="003C5FA5"/>
    <w:rsid w:val="003D5607"/>
    <w:rsid w:val="003F57D2"/>
    <w:rsid w:val="00421D71"/>
    <w:rsid w:val="00442D2B"/>
    <w:rsid w:val="004978EF"/>
    <w:rsid w:val="004D156D"/>
    <w:rsid w:val="004D216F"/>
    <w:rsid w:val="005B102D"/>
    <w:rsid w:val="00606160"/>
    <w:rsid w:val="00642CA4"/>
    <w:rsid w:val="00697B41"/>
    <w:rsid w:val="006A3888"/>
    <w:rsid w:val="006C5FAF"/>
    <w:rsid w:val="006D1230"/>
    <w:rsid w:val="006D74DF"/>
    <w:rsid w:val="00723235"/>
    <w:rsid w:val="007F0079"/>
    <w:rsid w:val="00807C23"/>
    <w:rsid w:val="00844C7D"/>
    <w:rsid w:val="0087164C"/>
    <w:rsid w:val="008C6851"/>
    <w:rsid w:val="008D7C29"/>
    <w:rsid w:val="00910E33"/>
    <w:rsid w:val="00920D7C"/>
    <w:rsid w:val="00942AC4"/>
    <w:rsid w:val="00965E9E"/>
    <w:rsid w:val="00971851"/>
    <w:rsid w:val="009772FF"/>
    <w:rsid w:val="009A2E3A"/>
    <w:rsid w:val="009A4B1C"/>
    <w:rsid w:val="009C72C2"/>
    <w:rsid w:val="009F6A3A"/>
    <w:rsid w:val="00A56EAA"/>
    <w:rsid w:val="00A60B29"/>
    <w:rsid w:val="00A922E3"/>
    <w:rsid w:val="00AC12F1"/>
    <w:rsid w:val="00AF7EFF"/>
    <w:rsid w:val="00B41B43"/>
    <w:rsid w:val="00B53DFF"/>
    <w:rsid w:val="00B617BC"/>
    <w:rsid w:val="00B859B7"/>
    <w:rsid w:val="00BB163F"/>
    <w:rsid w:val="00C20EC7"/>
    <w:rsid w:val="00C55B7B"/>
    <w:rsid w:val="00C61E0D"/>
    <w:rsid w:val="00C846E9"/>
    <w:rsid w:val="00CE4FEA"/>
    <w:rsid w:val="00CE5A16"/>
    <w:rsid w:val="00D044DC"/>
    <w:rsid w:val="00D101C1"/>
    <w:rsid w:val="00D13BD7"/>
    <w:rsid w:val="00D30CAE"/>
    <w:rsid w:val="00D50B99"/>
    <w:rsid w:val="00D71633"/>
    <w:rsid w:val="00D7168B"/>
    <w:rsid w:val="00DC4BA6"/>
    <w:rsid w:val="00DE7F53"/>
    <w:rsid w:val="00E2166D"/>
    <w:rsid w:val="00E3110A"/>
    <w:rsid w:val="00E750DF"/>
    <w:rsid w:val="00EA4DEF"/>
    <w:rsid w:val="00EA72B8"/>
    <w:rsid w:val="00EB7817"/>
    <w:rsid w:val="00F15757"/>
    <w:rsid w:val="00F368D0"/>
    <w:rsid w:val="00F776B3"/>
    <w:rsid w:val="00FC249F"/>
    <w:rsid w:val="00FD65A2"/>
    <w:rsid w:val="00FE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0">
    <w:name w:val="heading 1"/>
    <w:basedOn w:val="a"/>
    <w:next w:val="a"/>
    <w:link w:val="11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D1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0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eastAsia="MS Mincho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footer"/>
    <w:basedOn w:val="a"/>
    <w:link w:val="ae"/>
    <w:rsid w:val="00723235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e">
    <w:name w:val="Нижний колонтитул Знак"/>
    <w:basedOn w:val="a0"/>
    <w:link w:val="ad"/>
    <w:rsid w:val="00723235"/>
    <w:rPr>
      <w:rFonts w:ascii="Calibri" w:eastAsia="Times New Roman" w:hAnsi="Calibri" w:cs="Times New Roman"/>
      <w:kern w:val="1"/>
      <w:lang w:eastAsia="ar-SA"/>
    </w:rPr>
  </w:style>
  <w:style w:type="character" w:styleId="af">
    <w:name w:val="page number"/>
    <w:rsid w:val="00723235"/>
  </w:style>
  <w:style w:type="paragraph" w:customStyle="1" w:styleId="0">
    <w:name w:val="ТЗ0 основной"/>
    <w:basedOn w:val="a"/>
    <w:link w:val="00"/>
    <w:rsid w:val="00D101C1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eastAsia="ru-RU"/>
    </w:rPr>
  </w:style>
  <w:style w:type="character" w:customStyle="1" w:styleId="00">
    <w:name w:val="ТЗ0 основной Знак"/>
    <w:link w:val="0"/>
    <w:rsid w:val="00D101C1"/>
    <w:rPr>
      <w:rFonts w:ascii="Times New Roman" w:eastAsia="Times New Roman" w:hAnsi="Times New Roman" w:cs="Times New Roman"/>
      <w:bCs/>
      <w:spacing w:val="-1"/>
      <w:sz w:val="24"/>
      <w:szCs w:val="24"/>
      <w:lang w:eastAsia="ru-RU"/>
    </w:rPr>
  </w:style>
  <w:style w:type="paragraph" w:customStyle="1" w:styleId="1">
    <w:name w:val="ТЗ1 заг с/н"/>
    <w:basedOn w:val="a"/>
    <w:next w:val="0"/>
    <w:autoRedefine/>
    <w:rsid w:val="00D101C1"/>
    <w:pPr>
      <w:keepLines/>
      <w:numPr>
        <w:numId w:val="8"/>
      </w:num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2">
    <w:name w:val="ТЗ2 заг с/н"/>
    <w:basedOn w:val="a"/>
    <w:next w:val="0"/>
    <w:link w:val="22"/>
    <w:autoRedefine/>
    <w:rsid w:val="00D101C1"/>
    <w:pPr>
      <w:widowControl w:val="0"/>
      <w:numPr>
        <w:ilvl w:val="1"/>
        <w:numId w:val="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ТЗ2 заг с/н Знак"/>
    <w:link w:val="2"/>
    <w:rsid w:val="00D10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З3 заг с/н"/>
    <w:basedOn w:val="a"/>
    <w:rsid w:val="00D101C1"/>
    <w:pPr>
      <w:widowControl w:val="0"/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4">
    <w:name w:val="ТЗ4 заг с/н"/>
    <w:basedOn w:val="a"/>
    <w:rsid w:val="00D101C1"/>
    <w:pPr>
      <w:widowControl w:val="0"/>
      <w:numPr>
        <w:ilvl w:val="3"/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F00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2276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59"/>
    <w:rsid w:val="002A6BB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E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F7E"/>
    <w:rPr>
      <w:rFonts w:ascii="Tahoma" w:hAnsi="Tahoma" w:cs="Tahoma"/>
      <w:sz w:val="16"/>
      <w:szCs w:val="16"/>
    </w:rPr>
  </w:style>
  <w:style w:type="character" w:customStyle="1" w:styleId="af2">
    <w:name w:val="Колонтитул_"/>
    <w:basedOn w:val="a0"/>
    <w:link w:val="af3"/>
    <w:rsid w:val="003B691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pt1pt">
    <w:name w:val="Колонтитул + 9 pt;Не полужирный;Интервал 1 pt"/>
    <w:basedOn w:val="af2"/>
    <w:rsid w:val="003B69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f4"/>
    <w:rsid w:val="003B6914"/>
    <w:rPr>
      <w:rFonts w:ascii="Times New Roman" w:eastAsia="Times New Roman" w:hAnsi="Times New Roman" w:cs="Times New Roman"/>
      <w:b/>
      <w:bCs/>
      <w:spacing w:val="8"/>
      <w:sz w:val="18"/>
      <w:szCs w:val="18"/>
      <w:shd w:val="clear" w:color="auto" w:fill="FFFFFF"/>
    </w:rPr>
  </w:style>
  <w:style w:type="paragraph" w:customStyle="1" w:styleId="af3">
    <w:name w:val="Колонтитул"/>
    <w:basedOn w:val="a"/>
    <w:link w:val="af2"/>
    <w:rsid w:val="003B691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4">
    <w:name w:val="Подпись к картинке"/>
    <w:basedOn w:val="a"/>
    <w:link w:val="Exact"/>
    <w:rsid w:val="003B6914"/>
    <w:pPr>
      <w:widowControl w:val="0"/>
      <w:shd w:val="clear" w:color="auto" w:fill="FFFFFF"/>
      <w:spacing w:after="0" w:line="263" w:lineRule="exact"/>
      <w:jc w:val="both"/>
    </w:pPr>
    <w:rPr>
      <w:rFonts w:ascii="Times New Roman" w:eastAsia="Times New Roman" w:hAnsi="Times New Roman" w:cs="Times New Roman"/>
      <w:b/>
      <w:bCs/>
      <w:spacing w:val="8"/>
      <w:sz w:val="18"/>
      <w:szCs w:val="18"/>
    </w:rPr>
  </w:style>
  <w:style w:type="paragraph" w:styleId="af5">
    <w:name w:val="List Paragraph"/>
    <w:basedOn w:val="a"/>
    <w:uiPriority w:val="34"/>
    <w:qFormat/>
    <w:rsid w:val="003B6914"/>
    <w:pPr>
      <w:ind w:left="720"/>
      <w:contextualSpacing/>
    </w:pPr>
  </w:style>
  <w:style w:type="character" w:customStyle="1" w:styleId="31">
    <w:name w:val="Заголовок 3 Знак"/>
    <w:basedOn w:val="a0"/>
    <w:link w:val="30"/>
    <w:uiPriority w:val="9"/>
    <w:semiHidden/>
    <w:rsid w:val="006D12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0">
    <w:name w:val="heading 1"/>
    <w:basedOn w:val="a"/>
    <w:next w:val="a"/>
    <w:link w:val="11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D1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0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eastAsia="MS Mincho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footer"/>
    <w:basedOn w:val="a"/>
    <w:link w:val="ae"/>
    <w:rsid w:val="00723235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e">
    <w:name w:val="Нижний колонтитул Знак"/>
    <w:basedOn w:val="a0"/>
    <w:link w:val="ad"/>
    <w:rsid w:val="00723235"/>
    <w:rPr>
      <w:rFonts w:ascii="Calibri" w:eastAsia="Times New Roman" w:hAnsi="Calibri" w:cs="Times New Roman"/>
      <w:kern w:val="1"/>
      <w:lang w:eastAsia="ar-SA"/>
    </w:rPr>
  </w:style>
  <w:style w:type="character" w:styleId="af">
    <w:name w:val="page number"/>
    <w:rsid w:val="00723235"/>
  </w:style>
  <w:style w:type="paragraph" w:customStyle="1" w:styleId="0">
    <w:name w:val="ТЗ0 основной"/>
    <w:basedOn w:val="a"/>
    <w:link w:val="00"/>
    <w:rsid w:val="00D101C1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eastAsia="ru-RU"/>
    </w:rPr>
  </w:style>
  <w:style w:type="character" w:customStyle="1" w:styleId="00">
    <w:name w:val="ТЗ0 основной Знак"/>
    <w:link w:val="0"/>
    <w:rsid w:val="00D101C1"/>
    <w:rPr>
      <w:rFonts w:ascii="Times New Roman" w:eastAsia="Times New Roman" w:hAnsi="Times New Roman" w:cs="Times New Roman"/>
      <w:bCs/>
      <w:spacing w:val="-1"/>
      <w:sz w:val="24"/>
      <w:szCs w:val="24"/>
      <w:lang w:eastAsia="ru-RU"/>
    </w:rPr>
  </w:style>
  <w:style w:type="paragraph" w:customStyle="1" w:styleId="1">
    <w:name w:val="ТЗ1 заг с/н"/>
    <w:basedOn w:val="a"/>
    <w:next w:val="0"/>
    <w:autoRedefine/>
    <w:rsid w:val="00D101C1"/>
    <w:pPr>
      <w:keepLines/>
      <w:numPr>
        <w:numId w:val="8"/>
      </w:num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2">
    <w:name w:val="ТЗ2 заг с/н"/>
    <w:basedOn w:val="a"/>
    <w:next w:val="0"/>
    <w:link w:val="22"/>
    <w:autoRedefine/>
    <w:rsid w:val="00D101C1"/>
    <w:pPr>
      <w:widowControl w:val="0"/>
      <w:numPr>
        <w:ilvl w:val="1"/>
        <w:numId w:val="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ТЗ2 заг с/н Знак"/>
    <w:link w:val="2"/>
    <w:rsid w:val="00D10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З3 заг с/н"/>
    <w:basedOn w:val="a"/>
    <w:rsid w:val="00D101C1"/>
    <w:pPr>
      <w:widowControl w:val="0"/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4">
    <w:name w:val="ТЗ4 заг с/н"/>
    <w:basedOn w:val="a"/>
    <w:rsid w:val="00D101C1"/>
    <w:pPr>
      <w:widowControl w:val="0"/>
      <w:numPr>
        <w:ilvl w:val="3"/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F00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2276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59"/>
    <w:rsid w:val="002A6BB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E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F7E"/>
    <w:rPr>
      <w:rFonts w:ascii="Tahoma" w:hAnsi="Tahoma" w:cs="Tahoma"/>
      <w:sz w:val="16"/>
      <w:szCs w:val="16"/>
    </w:rPr>
  </w:style>
  <w:style w:type="character" w:customStyle="1" w:styleId="af2">
    <w:name w:val="Колонтитул_"/>
    <w:basedOn w:val="a0"/>
    <w:link w:val="af3"/>
    <w:rsid w:val="003B691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pt1pt">
    <w:name w:val="Колонтитул + 9 pt;Не полужирный;Интервал 1 pt"/>
    <w:basedOn w:val="af2"/>
    <w:rsid w:val="003B69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f4"/>
    <w:rsid w:val="003B6914"/>
    <w:rPr>
      <w:rFonts w:ascii="Times New Roman" w:eastAsia="Times New Roman" w:hAnsi="Times New Roman" w:cs="Times New Roman"/>
      <w:b/>
      <w:bCs/>
      <w:spacing w:val="8"/>
      <w:sz w:val="18"/>
      <w:szCs w:val="18"/>
      <w:shd w:val="clear" w:color="auto" w:fill="FFFFFF"/>
    </w:rPr>
  </w:style>
  <w:style w:type="paragraph" w:customStyle="1" w:styleId="af3">
    <w:name w:val="Колонтитул"/>
    <w:basedOn w:val="a"/>
    <w:link w:val="af2"/>
    <w:rsid w:val="003B691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4">
    <w:name w:val="Подпись к картинке"/>
    <w:basedOn w:val="a"/>
    <w:link w:val="Exact"/>
    <w:rsid w:val="003B6914"/>
    <w:pPr>
      <w:widowControl w:val="0"/>
      <w:shd w:val="clear" w:color="auto" w:fill="FFFFFF"/>
      <w:spacing w:after="0" w:line="263" w:lineRule="exact"/>
      <w:jc w:val="both"/>
    </w:pPr>
    <w:rPr>
      <w:rFonts w:ascii="Times New Roman" w:eastAsia="Times New Roman" w:hAnsi="Times New Roman" w:cs="Times New Roman"/>
      <w:b/>
      <w:bCs/>
      <w:spacing w:val="8"/>
      <w:sz w:val="18"/>
      <w:szCs w:val="18"/>
    </w:rPr>
  </w:style>
  <w:style w:type="paragraph" w:styleId="af5">
    <w:name w:val="List Paragraph"/>
    <w:basedOn w:val="a"/>
    <w:uiPriority w:val="34"/>
    <w:qFormat/>
    <w:rsid w:val="003B6914"/>
    <w:pPr>
      <w:ind w:left="720"/>
      <w:contextualSpacing/>
    </w:pPr>
  </w:style>
  <w:style w:type="character" w:customStyle="1" w:styleId="31">
    <w:name w:val="Заголовок 3 Знак"/>
    <w:basedOn w:val="a0"/>
    <w:link w:val="30"/>
    <w:uiPriority w:val="9"/>
    <w:semiHidden/>
    <w:rsid w:val="006D12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2F2A6120E1A53AA83C837576C7BFE162B8631C3715000B17839780D3P7g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va@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FC0D-BBF7-4486-A98D-C9FC7BB5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3</cp:revision>
  <cp:lastPrinted>2015-03-31T10:18:00Z</cp:lastPrinted>
  <dcterms:created xsi:type="dcterms:W3CDTF">2017-04-27T04:09:00Z</dcterms:created>
  <dcterms:modified xsi:type="dcterms:W3CDTF">2018-04-09T04:31:00Z</dcterms:modified>
</cp:coreProperties>
</file>