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c"/>
        <w:tblW w:w="0" w:type="auto"/>
        <w:tblInd w:w="-176" w:type="dxa"/>
        <w:tblLook w:val="04A0" w:firstRow="1" w:lastRow="0" w:firstColumn="1" w:lastColumn="0" w:noHBand="0" w:noVBand="1"/>
      </w:tblPr>
      <w:tblGrid>
        <w:gridCol w:w="3236"/>
        <w:gridCol w:w="7248"/>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8" w:history="1">
              <w:r w:rsidRPr="00E93215">
                <w:rPr>
                  <w:rStyle w:val="ad"/>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6D2299" w:rsidP="00080FCC">
            <w:pPr>
              <w:jc w:val="both"/>
              <w:rPr>
                <w:rFonts w:ascii="Arial" w:hAnsi="Arial" w:cs="Arial"/>
                <w:sz w:val="18"/>
                <w:szCs w:val="18"/>
              </w:rPr>
            </w:pPr>
            <w:r>
              <w:rPr>
                <w:rFonts w:ascii="Arial" w:hAnsi="Arial" w:cs="Arial"/>
                <w:sz w:val="18"/>
                <w:szCs w:val="18"/>
              </w:rPr>
              <w:t xml:space="preserve">Поставка </w:t>
            </w:r>
            <w:r w:rsidR="00080FCC" w:rsidRPr="00080FCC">
              <w:rPr>
                <w:rFonts w:ascii="Arial" w:hAnsi="Arial" w:cs="Arial"/>
                <w:sz w:val="18"/>
                <w:szCs w:val="18"/>
              </w:rPr>
              <w:t xml:space="preserve">склерометра (молоток Шмидта </w:t>
            </w:r>
            <w:proofErr w:type="spellStart"/>
            <w:r w:rsidR="00080FCC" w:rsidRPr="00080FCC">
              <w:rPr>
                <w:rFonts w:ascii="Arial" w:hAnsi="Arial" w:cs="Arial"/>
                <w:sz w:val="18"/>
                <w:szCs w:val="18"/>
                <w:lang w:val="en-US"/>
              </w:rPr>
              <w:t>Proceq</w:t>
            </w:r>
            <w:proofErr w:type="spellEnd"/>
            <w:r w:rsidR="00080FCC" w:rsidRPr="00080FCC">
              <w:rPr>
                <w:rFonts w:ascii="Arial" w:hAnsi="Arial" w:cs="Arial"/>
                <w:sz w:val="18"/>
                <w:szCs w:val="18"/>
              </w:rPr>
              <w:t xml:space="preserve"> </w:t>
            </w:r>
            <w:proofErr w:type="spellStart"/>
            <w:r w:rsidR="00080FCC" w:rsidRPr="00080FCC">
              <w:rPr>
                <w:rFonts w:ascii="Arial" w:hAnsi="Arial" w:cs="Arial"/>
                <w:sz w:val="18"/>
                <w:szCs w:val="18"/>
                <w:lang w:val="en-US"/>
              </w:rPr>
              <w:t>SilverSchmidt</w:t>
            </w:r>
            <w:proofErr w:type="spellEnd"/>
            <w:r w:rsidR="00080FCC" w:rsidRPr="00080FCC">
              <w:rPr>
                <w:rFonts w:ascii="Arial" w:hAnsi="Arial" w:cs="Arial"/>
                <w:sz w:val="18"/>
                <w:szCs w:val="18"/>
              </w:rPr>
              <w:t>)</w:t>
            </w:r>
            <w:r w:rsidR="00BF22F2">
              <w:rPr>
                <w:rFonts w:ascii="Arial" w:hAnsi="Arial" w:cs="Arial"/>
                <w:sz w:val="18"/>
                <w:szCs w:val="18"/>
              </w:rPr>
              <w:t xml:space="preserve"> – </w:t>
            </w:r>
            <w:r w:rsidR="00080FCC">
              <w:rPr>
                <w:rFonts w:ascii="Arial" w:hAnsi="Arial" w:cs="Arial"/>
                <w:sz w:val="18"/>
                <w:szCs w:val="18"/>
              </w:rPr>
              <w:t>1</w:t>
            </w:r>
            <w:r w:rsidR="00BF22F2">
              <w:rPr>
                <w:rFonts w:ascii="Arial" w:hAnsi="Arial" w:cs="Arial"/>
                <w:sz w:val="18"/>
                <w:szCs w:val="18"/>
              </w:rPr>
              <w:t xml:space="preserve"> шт.</w:t>
            </w:r>
            <w:r w:rsidR="00BF22F2" w:rsidRPr="00BF22F2">
              <w:rPr>
                <w:rFonts w:ascii="Arial" w:hAnsi="Arial" w:cs="Arial"/>
                <w:sz w:val="18"/>
                <w:szCs w:val="18"/>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9B5973" w:rsidRDefault="001B79B6" w:rsidP="00D96D8F">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630049 г. Нов</w:t>
            </w:r>
            <w:r w:rsidR="00080FCC">
              <w:rPr>
                <w:rFonts w:ascii="Arial" w:eastAsia="Times New Roman" w:hAnsi="Arial" w:cs="Arial"/>
                <w:kern w:val="1"/>
                <w:sz w:val="18"/>
                <w:szCs w:val="18"/>
                <w:lang w:eastAsia="ar-SA"/>
              </w:rPr>
              <w:t>осибирск ул. Дуси Ковальчук 191.</w:t>
            </w:r>
          </w:p>
          <w:p w:rsidR="003F3957" w:rsidRPr="009B5973" w:rsidRDefault="006D2299" w:rsidP="00080FCC">
            <w:pPr>
              <w:autoSpaceDE w:val="0"/>
              <w:autoSpaceDN w:val="0"/>
              <w:adjustRightInd w:val="0"/>
              <w:jc w:val="both"/>
              <w:rPr>
                <w:rFonts w:ascii="Arial" w:eastAsia="Times New Roman" w:hAnsi="Arial" w:cs="Arial"/>
                <w:kern w:val="1"/>
                <w:sz w:val="18"/>
                <w:szCs w:val="18"/>
                <w:lang w:eastAsia="ar-SA"/>
              </w:rPr>
            </w:pPr>
            <w:r>
              <w:rPr>
                <w:rFonts w:ascii="Arial" w:eastAsia="Times New Roman" w:hAnsi="Arial" w:cs="Arial"/>
                <w:kern w:val="1"/>
                <w:sz w:val="18"/>
                <w:szCs w:val="18"/>
                <w:lang w:eastAsia="ar-SA"/>
              </w:rPr>
              <w:t>В течение 1</w:t>
            </w:r>
            <w:r w:rsidR="00080FCC">
              <w:rPr>
                <w:rFonts w:ascii="Arial" w:eastAsia="Times New Roman" w:hAnsi="Arial" w:cs="Arial"/>
                <w:kern w:val="1"/>
                <w:sz w:val="18"/>
                <w:szCs w:val="18"/>
                <w:lang w:eastAsia="ar-SA"/>
              </w:rPr>
              <w:t>0</w:t>
            </w:r>
            <w:r>
              <w:rPr>
                <w:rFonts w:ascii="Arial" w:eastAsia="Times New Roman" w:hAnsi="Arial" w:cs="Arial"/>
                <w:kern w:val="1"/>
                <w:sz w:val="18"/>
                <w:szCs w:val="18"/>
                <w:lang w:eastAsia="ar-SA"/>
              </w:rPr>
              <w:t xml:space="preserve"> дней</w:t>
            </w:r>
            <w:r w:rsidR="001357BE">
              <w:rPr>
                <w:rFonts w:ascii="Arial" w:eastAsia="Times New Roman" w:hAnsi="Arial" w:cs="Arial"/>
                <w:kern w:val="1"/>
                <w:sz w:val="18"/>
                <w:szCs w:val="18"/>
                <w:lang w:eastAsia="ar-SA"/>
              </w:rPr>
              <w:t xml:space="preserve"> со дня получения аванса</w:t>
            </w:r>
            <w:r w:rsidR="00080FCC">
              <w:rPr>
                <w:rFonts w:ascii="Arial" w:eastAsia="Times New Roman" w:hAnsi="Arial" w:cs="Arial"/>
                <w:kern w:val="1"/>
                <w:sz w:val="18"/>
                <w:szCs w:val="18"/>
                <w:lang w:eastAsia="ar-SA"/>
              </w:rPr>
              <w:t xml:space="preserve"> на расчетный счет поставщика</w:t>
            </w:r>
            <w:r w:rsidR="00B4679A">
              <w:rPr>
                <w:rFonts w:ascii="Arial" w:eastAsia="Times New Roman" w:hAnsi="Arial" w:cs="Arial"/>
                <w:kern w:val="1"/>
                <w:sz w:val="18"/>
                <w:szCs w:val="18"/>
                <w:lang w:eastAsia="ar-SA"/>
              </w:rPr>
              <w:t xml:space="preserve"> </w:t>
            </w:r>
            <w:r w:rsidR="009B5973" w:rsidRPr="00FC1F47">
              <w:rPr>
                <w:sz w:val="21"/>
                <w:szCs w:val="21"/>
              </w:rPr>
              <w:t xml:space="preserve"> </w:t>
            </w:r>
            <w:r w:rsidR="009B5973">
              <w:rPr>
                <w:rFonts w:ascii="Arial" w:hAnsi="Arial" w:cs="Arial"/>
                <w:sz w:val="18"/>
                <w:szCs w:val="18"/>
              </w:rPr>
              <w:t>(согласно проекту</w:t>
            </w:r>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9B5973" w:rsidRDefault="003F3957" w:rsidP="00080FCC">
            <w:pPr>
              <w:rPr>
                <w:sz w:val="21"/>
                <w:szCs w:val="21"/>
              </w:rPr>
            </w:pPr>
            <w:r w:rsidRPr="00E93215">
              <w:rPr>
                <w:rFonts w:ascii="Arial" w:hAnsi="Arial" w:cs="Arial"/>
                <w:sz w:val="18"/>
                <w:szCs w:val="18"/>
              </w:rPr>
              <w:t xml:space="preserve">Цена: </w:t>
            </w:r>
            <w:r w:rsidR="00BF22F2">
              <w:rPr>
                <w:rFonts w:ascii="Arial" w:hAnsi="Arial" w:cs="Arial"/>
                <w:sz w:val="18"/>
                <w:szCs w:val="18"/>
              </w:rPr>
              <w:t>1</w:t>
            </w:r>
            <w:r w:rsidR="00080FCC">
              <w:rPr>
                <w:rFonts w:ascii="Arial" w:hAnsi="Arial" w:cs="Arial"/>
                <w:sz w:val="18"/>
                <w:szCs w:val="18"/>
              </w:rPr>
              <w:t>3</w:t>
            </w:r>
            <w:r w:rsidR="00BF22F2">
              <w:rPr>
                <w:rFonts w:ascii="Arial" w:hAnsi="Arial" w:cs="Arial"/>
                <w:sz w:val="18"/>
                <w:szCs w:val="18"/>
              </w:rPr>
              <w:t>8</w:t>
            </w:r>
            <w:r w:rsidR="00080FCC">
              <w:rPr>
                <w:rFonts w:ascii="Arial" w:hAnsi="Arial" w:cs="Arial"/>
                <w:sz w:val="18"/>
                <w:szCs w:val="18"/>
              </w:rPr>
              <w:t> 000,00</w:t>
            </w:r>
            <w:r w:rsidR="006D2299">
              <w:rPr>
                <w:rFonts w:ascii="Arial" w:hAnsi="Arial" w:cs="Arial"/>
                <w:sz w:val="18"/>
                <w:szCs w:val="18"/>
              </w:rPr>
              <w:t xml:space="preserve"> </w:t>
            </w:r>
            <w:r w:rsidRPr="00E93215">
              <w:rPr>
                <w:rFonts w:ascii="Arial" w:hAnsi="Arial" w:cs="Arial"/>
                <w:sz w:val="18"/>
                <w:szCs w:val="18"/>
              </w:rPr>
              <w:t xml:space="preserve"> рублей</w:t>
            </w:r>
            <w:r w:rsidR="009B5973">
              <w:rPr>
                <w:rFonts w:ascii="Arial" w:hAnsi="Arial" w:cs="Arial"/>
                <w:sz w:val="18"/>
                <w:szCs w:val="18"/>
              </w:rPr>
              <w:t xml:space="preserve"> </w:t>
            </w:r>
            <w:r w:rsidRPr="00E93215">
              <w:rPr>
                <w:rFonts w:ascii="Arial" w:hAnsi="Arial" w:cs="Arial"/>
                <w:sz w:val="18"/>
                <w:szCs w:val="18"/>
              </w:rPr>
              <w:t xml:space="preserve"> </w:t>
            </w:r>
            <w:r w:rsidR="00BC7055">
              <w:rPr>
                <w:rFonts w:ascii="Arial" w:hAnsi="Arial" w:cs="Arial"/>
                <w:sz w:val="18"/>
                <w:szCs w:val="18"/>
              </w:rPr>
              <w:t>(</w:t>
            </w:r>
            <w:r w:rsidR="00080FCC" w:rsidRPr="00080FCC">
              <w:rPr>
                <w:rFonts w:ascii="Arial" w:hAnsi="Arial" w:cs="Arial"/>
                <w:sz w:val="18"/>
                <w:szCs w:val="18"/>
              </w:rPr>
              <w:t>Цена включает в себя стоимость поставляемого товара, стоимость упаковки, расходы по уплате всех необходимых налогов, сборов и пошлин, а также поверку прибора</w:t>
            </w:r>
            <w:r w:rsidR="006D2299">
              <w:rPr>
                <w:rFonts w:ascii="Arial" w:hAnsi="Arial" w:cs="Arial"/>
                <w:sz w:val="18"/>
                <w:szCs w:val="18"/>
              </w:rPr>
              <w:t>)</w:t>
            </w:r>
            <w:r w:rsidR="00BC7055" w:rsidRPr="00BC7055">
              <w:rPr>
                <w:rFonts w:ascii="Times New Roman" w:hAnsi="Times New Roman"/>
                <w:sz w:val="24"/>
                <w:szCs w:val="24"/>
              </w:rPr>
              <w:t xml:space="preserve"> </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BC7055" w:rsidRDefault="009B5973" w:rsidP="00F726BA">
            <w:pPr>
              <w:pStyle w:val="28"/>
              <w:ind w:firstLine="0"/>
              <w:jc w:val="both"/>
              <w:rPr>
                <w:rFonts w:ascii="Arial" w:hAnsi="Arial" w:cs="Arial"/>
                <w:sz w:val="18"/>
                <w:szCs w:val="18"/>
              </w:rPr>
            </w:pPr>
            <w:r>
              <w:rPr>
                <w:rFonts w:ascii="Arial" w:hAnsi="Arial" w:cs="Arial"/>
                <w:sz w:val="18"/>
                <w:szCs w:val="18"/>
              </w:rPr>
              <w:t>Безналичный расчет</w:t>
            </w:r>
            <w:r w:rsidR="00B4679A">
              <w:rPr>
                <w:rFonts w:ascii="Arial" w:hAnsi="Arial" w:cs="Arial"/>
                <w:sz w:val="18"/>
                <w:szCs w:val="18"/>
              </w:rPr>
              <w:t>, аванс</w:t>
            </w:r>
            <w:r w:rsidR="006D2299" w:rsidRPr="006D2299">
              <w:rPr>
                <w:rFonts w:ascii="Arial" w:hAnsi="Arial" w:cs="Arial"/>
                <w:sz w:val="18"/>
                <w:szCs w:val="18"/>
              </w:rPr>
              <w:t xml:space="preserve"> 30% общей суммы договора в течение </w:t>
            </w:r>
            <w:r w:rsidR="00F726BA">
              <w:rPr>
                <w:rFonts w:ascii="Arial" w:hAnsi="Arial" w:cs="Arial"/>
                <w:sz w:val="18"/>
                <w:szCs w:val="18"/>
              </w:rPr>
              <w:t>5 рабочих</w:t>
            </w:r>
            <w:r w:rsidR="006D2299" w:rsidRPr="006D2299">
              <w:rPr>
                <w:rFonts w:ascii="Arial" w:hAnsi="Arial" w:cs="Arial"/>
                <w:sz w:val="18"/>
                <w:szCs w:val="18"/>
              </w:rPr>
              <w:t xml:space="preserve"> дней с момента подписания </w:t>
            </w:r>
            <w:proofErr w:type="gramStart"/>
            <w:r w:rsidR="006D2299" w:rsidRPr="006D2299">
              <w:rPr>
                <w:rFonts w:ascii="Arial" w:hAnsi="Arial" w:cs="Arial"/>
                <w:sz w:val="18"/>
                <w:szCs w:val="18"/>
              </w:rPr>
              <w:t>договора</w:t>
            </w:r>
            <w:proofErr w:type="gramEnd"/>
            <w:r w:rsidR="006D2299" w:rsidRPr="006D2299">
              <w:rPr>
                <w:rFonts w:ascii="Arial" w:hAnsi="Arial" w:cs="Arial"/>
                <w:sz w:val="18"/>
                <w:szCs w:val="18"/>
              </w:rPr>
              <w:t xml:space="preserve"> на основании выставленного Поставщиком счета. </w:t>
            </w:r>
            <w:proofErr w:type="gramStart"/>
            <w:r w:rsidR="00B4679A">
              <w:rPr>
                <w:rFonts w:ascii="Arial" w:hAnsi="Arial" w:cs="Arial"/>
                <w:sz w:val="18"/>
                <w:szCs w:val="18"/>
              </w:rPr>
              <w:t>О</w:t>
            </w:r>
            <w:r w:rsidR="006D2299" w:rsidRPr="006D2299">
              <w:rPr>
                <w:rFonts w:ascii="Arial" w:hAnsi="Arial" w:cs="Arial"/>
                <w:sz w:val="18"/>
                <w:szCs w:val="18"/>
              </w:rPr>
              <w:t xml:space="preserve">кончательный расчет в размере 70% </w:t>
            </w:r>
            <w:r w:rsidR="00F726BA">
              <w:rPr>
                <w:rFonts w:ascii="Arial" w:hAnsi="Arial" w:cs="Arial"/>
                <w:sz w:val="18"/>
                <w:szCs w:val="18"/>
              </w:rPr>
              <w:t xml:space="preserve">после </w:t>
            </w:r>
            <w:r w:rsidR="00F726BA" w:rsidRPr="00F726BA">
              <w:rPr>
                <w:rFonts w:ascii="Arial" w:hAnsi="Arial" w:cs="Arial"/>
                <w:sz w:val="18"/>
                <w:szCs w:val="18"/>
              </w:rPr>
              <w:t>поставки всего объема товара и предоставления Поставщиком документов на оплату (счет, счет-фактура, товарная накладная</w:t>
            </w:r>
            <w:r w:rsidR="00B4679A">
              <w:rPr>
                <w:rFonts w:ascii="Arial" w:hAnsi="Arial" w:cs="Arial"/>
                <w:sz w:val="18"/>
                <w:szCs w:val="18"/>
              </w:rPr>
              <w:t xml:space="preserve"> </w:t>
            </w:r>
            <w:r w:rsidR="0082324E">
              <w:rPr>
                <w:rFonts w:ascii="Arial" w:eastAsia="Calibri" w:hAnsi="Arial" w:cs="Arial"/>
                <w:sz w:val="18"/>
                <w:szCs w:val="18"/>
              </w:rPr>
              <w:t>(</w:t>
            </w:r>
            <w:r>
              <w:rPr>
                <w:rFonts w:ascii="Arial" w:eastAsia="Calibri" w:hAnsi="Arial" w:cs="Arial"/>
                <w:sz w:val="18"/>
                <w:szCs w:val="18"/>
              </w:rPr>
              <w:t>согласно проекту</w:t>
            </w:r>
            <w:r w:rsidR="00BA3995">
              <w:rPr>
                <w:rFonts w:ascii="Arial" w:eastAsia="Calibri" w:hAnsi="Arial" w:cs="Arial"/>
                <w:sz w:val="18"/>
                <w:szCs w:val="18"/>
              </w:rPr>
              <w:t xml:space="preserve"> договора</w:t>
            </w:r>
            <w:r w:rsidR="0082324E">
              <w:rPr>
                <w:rFonts w:ascii="Arial" w:eastAsia="Calibri" w:hAnsi="Arial" w:cs="Arial"/>
                <w:sz w:val="18"/>
                <w:szCs w:val="18"/>
              </w:rPr>
              <w:t>).</w:t>
            </w:r>
            <w:proofErr w:type="gramEnd"/>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w:t>
            </w:r>
            <w:bookmarkStart w:id="0" w:name="_GoBack"/>
            <w:bookmarkEnd w:id="0"/>
            <w:r w:rsidRPr="00B254D0">
              <w:rPr>
                <w:rFonts w:ascii="Arial" w:hAnsi="Arial" w:cs="Arial"/>
                <w:sz w:val="20"/>
                <w:szCs w:val="20"/>
              </w:rPr>
              <w:t>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9" w:history="1">
              <w:r w:rsidRPr="00B254D0">
                <w:rPr>
                  <w:rStyle w:val="ad"/>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на поставку товаров № ___________</w:t>
      </w:r>
    </w:p>
    <w:p w:rsidR="00080FCC" w:rsidRPr="00080FCC" w:rsidRDefault="00080FCC" w:rsidP="00080FCC">
      <w:pPr>
        <w:tabs>
          <w:tab w:val="right" w:pos="10205"/>
        </w:tabs>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г. Новосибирск</w:t>
      </w:r>
      <w:r w:rsidRPr="00080FCC">
        <w:rPr>
          <w:rFonts w:ascii="Arial" w:hAnsi="Arial" w:cs="Arial"/>
          <w:color w:val="000000" w:themeColor="text1"/>
          <w:sz w:val="16"/>
          <w:szCs w:val="16"/>
        </w:rPr>
        <w:tab/>
        <w:t>«____» __________ 2018г.</w:t>
      </w:r>
    </w:p>
    <w:p w:rsidR="00080FCC" w:rsidRPr="00080FCC" w:rsidRDefault="00080FCC" w:rsidP="00080FCC">
      <w:pPr>
        <w:spacing w:after="0" w:line="240" w:lineRule="auto"/>
        <w:jc w:val="both"/>
        <w:rPr>
          <w:rFonts w:ascii="Arial" w:hAnsi="Arial" w:cs="Arial"/>
          <w:b/>
          <w:color w:val="000000" w:themeColor="text1"/>
          <w:sz w:val="16"/>
          <w:szCs w:val="16"/>
        </w:rPr>
      </w:pP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proofErr w:type="gramStart"/>
      <w:r w:rsidRPr="00080FCC">
        <w:rPr>
          <w:rFonts w:ascii="Arial" w:hAnsi="Arial" w:cs="Arial"/>
          <w:b/>
          <w:color w:val="000000" w:themeColor="text1"/>
          <w:sz w:val="16"/>
          <w:szCs w:val="16"/>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80FCC">
        <w:rPr>
          <w:rFonts w:ascii="Arial" w:hAnsi="Arial" w:cs="Arial"/>
          <w:color w:val="000000" w:themeColor="text1"/>
          <w:sz w:val="16"/>
          <w:szCs w:val="16"/>
        </w:rPr>
        <w:t xml:space="preserve">, именуемое в дальнейшем Заказчик, в лице проректора по научной работе </w:t>
      </w:r>
      <w:proofErr w:type="spellStart"/>
      <w:r w:rsidRPr="00080FCC">
        <w:rPr>
          <w:rFonts w:ascii="Arial" w:hAnsi="Arial" w:cs="Arial"/>
          <w:color w:val="000000" w:themeColor="text1"/>
          <w:sz w:val="16"/>
          <w:szCs w:val="16"/>
        </w:rPr>
        <w:t>Бокарева</w:t>
      </w:r>
      <w:proofErr w:type="spellEnd"/>
      <w:r w:rsidRPr="00080FCC">
        <w:rPr>
          <w:rFonts w:ascii="Arial" w:hAnsi="Arial" w:cs="Arial"/>
          <w:color w:val="000000" w:themeColor="text1"/>
          <w:sz w:val="16"/>
          <w:szCs w:val="16"/>
        </w:rPr>
        <w:t xml:space="preserve"> Сергея Александровича, действующего на основании доверенности № 2 от 01.02.2018 г., с одной стороны, и </w:t>
      </w:r>
      <w:r w:rsidRPr="00080FCC">
        <w:rPr>
          <w:rFonts w:ascii="Arial" w:hAnsi="Arial" w:cs="Arial"/>
          <w:b/>
          <w:color w:val="000000" w:themeColor="text1"/>
          <w:sz w:val="16"/>
          <w:szCs w:val="16"/>
        </w:rPr>
        <w:t>Общество с ограниченной ответственностью «</w:t>
      </w:r>
      <w:proofErr w:type="spellStart"/>
      <w:r w:rsidRPr="00080FCC">
        <w:rPr>
          <w:rFonts w:ascii="Arial" w:hAnsi="Arial" w:cs="Arial"/>
          <w:b/>
          <w:color w:val="000000" w:themeColor="text1"/>
          <w:sz w:val="16"/>
          <w:szCs w:val="16"/>
        </w:rPr>
        <w:t>СтройЛабКомплект</w:t>
      </w:r>
      <w:proofErr w:type="spellEnd"/>
      <w:r w:rsidRPr="00080FCC">
        <w:rPr>
          <w:rFonts w:ascii="Arial" w:hAnsi="Arial" w:cs="Arial"/>
          <w:b/>
          <w:color w:val="000000" w:themeColor="text1"/>
          <w:sz w:val="16"/>
          <w:szCs w:val="16"/>
        </w:rPr>
        <w:t xml:space="preserve">» </w:t>
      </w:r>
      <w:r w:rsidRPr="00080FCC">
        <w:rPr>
          <w:rFonts w:ascii="Arial" w:hAnsi="Arial" w:cs="Arial"/>
          <w:color w:val="000000" w:themeColor="text1"/>
          <w:sz w:val="16"/>
          <w:szCs w:val="16"/>
        </w:rPr>
        <w:t>именуемое в дальнейшем Поставщик, в лице директора Плотникова Андрея Алексеевича, действующего на основании Устава, с другой стороны</w:t>
      </w:r>
      <w:proofErr w:type="gramEnd"/>
      <w:r w:rsidRPr="00080FCC">
        <w:rPr>
          <w:rFonts w:ascii="Arial" w:hAnsi="Arial" w:cs="Arial"/>
          <w:color w:val="000000" w:themeColor="text1"/>
          <w:sz w:val="16"/>
          <w:szCs w:val="16"/>
        </w:rPr>
        <w:t xml:space="preserve">, с целью осуществления закупки на </w:t>
      </w:r>
      <w:r w:rsidRPr="00080FCC">
        <w:rPr>
          <w:rFonts w:ascii="Arial" w:hAnsi="Arial" w:cs="Arial"/>
          <w:color w:val="000000" w:themeColor="text1"/>
          <w:sz w:val="16"/>
          <w:szCs w:val="16"/>
        </w:rPr>
        <w:lastRenderedPageBreak/>
        <w:t xml:space="preserve">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1.Предмет договора</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1.1. По настоящему договору Поставщик принимает на себя обязательства по поставке товара –</w:t>
      </w:r>
      <w:r>
        <w:rPr>
          <w:rFonts w:ascii="Arial" w:hAnsi="Arial" w:cs="Arial"/>
          <w:color w:val="000000" w:themeColor="text1"/>
          <w:sz w:val="16"/>
          <w:szCs w:val="16"/>
        </w:rPr>
        <w:t xml:space="preserve"> склерометра (</w:t>
      </w:r>
      <w:r w:rsidRPr="00080FCC">
        <w:rPr>
          <w:rFonts w:ascii="Arial" w:hAnsi="Arial" w:cs="Arial"/>
          <w:color w:val="000000" w:themeColor="text1"/>
          <w:sz w:val="16"/>
          <w:szCs w:val="16"/>
        </w:rPr>
        <w:t>молот</w:t>
      </w:r>
      <w:r>
        <w:rPr>
          <w:rFonts w:ascii="Arial" w:hAnsi="Arial" w:cs="Arial"/>
          <w:color w:val="000000" w:themeColor="text1"/>
          <w:sz w:val="16"/>
          <w:szCs w:val="16"/>
        </w:rPr>
        <w:t>о</w:t>
      </w:r>
      <w:r w:rsidRPr="00080FCC">
        <w:rPr>
          <w:rFonts w:ascii="Arial" w:hAnsi="Arial" w:cs="Arial"/>
          <w:color w:val="000000" w:themeColor="text1"/>
          <w:sz w:val="16"/>
          <w:szCs w:val="16"/>
        </w:rPr>
        <w:t xml:space="preserve">к Шмидта </w:t>
      </w:r>
      <w:proofErr w:type="spellStart"/>
      <w:r w:rsidRPr="00080FCC">
        <w:rPr>
          <w:rFonts w:ascii="Arial" w:hAnsi="Arial" w:cs="Arial"/>
          <w:color w:val="000000" w:themeColor="text1"/>
          <w:sz w:val="16"/>
          <w:szCs w:val="16"/>
          <w:lang w:val="en-US"/>
        </w:rPr>
        <w:t>Proceq</w:t>
      </w:r>
      <w:proofErr w:type="spellEnd"/>
      <w:r w:rsidRPr="00080FCC">
        <w:rPr>
          <w:rFonts w:ascii="Arial" w:hAnsi="Arial" w:cs="Arial"/>
          <w:color w:val="000000" w:themeColor="text1"/>
          <w:sz w:val="16"/>
          <w:szCs w:val="16"/>
        </w:rPr>
        <w:t xml:space="preserve"> </w:t>
      </w:r>
      <w:proofErr w:type="spellStart"/>
      <w:r w:rsidRPr="00080FCC">
        <w:rPr>
          <w:rFonts w:ascii="Arial" w:hAnsi="Arial" w:cs="Arial"/>
          <w:color w:val="000000" w:themeColor="text1"/>
          <w:sz w:val="16"/>
          <w:szCs w:val="16"/>
          <w:lang w:val="en-US"/>
        </w:rPr>
        <w:t>SilverSchmidt</w:t>
      </w:r>
      <w:proofErr w:type="spellEnd"/>
      <w:r>
        <w:rPr>
          <w:rFonts w:ascii="Arial" w:hAnsi="Arial" w:cs="Arial"/>
          <w:color w:val="000000" w:themeColor="text1"/>
          <w:sz w:val="16"/>
          <w:szCs w:val="16"/>
        </w:rPr>
        <w:t>)</w:t>
      </w:r>
      <w:r w:rsidRPr="00080FCC">
        <w:rPr>
          <w:rFonts w:ascii="Arial" w:hAnsi="Arial" w:cs="Arial"/>
          <w:color w:val="000000" w:themeColor="text1"/>
          <w:sz w:val="16"/>
          <w:szCs w:val="16"/>
        </w:rPr>
        <w:t xml:space="preserve">, а Заказчик обязуется принять товар и оплатить его стоимость. </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1.2. Полный перечень товара, его характеристики, количество, цена на единицу указаны в спецификации, являющейся приложением №1 к настоящему договору.</w:t>
      </w:r>
    </w:p>
    <w:p w:rsidR="00080FCC" w:rsidRPr="00080FCC" w:rsidRDefault="00080FCC" w:rsidP="00080FCC">
      <w:pPr>
        <w:autoSpaceDE w:val="0"/>
        <w:autoSpaceDN w:val="0"/>
        <w:adjustRightInd w:val="0"/>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2.Цена договора и порядок оплаты</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2.1. Цена договора составляет </w:t>
      </w:r>
      <w:r w:rsidRPr="00080FCC">
        <w:rPr>
          <w:rFonts w:ascii="Arial" w:hAnsi="Arial" w:cs="Arial"/>
          <w:color w:val="000000" w:themeColor="text1"/>
          <w:sz w:val="16"/>
          <w:szCs w:val="16"/>
          <w:u w:val="single"/>
        </w:rPr>
        <w:t>138 000 (сто тридцать восемь тысяч) рублей 00 коп</w:t>
      </w:r>
      <w:proofErr w:type="gramStart"/>
      <w:r w:rsidRPr="00080FCC">
        <w:rPr>
          <w:rFonts w:ascii="Arial" w:hAnsi="Arial" w:cs="Arial"/>
          <w:color w:val="000000" w:themeColor="text1"/>
          <w:sz w:val="16"/>
          <w:szCs w:val="16"/>
        </w:rPr>
        <w:t>.</w:t>
      </w:r>
      <w:proofErr w:type="gramEnd"/>
      <w:r w:rsidRPr="00080FCC">
        <w:rPr>
          <w:rFonts w:ascii="Arial" w:hAnsi="Arial" w:cs="Arial"/>
          <w:color w:val="000000" w:themeColor="text1"/>
          <w:sz w:val="16"/>
          <w:szCs w:val="16"/>
        </w:rPr>
        <w:t xml:space="preserve"> </w:t>
      </w:r>
      <w:proofErr w:type="gramStart"/>
      <w:r w:rsidRPr="00080FCC">
        <w:rPr>
          <w:rFonts w:ascii="Arial" w:hAnsi="Arial" w:cs="Arial"/>
          <w:color w:val="000000" w:themeColor="text1"/>
          <w:sz w:val="16"/>
          <w:szCs w:val="16"/>
        </w:rPr>
        <w:t>с</w:t>
      </w:r>
      <w:proofErr w:type="gramEnd"/>
      <w:r w:rsidRPr="00080FCC">
        <w:rPr>
          <w:rFonts w:ascii="Arial" w:hAnsi="Arial" w:cs="Arial"/>
          <w:color w:val="000000" w:themeColor="text1"/>
          <w:sz w:val="16"/>
          <w:szCs w:val="16"/>
        </w:rPr>
        <w:t xml:space="preserve"> НДС 18 %.</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2.2.</w:t>
      </w:r>
      <w:r w:rsidRPr="00080FCC">
        <w:rPr>
          <w:rFonts w:ascii="Arial" w:hAnsi="Arial" w:cs="Arial"/>
          <w:color w:val="000000" w:themeColor="text1"/>
          <w:kern w:val="1"/>
          <w:sz w:val="16"/>
          <w:szCs w:val="16"/>
          <w:lang w:eastAsia="ar-SA"/>
        </w:rPr>
        <w:t xml:space="preserve"> </w:t>
      </w:r>
      <w:r w:rsidRPr="00080FCC">
        <w:rPr>
          <w:rFonts w:ascii="Arial" w:hAnsi="Arial" w:cs="Arial"/>
          <w:color w:val="000000" w:themeColor="text1"/>
          <w:sz w:val="16"/>
          <w:szCs w:val="16"/>
        </w:rPr>
        <w:t>Цена договора включает в себя стоимость поставляемого товара, стоимость упаковки, расходы по уплате всех необходимых налогов, сборов и пошлин, а также поверку прибора.</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2.3. Оплата цены договора производится Заказчиком в следующем порядке:</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2.3.1. В течение 5 рабочих дней </w:t>
      </w:r>
      <w:proofErr w:type="gramStart"/>
      <w:r w:rsidRPr="00080FCC">
        <w:rPr>
          <w:rFonts w:ascii="Arial" w:hAnsi="Arial" w:cs="Arial"/>
          <w:color w:val="000000" w:themeColor="text1"/>
          <w:sz w:val="16"/>
          <w:szCs w:val="16"/>
        </w:rPr>
        <w:t>с даты подписания</w:t>
      </w:r>
      <w:proofErr w:type="gramEnd"/>
      <w:r w:rsidRPr="00080FCC">
        <w:rPr>
          <w:rFonts w:ascii="Arial" w:hAnsi="Arial" w:cs="Arial"/>
          <w:color w:val="000000" w:themeColor="text1"/>
          <w:sz w:val="16"/>
          <w:szCs w:val="16"/>
        </w:rPr>
        <w:t xml:space="preserve"> настоящего договора Заказчик оплачивает Поставщику аванс в размере 41 400 (сорока одной тысячи четырехсот) рублей 00 коп. (30 % от цены договора).</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2.3.2. В течение 10 рабочих дней </w:t>
      </w:r>
      <w:proofErr w:type="gramStart"/>
      <w:r w:rsidRPr="00080FCC">
        <w:rPr>
          <w:rFonts w:ascii="Arial" w:hAnsi="Arial" w:cs="Arial"/>
          <w:color w:val="000000" w:themeColor="text1"/>
          <w:sz w:val="16"/>
          <w:szCs w:val="16"/>
        </w:rPr>
        <w:t>с даты поставки</w:t>
      </w:r>
      <w:proofErr w:type="gramEnd"/>
      <w:r w:rsidRPr="00080FCC">
        <w:rPr>
          <w:rFonts w:ascii="Arial" w:hAnsi="Arial" w:cs="Arial"/>
          <w:color w:val="000000" w:themeColor="text1"/>
          <w:sz w:val="16"/>
          <w:szCs w:val="16"/>
        </w:rPr>
        <w:t xml:space="preserve"> всего объема товара и предоставления Поставщиком документов на оплату (счет, счет-фактура, товарная накладная) Заказчик производит окончательный расчет в размере 96 600 (девяносто шести тысяч шестисот) рублей 00 коп. (70 % от цены договора).</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2.4. 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2.5. 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80FCC" w:rsidRPr="00080FCC" w:rsidRDefault="00080FCC" w:rsidP="00080FCC">
      <w:pPr>
        <w:autoSpaceDE w:val="0"/>
        <w:autoSpaceDN w:val="0"/>
        <w:adjustRightInd w:val="0"/>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3. Условия поставки и приемки товара</w:t>
      </w:r>
    </w:p>
    <w:p w:rsidR="00080FCC" w:rsidRPr="00080FCC" w:rsidRDefault="00080FCC" w:rsidP="00080FCC">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ru-RU"/>
        </w:rPr>
      </w:pPr>
      <w:r w:rsidRPr="00080FCC">
        <w:rPr>
          <w:rFonts w:ascii="Arial" w:eastAsia="Times New Roman" w:hAnsi="Arial" w:cs="Arial"/>
          <w:color w:val="000000" w:themeColor="text1"/>
          <w:sz w:val="16"/>
          <w:szCs w:val="16"/>
          <w:lang w:eastAsia="ru-RU"/>
        </w:rPr>
        <w:t>3.1. Поставка и передача товара Заказчику осуществляется по месту нахождения Поставщика в течение 10 дней со дня поступления аванса на расчетный счет Поставщика.</w:t>
      </w:r>
    </w:p>
    <w:p w:rsidR="00080FCC" w:rsidRPr="00080FCC" w:rsidRDefault="00080FCC" w:rsidP="00080FCC">
      <w:pPr>
        <w:autoSpaceDE w:val="0"/>
        <w:autoSpaceDN w:val="0"/>
        <w:adjustRightInd w:val="0"/>
        <w:spacing w:after="0" w:line="240" w:lineRule="auto"/>
        <w:ind w:firstLine="567"/>
        <w:jc w:val="both"/>
        <w:rPr>
          <w:rFonts w:ascii="Arial" w:eastAsia="Times New Roman" w:hAnsi="Arial" w:cs="Arial"/>
          <w:color w:val="000000" w:themeColor="text1"/>
          <w:sz w:val="16"/>
          <w:szCs w:val="16"/>
          <w:lang w:eastAsia="ru-RU"/>
        </w:rPr>
      </w:pPr>
      <w:r w:rsidRPr="00080FCC">
        <w:rPr>
          <w:rFonts w:ascii="Arial" w:eastAsia="Times New Roman" w:hAnsi="Arial" w:cs="Arial"/>
          <w:color w:val="000000" w:themeColor="text1"/>
          <w:sz w:val="16"/>
          <w:szCs w:val="16"/>
          <w:lang w:eastAsia="ru-RU"/>
        </w:rPr>
        <w:t xml:space="preserve">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3.5. В случае</w:t>
      </w:r>
      <w:proofErr w:type="gramStart"/>
      <w:r w:rsidRPr="00080FCC">
        <w:rPr>
          <w:rFonts w:ascii="Arial" w:hAnsi="Arial" w:cs="Arial"/>
          <w:color w:val="000000" w:themeColor="text1"/>
          <w:sz w:val="16"/>
          <w:szCs w:val="16"/>
        </w:rPr>
        <w:t>,</w:t>
      </w:r>
      <w:proofErr w:type="gramEnd"/>
      <w:r w:rsidRPr="00080FCC">
        <w:rPr>
          <w:rFonts w:ascii="Arial" w:hAnsi="Arial" w:cs="Arial"/>
          <w:color w:val="000000" w:themeColor="text1"/>
          <w:sz w:val="16"/>
          <w:szCs w:val="16"/>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В этом случае Поставщик обязан выполнить при получении указанного сообщения одно из следующих действий:</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направить своего представителя, подтвердив его полномочия, для установления выявленных недостатков и составления акта;</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уполномочить какое-либо третье лицо быть своим представителем при анализе недостатков и уполномочить его подписать акт;</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3.6. 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3.7. 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3.9. 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3.10. Документом, подтверждающим факт передачи товара, служит товарная накладная, подписанная уполномоченным представителем Заказчика.</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3.11. Поставщик обязан предоставлять Заказчику вместе с товаром следующие документы:</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товаросопроводительные документы (товарную накладную, счет-фактуру);</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сертификаты соответствия;</w:t>
      </w:r>
    </w:p>
    <w:p w:rsidR="00080FCC" w:rsidRPr="00080FCC" w:rsidRDefault="00080FCC" w:rsidP="00080FCC">
      <w:pPr>
        <w:autoSpaceDE w:val="0"/>
        <w:autoSpaceDN w:val="0"/>
        <w:adjustRightInd w:val="0"/>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xml:space="preserve">- а также другие необходимые документы.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3.12. Переход права собственности на поставляемый товар от Поставщика к Заказчику наступает с момента передачи его Заказчику.</w:t>
      </w:r>
    </w:p>
    <w:p w:rsidR="00080FCC" w:rsidRPr="00080FCC" w:rsidRDefault="00080FCC" w:rsidP="00080FCC">
      <w:pPr>
        <w:autoSpaceDE w:val="0"/>
        <w:autoSpaceDN w:val="0"/>
        <w:adjustRightInd w:val="0"/>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4. Гарантии качества товара</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4.1. Поставщик несет ответственность за качество всего состава поставляемого товара в течение гарантийного срока.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4.2. Срок гарантии на поставляемый товар – 1 (один) год.</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4.3. Поставщик гарантирует, что поставленный по договору товар изготовлен в соответствии с действующими стандартами и нормами.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5. Ответственность сторон</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80FCC" w:rsidRPr="00080FCC" w:rsidRDefault="00080FCC" w:rsidP="00080FCC">
      <w:pPr>
        <w:suppressAutoHyphens/>
        <w:autoSpaceDE w:val="0"/>
        <w:autoSpaceDN w:val="0"/>
        <w:adjustRightInd w:val="0"/>
        <w:spacing w:after="0" w:line="240" w:lineRule="auto"/>
        <w:ind w:firstLine="567"/>
        <w:jc w:val="both"/>
        <w:rPr>
          <w:rFonts w:ascii="Arial" w:hAnsi="Arial" w:cs="Arial"/>
          <w:color w:val="000000" w:themeColor="text1"/>
          <w:kern w:val="1"/>
          <w:sz w:val="16"/>
          <w:szCs w:val="16"/>
          <w:lang w:eastAsia="ar-SA"/>
        </w:rPr>
      </w:pPr>
      <w:r w:rsidRPr="00080FCC">
        <w:rPr>
          <w:rFonts w:ascii="Arial" w:hAnsi="Arial" w:cs="Arial"/>
          <w:color w:val="000000" w:themeColor="text1"/>
          <w:kern w:val="1"/>
          <w:sz w:val="16"/>
          <w:szCs w:val="16"/>
          <w:lang w:eastAsia="ar-SA"/>
        </w:rPr>
        <w:t>5.2.</w:t>
      </w:r>
      <w:r w:rsidRPr="00080FCC">
        <w:rPr>
          <w:rFonts w:ascii="Arial" w:eastAsia="Calibri" w:hAnsi="Arial" w:cs="Arial"/>
          <w:color w:val="000000" w:themeColor="text1"/>
          <w:sz w:val="16"/>
          <w:szCs w:val="16"/>
        </w:rPr>
        <w:t xml:space="preserve"> </w:t>
      </w:r>
      <w:r w:rsidRPr="00080FCC">
        <w:rPr>
          <w:rFonts w:ascii="Arial" w:hAnsi="Arial" w:cs="Arial"/>
          <w:color w:val="000000" w:themeColor="text1"/>
          <w:kern w:val="1"/>
          <w:sz w:val="16"/>
          <w:szCs w:val="16"/>
          <w:lang w:eastAsia="ar-SA"/>
        </w:rPr>
        <w:t xml:space="preserve">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w:t>
      </w:r>
      <w:r w:rsidRPr="00080FCC">
        <w:rPr>
          <w:rFonts w:ascii="Arial" w:hAnsi="Arial" w:cs="Arial"/>
          <w:color w:val="000000" w:themeColor="text1"/>
          <w:kern w:val="1"/>
          <w:sz w:val="16"/>
          <w:szCs w:val="16"/>
          <w:lang w:eastAsia="ar-SA"/>
        </w:rPr>
        <w:lastRenderedPageBreak/>
        <w:t>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0,03 % от цены договора</w:t>
      </w:r>
    </w:p>
    <w:p w:rsidR="00080FCC" w:rsidRPr="00080FCC" w:rsidRDefault="00080FCC" w:rsidP="00080FCC">
      <w:pPr>
        <w:spacing w:after="0" w:line="240" w:lineRule="auto"/>
        <w:ind w:firstLine="567"/>
        <w:jc w:val="both"/>
        <w:rPr>
          <w:rFonts w:ascii="Arial" w:hAnsi="Arial" w:cs="Arial"/>
          <w:color w:val="000000" w:themeColor="text1"/>
          <w:sz w:val="16"/>
          <w:szCs w:val="16"/>
          <w:lang w:eastAsia="ar-SA"/>
        </w:rPr>
      </w:pPr>
      <w:r w:rsidRPr="00080FCC">
        <w:rPr>
          <w:rFonts w:ascii="Arial" w:hAnsi="Arial" w:cs="Arial"/>
          <w:color w:val="000000" w:themeColor="text1"/>
          <w:sz w:val="16"/>
          <w:szCs w:val="16"/>
          <w:lang w:eastAsia="ar-SA"/>
        </w:rPr>
        <w:t>5.3.</w:t>
      </w:r>
      <w:r w:rsidRPr="00080FCC">
        <w:rPr>
          <w:rFonts w:ascii="Arial" w:eastAsia="Calibri" w:hAnsi="Arial" w:cs="Arial"/>
          <w:color w:val="000000" w:themeColor="text1"/>
          <w:sz w:val="16"/>
          <w:szCs w:val="16"/>
        </w:rPr>
        <w:t xml:space="preserve"> В случае ненадлежащего исполнения Поставщиком </w:t>
      </w:r>
      <w:r w:rsidRPr="00080FCC">
        <w:rPr>
          <w:rFonts w:ascii="Arial" w:hAnsi="Arial" w:cs="Arial"/>
          <w:color w:val="000000" w:themeColor="text1"/>
          <w:sz w:val="16"/>
          <w:szCs w:val="16"/>
          <w:lang w:eastAsia="ar-SA"/>
        </w:rPr>
        <w:t>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 10% цены договора.</w:t>
      </w:r>
    </w:p>
    <w:p w:rsidR="00080FCC" w:rsidRPr="00080FCC" w:rsidRDefault="00080FCC" w:rsidP="00080FCC">
      <w:pPr>
        <w:widowControl w:val="0"/>
        <w:suppressAutoHyphens/>
        <w:spacing w:after="0" w:line="240" w:lineRule="auto"/>
        <w:ind w:firstLine="567"/>
        <w:jc w:val="both"/>
        <w:rPr>
          <w:rFonts w:ascii="Arial" w:eastAsia="DejaVu Sans" w:hAnsi="Arial" w:cs="Arial"/>
          <w:color w:val="000000" w:themeColor="text1"/>
          <w:kern w:val="1"/>
          <w:sz w:val="16"/>
          <w:szCs w:val="16"/>
          <w:lang w:eastAsia="ar-SA"/>
        </w:rPr>
      </w:pPr>
      <w:r w:rsidRPr="00080FCC">
        <w:rPr>
          <w:rFonts w:ascii="Arial" w:eastAsia="DejaVu Sans" w:hAnsi="Arial" w:cs="Arial"/>
          <w:color w:val="000000" w:themeColor="text1"/>
          <w:kern w:val="1"/>
          <w:sz w:val="16"/>
          <w:szCs w:val="16"/>
          <w:lang w:eastAsia="ar-SA"/>
        </w:rPr>
        <w:t xml:space="preserve">5.4. </w:t>
      </w:r>
      <w:proofErr w:type="gramStart"/>
      <w:r w:rsidRPr="00080FCC">
        <w:rPr>
          <w:rFonts w:ascii="Arial" w:eastAsia="DejaVu Sans" w:hAnsi="Arial" w:cs="Arial"/>
          <w:color w:val="000000" w:themeColor="text1"/>
          <w:kern w:val="1"/>
          <w:sz w:val="16"/>
          <w:szCs w:val="16"/>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80FCC" w:rsidRPr="00080FCC" w:rsidRDefault="00080FCC" w:rsidP="00080FCC">
      <w:pPr>
        <w:widowControl w:val="0"/>
        <w:suppressAutoHyphens/>
        <w:spacing w:after="0" w:line="240" w:lineRule="auto"/>
        <w:ind w:firstLine="567"/>
        <w:jc w:val="both"/>
        <w:rPr>
          <w:rFonts w:ascii="Arial" w:eastAsia="DejaVu Sans" w:hAnsi="Arial" w:cs="Arial"/>
          <w:color w:val="000000" w:themeColor="text1"/>
          <w:kern w:val="1"/>
          <w:sz w:val="16"/>
          <w:szCs w:val="16"/>
          <w:lang w:eastAsia="ar-SA"/>
        </w:rPr>
      </w:pPr>
      <w:r w:rsidRPr="00080FCC">
        <w:rPr>
          <w:rFonts w:ascii="Arial" w:eastAsia="DejaVu Sans" w:hAnsi="Arial" w:cs="Arial"/>
          <w:color w:val="000000" w:themeColor="text1"/>
          <w:kern w:val="1"/>
          <w:sz w:val="16"/>
          <w:szCs w:val="16"/>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80FCC" w:rsidRPr="00080FCC" w:rsidRDefault="00080FCC" w:rsidP="00080FCC">
      <w:pPr>
        <w:widowControl w:val="0"/>
        <w:suppressAutoHyphens/>
        <w:spacing w:after="0" w:line="240" w:lineRule="auto"/>
        <w:ind w:firstLine="567"/>
        <w:jc w:val="both"/>
        <w:rPr>
          <w:rFonts w:ascii="Arial" w:eastAsia="DejaVu Sans" w:hAnsi="Arial" w:cs="Arial"/>
          <w:color w:val="000000" w:themeColor="text1"/>
          <w:kern w:val="1"/>
          <w:sz w:val="16"/>
          <w:szCs w:val="16"/>
          <w:lang w:eastAsia="ar-SA"/>
        </w:rPr>
      </w:pPr>
      <w:r w:rsidRPr="00080FCC">
        <w:rPr>
          <w:rFonts w:ascii="Arial" w:eastAsia="DejaVu Sans" w:hAnsi="Arial" w:cs="Arial"/>
          <w:color w:val="000000" w:themeColor="text1"/>
          <w:kern w:val="1"/>
          <w:sz w:val="16"/>
          <w:szCs w:val="16"/>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5.7. Возмещение причиненных убытков, уплата неустойки виновной стороной осуществляется на основании письменной претензии другой стороны.</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6. Обстоятельства непреодолимой силы</w:t>
      </w:r>
    </w:p>
    <w:p w:rsidR="00080FCC" w:rsidRPr="00080FCC" w:rsidRDefault="00080FCC" w:rsidP="00080FCC">
      <w:pPr>
        <w:spacing w:after="0" w:line="240" w:lineRule="auto"/>
        <w:ind w:firstLine="567"/>
        <w:jc w:val="both"/>
        <w:rPr>
          <w:rFonts w:ascii="Arial" w:eastAsia="Times New Roman" w:hAnsi="Arial" w:cs="Arial"/>
          <w:color w:val="000000" w:themeColor="text1"/>
          <w:sz w:val="16"/>
          <w:szCs w:val="16"/>
          <w:lang w:eastAsia="ru-RU"/>
        </w:rPr>
      </w:pPr>
      <w:r w:rsidRPr="00080FCC">
        <w:rPr>
          <w:rFonts w:ascii="Arial" w:eastAsia="Times New Roman" w:hAnsi="Arial" w:cs="Arial"/>
          <w:color w:val="000000" w:themeColor="text1"/>
          <w:sz w:val="16"/>
          <w:szCs w:val="16"/>
          <w:lang w:eastAsia="ru-RU"/>
        </w:rPr>
        <w:t xml:space="preserve">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7. Порядок разрешения споров</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7.2.  Любые споры, не урегулированные во внесудебном порядке, разрешаются арбитражным судом Новосибирской области.</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80FCC" w:rsidRPr="00080FCC" w:rsidRDefault="00080FCC" w:rsidP="00080FCC">
      <w:pPr>
        <w:autoSpaceDE w:val="0"/>
        <w:autoSpaceDN w:val="0"/>
        <w:adjustRightInd w:val="0"/>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 xml:space="preserve">8.Срок действия договора и прочие условия. </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8.1. Договор вступает в силу после его подписания сторонами и действует до исполнения сторонами своих обязательств.</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80FCC" w:rsidRPr="00080FCC" w:rsidRDefault="00080FCC" w:rsidP="00080FCC">
      <w:pPr>
        <w:autoSpaceDE w:val="0"/>
        <w:autoSpaceDN w:val="0"/>
        <w:adjustRightInd w:val="0"/>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8.3.Настоящий </w:t>
      </w:r>
      <w:proofErr w:type="gramStart"/>
      <w:r w:rsidRPr="00080FCC">
        <w:rPr>
          <w:rFonts w:ascii="Arial" w:hAnsi="Arial" w:cs="Arial"/>
          <w:color w:val="000000" w:themeColor="text1"/>
          <w:sz w:val="16"/>
          <w:szCs w:val="16"/>
        </w:rPr>
        <w:t>договор</w:t>
      </w:r>
      <w:proofErr w:type="gramEnd"/>
      <w:r w:rsidRPr="00080FCC">
        <w:rPr>
          <w:rFonts w:ascii="Arial" w:hAnsi="Arial" w:cs="Arial"/>
          <w:color w:val="000000" w:themeColor="text1"/>
          <w:sz w:val="16"/>
          <w:szCs w:val="16"/>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80FCC" w:rsidRPr="00080FCC" w:rsidRDefault="00080FCC" w:rsidP="00080FCC">
      <w:pPr>
        <w:spacing w:after="0" w:line="240" w:lineRule="auto"/>
        <w:ind w:firstLine="567"/>
        <w:jc w:val="both"/>
        <w:rPr>
          <w:rFonts w:ascii="Arial" w:hAnsi="Arial" w:cs="Arial"/>
          <w:color w:val="000000" w:themeColor="text1"/>
          <w:sz w:val="16"/>
          <w:szCs w:val="16"/>
        </w:rPr>
      </w:pPr>
      <w:r w:rsidRPr="00080FCC">
        <w:rPr>
          <w:rFonts w:ascii="Arial" w:hAnsi="Arial" w:cs="Arial"/>
          <w:color w:val="000000" w:themeColor="text1"/>
          <w:sz w:val="16"/>
          <w:szCs w:val="16"/>
        </w:rPr>
        <w:t xml:space="preserve">8.4. Настоящий договор составлен в двух экземплярах, имеющих одинаковую юридическую силу, по одному для каждой из сторон. </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9.Юридические адреса сторон</w:t>
      </w:r>
    </w:p>
    <w:tbl>
      <w:tblPr>
        <w:tblW w:w="0" w:type="auto"/>
        <w:tblInd w:w="225" w:type="dxa"/>
        <w:tblLayout w:type="fixed"/>
        <w:tblLook w:val="0000" w:firstRow="0" w:lastRow="0" w:firstColumn="0" w:lastColumn="0" w:noHBand="0" w:noVBand="0"/>
      </w:tblPr>
      <w:tblGrid>
        <w:gridCol w:w="4986"/>
        <w:gridCol w:w="5040"/>
      </w:tblGrid>
      <w:tr w:rsidR="00080FCC" w:rsidRPr="00080FCC" w:rsidTr="00FE18A5">
        <w:tc>
          <w:tcPr>
            <w:tcW w:w="4986" w:type="dxa"/>
          </w:tcPr>
          <w:p w:rsidR="00080FCC" w:rsidRPr="00080FCC" w:rsidRDefault="00080FCC" w:rsidP="00080FCC">
            <w:pPr>
              <w:spacing w:after="0" w:line="240" w:lineRule="auto"/>
              <w:rPr>
                <w:rFonts w:ascii="Arial" w:hAnsi="Arial" w:cs="Arial"/>
                <w:color w:val="000000" w:themeColor="text1"/>
                <w:sz w:val="16"/>
                <w:szCs w:val="16"/>
                <w:u w:val="single"/>
              </w:rPr>
            </w:pPr>
            <w:r w:rsidRPr="00080FCC">
              <w:rPr>
                <w:rFonts w:ascii="Arial" w:hAnsi="Arial" w:cs="Arial"/>
                <w:color w:val="000000" w:themeColor="text1"/>
                <w:sz w:val="16"/>
                <w:szCs w:val="16"/>
                <w:u w:val="single"/>
              </w:rPr>
              <w:t>Заказчик:</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 xml:space="preserve">ФГБОУ </w:t>
            </w:r>
            <w:proofErr w:type="gramStart"/>
            <w:r w:rsidRPr="00080FCC">
              <w:rPr>
                <w:rFonts w:ascii="Arial" w:hAnsi="Arial" w:cs="Arial"/>
                <w:color w:val="000000" w:themeColor="text1"/>
                <w:sz w:val="16"/>
                <w:szCs w:val="16"/>
              </w:rPr>
              <w:t>ВО</w:t>
            </w:r>
            <w:proofErr w:type="gramEnd"/>
            <w:r w:rsidRPr="00080FCC">
              <w:rPr>
                <w:rFonts w:ascii="Arial" w:hAnsi="Arial" w:cs="Arial"/>
                <w:color w:val="000000" w:themeColor="text1"/>
                <w:sz w:val="16"/>
                <w:szCs w:val="16"/>
              </w:rPr>
              <w:t xml:space="preserve"> «Сибирский государственный университет путей сообщения» (СГУПС)</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630049, г. Новосибирск, ул. Д. Ковальчук, д.191,</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ИНН 5402113155 КПП 540201001</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ОКПО 01115969 ОКТМО 50701000001</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Получатель: УФК по Новосибирской области (СГУПС л/с 20516Х38290)</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БИК 045004001</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 xml:space="preserve">Банк: </w:t>
            </w:r>
            <w:proofErr w:type="gramStart"/>
            <w:r w:rsidRPr="00080FCC">
              <w:rPr>
                <w:rFonts w:ascii="Arial" w:hAnsi="Arial" w:cs="Arial"/>
                <w:color w:val="000000" w:themeColor="text1"/>
                <w:sz w:val="16"/>
                <w:szCs w:val="16"/>
              </w:rPr>
              <w:t>Сибирское</w:t>
            </w:r>
            <w:proofErr w:type="gramEnd"/>
            <w:r w:rsidRPr="00080FCC">
              <w:rPr>
                <w:rFonts w:ascii="Arial" w:hAnsi="Arial" w:cs="Arial"/>
                <w:color w:val="000000" w:themeColor="text1"/>
                <w:sz w:val="16"/>
                <w:szCs w:val="16"/>
              </w:rPr>
              <w:t xml:space="preserve"> ГУ Банка России </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г. Новосибирск</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Расчетный счет 40501810700042000002</w:t>
            </w:r>
          </w:p>
          <w:p w:rsidR="00080FCC" w:rsidRPr="00080FCC" w:rsidRDefault="00080FCC" w:rsidP="00080FCC">
            <w:pPr>
              <w:spacing w:after="0" w:line="240" w:lineRule="auto"/>
              <w:jc w:val="both"/>
              <w:rPr>
                <w:rFonts w:ascii="Arial" w:hAnsi="Arial" w:cs="Arial"/>
                <w:color w:val="000000" w:themeColor="text1"/>
                <w:sz w:val="16"/>
                <w:szCs w:val="16"/>
              </w:rPr>
            </w:pP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Проректор по научной работе</w:t>
            </w: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ФГБОУ ВО СГУПС</w:t>
            </w:r>
          </w:p>
          <w:p w:rsidR="00080FCC" w:rsidRPr="00080FCC" w:rsidRDefault="00080FCC" w:rsidP="00080FCC">
            <w:pPr>
              <w:spacing w:after="0" w:line="240" w:lineRule="auto"/>
              <w:jc w:val="both"/>
              <w:rPr>
                <w:rFonts w:ascii="Arial" w:hAnsi="Arial" w:cs="Arial"/>
                <w:color w:val="000000" w:themeColor="text1"/>
                <w:sz w:val="16"/>
                <w:szCs w:val="16"/>
              </w:rPr>
            </w:pP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xml:space="preserve">_______________________ С.А. </w:t>
            </w:r>
            <w:proofErr w:type="spellStart"/>
            <w:r w:rsidRPr="00080FCC">
              <w:rPr>
                <w:rFonts w:ascii="Arial" w:hAnsi="Arial" w:cs="Arial"/>
                <w:color w:val="000000" w:themeColor="text1"/>
                <w:sz w:val="16"/>
                <w:szCs w:val="16"/>
              </w:rPr>
              <w:t>Бокарев</w:t>
            </w:r>
            <w:proofErr w:type="spellEnd"/>
          </w:p>
          <w:p w:rsidR="00080FCC" w:rsidRPr="00080FCC" w:rsidRDefault="00080FCC" w:rsidP="00080FCC">
            <w:pPr>
              <w:spacing w:after="0" w:line="240" w:lineRule="auto"/>
              <w:jc w:val="both"/>
              <w:rPr>
                <w:rFonts w:ascii="Arial" w:hAnsi="Arial" w:cs="Arial"/>
                <w:color w:val="000000" w:themeColor="text1"/>
                <w:sz w:val="16"/>
                <w:szCs w:val="16"/>
              </w:rPr>
            </w:pPr>
            <w:proofErr w:type="spellStart"/>
            <w:r w:rsidRPr="00080FCC">
              <w:rPr>
                <w:rFonts w:ascii="Arial" w:hAnsi="Arial" w:cs="Arial"/>
                <w:color w:val="000000" w:themeColor="text1"/>
                <w:sz w:val="16"/>
                <w:szCs w:val="16"/>
              </w:rPr>
              <w:t>м.п</w:t>
            </w:r>
            <w:proofErr w:type="spellEnd"/>
            <w:r w:rsidRPr="00080FCC">
              <w:rPr>
                <w:rFonts w:ascii="Arial" w:hAnsi="Arial" w:cs="Arial"/>
                <w:color w:val="000000" w:themeColor="text1"/>
                <w:sz w:val="16"/>
                <w:szCs w:val="16"/>
              </w:rPr>
              <w:t>.</w:t>
            </w:r>
          </w:p>
        </w:tc>
        <w:tc>
          <w:tcPr>
            <w:tcW w:w="5040" w:type="dxa"/>
          </w:tcPr>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u w:val="single"/>
              </w:rPr>
              <w:t>Поставщик:</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ООО «</w:t>
            </w:r>
            <w:proofErr w:type="spellStart"/>
            <w:r w:rsidRPr="00080FCC">
              <w:rPr>
                <w:rFonts w:ascii="Arial" w:hAnsi="Arial" w:cs="Arial"/>
                <w:color w:val="000000" w:themeColor="text1"/>
                <w:sz w:val="16"/>
                <w:szCs w:val="16"/>
              </w:rPr>
              <w:t>СтройЛабКомплект</w:t>
            </w:r>
            <w:proofErr w:type="spellEnd"/>
            <w:r w:rsidRPr="00080FCC">
              <w:rPr>
                <w:rFonts w:ascii="Arial" w:hAnsi="Arial" w:cs="Arial"/>
                <w:color w:val="000000" w:themeColor="text1"/>
                <w:sz w:val="16"/>
                <w:szCs w:val="16"/>
              </w:rPr>
              <w:t>»</w:t>
            </w: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Default="00080FCC" w:rsidP="00080FCC">
            <w:pPr>
              <w:spacing w:after="0" w:line="240" w:lineRule="auto"/>
              <w:rPr>
                <w:rFonts w:ascii="Arial" w:hAnsi="Arial" w:cs="Arial"/>
                <w:color w:val="000000" w:themeColor="text1"/>
                <w:sz w:val="16"/>
                <w:szCs w:val="16"/>
              </w:rPr>
            </w:pPr>
          </w:p>
          <w:p w:rsidR="00080FCC" w:rsidRPr="00080FCC" w:rsidRDefault="00080FCC" w:rsidP="00080FCC">
            <w:pPr>
              <w:spacing w:after="0" w:line="240" w:lineRule="auto"/>
              <w:rPr>
                <w:rFonts w:ascii="Arial" w:hAnsi="Arial" w:cs="Arial"/>
                <w:color w:val="000000" w:themeColor="text1"/>
                <w:sz w:val="16"/>
                <w:szCs w:val="16"/>
                <w:lang w:val="en-US"/>
              </w:rPr>
            </w:pPr>
            <w:r w:rsidRPr="00080FCC">
              <w:rPr>
                <w:rFonts w:ascii="Arial" w:hAnsi="Arial" w:cs="Arial"/>
                <w:color w:val="000000" w:themeColor="text1"/>
                <w:sz w:val="16"/>
                <w:szCs w:val="16"/>
              </w:rPr>
              <w:t>Директор</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ООО «</w:t>
            </w:r>
            <w:proofErr w:type="spellStart"/>
            <w:r w:rsidRPr="00080FCC">
              <w:rPr>
                <w:rFonts w:ascii="Arial" w:hAnsi="Arial" w:cs="Arial"/>
                <w:color w:val="000000" w:themeColor="text1"/>
                <w:sz w:val="16"/>
                <w:szCs w:val="16"/>
              </w:rPr>
              <w:t>СтройЛабКомплект</w:t>
            </w:r>
            <w:proofErr w:type="spellEnd"/>
            <w:r w:rsidRPr="00080FCC">
              <w:rPr>
                <w:rFonts w:ascii="Arial" w:hAnsi="Arial" w:cs="Arial"/>
                <w:color w:val="000000" w:themeColor="text1"/>
                <w:sz w:val="16"/>
                <w:szCs w:val="16"/>
              </w:rPr>
              <w:t>»</w:t>
            </w:r>
          </w:p>
          <w:p w:rsidR="00080FCC" w:rsidRPr="00080FCC" w:rsidRDefault="00080FCC" w:rsidP="00080FCC">
            <w:pPr>
              <w:spacing w:after="0" w:line="240" w:lineRule="auto"/>
              <w:rPr>
                <w:rFonts w:ascii="Arial" w:hAnsi="Arial" w:cs="Arial"/>
                <w:color w:val="000000" w:themeColor="text1"/>
                <w:sz w:val="16"/>
                <w:szCs w:val="16"/>
              </w:rPr>
            </w:pP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_______________________ А.А. Плотников</w:t>
            </w:r>
          </w:p>
          <w:p w:rsidR="00080FCC" w:rsidRPr="00080FCC" w:rsidRDefault="00080FCC" w:rsidP="00080FCC">
            <w:pPr>
              <w:spacing w:after="0" w:line="240" w:lineRule="auto"/>
              <w:rPr>
                <w:rFonts w:ascii="Arial" w:hAnsi="Arial" w:cs="Arial"/>
                <w:color w:val="000000" w:themeColor="text1"/>
                <w:sz w:val="16"/>
                <w:szCs w:val="16"/>
              </w:rPr>
            </w:pPr>
            <w:proofErr w:type="spellStart"/>
            <w:r w:rsidRPr="00080FCC">
              <w:rPr>
                <w:rFonts w:ascii="Arial" w:hAnsi="Arial" w:cs="Arial"/>
                <w:color w:val="000000" w:themeColor="text1"/>
                <w:sz w:val="16"/>
                <w:szCs w:val="16"/>
              </w:rPr>
              <w:t>м.п</w:t>
            </w:r>
            <w:proofErr w:type="spellEnd"/>
            <w:r w:rsidRPr="00080FCC">
              <w:rPr>
                <w:rFonts w:ascii="Arial" w:hAnsi="Arial" w:cs="Arial"/>
                <w:color w:val="000000" w:themeColor="text1"/>
                <w:sz w:val="16"/>
                <w:szCs w:val="16"/>
              </w:rPr>
              <w:t>.</w:t>
            </w:r>
          </w:p>
        </w:tc>
      </w:tr>
    </w:tbl>
    <w:p w:rsidR="00080FCC" w:rsidRPr="00080FCC" w:rsidRDefault="00080FCC" w:rsidP="00080FCC">
      <w:pPr>
        <w:spacing w:after="0" w:line="240" w:lineRule="auto"/>
        <w:jc w:val="right"/>
        <w:rPr>
          <w:rFonts w:ascii="Arial" w:hAnsi="Arial" w:cs="Arial"/>
          <w:color w:val="000000" w:themeColor="text1"/>
          <w:sz w:val="16"/>
          <w:szCs w:val="16"/>
        </w:rPr>
      </w:pPr>
      <w:r w:rsidRPr="00080FCC">
        <w:rPr>
          <w:rFonts w:ascii="Arial" w:hAnsi="Arial" w:cs="Arial"/>
          <w:color w:val="000000" w:themeColor="text1"/>
          <w:sz w:val="16"/>
          <w:szCs w:val="16"/>
        </w:rPr>
        <w:t>Приложение №1</w:t>
      </w:r>
    </w:p>
    <w:p w:rsidR="00080FCC" w:rsidRPr="00080FCC" w:rsidRDefault="00080FCC" w:rsidP="00080FCC">
      <w:pPr>
        <w:tabs>
          <w:tab w:val="right" w:pos="10205"/>
        </w:tabs>
        <w:spacing w:after="0" w:line="240" w:lineRule="auto"/>
        <w:jc w:val="right"/>
        <w:rPr>
          <w:rFonts w:ascii="Arial" w:hAnsi="Arial" w:cs="Arial"/>
          <w:color w:val="000000" w:themeColor="text1"/>
          <w:sz w:val="16"/>
          <w:szCs w:val="16"/>
        </w:rPr>
      </w:pPr>
      <w:r w:rsidRPr="00080FCC">
        <w:rPr>
          <w:rFonts w:ascii="Arial" w:hAnsi="Arial" w:cs="Arial"/>
          <w:color w:val="000000" w:themeColor="text1"/>
          <w:sz w:val="16"/>
          <w:szCs w:val="16"/>
        </w:rPr>
        <w:t xml:space="preserve"> к Договору № ____________  </w:t>
      </w:r>
    </w:p>
    <w:p w:rsidR="00080FCC" w:rsidRPr="00080FCC" w:rsidRDefault="00080FCC" w:rsidP="00080FCC">
      <w:pPr>
        <w:tabs>
          <w:tab w:val="right" w:pos="10205"/>
        </w:tabs>
        <w:spacing w:after="0" w:line="240" w:lineRule="auto"/>
        <w:jc w:val="right"/>
        <w:rPr>
          <w:rFonts w:ascii="Arial" w:hAnsi="Arial" w:cs="Arial"/>
          <w:color w:val="000000" w:themeColor="text1"/>
          <w:sz w:val="16"/>
          <w:szCs w:val="16"/>
        </w:rPr>
      </w:pPr>
      <w:r w:rsidRPr="00080FCC">
        <w:rPr>
          <w:rFonts w:ascii="Arial" w:hAnsi="Arial" w:cs="Arial"/>
          <w:color w:val="000000" w:themeColor="text1"/>
          <w:sz w:val="16"/>
          <w:szCs w:val="16"/>
        </w:rPr>
        <w:t>от «___» ___________ 2018г.</w:t>
      </w:r>
    </w:p>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Спецификация на продукцию, подлежащую поставке</w:t>
      </w:r>
    </w:p>
    <w:p w:rsidR="00080FCC" w:rsidRPr="00080FCC" w:rsidRDefault="00080FCC" w:rsidP="00080FCC">
      <w:pPr>
        <w:spacing w:after="0" w:line="240" w:lineRule="auto"/>
        <w:jc w:val="center"/>
        <w:rPr>
          <w:rFonts w:ascii="Arial" w:hAnsi="Arial" w:cs="Arial"/>
          <w:b/>
          <w:color w:val="000000" w:themeColor="text1"/>
          <w:sz w:val="16"/>
          <w:szCs w:val="16"/>
        </w:rPr>
      </w:pPr>
    </w:p>
    <w:tbl>
      <w:tblPr>
        <w:tblW w:w="107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7"/>
        <w:gridCol w:w="4986"/>
        <w:gridCol w:w="426"/>
        <w:gridCol w:w="1276"/>
        <w:gridCol w:w="992"/>
        <w:gridCol w:w="1701"/>
        <w:gridCol w:w="645"/>
        <w:gridCol w:w="602"/>
      </w:tblGrid>
      <w:tr w:rsidR="00080FCC" w:rsidRPr="00080FCC" w:rsidTr="00080FCC">
        <w:trPr>
          <w:trHeight w:val="682"/>
        </w:trPr>
        <w:tc>
          <w:tcPr>
            <w:tcW w:w="5529" w:type="dxa"/>
            <w:gridSpan w:val="3"/>
            <w:tcBorders>
              <w:top w:val="single" w:sz="6" w:space="0" w:color="auto"/>
              <w:left w:val="single" w:sz="4" w:space="0" w:color="auto"/>
              <w:bottom w:val="single" w:sz="6"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Наименование</w:t>
            </w:r>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продукции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080FCC" w:rsidRPr="00080FCC" w:rsidRDefault="00080FCC" w:rsidP="00080FCC">
            <w:pPr>
              <w:keepNext/>
              <w:spacing w:after="0" w:line="240" w:lineRule="auto"/>
              <w:jc w:val="center"/>
              <w:outlineLvl w:val="0"/>
              <w:rPr>
                <w:rFonts w:ascii="Arial" w:eastAsia="Times New Roman" w:hAnsi="Arial" w:cs="Arial"/>
                <w:color w:val="000000" w:themeColor="text1"/>
                <w:sz w:val="16"/>
                <w:szCs w:val="16"/>
                <w:lang w:eastAsia="ru-RU"/>
              </w:rPr>
            </w:pPr>
            <w:r w:rsidRPr="00080FCC">
              <w:rPr>
                <w:rFonts w:ascii="Arial" w:eastAsia="Times New Roman" w:hAnsi="Arial" w:cs="Arial"/>
                <w:color w:val="000000" w:themeColor="text1"/>
                <w:sz w:val="16"/>
                <w:szCs w:val="16"/>
                <w:lang w:eastAsia="ru-RU"/>
              </w:rPr>
              <w:t>Единица</w:t>
            </w:r>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изменения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Кол-во</w:t>
            </w:r>
          </w:p>
        </w:tc>
        <w:tc>
          <w:tcPr>
            <w:tcW w:w="1701" w:type="dxa"/>
            <w:tcBorders>
              <w:top w:val="single" w:sz="6" w:space="0" w:color="auto"/>
              <w:left w:val="single" w:sz="6" w:space="0" w:color="auto"/>
              <w:bottom w:val="single" w:sz="6"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 xml:space="preserve">Цена </w:t>
            </w:r>
            <w:proofErr w:type="gramStart"/>
            <w:r w:rsidRPr="00080FCC">
              <w:rPr>
                <w:rFonts w:ascii="Arial" w:hAnsi="Arial" w:cs="Arial"/>
                <w:color w:val="000000" w:themeColor="text1"/>
                <w:sz w:val="16"/>
                <w:szCs w:val="16"/>
              </w:rPr>
              <w:t>за</w:t>
            </w:r>
            <w:proofErr w:type="gramEnd"/>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единицу,</w:t>
            </w:r>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рублей (с НДС)</w:t>
            </w:r>
          </w:p>
        </w:tc>
        <w:tc>
          <w:tcPr>
            <w:tcW w:w="1247" w:type="dxa"/>
            <w:gridSpan w:val="2"/>
            <w:tcBorders>
              <w:top w:val="single" w:sz="6" w:space="0" w:color="auto"/>
              <w:left w:val="single" w:sz="6" w:space="0" w:color="auto"/>
              <w:bottom w:val="single" w:sz="6"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Сумма,</w:t>
            </w:r>
          </w:p>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рублей</w:t>
            </w:r>
          </w:p>
        </w:tc>
      </w:tr>
      <w:tr w:rsidR="00080FCC" w:rsidRPr="00080FCC" w:rsidTr="00080FCC">
        <w:trPr>
          <w:trHeight w:val="223"/>
        </w:trPr>
        <w:tc>
          <w:tcPr>
            <w:tcW w:w="5529" w:type="dxa"/>
            <w:gridSpan w:val="3"/>
            <w:tcBorders>
              <w:top w:val="single" w:sz="6" w:space="0" w:color="auto"/>
              <w:left w:val="single" w:sz="4" w:space="0" w:color="auto"/>
              <w:bottom w:val="single" w:sz="4" w:space="0" w:color="auto"/>
              <w:right w:val="single" w:sz="6" w:space="0" w:color="auto"/>
            </w:tcBorders>
            <w:hideMark/>
          </w:tcPr>
          <w:p w:rsidR="00080FCC" w:rsidRPr="00080FCC" w:rsidRDefault="00080FCC" w:rsidP="00080FCC">
            <w:pPr>
              <w:numPr>
                <w:ilvl w:val="0"/>
                <w:numId w:val="35"/>
              </w:numPr>
              <w:spacing w:after="0" w:line="240" w:lineRule="auto"/>
              <w:ind w:left="0" w:firstLine="0"/>
              <w:contextualSpacing/>
              <w:rPr>
                <w:rFonts w:ascii="Arial" w:hAnsi="Arial" w:cs="Arial"/>
                <w:color w:val="000000" w:themeColor="text1"/>
                <w:sz w:val="16"/>
                <w:szCs w:val="16"/>
              </w:rPr>
            </w:pPr>
            <w:r>
              <w:rPr>
                <w:rFonts w:ascii="Arial" w:hAnsi="Arial" w:cs="Arial"/>
                <w:color w:val="000000" w:themeColor="text1"/>
                <w:sz w:val="16"/>
                <w:szCs w:val="16"/>
              </w:rPr>
              <w:t xml:space="preserve">Склерометр </w:t>
            </w:r>
            <w:proofErr w:type="gramStart"/>
            <w:r>
              <w:rPr>
                <w:rFonts w:ascii="Arial" w:hAnsi="Arial" w:cs="Arial"/>
                <w:color w:val="000000" w:themeColor="text1"/>
                <w:sz w:val="16"/>
                <w:szCs w:val="16"/>
              </w:rPr>
              <w:t>-</w:t>
            </w:r>
            <w:r w:rsidRPr="00080FCC">
              <w:rPr>
                <w:rFonts w:ascii="Arial" w:hAnsi="Arial" w:cs="Arial"/>
                <w:color w:val="000000" w:themeColor="text1"/>
                <w:sz w:val="16"/>
                <w:szCs w:val="16"/>
              </w:rPr>
              <w:t>М</w:t>
            </w:r>
            <w:proofErr w:type="gramEnd"/>
            <w:r w:rsidRPr="00080FCC">
              <w:rPr>
                <w:rFonts w:ascii="Arial" w:hAnsi="Arial" w:cs="Arial"/>
                <w:color w:val="000000" w:themeColor="text1"/>
                <w:sz w:val="16"/>
                <w:szCs w:val="16"/>
              </w:rPr>
              <w:t xml:space="preserve">олоток Шмидта </w:t>
            </w:r>
            <w:proofErr w:type="spellStart"/>
            <w:r w:rsidRPr="00080FCC">
              <w:rPr>
                <w:rFonts w:ascii="Arial" w:hAnsi="Arial" w:cs="Arial"/>
                <w:color w:val="000000" w:themeColor="text1"/>
                <w:sz w:val="16"/>
                <w:szCs w:val="16"/>
                <w:lang w:val="en-US"/>
              </w:rPr>
              <w:t>Proceq</w:t>
            </w:r>
            <w:proofErr w:type="spellEnd"/>
            <w:r w:rsidRPr="00080FCC">
              <w:rPr>
                <w:rFonts w:ascii="Arial" w:hAnsi="Arial" w:cs="Arial"/>
                <w:color w:val="000000" w:themeColor="text1"/>
                <w:sz w:val="16"/>
                <w:szCs w:val="16"/>
              </w:rPr>
              <w:t xml:space="preserve"> </w:t>
            </w:r>
            <w:proofErr w:type="spellStart"/>
            <w:r w:rsidRPr="00080FCC">
              <w:rPr>
                <w:rFonts w:ascii="Arial" w:hAnsi="Arial" w:cs="Arial"/>
                <w:color w:val="000000" w:themeColor="text1"/>
                <w:sz w:val="16"/>
                <w:szCs w:val="16"/>
                <w:lang w:val="en-US"/>
              </w:rPr>
              <w:t>SilverSchm</w:t>
            </w:r>
            <w:proofErr w:type="spellEnd"/>
            <w:r w:rsidRPr="00080FCC">
              <w:rPr>
                <w:rFonts w:ascii="Arial" w:hAnsi="Arial" w:cs="Arial"/>
                <w:color w:val="000000" w:themeColor="text1"/>
                <w:sz w:val="16"/>
                <w:szCs w:val="16"/>
              </w:rPr>
              <w:t>ш</w:t>
            </w:r>
            <w:proofErr w:type="spellStart"/>
            <w:r w:rsidRPr="00080FCC">
              <w:rPr>
                <w:rFonts w:ascii="Arial" w:hAnsi="Arial" w:cs="Arial"/>
                <w:color w:val="000000" w:themeColor="text1"/>
                <w:sz w:val="16"/>
                <w:szCs w:val="16"/>
                <w:lang w:val="en-US"/>
              </w:rPr>
              <w:t>dt</w:t>
            </w:r>
            <w:proofErr w:type="spellEnd"/>
            <w:r w:rsidRPr="00080FCC">
              <w:rPr>
                <w:rFonts w:ascii="Arial" w:hAnsi="Arial" w:cs="Arial"/>
                <w:color w:val="000000" w:themeColor="text1"/>
                <w:sz w:val="16"/>
                <w:szCs w:val="16"/>
              </w:rPr>
              <w:t xml:space="preserve"> для определения прочности бетона, измеряющий точное значение отскока, как частное скорости бойка до и после удара. Энергия удара – 2,207 </w:t>
            </w:r>
            <w:proofErr w:type="spellStart"/>
            <w:r w:rsidRPr="00080FCC">
              <w:rPr>
                <w:rFonts w:ascii="Arial" w:hAnsi="Arial" w:cs="Arial"/>
                <w:color w:val="000000" w:themeColor="text1"/>
                <w:sz w:val="16"/>
                <w:szCs w:val="16"/>
              </w:rPr>
              <w:t>Нм</w:t>
            </w:r>
            <w:proofErr w:type="spellEnd"/>
            <w:r w:rsidRPr="00080FCC">
              <w:rPr>
                <w:rFonts w:ascii="Arial" w:hAnsi="Arial" w:cs="Arial"/>
                <w:color w:val="000000" w:themeColor="text1"/>
                <w:sz w:val="16"/>
                <w:szCs w:val="16"/>
              </w:rPr>
              <w:t xml:space="preserve"> (</w:t>
            </w:r>
            <w:r w:rsidRPr="00080FCC">
              <w:rPr>
                <w:rFonts w:ascii="Arial" w:hAnsi="Arial" w:cs="Arial"/>
                <w:color w:val="000000" w:themeColor="text1"/>
                <w:sz w:val="16"/>
                <w:szCs w:val="16"/>
                <w:lang w:val="en-US"/>
              </w:rPr>
              <w:t>N</w:t>
            </w:r>
            <w:r w:rsidRPr="00080FCC">
              <w:rPr>
                <w:rFonts w:ascii="Arial" w:hAnsi="Arial" w:cs="Arial"/>
                <w:color w:val="000000" w:themeColor="text1"/>
                <w:sz w:val="16"/>
                <w:szCs w:val="16"/>
              </w:rPr>
              <w:t xml:space="preserve">), 0,735 </w:t>
            </w:r>
            <w:proofErr w:type="spellStart"/>
            <w:r w:rsidRPr="00080FCC">
              <w:rPr>
                <w:rFonts w:ascii="Arial" w:hAnsi="Arial" w:cs="Arial"/>
                <w:color w:val="000000" w:themeColor="text1"/>
                <w:sz w:val="16"/>
                <w:szCs w:val="16"/>
              </w:rPr>
              <w:t>Нм</w:t>
            </w:r>
            <w:proofErr w:type="spellEnd"/>
            <w:r w:rsidRPr="00080FCC">
              <w:rPr>
                <w:rFonts w:ascii="Arial" w:hAnsi="Arial" w:cs="Arial"/>
                <w:color w:val="000000" w:themeColor="text1"/>
                <w:sz w:val="16"/>
                <w:szCs w:val="16"/>
              </w:rPr>
              <w:t xml:space="preserve"> (</w:t>
            </w:r>
            <w:r w:rsidRPr="00080FCC">
              <w:rPr>
                <w:rFonts w:ascii="Arial" w:hAnsi="Arial" w:cs="Arial"/>
                <w:color w:val="000000" w:themeColor="text1"/>
                <w:sz w:val="16"/>
                <w:szCs w:val="16"/>
                <w:lang w:val="en-US"/>
              </w:rPr>
              <w:t>L</w:t>
            </w:r>
            <w:r w:rsidRPr="00080FCC">
              <w:rPr>
                <w:rFonts w:ascii="Arial" w:hAnsi="Arial" w:cs="Arial"/>
                <w:color w:val="000000" w:themeColor="text1"/>
                <w:sz w:val="16"/>
                <w:szCs w:val="16"/>
              </w:rPr>
              <w:t>). Диапазон прочности на сжатие – 10 – 170 Н/мм2 (1450 – 24650 фунтов/</w:t>
            </w:r>
            <w:proofErr w:type="spellStart"/>
            <w:r w:rsidRPr="00080FCC">
              <w:rPr>
                <w:rFonts w:ascii="Arial" w:hAnsi="Arial" w:cs="Arial"/>
                <w:color w:val="000000" w:themeColor="text1"/>
                <w:sz w:val="16"/>
                <w:szCs w:val="16"/>
              </w:rPr>
              <w:t>кв</w:t>
            </w:r>
            <w:proofErr w:type="gramStart"/>
            <w:r w:rsidRPr="00080FCC">
              <w:rPr>
                <w:rFonts w:ascii="Arial" w:hAnsi="Arial" w:cs="Arial"/>
                <w:color w:val="000000" w:themeColor="text1"/>
                <w:sz w:val="16"/>
                <w:szCs w:val="16"/>
              </w:rPr>
              <w:t>.ф</w:t>
            </w:r>
            <w:proofErr w:type="gramEnd"/>
            <w:r w:rsidRPr="00080FCC">
              <w:rPr>
                <w:rFonts w:ascii="Arial" w:hAnsi="Arial" w:cs="Arial"/>
                <w:color w:val="000000" w:themeColor="text1"/>
                <w:sz w:val="16"/>
                <w:szCs w:val="16"/>
              </w:rPr>
              <w:t>ут</w:t>
            </w:r>
            <w:proofErr w:type="spellEnd"/>
            <w:r w:rsidRPr="00080FCC">
              <w:rPr>
                <w:rFonts w:ascii="Arial" w:hAnsi="Arial" w:cs="Arial"/>
                <w:color w:val="000000" w:themeColor="text1"/>
                <w:sz w:val="16"/>
                <w:szCs w:val="16"/>
              </w:rPr>
              <w:t>).</w:t>
            </w:r>
            <w:r>
              <w:rPr>
                <w:rFonts w:ascii="Arial" w:hAnsi="Arial" w:cs="Arial"/>
                <w:color w:val="000000" w:themeColor="text1"/>
                <w:sz w:val="16"/>
                <w:szCs w:val="16"/>
              </w:rPr>
              <w:t xml:space="preserve"> </w:t>
            </w:r>
            <w:r w:rsidRPr="00080FCC">
              <w:rPr>
                <w:rFonts w:ascii="Arial" w:hAnsi="Arial" w:cs="Arial"/>
                <w:color w:val="000000" w:themeColor="text1"/>
                <w:sz w:val="16"/>
                <w:szCs w:val="16"/>
              </w:rPr>
              <w:t>С поверкой</w:t>
            </w:r>
          </w:p>
        </w:tc>
        <w:tc>
          <w:tcPr>
            <w:tcW w:w="1276" w:type="dxa"/>
            <w:tcBorders>
              <w:top w:val="single" w:sz="6" w:space="0" w:color="auto"/>
              <w:left w:val="single" w:sz="6" w:space="0" w:color="auto"/>
              <w:bottom w:val="single" w:sz="4"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lang w:val="en-US"/>
              </w:rPr>
            </w:pPr>
            <w:proofErr w:type="spellStart"/>
            <w:proofErr w:type="gramStart"/>
            <w:r w:rsidRPr="00080FCC">
              <w:rPr>
                <w:rFonts w:ascii="Arial" w:hAnsi="Arial" w:cs="Arial"/>
                <w:color w:val="000000" w:themeColor="text1"/>
                <w:sz w:val="16"/>
                <w:szCs w:val="16"/>
              </w:rPr>
              <w:t>шт</w:t>
            </w:r>
            <w:proofErr w:type="spellEnd"/>
            <w:proofErr w:type="gramEnd"/>
          </w:p>
        </w:tc>
        <w:tc>
          <w:tcPr>
            <w:tcW w:w="992" w:type="dxa"/>
            <w:tcBorders>
              <w:top w:val="single" w:sz="6" w:space="0" w:color="auto"/>
              <w:left w:val="single" w:sz="6" w:space="0" w:color="auto"/>
              <w:bottom w:val="single" w:sz="4"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1</w:t>
            </w:r>
          </w:p>
        </w:tc>
        <w:tc>
          <w:tcPr>
            <w:tcW w:w="1701" w:type="dxa"/>
            <w:tcBorders>
              <w:top w:val="single" w:sz="6" w:space="0" w:color="auto"/>
              <w:left w:val="single" w:sz="6" w:space="0" w:color="auto"/>
              <w:bottom w:val="single" w:sz="4"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138 000,00</w:t>
            </w:r>
          </w:p>
        </w:tc>
        <w:tc>
          <w:tcPr>
            <w:tcW w:w="1247" w:type="dxa"/>
            <w:gridSpan w:val="2"/>
            <w:tcBorders>
              <w:top w:val="single" w:sz="6" w:space="0" w:color="auto"/>
              <w:left w:val="single" w:sz="6" w:space="0" w:color="auto"/>
              <w:bottom w:val="single" w:sz="4"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color w:val="000000" w:themeColor="text1"/>
                <w:sz w:val="16"/>
                <w:szCs w:val="16"/>
              </w:rPr>
            </w:pPr>
            <w:r w:rsidRPr="00080FCC">
              <w:rPr>
                <w:rFonts w:ascii="Arial" w:hAnsi="Arial" w:cs="Arial"/>
                <w:color w:val="000000" w:themeColor="text1"/>
                <w:sz w:val="16"/>
                <w:szCs w:val="16"/>
              </w:rPr>
              <w:t>138 000,00</w:t>
            </w:r>
          </w:p>
        </w:tc>
      </w:tr>
      <w:tr w:rsidR="00080FCC" w:rsidRPr="00080FCC" w:rsidTr="00080FCC">
        <w:trPr>
          <w:trHeight w:val="70"/>
        </w:trPr>
        <w:tc>
          <w:tcPr>
            <w:tcW w:w="5529" w:type="dxa"/>
            <w:gridSpan w:val="3"/>
            <w:tcBorders>
              <w:top w:val="single" w:sz="4" w:space="0" w:color="auto"/>
              <w:left w:val="single" w:sz="4" w:space="0" w:color="auto"/>
              <w:bottom w:val="single" w:sz="4" w:space="0" w:color="auto"/>
              <w:right w:val="single" w:sz="6" w:space="0" w:color="auto"/>
            </w:tcBorders>
            <w:vAlign w:val="center"/>
          </w:tcPr>
          <w:p w:rsidR="00080FCC" w:rsidRPr="00080FCC" w:rsidRDefault="00080FCC" w:rsidP="00080FCC">
            <w:pPr>
              <w:spacing w:after="0" w:line="240" w:lineRule="auto"/>
              <w:jc w:val="right"/>
              <w:rPr>
                <w:rFonts w:ascii="Arial" w:hAnsi="Arial" w:cs="Arial"/>
                <w:color w:val="000000" w:themeColor="text1"/>
                <w:sz w:val="16"/>
                <w:szCs w:val="16"/>
              </w:rPr>
            </w:pPr>
            <w:r w:rsidRPr="00080FCC">
              <w:rPr>
                <w:rFonts w:ascii="Arial" w:hAnsi="Arial" w:cs="Arial"/>
                <w:b/>
                <w:color w:val="000000" w:themeColor="text1"/>
                <w:sz w:val="16"/>
                <w:szCs w:val="16"/>
              </w:rPr>
              <w:t>ИТОГО</w:t>
            </w:r>
          </w:p>
        </w:tc>
        <w:tc>
          <w:tcPr>
            <w:tcW w:w="1276" w:type="dxa"/>
            <w:tcBorders>
              <w:top w:val="single" w:sz="4" w:space="0" w:color="auto"/>
              <w:left w:val="single" w:sz="6" w:space="0" w:color="auto"/>
              <w:bottom w:val="single" w:sz="4" w:space="0" w:color="auto"/>
              <w:right w:val="single" w:sz="6" w:space="0" w:color="auto"/>
            </w:tcBorders>
            <w:vAlign w:val="bottom"/>
          </w:tcPr>
          <w:p w:rsidR="00080FCC" w:rsidRPr="00080FCC" w:rsidRDefault="00080FCC" w:rsidP="00080FCC">
            <w:pPr>
              <w:spacing w:after="0" w:line="240" w:lineRule="auto"/>
              <w:jc w:val="center"/>
              <w:rPr>
                <w:rFonts w:ascii="Arial" w:hAnsi="Arial" w:cs="Arial"/>
                <w:color w:val="000000" w:themeColor="text1"/>
                <w:sz w:val="16"/>
                <w:szCs w:val="16"/>
              </w:rPr>
            </w:pPr>
          </w:p>
        </w:tc>
        <w:tc>
          <w:tcPr>
            <w:tcW w:w="992" w:type="dxa"/>
            <w:tcBorders>
              <w:top w:val="single" w:sz="4" w:space="0" w:color="auto"/>
              <w:left w:val="single" w:sz="6" w:space="0" w:color="auto"/>
              <w:bottom w:val="single" w:sz="4" w:space="0" w:color="auto"/>
              <w:right w:val="single" w:sz="6" w:space="0" w:color="auto"/>
            </w:tcBorders>
            <w:vAlign w:val="bottom"/>
          </w:tcPr>
          <w:p w:rsidR="00080FCC" w:rsidRPr="00080FCC" w:rsidRDefault="00080FCC" w:rsidP="00080FCC">
            <w:pPr>
              <w:spacing w:after="0" w:line="240" w:lineRule="auto"/>
              <w:jc w:val="center"/>
              <w:rPr>
                <w:rFonts w:ascii="Arial" w:hAnsi="Arial" w:cs="Arial"/>
                <w:color w:val="000000" w:themeColor="text1"/>
                <w:sz w:val="16"/>
                <w:szCs w:val="16"/>
              </w:rPr>
            </w:pPr>
          </w:p>
        </w:tc>
        <w:tc>
          <w:tcPr>
            <w:tcW w:w="1701" w:type="dxa"/>
            <w:tcBorders>
              <w:top w:val="single" w:sz="4" w:space="0" w:color="auto"/>
              <w:left w:val="single" w:sz="6" w:space="0" w:color="auto"/>
              <w:bottom w:val="single" w:sz="4" w:space="0" w:color="auto"/>
              <w:right w:val="single" w:sz="6" w:space="0" w:color="auto"/>
            </w:tcBorders>
            <w:vAlign w:val="bottom"/>
          </w:tcPr>
          <w:p w:rsidR="00080FCC" w:rsidRPr="00080FCC" w:rsidRDefault="00080FCC" w:rsidP="00080FCC">
            <w:pPr>
              <w:spacing w:after="0" w:line="240" w:lineRule="auto"/>
              <w:jc w:val="center"/>
              <w:rPr>
                <w:rFonts w:ascii="Arial" w:hAnsi="Arial" w:cs="Arial"/>
                <w:color w:val="000000" w:themeColor="text1"/>
                <w:sz w:val="16"/>
                <w:szCs w:val="16"/>
              </w:rPr>
            </w:pPr>
          </w:p>
        </w:tc>
        <w:tc>
          <w:tcPr>
            <w:tcW w:w="1247" w:type="dxa"/>
            <w:gridSpan w:val="2"/>
            <w:tcBorders>
              <w:top w:val="single" w:sz="4" w:space="0" w:color="auto"/>
              <w:left w:val="single" w:sz="6" w:space="0" w:color="auto"/>
              <w:bottom w:val="single" w:sz="4" w:space="0" w:color="auto"/>
              <w:right w:val="single" w:sz="6" w:space="0" w:color="auto"/>
            </w:tcBorders>
            <w:vAlign w:val="center"/>
            <w:hideMark/>
          </w:tcPr>
          <w:p w:rsidR="00080FCC" w:rsidRPr="00080FCC" w:rsidRDefault="00080FCC" w:rsidP="00080FCC">
            <w:pPr>
              <w:spacing w:after="0" w:line="240" w:lineRule="auto"/>
              <w:jc w:val="center"/>
              <w:rPr>
                <w:rFonts w:ascii="Arial" w:hAnsi="Arial" w:cs="Arial"/>
                <w:b/>
                <w:color w:val="000000" w:themeColor="text1"/>
                <w:sz w:val="16"/>
                <w:szCs w:val="16"/>
              </w:rPr>
            </w:pPr>
            <w:r w:rsidRPr="00080FCC">
              <w:rPr>
                <w:rFonts w:ascii="Arial" w:hAnsi="Arial" w:cs="Arial"/>
                <w:b/>
                <w:color w:val="000000" w:themeColor="text1"/>
                <w:sz w:val="16"/>
                <w:szCs w:val="16"/>
              </w:rPr>
              <w:t>138 000,00</w:t>
            </w:r>
          </w:p>
        </w:tc>
      </w:tr>
      <w:tr w:rsidR="00080FCC" w:rsidRPr="00080FCC" w:rsidTr="00080F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17" w:type="dxa"/>
          <w:wAfter w:w="602" w:type="dxa"/>
        </w:trPr>
        <w:tc>
          <w:tcPr>
            <w:tcW w:w="4986" w:type="dxa"/>
          </w:tcPr>
          <w:p w:rsidR="00080FCC" w:rsidRPr="00080FCC" w:rsidRDefault="00080FCC" w:rsidP="00080FCC">
            <w:pPr>
              <w:spacing w:after="0" w:line="240" w:lineRule="auto"/>
              <w:rPr>
                <w:rFonts w:ascii="Arial" w:hAnsi="Arial" w:cs="Arial"/>
                <w:color w:val="000000" w:themeColor="text1"/>
                <w:sz w:val="16"/>
                <w:szCs w:val="16"/>
                <w:u w:val="single"/>
              </w:rPr>
            </w:pPr>
            <w:r w:rsidRPr="00080FCC">
              <w:rPr>
                <w:rFonts w:ascii="Arial" w:hAnsi="Arial" w:cs="Arial"/>
                <w:color w:val="000000" w:themeColor="text1"/>
                <w:sz w:val="16"/>
                <w:szCs w:val="16"/>
                <w:u w:val="single"/>
              </w:rPr>
              <w:t>Заказчик:</w:t>
            </w: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Проректор по научной работе</w:t>
            </w: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ФГБОУ ВО СГУПС</w:t>
            </w: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 xml:space="preserve">_______________________ С.А. </w:t>
            </w:r>
            <w:proofErr w:type="spellStart"/>
            <w:r w:rsidRPr="00080FCC">
              <w:rPr>
                <w:rFonts w:ascii="Arial" w:hAnsi="Arial" w:cs="Arial"/>
                <w:color w:val="000000" w:themeColor="text1"/>
                <w:sz w:val="16"/>
                <w:szCs w:val="16"/>
              </w:rPr>
              <w:t>Бокарев</w:t>
            </w:r>
            <w:proofErr w:type="spellEnd"/>
          </w:p>
          <w:p w:rsidR="00080FCC" w:rsidRPr="00080FCC" w:rsidRDefault="00080FCC" w:rsidP="00080FCC">
            <w:pPr>
              <w:spacing w:after="0" w:line="240" w:lineRule="auto"/>
              <w:jc w:val="both"/>
              <w:rPr>
                <w:rFonts w:ascii="Arial" w:hAnsi="Arial" w:cs="Arial"/>
                <w:color w:val="000000" w:themeColor="text1"/>
                <w:sz w:val="16"/>
                <w:szCs w:val="16"/>
              </w:rPr>
            </w:pPr>
            <w:proofErr w:type="spellStart"/>
            <w:r w:rsidRPr="00080FCC">
              <w:rPr>
                <w:rFonts w:ascii="Arial" w:hAnsi="Arial" w:cs="Arial"/>
                <w:color w:val="000000" w:themeColor="text1"/>
                <w:sz w:val="16"/>
                <w:szCs w:val="16"/>
              </w:rPr>
              <w:t>м.п</w:t>
            </w:r>
            <w:proofErr w:type="spellEnd"/>
            <w:r w:rsidRPr="00080FCC">
              <w:rPr>
                <w:rFonts w:ascii="Arial" w:hAnsi="Arial" w:cs="Arial"/>
                <w:color w:val="000000" w:themeColor="text1"/>
                <w:sz w:val="16"/>
                <w:szCs w:val="16"/>
              </w:rPr>
              <w:t>.</w:t>
            </w:r>
          </w:p>
        </w:tc>
        <w:tc>
          <w:tcPr>
            <w:tcW w:w="5040" w:type="dxa"/>
            <w:gridSpan w:val="5"/>
          </w:tcPr>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u w:val="single"/>
              </w:rPr>
              <w:t>Поставщик:</w:t>
            </w:r>
          </w:p>
          <w:p w:rsidR="00080FCC" w:rsidRPr="00080FCC" w:rsidRDefault="00080FCC" w:rsidP="00080FCC">
            <w:pPr>
              <w:spacing w:after="0" w:line="240" w:lineRule="auto"/>
              <w:rPr>
                <w:rFonts w:ascii="Arial" w:hAnsi="Arial" w:cs="Arial"/>
                <w:color w:val="000000" w:themeColor="text1"/>
                <w:sz w:val="16"/>
                <w:szCs w:val="16"/>
              </w:rPr>
            </w:pPr>
            <w:r w:rsidRPr="00080FCC">
              <w:rPr>
                <w:rFonts w:ascii="Arial" w:hAnsi="Arial" w:cs="Arial"/>
                <w:color w:val="000000" w:themeColor="text1"/>
                <w:sz w:val="16"/>
                <w:szCs w:val="16"/>
              </w:rPr>
              <w:t>Директор</w:t>
            </w:r>
            <w:r>
              <w:rPr>
                <w:rFonts w:ascii="Arial" w:hAnsi="Arial" w:cs="Arial"/>
                <w:color w:val="000000" w:themeColor="text1"/>
                <w:sz w:val="16"/>
                <w:szCs w:val="16"/>
              </w:rPr>
              <w:t xml:space="preserve"> </w:t>
            </w:r>
            <w:r w:rsidRPr="00080FCC">
              <w:rPr>
                <w:rFonts w:ascii="Arial" w:hAnsi="Arial" w:cs="Arial"/>
                <w:color w:val="000000" w:themeColor="text1"/>
                <w:sz w:val="16"/>
                <w:szCs w:val="16"/>
              </w:rPr>
              <w:t>ООО «</w:t>
            </w:r>
            <w:proofErr w:type="spellStart"/>
            <w:r w:rsidRPr="00080FCC">
              <w:rPr>
                <w:rFonts w:ascii="Arial" w:hAnsi="Arial" w:cs="Arial"/>
                <w:color w:val="000000" w:themeColor="text1"/>
                <w:sz w:val="16"/>
                <w:szCs w:val="16"/>
              </w:rPr>
              <w:t>СтройЛабКомплект</w:t>
            </w:r>
            <w:proofErr w:type="spellEnd"/>
            <w:r w:rsidRPr="00080FCC">
              <w:rPr>
                <w:rFonts w:ascii="Arial" w:hAnsi="Arial" w:cs="Arial"/>
                <w:color w:val="000000" w:themeColor="text1"/>
                <w:sz w:val="16"/>
                <w:szCs w:val="16"/>
              </w:rPr>
              <w:t>»</w:t>
            </w:r>
          </w:p>
          <w:p w:rsidR="00080FCC" w:rsidRPr="00080FCC" w:rsidRDefault="00080FCC" w:rsidP="00080FCC">
            <w:pPr>
              <w:spacing w:after="0" w:line="240" w:lineRule="auto"/>
              <w:jc w:val="both"/>
              <w:rPr>
                <w:rFonts w:ascii="Arial" w:hAnsi="Arial" w:cs="Arial"/>
                <w:color w:val="000000" w:themeColor="text1"/>
                <w:sz w:val="16"/>
                <w:szCs w:val="16"/>
              </w:rPr>
            </w:pPr>
            <w:r w:rsidRPr="00080FCC">
              <w:rPr>
                <w:rFonts w:ascii="Arial" w:hAnsi="Arial" w:cs="Arial"/>
                <w:color w:val="000000" w:themeColor="text1"/>
                <w:sz w:val="16"/>
                <w:szCs w:val="16"/>
              </w:rPr>
              <w:t>_______________________ А.А. Плотников</w:t>
            </w:r>
          </w:p>
          <w:p w:rsidR="00080FCC" w:rsidRPr="00080FCC" w:rsidRDefault="00080FCC" w:rsidP="00080FCC">
            <w:pPr>
              <w:spacing w:after="0" w:line="240" w:lineRule="auto"/>
              <w:rPr>
                <w:rFonts w:ascii="Arial" w:hAnsi="Arial" w:cs="Arial"/>
                <w:color w:val="000000" w:themeColor="text1"/>
                <w:sz w:val="16"/>
                <w:szCs w:val="16"/>
              </w:rPr>
            </w:pPr>
            <w:proofErr w:type="spellStart"/>
            <w:r w:rsidRPr="00080FCC">
              <w:rPr>
                <w:rFonts w:ascii="Arial" w:hAnsi="Arial" w:cs="Arial"/>
                <w:color w:val="000000" w:themeColor="text1"/>
                <w:sz w:val="16"/>
                <w:szCs w:val="16"/>
              </w:rPr>
              <w:t>м.п</w:t>
            </w:r>
            <w:proofErr w:type="spellEnd"/>
            <w:r w:rsidRPr="00080FCC">
              <w:rPr>
                <w:rFonts w:ascii="Arial" w:hAnsi="Arial" w:cs="Arial"/>
                <w:color w:val="000000" w:themeColor="text1"/>
                <w:sz w:val="16"/>
                <w:szCs w:val="16"/>
              </w:rPr>
              <w:t>.</w:t>
            </w:r>
          </w:p>
        </w:tc>
      </w:tr>
    </w:tbl>
    <w:p w:rsidR="00080FCC" w:rsidRDefault="00080FCC" w:rsidP="00080FCC">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080FCC" w:rsidSect="006039BC">
      <w:footerReference w:type="default" r:id="rId10"/>
      <w:pgSz w:w="11906" w:h="16838"/>
      <w:pgMar w:top="907" w:right="907" w:bottom="907" w:left="90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99E" w:rsidRDefault="00C7099E">
      <w:pPr>
        <w:spacing w:after="0" w:line="240" w:lineRule="auto"/>
      </w:pPr>
      <w:r>
        <w:separator/>
      </w:r>
    </w:p>
  </w:endnote>
  <w:endnote w:type="continuationSeparator" w:id="0">
    <w:p w:rsidR="00C7099E" w:rsidRDefault="00C7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_BodoniNovaNr">
    <w:altName w:val="Times New Roman"/>
    <w:charset w:val="CC"/>
    <w:family w:val="roman"/>
    <w:pitch w:val="variable"/>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DejaVu Sans">
    <w:altName w:val="Arial Unicode MS"/>
    <w:charset w:val="CC"/>
    <w:family w:val="swiss"/>
    <w:pitch w:val="variable"/>
    <w:sig w:usb0="E7002EFF" w:usb1="D200F5FF" w:usb2="0A042029" w:usb3="00000000" w:csb0="000001FF" w:csb1="00000000"/>
  </w:font>
  <w:font w:name="font296">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imes New Roman Bold">
    <w:altName w:val="Times New Roman"/>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0B" w:rsidRDefault="00CD350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99E" w:rsidRDefault="00C7099E">
      <w:pPr>
        <w:spacing w:after="0" w:line="240" w:lineRule="auto"/>
      </w:pPr>
      <w:r>
        <w:separator/>
      </w:r>
    </w:p>
  </w:footnote>
  <w:footnote w:type="continuationSeparator" w:id="0">
    <w:p w:rsidR="00C7099E" w:rsidRDefault="00C70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a0"/>
      <w:lvlText w:val="%1."/>
      <w:lvlJc w:val="left"/>
      <w:pPr>
        <w:tabs>
          <w:tab w:val="num" w:pos="1209"/>
        </w:tabs>
        <w:ind w:left="1209" w:hanging="360"/>
      </w:pPr>
    </w:lvl>
  </w:abstractNum>
  <w:abstractNum w:abstractNumId="2">
    <w:nsid w:val="FFFFFF7F"/>
    <w:multiLevelType w:val="singleLevel"/>
    <w:tmpl w:val="8CEEFCD4"/>
    <w:lvl w:ilvl="0">
      <w:start w:val="1"/>
      <w:numFmt w:val="decimal"/>
      <w:pStyle w:val="5"/>
      <w:lvlText w:val="%1."/>
      <w:lvlJc w:val="left"/>
      <w:pPr>
        <w:tabs>
          <w:tab w:val="num" w:pos="643"/>
        </w:tabs>
        <w:ind w:left="643" w:hanging="360"/>
      </w:pPr>
    </w:lvl>
  </w:abstractNum>
  <w:abstractNum w:abstractNumId="3">
    <w:nsid w:val="FFFFFF80"/>
    <w:multiLevelType w:val="singleLevel"/>
    <w:tmpl w:val="0F546B24"/>
    <w:lvl w:ilvl="0">
      <w:start w:val="1"/>
      <w:numFmt w:val="bullet"/>
      <w:pStyle w:val="3"/>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a1"/>
      <w:lvlText w:val=""/>
      <w:lvlJc w:val="left"/>
      <w:pPr>
        <w:tabs>
          <w:tab w:val="num" w:pos="1209"/>
        </w:tabs>
        <w:ind w:left="1209" w:hanging="360"/>
      </w:pPr>
      <w:rPr>
        <w:rFonts w:ascii="Symbol" w:hAnsi="Symbol" w:cs="Symbol" w:hint="default"/>
      </w:rPr>
    </w:lvl>
  </w:abstractNum>
  <w:abstractNum w:abstractNumId="5">
    <w:nsid w:val="FFFFFF82"/>
    <w:multiLevelType w:val="singleLevel"/>
    <w:tmpl w:val="D78470F4"/>
    <w:lvl w:ilvl="0">
      <w:start w:val="1"/>
      <w:numFmt w:val="bullet"/>
      <w:pStyle w:val="50"/>
      <w:lvlText w:val=""/>
      <w:lvlJc w:val="left"/>
      <w:pPr>
        <w:tabs>
          <w:tab w:val="num" w:pos="926"/>
        </w:tabs>
        <w:ind w:left="926" w:hanging="360"/>
      </w:pPr>
      <w:rPr>
        <w:rFonts w:ascii="Symbol" w:hAnsi="Symbol" w:cs="Symbol" w:hint="default"/>
      </w:rPr>
    </w:lvl>
  </w:abstractNum>
  <w:abstractNum w:abstractNumId="6">
    <w:nsid w:val="FFFFFF83"/>
    <w:multiLevelType w:val="singleLevel"/>
    <w:tmpl w:val="491E9786"/>
    <w:lvl w:ilvl="0">
      <w:start w:val="1"/>
      <w:numFmt w:val="bullet"/>
      <w:pStyle w:val="4"/>
      <w:lvlText w:val=""/>
      <w:lvlJc w:val="left"/>
      <w:pPr>
        <w:tabs>
          <w:tab w:val="num" w:pos="643"/>
        </w:tabs>
        <w:ind w:left="643" w:hanging="360"/>
      </w:pPr>
      <w:rPr>
        <w:rFonts w:ascii="Symbol" w:hAnsi="Symbol" w:cs="Symbol" w:hint="default"/>
      </w:rPr>
    </w:lvl>
  </w:abstractNum>
  <w:abstractNum w:abstractNumId="7">
    <w:nsid w:val="FFFFFF88"/>
    <w:multiLevelType w:val="singleLevel"/>
    <w:tmpl w:val="92B815F8"/>
    <w:lvl w:ilvl="0">
      <w:start w:val="1"/>
      <w:numFmt w:val="decimal"/>
      <w:pStyle w:val="4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pStyle w:val="2"/>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9">
    <w:nsid w:val="0ACF6235"/>
    <w:multiLevelType w:val="hybridMultilevel"/>
    <w:tmpl w:val="F8B27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E67566"/>
    <w:multiLevelType w:val="multilevel"/>
    <w:tmpl w:val="8CFE78E6"/>
    <w:lvl w:ilvl="0">
      <w:start w:val="1"/>
      <w:numFmt w:val="decimal"/>
      <w:lvlText w:val="%1."/>
      <w:lvlJc w:val="left"/>
      <w:pPr>
        <w:ind w:left="4120" w:hanging="360"/>
      </w:pPr>
      <w:rPr>
        <w:rFonts w:cs="Times New Roman" w:hint="default"/>
        <w:b/>
      </w:rPr>
    </w:lvl>
    <w:lvl w:ilvl="1">
      <w:start w:val="1"/>
      <w:numFmt w:val="decimal"/>
      <w:isLgl/>
      <w:lvlText w:val="%1.%2."/>
      <w:lvlJc w:val="left"/>
      <w:pPr>
        <w:ind w:left="4480" w:hanging="720"/>
      </w:pPr>
      <w:rPr>
        <w:rFonts w:cs="Times New Roman" w:hint="default"/>
        <w:b w:val="0"/>
        <w:i w:val="0"/>
      </w:rPr>
    </w:lvl>
    <w:lvl w:ilvl="2">
      <w:start w:val="1"/>
      <w:numFmt w:val="decimal"/>
      <w:isLgl/>
      <w:lvlText w:val="%1.%2.%3."/>
      <w:lvlJc w:val="left"/>
      <w:pPr>
        <w:ind w:left="4480" w:hanging="720"/>
      </w:pPr>
      <w:rPr>
        <w:rFonts w:cs="Times New Roman" w:hint="default"/>
        <w:b/>
        <w:i/>
      </w:rPr>
    </w:lvl>
    <w:lvl w:ilvl="3">
      <w:start w:val="1"/>
      <w:numFmt w:val="decimal"/>
      <w:isLgl/>
      <w:lvlText w:val="%1.%2.%3.%4."/>
      <w:lvlJc w:val="left"/>
      <w:pPr>
        <w:ind w:left="4840" w:hanging="1080"/>
      </w:pPr>
      <w:rPr>
        <w:rFonts w:cs="Times New Roman" w:hint="default"/>
        <w:b/>
        <w:i/>
      </w:rPr>
    </w:lvl>
    <w:lvl w:ilvl="4">
      <w:start w:val="1"/>
      <w:numFmt w:val="decimal"/>
      <w:isLgl/>
      <w:lvlText w:val="%1.%2.%3.%4.%5."/>
      <w:lvlJc w:val="left"/>
      <w:pPr>
        <w:ind w:left="4840" w:hanging="1080"/>
      </w:pPr>
      <w:rPr>
        <w:rFonts w:cs="Times New Roman" w:hint="default"/>
        <w:b/>
        <w:i/>
      </w:rPr>
    </w:lvl>
    <w:lvl w:ilvl="5">
      <w:start w:val="1"/>
      <w:numFmt w:val="decimal"/>
      <w:isLgl/>
      <w:lvlText w:val="%1.%2.%3.%4.%5.%6."/>
      <w:lvlJc w:val="left"/>
      <w:pPr>
        <w:ind w:left="5200" w:hanging="1440"/>
      </w:pPr>
      <w:rPr>
        <w:rFonts w:cs="Times New Roman" w:hint="default"/>
        <w:b/>
        <w:i/>
      </w:rPr>
    </w:lvl>
    <w:lvl w:ilvl="6">
      <w:start w:val="1"/>
      <w:numFmt w:val="decimal"/>
      <w:isLgl/>
      <w:lvlText w:val="%1.%2.%3.%4.%5.%6.%7."/>
      <w:lvlJc w:val="left"/>
      <w:pPr>
        <w:ind w:left="5560" w:hanging="1800"/>
      </w:pPr>
      <w:rPr>
        <w:rFonts w:cs="Times New Roman" w:hint="default"/>
        <w:b/>
        <w:i/>
      </w:rPr>
    </w:lvl>
    <w:lvl w:ilvl="7">
      <w:start w:val="1"/>
      <w:numFmt w:val="decimal"/>
      <w:isLgl/>
      <w:lvlText w:val="%1.%2.%3.%4.%5.%6.%7.%8."/>
      <w:lvlJc w:val="left"/>
      <w:pPr>
        <w:ind w:left="5560" w:hanging="1800"/>
      </w:pPr>
      <w:rPr>
        <w:rFonts w:cs="Times New Roman" w:hint="default"/>
        <w:b/>
        <w:i/>
      </w:rPr>
    </w:lvl>
    <w:lvl w:ilvl="8">
      <w:start w:val="1"/>
      <w:numFmt w:val="decimal"/>
      <w:isLgl/>
      <w:lvlText w:val="%1.%2.%3.%4.%5.%6.%7.%8.%9."/>
      <w:lvlJc w:val="left"/>
      <w:pPr>
        <w:ind w:left="5920" w:hanging="2160"/>
      </w:pPr>
      <w:rPr>
        <w:rFonts w:cs="Times New Roman" w:hint="default"/>
        <w:b/>
        <w:i/>
      </w:rPr>
    </w:lvl>
  </w:abstractNum>
  <w:abstractNum w:abstractNumId="11">
    <w:nsid w:val="17E01BB3"/>
    <w:multiLevelType w:val="hybridMultilevel"/>
    <w:tmpl w:val="EC96E676"/>
    <w:lvl w:ilvl="0" w:tplc="D4069AAC">
      <w:start w:val="1"/>
      <w:numFmt w:val="decimal"/>
      <w:lvlText w:val="8.%1."/>
      <w:lvlJc w:val="left"/>
      <w:pPr>
        <w:ind w:left="1429"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E0967C9"/>
    <w:multiLevelType w:val="multilevel"/>
    <w:tmpl w:val="6BF2AC06"/>
    <w:lvl w:ilvl="0">
      <w:start w:val="1"/>
      <w:numFmt w:val="decimal"/>
      <w:pStyle w:val="a2"/>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1E7E04D5"/>
    <w:multiLevelType w:val="singleLevel"/>
    <w:tmpl w:val="D34A6FD8"/>
    <w:lvl w:ilvl="0">
      <w:start w:val="1"/>
      <w:numFmt w:val="decimal"/>
      <w:pStyle w:val="a3"/>
      <w:lvlText w:val="%1."/>
      <w:lvlJc w:val="left"/>
      <w:pPr>
        <w:tabs>
          <w:tab w:val="num" w:pos="360"/>
        </w:tabs>
        <w:ind w:left="360" w:hanging="360"/>
      </w:pPr>
    </w:lvl>
  </w:abstractNum>
  <w:abstractNum w:abstractNumId="15">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pStyle w:val="a4"/>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3CB640C"/>
    <w:multiLevelType w:val="multilevel"/>
    <w:tmpl w:val="D0EEE4C0"/>
    <w:lvl w:ilvl="0">
      <w:start w:val="11"/>
      <w:numFmt w:val="decimal"/>
      <w:lvlText w:val="%1."/>
      <w:lvlJc w:val="left"/>
      <w:pPr>
        <w:ind w:left="585" w:hanging="585"/>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0"/>
      <w:isLgl/>
      <w:lvlText w:val="%1.%2."/>
      <w:lvlJc w:val="left"/>
      <w:pPr>
        <w:tabs>
          <w:tab w:val="num" w:pos="709"/>
        </w:tabs>
        <w:ind w:left="709" w:hanging="709"/>
      </w:pPr>
      <w:rPr>
        <w:rFonts w:ascii="Arial" w:hAnsi="Arial" w:cs="Times New Roman" w:hint="default"/>
        <w:sz w:val="22"/>
      </w:rPr>
    </w:lvl>
    <w:lvl w:ilvl="2">
      <w:start w:val="1"/>
      <w:numFmt w:val="decimal"/>
      <w:pStyle w:val="31"/>
      <w:isLgl/>
      <w:lvlText w:val="%1.%2.%3."/>
      <w:lvlJc w:val="left"/>
      <w:pPr>
        <w:tabs>
          <w:tab w:val="num" w:pos="1701"/>
        </w:tabs>
        <w:ind w:left="1701" w:hanging="992"/>
      </w:pPr>
      <w:rPr>
        <w:rFonts w:ascii="Arial" w:hAnsi="Arial" w:cs="Times New Roman" w:hint="default"/>
        <w:sz w:val="22"/>
      </w:rPr>
    </w:lvl>
    <w:lvl w:ilvl="3">
      <w:start w:val="1"/>
      <w:numFmt w:val="decimal"/>
      <w:pStyle w:val="41"/>
      <w:isLgl/>
      <w:lvlText w:val="%1.%2.%3.%4."/>
      <w:lvlJc w:val="left"/>
      <w:pPr>
        <w:tabs>
          <w:tab w:val="num" w:pos="2835"/>
        </w:tabs>
        <w:ind w:left="2835" w:hanging="1134"/>
      </w:pPr>
      <w:rPr>
        <w:rFonts w:ascii="Arial" w:hAnsi="Arial" w:cs="Times New Roman" w:hint="default"/>
        <w:sz w:val="20"/>
      </w:rPr>
    </w:lvl>
    <w:lvl w:ilvl="4">
      <w:start w:val="1"/>
      <w:numFmt w:val="decimal"/>
      <w:pStyle w:val="51"/>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18">
    <w:nsid w:val="347F2243"/>
    <w:multiLevelType w:val="hybridMultilevel"/>
    <w:tmpl w:val="1A98891E"/>
    <w:lvl w:ilvl="0" w:tplc="50E01B66">
      <w:start w:val="1"/>
      <w:numFmt w:val="decimal"/>
      <w:lvlText w:val="3.1.%1."/>
      <w:lvlJc w:val="left"/>
      <w:pPr>
        <w:ind w:left="2160" w:hanging="360"/>
      </w:pPr>
      <w:rPr>
        <w:rFonts w:cs="Times New Roman" w:hint="default"/>
        <w:b w:val="0"/>
        <w:i w:val="0"/>
      </w:rPr>
    </w:lvl>
    <w:lvl w:ilvl="1" w:tplc="AA0E748C">
      <w:start w:val="1"/>
      <w:numFmt w:val="decimal"/>
      <w:lvlText w:val="%2."/>
      <w:lvlJc w:val="left"/>
      <w:pPr>
        <w:ind w:left="1440" w:hanging="360"/>
      </w:pPr>
      <w:rPr>
        <w:rFonts w:hint="default"/>
      </w:rPr>
    </w:lvl>
    <w:lvl w:ilvl="2" w:tplc="50E01B66">
      <w:start w:val="1"/>
      <w:numFmt w:val="decimal"/>
      <w:lvlText w:val="3.1.%3."/>
      <w:lvlJc w:val="left"/>
      <w:pPr>
        <w:ind w:left="1599" w:hanging="180"/>
      </w:pPr>
      <w:rPr>
        <w:rFonts w:cs="Times New Roman" w:hint="default"/>
        <w:b w:val="0"/>
        <w:i w:val="0"/>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7381FB7"/>
    <w:multiLevelType w:val="multilevel"/>
    <w:tmpl w:val="EEA82AB0"/>
    <w:lvl w:ilvl="0">
      <w:start w:val="3"/>
      <w:numFmt w:val="decimal"/>
      <w:lvlText w:val="%1."/>
      <w:lvlJc w:val="left"/>
      <w:pPr>
        <w:ind w:left="660" w:hanging="660"/>
      </w:pPr>
      <w:rPr>
        <w:rFonts w:hint="default"/>
      </w:rPr>
    </w:lvl>
    <w:lvl w:ilvl="1">
      <w:start w:val="2"/>
      <w:numFmt w:val="decimal"/>
      <w:lvlText w:val="%1.%2."/>
      <w:lvlJc w:val="left"/>
      <w:pPr>
        <w:ind w:left="1358" w:hanging="720"/>
      </w:pPr>
      <w:rPr>
        <w:rFonts w:hint="default"/>
      </w:rPr>
    </w:lvl>
    <w:lvl w:ilvl="2">
      <w:start w:val="7"/>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0">
    <w:nsid w:val="379B041D"/>
    <w:multiLevelType w:val="hybridMultilevel"/>
    <w:tmpl w:val="05D2A950"/>
    <w:lvl w:ilvl="0" w:tplc="04190001">
      <w:start w:val="1"/>
      <w:numFmt w:val="bullet"/>
      <w:pStyle w:val="a5"/>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pStyle w:val="a6"/>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1">
    <w:nsid w:val="38AE38DB"/>
    <w:multiLevelType w:val="multilevel"/>
    <w:tmpl w:val="9F10BD0A"/>
    <w:lvl w:ilvl="0">
      <w:start w:val="4"/>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51" w:hanging="720"/>
      </w:pPr>
      <w:rPr>
        <w:rFonts w:cs="Times New Roman" w:hint="default"/>
      </w:rPr>
    </w:lvl>
    <w:lvl w:ilvl="3">
      <w:start w:val="1"/>
      <w:numFmt w:val="decimal"/>
      <w:isLgl/>
      <w:lvlText w:val="%1.%2.%3.%4."/>
      <w:lvlJc w:val="left"/>
      <w:pPr>
        <w:ind w:left="1822" w:hanging="1080"/>
      </w:pPr>
      <w:rPr>
        <w:rFonts w:cs="Times New Roman" w:hint="default"/>
      </w:rPr>
    </w:lvl>
    <w:lvl w:ilvl="4">
      <w:start w:val="1"/>
      <w:numFmt w:val="decimal"/>
      <w:isLgl/>
      <w:lvlText w:val="%1.%2.%3.%4.%5."/>
      <w:lvlJc w:val="left"/>
      <w:pPr>
        <w:ind w:left="1833" w:hanging="1080"/>
      </w:pPr>
      <w:rPr>
        <w:rFonts w:cs="Times New Roman" w:hint="default"/>
      </w:rPr>
    </w:lvl>
    <w:lvl w:ilvl="5">
      <w:start w:val="1"/>
      <w:numFmt w:val="decimal"/>
      <w:isLgl/>
      <w:lvlText w:val="%1.%2.%3.%4.%5.%6."/>
      <w:lvlJc w:val="left"/>
      <w:pPr>
        <w:ind w:left="2204" w:hanging="1440"/>
      </w:pPr>
      <w:rPr>
        <w:rFonts w:cs="Times New Roman" w:hint="default"/>
      </w:rPr>
    </w:lvl>
    <w:lvl w:ilvl="6">
      <w:start w:val="1"/>
      <w:numFmt w:val="decimal"/>
      <w:isLgl/>
      <w:lvlText w:val="%1.%2.%3.%4.%5.%6.%7."/>
      <w:lvlJc w:val="left"/>
      <w:pPr>
        <w:ind w:left="2575" w:hanging="1800"/>
      </w:pPr>
      <w:rPr>
        <w:rFonts w:cs="Times New Roman" w:hint="default"/>
      </w:rPr>
    </w:lvl>
    <w:lvl w:ilvl="7">
      <w:start w:val="1"/>
      <w:numFmt w:val="decimal"/>
      <w:isLgl/>
      <w:lvlText w:val="%1.%2.%3.%4.%5.%6.%7.%8."/>
      <w:lvlJc w:val="left"/>
      <w:pPr>
        <w:ind w:left="2586" w:hanging="1800"/>
      </w:pPr>
      <w:rPr>
        <w:rFonts w:cs="Times New Roman" w:hint="default"/>
      </w:rPr>
    </w:lvl>
    <w:lvl w:ilvl="8">
      <w:start w:val="1"/>
      <w:numFmt w:val="decimal"/>
      <w:isLgl/>
      <w:lvlText w:val="%1.%2.%3.%4.%5.%6.%7.%8.%9."/>
      <w:lvlJc w:val="left"/>
      <w:pPr>
        <w:ind w:left="2957" w:hanging="2160"/>
      </w:pPr>
      <w:rPr>
        <w:rFonts w:cs="Times New Roman" w:hint="default"/>
      </w:rPr>
    </w:lvl>
  </w:abstractNum>
  <w:abstractNum w:abstractNumId="22">
    <w:nsid w:val="3BFE3161"/>
    <w:multiLevelType w:val="hybridMultilevel"/>
    <w:tmpl w:val="9118DE5C"/>
    <w:lvl w:ilvl="0" w:tplc="0419000F">
      <w:start w:val="1"/>
      <w:numFmt w:val="decimal"/>
      <w:pStyle w:val="21"/>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9B4324"/>
    <w:multiLevelType w:val="hybridMultilevel"/>
    <w:tmpl w:val="CAF6B68C"/>
    <w:lvl w:ilvl="0" w:tplc="0486F3FC">
      <w:start w:val="1"/>
      <w:numFmt w:val="decimal"/>
      <w:pStyle w:val="10"/>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pStyle w:val="32"/>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24">
    <w:nsid w:val="537E4CE8"/>
    <w:multiLevelType w:val="hybridMultilevel"/>
    <w:tmpl w:val="4E36F826"/>
    <w:lvl w:ilvl="0" w:tplc="04190001">
      <w:start w:val="1"/>
      <w:numFmt w:val="bullet"/>
      <w:pStyle w:val="210"/>
      <w:lvlText w:val=""/>
      <w:lvlJc w:val="left"/>
      <w:pPr>
        <w:tabs>
          <w:tab w:val="num" w:pos="720"/>
        </w:tabs>
        <w:ind w:left="720" w:hanging="360"/>
      </w:pPr>
      <w:rPr>
        <w:rFonts w:ascii="Symbol" w:hAnsi="Symbol" w:hint="default"/>
      </w:rPr>
    </w:lvl>
    <w:lvl w:ilvl="1" w:tplc="04190003">
      <w:start w:val="1"/>
      <w:numFmt w:val="decimal"/>
      <w:pStyle w:val="42"/>
      <w:lvlText w:val="%2."/>
      <w:lvlJc w:val="left"/>
      <w:pPr>
        <w:tabs>
          <w:tab w:val="num" w:pos="1440"/>
        </w:tabs>
        <w:ind w:left="1440" w:hanging="360"/>
      </w:pPr>
    </w:lvl>
    <w:lvl w:ilvl="2" w:tplc="04190005">
      <w:start w:val="1"/>
      <w:numFmt w:val="decimal"/>
      <w:pStyle w:val="2-1"/>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B1454F4"/>
    <w:multiLevelType w:val="hybridMultilevel"/>
    <w:tmpl w:val="8FB480B2"/>
    <w:lvl w:ilvl="0" w:tplc="BD063AB8">
      <w:start w:val="1"/>
      <w:numFmt w:val="decimal"/>
      <w:lvlText w:val="3.2.%1."/>
      <w:lvlJc w:val="left"/>
      <w:pPr>
        <w:ind w:left="928" w:hanging="360"/>
      </w:pPr>
      <w:rPr>
        <w:rFonts w:cs="Times New Roman" w:hint="default"/>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53569B1"/>
    <w:multiLevelType w:val="hybridMultilevel"/>
    <w:tmpl w:val="9E20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8B34F6"/>
    <w:multiLevelType w:val="multilevel"/>
    <w:tmpl w:val="0C8CC6B0"/>
    <w:lvl w:ilvl="0">
      <w:start w:val="3"/>
      <w:numFmt w:val="decimal"/>
      <w:lvlText w:val="%1."/>
      <w:lvlJc w:val="left"/>
      <w:pPr>
        <w:ind w:left="660" w:hanging="660"/>
      </w:pPr>
      <w:rPr>
        <w:rFonts w:hint="default"/>
      </w:rPr>
    </w:lvl>
    <w:lvl w:ilvl="1">
      <w:start w:val="1"/>
      <w:numFmt w:val="decimal"/>
      <w:lvlText w:val="%1.%2."/>
      <w:lvlJc w:val="left"/>
      <w:pPr>
        <w:ind w:left="1710" w:hanging="720"/>
      </w:pPr>
      <w:rPr>
        <w:rFonts w:hint="default"/>
      </w:rPr>
    </w:lvl>
    <w:lvl w:ilvl="2">
      <w:start w:val="7"/>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28">
    <w:nsid w:val="74152262"/>
    <w:multiLevelType w:val="hybridMultilevel"/>
    <w:tmpl w:val="5176719A"/>
    <w:lvl w:ilvl="0" w:tplc="2D16EBA2">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3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7247D8B"/>
    <w:multiLevelType w:val="hybridMultilevel"/>
    <w:tmpl w:val="FAA8AC4E"/>
    <w:lvl w:ilvl="0" w:tplc="C194D858">
      <w:start w:val="6"/>
      <w:numFmt w:val="decimal"/>
      <w:lvlText w:val="%1."/>
      <w:lvlJc w:val="left"/>
      <w:pPr>
        <w:ind w:left="1429" w:hanging="360"/>
      </w:pPr>
      <w:rPr>
        <w:rFonts w:cs="Times New Roman" w:hint="default"/>
        <w:b/>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pStyle w:val="a7"/>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23"/>
  </w:num>
  <w:num w:numId="4">
    <w:abstractNumId w:val="20"/>
  </w:num>
  <w:num w:numId="5">
    <w:abstractNumId w:val="22"/>
  </w:num>
  <w:num w:numId="6">
    <w:abstractNumId w:val="15"/>
  </w:num>
  <w:num w:numId="7">
    <w:abstractNumId w:val="31"/>
  </w:num>
  <w:num w:numId="8">
    <w:abstractNumId w:val="17"/>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0"/>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1"/>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1"/>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1"/>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9">
    <w:abstractNumId w:val="12"/>
  </w:num>
  <w:num w:numId="10">
    <w:abstractNumId w:val="6"/>
  </w:num>
  <w:num w:numId="11">
    <w:abstractNumId w:val="5"/>
  </w:num>
  <w:num w:numId="12">
    <w:abstractNumId w:val="4"/>
  </w:num>
  <w:num w:numId="13">
    <w:abstractNumId w:val="3"/>
  </w:num>
  <w:num w:numId="14">
    <w:abstractNumId w:val="7"/>
  </w:num>
  <w:num w:numId="15">
    <w:abstractNumId w:val="2"/>
  </w:num>
  <w:num w:numId="16">
    <w:abstractNumId w:val="1"/>
  </w:num>
  <w:num w:numId="17">
    <w:abstractNumId w:val="0"/>
  </w:num>
  <w:num w:numId="18">
    <w:abstractNumId w:val="29"/>
  </w:num>
  <w:num w:numId="19">
    <w:abstractNumId w:val="14"/>
  </w:num>
  <w:num w:numId="20">
    <w:abstractNumId w:val="13"/>
  </w:num>
  <w:num w:numId="21">
    <w:abstractNumId w:val="9"/>
  </w:num>
  <w:num w:numId="22">
    <w:abstractNumId w:val="10"/>
  </w:num>
  <w:num w:numId="23">
    <w:abstractNumId w:val="21"/>
  </w:num>
  <w:num w:numId="24">
    <w:abstractNumId w:val="30"/>
  </w:num>
  <w:num w:numId="25">
    <w:abstractNumId w:val="18"/>
  </w:num>
  <w:num w:numId="26">
    <w:abstractNumId w:val="25"/>
  </w:num>
  <w:num w:numId="27">
    <w:abstractNumId w:val="11"/>
  </w:num>
  <w:num w:numId="28">
    <w:abstractNumId w:val="16"/>
  </w:num>
  <w:num w:numId="29">
    <w:abstractNumId w:val="27"/>
  </w:num>
  <w:num w:numId="30">
    <w:abstractNumId w:val="19"/>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80FCC"/>
    <w:rsid w:val="000D0861"/>
    <w:rsid w:val="000D41BF"/>
    <w:rsid w:val="000E7C99"/>
    <w:rsid w:val="001357BE"/>
    <w:rsid w:val="001A3FBE"/>
    <w:rsid w:val="001B79B6"/>
    <w:rsid w:val="001E2696"/>
    <w:rsid w:val="002055FF"/>
    <w:rsid w:val="00216D6B"/>
    <w:rsid w:val="00334FD9"/>
    <w:rsid w:val="003F3957"/>
    <w:rsid w:val="00461898"/>
    <w:rsid w:val="004913D4"/>
    <w:rsid w:val="004C48DD"/>
    <w:rsid w:val="004C7B9D"/>
    <w:rsid w:val="0057111A"/>
    <w:rsid w:val="00581509"/>
    <w:rsid w:val="0060342A"/>
    <w:rsid w:val="006039BC"/>
    <w:rsid w:val="006130A4"/>
    <w:rsid w:val="00660BCD"/>
    <w:rsid w:val="006D2299"/>
    <w:rsid w:val="00723CBD"/>
    <w:rsid w:val="0075368E"/>
    <w:rsid w:val="007B465D"/>
    <w:rsid w:val="0082324E"/>
    <w:rsid w:val="00847CFE"/>
    <w:rsid w:val="008A282D"/>
    <w:rsid w:val="008B661C"/>
    <w:rsid w:val="009B5973"/>
    <w:rsid w:val="009C5523"/>
    <w:rsid w:val="009F169B"/>
    <w:rsid w:val="00A94FF1"/>
    <w:rsid w:val="00AD2CD9"/>
    <w:rsid w:val="00B4679A"/>
    <w:rsid w:val="00BA3995"/>
    <w:rsid w:val="00BB116E"/>
    <w:rsid w:val="00BB5020"/>
    <w:rsid w:val="00BC7055"/>
    <w:rsid w:val="00BF22F2"/>
    <w:rsid w:val="00C30B9F"/>
    <w:rsid w:val="00C7099E"/>
    <w:rsid w:val="00CD350B"/>
    <w:rsid w:val="00D96D8F"/>
    <w:rsid w:val="00DA4E9B"/>
    <w:rsid w:val="00E04D06"/>
    <w:rsid w:val="00E93215"/>
    <w:rsid w:val="00F726BA"/>
    <w:rsid w:val="00FC527C"/>
    <w:rsid w:val="00FD6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3F3957"/>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8"/>
    <w:next w:val="a8"/>
    <w:link w:val="12"/>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2">
    <w:name w:val="heading 2"/>
    <w:aliases w:val="H2"/>
    <w:basedOn w:val="a8"/>
    <w:next w:val="a8"/>
    <w:link w:val="23"/>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4">
    <w:name w:val="heading 3"/>
    <w:aliases w:val=" Знак"/>
    <w:basedOn w:val="a8"/>
    <w:next w:val="a8"/>
    <w:link w:val="35"/>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3">
    <w:name w:val="heading 4"/>
    <w:basedOn w:val="a8"/>
    <w:next w:val="a8"/>
    <w:link w:val="44"/>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2">
    <w:name w:val="heading 5"/>
    <w:basedOn w:val="a8"/>
    <w:next w:val="a8"/>
    <w:link w:val="53"/>
    <w:qFormat/>
    <w:rsid w:val="0057111A"/>
    <w:pPr>
      <w:keepNext/>
      <w:spacing w:after="0" w:line="240" w:lineRule="auto"/>
      <w:outlineLvl w:val="4"/>
    </w:pPr>
    <w:rPr>
      <w:rFonts w:ascii="Times New Roman" w:eastAsia="Times New Roman" w:hAnsi="Times New Roman" w:cs="Times New Roman"/>
      <w:b/>
      <w:sz w:val="24"/>
      <w:szCs w:val="20"/>
      <w:lang w:eastAsia="ru-RU"/>
    </w:rPr>
  </w:style>
  <w:style w:type="paragraph" w:styleId="6">
    <w:name w:val="heading 6"/>
    <w:basedOn w:val="a8"/>
    <w:next w:val="a8"/>
    <w:link w:val="60"/>
    <w:qFormat/>
    <w:rsid w:val="0057111A"/>
    <w:pPr>
      <w:keepNext/>
      <w:spacing w:after="0" w:line="240" w:lineRule="auto"/>
      <w:outlineLvl w:val="5"/>
    </w:pPr>
    <w:rPr>
      <w:rFonts w:ascii="Times New Roman" w:eastAsia="Times New Roman" w:hAnsi="Times New Roman" w:cs="Times New Roman"/>
      <w:sz w:val="32"/>
      <w:szCs w:val="20"/>
      <w:lang w:eastAsia="ru-RU"/>
    </w:rPr>
  </w:style>
  <w:style w:type="paragraph" w:styleId="7">
    <w:name w:val="heading 7"/>
    <w:basedOn w:val="a8"/>
    <w:next w:val="a8"/>
    <w:link w:val="70"/>
    <w:qFormat/>
    <w:rsid w:val="0057111A"/>
    <w:pPr>
      <w:keepNext/>
      <w:spacing w:after="0" w:line="240" w:lineRule="auto"/>
      <w:outlineLvl w:val="6"/>
    </w:pPr>
    <w:rPr>
      <w:rFonts w:ascii="Times New Roman" w:eastAsia="Times New Roman" w:hAnsi="Times New Roman" w:cs="Times New Roman"/>
      <w:b/>
      <w:sz w:val="32"/>
      <w:szCs w:val="20"/>
      <w:lang w:eastAsia="ru-RU"/>
    </w:rPr>
  </w:style>
  <w:style w:type="paragraph" w:styleId="8">
    <w:name w:val="heading 8"/>
    <w:basedOn w:val="a8"/>
    <w:next w:val="a8"/>
    <w:link w:val="80"/>
    <w:qFormat/>
    <w:rsid w:val="0057111A"/>
    <w:pPr>
      <w:keepNext/>
      <w:spacing w:after="0" w:line="240" w:lineRule="auto"/>
      <w:outlineLvl w:val="7"/>
    </w:pPr>
    <w:rPr>
      <w:rFonts w:ascii="Times New Roman" w:eastAsia="Times New Roman" w:hAnsi="Times New Roman" w:cs="Times New Roman"/>
      <w:b/>
      <w:i/>
      <w:sz w:val="32"/>
      <w:szCs w:val="20"/>
      <w:lang w:eastAsia="ru-RU"/>
    </w:rPr>
  </w:style>
  <w:style w:type="paragraph" w:styleId="9">
    <w:name w:val="heading 9"/>
    <w:basedOn w:val="a8"/>
    <w:next w:val="a8"/>
    <w:link w:val="90"/>
    <w:qFormat/>
    <w:rsid w:val="0057111A"/>
    <w:pPr>
      <w:keepNext/>
      <w:spacing w:after="0" w:line="240" w:lineRule="auto"/>
      <w:jc w:val="center"/>
      <w:outlineLvl w:val="8"/>
    </w:pPr>
    <w:rPr>
      <w:rFonts w:ascii="Times New Roman" w:eastAsia="Times New Roman" w:hAnsi="Times New Roman" w:cs="Times New Roman"/>
      <w:b/>
      <w:caps/>
      <w:sz w:val="28"/>
      <w:szCs w:val="20"/>
      <w:lang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9"/>
    <w:unhideWhenUsed/>
    <w:rsid w:val="003F3957"/>
    <w:rPr>
      <w:color w:val="0000FF" w:themeColor="hyperlink"/>
      <w:u w:val="single"/>
    </w:rPr>
  </w:style>
  <w:style w:type="paragraph" w:styleId="ae">
    <w:name w:val="Balloon Text"/>
    <w:basedOn w:val="a8"/>
    <w:link w:val="af"/>
    <w:unhideWhenUsed/>
    <w:rsid w:val="00FC527C"/>
    <w:pPr>
      <w:spacing w:after="0" w:line="240" w:lineRule="auto"/>
    </w:pPr>
    <w:rPr>
      <w:rFonts w:ascii="Tahoma" w:hAnsi="Tahoma" w:cs="Tahoma"/>
      <w:sz w:val="16"/>
      <w:szCs w:val="16"/>
    </w:rPr>
  </w:style>
  <w:style w:type="character" w:customStyle="1" w:styleId="af">
    <w:name w:val="Текст выноски Знак"/>
    <w:basedOn w:val="a9"/>
    <w:link w:val="ae"/>
    <w:rsid w:val="00FC527C"/>
    <w:rPr>
      <w:rFonts w:ascii="Tahoma" w:hAnsi="Tahoma" w:cs="Tahoma"/>
      <w:sz w:val="16"/>
      <w:szCs w:val="16"/>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9"/>
    <w:link w:val="11"/>
    <w:rsid w:val="00461898"/>
    <w:rPr>
      <w:rFonts w:ascii="Times New Roman" w:eastAsia="Times New Roman" w:hAnsi="Times New Roman" w:cs="Times New Roman"/>
      <w:sz w:val="32"/>
      <w:szCs w:val="24"/>
      <w:lang w:eastAsia="ru-RU"/>
    </w:rPr>
  </w:style>
  <w:style w:type="character" w:customStyle="1" w:styleId="35">
    <w:name w:val="Заголовок 3 Знак"/>
    <w:aliases w:val=" Знак Знак"/>
    <w:basedOn w:val="a9"/>
    <w:link w:val="34"/>
    <w:rsid w:val="00461898"/>
    <w:rPr>
      <w:rFonts w:ascii="Times New Roman" w:eastAsia="Times New Roman" w:hAnsi="Times New Roman" w:cs="Times New Roman"/>
      <w:sz w:val="28"/>
      <w:szCs w:val="24"/>
      <w:lang w:eastAsia="ru-RU"/>
    </w:rPr>
  </w:style>
  <w:style w:type="character" w:customStyle="1" w:styleId="44">
    <w:name w:val="Заголовок 4 Знак"/>
    <w:basedOn w:val="a9"/>
    <w:link w:val="43"/>
    <w:rsid w:val="00461898"/>
    <w:rPr>
      <w:rFonts w:ascii="Times New Roman" w:eastAsia="Times New Roman" w:hAnsi="Times New Roman" w:cs="Times New Roman"/>
      <w:b/>
      <w:bCs/>
      <w:i/>
      <w:iCs/>
      <w:sz w:val="24"/>
      <w:szCs w:val="24"/>
      <w:lang w:eastAsia="ru-RU"/>
    </w:rPr>
  </w:style>
  <w:style w:type="numbering" w:customStyle="1" w:styleId="13">
    <w:name w:val="Нет списка1"/>
    <w:next w:val="ab"/>
    <w:uiPriority w:val="99"/>
    <w:semiHidden/>
    <w:unhideWhenUsed/>
    <w:rsid w:val="00461898"/>
  </w:style>
  <w:style w:type="paragraph" w:styleId="af0">
    <w:name w:val="footer"/>
    <w:basedOn w:val="a8"/>
    <w:link w:val="af1"/>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9"/>
    <w:link w:val="af0"/>
    <w:rsid w:val="00461898"/>
    <w:rPr>
      <w:rFonts w:ascii="Times New Roman" w:eastAsia="Times New Roman" w:hAnsi="Times New Roman" w:cs="Times New Roman"/>
      <w:sz w:val="24"/>
      <w:szCs w:val="24"/>
      <w:lang w:eastAsia="ru-RU"/>
    </w:rPr>
  </w:style>
  <w:style w:type="paragraph" w:styleId="af2">
    <w:name w:val="caption"/>
    <w:basedOn w:val="a8"/>
    <w:next w:val="a8"/>
    <w:qFormat/>
    <w:rsid w:val="00461898"/>
    <w:pPr>
      <w:spacing w:after="0" w:line="240" w:lineRule="auto"/>
    </w:pPr>
    <w:rPr>
      <w:rFonts w:ascii="Times New Roman" w:eastAsia="Times New Roman" w:hAnsi="Times New Roman" w:cs="Times New Roman"/>
      <w:b/>
      <w:bCs/>
      <w:sz w:val="24"/>
      <w:szCs w:val="24"/>
      <w:lang w:eastAsia="ru-RU"/>
    </w:rPr>
  </w:style>
  <w:style w:type="paragraph" w:styleId="af3">
    <w:name w:val="List Paragraph"/>
    <w:basedOn w:val="a8"/>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f4">
    <w:name w:val="header"/>
    <w:basedOn w:val="a8"/>
    <w:link w:val="af5"/>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9"/>
    <w:link w:val="af4"/>
    <w:rsid w:val="00461898"/>
    <w:rPr>
      <w:rFonts w:ascii="Times New Roman" w:eastAsia="Times New Roman" w:hAnsi="Times New Roman" w:cs="Times New Roman"/>
      <w:sz w:val="24"/>
      <w:szCs w:val="24"/>
      <w:lang w:eastAsia="ru-RU"/>
    </w:rPr>
  </w:style>
  <w:style w:type="character" w:customStyle="1" w:styleId="23">
    <w:name w:val="Заголовок 2 Знак"/>
    <w:aliases w:val="H2 Знак"/>
    <w:basedOn w:val="a9"/>
    <w:link w:val="22"/>
    <w:rsid w:val="00AD2CD9"/>
    <w:rPr>
      <w:rFonts w:asciiTheme="majorHAnsi" w:eastAsiaTheme="majorEastAsia" w:hAnsiTheme="majorHAnsi" w:cstheme="majorBidi"/>
      <w:b/>
      <w:bCs/>
      <w:color w:val="4F81BD" w:themeColor="accent1"/>
      <w:sz w:val="26"/>
      <w:szCs w:val="26"/>
    </w:rPr>
  </w:style>
  <w:style w:type="numbering" w:customStyle="1" w:styleId="24">
    <w:name w:val="Нет списка2"/>
    <w:next w:val="ab"/>
    <w:uiPriority w:val="99"/>
    <w:semiHidden/>
    <w:unhideWhenUsed/>
    <w:rsid w:val="00BB116E"/>
  </w:style>
  <w:style w:type="paragraph" w:customStyle="1" w:styleId="1">
    <w:name w:val="Документ (заголовок 1)"/>
    <w:basedOn w:val="a8"/>
    <w:qFormat/>
    <w:rsid w:val="00BB116E"/>
    <w:pPr>
      <w:keepNext/>
      <w:numPr>
        <w:numId w:val="8"/>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0">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1">
    <w:name w:val="Документ (заголовок 3)"/>
    <w:basedOn w:val="20"/>
    <w:qFormat/>
    <w:rsid w:val="00BB116E"/>
    <w:pPr>
      <w:numPr>
        <w:ilvl w:val="2"/>
      </w:numPr>
      <w:spacing w:before="75" w:after="75"/>
      <w:ind w:left="709" w:firstLine="0"/>
      <w:outlineLvl w:val="3"/>
    </w:pPr>
  </w:style>
  <w:style w:type="paragraph" w:customStyle="1" w:styleId="41">
    <w:name w:val="Документ (заголовок 4)"/>
    <w:basedOn w:val="31"/>
    <w:qFormat/>
    <w:rsid w:val="00BB116E"/>
    <w:pPr>
      <w:numPr>
        <w:ilvl w:val="3"/>
      </w:numPr>
      <w:ind w:left="1701" w:firstLine="0"/>
      <w:outlineLvl w:val="4"/>
    </w:pPr>
  </w:style>
  <w:style w:type="paragraph" w:customStyle="1" w:styleId="51">
    <w:name w:val="Документ (заголовок 5)"/>
    <w:basedOn w:val="41"/>
    <w:qFormat/>
    <w:rsid w:val="00BB116E"/>
    <w:pPr>
      <w:numPr>
        <w:ilvl w:val="4"/>
      </w:numPr>
      <w:outlineLvl w:val="5"/>
    </w:pPr>
  </w:style>
  <w:style w:type="character" w:customStyle="1" w:styleId="14">
    <w:name w:val="Основной текст1"/>
    <w:rsid w:val="00BB116E"/>
    <w:rPr>
      <w:sz w:val="21"/>
      <w:szCs w:val="21"/>
      <w:u w:val="single"/>
      <w:lang w:bidi="ar-SA"/>
    </w:rPr>
  </w:style>
  <w:style w:type="character" w:customStyle="1" w:styleId="binderror">
    <w:name w:val="binderror"/>
    <w:basedOn w:val="a9"/>
    <w:rsid w:val="00BB116E"/>
  </w:style>
  <w:style w:type="character" w:customStyle="1" w:styleId="25">
    <w:name w:val="Основной текст2"/>
    <w:rsid w:val="00BB116E"/>
    <w:rPr>
      <w:sz w:val="21"/>
      <w:szCs w:val="21"/>
      <w:u w:val="single"/>
      <w:lang w:bidi="ar-SA"/>
    </w:rPr>
  </w:style>
  <w:style w:type="character" w:customStyle="1" w:styleId="53">
    <w:name w:val="Заголовок 5 Знак"/>
    <w:basedOn w:val="a9"/>
    <w:link w:val="52"/>
    <w:rsid w:val="0057111A"/>
    <w:rPr>
      <w:rFonts w:ascii="Times New Roman" w:eastAsia="Times New Roman" w:hAnsi="Times New Roman" w:cs="Times New Roman"/>
      <w:b/>
      <w:sz w:val="24"/>
      <w:szCs w:val="20"/>
      <w:lang w:eastAsia="ru-RU"/>
    </w:rPr>
  </w:style>
  <w:style w:type="character" w:customStyle="1" w:styleId="60">
    <w:name w:val="Заголовок 6 Знак"/>
    <w:basedOn w:val="a9"/>
    <w:link w:val="6"/>
    <w:rsid w:val="0057111A"/>
    <w:rPr>
      <w:rFonts w:ascii="Times New Roman" w:eastAsia="Times New Roman" w:hAnsi="Times New Roman" w:cs="Times New Roman"/>
      <w:sz w:val="32"/>
      <w:szCs w:val="20"/>
      <w:lang w:eastAsia="ru-RU"/>
    </w:rPr>
  </w:style>
  <w:style w:type="character" w:customStyle="1" w:styleId="70">
    <w:name w:val="Заголовок 7 Знак"/>
    <w:basedOn w:val="a9"/>
    <w:link w:val="7"/>
    <w:rsid w:val="0057111A"/>
    <w:rPr>
      <w:rFonts w:ascii="Times New Roman" w:eastAsia="Times New Roman" w:hAnsi="Times New Roman" w:cs="Times New Roman"/>
      <w:b/>
      <w:sz w:val="32"/>
      <w:szCs w:val="20"/>
      <w:lang w:eastAsia="ru-RU"/>
    </w:rPr>
  </w:style>
  <w:style w:type="character" w:customStyle="1" w:styleId="80">
    <w:name w:val="Заголовок 8 Знак"/>
    <w:basedOn w:val="a9"/>
    <w:link w:val="8"/>
    <w:rsid w:val="0057111A"/>
    <w:rPr>
      <w:rFonts w:ascii="Times New Roman" w:eastAsia="Times New Roman" w:hAnsi="Times New Roman" w:cs="Times New Roman"/>
      <w:b/>
      <w:i/>
      <w:sz w:val="32"/>
      <w:szCs w:val="20"/>
      <w:lang w:eastAsia="ru-RU"/>
    </w:rPr>
  </w:style>
  <w:style w:type="character" w:customStyle="1" w:styleId="90">
    <w:name w:val="Заголовок 9 Знак"/>
    <w:basedOn w:val="a9"/>
    <w:link w:val="9"/>
    <w:rsid w:val="0057111A"/>
    <w:rPr>
      <w:rFonts w:ascii="Times New Roman" w:eastAsia="Times New Roman" w:hAnsi="Times New Roman" w:cs="Times New Roman"/>
      <w:b/>
      <w:caps/>
      <w:sz w:val="28"/>
      <w:szCs w:val="20"/>
      <w:lang w:eastAsia="ru-RU"/>
    </w:rPr>
  </w:style>
  <w:style w:type="numbering" w:customStyle="1" w:styleId="36">
    <w:name w:val="Нет списка3"/>
    <w:next w:val="ab"/>
    <w:uiPriority w:val="99"/>
    <w:semiHidden/>
    <w:unhideWhenUsed/>
    <w:rsid w:val="0057111A"/>
  </w:style>
  <w:style w:type="paragraph" w:styleId="af6">
    <w:name w:val="Body Text Indent"/>
    <w:basedOn w:val="a8"/>
    <w:link w:val="af7"/>
    <w:rsid w:val="0057111A"/>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f7">
    <w:name w:val="Основной текст с отступом Знак"/>
    <w:basedOn w:val="a9"/>
    <w:link w:val="af6"/>
    <w:rsid w:val="0057111A"/>
    <w:rPr>
      <w:rFonts w:ascii="Times New Roman" w:eastAsia="Times New Roman" w:hAnsi="Times New Roman" w:cs="Times New Roman"/>
      <w:sz w:val="28"/>
      <w:szCs w:val="20"/>
      <w:lang w:eastAsia="ru-RU"/>
    </w:rPr>
  </w:style>
  <w:style w:type="paragraph" w:styleId="af8">
    <w:name w:val="Body Text"/>
    <w:aliases w:val="body text"/>
    <w:basedOn w:val="a8"/>
    <w:link w:val="af9"/>
    <w:rsid w:val="0057111A"/>
    <w:pPr>
      <w:spacing w:after="0" w:line="240" w:lineRule="auto"/>
    </w:pPr>
    <w:rPr>
      <w:rFonts w:ascii="Times New Roman" w:eastAsia="Times New Roman" w:hAnsi="Times New Roman" w:cs="Times New Roman"/>
      <w:b/>
      <w:sz w:val="28"/>
      <w:szCs w:val="20"/>
      <w:lang w:eastAsia="ru-RU"/>
    </w:rPr>
  </w:style>
  <w:style w:type="character" w:customStyle="1" w:styleId="af9">
    <w:name w:val="Основной текст Знак"/>
    <w:aliases w:val="body text Знак"/>
    <w:basedOn w:val="a9"/>
    <w:link w:val="af8"/>
    <w:rsid w:val="0057111A"/>
    <w:rPr>
      <w:rFonts w:ascii="Times New Roman" w:eastAsia="Times New Roman" w:hAnsi="Times New Roman" w:cs="Times New Roman"/>
      <w:b/>
      <w:sz w:val="28"/>
      <w:szCs w:val="20"/>
      <w:lang w:eastAsia="ru-RU"/>
    </w:rPr>
  </w:style>
  <w:style w:type="paragraph" w:styleId="26">
    <w:name w:val="Body Text 2"/>
    <w:basedOn w:val="a8"/>
    <w:link w:val="27"/>
    <w:rsid w:val="0057111A"/>
    <w:pPr>
      <w:spacing w:after="0" w:line="240" w:lineRule="auto"/>
    </w:pPr>
    <w:rPr>
      <w:rFonts w:ascii="a_BodoniNovaNr" w:eastAsia="Times New Roman" w:hAnsi="a_BodoniNovaNr" w:cs="Times New Roman"/>
      <w:sz w:val="34"/>
      <w:szCs w:val="20"/>
      <w:lang w:eastAsia="ru-RU"/>
    </w:rPr>
  </w:style>
  <w:style w:type="character" w:customStyle="1" w:styleId="27">
    <w:name w:val="Основной текст 2 Знак"/>
    <w:basedOn w:val="a9"/>
    <w:link w:val="26"/>
    <w:rsid w:val="0057111A"/>
    <w:rPr>
      <w:rFonts w:ascii="a_BodoniNovaNr" w:eastAsia="Times New Roman" w:hAnsi="a_BodoniNovaNr" w:cs="Times New Roman"/>
      <w:sz w:val="34"/>
      <w:szCs w:val="20"/>
      <w:lang w:eastAsia="ru-RU"/>
    </w:rPr>
  </w:style>
  <w:style w:type="paragraph" w:styleId="28">
    <w:name w:val="Body Text Indent 2"/>
    <w:aliases w:val="Знак"/>
    <w:basedOn w:val="a8"/>
    <w:link w:val="29"/>
    <w:rsid w:val="0057111A"/>
    <w:pPr>
      <w:spacing w:after="0" w:line="240" w:lineRule="auto"/>
      <w:ind w:firstLine="720"/>
    </w:pPr>
    <w:rPr>
      <w:rFonts w:ascii="a_BodoniNovaNr" w:eastAsia="Times New Roman" w:hAnsi="a_BodoniNovaNr" w:cs="Times New Roman"/>
      <w:sz w:val="34"/>
      <w:szCs w:val="20"/>
      <w:lang w:eastAsia="ru-RU"/>
    </w:rPr>
  </w:style>
  <w:style w:type="character" w:customStyle="1" w:styleId="29">
    <w:name w:val="Основной текст с отступом 2 Знак"/>
    <w:aliases w:val="Знак Знак2"/>
    <w:basedOn w:val="a9"/>
    <w:link w:val="28"/>
    <w:rsid w:val="0057111A"/>
    <w:rPr>
      <w:rFonts w:ascii="a_BodoniNovaNr" w:eastAsia="Times New Roman" w:hAnsi="a_BodoniNovaNr" w:cs="Times New Roman"/>
      <w:sz w:val="34"/>
      <w:szCs w:val="20"/>
      <w:lang w:eastAsia="ru-RU"/>
    </w:rPr>
  </w:style>
  <w:style w:type="paragraph" w:styleId="afa">
    <w:name w:val="Title"/>
    <w:aliases w:val="Заголовок"/>
    <w:basedOn w:val="a8"/>
    <w:link w:val="afb"/>
    <w:qFormat/>
    <w:rsid w:val="0057111A"/>
    <w:pPr>
      <w:spacing w:after="0" w:line="240" w:lineRule="auto"/>
      <w:jc w:val="center"/>
    </w:pPr>
    <w:rPr>
      <w:rFonts w:ascii="Times New Roman" w:eastAsia="Times New Roman" w:hAnsi="Times New Roman" w:cs="Times New Roman"/>
      <w:b/>
      <w:caps/>
      <w:sz w:val="38"/>
      <w:szCs w:val="20"/>
      <w:lang w:eastAsia="ru-RU"/>
    </w:rPr>
  </w:style>
  <w:style w:type="character" w:customStyle="1" w:styleId="afb">
    <w:name w:val="Название Знак"/>
    <w:aliases w:val="Заголовок Знак"/>
    <w:basedOn w:val="a9"/>
    <w:link w:val="afa"/>
    <w:rsid w:val="0057111A"/>
    <w:rPr>
      <w:rFonts w:ascii="Times New Roman" w:eastAsia="Times New Roman" w:hAnsi="Times New Roman" w:cs="Times New Roman"/>
      <w:b/>
      <w:caps/>
      <w:sz w:val="38"/>
      <w:szCs w:val="20"/>
      <w:lang w:eastAsia="ru-RU"/>
    </w:rPr>
  </w:style>
  <w:style w:type="character" w:styleId="afc">
    <w:name w:val="FollowedHyperlink"/>
    <w:basedOn w:val="a9"/>
    <w:uiPriority w:val="99"/>
    <w:rsid w:val="0057111A"/>
    <w:rPr>
      <w:color w:val="800080"/>
      <w:u w:val="single"/>
    </w:rPr>
  </w:style>
  <w:style w:type="paragraph" w:styleId="37">
    <w:name w:val="Body Text 3"/>
    <w:basedOn w:val="a8"/>
    <w:link w:val="38"/>
    <w:rsid w:val="0057111A"/>
    <w:pPr>
      <w:spacing w:after="0" w:line="240" w:lineRule="auto"/>
    </w:pPr>
    <w:rPr>
      <w:rFonts w:ascii="Times New Roman" w:eastAsia="Times New Roman" w:hAnsi="Times New Roman" w:cs="Times New Roman"/>
      <w:b/>
      <w:sz w:val="32"/>
      <w:szCs w:val="20"/>
      <w:lang w:eastAsia="ru-RU"/>
    </w:rPr>
  </w:style>
  <w:style w:type="character" w:customStyle="1" w:styleId="38">
    <w:name w:val="Основной текст 3 Знак"/>
    <w:basedOn w:val="a9"/>
    <w:link w:val="37"/>
    <w:rsid w:val="0057111A"/>
    <w:rPr>
      <w:rFonts w:ascii="Times New Roman" w:eastAsia="Times New Roman" w:hAnsi="Times New Roman" w:cs="Times New Roman"/>
      <w:b/>
      <w:sz w:val="32"/>
      <w:szCs w:val="20"/>
      <w:lang w:eastAsia="ru-RU"/>
    </w:rPr>
  </w:style>
  <w:style w:type="paragraph" w:styleId="39">
    <w:name w:val="Body Text Indent 3"/>
    <w:basedOn w:val="a8"/>
    <w:link w:val="3a"/>
    <w:rsid w:val="0057111A"/>
    <w:pPr>
      <w:spacing w:after="0" w:line="240" w:lineRule="auto"/>
      <w:ind w:firstLine="720"/>
    </w:pPr>
    <w:rPr>
      <w:rFonts w:ascii="Times New Roman" w:eastAsia="Times New Roman" w:hAnsi="Times New Roman" w:cs="Times New Roman"/>
      <w:sz w:val="28"/>
      <w:szCs w:val="20"/>
      <w:lang w:eastAsia="ru-RU"/>
    </w:rPr>
  </w:style>
  <w:style w:type="character" w:customStyle="1" w:styleId="3a">
    <w:name w:val="Основной текст с отступом 3 Знак"/>
    <w:basedOn w:val="a9"/>
    <w:link w:val="39"/>
    <w:rsid w:val="0057111A"/>
    <w:rPr>
      <w:rFonts w:ascii="Times New Roman" w:eastAsia="Times New Roman" w:hAnsi="Times New Roman" w:cs="Times New Roman"/>
      <w:sz w:val="28"/>
      <w:szCs w:val="20"/>
      <w:lang w:eastAsia="ru-RU"/>
    </w:rPr>
  </w:style>
  <w:style w:type="paragraph" w:styleId="afd">
    <w:name w:val="Plain Text"/>
    <w:basedOn w:val="a8"/>
    <w:link w:val="afe"/>
    <w:rsid w:val="0057111A"/>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9"/>
    <w:link w:val="afd"/>
    <w:rsid w:val="0057111A"/>
    <w:rPr>
      <w:rFonts w:ascii="Courier New" w:eastAsia="Times New Roman" w:hAnsi="Courier New" w:cs="Times New Roman"/>
      <w:sz w:val="20"/>
      <w:szCs w:val="20"/>
      <w:lang w:eastAsia="ru-RU"/>
    </w:rPr>
  </w:style>
  <w:style w:type="character" w:styleId="aff">
    <w:name w:val="annotation reference"/>
    <w:basedOn w:val="a9"/>
    <w:unhideWhenUsed/>
    <w:rsid w:val="0057111A"/>
    <w:rPr>
      <w:sz w:val="16"/>
      <w:szCs w:val="16"/>
    </w:rPr>
  </w:style>
  <w:style w:type="paragraph" w:styleId="aff0">
    <w:name w:val="annotation text"/>
    <w:basedOn w:val="a8"/>
    <w:link w:val="aff1"/>
    <w:unhideWhenUsed/>
    <w:rsid w:val="0057111A"/>
    <w:pPr>
      <w:spacing w:line="240" w:lineRule="auto"/>
    </w:pPr>
    <w:rPr>
      <w:rFonts w:ascii="Calibri" w:eastAsia="Calibri" w:hAnsi="Calibri" w:cs="Times New Roman"/>
      <w:sz w:val="20"/>
      <w:szCs w:val="20"/>
    </w:rPr>
  </w:style>
  <w:style w:type="character" w:customStyle="1" w:styleId="aff1">
    <w:name w:val="Текст примечания Знак"/>
    <w:basedOn w:val="a9"/>
    <w:link w:val="aff0"/>
    <w:rsid w:val="0057111A"/>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7111A"/>
    <w:rPr>
      <w:b/>
      <w:bCs/>
    </w:rPr>
  </w:style>
  <w:style w:type="character" w:customStyle="1" w:styleId="aff3">
    <w:name w:val="Тема примечания Знак"/>
    <w:basedOn w:val="aff1"/>
    <w:link w:val="aff2"/>
    <w:uiPriority w:val="99"/>
    <w:semiHidden/>
    <w:rsid w:val="0057111A"/>
    <w:rPr>
      <w:rFonts w:ascii="Calibri" w:eastAsia="Calibri" w:hAnsi="Calibri" w:cs="Times New Roman"/>
      <w:b/>
      <w:bCs/>
      <w:sz w:val="20"/>
      <w:szCs w:val="20"/>
    </w:rPr>
  </w:style>
  <w:style w:type="numbering" w:customStyle="1" w:styleId="45">
    <w:name w:val="Нет списка4"/>
    <w:next w:val="ab"/>
    <w:semiHidden/>
    <w:rsid w:val="00C30B9F"/>
  </w:style>
  <w:style w:type="paragraph" w:customStyle="1" w:styleId="BodyTextIndent31">
    <w:name w:val="Body Text Indent 31"/>
    <w:basedOn w:val="a8"/>
    <w:rsid w:val="00C30B9F"/>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f4">
    <w:name w:val="Знак Знак Знак Знак Знак Знак Знак Знак Знак Знак Знак Знак Знак Знак Знак Знак Знак Знак Знак"/>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character" w:styleId="aff5">
    <w:name w:val="line number"/>
    <w:basedOn w:val="a9"/>
    <w:rsid w:val="00C30B9F"/>
  </w:style>
  <w:style w:type="paragraph" w:customStyle="1" w:styleId="CharChar">
    <w:name w:val="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styleId="aff6">
    <w:name w:val="Document Map"/>
    <w:basedOn w:val="a8"/>
    <w:link w:val="aff7"/>
    <w:uiPriority w:val="99"/>
    <w:unhideWhenUsed/>
    <w:rsid w:val="00C30B9F"/>
    <w:pPr>
      <w:spacing w:after="0" w:line="240" w:lineRule="auto"/>
    </w:pPr>
    <w:rPr>
      <w:rFonts w:ascii="Tahoma" w:eastAsia="Calibri" w:hAnsi="Tahoma" w:cs="Tahoma"/>
      <w:sz w:val="16"/>
      <w:szCs w:val="16"/>
    </w:rPr>
  </w:style>
  <w:style w:type="character" w:customStyle="1" w:styleId="aff7">
    <w:name w:val="Схема документа Знак"/>
    <w:basedOn w:val="a9"/>
    <w:link w:val="aff6"/>
    <w:uiPriority w:val="99"/>
    <w:rsid w:val="00C30B9F"/>
    <w:rPr>
      <w:rFonts w:ascii="Tahoma" w:eastAsia="Calibri" w:hAnsi="Tahoma" w:cs="Tahoma"/>
      <w:sz w:val="16"/>
      <w:szCs w:val="16"/>
    </w:rPr>
  </w:style>
  <w:style w:type="table" w:customStyle="1" w:styleId="15">
    <w:name w:val="Сетка таблицы1"/>
    <w:basedOn w:val="aa"/>
    <w:next w:val="ac"/>
    <w:rsid w:val="00C30B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C30B9F"/>
  </w:style>
  <w:style w:type="paragraph" w:styleId="aff9">
    <w:name w:val="List"/>
    <w:basedOn w:val="af8"/>
    <w:rsid w:val="00C30B9F"/>
    <w:pPr>
      <w:suppressAutoHyphens/>
      <w:spacing w:after="120" w:line="276" w:lineRule="auto"/>
    </w:pPr>
    <w:rPr>
      <w:rFonts w:ascii="Calibri" w:hAnsi="Calibri"/>
      <w:b w:val="0"/>
      <w:kern w:val="1"/>
      <w:sz w:val="22"/>
      <w:szCs w:val="22"/>
      <w:lang w:eastAsia="ar-SA"/>
    </w:rPr>
  </w:style>
  <w:style w:type="paragraph" w:customStyle="1" w:styleId="16">
    <w:name w:val="Название1"/>
    <w:basedOn w:val="a8"/>
    <w:rsid w:val="00C30B9F"/>
    <w:pPr>
      <w:suppressLineNumbers/>
      <w:suppressAutoHyphens/>
      <w:spacing w:before="120" w:after="120"/>
    </w:pPr>
    <w:rPr>
      <w:rFonts w:ascii="Calibri" w:eastAsia="Times New Roman" w:hAnsi="Calibri" w:cs="Times New Roman"/>
      <w:i/>
      <w:iCs/>
      <w:kern w:val="1"/>
      <w:sz w:val="24"/>
      <w:szCs w:val="24"/>
      <w:lang w:eastAsia="ar-SA"/>
    </w:rPr>
  </w:style>
  <w:style w:type="paragraph" w:customStyle="1" w:styleId="17">
    <w:name w:val="Указатель1"/>
    <w:basedOn w:val="a8"/>
    <w:rsid w:val="00C30B9F"/>
    <w:pPr>
      <w:suppressLineNumbers/>
      <w:suppressAutoHyphens/>
    </w:pPr>
    <w:rPr>
      <w:rFonts w:ascii="Calibri" w:eastAsia="Times New Roman" w:hAnsi="Calibri" w:cs="Times New Roman"/>
      <w:kern w:val="1"/>
      <w:lang w:eastAsia="ar-SA"/>
    </w:rPr>
  </w:style>
  <w:style w:type="paragraph" w:customStyle="1" w:styleId="affa">
    <w:name w:val="Подраздел"/>
    <w:rsid w:val="00C30B9F"/>
    <w:pPr>
      <w:widowControl w:val="0"/>
      <w:suppressAutoHyphens/>
      <w:spacing w:before="240" w:after="120" w:line="100" w:lineRule="atLeast"/>
      <w:jc w:val="center"/>
    </w:pPr>
    <w:rPr>
      <w:rFonts w:ascii="TimesDL" w:eastAsia="DejaVu Sans" w:hAnsi="TimesDL" w:cs="font296"/>
      <w:b/>
      <w:smallCaps/>
      <w:spacing w:val="-2"/>
      <w:kern w:val="1"/>
      <w:sz w:val="24"/>
      <w:szCs w:val="20"/>
      <w:lang w:eastAsia="ar-SA"/>
    </w:rPr>
  </w:style>
  <w:style w:type="paragraph" w:styleId="affb">
    <w:name w:val="Normal (Web)"/>
    <w:rsid w:val="00C30B9F"/>
    <w:pPr>
      <w:widowControl w:val="0"/>
      <w:suppressAutoHyphens/>
    </w:pPr>
    <w:rPr>
      <w:rFonts w:ascii="Calibri" w:eastAsia="DejaVu Sans" w:hAnsi="Calibri" w:cs="font296"/>
      <w:kern w:val="1"/>
      <w:lang w:eastAsia="ar-SA"/>
    </w:rPr>
  </w:style>
  <w:style w:type="character" w:customStyle="1" w:styleId="211">
    <w:name w:val="Основной текст 2 Знак1"/>
    <w:rsid w:val="00C30B9F"/>
    <w:rPr>
      <w:rFonts w:eastAsia="DejaVu Sans" w:cs="font296"/>
      <w:kern w:val="1"/>
      <w:sz w:val="24"/>
      <w:lang w:eastAsia="ar-SA"/>
    </w:rPr>
  </w:style>
  <w:style w:type="paragraph" w:customStyle="1" w:styleId="affc">
    <w:name w:val="Условия контракта"/>
    <w:rsid w:val="00C30B9F"/>
    <w:pPr>
      <w:widowControl w:val="0"/>
      <w:suppressAutoHyphens/>
      <w:spacing w:before="240" w:after="120" w:line="100" w:lineRule="atLeast"/>
      <w:jc w:val="both"/>
    </w:pPr>
    <w:rPr>
      <w:rFonts w:ascii="Times New Roman" w:eastAsia="DejaVu Sans" w:hAnsi="Times New Roman" w:cs="font296"/>
      <w:b/>
      <w:kern w:val="1"/>
      <w:sz w:val="24"/>
      <w:szCs w:val="20"/>
      <w:lang w:eastAsia="ar-SA"/>
    </w:rPr>
  </w:style>
  <w:style w:type="paragraph" w:customStyle="1" w:styleId="ConsPlusNormal">
    <w:name w:val="ConsPlusNormal"/>
    <w:link w:val="ConsPlusNormal0"/>
    <w:rsid w:val="00C30B9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b">
    <w:name w:val="Стиль3 Знак Знак"/>
    <w:basedOn w:val="28"/>
    <w:rsid w:val="00C30B9F"/>
    <w:pPr>
      <w:widowControl w:val="0"/>
      <w:tabs>
        <w:tab w:val="num" w:pos="618"/>
      </w:tabs>
      <w:adjustRightInd w:val="0"/>
      <w:spacing w:before="120"/>
      <w:ind w:left="391" w:firstLine="0"/>
      <w:jc w:val="both"/>
      <w:textAlignment w:val="baseline"/>
    </w:pPr>
    <w:rPr>
      <w:rFonts w:ascii="Times New Roman" w:hAnsi="Times New Roman"/>
      <w:sz w:val="24"/>
    </w:rPr>
  </w:style>
  <w:style w:type="paragraph" w:customStyle="1" w:styleId="2a">
    <w:name w:val="Стиль2"/>
    <w:basedOn w:val="2"/>
    <w:rsid w:val="00C30B9F"/>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
    <w:name w:val="List Number 2"/>
    <w:basedOn w:val="a8"/>
    <w:rsid w:val="00C30B9F"/>
    <w:pPr>
      <w:numPr>
        <w:numId w:val="2"/>
      </w:numPr>
      <w:suppressAutoHyphens/>
    </w:pPr>
    <w:rPr>
      <w:rFonts w:ascii="Calibri" w:eastAsia="Times New Roman" w:hAnsi="Calibri" w:cs="Times New Roman"/>
      <w:kern w:val="1"/>
      <w:lang w:eastAsia="ar-SA"/>
    </w:rPr>
  </w:style>
  <w:style w:type="character" w:customStyle="1" w:styleId="affd">
    <w:name w:val="Не вступил в силу"/>
    <w:rsid w:val="00C30B9F"/>
    <w:rPr>
      <w:rFonts w:cs="Times New Roman"/>
      <w:color w:val="008080"/>
      <w:sz w:val="20"/>
      <w:szCs w:val="20"/>
    </w:rPr>
  </w:style>
  <w:style w:type="character" w:customStyle="1" w:styleId="Absatz-Standardschriftart">
    <w:name w:val="Absatz-Standardschriftart"/>
    <w:rsid w:val="00C30B9F"/>
  </w:style>
  <w:style w:type="character" w:customStyle="1" w:styleId="affe">
    <w:name w:val="Цветовое выделение"/>
    <w:rsid w:val="00C30B9F"/>
    <w:rPr>
      <w:b/>
      <w:bCs/>
      <w:color w:val="000080"/>
      <w:sz w:val="20"/>
      <w:szCs w:val="20"/>
    </w:rPr>
  </w:style>
  <w:style w:type="character" w:customStyle="1" w:styleId="afff">
    <w:name w:val="Знак Знак"/>
    <w:rsid w:val="00C30B9F"/>
    <w:rPr>
      <w:rFonts w:ascii="Tahoma" w:hAnsi="Tahoma" w:cs="Tahoma"/>
      <w:kern w:val="1"/>
      <w:sz w:val="16"/>
      <w:szCs w:val="16"/>
      <w:lang w:eastAsia="ar-SA"/>
    </w:rPr>
  </w:style>
  <w:style w:type="character" w:customStyle="1" w:styleId="18">
    <w:name w:val="Основной шрифт абзаца1"/>
    <w:rsid w:val="00C30B9F"/>
  </w:style>
  <w:style w:type="paragraph" w:customStyle="1" w:styleId="ConsPlusNonformat">
    <w:name w:val="ConsPlusNonformat"/>
    <w:rsid w:val="00C30B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0">
    <w:name w:val="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0">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character" w:customStyle="1" w:styleId="afff1">
    <w:name w:val="Символ сноски"/>
    <w:rsid w:val="00C30B9F"/>
    <w:rPr>
      <w:vertAlign w:val="superscript"/>
    </w:rPr>
  </w:style>
  <w:style w:type="paragraph" w:styleId="afff2">
    <w:name w:val="Subtitle"/>
    <w:basedOn w:val="afa"/>
    <w:next w:val="af8"/>
    <w:link w:val="afff3"/>
    <w:qFormat/>
    <w:rsid w:val="00C30B9F"/>
    <w:pPr>
      <w:keepNext/>
      <w:widowControl w:val="0"/>
      <w:suppressAutoHyphens/>
      <w:spacing w:before="240" w:after="120"/>
    </w:pPr>
    <w:rPr>
      <w:rFonts w:ascii="Arial" w:eastAsia="MS Mincho" w:hAnsi="Arial" w:cs="Tahoma"/>
      <w:b w:val="0"/>
      <w:i/>
      <w:iCs/>
      <w:caps w:val="0"/>
      <w:kern w:val="1"/>
      <w:sz w:val="28"/>
      <w:szCs w:val="28"/>
    </w:rPr>
  </w:style>
  <w:style w:type="character" w:customStyle="1" w:styleId="afff3">
    <w:name w:val="Подзаголовок Знак"/>
    <w:basedOn w:val="a9"/>
    <w:link w:val="afff2"/>
    <w:rsid w:val="00C30B9F"/>
    <w:rPr>
      <w:rFonts w:ascii="Arial" w:eastAsia="MS Mincho" w:hAnsi="Arial" w:cs="Tahoma"/>
      <w:i/>
      <w:iCs/>
      <w:kern w:val="1"/>
      <w:sz w:val="28"/>
      <w:szCs w:val="28"/>
    </w:rPr>
  </w:style>
  <w:style w:type="paragraph" w:customStyle="1" w:styleId="afff4">
    <w:name w:val="Содержимое таблицы"/>
    <w:basedOn w:val="a8"/>
    <w:rsid w:val="00C30B9F"/>
    <w:pPr>
      <w:widowControl w:val="0"/>
      <w:suppressLineNumbers/>
      <w:suppressAutoHyphens/>
      <w:spacing w:after="0" w:line="240" w:lineRule="auto"/>
    </w:pPr>
    <w:rPr>
      <w:rFonts w:ascii="Times New Roman" w:eastAsia="Arial Unicode MS" w:hAnsi="Times New Roman" w:cs="Times New Roman"/>
      <w:kern w:val="1"/>
      <w:sz w:val="24"/>
      <w:szCs w:val="24"/>
    </w:rPr>
  </w:style>
  <w:style w:type="paragraph" w:customStyle="1" w:styleId="afff5">
    <w:name w:val="Заголовок таблицы"/>
    <w:basedOn w:val="afff4"/>
    <w:rsid w:val="00C30B9F"/>
    <w:pPr>
      <w:jc w:val="center"/>
    </w:pPr>
    <w:rPr>
      <w:b/>
      <w:bCs/>
    </w:rPr>
  </w:style>
  <w:style w:type="paragraph" w:customStyle="1" w:styleId="afff6">
    <w:name w:val="Знак Знак Знак Знак Знак Знак Знак Знак Знак Знак Знак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2-1">
    <w:name w:val="содержание2-1"/>
    <w:basedOn w:val="34"/>
    <w:next w:val="a8"/>
    <w:rsid w:val="00C30B9F"/>
    <w:pPr>
      <w:numPr>
        <w:ilvl w:val="2"/>
        <w:numId w:val="1"/>
      </w:numPr>
      <w:tabs>
        <w:tab w:val="num" w:pos="170"/>
      </w:tabs>
      <w:spacing w:before="240" w:after="60"/>
      <w:ind w:firstLine="0"/>
      <w:jc w:val="both"/>
    </w:pPr>
    <w:rPr>
      <w:rFonts w:ascii="Arial" w:hAnsi="Arial" w:cs="Arial"/>
      <w:b/>
      <w:bCs/>
      <w:sz w:val="24"/>
    </w:rPr>
  </w:style>
  <w:style w:type="paragraph" w:customStyle="1" w:styleId="210">
    <w:name w:val="Заголовок 2.1"/>
    <w:basedOn w:val="11"/>
    <w:rsid w:val="00C30B9F"/>
    <w:pPr>
      <w:keepLines/>
      <w:widowControl w:val="0"/>
      <w:numPr>
        <w:numId w:val="1"/>
      </w:numPr>
      <w:suppressLineNumbers/>
      <w:suppressAutoHyphens/>
      <w:spacing w:before="240" w:after="60"/>
      <w:jc w:val="center"/>
    </w:pPr>
    <w:rPr>
      <w:b/>
      <w:bCs/>
      <w:caps/>
      <w:kern w:val="28"/>
      <w:sz w:val="36"/>
      <w:szCs w:val="36"/>
    </w:rPr>
  </w:style>
  <w:style w:type="paragraph" w:customStyle="1" w:styleId="42">
    <w:name w:val="Стиль4"/>
    <w:basedOn w:val="22"/>
    <w:next w:val="a8"/>
    <w:rsid w:val="00C30B9F"/>
    <w:pPr>
      <w:widowControl w:val="0"/>
      <w:numPr>
        <w:ilvl w:val="1"/>
        <w:numId w:val="1"/>
      </w:numPr>
      <w:suppressLineNumbers/>
      <w:suppressAutoHyphens/>
      <w:spacing w:before="0" w:after="60" w:line="240" w:lineRule="auto"/>
      <w:ind w:firstLine="567"/>
      <w:jc w:val="center"/>
    </w:pPr>
    <w:rPr>
      <w:rFonts w:ascii="Times New Roman" w:eastAsia="Times New Roman" w:hAnsi="Times New Roman" w:cs="Times New Roman"/>
      <w:color w:val="auto"/>
      <w:sz w:val="30"/>
      <w:szCs w:val="30"/>
      <w:lang w:eastAsia="ru-RU"/>
    </w:rPr>
  </w:style>
  <w:style w:type="character" w:customStyle="1" w:styleId="h11">
    <w:name w:val="h11"/>
    <w:rsid w:val="00C30B9F"/>
    <w:rPr>
      <w:b/>
      <w:bCs/>
      <w:color w:val="FF9933"/>
      <w:sz w:val="34"/>
      <w:szCs w:val="34"/>
    </w:rPr>
  </w:style>
  <w:style w:type="paragraph" w:customStyle="1" w:styleId="a4">
    <w:name w:val="Знак Знак Знак Знак Знак Знак Знак Знак Знак Знак Знак Знак Знак"/>
    <w:basedOn w:val="a8"/>
    <w:rsid w:val="00C30B9F"/>
    <w:pPr>
      <w:numPr>
        <w:ilvl w:val="1"/>
        <w:numId w:val="6"/>
      </w:numPr>
      <w:spacing w:after="160" w:line="240" w:lineRule="exact"/>
      <w:ind w:left="0" w:firstLine="0"/>
    </w:pPr>
    <w:rPr>
      <w:rFonts w:ascii="Verdana" w:eastAsia="Times New Roman" w:hAnsi="Verdana" w:cs="Verdana"/>
      <w:sz w:val="20"/>
      <w:szCs w:val="20"/>
      <w:lang w:val="en-US"/>
    </w:rPr>
  </w:style>
  <w:style w:type="paragraph" w:styleId="a5">
    <w:name w:val="List Bullet"/>
    <w:basedOn w:val="a8"/>
    <w:autoRedefine/>
    <w:rsid w:val="00C30B9F"/>
    <w:pPr>
      <w:widowControl w:val="0"/>
      <w:numPr>
        <w:numId w:val="4"/>
      </w:numPr>
      <w:spacing w:after="60" w:line="240" w:lineRule="auto"/>
      <w:ind w:left="0" w:firstLine="0"/>
      <w:jc w:val="both"/>
    </w:pPr>
    <w:rPr>
      <w:rFonts w:ascii="Times New Roman" w:eastAsia="Times New Roman" w:hAnsi="Times New Roman" w:cs="Times New Roman"/>
      <w:sz w:val="24"/>
      <w:szCs w:val="24"/>
      <w:lang w:eastAsia="ru-RU"/>
    </w:rPr>
  </w:style>
  <w:style w:type="paragraph" w:styleId="21">
    <w:name w:val="List Bullet 2"/>
    <w:basedOn w:val="a8"/>
    <w:autoRedefine/>
    <w:rsid w:val="00C30B9F"/>
    <w:pPr>
      <w:numPr>
        <w:numId w:val="5"/>
      </w:numPr>
      <w:tabs>
        <w:tab w:val="num" w:pos="643"/>
      </w:tabs>
      <w:spacing w:after="60" w:line="240" w:lineRule="auto"/>
      <w:ind w:left="643"/>
      <w:jc w:val="both"/>
    </w:pPr>
    <w:rPr>
      <w:rFonts w:ascii="Times New Roman" w:eastAsia="Times New Roman" w:hAnsi="Times New Roman" w:cs="Times New Roman"/>
      <w:sz w:val="24"/>
      <w:szCs w:val="24"/>
      <w:lang w:eastAsia="ru-RU"/>
    </w:rPr>
  </w:style>
  <w:style w:type="paragraph" w:styleId="30">
    <w:name w:val="List Bullet 3"/>
    <w:basedOn w:val="a8"/>
    <w:autoRedefine/>
    <w:rsid w:val="00C30B9F"/>
    <w:pPr>
      <w:numPr>
        <w:ilvl w:val="1"/>
        <w:numId w:val="20"/>
      </w:numPr>
      <w:tabs>
        <w:tab w:val="clear" w:pos="567"/>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
    <w:name w:val="List Bullet 4"/>
    <w:basedOn w:val="a8"/>
    <w:autoRedefine/>
    <w:rsid w:val="00C30B9F"/>
    <w:pPr>
      <w:numPr>
        <w:numId w:val="10"/>
      </w:numPr>
      <w:tabs>
        <w:tab w:val="clear" w:pos="643"/>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0">
    <w:name w:val="List Bullet 5"/>
    <w:basedOn w:val="a8"/>
    <w:autoRedefine/>
    <w:rsid w:val="00C30B9F"/>
    <w:pPr>
      <w:numPr>
        <w:numId w:val="11"/>
      </w:numPr>
      <w:tabs>
        <w:tab w:val="clear" w:pos="926"/>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styleId="a1">
    <w:name w:val="List Number"/>
    <w:basedOn w:val="a8"/>
    <w:rsid w:val="00C30B9F"/>
    <w:pPr>
      <w:numPr>
        <w:numId w:val="12"/>
      </w:numPr>
      <w:tabs>
        <w:tab w:val="clear" w:pos="1209"/>
        <w:tab w:val="num" w:pos="360"/>
      </w:tabs>
      <w:spacing w:after="60" w:line="240" w:lineRule="auto"/>
      <w:ind w:left="360"/>
      <w:jc w:val="both"/>
    </w:pPr>
    <w:rPr>
      <w:rFonts w:ascii="Times New Roman" w:eastAsia="Times New Roman" w:hAnsi="Times New Roman" w:cs="Times New Roman"/>
      <w:sz w:val="24"/>
      <w:szCs w:val="24"/>
      <w:lang w:eastAsia="ru-RU"/>
    </w:rPr>
  </w:style>
  <w:style w:type="paragraph" w:styleId="3">
    <w:name w:val="List Number 3"/>
    <w:basedOn w:val="a8"/>
    <w:rsid w:val="00C30B9F"/>
    <w:pPr>
      <w:numPr>
        <w:numId w:val="13"/>
      </w:numPr>
      <w:tabs>
        <w:tab w:val="clear" w:pos="1492"/>
        <w:tab w:val="num" w:pos="926"/>
      </w:tabs>
      <w:spacing w:after="60" w:line="240" w:lineRule="auto"/>
      <w:ind w:left="926"/>
      <w:jc w:val="both"/>
    </w:pPr>
    <w:rPr>
      <w:rFonts w:ascii="Times New Roman" w:eastAsia="Times New Roman" w:hAnsi="Times New Roman" w:cs="Times New Roman"/>
      <w:sz w:val="24"/>
      <w:szCs w:val="24"/>
      <w:lang w:eastAsia="ru-RU"/>
    </w:rPr>
  </w:style>
  <w:style w:type="paragraph" w:styleId="40">
    <w:name w:val="List Number 4"/>
    <w:basedOn w:val="a8"/>
    <w:rsid w:val="00C30B9F"/>
    <w:pPr>
      <w:numPr>
        <w:numId w:val="14"/>
      </w:numPr>
      <w:tabs>
        <w:tab w:val="clear" w:pos="360"/>
        <w:tab w:val="num" w:pos="1209"/>
      </w:tabs>
      <w:spacing w:after="60" w:line="240" w:lineRule="auto"/>
      <w:ind w:left="1209"/>
      <w:jc w:val="both"/>
    </w:pPr>
    <w:rPr>
      <w:rFonts w:ascii="Times New Roman" w:eastAsia="Times New Roman" w:hAnsi="Times New Roman" w:cs="Times New Roman"/>
      <w:sz w:val="24"/>
      <w:szCs w:val="24"/>
      <w:lang w:eastAsia="ru-RU"/>
    </w:rPr>
  </w:style>
  <w:style w:type="paragraph" w:styleId="5">
    <w:name w:val="List Number 5"/>
    <w:basedOn w:val="a8"/>
    <w:rsid w:val="00C30B9F"/>
    <w:pPr>
      <w:numPr>
        <w:numId w:val="15"/>
      </w:numPr>
      <w:tabs>
        <w:tab w:val="clear" w:pos="643"/>
        <w:tab w:val="num" w:pos="1492"/>
      </w:tabs>
      <w:spacing w:after="60" w:line="240" w:lineRule="auto"/>
      <w:ind w:left="1492"/>
      <w:jc w:val="both"/>
    </w:pPr>
    <w:rPr>
      <w:rFonts w:ascii="Times New Roman" w:eastAsia="Times New Roman" w:hAnsi="Times New Roman" w:cs="Times New Roman"/>
      <w:sz w:val="24"/>
      <w:szCs w:val="24"/>
      <w:lang w:eastAsia="ru-RU"/>
    </w:rPr>
  </w:style>
  <w:style w:type="paragraph" w:customStyle="1" w:styleId="a0">
    <w:name w:val="Раздел"/>
    <w:basedOn w:val="a8"/>
    <w:rsid w:val="00C30B9F"/>
    <w:pPr>
      <w:numPr>
        <w:numId w:val="16"/>
      </w:numPr>
      <w:tabs>
        <w:tab w:val="clear" w:pos="1209"/>
        <w:tab w:val="num" w:pos="1440"/>
      </w:tabs>
      <w:spacing w:before="120" w:after="120" w:line="240" w:lineRule="auto"/>
      <w:ind w:left="1440"/>
      <w:jc w:val="center"/>
    </w:pPr>
    <w:rPr>
      <w:rFonts w:ascii="Arial Narrow" w:eastAsia="Times New Roman" w:hAnsi="Arial Narrow" w:cs="Arial Narrow"/>
      <w:b/>
      <w:bCs/>
      <w:sz w:val="28"/>
      <w:szCs w:val="28"/>
      <w:lang w:eastAsia="ru-RU"/>
    </w:rPr>
  </w:style>
  <w:style w:type="paragraph" w:customStyle="1" w:styleId="a">
    <w:name w:val="Часть"/>
    <w:basedOn w:val="a8"/>
    <w:rsid w:val="00C30B9F"/>
    <w:pPr>
      <w:numPr>
        <w:numId w:val="17"/>
      </w:numPr>
      <w:tabs>
        <w:tab w:val="clear" w:pos="1492"/>
      </w:tabs>
      <w:spacing w:after="60" w:line="240" w:lineRule="auto"/>
      <w:ind w:left="0" w:firstLine="0"/>
      <w:jc w:val="center"/>
    </w:pPr>
    <w:rPr>
      <w:rFonts w:ascii="Arial" w:eastAsia="Times New Roman" w:hAnsi="Arial" w:cs="Arial"/>
      <w:b/>
      <w:bCs/>
      <w:caps/>
      <w:sz w:val="32"/>
      <w:szCs w:val="32"/>
      <w:lang w:eastAsia="ru-RU"/>
    </w:rPr>
  </w:style>
  <w:style w:type="paragraph" w:customStyle="1" w:styleId="33">
    <w:name w:val="Раздел 3"/>
    <w:basedOn w:val="a8"/>
    <w:rsid w:val="00C30B9F"/>
    <w:pPr>
      <w:numPr>
        <w:ilvl w:val="1"/>
        <w:numId w:val="18"/>
      </w:numPr>
      <w:tabs>
        <w:tab w:val="clear" w:pos="1440"/>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Instruction">
    <w:name w:val="Instruction"/>
    <w:basedOn w:val="26"/>
    <w:rsid w:val="00C30B9F"/>
    <w:pPr>
      <w:tabs>
        <w:tab w:val="num" w:pos="360"/>
      </w:tabs>
      <w:spacing w:before="180" w:after="60"/>
      <w:ind w:left="360" w:hanging="360"/>
      <w:jc w:val="both"/>
    </w:pPr>
    <w:rPr>
      <w:rFonts w:ascii="Times New Roman" w:hAnsi="Times New Roman"/>
      <w:b/>
      <w:bCs/>
      <w:sz w:val="24"/>
      <w:szCs w:val="24"/>
    </w:rPr>
  </w:style>
  <w:style w:type="paragraph" w:customStyle="1" w:styleId="a3">
    <w:name w:val="Тендерные данные"/>
    <w:basedOn w:val="a8"/>
    <w:rsid w:val="00C30B9F"/>
    <w:pPr>
      <w:numPr>
        <w:numId w:val="19"/>
      </w:numPr>
      <w:tabs>
        <w:tab w:val="clear" w:pos="360"/>
        <w:tab w:val="left" w:pos="1985"/>
      </w:tabs>
      <w:spacing w:before="120" w:after="60" w:line="240" w:lineRule="auto"/>
      <w:ind w:left="0" w:firstLine="0"/>
      <w:jc w:val="both"/>
    </w:pPr>
    <w:rPr>
      <w:rFonts w:ascii="Times New Roman" w:eastAsia="Times New Roman" w:hAnsi="Times New Roman" w:cs="Times New Roman"/>
      <w:b/>
      <w:bCs/>
      <w:sz w:val="24"/>
      <w:szCs w:val="24"/>
      <w:lang w:eastAsia="ru-RU"/>
    </w:rPr>
  </w:style>
  <w:style w:type="paragraph" w:customStyle="1" w:styleId="a2">
    <w:name w:val="Îáû÷íûé"/>
    <w:rsid w:val="00C30B9F"/>
    <w:pPr>
      <w:numPr>
        <w:numId w:val="20"/>
      </w:numPr>
      <w:tabs>
        <w:tab w:val="clear" w:pos="567"/>
      </w:tabs>
      <w:spacing w:after="0" w:line="240" w:lineRule="auto"/>
      <w:ind w:left="0" w:firstLine="0"/>
    </w:pPr>
    <w:rPr>
      <w:rFonts w:ascii="Times New Roman" w:eastAsia="Times New Roman" w:hAnsi="Times New Roman" w:cs="Times New Roman"/>
      <w:sz w:val="20"/>
      <w:szCs w:val="20"/>
      <w:lang w:eastAsia="ru-RU"/>
    </w:rPr>
  </w:style>
  <w:style w:type="paragraph" w:customStyle="1" w:styleId="afff7">
    <w:name w:val="Íîðìàëüíûé"/>
    <w:rsid w:val="00C30B9F"/>
    <w:pPr>
      <w:spacing w:after="0" w:line="240" w:lineRule="auto"/>
    </w:pPr>
    <w:rPr>
      <w:rFonts w:ascii="Courier" w:eastAsia="Times New Roman" w:hAnsi="Courier" w:cs="Courier"/>
      <w:sz w:val="24"/>
      <w:szCs w:val="24"/>
      <w:lang w:val="en-GB" w:eastAsia="ru-RU"/>
    </w:rPr>
  </w:style>
  <w:style w:type="paragraph" w:customStyle="1" w:styleId="ConsNormal">
    <w:name w:val="ConsNormal"/>
    <w:rsid w:val="00C30B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f8">
    <w:name w:val="Знак Знак"/>
    <w:rsid w:val="00C30B9F"/>
    <w:rPr>
      <w:rFonts w:ascii="Arial" w:hAnsi="Arial" w:cs="Arial"/>
      <w:sz w:val="24"/>
      <w:szCs w:val="24"/>
      <w:lang w:val="ru-RU" w:eastAsia="ru-RU"/>
    </w:rPr>
  </w:style>
  <w:style w:type="paragraph" w:customStyle="1" w:styleId="ConsNonformat">
    <w:name w:val="ConsNonformat"/>
    <w:rsid w:val="00C30B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9">
    <w:name w:val="Основной шрифт"/>
    <w:rsid w:val="00C30B9F"/>
  </w:style>
  <w:style w:type="character" w:styleId="afffa">
    <w:name w:val="Emphasis"/>
    <w:qFormat/>
    <w:rsid w:val="00C30B9F"/>
    <w:rPr>
      <w:i/>
      <w:iCs/>
    </w:rPr>
  </w:style>
  <w:style w:type="character" w:styleId="afffb">
    <w:name w:val="Strong"/>
    <w:uiPriority w:val="22"/>
    <w:qFormat/>
    <w:rsid w:val="00C30B9F"/>
    <w:rPr>
      <w:b/>
      <w:bCs/>
    </w:rPr>
  </w:style>
  <w:style w:type="paragraph" w:customStyle="1" w:styleId="10">
    <w:name w:val="Стиль1"/>
    <w:basedOn w:val="a8"/>
    <w:rsid w:val="00C30B9F"/>
    <w:pPr>
      <w:keepNext/>
      <w:keepLines/>
      <w:widowControl w:val="0"/>
      <w:numPr>
        <w:numId w:val="3"/>
      </w:numPr>
      <w:suppressLineNumbers/>
      <w:suppressAutoHyphens/>
      <w:spacing w:after="60" w:line="240" w:lineRule="auto"/>
    </w:pPr>
    <w:rPr>
      <w:rFonts w:ascii="Times New Roman" w:eastAsia="Times New Roman" w:hAnsi="Times New Roman" w:cs="Times New Roman"/>
      <w:b/>
      <w:bCs/>
      <w:sz w:val="28"/>
      <w:szCs w:val="28"/>
      <w:lang w:eastAsia="ru-RU"/>
    </w:rPr>
  </w:style>
  <w:style w:type="character" w:customStyle="1" w:styleId="19">
    <w:name w:val="Стиль1 Знак"/>
    <w:rsid w:val="00C30B9F"/>
    <w:rPr>
      <w:b/>
      <w:bCs/>
      <w:sz w:val="28"/>
      <w:szCs w:val="28"/>
      <w:lang w:val="ru-RU" w:eastAsia="ru-RU" w:bidi="ar-SA"/>
    </w:rPr>
  </w:style>
  <w:style w:type="paragraph" w:customStyle="1" w:styleId="32">
    <w:name w:val="Стиль3"/>
    <w:basedOn w:val="28"/>
    <w:rsid w:val="00C30B9F"/>
    <w:pPr>
      <w:widowControl w:val="0"/>
      <w:numPr>
        <w:ilvl w:val="2"/>
        <w:numId w:val="3"/>
      </w:numPr>
      <w:adjustRightInd w:val="0"/>
      <w:jc w:val="both"/>
      <w:textAlignment w:val="baseline"/>
    </w:pPr>
    <w:rPr>
      <w:rFonts w:ascii="Times New Roman" w:hAnsi="Times New Roman"/>
      <w:sz w:val="24"/>
      <w:szCs w:val="24"/>
    </w:rPr>
  </w:style>
  <w:style w:type="paragraph" w:customStyle="1" w:styleId="2-11">
    <w:name w:val="содержание2-11"/>
    <w:basedOn w:val="a8"/>
    <w:rsid w:val="00C30B9F"/>
    <w:pPr>
      <w:spacing w:after="60" w:line="240" w:lineRule="auto"/>
      <w:jc w:val="both"/>
    </w:pPr>
    <w:rPr>
      <w:rFonts w:ascii="Times New Roman" w:eastAsia="Times New Roman" w:hAnsi="Times New Roman" w:cs="Times New Roman"/>
      <w:sz w:val="24"/>
      <w:szCs w:val="24"/>
      <w:lang w:eastAsia="ru-RU"/>
    </w:rPr>
  </w:style>
  <w:style w:type="character" w:customStyle="1" w:styleId="1a">
    <w:name w:val="Знак Знак1"/>
    <w:rsid w:val="00C30B9F"/>
    <w:rPr>
      <w:sz w:val="24"/>
      <w:szCs w:val="24"/>
      <w:lang w:val="ru-RU" w:eastAsia="ru-RU"/>
    </w:rPr>
  </w:style>
  <w:style w:type="character" w:customStyle="1" w:styleId="3c">
    <w:name w:val="Стиль3 Знак"/>
    <w:rsid w:val="00C30B9F"/>
  </w:style>
  <w:style w:type="paragraph" w:customStyle="1" w:styleId="afffc">
    <w:name w:val="Таблица заголовок"/>
    <w:basedOn w:val="a8"/>
    <w:rsid w:val="00C30B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d">
    <w:name w:val="текст таблицы"/>
    <w:basedOn w:val="a8"/>
    <w:rsid w:val="00C30B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e">
    <w:name w:val="Пункт Знак"/>
    <w:basedOn w:val="a8"/>
    <w:rsid w:val="00C30B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
    <w:name w:val="a"/>
    <w:basedOn w:val="a8"/>
    <w:rsid w:val="00C30B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Словарная статья"/>
    <w:basedOn w:val="a8"/>
    <w:next w:val="a8"/>
    <w:rsid w:val="00C30B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1">
    <w:name w:val="Комментарий пользователя"/>
    <w:basedOn w:val="a8"/>
    <w:next w:val="a8"/>
    <w:rsid w:val="00C30B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labelbodytext1">
    <w:name w:val="label_body_text_1"/>
    <w:rsid w:val="00C30B9F"/>
  </w:style>
  <w:style w:type="paragraph" w:customStyle="1" w:styleId="1DocumentHeader1">
    <w:name w:val="Заголовок 1.Document Header1"/>
    <w:basedOn w:val="a8"/>
    <w:next w:val="a8"/>
    <w:rsid w:val="00C30B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character" w:customStyle="1" w:styleId="110">
    <w:name w:val="Знак Знак11"/>
    <w:rsid w:val="00C30B9F"/>
    <w:rPr>
      <w:sz w:val="24"/>
      <w:szCs w:val="24"/>
      <w:lang w:val="ru-RU" w:eastAsia="ru-RU"/>
    </w:rPr>
  </w:style>
  <w:style w:type="paragraph" w:customStyle="1" w:styleId="200">
    <w:name w:val="20"/>
    <w:basedOn w:val="a8"/>
    <w:rsid w:val="00C30B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2">
    <w:name w:val="Пункт"/>
    <w:basedOn w:val="a8"/>
    <w:rsid w:val="00C30B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3">
    <w:name w:val="Подпункт"/>
    <w:basedOn w:val="affff2"/>
    <w:rsid w:val="00C30B9F"/>
    <w:pPr>
      <w:tabs>
        <w:tab w:val="clear" w:pos="1980"/>
        <w:tab w:val="num" w:pos="2520"/>
      </w:tabs>
      <w:ind w:left="1728" w:hanging="648"/>
    </w:pPr>
  </w:style>
  <w:style w:type="paragraph" w:customStyle="1" w:styleId="a7">
    <w:name w:val="Таблица шапка"/>
    <w:basedOn w:val="a8"/>
    <w:rsid w:val="00C30B9F"/>
    <w:pPr>
      <w:keepNext/>
      <w:numPr>
        <w:ilvl w:val="2"/>
        <w:numId w:val="7"/>
      </w:numPr>
      <w:spacing w:before="40" w:after="40" w:line="240" w:lineRule="auto"/>
      <w:ind w:left="57" w:right="57" w:firstLine="0"/>
    </w:pPr>
    <w:rPr>
      <w:rFonts w:ascii="Times New Roman" w:eastAsia="Times New Roman" w:hAnsi="Times New Roman" w:cs="Times New Roman"/>
      <w:sz w:val="18"/>
      <w:szCs w:val="18"/>
      <w:lang w:eastAsia="ru-RU"/>
    </w:rPr>
  </w:style>
  <w:style w:type="paragraph" w:customStyle="1" w:styleId="affff4">
    <w:name w:val="Таблица текст"/>
    <w:basedOn w:val="a8"/>
    <w:rsid w:val="00C30B9F"/>
    <w:pPr>
      <w:spacing w:before="40" w:after="40" w:line="240" w:lineRule="auto"/>
      <w:ind w:left="57" w:right="57"/>
    </w:pPr>
    <w:rPr>
      <w:rFonts w:ascii="Times New Roman" w:eastAsia="Times New Roman" w:hAnsi="Times New Roman" w:cs="Times New Roman"/>
      <w:lang w:eastAsia="ru-RU"/>
    </w:rPr>
  </w:style>
  <w:style w:type="paragraph" w:customStyle="1" w:styleId="a6">
    <w:name w:val="пункт"/>
    <w:basedOn w:val="a8"/>
    <w:rsid w:val="00C30B9F"/>
    <w:pPr>
      <w:numPr>
        <w:ilvl w:val="2"/>
        <w:numId w:val="4"/>
      </w:numPr>
      <w:spacing w:before="60" w:after="60" w:line="240" w:lineRule="auto"/>
    </w:pPr>
    <w:rPr>
      <w:rFonts w:ascii="Times New Roman" w:eastAsia="Times New Roman" w:hAnsi="Times New Roman" w:cs="Times New Roman"/>
      <w:sz w:val="24"/>
      <w:szCs w:val="24"/>
      <w:lang w:eastAsia="ru-RU"/>
    </w:rPr>
  </w:style>
  <w:style w:type="paragraph" w:customStyle="1" w:styleId="2b">
    <w:name w:val="Знак Знак2 Знак"/>
    <w:basedOn w:val="a8"/>
    <w:rsid w:val="00C30B9F"/>
    <w:pPr>
      <w:spacing w:after="160" w:line="240" w:lineRule="exact"/>
    </w:pPr>
    <w:rPr>
      <w:rFonts w:ascii="Verdana" w:eastAsia="Times New Roman" w:hAnsi="Verdana" w:cs="Verdana"/>
      <w:sz w:val="20"/>
      <w:szCs w:val="20"/>
      <w:lang w:val="en-US"/>
    </w:rPr>
  </w:style>
  <w:style w:type="paragraph" w:customStyle="1" w:styleId="1b">
    <w:name w:val="Знак Знак Знак Знак1 Знак Знак 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affff5">
    <w:name w:val="Таблицы (моноширинный)"/>
    <w:basedOn w:val="a8"/>
    <w:next w:val="a8"/>
    <w:rsid w:val="00C30B9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12">
    <w:name w:val="Основной текст 21"/>
    <w:basedOn w:val="a8"/>
    <w:rsid w:val="00C30B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ffff6">
    <w:name w:val="Гипертекстовая ссылка"/>
    <w:rsid w:val="00C30B9F"/>
    <w:rPr>
      <w:b/>
      <w:bCs/>
      <w:color w:val="008000"/>
      <w:sz w:val="20"/>
      <w:szCs w:val="20"/>
      <w:u w:val="single"/>
    </w:rPr>
  </w:style>
  <w:style w:type="paragraph" w:customStyle="1" w:styleId="affff7">
    <w:name w:val="Знак Знак Знак Знак"/>
    <w:basedOn w:val="a8"/>
    <w:rsid w:val="00C30B9F"/>
    <w:pPr>
      <w:spacing w:after="160" w:line="240" w:lineRule="exact"/>
    </w:pPr>
    <w:rPr>
      <w:rFonts w:ascii="Verdana" w:eastAsia="Times New Roman" w:hAnsi="Verdana" w:cs="Verdana"/>
      <w:sz w:val="20"/>
      <w:szCs w:val="20"/>
      <w:lang w:val="en-US"/>
    </w:rPr>
  </w:style>
  <w:style w:type="paragraph" w:customStyle="1" w:styleId="style5">
    <w:name w:val="style5"/>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ltaViewInsertion">
    <w:name w:val="DeltaView Insertion"/>
    <w:rsid w:val="00C30B9F"/>
    <w:rPr>
      <w:color w:val="0000FF"/>
      <w:spacing w:val="0"/>
      <w:u w:val="double"/>
    </w:rPr>
  </w:style>
  <w:style w:type="character" w:customStyle="1" w:styleId="labeltextlot21">
    <w:name w:val="label_text_lot_21"/>
    <w:rsid w:val="00C30B9F"/>
    <w:rPr>
      <w:color w:val="0000FF"/>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30B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Обычный1"/>
    <w:rsid w:val="00C30B9F"/>
    <w:pPr>
      <w:spacing w:after="0" w:line="240" w:lineRule="auto"/>
      <w:jc w:val="both"/>
    </w:pPr>
    <w:rPr>
      <w:rFonts w:ascii="TimesET" w:eastAsia="Times New Roman" w:hAnsi="TimesET" w:cs="Times New Roman"/>
      <w:sz w:val="24"/>
      <w:szCs w:val="24"/>
      <w:lang w:eastAsia="ru-RU"/>
    </w:rPr>
  </w:style>
  <w:style w:type="paragraph" w:customStyle="1" w:styleId="xl24">
    <w:name w:val="xl24"/>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25">
    <w:name w:val="xl2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26">
    <w:name w:val="xl2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27">
    <w:name w:val="xl2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28">
    <w:name w:val="xl28"/>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
    <w:name w:val="xl29"/>
    <w:basedOn w:val="a8"/>
    <w:rsid w:val="00C30B9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C30B9F"/>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1">
    <w:name w:val="xl3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sz w:val="18"/>
      <w:szCs w:val="18"/>
      <w:lang w:eastAsia="ru-RU"/>
    </w:rPr>
  </w:style>
  <w:style w:type="paragraph" w:customStyle="1" w:styleId="xl32">
    <w:name w:val="xl3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33">
    <w:name w:val="xl3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34">
    <w:name w:val="xl34"/>
    <w:basedOn w:val="a8"/>
    <w:rsid w:val="00C30B9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36">
    <w:name w:val="xl36"/>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37">
    <w:name w:val="xl37"/>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8"/>
    <w:rsid w:val="00C30B9F"/>
    <w:pPr>
      <w:pBdr>
        <w:top w:val="single" w:sz="8" w:space="0" w:color="333333"/>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9">
    <w:name w:val="xl39"/>
    <w:basedOn w:val="a8"/>
    <w:rsid w:val="00C30B9F"/>
    <w:pPr>
      <w:pBdr>
        <w:top w:val="single" w:sz="8" w:space="0" w:color="333333"/>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40">
    <w:name w:val="xl40"/>
    <w:basedOn w:val="a8"/>
    <w:rsid w:val="00C30B9F"/>
    <w:pPr>
      <w:pBdr>
        <w:top w:val="single" w:sz="8" w:space="0" w:color="33333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24"/>
      <w:szCs w:val="24"/>
      <w:lang w:eastAsia="ru-RU"/>
    </w:rPr>
  </w:style>
  <w:style w:type="paragraph" w:customStyle="1" w:styleId="xl42">
    <w:name w:val="xl42"/>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Arial" w:eastAsia="Times New Roman" w:hAnsi="Arial" w:cs="Arial"/>
      <w:b/>
      <w:bCs/>
      <w:color w:val="000000"/>
      <w:sz w:val="18"/>
      <w:szCs w:val="18"/>
      <w:lang w:eastAsia="ru-RU"/>
    </w:rPr>
  </w:style>
  <w:style w:type="paragraph" w:customStyle="1" w:styleId="xl43">
    <w:name w:val="xl43"/>
    <w:basedOn w:val="a8"/>
    <w:rsid w:val="00C30B9F"/>
    <w:pPr>
      <w:pBdr>
        <w:top w:val="single" w:sz="8" w:space="0" w:color="333333"/>
        <w:left w:val="single" w:sz="8" w:space="0" w:color="333333"/>
        <w:bottom w:val="single" w:sz="8" w:space="0" w:color="333333"/>
        <w:right w:val="single" w:sz="8" w:space="0" w:color="333333"/>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44">
    <w:name w:val="xl44"/>
    <w:basedOn w:val="a8"/>
    <w:rsid w:val="00C30B9F"/>
    <w:pPr>
      <w:pBdr>
        <w:top w:val="single" w:sz="8" w:space="0" w:color="333333"/>
        <w:left w:val="single" w:sz="8" w:space="0" w:color="333333"/>
        <w:bottom w:val="single" w:sz="8" w:space="0" w:color="333333"/>
      </w:pBdr>
      <w:spacing w:before="100" w:beforeAutospacing="1" w:after="100" w:afterAutospacing="1" w:line="240" w:lineRule="auto"/>
      <w:jc w:val="right"/>
      <w:textAlignment w:val="top"/>
    </w:pPr>
    <w:rPr>
      <w:rFonts w:ascii="Arial" w:eastAsia="Times New Roman" w:hAnsi="Arial" w:cs="Arial"/>
      <w:b/>
      <w:bCs/>
      <w:sz w:val="18"/>
      <w:szCs w:val="18"/>
      <w:lang w:eastAsia="ru-RU"/>
    </w:rPr>
  </w:style>
  <w:style w:type="paragraph" w:customStyle="1" w:styleId="xl45">
    <w:name w:val="xl45"/>
    <w:basedOn w:val="a8"/>
    <w:rsid w:val="00C30B9F"/>
    <w:pPr>
      <w:pBdr>
        <w:top w:val="single" w:sz="8" w:space="0" w:color="333333"/>
        <w:left w:val="single" w:sz="8" w:space="0" w:color="333333"/>
        <w:right w:val="single" w:sz="8" w:space="0" w:color="333333"/>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6">
    <w:name w:val="xl46"/>
    <w:basedOn w:val="a8"/>
    <w:rsid w:val="00C30B9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47">
    <w:name w:val="xl47"/>
    <w:basedOn w:val="a8"/>
    <w:rsid w:val="00C30B9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01">
    <w:name w:val="01 уровень"/>
    <w:basedOn w:val="11"/>
    <w:rsid w:val="00C30B9F"/>
    <w:pPr>
      <w:spacing w:before="240" w:after="60"/>
      <w:jc w:val="center"/>
    </w:pPr>
    <w:rPr>
      <w:b/>
      <w:kern w:val="28"/>
      <w:sz w:val="28"/>
      <w:szCs w:val="28"/>
    </w:rPr>
  </w:style>
  <w:style w:type="paragraph" w:styleId="affff8">
    <w:name w:val="No Spacing"/>
    <w:link w:val="affff9"/>
    <w:uiPriority w:val="1"/>
    <w:qFormat/>
    <w:rsid w:val="00C30B9F"/>
    <w:pPr>
      <w:spacing w:after="0" w:line="240" w:lineRule="auto"/>
    </w:pPr>
    <w:rPr>
      <w:rFonts w:ascii="Calibri" w:eastAsia="Calibri" w:hAnsi="Calibri" w:cs="Times New Roman"/>
      <w:lang w:eastAsia="ru-RU"/>
    </w:rPr>
  </w:style>
  <w:style w:type="character" w:customStyle="1" w:styleId="1d">
    <w:name w:val="Текст примечания Знак1"/>
    <w:basedOn w:val="a9"/>
    <w:rsid w:val="00C30B9F"/>
  </w:style>
  <w:style w:type="character" w:customStyle="1" w:styleId="text">
    <w:name w:val="text"/>
    <w:rsid w:val="00C30B9F"/>
  </w:style>
  <w:style w:type="character" w:customStyle="1" w:styleId="orange1">
    <w:name w:val="orange1"/>
    <w:rsid w:val="00C30B9F"/>
    <w:rPr>
      <w:b/>
      <w:bCs/>
      <w:color w:val="F27302"/>
    </w:rPr>
  </w:style>
  <w:style w:type="character" w:customStyle="1" w:styleId="iceouttxt">
    <w:name w:val="iceouttxt"/>
    <w:uiPriority w:val="99"/>
    <w:rsid w:val="00C30B9F"/>
  </w:style>
  <w:style w:type="character" w:customStyle="1" w:styleId="dfaq">
    <w:name w:val="dfaq"/>
    <w:rsid w:val="00C30B9F"/>
  </w:style>
  <w:style w:type="paragraph" w:customStyle="1" w:styleId="Affffa">
    <w:name w:val="Текстовый блок A"/>
    <w:rsid w:val="00C30B9F"/>
    <w:pPr>
      <w:spacing w:after="0" w:line="240" w:lineRule="auto"/>
    </w:pPr>
    <w:rPr>
      <w:rFonts w:ascii="Helvetica" w:eastAsia="ヒラギノ角ゴ Pro W3" w:hAnsi="Helvetica" w:cs="Times New Roman"/>
      <w:color w:val="000000"/>
      <w:sz w:val="24"/>
      <w:szCs w:val="20"/>
      <w:lang w:eastAsia="ru-RU"/>
    </w:rPr>
  </w:style>
  <w:style w:type="character" w:customStyle="1" w:styleId="apple-style-span">
    <w:name w:val="apple-style-span"/>
    <w:rsid w:val="00C30B9F"/>
  </w:style>
  <w:style w:type="paragraph" w:customStyle="1" w:styleId="Head93">
    <w:name w:val="Head 9.3"/>
    <w:basedOn w:val="a8"/>
    <w:next w:val="a8"/>
    <w:uiPriority w:val="99"/>
    <w:rsid w:val="00C30B9F"/>
    <w:pPr>
      <w:keepNext/>
      <w:widowControl w:val="0"/>
      <w:suppressAutoHyphens/>
      <w:spacing w:before="240" w:after="60" w:line="240" w:lineRule="auto"/>
      <w:jc w:val="center"/>
    </w:pPr>
    <w:rPr>
      <w:rFonts w:ascii="Times New Roman Bold" w:eastAsia="Calibri" w:hAnsi="Times New Roman Bold" w:cs="Times New Roman Bold"/>
      <w:b/>
      <w:bCs/>
      <w:sz w:val="28"/>
      <w:szCs w:val="28"/>
      <w:lang w:eastAsia="ru-RU"/>
    </w:rPr>
  </w:style>
  <w:style w:type="numbering" w:customStyle="1" w:styleId="111">
    <w:name w:val="Нет списка11"/>
    <w:next w:val="ab"/>
    <w:semiHidden/>
    <w:unhideWhenUsed/>
    <w:rsid w:val="00C30B9F"/>
  </w:style>
  <w:style w:type="character" w:customStyle="1" w:styleId="310">
    <w:name w:val="Основной текст 3 Знак1"/>
    <w:uiPriority w:val="99"/>
    <w:semiHidden/>
    <w:rsid w:val="00C30B9F"/>
    <w:rPr>
      <w:sz w:val="16"/>
      <w:szCs w:val="16"/>
    </w:rPr>
  </w:style>
  <w:style w:type="character" w:customStyle="1" w:styleId="ConsPlusNormal0">
    <w:name w:val="ConsPlusNormal Знак"/>
    <w:link w:val="ConsPlusNormal"/>
    <w:locked/>
    <w:rsid w:val="00C30B9F"/>
    <w:rPr>
      <w:rFonts w:ascii="Arial" w:eastAsia="Times New Roman" w:hAnsi="Arial" w:cs="Arial"/>
      <w:sz w:val="20"/>
      <w:szCs w:val="20"/>
      <w:lang w:eastAsia="ru-RU"/>
    </w:rPr>
  </w:style>
  <w:style w:type="paragraph" w:customStyle="1" w:styleId="-">
    <w:name w:val="Контракт-пункт"/>
    <w:basedOn w:val="a8"/>
    <w:rsid w:val="00C30B9F"/>
    <w:pPr>
      <w:tabs>
        <w:tab w:val="left" w:pos="680"/>
        <w:tab w:val="num" w:pos="720"/>
      </w:tabs>
      <w:spacing w:after="60" w:line="240" w:lineRule="auto"/>
      <w:ind w:left="720" w:firstLine="567"/>
      <w:jc w:val="both"/>
    </w:pPr>
    <w:rPr>
      <w:rFonts w:ascii="Times New Roman" w:eastAsia="Times New Roman" w:hAnsi="Times New Roman" w:cs="Times New Roman"/>
      <w:sz w:val="24"/>
      <w:szCs w:val="24"/>
      <w:lang w:eastAsia="ru-RU"/>
    </w:rPr>
  </w:style>
  <w:style w:type="paragraph" w:customStyle="1" w:styleId="3d">
    <w:name w:val="3"/>
    <w:basedOn w:val="a8"/>
    <w:rsid w:val="00C30B9F"/>
    <w:pPr>
      <w:spacing w:after="0" w:line="240" w:lineRule="auto"/>
      <w:jc w:val="both"/>
    </w:pPr>
    <w:rPr>
      <w:rFonts w:ascii="Times New Roman" w:eastAsia="Times New Roman" w:hAnsi="Times New Roman" w:cs="Times New Roman"/>
      <w:sz w:val="24"/>
      <w:szCs w:val="24"/>
      <w:lang w:eastAsia="ru-RU"/>
    </w:rPr>
  </w:style>
  <w:style w:type="paragraph" w:customStyle="1" w:styleId="Preformat">
    <w:name w:val="Preformat"/>
    <w:rsid w:val="00C30B9F"/>
    <w:pPr>
      <w:spacing w:after="0" w:line="240" w:lineRule="auto"/>
    </w:pPr>
    <w:rPr>
      <w:rFonts w:ascii="Courier New" w:eastAsia="Times New Roman" w:hAnsi="Courier New" w:cs="Times New Roman"/>
      <w:snapToGrid w:val="0"/>
      <w:sz w:val="20"/>
      <w:szCs w:val="20"/>
      <w:lang w:eastAsia="ru-RU"/>
    </w:rPr>
  </w:style>
  <w:style w:type="paragraph" w:customStyle="1" w:styleId="nonformat">
    <w:name w:val="nonformat"/>
    <w:basedOn w:val="a8"/>
    <w:rsid w:val="00C30B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3">
    <w:name w:val="Нет списка21"/>
    <w:next w:val="ab"/>
    <w:uiPriority w:val="99"/>
    <w:semiHidden/>
    <w:rsid w:val="00C30B9F"/>
  </w:style>
  <w:style w:type="paragraph" w:customStyle="1" w:styleId="214">
    <w:name w:val="Основной текст с отступом 21"/>
    <w:rsid w:val="00C30B9F"/>
    <w:pPr>
      <w:widowControl w:val="0"/>
      <w:suppressAutoHyphens/>
      <w:spacing w:after="120" w:line="480" w:lineRule="auto"/>
      <w:ind w:left="283"/>
    </w:pPr>
    <w:rPr>
      <w:rFonts w:ascii="Calibri" w:eastAsia="DejaVu Sans" w:hAnsi="Calibri" w:cs="font296"/>
      <w:kern w:val="1"/>
      <w:lang w:eastAsia="ar-SA"/>
    </w:rPr>
  </w:style>
  <w:style w:type="paragraph" w:customStyle="1" w:styleId="font5">
    <w:name w:val="font5"/>
    <w:basedOn w:val="a8"/>
    <w:rsid w:val="00C30B9F"/>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xl63">
    <w:name w:val="xl63"/>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5">
    <w:name w:val="xl65"/>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6">
    <w:name w:val="xl66"/>
    <w:basedOn w:val="a8"/>
    <w:rsid w:val="00C30B9F"/>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8"/>
    <w:rsid w:val="00C30B9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8"/>
    <w:rsid w:val="00C30B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9">
    <w:name w:val="xl6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8"/>
    <w:rsid w:val="00C30B9F"/>
    <w:pPr>
      <w:spacing w:before="100" w:beforeAutospacing="1" w:after="100" w:afterAutospacing="1" w:line="240" w:lineRule="auto"/>
      <w:jc w:val="right"/>
      <w:textAlignment w:val="top"/>
    </w:pPr>
    <w:rPr>
      <w:rFonts w:ascii="Arial" w:eastAsia="Times New Roman" w:hAnsi="Arial" w:cs="Arial"/>
      <w:sz w:val="18"/>
      <w:szCs w:val="18"/>
      <w:lang w:eastAsia="ru-RU"/>
    </w:rPr>
  </w:style>
  <w:style w:type="paragraph" w:customStyle="1" w:styleId="xl71">
    <w:name w:val="xl71"/>
    <w:basedOn w:val="a8"/>
    <w:rsid w:val="00C30B9F"/>
    <w:pPr>
      <w:spacing w:before="100" w:beforeAutospacing="1" w:after="100" w:afterAutospacing="1" w:line="240" w:lineRule="auto"/>
    </w:pPr>
    <w:rPr>
      <w:rFonts w:ascii="Arial" w:eastAsia="Times New Roman" w:hAnsi="Arial" w:cs="Arial"/>
      <w:sz w:val="18"/>
      <w:szCs w:val="18"/>
      <w:lang w:eastAsia="ru-RU"/>
    </w:rPr>
  </w:style>
  <w:style w:type="paragraph" w:customStyle="1" w:styleId="xl72">
    <w:name w:val="xl7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8"/>
    <w:rsid w:val="00C30B9F"/>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5">
    <w:name w:val="xl7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6">
    <w:name w:val="xl7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7">
    <w:name w:val="xl7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8">
    <w:name w:val="xl78"/>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9">
    <w:name w:val="xl79"/>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2">
    <w:name w:val="xl82"/>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5">
    <w:name w:val="xl85"/>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6">
    <w:name w:val="xl86"/>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8"/>
    <w:rsid w:val="00C30B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numbering" w:customStyle="1" w:styleId="311">
    <w:name w:val="Нет списка31"/>
    <w:next w:val="ab"/>
    <w:semiHidden/>
    <w:rsid w:val="00C30B9F"/>
  </w:style>
  <w:style w:type="numbering" w:customStyle="1" w:styleId="1110">
    <w:name w:val="Нет списка111"/>
    <w:next w:val="ab"/>
    <w:semiHidden/>
    <w:unhideWhenUsed/>
    <w:rsid w:val="00C30B9F"/>
  </w:style>
  <w:style w:type="paragraph" w:styleId="affffb">
    <w:name w:val="footnote text"/>
    <w:basedOn w:val="a8"/>
    <w:link w:val="affffc"/>
    <w:uiPriority w:val="99"/>
    <w:semiHidden/>
    <w:unhideWhenUsed/>
    <w:rsid w:val="001B79B6"/>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сноски Знак"/>
    <w:basedOn w:val="a9"/>
    <w:link w:val="affffb"/>
    <w:uiPriority w:val="99"/>
    <w:semiHidden/>
    <w:rsid w:val="001B79B6"/>
    <w:rPr>
      <w:rFonts w:ascii="Times New Roman" w:eastAsia="Times New Roman" w:hAnsi="Times New Roman" w:cs="Times New Roman"/>
      <w:sz w:val="20"/>
      <w:szCs w:val="20"/>
      <w:lang w:eastAsia="ru-RU"/>
    </w:rPr>
  </w:style>
  <w:style w:type="character" w:styleId="affffd">
    <w:name w:val="footnote reference"/>
    <w:basedOn w:val="a9"/>
    <w:uiPriority w:val="99"/>
    <w:semiHidden/>
    <w:unhideWhenUsed/>
    <w:rsid w:val="001B79B6"/>
    <w:rPr>
      <w:rFonts w:cs="Times New Roman"/>
      <w:vertAlign w:val="superscript"/>
    </w:rPr>
  </w:style>
  <w:style w:type="table" w:customStyle="1" w:styleId="81">
    <w:name w:val="Сетка таблицы8"/>
    <w:basedOn w:val="aa"/>
    <w:next w:val="ac"/>
    <w:uiPriority w:val="99"/>
    <w:rsid w:val="001B79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Без интервала Знак"/>
    <w:link w:val="affff8"/>
    <w:uiPriority w:val="1"/>
    <w:rsid w:val="009B5973"/>
    <w:rPr>
      <w:rFonts w:ascii="Calibri" w:eastAsia="Calibri" w:hAnsi="Calibri" w:cs="Times New Roman"/>
      <w:lang w:eastAsia="ru-RU"/>
    </w:rPr>
  </w:style>
  <w:style w:type="paragraph" w:customStyle="1" w:styleId="affffe">
    <w:name w:val="Пункт статьи"/>
    <w:basedOn w:val="a8"/>
    <w:next w:val="a8"/>
    <w:rsid w:val="009B5973"/>
    <w:pPr>
      <w:widowControl w:val="0"/>
      <w:adjustRightInd w:val="0"/>
      <w:spacing w:before="120" w:after="120" w:line="360" w:lineRule="atLeast"/>
      <w:jc w:val="both"/>
      <w:textAlignment w:val="baseline"/>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6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a@st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02F2A6120E1A53AA83C837576C7BFE162B8631C3715000B17839780D3P7g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2018-04-13T08:22:00Z</cp:lastPrinted>
  <dcterms:created xsi:type="dcterms:W3CDTF">2018-05-29T04:24:00Z</dcterms:created>
  <dcterms:modified xsi:type="dcterms:W3CDTF">2018-05-29T04:24:00Z</dcterms:modified>
</cp:coreProperties>
</file>