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7646C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7646C2">
              <w:rPr>
                <w:rFonts w:ascii="Arial" w:hAnsi="Arial" w:cs="Arial"/>
                <w:sz w:val="20"/>
                <w:szCs w:val="20"/>
              </w:rPr>
              <w:t>2</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Default="006D2299" w:rsidP="003F6D28">
            <w:pPr>
              <w:jc w:val="both"/>
              <w:rPr>
                <w:rFonts w:ascii="Arial" w:hAnsi="Arial" w:cs="Arial"/>
                <w:sz w:val="18"/>
                <w:szCs w:val="18"/>
              </w:rPr>
            </w:pPr>
            <w:r>
              <w:rPr>
                <w:rFonts w:ascii="Arial" w:hAnsi="Arial" w:cs="Arial"/>
                <w:sz w:val="18"/>
                <w:szCs w:val="18"/>
              </w:rPr>
              <w:t xml:space="preserve">Поставка </w:t>
            </w:r>
            <w:r w:rsidR="007E1132">
              <w:rPr>
                <w:rFonts w:ascii="Arial" w:hAnsi="Arial" w:cs="Arial"/>
                <w:sz w:val="18"/>
                <w:szCs w:val="18"/>
              </w:rPr>
              <w:t>д</w:t>
            </w:r>
            <w:r w:rsidR="007E1132" w:rsidRPr="007E1132">
              <w:rPr>
                <w:rFonts w:ascii="Arial" w:hAnsi="Arial" w:cs="Arial"/>
                <w:sz w:val="18"/>
                <w:szCs w:val="18"/>
              </w:rPr>
              <w:t>рел</w:t>
            </w:r>
            <w:r w:rsidR="007E1132">
              <w:rPr>
                <w:rFonts w:ascii="Arial" w:hAnsi="Arial" w:cs="Arial"/>
                <w:sz w:val="18"/>
                <w:szCs w:val="18"/>
              </w:rPr>
              <w:t>ей</w:t>
            </w:r>
            <w:r w:rsidR="007E1132" w:rsidRPr="007E1132">
              <w:rPr>
                <w:rFonts w:ascii="Arial" w:hAnsi="Arial" w:cs="Arial"/>
                <w:sz w:val="18"/>
                <w:szCs w:val="18"/>
              </w:rPr>
              <w:t xml:space="preserve"> WESTER BM-20 прям</w:t>
            </w:r>
            <w:r w:rsidR="007E1132">
              <w:rPr>
                <w:rFonts w:ascii="Arial" w:hAnsi="Arial" w:cs="Arial"/>
                <w:sz w:val="18"/>
                <w:szCs w:val="18"/>
              </w:rPr>
              <w:t>ых</w:t>
            </w:r>
            <w:r w:rsidR="007E1132" w:rsidRPr="007E1132">
              <w:rPr>
                <w:rFonts w:ascii="Arial" w:hAnsi="Arial" w:cs="Arial"/>
                <w:sz w:val="18"/>
                <w:szCs w:val="18"/>
              </w:rPr>
              <w:t xml:space="preserve"> в количестве 80 шт.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p w:rsidR="00133F76" w:rsidRDefault="00133F76" w:rsidP="003F6D28">
            <w:pPr>
              <w:jc w:val="both"/>
              <w:rPr>
                <w:rFonts w:ascii="Arial" w:hAnsi="Arial" w:cs="Arial"/>
                <w:sz w:val="18"/>
                <w:szCs w:val="18"/>
              </w:rPr>
            </w:pPr>
          </w:p>
          <w:p w:rsidR="00133F76" w:rsidRPr="00E93215" w:rsidRDefault="00BC11DA" w:rsidP="003F6D28">
            <w:pPr>
              <w:jc w:val="both"/>
              <w:rPr>
                <w:rFonts w:ascii="Arial" w:hAnsi="Arial" w:cs="Arial"/>
                <w:sz w:val="18"/>
                <w:szCs w:val="18"/>
              </w:rPr>
            </w:pPr>
            <w:r w:rsidRPr="00133F76">
              <w:rPr>
                <w:rFonts w:ascii="Arial" w:hAnsi="Arial" w:cs="Arial"/>
                <w:sz w:val="18"/>
                <w:szCs w:val="18"/>
              </w:rPr>
              <w:t>Поставка осуществляется во исполнение договора между СГУПС и ОАО «РЖД» №2919862 от 16.05.2018г.</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67494C" w:rsidRDefault="0067494C" w:rsidP="0067494C">
            <w:pPr>
              <w:autoSpaceDE w:val="0"/>
              <w:autoSpaceDN w:val="0"/>
              <w:adjustRightInd w:val="0"/>
              <w:jc w:val="both"/>
              <w:rPr>
                <w:rFonts w:ascii="Arial" w:eastAsia="Times New Roman" w:hAnsi="Arial" w:cs="Arial"/>
                <w:kern w:val="1"/>
                <w:sz w:val="18"/>
                <w:szCs w:val="18"/>
                <w:lang w:eastAsia="ar-SA"/>
              </w:rPr>
            </w:pPr>
            <w:r w:rsidRPr="0067494C">
              <w:rPr>
                <w:rFonts w:ascii="Arial" w:eastAsia="Times New Roman" w:hAnsi="Arial" w:cs="Arial"/>
                <w:kern w:val="1"/>
                <w:sz w:val="18"/>
                <w:szCs w:val="18"/>
                <w:lang w:eastAsia="ar-SA"/>
              </w:rPr>
              <w:t>самовывоз по месту нахождения Продавца в г. Новосибирске, ул. Пристанский переулок д.5 помещение 16</w:t>
            </w:r>
            <w:r>
              <w:rPr>
                <w:rFonts w:ascii="Arial" w:eastAsia="Times New Roman" w:hAnsi="Arial" w:cs="Arial"/>
                <w:kern w:val="1"/>
                <w:sz w:val="18"/>
                <w:szCs w:val="18"/>
                <w:lang w:eastAsia="ar-SA"/>
              </w:rPr>
              <w:t>.</w:t>
            </w:r>
          </w:p>
          <w:p w:rsidR="003F3957" w:rsidRPr="009B5973" w:rsidRDefault="003F6D28" w:rsidP="0067494C">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В течение </w:t>
            </w:r>
            <w:r w:rsidR="0067494C">
              <w:rPr>
                <w:rFonts w:ascii="Arial" w:eastAsia="Times New Roman" w:hAnsi="Arial" w:cs="Arial"/>
                <w:kern w:val="1"/>
                <w:sz w:val="18"/>
                <w:szCs w:val="18"/>
                <w:lang w:eastAsia="ar-SA"/>
              </w:rPr>
              <w:t>7</w:t>
            </w:r>
            <w:r w:rsidR="006D2299">
              <w:rPr>
                <w:rFonts w:ascii="Arial" w:eastAsia="Times New Roman" w:hAnsi="Arial" w:cs="Arial"/>
                <w:kern w:val="1"/>
                <w:sz w:val="18"/>
                <w:szCs w:val="18"/>
                <w:lang w:eastAsia="ar-SA"/>
              </w:rPr>
              <w:t xml:space="preserve"> дней</w:t>
            </w:r>
            <w:r w:rsidR="001357BE">
              <w:rPr>
                <w:rFonts w:ascii="Arial" w:eastAsia="Times New Roman" w:hAnsi="Arial" w:cs="Arial"/>
                <w:kern w:val="1"/>
                <w:sz w:val="18"/>
                <w:szCs w:val="18"/>
                <w:lang w:eastAsia="ar-SA"/>
              </w:rPr>
              <w:t xml:space="preserve"> с</w:t>
            </w:r>
            <w:r w:rsidR="0067494C">
              <w:rPr>
                <w:rFonts w:ascii="Arial" w:eastAsia="Times New Roman" w:hAnsi="Arial" w:cs="Arial"/>
                <w:kern w:val="1"/>
                <w:sz w:val="18"/>
                <w:szCs w:val="18"/>
                <w:lang w:eastAsia="ar-SA"/>
              </w:rPr>
              <w:t xml:space="preserve"> момента получения аванса</w:t>
            </w:r>
            <w:r w:rsidR="00B4679A">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67494C">
            <w:pPr>
              <w:rPr>
                <w:sz w:val="21"/>
                <w:szCs w:val="21"/>
              </w:rPr>
            </w:pPr>
            <w:r w:rsidRPr="00E93215">
              <w:rPr>
                <w:rFonts w:ascii="Arial" w:hAnsi="Arial" w:cs="Arial"/>
                <w:sz w:val="18"/>
                <w:szCs w:val="18"/>
              </w:rPr>
              <w:t xml:space="preserve">Цена: </w:t>
            </w:r>
            <w:r w:rsidR="003F6D28" w:rsidRPr="003F6D28">
              <w:rPr>
                <w:rFonts w:ascii="Arial" w:hAnsi="Arial" w:cs="Arial"/>
                <w:sz w:val="18"/>
                <w:szCs w:val="18"/>
              </w:rPr>
              <w:t xml:space="preserve"> </w:t>
            </w:r>
            <w:r w:rsidR="0067494C">
              <w:rPr>
                <w:rFonts w:ascii="Arial" w:hAnsi="Arial" w:cs="Arial"/>
                <w:sz w:val="18"/>
                <w:szCs w:val="18"/>
              </w:rPr>
              <w:t>134 720</w:t>
            </w:r>
            <w:r w:rsidR="007646C2">
              <w:rPr>
                <w:rFonts w:ascii="Arial" w:hAnsi="Arial" w:cs="Arial"/>
                <w:sz w:val="18"/>
                <w:szCs w:val="18"/>
              </w:rPr>
              <w:t>,00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7E1132" w:rsidRPr="007E1132">
              <w:rPr>
                <w:rFonts w:ascii="Arial" w:hAnsi="Arial" w:cs="Arial"/>
                <w:sz w:val="18"/>
                <w:szCs w:val="18"/>
              </w:rPr>
              <w:t>Цена включает все расходы по доставке (без такелажных работ), страхование, уплату таможенных пошлин, налогов, сборов и других обязательных платежей</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67494C">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xml:space="preserve">, </w:t>
            </w:r>
            <w:r w:rsidR="00EE49A2">
              <w:rPr>
                <w:rFonts w:ascii="Arial" w:hAnsi="Arial" w:cs="Arial"/>
                <w:sz w:val="18"/>
                <w:szCs w:val="18"/>
              </w:rPr>
              <w:t>а</w:t>
            </w:r>
            <w:r w:rsidR="00EE49A2" w:rsidRPr="00EE49A2">
              <w:rPr>
                <w:rFonts w:ascii="Arial" w:hAnsi="Arial" w:cs="Arial"/>
                <w:sz w:val="18"/>
                <w:szCs w:val="18"/>
              </w:rPr>
              <w:t>ванс в размере 30%  в течени</w:t>
            </w:r>
            <w:proofErr w:type="gramStart"/>
            <w:r w:rsidR="00EE49A2" w:rsidRPr="00EE49A2">
              <w:rPr>
                <w:rFonts w:ascii="Arial" w:hAnsi="Arial" w:cs="Arial"/>
                <w:sz w:val="18"/>
                <w:szCs w:val="18"/>
              </w:rPr>
              <w:t>и</w:t>
            </w:r>
            <w:proofErr w:type="gramEnd"/>
            <w:r w:rsidR="00EE49A2" w:rsidRPr="00EE49A2">
              <w:rPr>
                <w:rFonts w:ascii="Arial" w:hAnsi="Arial" w:cs="Arial"/>
                <w:sz w:val="18"/>
                <w:szCs w:val="18"/>
              </w:rPr>
              <w:t xml:space="preserve"> 10 рабочих дней с момента подписания договора, на основании счета поставщика. </w:t>
            </w:r>
            <w:r w:rsidR="0067494C">
              <w:rPr>
                <w:rFonts w:ascii="Arial" w:hAnsi="Arial" w:cs="Arial"/>
                <w:sz w:val="18"/>
                <w:szCs w:val="18"/>
              </w:rPr>
              <w:t xml:space="preserve">Остальные 70% </w:t>
            </w:r>
            <w:r w:rsidR="0067494C" w:rsidRPr="0067494C">
              <w:rPr>
                <w:rFonts w:ascii="Arial" w:hAnsi="Arial" w:cs="Arial"/>
                <w:sz w:val="18"/>
                <w:szCs w:val="18"/>
              </w:rPr>
              <w:t>в течение 10 рабочих дней после поставки всего товара и приемки его Покупателем – при наличии правильно оформленных и предъявленных оригиналов договора, счета, счета-фактуры (УПД), товарной накладной</w:t>
            </w:r>
            <w:r w:rsidR="00EE49A2" w:rsidRPr="00EE49A2">
              <w:rPr>
                <w:rFonts w:ascii="Arial" w:hAnsi="Arial" w:cs="Arial"/>
                <w:sz w:val="18"/>
                <w:szCs w:val="18"/>
              </w:rPr>
              <w:t xml:space="preserve">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w:t>
            </w:r>
            <w:bookmarkStart w:id="0" w:name="_GoBack"/>
            <w:bookmarkEnd w:id="0"/>
            <w:r w:rsidRPr="00B254D0">
              <w:rPr>
                <w:rFonts w:ascii="Arial" w:hAnsi="Arial" w:cs="Arial"/>
                <w:sz w:val="20"/>
                <w:szCs w:val="20"/>
              </w:rPr>
              <w:t>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6D28" w:rsidRDefault="003F6D28"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E1132" w:rsidRPr="007E1132" w:rsidRDefault="007E1132" w:rsidP="007E1132">
      <w:pPr>
        <w:suppressAutoHyphens/>
        <w:spacing w:after="0" w:line="240" w:lineRule="auto"/>
        <w:rPr>
          <w:rFonts w:ascii="Times New Roman" w:eastAsia="Times New Roman" w:hAnsi="Times New Roman" w:cs="Times New Roman"/>
          <w:sz w:val="24"/>
          <w:szCs w:val="24"/>
          <w:lang w:eastAsia="ar-SA"/>
        </w:rPr>
      </w:pPr>
      <w:r w:rsidRPr="007E1132">
        <w:rPr>
          <w:rFonts w:ascii="Times New Roman" w:eastAsia="Times New Roman" w:hAnsi="Times New Roman" w:cs="Times New Roman"/>
          <w:sz w:val="24"/>
          <w:szCs w:val="24"/>
          <w:lang w:eastAsia="ar-SA"/>
        </w:rPr>
        <w:t>г. Новосибирск</w:t>
      </w:r>
      <w:r w:rsidRPr="007E1132">
        <w:rPr>
          <w:rFonts w:ascii="Times New Roman" w:eastAsia="Times New Roman" w:hAnsi="Times New Roman" w:cs="Times New Roman"/>
          <w:sz w:val="24"/>
          <w:szCs w:val="24"/>
          <w:lang w:eastAsia="ar-SA"/>
        </w:rPr>
        <w:tab/>
      </w:r>
      <w:r w:rsidRPr="007E1132">
        <w:rPr>
          <w:rFonts w:ascii="Times New Roman" w:eastAsia="Times New Roman" w:hAnsi="Times New Roman" w:cs="Times New Roman"/>
          <w:sz w:val="24"/>
          <w:szCs w:val="24"/>
          <w:lang w:eastAsia="ar-SA"/>
        </w:rPr>
        <w:tab/>
      </w:r>
      <w:r w:rsidRPr="007E1132">
        <w:rPr>
          <w:rFonts w:ascii="Times New Roman" w:eastAsia="Times New Roman" w:hAnsi="Times New Roman" w:cs="Times New Roman"/>
          <w:sz w:val="24"/>
          <w:szCs w:val="24"/>
          <w:lang w:eastAsia="ar-SA"/>
        </w:rPr>
        <w:tab/>
      </w:r>
      <w:r w:rsidRPr="007E1132">
        <w:rPr>
          <w:rFonts w:ascii="Times New Roman" w:eastAsia="Times New Roman" w:hAnsi="Times New Roman" w:cs="Times New Roman"/>
          <w:sz w:val="24"/>
          <w:szCs w:val="24"/>
          <w:lang w:eastAsia="ar-SA"/>
        </w:rPr>
        <w:tab/>
      </w:r>
      <w:r w:rsidRPr="007E1132">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Pr="007E1132">
        <w:rPr>
          <w:rFonts w:ascii="Times New Roman" w:eastAsia="Times New Roman" w:hAnsi="Times New Roman" w:cs="Times New Roman"/>
          <w:sz w:val="24"/>
          <w:szCs w:val="24"/>
          <w:lang w:eastAsia="ar-SA"/>
        </w:rPr>
        <w:t>«__»________2018 г.</w:t>
      </w:r>
    </w:p>
    <w:p w:rsidR="007E1132" w:rsidRPr="007E1132" w:rsidRDefault="007E1132" w:rsidP="007E1132">
      <w:pPr>
        <w:suppressAutoHyphens/>
        <w:spacing w:after="0" w:line="240" w:lineRule="auto"/>
        <w:rPr>
          <w:rFonts w:ascii="Times New Roman" w:eastAsia="Times New Roman" w:hAnsi="Times New Roman" w:cs="Times New Roman"/>
          <w:sz w:val="24"/>
          <w:szCs w:val="24"/>
          <w:lang w:eastAsia="ar-SA"/>
        </w:rPr>
      </w:pPr>
    </w:p>
    <w:p w:rsidR="007E1132" w:rsidRPr="007E1132" w:rsidRDefault="007E1132" w:rsidP="007E1132">
      <w:pPr>
        <w:suppressAutoHyphens/>
        <w:spacing w:after="0" w:line="240" w:lineRule="auto"/>
        <w:ind w:right="-5"/>
        <w:jc w:val="both"/>
        <w:rPr>
          <w:rFonts w:ascii="Arial" w:eastAsia="Times New Roman" w:hAnsi="Arial" w:cs="Arial"/>
          <w:color w:val="FF0000"/>
          <w:sz w:val="18"/>
          <w:szCs w:val="18"/>
          <w:lang w:eastAsia="ar-SA"/>
        </w:rPr>
      </w:pPr>
      <w:bookmarkStart w:id="1" w:name="_Hlk517077867"/>
      <w:r w:rsidRPr="007E1132">
        <w:rPr>
          <w:rFonts w:ascii="Times New Roman" w:eastAsia="Times New Roman" w:hAnsi="Times New Roman" w:cs="Times New Roman"/>
          <w:sz w:val="24"/>
          <w:szCs w:val="24"/>
          <w:lang w:eastAsia="ar-SA"/>
        </w:rPr>
        <w:t xml:space="preserve">           </w:t>
      </w:r>
      <w:proofErr w:type="gramStart"/>
      <w:r w:rsidRPr="007E1132">
        <w:rPr>
          <w:rFonts w:ascii="Arial" w:eastAsia="Times New Roman" w:hAnsi="Arial" w:cs="Arial"/>
          <w:sz w:val="18"/>
          <w:szCs w:val="18"/>
          <w:lang w:eastAsia="ar-SA"/>
        </w:rPr>
        <w:t>Общество с ограниченной ответственностью «Торус»  именуемое в дальнейшем «Продавец»,</w:t>
      </w:r>
      <w:r w:rsidRPr="007E1132">
        <w:rPr>
          <w:rFonts w:ascii="Arial" w:eastAsia="Times New Roman" w:hAnsi="Arial" w:cs="Arial"/>
          <w:b/>
          <w:sz w:val="18"/>
          <w:szCs w:val="18"/>
          <w:lang w:eastAsia="ar-SA"/>
        </w:rPr>
        <w:t xml:space="preserve"> </w:t>
      </w:r>
      <w:r w:rsidRPr="007E1132">
        <w:rPr>
          <w:rFonts w:ascii="Arial" w:eastAsia="Times New Roman" w:hAnsi="Arial" w:cs="Arial"/>
          <w:sz w:val="18"/>
          <w:szCs w:val="18"/>
          <w:lang w:eastAsia="ar-SA"/>
        </w:rPr>
        <w:t xml:space="preserve">в лице директора Хабарова Сергея Михайловича,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«Покупатель», в лице проректора по научной работе </w:t>
      </w:r>
      <w:proofErr w:type="spellStart"/>
      <w:r w:rsidRPr="007E1132">
        <w:rPr>
          <w:rFonts w:ascii="Arial" w:eastAsia="Times New Roman" w:hAnsi="Arial" w:cs="Arial"/>
          <w:sz w:val="18"/>
          <w:szCs w:val="18"/>
          <w:lang w:eastAsia="ar-SA"/>
        </w:rPr>
        <w:lastRenderedPageBreak/>
        <w:t>Бокарева</w:t>
      </w:r>
      <w:proofErr w:type="spellEnd"/>
      <w:r w:rsidRPr="007E1132">
        <w:rPr>
          <w:rFonts w:ascii="Arial" w:eastAsia="Times New Roman" w:hAnsi="Arial" w:cs="Arial"/>
          <w:sz w:val="18"/>
          <w:szCs w:val="18"/>
          <w:lang w:eastAsia="ar-SA"/>
        </w:rPr>
        <w:t xml:space="preserve"> Сергея Александровича, действующего на основании доверенности № 2 от 01.02.2018, с другой стороны, при совместном</w:t>
      </w:r>
      <w:proofErr w:type="gramEnd"/>
      <w:r w:rsidRPr="007E1132">
        <w:rPr>
          <w:rFonts w:ascii="Arial" w:eastAsia="Times New Roman" w:hAnsi="Arial" w:cs="Arial"/>
          <w:sz w:val="18"/>
          <w:szCs w:val="18"/>
          <w:lang w:eastAsia="ar-SA"/>
        </w:rPr>
        <w:t xml:space="preserve"> </w:t>
      </w:r>
      <w:proofErr w:type="gramStart"/>
      <w:r w:rsidRPr="007E1132">
        <w:rPr>
          <w:rFonts w:ascii="Arial" w:eastAsia="Times New Roman" w:hAnsi="Arial" w:cs="Arial"/>
          <w:sz w:val="18"/>
          <w:szCs w:val="18"/>
          <w:lang w:eastAsia="ar-SA"/>
        </w:rPr>
        <w:t>упоминании</w:t>
      </w:r>
      <w:proofErr w:type="gramEnd"/>
      <w:r w:rsidRPr="007E1132">
        <w:rPr>
          <w:rFonts w:ascii="Arial" w:eastAsia="Times New Roman" w:hAnsi="Arial" w:cs="Arial"/>
          <w:sz w:val="18"/>
          <w:szCs w:val="18"/>
          <w:lang w:eastAsia="ar-SA"/>
        </w:rPr>
        <w:t xml:space="preserve"> именуемые «Стороны», в соответствии с Федеральным законом от 18.07.2011г. №223-ФЗ и п.п.2 п.5.1 Положения о закупке Заказчика, заключили настоящий договор (далее по тексту «Договор») о нижеследующем: </w:t>
      </w:r>
    </w:p>
    <w:bookmarkEnd w:id="1"/>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p>
    <w:p w:rsidR="007E1132" w:rsidRPr="007E1132" w:rsidRDefault="007E1132" w:rsidP="0067494C">
      <w:pPr>
        <w:widowControl w:val="0"/>
        <w:numPr>
          <w:ilvl w:val="0"/>
          <w:numId w:val="37"/>
        </w:numPr>
        <w:tabs>
          <w:tab w:val="clear" w:pos="4613"/>
          <w:tab w:val="num" w:pos="1418"/>
        </w:tabs>
        <w:suppressAutoHyphens/>
        <w:autoSpaceDE w:val="0"/>
        <w:spacing w:after="0" w:line="240" w:lineRule="auto"/>
        <w:ind w:left="0" w:firstLine="0"/>
        <w:jc w:val="center"/>
        <w:rPr>
          <w:rFonts w:ascii="Arial" w:eastAsia="Times New Roman" w:hAnsi="Arial" w:cs="Arial"/>
          <w:b/>
          <w:sz w:val="18"/>
          <w:szCs w:val="18"/>
          <w:lang w:eastAsia="ar-SA"/>
        </w:rPr>
      </w:pPr>
      <w:r w:rsidRPr="007E1132">
        <w:rPr>
          <w:rFonts w:ascii="Arial" w:eastAsia="Times New Roman" w:hAnsi="Arial" w:cs="Arial"/>
          <w:b/>
          <w:sz w:val="18"/>
          <w:szCs w:val="18"/>
          <w:lang w:eastAsia="ar-SA"/>
        </w:rPr>
        <w:t>ПРЕДМЕТ ДОГОВОРА</w:t>
      </w:r>
    </w:p>
    <w:p w:rsidR="007E1132" w:rsidRPr="007E1132" w:rsidRDefault="007E1132" w:rsidP="007E1132">
      <w:pPr>
        <w:numPr>
          <w:ilvl w:val="1"/>
          <w:numId w:val="37"/>
        </w:numPr>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Продавец обязуется передать товар (Дрель WESTER BM-20 прямая в количестве 80 шт.) в собственность Покупателя, а Покупатель обязуется принять этот товар и уплатить за него определенную денежную сумму (цену).</w:t>
      </w:r>
    </w:p>
    <w:p w:rsidR="007E1132" w:rsidRPr="007E1132" w:rsidRDefault="007E1132" w:rsidP="007E1132">
      <w:pPr>
        <w:numPr>
          <w:ilvl w:val="1"/>
          <w:numId w:val="37"/>
        </w:numPr>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Поставки товара осуществляются партиями по заказам Покупателя, переданным Продавцу в письменной форме (факс, электронная почта). На основании заказа Покупателя Продавец формирует счет и направляет его Покупателя по факсу или электронной почте.</w:t>
      </w:r>
    </w:p>
    <w:p w:rsidR="007E1132" w:rsidRPr="007E1132" w:rsidRDefault="007E1132" w:rsidP="007E1132">
      <w:pPr>
        <w:numPr>
          <w:ilvl w:val="1"/>
          <w:numId w:val="37"/>
        </w:numPr>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Номенклатура, количество и цена поставляемого товара указываются в товарных накладных и счетах.</w:t>
      </w:r>
    </w:p>
    <w:p w:rsidR="007E1132" w:rsidRPr="007E1132" w:rsidRDefault="007E1132" w:rsidP="007E1132">
      <w:pPr>
        <w:numPr>
          <w:ilvl w:val="1"/>
          <w:numId w:val="37"/>
        </w:numPr>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Поставка товара, указанного в счете, может производиться неравными партиями и не одновременно.</w:t>
      </w:r>
    </w:p>
    <w:p w:rsidR="007E1132" w:rsidRPr="007E1132" w:rsidRDefault="007E1132" w:rsidP="007E1132">
      <w:pPr>
        <w:numPr>
          <w:ilvl w:val="1"/>
          <w:numId w:val="37"/>
        </w:numPr>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Любые поставки, осуществляемые в период действия настоящего договора, являются поставками по настоящему договору и производятся на условиях, в нем закрепленных, до момента заключения сторонами нового договора. </w:t>
      </w:r>
    </w:p>
    <w:p w:rsidR="007E1132" w:rsidRPr="007E1132" w:rsidRDefault="007E1132" w:rsidP="007E1132">
      <w:pPr>
        <w:numPr>
          <w:ilvl w:val="1"/>
          <w:numId w:val="37"/>
        </w:numPr>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Поставка осуществляется во исполнение договора между СГУПС и ОАО «РЖД» №2919862 от 16.05.2018г.</w:t>
      </w:r>
      <w:r w:rsidRPr="007E1132">
        <w:rPr>
          <w:rFonts w:ascii="Arial" w:eastAsia="Times New Roman" w:hAnsi="Arial" w:cs="Arial"/>
          <w:sz w:val="18"/>
          <w:szCs w:val="18"/>
          <w:lang w:eastAsia="ar-SA"/>
        </w:rPr>
        <w:tab/>
      </w:r>
    </w:p>
    <w:p w:rsidR="007E1132" w:rsidRPr="007E1132" w:rsidRDefault="007E1132" w:rsidP="007E1132">
      <w:pPr>
        <w:suppressAutoHyphens/>
        <w:autoSpaceDE w:val="0"/>
        <w:spacing w:after="0" w:line="240" w:lineRule="auto"/>
        <w:jc w:val="both"/>
        <w:rPr>
          <w:rFonts w:ascii="Arial" w:eastAsia="Times New Roman" w:hAnsi="Arial" w:cs="Arial"/>
          <w:sz w:val="18"/>
          <w:szCs w:val="18"/>
          <w:lang w:eastAsia="ar-SA"/>
        </w:rPr>
      </w:pPr>
    </w:p>
    <w:p w:rsidR="007E1132" w:rsidRPr="007E1132" w:rsidRDefault="007E1132" w:rsidP="007E1132">
      <w:pPr>
        <w:numPr>
          <w:ilvl w:val="0"/>
          <w:numId w:val="37"/>
        </w:numPr>
        <w:tabs>
          <w:tab w:val="left" w:pos="3544"/>
        </w:tabs>
        <w:suppressAutoHyphens/>
        <w:autoSpaceDE w:val="0"/>
        <w:spacing w:after="0" w:line="240" w:lineRule="auto"/>
        <w:ind w:hanging="1494"/>
        <w:rPr>
          <w:rFonts w:ascii="Arial" w:eastAsia="Times New Roman" w:hAnsi="Arial" w:cs="Arial"/>
          <w:b/>
          <w:sz w:val="18"/>
          <w:szCs w:val="18"/>
          <w:lang w:eastAsia="ar-SA"/>
        </w:rPr>
      </w:pPr>
      <w:r w:rsidRPr="007E1132">
        <w:rPr>
          <w:rFonts w:ascii="Arial" w:eastAsia="Times New Roman" w:hAnsi="Arial" w:cs="Arial"/>
          <w:b/>
          <w:sz w:val="18"/>
          <w:szCs w:val="18"/>
          <w:lang w:eastAsia="ar-SA"/>
        </w:rPr>
        <w:t>ПРАВА И ОБЯЗАННОСТИ СТОРОН</w:t>
      </w:r>
    </w:p>
    <w:p w:rsidR="007E1132" w:rsidRPr="007E1132" w:rsidRDefault="007E1132" w:rsidP="007E1132">
      <w:pPr>
        <w:suppressAutoHyphens/>
        <w:autoSpaceDE w:val="0"/>
        <w:spacing w:after="0" w:line="240" w:lineRule="auto"/>
        <w:ind w:firstLine="708"/>
        <w:jc w:val="both"/>
        <w:rPr>
          <w:rFonts w:ascii="Arial" w:eastAsia="Times New Roman" w:hAnsi="Arial" w:cs="Arial"/>
          <w:b/>
          <w:sz w:val="18"/>
          <w:szCs w:val="18"/>
          <w:lang w:eastAsia="ar-SA"/>
        </w:rPr>
      </w:pPr>
      <w:r w:rsidRPr="007E1132">
        <w:rPr>
          <w:rFonts w:ascii="Arial" w:eastAsia="Times New Roman" w:hAnsi="Arial" w:cs="Arial"/>
          <w:sz w:val="18"/>
          <w:szCs w:val="18"/>
          <w:lang w:eastAsia="ar-SA"/>
        </w:rPr>
        <w:t xml:space="preserve">2.1. </w:t>
      </w:r>
      <w:r w:rsidRPr="007E1132">
        <w:rPr>
          <w:rFonts w:ascii="Arial" w:eastAsia="Times New Roman" w:hAnsi="Arial" w:cs="Arial"/>
          <w:b/>
          <w:sz w:val="18"/>
          <w:szCs w:val="18"/>
          <w:lang w:eastAsia="ar-SA"/>
        </w:rPr>
        <w:t>Продавец обязан:</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2.1.1.  Передать Покупателю товар свободный от прав третьих лиц.</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2.1.2. Обеспечить передаваемый Товар </w:t>
      </w:r>
      <w:proofErr w:type="gramStart"/>
      <w:r w:rsidRPr="007E1132">
        <w:rPr>
          <w:rFonts w:ascii="Arial" w:eastAsia="Times New Roman" w:hAnsi="Arial" w:cs="Arial"/>
          <w:sz w:val="18"/>
          <w:szCs w:val="18"/>
          <w:lang w:eastAsia="ar-SA"/>
        </w:rPr>
        <w:t>товаросопроводительными</w:t>
      </w:r>
      <w:proofErr w:type="gramEnd"/>
      <w:r w:rsidRPr="007E1132">
        <w:rPr>
          <w:rFonts w:ascii="Arial" w:eastAsia="Times New Roman" w:hAnsi="Arial" w:cs="Arial"/>
          <w:sz w:val="18"/>
          <w:szCs w:val="18"/>
          <w:lang w:eastAsia="ar-SA"/>
        </w:rPr>
        <w:t xml:space="preserve"> документам, согласно действующему законодательству.</w:t>
      </w:r>
    </w:p>
    <w:p w:rsidR="007E1132" w:rsidRPr="007E1132" w:rsidRDefault="007E1132" w:rsidP="007E1132">
      <w:pPr>
        <w:suppressAutoHyphens/>
        <w:autoSpaceDE w:val="0"/>
        <w:spacing w:after="0" w:line="240" w:lineRule="auto"/>
        <w:jc w:val="both"/>
        <w:rPr>
          <w:rFonts w:ascii="Arial" w:eastAsia="Times New Roman" w:hAnsi="Arial" w:cs="Arial"/>
          <w:b/>
          <w:sz w:val="18"/>
          <w:szCs w:val="18"/>
          <w:lang w:eastAsia="ar-SA"/>
        </w:rPr>
      </w:pPr>
      <w:r w:rsidRPr="007E1132">
        <w:rPr>
          <w:rFonts w:ascii="Arial" w:eastAsia="Times New Roman" w:hAnsi="Arial" w:cs="Arial"/>
          <w:sz w:val="18"/>
          <w:szCs w:val="18"/>
          <w:lang w:eastAsia="ar-SA"/>
        </w:rPr>
        <w:t xml:space="preserve">            </w:t>
      </w:r>
      <w:r w:rsidRPr="007E1132">
        <w:rPr>
          <w:rFonts w:ascii="Arial" w:eastAsia="Times New Roman" w:hAnsi="Arial" w:cs="Arial"/>
          <w:b/>
          <w:sz w:val="18"/>
          <w:szCs w:val="18"/>
          <w:lang w:eastAsia="ar-SA"/>
        </w:rPr>
        <w:t>2.2. Покупатель обязан:</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2.2.1. Принять товар в соответствии положением о приемке товаров Покупателя.</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2.2.2.  Оплатить поставленный Товар в соответствие с п. 3.3 настоящего договора.</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2.2.3. Известить письменно в течение 5 (пяти) рабочих дней </w:t>
      </w:r>
      <w:proofErr w:type="gramStart"/>
      <w:r w:rsidRPr="007E1132">
        <w:rPr>
          <w:rFonts w:ascii="Arial" w:eastAsia="Times New Roman" w:hAnsi="Arial" w:cs="Arial"/>
          <w:sz w:val="18"/>
          <w:szCs w:val="18"/>
          <w:lang w:eastAsia="ar-SA"/>
        </w:rPr>
        <w:t>с даты получения</w:t>
      </w:r>
      <w:proofErr w:type="gramEnd"/>
      <w:r w:rsidRPr="007E1132">
        <w:rPr>
          <w:rFonts w:ascii="Arial" w:eastAsia="Times New Roman" w:hAnsi="Arial" w:cs="Arial"/>
          <w:sz w:val="18"/>
          <w:szCs w:val="18"/>
          <w:lang w:eastAsia="ar-SA"/>
        </w:rPr>
        <w:t xml:space="preserve"> товара о выявленных нарушениях в поставке товара: несоответствие ассортимента, цены, количества, комплектности и качества товара или других недостатках. Письменное уведомление отправляется в свободной форме на бланке организации. Нарушение указанного срока извещения означает отсутствие у Покупателя претензий по поставке товара. </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p>
    <w:p w:rsidR="007E1132" w:rsidRPr="007E1132" w:rsidRDefault="007E1132" w:rsidP="007E1132">
      <w:pPr>
        <w:numPr>
          <w:ilvl w:val="0"/>
          <w:numId w:val="37"/>
        </w:numPr>
        <w:tabs>
          <w:tab w:val="num" w:pos="1418"/>
        </w:tabs>
        <w:suppressAutoHyphens/>
        <w:autoSpaceDE w:val="0"/>
        <w:spacing w:after="0" w:line="240" w:lineRule="auto"/>
        <w:ind w:left="709" w:firstLine="0"/>
        <w:jc w:val="center"/>
        <w:rPr>
          <w:rFonts w:ascii="Arial" w:eastAsia="Times New Roman" w:hAnsi="Arial" w:cs="Arial"/>
          <w:b/>
          <w:sz w:val="18"/>
          <w:szCs w:val="18"/>
          <w:lang w:eastAsia="ar-SA"/>
        </w:rPr>
      </w:pPr>
      <w:r w:rsidRPr="007E1132">
        <w:rPr>
          <w:rFonts w:ascii="Arial" w:eastAsia="Times New Roman" w:hAnsi="Arial" w:cs="Arial"/>
          <w:b/>
          <w:sz w:val="18"/>
          <w:szCs w:val="18"/>
          <w:lang w:eastAsia="ar-SA"/>
        </w:rPr>
        <w:t>ЦЕНА И ПОРЯДОК РАСЧЕТОВ</w:t>
      </w:r>
    </w:p>
    <w:p w:rsidR="007E1132" w:rsidRPr="007E1132" w:rsidRDefault="007E1132" w:rsidP="007E1132">
      <w:pPr>
        <w:numPr>
          <w:ilvl w:val="1"/>
          <w:numId w:val="37"/>
        </w:numPr>
        <w:tabs>
          <w:tab w:val="left" w:pos="0"/>
          <w:tab w:val="num" w:pos="1140"/>
        </w:tabs>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Цена настоящего Договора составляет 134 720,00 руб. (Сто тридцать четыре тысячи семьсот двадцать рублей 00 копеек), в </w:t>
      </w:r>
      <w:proofErr w:type="spellStart"/>
      <w:r w:rsidRPr="007E1132">
        <w:rPr>
          <w:rFonts w:ascii="Arial" w:eastAsia="Times New Roman" w:hAnsi="Arial" w:cs="Arial"/>
          <w:sz w:val="18"/>
          <w:szCs w:val="18"/>
          <w:lang w:eastAsia="ar-SA"/>
        </w:rPr>
        <w:t>т.ч</w:t>
      </w:r>
      <w:proofErr w:type="spellEnd"/>
      <w:r w:rsidRPr="007E1132">
        <w:rPr>
          <w:rFonts w:ascii="Arial" w:eastAsia="Times New Roman" w:hAnsi="Arial" w:cs="Arial"/>
          <w:sz w:val="18"/>
          <w:szCs w:val="18"/>
          <w:lang w:eastAsia="ar-SA"/>
        </w:rPr>
        <w:t>. НДС (18%) 20550,51 руб. (Двадцать тысяч пятьсот пятьдесят рублей 51 копейка).</w:t>
      </w:r>
    </w:p>
    <w:p w:rsidR="007E1132" w:rsidRPr="007E1132" w:rsidRDefault="007E1132" w:rsidP="007E1132">
      <w:pPr>
        <w:widowControl w:val="0"/>
        <w:numPr>
          <w:ilvl w:val="1"/>
          <w:numId w:val="37"/>
        </w:numPr>
        <w:tabs>
          <w:tab w:val="left" w:pos="0"/>
          <w:tab w:val="num" w:pos="1140"/>
        </w:tabs>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Цена Товара включает все расходы по доставке (без такелажных работ), страхование, уплату таможенных пошлин, налогов, сборов и других обязательных платежей.</w:t>
      </w:r>
    </w:p>
    <w:p w:rsidR="007E1132" w:rsidRPr="007E1132" w:rsidRDefault="007E1132" w:rsidP="007E1132">
      <w:pPr>
        <w:widowControl w:val="0"/>
        <w:numPr>
          <w:ilvl w:val="1"/>
          <w:numId w:val="37"/>
        </w:numPr>
        <w:tabs>
          <w:tab w:val="left" w:pos="0"/>
          <w:tab w:val="num" w:pos="1140"/>
        </w:tabs>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Расчеты за поставляемые Товары осуществляться по безналичному расчету в два этапа:</w:t>
      </w:r>
    </w:p>
    <w:p w:rsidR="007E1132" w:rsidRPr="007E1132" w:rsidRDefault="007E1132" w:rsidP="007E1132">
      <w:pPr>
        <w:widowControl w:val="0"/>
        <w:tabs>
          <w:tab w:val="left" w:pos="0"/>
        </w:tabs>
        <w:suppressAutoHyphens/>
        <w:autoSpaceDE w:val="0"/>
        <w:spacing w:after="0" w:line="240" w:lineRule="auto"/>
        <w:ind w:left="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а) авансовый платеж в размере 30% (тридцать) в течени</w:t>
      </w:r>
      <w:proofErr w:type="gramStart"/>
      <w:r w:rsidRPr="007E1132">
        <w:rPr>
          <w:rFonts w:ascii="Arial" w:eastAsia="Times New Roman" w:hAnsi="Arial" w:cs="Arial"/>
          <w:sz w:val="18"/>
          <w:szCs w:val="18"/>
          <w:lang w:eastAsia="ar-SA"/>
        </w:rPr>
        <w:t>и</w:t>
      </w:r>
      <w:proofErr w:type="gramEnd"/>
      <w:r w:rsidRPr="007E1132">
        <w:rPr>
          <w:rFonts w:ascii="Arial" w:eastAsia="Times New Roman" w:hAnsi="Arial" w:cs="Arial"/>
          <w:sz w:val="18"/>
          <w:szCs w:val="18"/>
          <w:lang w:eastAsia="ar-SA"/>
        </w:rPr>
        <w:t xml:space="preserve"> 10 рабочих дней с момента подписания договора, на основании счета поставщика,</w:t>
      </w:r>
    </w:p>
    <w:p w:rsidR="007E1132" w:rsidRPr="007E1132" w:rsidRDefault="007E1132" w:rsidP="007E1132">
      <w:pPr>
        <w:widowControl w:val="0"/>
        <w:tabs>
          <w:tab w:val="left" w:pos="0"/>
        </w:tabs>
        <w:suppressAutoHyphens/>
        <w:autoSpaceDE w:val="0"/>
        <w:spacing w:after="0" w:line="240" w:lineRule="auto"/>
        <w:ind w:left="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б) остальные 70% (семьдесят) стоимости готового к отгрузке товара в течение 10 рабочих дней после поставки всего товара и приемки его Покупателем – при наличии правильно оформленных и предъявленных оригиналов договора, счета, счета-фактуры (УПД), товарной накладной.</w:t>
      </w:r>
    </w:p>
    <w:p w:rsidR="007E1132" w:rsidRPr="007E1132" w:rsidRDefault="007E1132" w:rsidP="007E1132">
      <w:pPr>
        <w:widowControl w:val="0"/>
        <w:numPr>
          <w:ilvl w:val="1"/>
          <w:numId w:val="37"/>
        </w:numPr>
        <w:tabs>
          <w:tab w:val="left" w:pos="0"/>
          <w:tab w:val="num" w:pos="1140"/>
        </w:tabs>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Цена настоящего Договора остается фиксированной и изменению не подлежит на протяжении всего срока его действия.</w:t>
      </w:r>
    </w:p>
    <w:p w:rsidR="007E1132" w:rsidRPr="007E1132" w:rsidRDefault="007E1132" w:rsidP="007E1132">
      <w:pPr>
        <w:widowControl w:val="0"/>
        <w:numPr>
          <w:ilvl w:val="1"/>
          <w:numId w:val="37"/>
        </w:numPr>
        <w:tabs>
          <w:tab w:val="left" w:pos="0"/>
          <w:tab w:val="num" w:pos="1140"/>
        </w:tabs>
        <w:suppressAutoHyphens/>
        <w:autoSpaceDE w:val="0"/>
        <w:spacing w:after="0" w:line="240" w:lineRule="auto"/>
        <w:ind w:left="0"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Согласованный возврат товара осуществляется по цене его приобретения у Продавца, указанной в товарной накладной (ТОРГ-12) или УПД.</w:t>
      </w:r>
    </w:p>
    <w:p w:rsidR="007E1132" w:rsidRPr="007E1132" w:rsidRDefault="007E1132" w:rsidP="007E1132">
      <w:pPr>
        <w:widowControl w:val="0"/>
        <w:tabs>
          <w:tab w:val="left" w:pos="0"/>
        </w:tabs>
        <w:suppressAutoHyphens/>
        <w:autoSpaceDE w:val="0"/>
        <w:spacing w:after="0" w:line="240" w:lineRule="auto"/>
        <w:ind w:left="720"/>
        <w:jc w:val="both"/>
        <w:rPr>
          <w:rFonts w:ascii="Arial" w:eastAsia="Times New Roman" w:hAnsi="Arial" w:cs="Arial"/>
          <w:sz w:val="18"/>
          <w:szCs w:val="18"/>
          <w:lang w:eastAsia="ar-SA"/>
        </w:rPr>
      </w:pPr>
    </w:p>
    <w:p w:rsidR="007E1132" w:rsidRPr="007E1132" w:rsidRDefault="007E1132" w:rsidP="007E1132">
      <w:pPr>
        <w:widowControl w:val="0"/>
        <w:numPr>
          <w:ilvl w:val="0"/>
          <w:numId w:val="37"/>
        </w:numPr>
        <w:tabs>
          <w:tab w:val="clear" w:pos="4613"/>
          <w:tab w:val="num" w:pos="1134"/>
        </w:tabs>
        <w:suppressAutoHyphens/>
        <w:autoSpaceDE w:val="0"/>
        <w:spacing w:after="0" w:line="240" w:lineRule="auto"/>
        <w:ind w:left="0" w:firstLine="0"/>
        <w:jc w:val="center"/>
        <w:rPr>
          <w:rFonts w:ascii="Arial" w:eastAsia="Times New Roman" w:hAnsi="Arial" w:cs="Arial"/>
          <w:b/>
          <w:sz w:val="18"/>
          <w:szCs w:val="18"/>
          <w:lang w:eastAsia="ar-SA"/>
        </w:rPr>
      </w:pPr>
      <w:r w:rsidRPr="007E1132">
        <w:rPr>
          <w:rFonts w:ascii="Arial" w:eastAsia="Times New Roman" w:hAnsi="Arial" w:cs="Arial"/>
          <w:b/>
          <w:sz w:val="18"/>
          <w:szCs w:val="18"/>
          <w:lang w:eastAsia="ar-SA"/>
        </w:rPr>
        <w:t>УСЛОВИЯ ПОСТАВКИ</w:t>
      </w:r>
    </w:p>
    <w:p w:rsidR="007E1132" w:rsidRPr="007E1132" w:rsidRDefault="007E1132" w:rsidP="007E1132">
      <w:pPr>
        <w:widowControl w:val="0"/>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4.1. Право собственности на приобретаемый по настоящему Договору товар переходит к Покупателю с момента передачи ему Товара. В случае отправления товара через транспортную компанию, право собственности на Товар переходит в момент сдачи товара в транспортную компанию.</w:t>
      </w:r>
    </w:p>
    <w:p w:rsidR="007E1132" w:rsidRPr="007E1132" w:rsidRDefault="007E1132" w:rsidP="007E1132">
      <w:pPr>
        <w:widowControl w:val="0"/>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4.2. Отгрузка Товара производится на условиях самовывоза по месту нахождения Продавца </w:t>
      </w:r>
      <w:r w:rsidR="0067494C">
        <w:rPr>
          <w:rFonts w:ascii="Arial" w:eastAsia="Times New Roman" w:hAnsi="Arial" w:cs="Arial"/>
          <w:sz w:val="18"/>
          <w:szCs w:val="18"/>
          <w:lang w:eastAsia="ar-SA"/>
        </w:rPr>
        <w:t xml:space="preserve">в </w:t>
      </w:r>
      <w:r w:rsidRPr="007E1132">
        <w:rPr>
          <w:rFonts w:ascii="Arial" w:eastAsia="Times New Roman" w:hAnsi="Arial" w:cs="Arial"/>
          <w:sz w:val="18"/>
          <w:szCs w:val="18"/>
          <w:lang w:eastAsia="ar-SA"/>
        </w:rPr>
        <w:t>г. Новосибирске, ул. Пристанский переулок д.5 помещение 16 или почтовым отправлением  с привлечением сторонних организаций, осуществляющих данные услуги, за счет Покупателя.</w:t>
      </w:r>
    </w:p>
    <w:p w:rsidR="007E1132" w:rsidRPr="007E1132" w:rsidRDefault="007E1132" w:rsidP="007E1132">
      <w:pPr>
        <w:widowControl w:val="0"/>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4.3. Передача товара Покупателю оформляется товарной накладной, подписываемой сторонами настоящего Договора. Обязанности Сторон соответственно по передаче товара Продавцом и его принятию Покупателем считаются исполненными после фактической передачи товара Покупателю и подписания товарной накладной.</w:t>
      </w:r>
    </w:p>
    <w:p w:rsidR="007E1132" w:rsidRPr="007E1132" w:rsidRDefault="007E1132" w:rsidP="007E1132">
      <w:pPr>
        <w:widowControl w:val="0"/>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4.4. Передача Товара Покупателю должна быть произведена не позднее 7 (семи) дней с момента поступления предоплаты, предусмотренной п3.3.</w:t>
      </w:r>
    </w:p>
    <w:p w:rsidR="007E1132" w:rsidRPr="007E1132" w:rsidRDefault="007E1132" w:rsidP="007E1132">
      <w:pPr>
        <w:widowControl w:val="0"/>
        <w:suppressAutoHyphens/>
        <w:autoSpaceDE w:val="0"/>
        <w:spacing w:after="0" w:line="240" w:lineRule="auto"/>
        <w:ind w:firstLine="708"/>
        <w:jc w:val="both"/>
        <w:rPr>
          <w:rFonts w:ascii="Arial" w:eastAsia="Times New Roman" w:hAnsi="Arial" w:cs="Arial"/>
          <w:sz w:val="18"/>
          <w:szCs w:val="18"/>
          <w:lang w:eastAsia="ar-SA"/>
        </w:rPr>
      </w:pPr>
    </w:p>
    <w:p w:rsidR="007E1132" w:rsidRPr="007E1132" w:rsidRDefault="007E1132" w:rsidP="007E1132">
      <w:pPr>
        <w:widowControl w:val="0"/>
        <w:numPr>
          <w:ilvl w:val="0"/>
          <w:numId w:val="37"/>
        </w:numPr>
        <w:tabs>
          <w:tab w:val="left" w:pos="3544"/>
        </w:tabs>
        <w:suppressAutoHyphens/>
        <w:autoSpaceDE w:val="0"/>
        <w:spacing w:after="0" w:line="240" w:lineRule="auto"/>
        <w:ind w:left="3544" w:hanging="425"/>
        <w:jc w:val="both"/>
        <w:rPr>
          <w:rFonts w:ascii="Arial" w:eastAsia="Times New Roman" w:hAnsi="Arial" w:cs="Arial"/>
          <w:b/>
          <w:sz w:val="18"/>
          <w:szCs w:val="18"/>
          <w:lang w:eastAsia="ar-SA"/>
        </w:rPr>
      </w:pPr>
      <w:r w:rsidRPr="007E1132">
        <w:rPr>
          <w:rFonts w:ascii="Arial" w:eastAsia="Times New Roman" w:hAnsi="Arial" w:cs="Arial"/>
          <w:b/>
          <w:sz w:val="18"/>
          <w:szCs w:val="18"/>
          <w:lang w:eastAsia="ar-SA"/>
        </w:rPr>
        <w:t>ОТВЕТСТВЕННОСТЬ СТОРОН</w:t>
      </w:r>
    </w:p>
    <w:p w:rsidR="007E1132" w:rsidRPr="007E1132" w:rsidRDefault="007E1132" w:rsidP="007E1132">
      <w:pPr>
        <w:widowControl w:val="0"/>
        <w:numPr>
          <w:ilvl w:val="1"/>
          <w:numId w:val="37"/>
        </w:numPr>
        <w:suppressAutoHyphens/>
        <w:autoSpaceDE w:val="0"/>
        <w:spacing w:after="0" w:line="240" w:lineRule="auto"/>
        <w:ind w:left="0" w:firstLine="709"/>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Российской Федерации.</w:t>
      </w:r>
    </w:p>
    <w:p w:rsidR="007E1132" w:rsidRPr="007E1132" w:rsidRDefault="007E1132" w:rsidP="007E1132">
      <w:pPr>
        <w:widowControl w:val="0"/>
        <w:numPr>
          <w:ilvl w:val="1"/>
          <w:numId w:val="37"/>
        </w:numPr>
        <w:suppressAutoHyphens/>
        <w:autoSpaceDE w:val="0"/>
        <w:spacing w:after="0" w:line="240" w:lineRule="auto"/>
        <w:ind w:left="0" w:firstLine="709"/>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При несвоевременной оплате Покупатель уплачивает Продавцу, по его требованию, изложенному в письменном виде, пени в размере одной трехсотой действующей на дату уплаты пени ставки рефинансирования Центрального банка РФ от не уплаченной в срок суммы. </w:t>
      </w:r>
    </w:p>
    <w:p w:rsidR="007E1132" w:rsidRPr="007E1132" w:rsidRDefault="007E1132" w:rsidP="007E1132">
      <w:pPr>
        <w:widowControl w:val="0"/>
        <w:numPr>
          <w:ilvl w:val="1"/>
          <w:numId w:val="37"/>
        </w:numPr>
        <w:suppressAutoHyphens/>
        <w:autoSpaceDE w:val="0"/>
        <w:spacing w:after="0" w:line="240" w:lineRule="auto"/>
        <w:ind w:left="0" w:firstLine="709"/>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За несвоевременную поставку товара Продавец уплачивает Покупателю неустойку в размере 0,1% от суммы не поставленного в срок товара за каждый день просрочки.</w:t>
      </w:r>
    </w:p>
    <w:p w:rsidR="007E1132" w:rsidRPr="007E1132" w:rsidRDefault="007E1132" w:rsidP="007E1132">
      <w:pPr>
        <w:widowControl w:val="0"/>
        <w:numPr>
          <w:ilvl w:val="1"/>
          <w:numId w:val="37"/>
        </w:numPr>
        <w:suppressAutoHyphens/>
        <w:autoSpaceDE w:val="0"/>
        <w:spacing w:after="0" w:line="240" w:lineRule="auto"/>
        <w:ind w:left="0" w:firstLine="709"/>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При расчете штрафных санкций пеня начисляется за весь период до погашения суммы долга, </w:t>
      </w:r>
      <w:r w:rsidRPr="007E1132">
        <w:rPr>
          <w:rFonts w:ascii="Arial" w:eastAsia="Times New Roman" w:hAnsi="Arial" w:cs="Arial"/>
          <w:sz w:val="18"/>
          <w:szCs w:val="18"/>
          <w:lang w:eastAsia="ar-SA"/>
        </w:rPr>
        <w:lastRenderedPageBreak/>
        <w:t xml:space="preserve">независимо от срока действия Договора или Приложений к нему. При погашении задолженности виновная Сторона погашает, прежде всего, пени, и только после этого погашает основную сумму долга. В соответствии со ст. 319 ГК РФ погашение основного долга производится из перечисленных виновной Стороной средств только после погашения пени, исчисляемых на день платежа. </w:t>
      </w:r>
    </w:p>
    <w:p w:rsidR="007E1132" w:rsidRPr="007E1132" w:rsidRDefault="007E1132" w:rsidP="007E1132">
      <w:pPr>
        <w:widowControl w:val="0"/>
        <w:numPr>
          <w:ilvl w:val="1"/>
          <w:numId w:val="37"/>
        </w:numPr>
        <w:tabs>
          <w:tab w:val="left" w:pos="454"/>
        </w:tabs>
        <w:suppressAutoHyphens/>
        <w:spacing w:after="0" w:line="240" w:lineRule="auto"/>
        <w:ind w:left="0" w:firstLine="709"/>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Сторона, чье право нарушено, направляет претензию в письменной форме другой Стороне по адресу, указанному в настоящем Договоре.</w:t>
      </w:r>
    </w:p>
    <w:p w:rsidR="007E1132" w:rsidRPr="007E1132" w:rsidRDefault="007E1132" w:rsidP="007E1132">
      <w:pPr>
        <w:widowControl w:val="0"/>
        <w:numPr>
          <w:ilvl w:val="1"/>
          <w:numId w:val="37"/>
        </w:numPr>
        <w:tabs>
          <w:tab w:val="left" w:pos="454"/>
        </w:tabs>
        <w:suppressAutoHyphens/>
        <w:spacing w:after="0" w:line="240" w:lineRule="auto"/>
        <w:ind w:left="0" w:firstLine="709"/>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Срок рассмотрения претензии — 10 календарных дней.</w:t>
      </w:r>
    </w:p>
    <w:p w:rsidR="007E1132" w:rsidRPr="007E1132" w:rsidRDefault="007E1132" w:rsidP="007E1132">
      <w:pPr>
        <w:widowControl w:val="0"/>
        <w:numPr>
          <w:ilvl w:val="1"/>
          <w:numId w:val="37"/>
        </w:numPr>
        <w:tabs>
          <w:tab w:val="left" w:pos="454"/>
        </w:tabs>
        <w:suppressAutoHyphens/>
        <w:spacing w:after="0" w:line="240" w:lineRule="auto"/>
        <w:ind w:left="0" w:firstLine="709"/>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Все споры по настоящему Договору, по которым Стороны не пришли к соглашению путем переговоров подлежат рассмотрению в Арбитражном суде г. Новосибирск в соответствии с действующим законодательством России. Решение суда является окончательным.</w:t>
      </w:r>
    </w:p>
    <w:p w:rsidR="007E1132" w:rsidRPr="007E1132" w:rsidRDefault="007E1132" w:rsidP="007E1132">
      <w:pPr>
        <w:widowControl w:val="0"/>
        <w:tabs>
          <w:tab w:val="left" w:pos="454"/>
        </w:tabs>
        <w:suppressAutoHyphens/>
        <w:spacing w:after="0" w:line="240" w:lineRule="auto"/>
        <w:ind w:left="709"/>
        <w:jc w:val="both"/>
        <w:rPr>
          <w:rFonts w:ascii="Arial" w:eastAsia="Times New Roman" w:hAnsi="Arial" w:cs="Arial"/>
          <w:sz w:val="18"/>
          <w:szCs w:val="18"/>
          <w:lang w:eastAsia="ar-SA"/>
        </w:rPr>
      </w:pPr>
    </w:p>
    <w:p w:rsidR="007E1132" w:rsidRPr="007E1132" w:rsidRDefault="007E1132" w:rsidP="007E1132">
      <w:pPr>
        <w:widowControl w:val="0"/>
        <w:tabs>
          <w:tab w:val="left" w:pos="3544"/>
        </w:tabs>
        <w:suppressAutoHyphens/>
        <w:autoSpaceDE w:val="0"/>
        <w:spacing w:after="0" w:line="240" w:lineRule="auto"/>
        <w:jc w:val="center"/>
        <w:rPr>
          <w:rFonts w:ascii="Arial" w:eastAsia="Times New Roman" w:hAnsi="Arial" w:cs="Arial"/>
          <w:b/>
          <w:sz w:val="18"/>
          <w:szCs w:val="18"/>
          <w:lang w:eastAsia="ar-SA"/>
        </w:rPr>
      </w:pPr>
      <w:r w:rsidRPr="007E1132">
        <w:rPr>
          <w:rFonts w:ascii="Arial" w:eastAsia="Times New Roman" w:hAnsi="Arial" w:cs="Arial"/>
          <w:b/>
          <w:sz w:val="18"/>
          <w:szCs w:val="18"/>
          <w:lang w:eastAsia="ar-SA"/>
        </w:rPr>
        <w:t>6</w:t>
      </w:r>
      <w:r w:rsidRPr="007E1132">
        <w:rPr>
          <w:rFonts w:ascii="Arial" w:eastAsia="Times New Roman" w:hAnsi="Arial" w:cs="Arial"/>
          <w:sz w:val="18"/>
          <w:szCs w:val="18"/>
          <w:lang w:eastAsia="ar-SA"/>
        </w:rPr>
        <w:t xml:space="preserve">.   </w:t>
      </w:r>
      <w:r w:rsidRPr="007E1132">
        <w:rPr>
          <w:rFonts w:ascii="Arial" w:eastAsia="Times New Roman" w:hAnsi="Arial" w:cs="Arial"/>
          <w:b/>
          <w:sz w:val="18"/>
          <w:szCs w:val="18"/>
          <w:lang w:eastAsia="ar-SA"/>
        </w:rPr>
        <w:t>ФОРС-МАЖОР</w:t>
      </w:r>
    </w:p>
    <w:p w:rsidR="007E1132" w:rsidRPr="007E1132" w:rsidRDefault="007E1132" w:rsidP="007E1132">
      <w:pPr>
        <w:widowControl w:val="0"/>
        <w:suppressAutoHyphens/>
        <w:autoSpaceDE w:val="0"/>
        <w:spacing w:after="0" w:line="240" w:lineRule="auto"/>
        <w:ind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6.1. </w:t>
      </w:r>
      <w:proofErr w:type="gramStart"/>
      <w:r w:rsidRPr="007E1132">
        <w:rPr>
          <w:rFonts w:ascii="Arial" w:eastAsia="Times New Roman" w:hAnsi="Arial" w:cs="Arial"/>
          <w:sz w:val="18"/>
          <w:szCs w:val="18"/>
          <w:lang w:eastAsia="ar-SA"/>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 событий или  явлений чрезвычайного характера, возникших после заключения настоящего Договора, которые Сторона не могла предотвратить,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roofErr w:type="gramEnd"/>
    </w:p>
    <w:p w:rsidR="007E1132" w:rsidRPr="007E1132" w:rsidRDefault="007E1132" w:rsidP="007E1132">
      <w:pPr>
        <w:widowControl w:val="0"/>
        <w:suppressAutoHyphens/>
        <w:autoSpaceDE w:val="0"/>
        <w:spacing w:after="0" w:line="240" w:lineRule="auto"/>
        <w:ind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6.2. При наступлении обстоятельств, указанных в пункте 6.1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ссылку на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7E1132" w:rsidRPr="007E1132" w:rsidRDefault="007E1132" w:rsidP="007E1132">
      <w:pPr>
        <w:widowControl w:val="0"/>
        <w:suppressAutoHyphens/>
        <w:autoSpaceDE w:val="0"/>
        <w:spacing w:after="0" w:line="240" w:lineRule="auto"/>
        <w:ind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6.3. В случае наступления обстоятельств, предусмотренных в пункте 6.1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w:t>
      </w:r>
    </w:p>
    <w:p w:rsidR="007E1132" w:rsidRPr="007E1132" w:rsidRDefault="007E1132" w:rsidP="007E1132">
      <w:pPr>
        <w:widowControl w:val="0"/>
        <w:suppressAutoHyphens/>
        <w:autoSpaceDE w:val="0"/>
        <w:spacing w:after="0" w:line="240" w:lineRule="auto"/>
        <w:ind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6.4. Если наступившие обстоятельства, перечисленные в пункте 6.1 настоящего Договора,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 </w:t>
      </w:r>
    </w:p>
    <w:p w:rsidR="007E1132" w:rsidRPr="007E1132" w:rsidRDefault="007E1132" w:rsidP="007E1132">
      <w:pPr>
        <w:widowControl w:val="0"/>
        <w:suppressAutoHyphens/>
        <w:autoSpaceDE w:val="0"/>
        <w:spacing w:after="0" w:line="240" w:lineRule="auto"/>
        <w:ind w:firstLine="720"/>
        <w:jc w:val="both"/>
        <w:rPr>
          <w:rFonts w:ascii="Arial" w:eastAsia="Times New Roman" w:hAnsi="Arial" w:cs="Arial"/>
          <w:sz w:val="18"/>
          <w:szCs w:val="18"/>
          <w:lang w:eastAsia="ar-SA"/>
        </w:rPr>
      </w:pPr>
    </w:p>
    <w:p w:rsidR="007E1132" w:rsidRPr="007E1132" w:rsidRDefault="007E1132" w:rsidP="007E1132">
      <w:pPr>
        <w:tabs>
          <w:tab w:val="left" w:pos="3544"/>
        </w:tabs>
        <w:suppressAutoHyphens/>
        <w:autoSpaceDE w:val="0"/>
        <w:spacing w:after="0" w:line="240" w:lineRule="auto"/>
        <w:jc w:val="center"/>
        <w:rPr>
          <w:rFonts w:ascii="Arial" w:eastAsia="Times New Roman" w:hAnsi="Arial" w:cs="Arial"/>
          <w:b/>
          <w:sz w:val="18"/>
          <w:szCs w:val="18"/>
          <w:lang w:eastAsia="ar-SA"/>
        </w:rPr>
      </w:pPr>
      <w:r w:rsidRPr="007E1132">
        <w:rPr>
          <w:rFonts w:ascii="Arial" w:eastAsia="Times New Roman" w:hAnsi="Arial" w:cs="Arial"/>
          <w:b/>
          <w:sz w:val="18"/>
          <w:szCs w:val="18"/>
          <w:lang w:eastAsia="ar-SA"/>
        </w:rPr>
        <w:t>7.  СРОК ДЕЙСТВИЯ ДОГОВОРА</w:t>
      </w:r>
    </w:p>
    <w:p w:rsidR="007E1132" w:rsidRPr="007E1132" w:rsidRDefault="007E1132" w:rsidP="007E1132">
      <w:pPr>
        <w:widowControl w:val="0"/>
        <w:suppressAutoHyphens/>
        <w:autoSpaceDE w:val="0"/>
        <w:spacing w:after="0" w:line="240" w:lineRule="auto"/>
        <w:ind w:firstLine="720"/>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7.1. Настоящий Договор вступает в силу с даты его подписания и действует до 12.09.2018 г. при условии исполнения всех обязатель</w:t>
      </w:r>
      <w:proofErr w:type="gramStart"/>
      <w:r w:rsidRPr="007E1132">
        <w:rPr>
          <w:rFonts w:ascii="Arial" w:eastAsia="Times New Roman" w:hAnsi="Arial" w:cs="Arial"/>
          <w:sz w:val="18"/>
          <w:szCs w:val="18"/>
          <w:lang w:eastAsia="ar-SA"/>
        </w:rPr>
        <w:t>ств ст</w:t>
      </w:r>
      <w:proofErr w:type="gramEnd"/>
      <w:r w:rsidRPr="007E1132">
        <w:rPr>
          <w:rFonts w:ascii="Arial" w:eastAsia="Times New Roman" w:hAnsi="Arial" w:cs="Arial"/>
          <w:sz w:val="18"/>
          <w:szCs w:val="18"/>
          <w:lang w:eastAsia="ar-SA"/>
        </w:rPr>
        <w:t>оронами.</w:t>
      </w:r>
    </w:p>
    <w:p w:rsidR="007E1132" w:rsidRPr="007E1132" w:rsidRDefault="007E1132" w:rsidP="007E1132">
      <w:pPr>
        <w:widowControl w:val="0"/>
        <w:suppressAutoHyphens/>
        <w:autoSpaceDE w:val="0"/>
        <w:spacing w:after="0" w:line="240" w:lineRule="auto"/>
        <w:ind w:firstLine="720"/>
        <w:jc w:val="both"/>
        <w:rPr>
          <w:rFonts w:ascii="Arial" w:eastAsia="Times New Roman" w:hAnsi="Arial" w:cs="Arial"/>
          <w:sz w:val="18"/>
          <w:szCs w:val="18"/>
          <w:lang w:eastAsia="ar-SA"/>
        </w:rPr>
      </w:pPr>
    </w:p>
    <w:p w:rsidR="007E1132" w:rsidRPr="007E1132" w:rsidRDefault="007E1132" w:rsidP="007E1132">
      <w:pPr>
        <w:tabs>
          <w:tab w:val="left" w:pos="3544"/>
        </w:tabs>
        <w:suppressAutoHyphens/>
        <w:autoSpaceDE w:val="0"/>
        <w:spacing w:after="0" w:line="240" w:lineRule="auto"/>
        <w:jc w:val="center"/>
        <w:rPr>
          <w:rFonts w:ascii="Arial" w:eastAsia="Times New Roman" w:hAnsi="Arial" w:cs="Arial"/>
          <w:b/>
          <w:sz w:val="18"/>
          <w:szCs w:val="18"/>
          <w:lang w:eastAsia="ar-SA"/>
        </w:rPr>
      </w:pPr>
      <w:r w:rsidRPr="007E1132">
        <w:rPr>
          <w:rFonts w:ascii="Arial" w:eastAsia="Times New Roman" w:hAnsi="Arial" w:cs="Arial"/>
          <w:b/>
          <w:sz w:val="18"/>
          <w:szCs w:val="18"/>
          <w:lang w:eastAsia="ar-SA"/>
        </w:rPr>
        <w:t>8.  ДОПОЛНИТЕЛЬНЫЕ УСЛОВИЯ</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8.1. Изменения и дополнения к настоящему Договору действительны только в том случае, если составлены в письменной форме, подписаны обеими Сторонами и скреплены печатью организаций, являющихся Сторонами Договора.</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8.2. Настоящий Договор составлен в двух экземплярах, имеющих одинаковую юридическую силу, по одному экземпляру для каждой из сторон.</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r w:rsidRPr="007E1132">
        <w:rPr>
          <w:rFonts w:ascii="Arial" w:eastAsia="Times New Roman" w:hAnsi="Arial" w:cs="Arial"/>
          <w:sz w:val="18"/>
          <w:szCs w:val="18"/>
          <w:lang w:eastAsia="ar-SA"/>
        </w:rPr>
        <w:t>8.3 Факсимильная или электронная копия настоящего Договора и приложений к нему, а также доверенностей на получение товара имеет полную юридическую силу до момента получения оригиналов подписанных Сторонами документов.</w:t>
      </w:r>
    </w:p>
    <w:p w:rsidR="007E1132" w:rsidRPr="007E1132" w:rsidRDefault="007E1132" w:rsidP="007E1132">
      <w:pPr>
        <w:suppressAutoHyphens/>
        <w:autoSpaceDE w:val="0"/>
        <w:spacing w:after="0" w:line="240" w:lineRule="auto"/>
        <w:ind w:firstLine="708"/>
        <w:jc w:val="both"/>
        <w:rPr>
          <w:rFonts w:ascii="Arial" w:eastAsia="Times New Roman" w:hAnsi="Arial" w:cs="Arial"/>
          <w:sz w:val="18"/>
          <w:szCs w:val="18"/>
          <w:lang w:eastAsia="ar-SA"/>
        </w:rPr>
      </w:pPr>
    </w:p>
    <w:p w:rsidR="007E1132" w:rsidRPr="007E1132" w:rsidRDefault="007E1132" w:rsidP="007E1132">
      <w:pPr>
        <w:tabs>
          <w:tab w:val="left" w:pos="3544"/>
        </w:tabs>
        <w:suppressAutoHyphens/>
        <w:autoSpaceDE w:val="0"/>
        <w:spacing w:after="0" w:line="240" w:lineRule="auto"/>
        <w:jc w:val="center"/>
        <w:rPr>
          <w:rFonts w:ascii="Arial" w:eastAsia="Times New Roman" w:hAnsi="Arial" w:cs="Arial"/>
          <w:b/>
          <w:sz w:val="18"/>
          <w:szCs w:val="18"/>
          <w:lang w:eastAsia="ar-SA"/>
        </w:rPr>
      </w:pPr>
      <w:r w:rsidRPr="007E1132">
        <w:rPr>
          <w:rFonts w:ascii="Arial" w:eastAsia="Times New Roman" w:hAnsi="Arial" w:cs="Arial"/>
          <w:b/>
          <w:sz w:val="18"/>
          <w:szCs w:val="18"/>
          <w:lang w:eastAsia="ar-SA"/>
        </w:rPr>
        <w:t>9.  РЕКВИЗИТЫ И ПОДПИСИ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5120"/>
      </w:tblGrid>
      <w:tr w:rsidR="007E1132" w:rsidRPr="007E1132" w:rsidTr="007E1132">
        <w:trPr>
          <w:trHeight w:val="4575"/>
          <w:jc w:val="center"/>
        </w:trPr>
        <w:tc>
          <w:tcPr>
            <w:tcW w:w="5120" w:type="dxa"/>
            <w:shd w:val="clear" w:color="auto" w:fill="auto"/>
          </w:tcPr>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ООО «Торус»</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Юридический адрес: 630007, ОБЛАСТЬ НОВОСИБИРСКАЯ, ГОРОД НОВОСИБИРСК, ПЕРЕУЛОК ПРИСТАНСКИЙ, ДОМ 5, ПОМЕЩЕНИЕ 16.</w:t>
            </w:r>
          </w:p>
          <w:p w:rsidR="007E1132" w:rsidRPr="007E1132" w:rsidRDefault="007E1132" w:rsidP="007E1132">
            <w:pPr>
              <w:suppressAutoHyphens/>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ИНН 5407255900, КПП 540701001</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ОГРН 1155476114144</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ОКТМО 50701000001</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ОКПО 14767366</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Дата постановки на налоговый учет: 22.10.2015г.</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Платежные реквизиты:</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roofErr w:type="gramStart"/>
            <w:r w:rsidRPr="007E1132">
              <w:rPr>
                <w:rFonts w:ascii="Arial" w:eastAsia="Times New Roman" w:hAnsi="Arial" w:cs="Arial"/>
                <w:sz w:val="18"/>
                <w:szCs w:val="18"/>
                <w:lang w:eastAsia="ar-SA"/>
              </w:rPr>
              <w:t>р</w:t>
            </w:r>
            <w:proofErr w:type="gramEnd"/>
            <w:r w:rsidRPr="007E1132">
              <w:rPr>
                <w:rFonts w:ascii="Arial" w:eastAsia="Times New Roman" w:hAnsi="Arial" w:cs="Arial"/>
                <w:sz w:val="18"/>
                <w:szCs w:val="18"/>
                <w:lang w:eastAsia="ar-SA"/>
              </w:rPr>
              <w:t>/с 40702810244050012777 в Сибирском банке Сбербанка России г. Новосибирск</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к/с  30101810500000000641</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БИК 045004641</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val="en-US" w:eastAsia="ar-SA"/>
              </w:rPr>
              <w:t>E</w:t>
            </w:r>
            <w:r w:rsidRPr="007E1132">
              <w:rPr>
                <w:rFonts w:ascii="Arial" w:eastAsia="Times New Roman" w:hAnsi="Arial" w:cs="Arial"/>
                <w:sz w:val="18"/>
                <w:szCs w:val="18"/>
                <w:lang w:eastAsia="ar-SA"/>
              </w:rPr>
              <w:t>-</w:t>
            </w:r>
            <w:r w:rsidRPr="007E1132">
              <w:rPr>
                <w:rFonts w:ascii="Arial" w:eastAsia="Times New Roman" w:hAnsi="Arial" w:cs="Arial"/>
                <w:sz w:val="18"/>
                <w:szCs w:val="18"/>
                <w:lang w:val="en-US" w:eastAsia="ar-SA"/>
              </w:rPr>
              <w:t>mail</w:t>
            </w:r>
            <w:r w:rsidRPr="007E1132">
              <w:rPr>
                <w:rFonts w:ascii="Arial" w:eastAsia="Times New Roman" w:hAnsi="Arial" w:cs="Arial"/>
                <w:sz w:val="18"/>
                <w:szCs w:val="18"/>
                <w:lang w:eastAsia="ar-SA"/>
              </w:rPr>
              <w:t xml:space="preserve">: </w:t>
            </w:r>
            <w:r w:rsidRPr="007E1132">
              <w:rPr>
                <w:rFonts w:ascii="Arial" w:eastAsia="Times New Roman" w:hAnsi="Arial" w:cs="Arial"/>
                <w:sz w:val="18"/>
                <w:szCs w:val="18"/>
                <w:lang w:val="en-US" w:eastAsia="ar-SA"/>
              </w:rPr>
              <w:t>torus</w:t>
            </w:r>
            <w:r w:rsidRPr="007E1132">
              <w:rPr>
                <w:rFonts w:ascii="Arial" w:eastAsia="Times New Roman" w:hAnsi="Arial" w:cs="Arial"/>
                <w:sz w:val="18"/>
                <w:szCs w:val="18"/>
                <w:lang w:eastAsia="ar-SA"/>
              </w:rPr>
              <w:t>54@</w:t>
            </w:r>
            <w:r w:rsidRPr="007E1132">
              <w:rPr>
                <w:rFonts w:ascii="Arial" w:eastAsia="Times New Roman" w:hAnsi="Arial" w:cs="Arial"/>
                <w:sz w:val="18"/>
                <w:szCs w:val="18"/>
                <w:lang w:val="en-US" w:eastAsia="ar-SA"/>
              </w:rPr>
              <w:t>mail</w:t>
            </w:r>
            <w:r w:rsidRPr="007E1132">
              <w:rPr>
                <w:rFonts w:ascii="Arial" w:eastAsia="Times New Roman" w:hAnsi="Arial" w:cs="Arial"/>
                <w:sz w:val="18"/>
                <w:szCs w:val="18"/>
                <w:lang w:eastAsia="ar-SA"/>
              </w:rPr>
              <w:t>.</w:t>
            </w:r>
            <w:proofErr w:type="spellStart"/>
            <w:r w:rsidRPr="007E1132">
              <w:rPr>
                <w:rFonts w:ascii="Arial" w:eastAsia="Times New Roman" w:hAnsi="Arial" w:cs="Arial"/>
                <w:sz w:val="18"/>
                <w:szCs w:val="18"/>
                <w:lang w:val="en-US" w:eastAsia="ar-SA"/>
              </w:rPr>
              <w:t>ru</w:t>
            </w:r>
            <w:proofErr w:type="spellEnd"/>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Телефоны: (383) 231-00-12, 373-19-20</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Продавец: </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___________________________/</w:t>
            </w:r>
            <w:proofErr w:type="gramStart"/>
            <w:r w:rsidRPr="007E1132">
              <w:rPr>
                <w:rFonts w:ascii="Arial" w:eastAsia="Times New Roman" w:hAnsi="Arial" w:cs="Arial"/>
                <w:sz w:val="18"/>
                <w:szCs w:val="18"/>
                <w:lang w:eastAsia="ar-SA"/>
              </w:rPr>
              <w:t>Хабаров</w:t>
            </w:r>
            <w:proofErr w:type="gramEnd"/>
            <w:r w:rsidRPr="007E1132">
              <w:rPr>
                <w:rFonts w:ascii="Arial" w:eastAsia="Times New Roman" w:hAnsi="Arial" w:cs="Arial"/>
                <w:sz w:val="18"/>
                <w:szCs w:val="18"/>
                <w:lang w:eastAsia="ar-SA"/>
              </w:rPr>
              <w:t xml:space="preserve"> С.М.</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roofErr w:type="spellStart"/>
            <w:r w:rsidRPr="007E1132">
              <w:rPr>
                <w:rFonts w:ascii="Arial" w:eastAsia="Times New Roman" w:hAnsi="Arial" w:cs="Arial"/>
                <w:sz w:val="18"/>
                <w:szCs w:val="18"/>
                <w:lang w:eastAsia="ar-SA"/>
              </w:rPr>
              <w:t>м.п</w:t>
            </w:r>
            <w:proofErr w:type="spellEnd"/>
            <w:r w:rsidRPr="007E1132">
              <w:rPr>
                <w:rFonts w:ascii="Arial" w:eastAsia="Times New Roman" w:hAnsi="Arial" w:cs="Arial"/>
                <w:sz w:val="18"/>
                <w:szCs w:val="18"/>
                <w:lang w:eastAsia="ar-SA"/>
              </w:rPr>
              <w:t>.</w:t>
            </w:r>
          </w:p>
        </w:tc>
        <w:tc>
          <w:tcPr>
            <w:tcW w:w="5120" w:type="dxa"/>
            <w:shd w:val="clear" w:color="auto" w:fill="auto"/>
          </w:tcPr>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ФГБОУ </w:t>
            </w:r>
            <w:proofErr w:type="gramStart"/>
            <w:r w:rsidRPr="007E1132">
              <w:rPr>
                <w:rFonts w:ascii="Arial" w:eastAsia="Times New Roman" w:hAnsi="Arial" w:cs="Arial"/>
                <w:sz w:val="18"/>
                <w:szCs w:val="18"/>
                <w:lang w:eastAsia="ar-SA"/>
              </w:rPr>
              <w:t>ВО</w:t>
            </w:r>
            <w:proofErr w:type="gramEnd"/>
            <w:r w:rsidRPr="007E1132">
              <w:rPr>
                <w:rFonts w:ascii="Arial" w:eastAsia="Times New Roman" w:hAnsi="Arial" w:cs="Arial"/>
                <w:sz w:val="18"/>
                <w:szCs w:val="18"/>
                <w:lang w:eastAsia="ar-SA"/>
              </w:rPr>
              <w:t xml:space="preserve"> «Сибирский государственный университет путей сообщения» (СГУПС)</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630049 г</w:t>
            </w:r>
            <w:proofErr w:type="gramStart"/>
            <w:r w:rsidRPr="007E1132">
              <w:rPr>
                <w:rFonts w:ascii="Arial" w:eastAsia="Times New Roman" w:hAnsi="Arial" w:cs="Arial"/>
                <w:sz w:val="18"/>
                <w:szCs w:val="18"/>
                <w:lang w:eastAsia="ar-SA"/>
              </w:rPr>
              <w:t>.Н</w:t>
            </w:r>
            <w:proofErr w:type="gramEnd"/>
            <w:r w:rsidRPr="007E1132">
              <w:rPr>
                <w:rFonts w:ascii="Arial" w:eastAsia="Times New Roman" w:hAnsi="Arial" w:cs="Arial"/>
                <w:sz w:val="18"/>
                <w:szCs w:val="18"/>
                <w:lang w:eastAsia="ar-SA"/>
              </w:rPr>
              <w:t xml:space="preserve">овосибирск,49 ул. </w:t>
            </w:r>
            <w:proofErr w:type="spellStart"/>
            <w:r w:rsidRPr="007E1132">
              <w:rPr>
                <w:rFonts w:ascii="Arial" w:eastAsia="Times New Roman" w:hAnsi="Arial" w:cs="Arial"/>
                <w:sz w:val="18"/>
                <w:szCs w:val="18"/>
                <w:lang w:eastAsia="ar-SA"/>
              </w:rPr>
              <w:t>Д.Ковальчук</w:t>
            </w:r>
            <w:proofErr w:type="spellEnd"/>
            <w:r w:rsidRPr="007E1132">
              <w:rPr>
                <w:rFonts w:ascii="Arial" w:eastAsia="Times New Roman" w:hAnsi="Arial" w:cs="Arial"/>
                <w:sz w:val="18"/>
                <w:szCs w:val="18"/>
                <w:lang w:eastAsia="ar-SA"/>
              </w:rPr>
              <w:t xml:space="preserve"> д.191, </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ИНН: 5402113155 </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КПП 540201001</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ОКПО 01115969 ОКТМО 50701000001</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Получатель: УФК по Новосибирской области</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(СГУПС л/с 20516Х38290)</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БИК 045004001</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Банк: </w:t>
            </w:r>
            <w:proofErr w:type="gramStart"/>
            <w:r w:rsidRPr="007E1132">
              <w:rPr>
                <w:rFonts w:ascii="Arial" w:eastAsia="Times New Roman" w:hAnsi="Arial" w:cs="Arial"/>
                <w:sz w:val="18"/>
                <w:szCs w:val="18"/>
                <w:lang w:eastAsia="ar-SA"/>
              </w:rPr>
              <w:t>СИБИРСКОЕ</w:t>
            </w:r>
            <w:proofErr w:type="gramEnd"/>
            <w:r w:rsidRPr="007E1132">
              <w:rPr>
                <w:rFonts w:ascii="Arial" w:eastAsia="Times New Roman" w:hAnsi="Arial" w:cs="Arial"/>
                <w:sz w:val="18"/>
                <w:szCs w:val="18"/>
                <w:lang w:eastAsia="ar-SA"/>
              </w:rPr>
              <w:t xml:space="preserve"> ГУ БАНКА РОССИИ Г. НОВОСИБИРСК</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Расчетный счет   40501810700042000002</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Тел. 328-03-67</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val="en-US" w:eastAsia="ar-SA"/>
              </w:rPr>
              <w:t>E</w:t>
            </w:r>
            <w:r w:rsidRPr="007E1132">
              <w:rPr>
                <w:rFonts w:ascii="Arial" w:eastAsia="Times New Roman" w:hAnsi="Arial" w:cs="Arial"/>
                <w:sz w:val="18"/>
                <w:szCs w:val="18"/>
                <w:lang w:eastAsia="ar-SA"/>
              </w:rPr>
              <w:t>-</w:t>
            </w:r>
            <w:r w:rsidRPr="007E1132">
              <w:rPr>
                <w:rFonts w:ascii="Arial" w:eastAsia="Times New Roman" w:hAnsi="Arial" w:cs="Arial"/>
                <w:sz w:val="18"/>
                <w:szCs w:val="18"/>
                <w:lang w:val="en-US" w:eastAsia="ar-SA"/>
              </w:rPr>
              <w:t>mail</w:t>
            </w:r>
            <w:r w:rsidRPr="007E1132">
              <w:rPr>
                <w:rFonts w:ascii="Arial" w:eastAsia="Times New Roman" w:hAnsi="Arial" w:cs="Arial"/>
                <w:sz w:val="18"/>
                <w:szCs w:val="18"/>
                <w:lang w:eastAsia="ar-SA"/>
              </w:rPr>
              <w:t xml:space="preserve">: </w:t>
            </w:r>
            <w:proofErr w:type="spellStart"/>
            <w:r w:rsidRPr="007E1132">
              <w:rPr>
                <w:rFonts w:ascii="Arial" w:eastAsia="Times New Roman" w:hAnsi="Arial" w:cs="Arial"/>
                <w:sz w:val="18"/>
                <w:szCs w:val="18"/>
                <w:lang w:val="en-US" w:eastAsia="ar-SA"/>
              </w:rPr>
              <w:t>stpk</w:t>
            </w:r>
            <w:proofErr w:type="spellEnd"/>
            <w:r w:rsidRPr="007E1132">
              <w:rPr>
                <w:rFonts w:ascii="Arial" w:eastAsia="Times New Roman" w:hAnsi="Arial" w:cs="Arial"/>
                <w:sz w:val="18"/>
                <w:szCs w:val="18"/>
                <w:lang w:eastAsia="ar-SA"/>
              </w:rPr>
              <w:t>.</w:t>
            </w:r>
            <w:proofErr w:type="spellStart"/>
            <w:r w:rsidRPr="007E1132">
              <w:rPr>
                <w:rFonts w:ascii="Arial" w:eastAsia="Times New Roman" w:hAnsi="Arial" w:cs="Arial"/>
                <w:sz w:val="18"/>
                <w:szCs w:val="18"/>
                <w:lang w:val="en-US" w:eastAsia="ar-SA"/>
              </w:rPr>
              <w:t>sgups</w:t>
            </w:r>
            <w:proofErr w:type="spellEnd"/>
            <w:r w:rsidRPr="007E1132">
              <w:rPr>
                <w:rFonts w:ascii="Arial" w:eastAsia="Times New Roman" w:hAnsi="Arial" w:cs="Arial"/>
                <w:sz w:val="18"/>
                <w:szCs w:val="18"/>
                <w:lang w:eastAsia="ar-SA"/>
              </w:rPr>
              <w:t>@</w:t>
            </w:r>
            <w:r w:rsidRPr="007E1132">
              <w:rPr>
                <w:rFonts w:ascii="Arial" w:eastAsia="Times New Roman" w:hAnsi="Arial" w:cs="Arial"/>
                <w:sz w:val="18"/>
                <w:szCs w:val="18"/>
                <w:lang w:val="en-US" w:eastAsia="ar-SA"/>
              </w:rPr>
              <w:t>mail</w:t>
            </w:r>
            <w:r w:rsidRPr="007E1132">
              <w:rPr>
                <w:rFonts w:ascii="Arial" w:eastAsia="Times New Roman" w:hAnsi="Arial" w:cs="Arial"/>
                <w:sz w:val="18"/>
                <w:szCs w:val="18"/>
                <w:lang w:eastAsia="ar-SA"/>
              </w:rPr>
              <w:t>.</w:t>
            </w:r>
            <w:proofErr w:type="spellStart"/>
            <w:r w:rsidRPr="007E1132">
              <w:rPr>
                <w:rFonts w:ascii="Arial" w:eastAsia="Times New Roman" w:hAnsi="Arial" w:cs="Arial"/>
                <w:sz w:val="18"/>
                <w:szCs w:val="18"/>
                <w:lang w:val="en-US" w:eastAsia="ar-SA"/>
              </w:rPr>
              <w:t>ru</w:t>
            </w:r>
            <w:proofErr w:type="spellEnd"/>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Покупатель: </w:t>
            </w: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___________________ /С. А. </w:t>
            </w:r>
            <w:proofErr w:type="spellStart"/>
            <w:r w:rsidRPr="007E1132">
              <w:rPr>
                <w:rFonts w:ascii="Arial" w:eastAsia="Times New Roman" w:hAnsi="Arial" w:cs="Arial"/>
                <w:sz w:val="18"/>
                <w:szCs w:val="18"/>
                <w:lang w:eastAsia="ar-SA"/>
              </w:rPr>
              <w:t>Бокарев</w:t>
            </w:r>
            <w:proofErr w:type="spellEnd"/>
          </w:p>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r w:rsidRPr="007E1132">
              <w:rPr>
                <w:rFonts w:ascii="Arial" w:eastAsia="Times New Roman" w:hAnsi="Arial" w:cs="Arial"/>
                <w:sz w:val="18"/>
                <w:szCs w:val="18"/>
                <w:lang w:eastAsia="ar-SA"/>
              </w:rPr>
              <w:t xml:space="preserve"> м. п.</w:t>
            </w:r>
          </w:p>
        </w:tc>
      </w:tr>
    </w:tbl>
    <w:p w:rsidR="007E1132" w:rsidRPr="007E1132" w:rsidRDefault="007E1132" w:rsidP="007E1132">
      <w:pPr>
        <w:suppressAutoHyphens/>
        <w:autoSpaceDE w:val="0"/>
        <w:spacing w:after="0" w:line="240" w:lineRule="auto"/>
        <w:rPr>
          <w:rFonts w:ascii="Arial" w:eastAsia="Times New Roman" w:hAnsi="Arial" w:cs="Arial"/>
          <w:sz w:val="18"/>
          <w:szCs w:val="18"/>
          <w:lang w:eastAsia="ar-SA"/>
        </w:rPr>
      </w:pPr>
    </w:p>
    <w:sectPr w:rsidR="007E1132" w:rsidRPr="007E1132"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20" w:rsidRDefault="002A2220">
      <w:pPr>
        <w:spacing w:after="0" w:line="240" w:lineRule="auto"/>
      </w:pPr>
      <w:r>
        <w:separator/>
      </w:r>
    </w:p>
  </w:endnote>
  <w:endnote w:type="continuationSeparator" w:id="0">
    <w:p w:rsidR="002A2220" w:rsidRDefault="002A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20" w:rsidRDefault="002A2220">
      <w:pPr>
        <w:spacing w:after="0" w:line="240" w:lineRule="auto"/>
      </w:pPr>
      <w:r>
        <w:separator/>
      </w:r>
    </w:p>
  </w:footnote>
  <w:footnote w:type="continuationSeparator" w:id="0">
    <w:p w:rsidR="002A2220" w:rsidRDefault="002A2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1">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3">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5">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7">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0">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6"/>
  </w:num>
  <w:num w:numId="4">
    <w:abstractNumId w:val="23"/>
  </w:num>
  <w:num w:numId="5">
    <w:abstractNumId w:val="25"/>
  </w:num>
  <w:num w:numId="6">
    <w:abstractNumId w:val="18"/>
  </w:num>
  <w:num w:numId="7">
    <w:abstractNumId w:val="33"/>
  </w:num>
  <w:num w:numId="8">
    <w:abstractNumId w:val="20"/>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1"/>
  </w:num>
  <w:num w:numId="19">
    <w:abstractNumId w:val="17"/>
  </w:num>
  <w:num w:numId="20">
    <w:abstractNumId w:val="16"/>
  </w:num>
  <w:num w:numId="21">
    <w:abstractNumId w:val="10"/>
  </w:num>
  <w:num w:numId="22">
    <w:abstractNumId w:val="11"/>
  </w:num>
  <w:num w:numId="23">
    <w:abstractNumId w:val="24"/>
  </w:num>
  <w:num w:numId="24">
    <w:abstractNumId w:val="32"/>
  </w:num>
  <w:num w:numId="25">
    <w:abstractNumId w:val="21"/>
  </w:num>
  <w:num w:numId="26">
    <w:abstractNumId w:val="28"/>
  </w:num>
  <w:num w:numId="27">
    <w:abstractNumId w:val="13"/>
  </w:num>
  <w:num w:numId="28">
    <w:abstractNumId w:val="19"/>
  </w:num>
  <w:num w:numId="29">
    <w:abstractNumId w:val="29"/>
  </w:num>
  <w:num w:numId="30">
    <w:abstractNumId w:val="22"/>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8021E"/>
    <w:rsid w:val="001A3FBE"/>
    <w:rsid w:val="001B79B6"/>
    <w:rsid w:val="001E2696"/>
    <w:rsid w:val="002055FF"/>
    <w:rsid w:val="00216D6B"/>
    <w:rsid w:val="002A2220"/>
    <w:rsid w:val="00334FD9"/>
    <w:rsid w:val="003F3957"/>
    <w:rsid w:val="003F6D28"/>
    <w:rsid w:val="00461898"/>
    <w:rsid w:val="004913D4"/>
    <w:rsid w:val="004C48DD"/>
    <w:rsid w:val="004C7B9D"/>
    <w:rsid w:val="0057111A"/>
    <w:rsid w:val="00581509"/>
    <w:rsid w:val="0060342A"/>
    <w:rsid w:val="006039BC"/>
    <w:rsid w:val="006130A4"/>
    <w:rsid w:val="00660BCD"/>
    <w:rsid w:val="0067494C"/>
    <w:rsid w:val="006D2299"/>
    <w:rsid w:val="00723CBD"/>
    <w:rsid w:val="0075368E"/>
    <w:rsid w:val="007646C2"/>
    <w:rsid w:val="007B465D"/>
    <w:rsid w:val="007E1132"/>
    <w:rsid w:val="0082324E"/>
    <w:rsid w:val="00847CFE"/>
    <w:rsid w:val="008A282D"/>
    <w:rsid w:val="008B661C"/>
    <w:rsid w:val="008E1DB1"/>
    <w:rsid w:val="009B5973"/>
    <w:rsid w:val="009C5523"/>
    <w:rsid w:val="009F169B"/>
    <w:rsid w:val="00A94FF1"/>
    <w:rsid w:val="00AD2CD9"/>
    <w:rsid w:val="00B4679A"/>
    <w:rsid w:val="00BA3995"/>
    <w:rsid w:val="00BB116E"/>
    <w:rsid w:val="00BB5020"/>
    <w:rsid w:val="00BC11DA"/>
    <w:rsid w:val="00BC7055"/>
    <w:rsid w:val="00BF22F2"/>
    <w:rsid w:val="00C30B9F"/>
    <w:rsid w:val="00CD350B"/>
    <w:rsid w:val="00D36B6C"/>
    <w:rsid w:val="00D96D8F"/>
    <w:rsid w:val="00DA4E9B"/>
    <w:rsid w:val="00DC3FB2"/>
    <w:rsid w:val="00E04D06"/>
    <w:rsid w:val="00E93215"/>
    <w:rsid w:val="00EE49A2"/>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1910</Words>
  <Characters>10889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2018-07-02T02:37:00Z</cp:lastPrinted>
  <dcterms:created xsi:type="dcterms:W3CDTF">2018-07-02T02:45:00Z</dcterms:created>
  <dcterms:modified xsi:type="dcterms:W3CDTF">2018-07-02T02:45:00Z</dcterms:modified>
</cp:coreProperties>
</file>