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A5" w:rsidRPr="00BB163F" w:rsidRDefault="003404A5" w:rsidP="003404A5">
      <w:pPr>
        <w:spacing w:after="0" w:line="240" w:lineRule="auto"/>
        <w:jc w:val="center"/>
        <w:rPr>
          <w:b/>
        </w:rPr>
      </w:pPr>
      <w:r w:rsidRPr="00BB163F">
        <w:rPr>
          <w:b/>
          <w:sz w:val="24"/>
          <w:szCs w:val="24"/>
        </w:rPr>
        <w:t>Документация</w:t>
      </w:r>
    </w:p>
    <w:p w:rsidR="003404A5" w:rsidRPr="00BB163F" w:rsidRDefault="003404A5" w:rsidP="003404A5">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404A5" w:rsidRPr="00BB163F" w:rsidRDefault="003404A5" w:rsidP="003404A5">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Pr>
          <w:b/>
        </w:rPr>
        <w:t xml:space="preserve"> Заказчика</w:t>
      </w:r>
    </w:p>
    <w:p w:rsidR="003404A5" w:rsidRDefault="003404A5" w:rsidP="003404A5">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Pr>
                <w:rFonts w:ascii="Arial" w:hAnsi="Arial" w:cs="Arial"/>
                <w:sz w:val="20"/>
                <w:szCs w:val="20"/>
              </w:rPr>
              <w:t>23</w:t>
            </w:r>
            <w:r w:rsidRPr="00B254D0">
              <w:rPr>
                <w:rFonts w:ascii="Arial" w:hAnsi="Arial" w:cs="Arial"/>
                <w:sz w:val="20"/>
                <w:szCs w:val="20"/>
              </w:rPr>
              <w:t xml:space="preserve"> пункта 5.1. Положения о закупке </w:t>
            </w:r>
            <w:r>
              <w:rPr>
                <w:rFonts w:ascii="Arial" w:hAnsi="Arial" w:cs="Arial"/>
                <w:sz w:val="20"/>
                <w:szCs w:val="20"/>
              </w:rPr>
              <w:t>Заказчика</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w:t>
            </w:r>
            <w:r>
              <w:rPr>
                <w:rFonts w:ascii="Arial" w:hAnsi="Arial" w:cs="Arial"/>
                <w:sz w:val="20"/>
                <w:szCs w:val="20"/>
              </w:rPr>
              <w:t xml:space="preserve">азовательное учреждение высшего </w:t>
            </w:r>
            <w:r w:rsidRPr="00B254D0">
              <w:rPr>
                <w:rFonts w:ascii="Arial" w:hAnsi="Arial" w:cs="Arial"/>
                <w:sz w:val="20"/>
                <w:szCs w:val="20"/>
              </w:rPr>
              <w:t>образования «Сибирский государственный университет путей сообщения»</w:t>
            </w:r>
          </w:p>
          <w:p w:rsidR="003404A5" w:rsidRPr="00B254D0" w:rsidRDefault="003404A5" w:rsidP="00B82721">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404A5" w:rsidRPr="00B254D0" w:rsidRDefault="003404A5" w:rsidP="00B82721">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5" w:history="1">
              <w:r w:rsidRPr="00B254D0">
                <w:rPr>
                  <w:rStyle w:val="a4"/>
                  <w:rFonts w:ascii="Arial" w:hAnsi="Arial" w:cs="Arial"/>
                  <w:sz w:val="20"/>
                  <w:szCs w:val="20"/>
                </w:rPr>
                <w:t>mva@stu.ru</w:t>
              </w:r>
            </w:hyperlink>
          </w:p>
          <w:p w:rsidR="003404A5" w:rsidRPr="00B254D0" w:rsidRDefault="003404A5" w:rsidP="00B82721">
            <w:pPr>
              <w:jc w:val="both"/>
              <w:rPr>
                <w:rFonts w:ascii="Arial" w:hAnsi="Arial" w:cs="Arial"/>
                <w:sz w:val="20"/>
                <w:szCs w:val="20"/>
              </w:rPr>
            </w:pPr>
            <w:r w:rsidRPr="00B254D0">
              <w:rPr>
                <w:rFonts w:ascii="Arial" w:hAnsi="Arial" w:cs="Arial"/>
                <w:sz w:val="20"/>
                <w:szCs w:val="20"/>
              </w:rPr>
              <w:t>Телефон: (383) 328-0369</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404A5" w:rsidRPr="00B254D0" w:rsidRDefault="003404A5" w:rsidP="00B82721">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404A5" w:rsidRPr="00AF5C23" w:rsidRDefault="003404A5" w:rsidP="00B82721">
            <w:pPr>
              <w:shd w:val="clear" w:color="auto" w:fill="FFFFFF"/>
              <w:tabs>
                <w:tab w:val="num" w:pos="180"/>
              </w:tabs>
              <w:jc w:val="both"/>
              <w:rPr>
                <w:rFonts w:ascii="Arial" w:eastAsia="Times New Roman" w:hAnsi="Arial" w:cs="Arial"/>
                <w:sz w:val="18"/>
                <w:szCs w:val="18"/>
                <w:lang w:eastAsia="ru-RU"/>
              </w:rPr>
            </w:pPr>
            <w:r w:rsidRPr="00F1122F">
              <w:rPr>
                <w:rFonts w:ascii="Arial" w:hAnsi="Arial" w:cs="Arial"/>
                <w:sz w:val="18"/>
                <w:szCs w:val="18"/>
              </w:rPr>
              <w:t xml:space="preserve">Оказание услуг </w:t>
            </w:r>
            <w:bookmarkStart w:id="0" w:name="OLE_LINK85"/>
            <w:bookmarkStart w:id="1" w:name="OLE_LINK86"/>
            <w:bookmarkStart w:id="2" w:name="OLE_LINK24"/>
            <w:bookmarkStart w:id="3" w:name="OLE_LINK25"/>
            <w:bookmarkStart w:id="4" w:name="OLE_LINK38"/>
            <w:bookmarkStart w:id="5" w:name="OLE_LINK39"/>
            <w:bookmarkStart w:id="6" w:name="OLE_LINK90"/>
            <w:bookmarkStart w:id="7" w:name="OLE_LINK91"/>
            <w:bookmarkStart w:id="8" w:name="OLE_LINK92"/>
            <w:bookmarkStart w:id="9" w:name="OLE_LINK93"/>
            <w:r w:rsidRPr="00F1122F">
              <w:rPr>
                <w:rFonts w:ascii="Arial" w:hAnsi="Arial" w:cs="Arial"/>
                <w:sz w:val="18"/>
                <w:szCs w:val="18"/>
              </w:rPr>
              <w:t xml:space="preserve">по </w:t>
            </w:r>
            <w:bookmarkEnd w:id="0"/>
            <w:bookmarkEnd w:id="1"/>
            <w:bookmarkEnd w:id="2"/>
            <w:bookmarkEnd w:id="3"/>
            <w:bookmarkEnd w:id="4"/>
            <w:bookmarkEnd w:id="5"/>
            <w:r w:rsidRPr="00FE4AAC">
              <w:rPr>
                <w:rFonts w:ascii="Arial" w:hAnsi="Arial" w:cs="Arial"/>
                <w:sz w:val="18"/>
                <w:szCs w:val="18"/>
              </w:rPr>
              <w:t xml:space="preserve">контактной работе в рамках производственного обучения и проведении итоговой аттестации работников </w:t>
            </w:r>
            <w:r w:rsidR="00C22B6A" w:rsidRPr="00C22B6A">
              <w:rPr>
                <w:rFonts w:ascii="Arial" w:hAnsi="Arial" w:cs="Arial"/>
                <w:sz w:val="18"/>
                <w:szCs w:val="18"/>
              </w:rPr>
              <w:t xml:space="preserve">Вагонных ремонтных депо </w:t>
            </w:r>
            <w:r w:rsidR="00C22B6A" w:rsidRPr="00C22B6A">
              <w:rPr>
                <w:rFonts w:ascii="Arial" w:hAnsi="Arial" w:cs="Arial"/>
                <w:bCs/>
                <w:iCs/>
                <w:sz w:val="18"/>
                <w:szCs w:val="18"/>
              </w:rPr>
              <w:t>ВЧДР Магнитогорск, ВЧДР Свердловск-Сортировочный, ВЧДР Чусовская, ВЧДР Ишим</w:t>
            </w:r>
            <w:r w:rsidR="00C22B6A" w:rsidRPr="00C22B6A">
              <w:rPr>
                <w:rFonts w:ascii="Arial" w:hAnsi="Arial" w:cs="Arial"/>
                <w:iCs/>
                <w:sz w:val="18"/>
                <w:szCs w:val="18"/>
              </w:rPr>
              <w:t xml:space="preserve"> - обособленных структурных подразделений АО «ВРК-1», </w:t>
            </w:r>
            <w:proofErr w:type="spellStart"/>
            <w:r w:rsidR="00C22B6A" w:rsidRPr="00C22B6A">
              <w:rPr>
                <w:rFonts w:ascii="Arial" w:hAnsi="Arial" w:cs="Arial"/>
                <w:iCs/>
                <w:sz w:val="18"/>
                <w:szCs w:val="18"/>
              </w:rPr>
              <w:t>ВЧДр</w:t>
            </w:r>
            <w:proofErr w:type="spellEnd"/>
            <w:r w:rsidR="00C22B6A" w:rsidRPr="00C22B6A">
              <w:rPr>
                <w:rFonts w:ascii="Arial" w:hAnsi="Arial" w:cs="Arial"/>
                <w:iCs/>
                <w:sz w:val="18"/>
                <w:szCs w:val="18"/>
              </w:rPr>
              <w:t xml:space="preserve"> Бензин - АО «ВРК-2», </w:t>
            </w:r>
            <w:proofErr w:type="spellStart"/>
            <w:r w:rsidR="00C22B6A" w:rsidRPr="00C22B6A">
              <w:rPr>
                <w:rFonts w:ascii="Arial" w:hAnsi="Arial" w:cs="Arial"/>
                <w:iCs/>
                <w:sz w:val="18"/>
                <w:szCs w:val="18"/>
              </w:rPr>
              <w:t>ВЧДр</w:t>
            </w:r>
            <w:proofErr w:type="spellEnd"/>
            <w:r w:rsidR="00C22B6A" w:rsidRPr="00C22B6A">
              <w:rPr>
                <w:rFonts w:ascii="Arial" w:hAnsi="Arial" w:cs="Arial"/>
                <w:iCs/>
                <w:sz w:val="18"/>
                <w:szCs w:val="18"/>
              </w:rPr>
              <w:t xml:space="preserve"> Златоуст, ВУ Бердяу</w:t>
            </w:r>
            <w:proofErr w:type="gramStart"/>
            <w:r w:rsidR="00C22B6A" w:rsidRPr="00C22B6A">
              <w:rPr>
                <w:rFonts w:ascii="Arial" w:hAnsi="Arial" w:cs="Arial"/>
                <w:iCs/>
                <w:sz w:val="18"/>
                <w:szCs w:val="18"/>
              </w:rPr>
              <w:t>ш-</w:t>
            </w:r>
            <w:proofErr w:type="gramEnd"/>
            <w:r w:rsidR="00C22B6A" w:rsidRPr="00C22B6A">
              <w:rPr>
                <w:rFonts w:ascii="Arial" w:hAnsi="Arial" w:cs="Arial"/>
                <w:iCs/>
                <w:sz w:val="18"/>
                <w:szCs w:val="18"/>
              </w:rPr>
              <w:t xml:space="preserve"> АО «ВРК-3»</w:t>
            </w:r>
            <w:r w:rsidRPr="00FE4AAC">
              <w:rPr>
                <w:rFonts w:ascii="Arial" w:hAnsi="Arial" w:cs="Arial"/>
                <w:sz w:val="18"/>
                <w:szCs w:val="18"/>
              </w:rPr>
              <w:t xml:space="preserve"> в рамках заключенных хозяйственных </w:t>
            </w:r>
            <w:r>
              <w:rPr>
                <w:rFonts w:ascii="Arial" w:hAnsi="Arial" w:cs="Arial"/>
                <w:sz w:val="18"/>
                <w:szCs w:val="18"/>
              </w:rPr>
              <w:t xml:space="preserve">договоров Заказчика </w:t>
            </w:r>
            <w:r w:rsidRPr="00FE4AAC">
              <w:rPr>
                <w:rFonts w:ascii="Arial" w:hAnsi="Arial" w:cs="Arial"/>
                <w:sz w:val="18"/>
                <w:szCs w:val="18"/>
              </w:rPr>
              <w:t>с необходимыми консультациями, практическими занятиями по неразрушающему контролю в соответствии с Программой повышения квалификации по профессии рабочего «</w:t>
            </w:r>
            <w:proofErr w:type="spellStart"/>
            <w:r w:rsidRPr="00FE4AAC">
              <w:rPr>
                <w:rFonts w:ascii="Arial" w:hAnsi="Arial" w:cs="Arial"/>
                <w:sz w:val="18"/>
                <w:szCs w:val="18"/>
              </w:rPr>
              <w:t>Дефектоскопист</w:t>
            </w:r>
            <w:proofErr w:type="spellEnd"/>
            <w:r w:rsidRPr="00FE4AAC">
              <w:rPr>
                <w:rFonts w:ascii="Arial" w:hAnsi="Arial" w:cs="Arial"/>
                <w:sz w:val="18"/>
                <w:szCs w:val="18"/>
              </w:rPr>
              <w:t xml:space="preserve"> по магнитному и ультразвуковому контролю»</w:t>
            </w:r>
            <w:bookmarkEnd w:id="6"/>
            <w:bookmarkEnd w:id="7"/>
            <w:bookmarkEnd w:id="8"/>
            <w:bookmarkEnd w:id="9"/>
            <w:r w:rsidRPr="00F1122F">
              <w:rPr>
                <w:rFonts w:ascii="Arial" w:hAnsi="Arial" w:cs="Arial"/>
                <w:sz w:val="18"/>
                <w:szCs w:val="18"/>
              </w:rPr>
              <w:t xml:space="preserve"> </w:t>
            </w:r>
            <w:r w:rsidRPr="00AF5C23">
              <w:rPr>
                <w:rFonts w:ascii="Arial" w:hAnsi="Arial" w:cs="Arial"/>
                <w:sz w:val="18"/>
                <w:szCs w:val="18"/>
              </w:rPr>
              <w:t>(</w:t>
            </w:r>
            <w:proofErr w:type="gramStart"/>
            <w:r w:rsidRPr="00AF5C23">
              <w:rPr>
                <w:rFonts w:ascii="Arial" w:hAnsi="Arial" w:cs="Arial"/>
                <w:sz w:val="18"/>
                <w:szCs w:val="18"/>
              </w:rPr>
              <w:t>согласно проекта</w:t>
            </w:r>
            <w:proofErr w:type="gramEnd"/>
            <w:r w:rsidRPr="00AF5C23">
              <w:rPr>
                <w:rFonts w:ascii="Arial" w:hAnsi="Arial" w:cs="Arial"/>
                <w:sz w:val="18"/>
                <w:szCs w:val="18"/>
              </w:rPr>
              <w:t xml:space="preserve"> договора).</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404A5" w:rsidRPr="00A11ADC" w:rsidRDefault="003404A5" w:rsidP="00B82721">
            <w:pPr>
              <w:jc w:val="both"/>
              <w:rPr>
                <w:rFonts w:ascii="Arial" w:hAnsi="Arial" w:cs="Arial"/>
                <w:sz w:val="18"/>
                <w:szCs w:val="18"/>
              </w:rPr>
            </w:pPr>
            <w:proofErr w:type="gramStart"/>
            <w:r>
              <w:rPr>
                <w:rFonts w:ascii="Arial" w:eastAsia="Times New Roman" w:hAnsi="Arial" w:cs="Arial"/>
                <w:sz w:val="18"/>
                <w:szCs w:val="18"/>
                <w:lang w:eastAsia="ar-SA"/>
              </w:rPr>
              <w:t xml:space="preserve">с </w:t>
            </w:r>
            <w:r w:rsidRPr="00516324">
              <w:rPr>
                <w:rFonts w:ascii="Arial" w:eastAsia="Times New Roman" w:hAnsi="Arial" w:cs="Arial"/>
                <w:color w:val="000000"/>
                <w:spacing w:val="5"/>
                <w:sz w:val="18"/>
                <w:szCs w:val="18"/>
                <w:lang w:eastAsia="ru-RU"/>
              </w:rPr>
              <w:t>даты подписания</w:t>
            </w:r>
            <w:proofErr w:type="gramEnd"/>
            <w:r>
              <w:rPr>
                <w:rFonts w:ascii="Arial" w:eastAsia="Times New Roman" w:hAnsi="Arial" w:cs="Arial"/>
                <w:color w:val="000000"/>
                <w:spacing w:val="5"/>
                <w:sz w:val="18"/>
                <w:szCs w:val="18"/>
                <w:lang w:eastAsia="ru-RU"/>
              </w:rPr>
              <w:t xml:space="preserve"> договора до 31,08,2018г., по месту нахождения депо</w:t>
            </w:r>
            <w:r w:rsidRPr="00516324">
              <w:rPr>
                <w:rFonts w:ascii="Arial" w:eastAsia="Times New Roman" w:hAnsi="Arial" w:cs="Arial"/>
                <w:color w:val="000000"/>
                <w:spacing w:val="-7"/>
                <w:sz w:val="18"/>
                <w:szCs w:val="18"/>
                <w:lang w:eastAsia="ru-RU"/>
              </w:rPr>
              <w:t xml:space="preserve"> </w:t>
            </w:r>
            <w:r w:rsidRPr="00A11ADC">
              <w:rPr>
                <w:rFonts w:ascii="Arial" w:hAnsi="Arial" w:cs="Arial"/>
                <w:sz w:val="18"/>
                <w:szCs w:val="18"/>
              </w:rPr>
              <w:t>(согласно проекта договора)</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404A5" w:rsidRPr="00AF5C23" w:rsidRDefault="003404A5" w:rsidP="00B82721">
            <w:pPr>
              <w:jc w:val="both"/>
              <w:rPr>
                <w:rFonts w:ascii="Arial" w:hAnsi="Arial" w:cs="Arial"/>
                <w:sz w:val="18"/>
                <w:szCs w:val="18"/>
              </w:rPr>
            </w:pPr>
            <w:r w:rsidRPr="00AF5C23">
              <w:rPr>
                <w:rFonts w:ascii="Arial" w:hAnsi="Arial" w:cs="Arial"/>
                <w:sz w:val="18"/>
                <w:szCs w:val="18"/>
              </w:rPr>
              <w:t xml:space="preserve">Цена: </w:t>
            </w:r>
            <w:r>
              <w:rPr>
                <w:rFonts w:ascii="Arial" w:hAnsi="Arial" w:cs="Arial"/>
                <w:sz w:val="18"/>
                <w:szCs w:val="18"/>
              </w:rPr>
              <w:t>493 169,91</w:t>
            </w:r>
            <w:r w:rsidRPr="00DA6272">
              <w:rPr>
                <w:rFonts w:ascii="Arial" w:hAnsi="Arial" w:cs="Arial"/>
                <w:sz w:val="18"/>
                <w:szCs w:val="18"/>
              </w:rPr>
              <w:t xml:space="preserve"> </w:t>
            </w:r>
            <w:r w:rsidRPr="00AF5C23">
              <w:rPr>
                <w:rFonts w:ascii="Arial" w:hAnsi="Arial" w:cs="Arial"/>
                <w:sz w:val="18"/>
                <w:szCs w:val="18"/>
              </w:rPr>
              <w:t>рублей (</w:t>
            </w:r>
            <w:r w:rsidRPr="00444C6A">
              <w:rPr>
                <w:rFonts w:ascii="Arial" w:eastAsia="Times New Roman" w:hAnsi="Arial" w:cs="Arial"/>
                <w:sz w:val="18"/>
                <w:szCs w:val="18"/>
                <w:lang w:eastAsia="ru-RU"/>
              </w:rPr>
              <w:t>В цену включены налоговые платежи, связанные с оплатой договора и взносы, отчисляемые во внебюджетные фонды в соответствии с действующим законодательством</w:t>
            </w:r>
            <w:r w:rsidRPr="00AF5C23">
              <w:rPr>
                <w:rFonts w:ascii="Arial" w:hAnsi="Arial" w:cs="Arial"/>
                <w:sz w:val="18"/>
                <w:szCs w:val="18"/>
              </w:rPr>
              <w:t>)</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404A5" w:rsidRPr="00A11ADC" w:rsidRDefault="003404A5" w:rsidP="00B82721">
            <w:pPr>
              <w:shd w:val="clear" w:color="auto" w:fill="FFFFFF"/>
              <w:jc w:val="both"/>
              <w:rPr>
                <w:rFonts w:ascii="Arial" w:eastAsia="DejaVu Sans" w:hAnsi="Arial" w:cs="Arial"/>
                <w:kern w:val="1"/>
                <w:sz w:val="18"/>
                <w:szCs w:val="18"/>
                <w:lang w:eastAsia="ar-SA"/>
              </w:rPr>
            </w:pPr>
            <w:r w:rsidRPr="00A11ADC">
              <w:rPr>
                <w:rFonts w:ascii="Arial" w:hAnsi="Arial" w:cs="Arial"/>
                <w:sz w:val="18"/>
                <w:szCs w:val="18"/>
              </w:rPr>
              <w:t xml:space="preserve">Безналичный расчет, </w:t>
            </w:r>
            <w:r w:rsidRPr="00FE4AAC">
              <w:rPr>
                <w:rFonts w:ascii="Arial" w:eastAsia="Times New Roman" w:hAnsi="Arial" w:cs="Arial"/>
                <w:color w:val="000000"/>
                <w:sz w:val="18"/>
                <w:szCs w:val="18"/>
                <w:lang w:eastAsia="ru-RU"/>
              </w:rPr>
              <w:t xml:space="preserve">после оказания услуг, в течение </w:t>
            </w:r>
            <w:r>
              <w:rPr>
                <w:rFonts w:ascii="Arial" w:eastAsia="Times New Roman" w:hAnsi="Arial" w:cs="Arial"/>
                <w:color w:val="000000"/>
                <w:sz w:val="18"/>
                <w:szCs w:val="18"/>
                <w:lang w:eastAsia="ru-RU"/>
              </w:rPr>
              <w:t>2</w:t>
            </w:r>
            <w:r w:rsidRPr="00FE4AAC">
              <w:rPr>
                <w:rFonts w:ascii="Arial" w:eastAsia="Times New Roman" w:hAnsi="Arial" w:cs="Arial"/>
                <w:color w:val="000000"/>
                <w:sz w:val="18"/>
                <w:szCs w:val="18"/>
                <w:lang w:eastAsia="ru-RU"/>
              </w:rPr>
              <w:t>0 дней после подписания Заказчиком  Акта сдачи-приемки работ</w:t>
            </w:r>
            <w:r w:rsidRPr="00F1122F">
              <w:rPr>
                <w:rFonts w:ascii="Arial" w:eastAsia="Times New Roman" w:hAnsi="Arial" w:cs="Arial"/>
                <w:color w:val="000000"/>
                <w:sz w:val="18"/>
                <w:szCs w:val="18"/>
                <w:lang w:eastAsia="ru-RU"/>
              </w:rPr>
              <w:t xml:space="preserve"> </w:t>
            </w:r>
            <w:r>
              <w:rPr>
                <w:rFonts w:ascii="Arial" w:eastAsia="Times New Roman" w:hAnsi="Arial" w:cs="Arial"/>
                <w:color w:val="000000"/>
                <w:sz w:val="18"/>
                <w:szCs w:val="18"/>
                <w:lang w:eastAsia="ru-RU"/>
              </w:rPr>
              <w:t>(</w:t>
            </w:r>
            <w:proofErr w:type="gramStart"/>
            <w:r>
              <w:rPr>
                <w:rFonts w:ascii="Arial" w:eastAsia="Times New Roman" w:hAnsi="Arial" w:cs="Arial"/>
                <w:color w:val="000000"/>
                <w:sz w:val="18"/>
                <w:szCs w:val="18"/>
                <w:lang w:eastAsia="ru-RU"/>
              </w:rPr>
              <w:t>согласно проекта</w:t>
            </w:r>
            <w:proofErr w:type="gramEnd"/>
            <w:r>
              <w:rPr>
                <w:rFonts w:ascii="Arial" w:eastAsia="Times New Roman" w:hAnsi="Arial" w:cs="Arial"/>
                <w:color w:val="000000"/>
                <w:sz w:val="18"/>
                <w:szCs w:val="18"/>
                <w:lang w:eastAsia="ru-RU"/>
              </w:rPr>
              <w:t xml:space="preserve"> договора)</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404A5" w:rsidRPr="00AF5C23" w:rsidRDefault="003404A5" w:rsidP="00B82721">
            <w:pPr>
              <w:jc w:val="both"/>
              <w:rPr>
                <w:rFonts w:ascii="Arial" w:hAnsi="Arial" w:cs="Arial"/>
                <w:sz w:val="18"/>
                <w:szCs w:val="18"/>
              </w:rPr>
            </w:pPr>
            <w:r w:rsidRPr="00AF5C23">
              <w:rPr>
                <w:rFonts w:ascii="Arial" w:hAnsi="Arial" w:cs="Arial"/>
                <w:sz w:val="18"/>
                <w:szCs w:val="18"/>
              </w:rPr>
              <w:t>Не предоставляется</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Заявки не подаются</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404A5" w:rsidRPr="00B254D0" w:rsidRDefault="003404A5" w:rsidP="00B82721">
            <w:pPr>
              <w:jc w:val="both"/>
              <w:rPr>
                <w:rFonts w:ascii="Arial" w:hAnsi="Arial" w:cs="Arial"/>
                <w:sz w:val="20"/>
                <w:szCs w:val="20"/>
              </w:rPr>
            </w:pPr>
            <w:r>
              <w:rPr>
                <w:rFonts w:ascii="Arial" w:hAnsi="Arial" w:cs="Arial"/>
                <w:sz w:val="20"/>
                <w:szCs w:val="20"/>
              </w:rPr>
              <w:t xml:space="preserve">- </w:t>
            </w:r>
            <w:r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404A5" w:rsidRPr="00B254D0" w:rsidRDefault="003404A5" w:rsidP="00B82721">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404A5" w:rsidRPr="00B254D0" w:rsidRDefault="003404A5" w:rsidP="00B82721">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404A5" w:rsidRDefault="003404A5" w:rsidP="003404A5">
      <w:pPr>
        <w:spacing w:after="0" w:line="240" w:lineRule="auto"/>
        <w:jc w:val="both"/>
      </w:pPr>
    </w:p>
    <w:p w:rsidR="003404A5" w:rsidRDefault="003404A5" w:rsidP="003404A5">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404A5" w:rsidRPr="00616C1A" w:rsidRDefault="003404A5" w:rsidP="003404A5">
      <w:pPr>
        <w:overflowPunct w:val="0"/>
        <w:autoSpaceDE w:val="0"/>
        <w:autoSpaceDN w:val="0"/>
        <w:adjustRightInd w:val="0"/>
        <w:spacing w:after="0" w:line="240" w:lineRule="auto"/>
        <w:jc w:val="center"/>
        <w:textAlignment w:val="baseline"/>
        <w:rPr>
          <w:rFonts w:ascii="Arial" w:hAnsi="Arial" w:cs="Arial"/>
          <w:b/>
          <w:sz w:val="18"/>
          <w:szCs w:val="18"/>
        </w:rPr>
      </w:pPr>
    </w:p>
    <w:p w:rsidR="003404A5" w:rsidRDefault="003404A5" w:rsidP="003404A5">
      <w:pPr>
        <w:keepNext/>
        <w:tabs>
          <w:tab w:val="num" w:pos="432"/>
        </w:tabs>
        <w:suppressAutoHyphens/>
        <w:spacing w:after="0" w:line="240" w:lineRule="auto"/>
        <w:ind w:hanging="432"/>
        <w:jc w:val="center"/>
        <w:outlineLvl w:val="0"/>
        <w:rPr>
          <w:rFonts w:ascii="Arial" w:eastAsia="Arial Unicode MS" w:hAnsi="Arial" w:cs="Arial"/>
          <w:b/>
          <w:sz w:val="18"/>
          <w:szCs w:val="18"/>
          <w:lang w:eastAsia="ar-SA"/>
        </w:rPr>
      </w:pPr>
      <w:r w:rsidRPr="00DA6272">
        <w:rPr>
          <w:rFonts w:ascii="Arial" w:eastAsia="Arial Unicode MS" w:hAnsi="Arial" w:cs="Arial"/>
          <w:b/>
          <w:sz w:val="18"/>
          <w:szCs w:val="18"/>
          <w:lang w:eastAsia="ar-SA"/>
        </w:rPr>
        <w:t xml:space="preserve">Проект </w:t>
      </w:r>
      <w:proofErr w:type="spellStart"/>
      <w:r w:rsidRPr="00DA6272">
        <w:rPr>
          <w:rFonts w:ascii="Arial" w:eastAsia="Arial Unicode MS" w:hAnsi="Arial" w:cs="Arial"/>
          <w:b/>
          <w:sz w:val="18"/>
          <w:szCs w:val="18"/>
          <w:lang w:eastAsia="ar-SA"/>
        </w:rPr>
        <w:t>ДОГОВОРа</w:t>
      </w:r>
      <w:proofErr w:type="spellEnd"/>
    </w:p>
    <w:p w:rsidR="00C22B6A" w:rsidRPr="00C22B6A" w:rsidRDefault="00C22B6A" w:rsidP="00C22B6A">
      <w:pPr>
        <w:spacing w:after="0" w:line="240" w:lineRule="auto"/>
        <w:jc w:val="center"/>
        <w:rPr>
          <w:rFonts w:ascii="Arial" w:eastAsia="Times New Roman" w:hAnsi="Arial" w:cs="Arial"/>
          <w:b/>
          <w:sz w:val="16"/>
          <w:szCs w:val="16"/>
          <w:lang w:eastAsia="ru-RU"/>
        </w:rPr>
      </w:pPr>
      <w:bookmarkStart w:id="10" w:name="OLE_LINK19"/>
      <w:bookmarkStart w:id="11" w:name="OLE_LINK20"/>
      <w:r w:rsidRPr="00C22B6A">
        <w:rPr>
          <w:rFonts w:ascii="Arial" w:eastAsia="Times New Roman" w:hAnsi="Arial" w:cs="Arial"/>
          <w:b/>
          <w:sz w:val="16"/>
          <w:szCs w:val="16"/>
          <w:lang w:eastAsia="ru-RU"/>
        </w:rPr>
        <w:t>оказания услуг</w:t>
      </w:r>
    </w:p>
    <w:bookmarkEnd w:id="10"/>
    <w:bookmarkEnd w:id="11"/>
    <w:p w:rsidR="00C22B6A" w:rsidRPr="00C22B6A" w:rsidRDefault="00C22B6A" w:rsidP="00C22B6A">
      <w:pPr>
        <w:spacing w:after="0" w:line="240" w:lineRule="auto"/>
        <w:jc w:val="center"/>
        <w:rPr>
          <w:rFonts w:ascii="Arial" w:eastAsia="Times New Roman" w:hAnsi="Arial" w:cs="Arial"/>
          <w:b/>
          <w:sz w:val="16"/>
          <w:szCs w:val="16"/>
          <w:lang w:eastAsia="ru-RU"/>
        </w:rPr>
      </w:pPr>
      <w:r w:rsidRPr="00C22B6A">
        <w:rPr>
          <w:rFonts w:ascii="Arial" w:eastAsia="Times New Roman" w:hAnsi="Arial" w:cs="Arial"/>
          <w:b/>
          <w:sz w:val="16"/>
          <w:szCs w:val="16"/>
          <w:lang w:eastAsia="ru-RU"/>
        </w:rPr>
        <w:t>г. Новосибирск                                                                        «___»  __________ 2018 г.</w:t>
      </w:r>
    </w:p>
    <w:p w:rsidR="00C22B6A" w:rsidRPr="00C22B6A" w:rsidRDefault="00C22B6A" w:rsidP="00C22B6A">
      <w:pPr>
        <w:spacing w:after="0" w:line="240" w:lineRule="auto"/>
        <w:jc w:val="both"/>
        <w:rPr>
          <w:rFonts w:ascii="Arial" w:eastAsia="Times New Roman" w:hAnsi="Arial" w:cs="Arial"/>
          <w:b/>
          <w:sz w:val="16"/>
          <w:szCs w:val="16"/>
          <w:lang w:eastAsia="ru-RU"/>
        </w:rPr>
      </w:pP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bookmarkStart w:id="12" w:name="OLE_LINK1145"/>
      <w:bookmarkStart w:id="13" w:name="OLE_LINK1146"/>
      <w:bookmarkStart w:id="14" w:name="OLE_LINK1147"/>
      <w:bookmarkStart w:id="15" w:name="OLE_LINK1148"/>
      <w:bookmarkStart w:id="16" w:name="OLE_LINK1149"/>
      <w:bookmarkStart w:id="17" w:name="OLE_LINK1150"/>
      <w:bookmarkStart w:id="18" w:name="OLE_LINK1151"/>
      <w:proofErr w:type="gramStart"/>
      <w:r w:rsidRPr="00C22B6A">
        <w:rPr>
          <w:rFonts w:ascii="Arial" w:eastAsia="Times New Roman" w:hAnsi="Arial" w:cs="Arial"/>
          <w:sz w:val="16"/>
          <w:szCs w:val="16"/>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bookmarkEnd w:id="12"/>
      <w:bookmarkEnd w:id="13"/>
      <w:r w:rsidRPr="00C22B6A">
        <w:rPr>
          <w:rFonts w:ascii="Arial" w:eastAsia="Times New Roman" w:hAnsi="Arial" w:cs="Arial"/>
          <w:sz w:val="16"/>
          <w:szCs w:val="16"/>
          <w:lang w:eastAsia="ru-RU"/>
        </w:rPr>
        <w:t xml:space="preserve">(СГУПС), </w:t>
      </w:r>
      <w:bookmarkEnd w:id="14"/>
      <w:bookmarkEnd w:id="15"/>
      <w:bookmarkEnd w:id="16"/>
      <w:bookmarkEnd w:id="17"/>
      <w:bookmarkEnd w:id="18"/>
      <w:r w:rsidRPr="00C22B6A">
        <w:rPr>
          <w:rFonts w:ascii="Arial" w:eastAsia="Times New Roman" w:hAnsi="Arial" w:cs="Arial"/>
          <w:sz w:val="16"/>
          <w:szCs w:val="16"/>
          <w:lang w:eastAsia="ru-RU"/>
        </w:rPr>
        <w:t xml:space="preserve">именуемое в дальнейшем Заказчик, в лице </w:t>
      </w:r>
      <w:bookmarkStart w:id="19" w:name="OLE_LINK1142"/>
      <w:bookmarkStart w:id="20" w:name="OLE_LINK1143"/>
      <w:bookmarkStart w:id="21" w:name="OLE_LINK1144"/>
      <w:r w:rsidRPr="00C22B6A">
        <w:rPr>
          <w:rFonts w:ascii="Arial" w:eastAsia="Times New Roman" w:hAnsi="Arial" w:cs="Arial"/>
          <w:sz w:val="16"/>
          <w:szCs w:val="16"/>
          <w:lang w:eastAsia="ru-RU"/>
        </w:rPr>
        <w:t>ректора Манакова Алексея Леонидовича</w:t>
      </w:r>
      <w:bookmarkEnd w:id="19"/>
      <w:bookmarkEnd w:id="20"/>
      <w:bookmarkEnd w:id="21"/>
      <w:r w:rsidRPr="00C22B6A">
        <w:rPr>
          <w:rFonts w:ascii="Arial" w:eastAsia="Times New Roman" w:hAnsi="Arial" w:cs="Arial"/>
          <w:sz w:val="16"/>
          <w:szCs w:val="16"/>
          <w:lang w:eastAsia="ru-RU"/>
        </w:rPr>
        <w:t xml:space="preserve">, </w:t>
      </w:r>
      <w:r w:rsidRPr="00C22B6A">
        <w:rPr>
          <w:rFonts w:ascii="Arial" w:eastAsia="Times New Roman" w:hAnsi="Arial" w:cs="Arial"/>
          <w:sz w:val="16"/>
          <w:szCs w:val="16"/>
          <w:lang w:eastAsia="ru-RU"/>
        </w:rPr>
        <w:lastRenderedPageBreak/>
        <w:t xml:space="preserve">действующего на основании Устава, с одной стороны, именуемый в дальнейшем «Заказчик» и </w:t>
      </w:r>
      <w:bookmarkStart w:id="22" w:name="OLE_LINK1137"/>
      <w:bookmarkStart w:id="23" w:name="OLE_LINK1138"/>
      <w:bookmarkStart w:id="24" w:name="OLE_LINK1139"/>
      <w:bookmarkStart w:id="25" w:name="OLE_LINK1140"/>
      <w:bookmarkStart w:id="26" w:name="OLE_LINK1141"/>
      <w:r w:rsidRPr="00C22B6A">
        <w:rPr>
          <w:rFonts w:ascii="Arial" w:eastAsia="Times New Roman" w:hAnsi="Arial" w:cs="Arial"/>
          <w:sz w:val="16"/>
          <w:szCs w:val="16"/>
          <w:lang w:eastAsia="ru-RU"/>
        </w:rPr>
        <w:t>Филонов Николай Дмитриевич</w:t>
      </w:r>
      <w:bookmarkEnd w:id="22"/>
      <w:bookmarkEnd w:id="23"/>
      <w:bookmarkEnd w:id="24"/>
      <w:bookmarkEnd w:id="25"/>
      <w:bookmarkEnd w:id="26"/>
      <w:r w:rsidRPr="00C22B6A">
        <w:rPr>
          <w:rFonts w:ascii="Arial" w:eastAsia="Times New Roman" w:hAnsi="Arial" w:cs="Arial"/>
          <w:sz w:val="16"/>
          <w:szCs w:val="16"/>
          <w:lang w:eastAsia="ru-RU"/>
        </w:rPr>
        <w:t xml:space="preserve">, именуемый в дальнейшем </w:t>
      </w:r>
      <w:bookmarkStart w:id="27" w:name="OLE_LINK78"/>
      <w:bookmarkStart w:id="28" w:name="OLE_LINK79"/>
      <w:r w:rsidRPr="00C22B6A">
        <w:rPr>
          <w:rFonts w:ascii="Arial" w:eastAsia="Times New Roman" w:hAnsi="Arial" w:cs="Arial"/>
          <w:sz w:val="16"/>
          <w:szCs w:val="16"/>
          <w:lang w:eastAsia="ru-RU"/>
        </w:rPr>
        <w:t>Исполнитель</w:t>
      </w:r>
      <w:bookmarkEnd w:id="27"/>
      <w:bookmarkEnd w:id="28"/>
      <w:r w:rsidRPr="00C22B6A">
        <w:rPr>
          <w:rFonts w:ascii="Arial" w:eastAsia="Times New Roman" w:hAnsi="Arial" w:cs="Arial"/>
          <w:sz w:val="16"/>
          <w:szCs w:val="16"/>
          <w:lang w:eastAsia="ru-RU"/>
        </w:rPr>
        <w:t>, с другой стороны, с целью осуществления закупки на основании Федерального закона от 18.07.2011г. №223-ФЗ и  в соответствии</w:t>
      </w:r>
      <w:proofErr w:type="gramEnd"/>
      <w:r w:rsidRPr="00C22B6A">
        <w:rPr>
          <w:rFonts w:ascii="Arial" w:eastAsia="Times New Roman" w:hAnsi="Arial" w:cs="Arial"/>
          <w:sz w:val="16"/>
          <w:szCs w:val="16"/>
          <w:lang w:eastAsia="ru-RU"/>
        </w:rPr>
        <w:t xml:space="preserve"> с подпунктом 23 пункта 5.1 Положения о закупке, заключили  настоящий договор на оказания услуг (далее – договор) о нижеследующем:</w:t>
      </w:r>
    </w:p>
    <w:p w:rsidR="00C22B6A" w:rsidRPr="00C22B6A" w:rsidRDefault="00C22B6A" w:rsidP="00C22B6A">
      <w:pPr>
        <w:autoSpaceDE w:val="0"/>
        <w:autoSpaceDN w:val="0"/>
        <w:adjustRightInd w:val="0"/>
        <w:spacing w:after="0" w:line="240" w:lineRule="auto"/>
        <w:jc w:val="both"/>
        <w:rPr>
          <w:rFonts w:ascii="Arial" w:eastAsia="Times New Roman" w:hAnsi="Arial" w:cs="Arial"/>
          <w:sz w:val="16"/>
          <w:szCs w:val="16"/>
          <w:lang w:eastAsia="ru-RU"/>
        </w:rPr>
      </w:pPr>
    </w:p>
    <w:p w:rsidR="00C22B6A" w:rsidRPr="00C22B6A" w:rsidRDefault="00C22B6A" w:rsidP="00C22B6A">
      <w:pPr>
        <w:spacing w:after="0" w:line="240" w:lineRule="auto"/>
        <w:jc w:val="center"/>
        <w:rPr>
          <w:rFonts w:ascii="Arial" w:eastAsia="Times New Roman" w:hAnsi="Arial" w:cs="Arial"/>
          <w:b/>
          <w:sz w:val="16"/>
          <w:szCs w:val="16"/>
          <w:lang w:eastAsia="ru-RU"/>
        </w:rPr>
      </w:pPr>
      <w:r w:rsidRPr="00C22B6A">
        <w:rPr>
          <w:rFonts w:ascii="Arial" w:eastAsia="Times New Roman" w:hAnsi="Arial" w:cs="Arial"/>
          <w:b/>
          <w:sz w:val="16"/>
          <w:szCs w:val="16"/>
          <w:lang w:eastAsia="ru-RU"/>
        </w:rPr>
        <w:t>1. Предмет договора</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1.1. </w:t>
      </w:r>
      <w:bookmarkStart w:id="29" w:name="OLE_LINK1131"/>
      <w:bookmarkStart w:id="30" w:name="OLE_LINK1132"/>
      <w:r w:rsidRPr="00C22B6A">
        <w:rPr>
          <w:rFonts w:ascii="Arial" w:eastAsia="Times New Roman" w:hAnsi="Arial" w:cs="Arial"/>
          <w:sz w:val="16"/>
          <w:szCs w:val="16"/>
          <w:lang w:eastAsia="ru-RU"/>
        </w:rPr>
        <w:t xml:space="preserve">По настоящему договору Исполнитель по заданию Заказчика обязуется за свой риск и с использованием собственных средств  оказать </w:t>
      </w:r>
      <w:bookmarkStart w:id="31" w:name="OLE_LINK580"/>
      <w:bookmarkStart w:id="32" w:name="OLE_LINK581"/>
      <w:bookmarkStart w:id="33" w:name="OLE_LINK582"/>
      <w:bookmarkStart w:id="34" w:name="OLE_LINK583"/>
      <w:bookmarkStart w:id="35" w:name="OLE_LINK584"/>
      <w:bookmarkStart w:id="36" w:name="OLE_LINK585"/>
      <w:bookmarkStart w:id="37" w:name="OLE_LINK586"/>
      <w:bookmarkStart w:id="38" w:name="OLE_LINK150"/>
      <w:bookmarkStart w:id="39" w:name="OLE_LINK151"/>
      <w:bookmarkStart w:id="40" w:name="OLE_LINK152"/>
      <w:bookmarkStart w:id="41" w:name="OLE_LINK153"/>
      <w:r w:rsidRPr="00C22B6A">
        <w:rPr>
          <w:rFonts w:ascii="Arial" w:eastAsia="Times New Roman" w:hAnsi="Arial" w:cs="Arial"/>
          <w:sz w:val="16"/>
          <w:szCs w:val="16"/>
          <w:lang w:eastAsia="ru-RU"/>
        </w:rPr>
        <w:t xml:space="preserve">услуги </w:t>
      </w:r>
      <w:bookmarkStart w:id="42" w:name="OLE_LINK1152"/>
      <w:bookmarkStart w:id="43" w:name="OLE_LINK1153"/>
      <w:bookmarkStart w:id="44" w:name="OLE_LINK1154"/>
      <w:r w:rsidRPr="00C22B6A">
        <w:rPr>
          <w:rFonts w:ascii="Arial" w:eastAsia="Times New Roman" w:hAnsi="Arial" w:cs="Arial"/>
          <w:sz w:val="16"/>
          <w:szCs w:val="16"/>
          <w:lang w:eastAsia="ru-RU"/>
        </w:rPr>
        <w:t xml:space="preserve">по контактной работе в рамках производственного обучения и проведении итоговой аттестации работников </w:t>
      </w:r>
      <w:bookmarkStart w:id="45" w:name="OLE_LINK35"/>
      <w:bookmarkEnd w:id="31"/>
      <w:bookmarkEnd w:id="32"/>
      <w:bookmarkEnd w:id="33"/>
      <w:bookmarkEnd w:id="34"/>
      <w:bookmarkEnd w:id="35"/>
      <w:bookmarkEnd w:id="36"/>
      <w:bookmarkEnd w:id="37"/>
      <w:r w:rsidRPr="00C22B6A">
        <w:rPr>
          <w:rFonts w:ascii="Arial" w:eastAsia="Times New Roman" w:hAnsi="Arial" w:cs="Arial"/>
          <w:iCs/>
          <w:sz w:val="16"/>
          <w:szCs w:val="16"/>
          <w:lang w:eastAsia="ru-RU"/>
        </w:rPr>
        <w:t xml:space="preserve">Вагонных ремонтных депо </w:t>
      </w:r>
      <w:r w:rsidRPr="00C22B6A">
        <w:rPr>
          <w:rFonts w:ascii="Arial" w:eastAsia="Times New Roman" w:hAnsi="Arial" w:cs="Arial"/>
          <w:bCs/>
          <w:iCs/>
          <w:sz w:val="16"/>
          <w:szCs w:val="16"/>
          <w:lang w:eastAsia="ru-RU"/>
        </w:rPr>
        <w:t>ВЧДР Магнитогорск, ВЧДР Свердловск-Сортировочный, ВЧДР Чусовская, ВЧДР Ишим</w:t>
      </w:r>
      <w:r w:rsidRPr="00C22B6A">
        <w:rPr>
          <w:rFonts w:ascii="Arial" w:eastAsia="Times New Roman" w:hAnsi="Arial" w:cs="Arial"/>
          <w:iCs/>
          <w:sz w:val="16"/>
          <w:szCs w:val="16"/>
          <w:lang w:eastAsia="ru-RU"/>
        </w:rPr>
        <w:t xml:space="preserve"> - обособленных структурных подразделений АО «ВРК-1», </w:t>
      </w:r>
      <w:proofErr w:type="spellStart"/>
      <w:r w:rsidRPr="00C22B6A">
        <w:rPr>
          <w:rFonts w:ascii="Arial" w:eastAsia="Times New Roman" w:hAnsi="Arial" w:cs="Arial"/>
          <w:iCs/>
          <w:sz w:val="16"/>
          <w:szCs w:val="16"/>
          <w:lang w:eastAsia="ru-RU"/>
        </w:rPr>
        <w:t>ВЧДр</w:t>
      </w:r>
      <w:proofErr w:type="spellEnd"/>
      <w:r w:rsidRPr="00C22B6A">
        <w:rPr>
          <w:rFonts w:ascii="Arial" w:eastAsia="Times New Roman" w:hAnsi="Arial" w:cs="Arial"/>
          <w:iCs/>
          <w:sz w:val="16"/>
          <w:szCs w:val="16"/>
          <w:lang w:eastAsia="ru-RU"/>
        </w:rPr>
        <w:t xml:space="preserve"> Бензин - АО «ВРК-2», </w:t>
      </w:r>
      <w:proofErr w:type="spellStart"/>
      <w:r w:rsidRPr="00C22B6A">
        <w:rPr>
          <w:rFonts w:ascii="Arial" w:eastAsia="Times New Roman" w:hAnsi="Arial" w:cs="Arial"/>
          <w:iCs/>
          <w:sz w:val="16"/>
          <w:szCs w:val="16"/>
          <w:lang w:eastAsia="ru-RU"/>
        </w:rPr>
        <w:t>ВЧДр</w:t>
      </w:r>
      <w:proofErr w:type="spellEnd"/>
      <w:r w:rsidRPr="00C22B6A">
        <w:rPr>
          <w:rFonts w:ascii="Arial" w:eastAsia="Times New Roman" w:hAnsi="Arial" w:cs="Arial"/>
          <w:iCs/>
          <w:sz w:val="16"/>
          <w:szCs w:val="16"/>
          <w:lang w:eastAsia="ru-RU"/>
        </w:rPr>
        <w:t xml:space="preserve"> Златоуст, ВУ Бердяу</w:t>
      </w:r>
      <w:proofErr w:type="gramStart"/>
      <w:r w:rsidRPr="00C22B6A">
        <w:rPr>
          <w:rFonts w:ascii="Arial" w:eastAsia="Times New Roman" w:hAnsi="Arial" w:cs="Arial"/>
          <w:iCs/>
          <w:sz w:val="16"/>
          <w:szCs w:val="16"/>
          <w:lang w:eastAsia="ru-RU"/>
        </w:rPr>
        <w:t>ш-</w:t>
      </w:r>
      <w:proofErr w:type="gramEnd"/>
      <w:r w:rsidRPr="00C22B6A">
        <w:rPr>
          <w:rFonts w:ascii="Arial" w:eastAsia="Times New Roman" w:hAnsi="Arial" w:cs="Arial"/>
          <w:iCs/>
          <w:sz w:val="16"/>
          <w:szCs w:val="16"/>
          <w:lang w:eastAsia="ru-RU"/>
        </w:rPr>
        <w:t xml:space="preserve"> АО «ВРК-3» </w:t>
      </w:r>
      <w:bookmarkEnd w:id="45"/>
      <w:r w:rsidRPr="00C22B6A">
        <w:rPr>
          <w:rFonts w:ascii="Arial" w:eastAsia="Times New Roman" w:hAnsi="Arial" w:cs="Arial"/>
          <w:sz w:val="16"/>
          <w:szCs w:val="16"/>
          <w:lang w:eastAsia="ru-RU"/>
        </w:rPr>
        <w:t xml:space="preserve">в рамках заключенных хозяйственных договоров Заказчика с необходимыми консультациями, практическими занятиями по неразрушающему контролю в соответствии с </w:t>
      </w:r>
      <w:bookmarkStart w:id="46" w:name="OLE_LINK1108"/>
      <w:bookmarkStart w:id="47" w:name="OLE_LINK1109"/>
      <w:r w:rsidRPr="00C22B6A">
        <w:rPr>
          <w:rFonts w:ascii="Arial" w:eastAsia="Times New Roman" w:hAnsi="Arial" w:cs="Arial"/>
          <w:sz w:val="16"/>
          <w:szCs w:val="16"/>
          <w:lang w:eastAsia="ru-RU"/>
        </w:rPr>
        <w:t>Программой повышения квалификации по профессии рабочего «</w:t>
      </w:r>
      <w:proofErr w:type="spellStart"/>
      <w:r w:rsidRPr="00C22B6A">
        <w:rPr>
          <w:rFonts w:ascii="Arial" w:eastAsia="Times New Roman" w:hAnsi="Arial" w:cs="Arial"/>
          <w:sz w:val="16"/>
          <w:szCs w:val="16"/>
          <w:lang w:eastAsia="ru-RU"/>
        </w:rPr>
        <w:t>Дефектоскопист</w:t>
      </w:r>
      <w:proofErr w:type="spellEnd"/>
      <w:r w:rsidRPr="00C22B6A">
        <w:rPr>
          <w:rFonts w:ascii="Arial" w:eastAsia="Times New Roman" w:hAnsi="Arial" w:cs="Arial"/>
          <w:sz w:val="16"/>
          <w:szCs w:val="16"/>
          <w:lang w:eastAsia="ru-RU"/>
        </w:rPr>
        <w:t xml:space="preserve"> по магнитному и ультразвуковому контролю», утвержденной</w:t>
      </w:r>
      <w:bookmarkEnd w:id="46"/>
      <w:bookmarkEnd w:id="47"/>
      <w:r w:rsidRPr="00C22B6A">
        <w:rPr>
          <w:rFonts w:ascii="Arial" w:eastAsia="Times New Roman" w:hAnsi="Arial" w:cs="Arial"/>
          <w:sz w:val="16"/>
          <w:szCs w:val="16"/>
          <w:lang w:eastAsia="ru-RU"/>
        </w:rPr>
        <w:t xml:space="preserve"> 02.03.2017 г. проректором по научной работе </w:t>
      </w:r>
      <w:proofErr w:type="spellStart"/>
      <w:r w:rsidRPr="00C22B6A">
        <w:rPr>
          <w:rFonts w:ascii="Arial" w:eastAsia="Times New Roman" w:hAnsi="Arial" w:cs="Arial"/>
          <w:sz w:val="16"/>
          <w:szCs w:val="16"/>
          <w:lang w:eastAsia="ru-RU"/>
        </w:rPr>
        <w:t>Бокаревым</w:t>
      </w:r>
      <w:proofErr w:type="spellEnd"/>
      <w:r w:rsidRPr="00C22B6A">
        <w:rPr>
          <w:rFonts w:ascii="Arial" w:eastAsia="Times New Roman" w:hAnsi="Arial" w:cs="Arial"/>
          <w:sz w:val="16"/>
          <w:szCs w:val="16"/>
          <w:lang w:eastAsia="ru-RU"/>
        </w:rPr>
        <w:t xml:space="preserve"> С.А., и согласованной с Заказчиком, а также </w:t>
      </w:r>
      <w:proofErr w:type="spellStart"/>
      <w:r w:rsidRPr="00C22B6A">
        <w:rPr>
          <w:rFonts w:ascii="Arial" w:eastAsia="Times New Roman" w:hAnsi="Arial" w:cs="Arial"/>
          <w:sz w:val="16"/>
          <w:szCs w:val="16"/>
          <w:lang w:eastAsia="ru-RU"/>
        </w:rPr>
        <w:t>предсертификационной</w:t>
      </w:r>
      <w:proofErr w:type="spellEnd"/>
      <w:r w:rsidRPr="00C22B6A">
        <w:rPr>
          <w:rFonts w:ascii="Arial" w:eastAsia="Times New Roman" w:hAnsi="Arial" w:cs="Arial"/>
          <w:sz w:val="16"/>
          <w:szCs w:val="16"/>
          <w:lang w:eastAsia="ru-RU"/>
        </w:rPr>
        <w:t xml:space="preserve"> подготовки </w:t>
      </w:r>
      <w:proofErr w:type="spellStart"/>
      <w:r w:rsidRPr="00C22B6A">
        <w:rPr>
          <w:rFonts w:ascii="Arial" w:eastAsia="Times New Roman" w:hAnsi="Arial" w:cs="Arial"/>
          <w:sz w:val="16"/>
          <w:szCs w:val="16"/>
          <w:lang w:eastAsia="ru-RU"/>
        </w:rPr>
        <w:t>дефектоскопистов</w:t>
      </w:r>
      <w:proofErr w:type="spellEnd"/>
      <w:r w:rsidRPr="00C22B6A">
        <w:rPr>
          <w:rFonts w:ascii="Arial" w:eastAsia="Times New Roman" w:hAnsi="Arial" w:cs="Arial"/>
          <w:sz w:val="16"/>
          <w:szCs w:val="16"/>
          <w:lang w:eastAsia="ru-RU"/>
        </w:rPr>
        <w:t xml:space="preserve"> в соответствии с ГОСТ </w:t>
      </w:r>
      <w:proofErr w:type="gramStart"/>
      <w:r w:rsidRPr="00C22B6A">
        <w:rPr>
          <w:rFonts w:ascii="Arial" w:eastAsia="Times New Roman" w:hAnsi="Arial" w:cs="Arial"/>
          <w:sz w:val="16"/>
          <w:szCs w:val="16"/>
          <w:lang w:eastAsia="ru-RU"/>
        </w:rPr>
        <w:t>Р</w:t>
      </w:r>
      <w:proofErr w:type="gramEnd"/>
      <w:r w:rsidRPr="00C22B6A">
        <w:rPr>
          <w:rFonts w:ascii="Arial" w:eastAsia="Times New Roman" w:hAnsi="Arial" w:cs="Arial"/>
          <w:sz w:val="16"/>
          <w:szCs w:val="16"/>
          <w:lang w:eastAsia="ru-RU"/>
        </w:rPr>
        <w:t xml:space="preserve"> 54795-2011/</w:t>
      </w:r>
      <w:r w:rsidRPr="00C22B6A">
        <w:rPr>
          <w:rFonts w:ascii="Arial" w:eastAsia="Times New Roman" w:hAnsi="Arial" w:cs="Arial"/>
          <w:sz w:val="16"/>
          <w:szCs w:val="16"/>
          <w:lang w:val="en-US" w:eastAsia="ru-RU"/>
        </w:rPr>
        <w:t>ISO</w:t>
      </w:r>
      <w:r w:rsidRPr="00C22B6A">
        <w:rPr>
          <w:rFonts w:ascii="Arial" w:eastAsia="Times New Roman" w:hAnsi="Arial" w:cs="Arial"/>
          <w:sz w:val="16"/>
          <w:szCs w:val="16"/>
          <w:lang w:eastAsia="ru-RU"/>
        </w:rPr>
        <w:t>/</w:t>
      </w:r>
      <w:r w:rsidRPr="00C22B6A">
        <w:rPr>
          <w:rFonts w:ascii="Arial" w:eastAsia="Times New Roman" w:hAnsi="Arial" w:cs="Arial"/>
          <w:sz w:val="16"/>
          <w:szCs w:val="16"/>
          <w:lang w:val="en-US" w:eastAsia="ru-RU"/>
        </w:rPr>
        <w:t>DIS</w:t>
      </w:r>
      <w:r w:rsidRPr="00C22B6A">
        <w:rPr>
          <w:rFonts w:ascii="Arial" w:eastAsia="Times New Roman" w:hAnsi="Arial" w:cs="Arial"/>
          <w:sz w:val="16"/>
          <w:szCs w:val="16"/>
          <w:lang w:eastAsia="ru-RU"/>
        </w:rPr>
        <w:t xml:space="preserve"> 9712</w:t>
      </w:r>
      <w:bookmarkEnd w:id="38"/>
      <w:bookmarkEnd w:id="39"/>
      <w:bookmarkEnd w:id="40"/>
      <w:bookmarkEnd w:id="41"/>
      <w:r w:rsidRPr="00C22B6A">
        <w:rPr>
          <w:rFonts w:ascii="Arial" w:eastAsia="Times New Roman" w:hAnsi="Arial" w:cs="Arial"/>
          <w:sz w:val="16"/>
          <w:szCs w:val="16"/>
          <w:lang w:eastAsia="ru-RU"/>
        </w:rPr>
        <w:t xml:space="preserve">, а Заказчик обязуется принять услуги и оплатить их стоимость. </w:t>
      </w:r>
      <w:bookmarkEnd w:id="29"/>
      <w:bookmarkEnd w:id="30"/>
      <w:bookmarkEnd w:id="42"/>
      <w:bookmarkEnd w:id="43"/>
      <w:bookmarkEnd w:id="44"/>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1.2. Исполнитель предоставляет Заказчику: дневники производственного обучения </w:t>
      </w:r>
      <w:proofErr w:type="spellStart"/>
      <w:r w:rsidRPr="00C22B6A">
        <w:rPr>
          <w:rFonts w:ascii="Arial" w:eastAsia="Times New Roman" w:hAnsi="Arial" w:cs="Arial"/>
          <w:sz w:val="16"/>
          <w:szCs w:val="16"/>
          <w:lang w:eastAsia="ru-RU"/>
        </w:rPr>
        <w:t>дефектоскопистов</w:t>
      </w:r>
      <w:proofErr w:type="spellEnd"/>
      <w:r w:rsidRPr="00C22B6A">
        <w:rPr>
          <w:rFonts w:ascii="Arial" w:eastAsia="Times New Roman" w:hAnsi="Arial" w:cs="Arial"/>
          <w:sz w:val="16"/>
          <w:szCs w:val="16"/>
          <w:lang w:eastAsia="ru-RU"/>
        </w:rPr>
        <w:t>, протоколы контроля, заключения на практическую квалификационную работу, бланки и протоколы экзаменов, заполненные специалистами неразрушающего контроля и проконтролированные Исполнителем.</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1.3. Работы, выполняемые Исполнителем, должны выполняться в соответствии с календарным планом (заданием), являющимся неотъемлемой частью договора (Приложение №1).</w:t>
      </w:r>
    </w:p>
    <w:p w:rsidR="00C22B6A" w:rsidRPr="00C22B6A" w:rsidRDefault="00C22B6A" w:rsidP="00C22B6A">
      <w:pPr>
        <w:autoSpaceDE w:val="0"/>
        <w:autoSpaceDN w:val="0"/>
        <w:adjustRightInd w:val="0"/>
        <w:spacing w:after="0" w:line="240" w:lineRule="auto"/>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ab/>
      </w:r>
    </w:p>
    <w:p w:rsidR="00C22B6A" w:rsidRPr="00C22B6A" w:rsidRDefault="00C22B6A" w:rsidP="00C22B6A">
      <w:pPr>
        <w:autoSpaceDE w:val="0"/>
        <w:autoSpaceDN w:val="0"/>
        <w:adjustRightInd w:val="0"/>
        <w:spacing w:after="0" w:line="240" w:lineRule="auto"/>
        <w:jc w:val="center"/>
        <w:rPr>
          <w:rFonts w:ascii="Arial" w:eastAsia="Times New Roman" w:hAnsi="Arial" w:cs="Arial"/>
          <w:b/>
          <w:sz w:val="16"/>
          <w:szCs w:val="16"/>
          <w:lang w:eastAsia="ru-RU"/>
        </w:rPr>
      </w:pPr>
      <w:r w:rsidRPr="00C22B6A">
        <w:rPr>
          <w:rFonts w:ascii="Arial" w:eastAsia="Times New Roman" w:hAnsi="Arial" w:cs="Arial"/>
          <w:b/>
          <w:sz w:val="16"/>
          <w:szCs w:val="16"/>
          <w:lang w:eastAsia="ru-RU"/>
        </w:rPr>
        <w:t>2. Цена  договора и порядок оплаты</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2.1. Стоимость оказания Услуг в соответствии с Техническим заданием (Приложение №1) и Протоколом согласования договорной цены (Приложение №2) составляет </w:t>
      </w:r>
      <w:bookmarkStart w:id="48" w:name="OLE_LINK5"/>
      <w:bookmarkStart w:id="49" w:name="OLE_LINK6"/>
      <w:bookmarkStart w:id="50" w:name="OLE_LINK7"/>
      <w:bookmarkStart w:id="51" w:name="OLE_LINK54"/>
      <w:r w:rsidRPr="00C22B6A">
        <w:rPr>
          <w:rFonts w:ascii="Arial" w:eastAsia="Times New Roman" w:hAnsi="Arial" w:cs="Arial"/>
          <w:sz w:val="16"/>
          <w:szCs w:val="16"/>
          <w:lang w:eastAsia="ru-RU"/>
        </w:rPr>
        <w:t xml:space="preserve"> </w:t>
      </w:r>
      <w:bookmarkStart w:id="52" w:name="OLE_LINK1155"/>
      <w:bookmarkStart w:id="53" w:name="OLE_LINK1156"/>
      <w:bookmarkStart w:id="54" w:name="OLE_LINK1157"/>
      <w:bookmarkStart w:id="55" w:name="OLE_LINK1158"/>
      <w:bookmarkStart w:id="56" w:name="OLE_LINK42"/>
      <w:bookmarkStart w:id="57" w:name="OLE_LINK140"/>
      <w:bookmarkStart w:id="58" w:name="OLE_LINK141"/>
      <w:bookmarkStart w:id="59" w:name="OLE_LINK142"/>
      <w:bookmarkStart w:id="60" w:name="OLE_LINK143"/>
      <w:r w:rsidRPr="00C22B6A">
        <w:rPr>
          <w:rFonts w:ascii="Arial" w:eastAsia="Times New Roman" w:hAnsi="Arial" w:cs="Arial"/>
          <w:sz w:val="16"/>
          <w:szCs w:val="16"/>
          <w:lang w:eastAsia="ru-RU"/>
        </w:rPr>
        <w:t>493 169,91 (Четыреста  девяносто три тысячи сто шестьдесят девять) рублей 91 коп</w:t>
      </w:r>
      <w:proofErr w:type="gramStart"/>
      <w:r w:rsidRPr="00C22B6A">
        <w:rPr>
          <w:rFonts w:ascii="Arial" w:eastAsia="Times New Roman" w:hAnsi="Arial" w:cs="Arial"/>
          <w:sz w:val="16"/>
          <w:szCs w:val="16"/>
          <w:lang w:eastAsia="ru-RU"/>
        </w:rPr>
        <w:t xml:space="preserve">., </w:t>
      </w:r>
      <w:proofErr w:type="gramEnd"/>
      <w:r w:rsidRPr="00C22B6A">
        <w:rPr>
          <w:rFonts w:ascii="Arial" w:eastAsia="Times New Roman" w:hAnsi="Arial" w:cs="Arial"/>
          <w:sz w:val="16"/>
          <w:szCs w:val="16"/>
          <w:lang w:eastAsia="ru-RU"/>
        </w:rPr>
        <w:t xml:space="preserve">в том числе начисления 27,1% </w:t>
      </w:r>
      <w:r w:rsidRPr="00C22B6A">
        <w:rPr>
          <w:rFonts w:ascii="Arial" w:eastAsia="Times New Roman" w:hAnsi="Arial" w:cs="Arial"/>
          <w:i/>
          <w:sz w:val="16"/>
          <w:szCs w:val="16"/>
          <w:lang w:eastAsia="ru-RU"/>
        </w:rPr>
        <w:t xml:space="preserve"> </w:t>
      </w:r>
      <w:r w:rsidRPr="00C22B6A">
        <w:rPr>
          <w:rFonts w:ascii="Arial" w:eastAsia="Times New Roman" w:hAnsi="Arial" w:cs="Arial"/>
          <w:sz w:val="16"/>
          <w:szCs w:val="16"/>
          <w:lang w:eastAsia="ru-RU"/>
        </w:rPr>
        <w:t>105 152,67 (</w:t>
      </w:r>
      <w:bookmarkEnd w:id="48"/>
      <w:bookmarkEnd w:id="49"/>
      <w:bookmarkEnd w:id="50"/>
      <w:bookmarkEnd w:id="51"/>
      <w:bookmarkEnd w:id="52"/>
      <w:bookmarkEnd w:id="53"/>
      <w:bookmarkEnd w:id="54"/>
      <w:bookmarkEnd w:id="55"/>
      <w:r w:rsidRPr="00C22B6A">
        <w:rPr>
          <w:rFonts w:ascii="Arial" w:eastAsia="Times New Roman" w:hAnsi="Arial" w:cs="Arial"/>
          <w:sz w:val="16"/>
          <w:szCs w:val="16"/>
          <w:lang w:eastAsia="ru-RU"/>
        </w:rPr>
        <w:t xml:space="preserve">Сто пять тысяч сто пятьдесят два)  рубля 67 коп. </w:t>
      </w:r>
      <w:bookmarkEnd w:id="56"/>
      <w:r w:rsidRPr="00C22B6A">
        <w:rPr>
          <w:rFonts w:ascii="Arial" w:eastAsia="Times New Roman" w:hAnsi="Arial" w:cs="Arial"/>
          <w:sz w:val="16"/>
          <w:szCs w:val="16"/>
          <w:lang w:eastAsia="ru-RU"/>
        </w:rPr>
        <w:t>В цену договора включены налоговые платежи, связанные с оплатой договора и взносы, отчисляемые во внебюджетные фонды в соответствии с действующим законодательством.</w:t>
      </w:r>
      <w:bookmarkEnd w:id="57"/>
      <w:bookmarkEnd w:id="58"/>
      <w:bookmarkEnd w:id="59"/>
      <w:bookmarkEnd w:id="60"/>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kern w:val="1"/>
          <w:sz w:val="16"/>
          <w:szCs w:val="16"/>
          <w:lang w:eastAsia="ar-SA"/>
        </w:rPr>
      </w:pPr>
      <w:r w:rsidRPr="00C22B6A">
        <w:rPr>
          <w:rFonts w:ascii="Arial" w:eastAsia="Times New Roman" w:hAnsi="Arial" w:cs="Arial"/>
          <w:sz w:val="16"/>
          <w:szCs w:val="16"/>
          <w:lang w:eastAsia="ru-RU"/>
        </w:rPr>
        <w:t>2.2.</w:t>
      </w:r>
      <w:r w:rsidRPr="00C22B6A">
        <w:rPr>
          <w:rFonts w:ascii="Arial" w:eastAsia="Times New Roman" w:hAnsi="Arial" w:cs="Arial"/>
          <w:kern w:val="1"/>
          <w:sz w:val="16"/>
          <w:szCs w:val="16"/>
          <w:lang w:eastAsia="ar-SA"/>
        </w:rPr>
        <w:t xml:space="preserve"> Сумма вознаграждения Исполнителя составляет </w:t>
      </w:r>
      <w:bookmarkStart w:id="61" w:name="OLE_LINK61"/>
      <w:r w:rsidRPr="00C22B6A">
        <w:rPr>
          <w:rFonts w:ascii="Arial" w:eastAsia="Times New Roman" w:hAnsi="Arial" w:cs="Arial"/>
          <w:kern w:val="1"/>
          <w:sz w:val="16"/>
          <w:szCs w:val="16"/>
          <w:lang w:eastAsia="ar-SA"/>
        </w:rPr>
        <w:t xml:space="preserve"> 388 017,25</w:t>
      </w:r>
      <w:r w:rsidRPr="00C22B6A">
        <w:rPr>
          <w:rFonts w:ascii="Arial" w:eastAsia="Times New Roman" w:hAnsi="Arial" w:cs="Arial"/>
          <w:kern w:val="1"/>
          <w:sz w:val="16"/>
          <w:szCs w:val="16"/>
          <w:lang w:eastAsia="ar-SA"/>
        </w:rPr>
        <w:tab/>
        <w:t xml:space="preserve"> (Триста восемьдесят восемь тысяч семнадцать) рублей 25 коп</w:t>
      </w:r>
      <w:proofErr w:type="gramStart"/>
      <w:r w:rsidRPr="00C22B6A">
        <w:rPr>
          <w:rFonts w:ascii="Arial" w:eastAsia="Times New Roman" w:hAnsi="Arial" w:cs="Arial"/>
          <w:kern w:val="1"/>
          <w:sz w:val="16"/>
          <w:szCs w:val="16"/>
          <w:lang w:eastAsia="ar-SA"/>
        </w:rPr>
        <w:t xml:space="preserve">., </w:t>
      </w:r>
      <w:proofErr w:type="gramEnd"/>
      <w:r w:rsidRPr="00C22B6A">
        <w:rPr>
          <w:rFonts w:ascii="Arial" w:eastAsia="Times New Roman" w:hAnsi="Arial" w:cs="Arial"/>
          <w:kern w:val="1"/>
          <w:sz w:val="16"/>
          <w:szCs w:val="16"/>
          <w:lang w:eastAsia="ar-SA"/>
        </w:rPr>
        <w:t>НДФЛ 13% в  50 442,24 (</w:t>
      </w:r>
      <w:bookmarkEnd w:id="61"/>
      <w:r w:rsidRPr="00C22B6A">
        <w:rPr>
          <w:rFonts w:ascii="Arial" w:eastAsia="Times New Roman" w:hAnsi="Arial" w:cs="Arial"/>
          <w:kern w:val="1"/>
          <w:sz w:val="16"/>
          <w:szCs w:val="16"/>
          <w:lang w:eastAsia="ar-SA"/>
        </w:rPr>
        <w:t>Пятьдесят тысяч четыреста  сорок два)  рубля 24 коп.</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2.3.</w:t>
      </w:r>
      <w:r w:rsidRPr="00C22B6A">
        <w:rPr>
          <w:rFonts w:ascii="Arial" w:eastAsia="Times New Roman" w:hAnsi="Arial" w:cs="Arial"/>
          <w:b/>
          <w:sz w:val="16"/>
          <w:szCs w:val="16"/>
          <w:lang w:eastAsia="ru-RU"/>
        </w:rPr>
        <w:t xml:space="preserve"> </w:t>
      </w:r>
      <w:r w:rsidRPr="00C22B6A">
        <w:rPr>
          <w:rFonts w:ascii="Arial" w:eastAsia="Times New Roman" w:hAnsi="Arial" w:cs="Arial"/>
          <w:sz w:val="16"/>
          <w:szCs w:val="16"/>
          <w:lang w:eastAsia="ru-RU"/>
        </w:rPr>
        <w:t xml:space="preserve">Условия оплаты </w:t>
      </w:r>
      <w:bookmarkStart w:id="62" w:name="OLE_LINK144"/>
      <w:bookmarkStart w:id="63" w:name="OLE_LINK145"/>
      <w:bookmarkStart w:id="64" w:name="OLE_LINK146"/>
      <w:bookmarkStart w:id="65" w:name="OLE_LINK147"/>
      <w:bookmarkStart w:id="66" w:name="OLE_LINK148"/>
      <w:bookmarkStart w:id="67" w:name="OLE_LINK149"/>
      <w:r w:rsidRPr="00C22B6A">
        <w:rPr>
          <w:rFonts w:ascii="Arial" w:eastAsia="Times New Roman" w:hAnsi="Arial" w:cs="Arial"/>
          <w:sz w:val="16"/>
          <w:szCs w:val="16"/>
          <w:lang w:eastAsia="ru-RU"/>
        </w:rPr>
        <w:t xml:space="preserve">услуг Заказчик производит 100 (сто) % оплату после оказания услуг, в случае необходимости поэтапно, в течение 20 (Двадцати) дней после подписания Заказчиком  Акта сдачи-приемки работ. </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2.4. По завершении оказания Услуг/каждого этапа, </w:t>
      </w:r>
      <w:bookmarkEnd w:id="62"/>
      <w:bookmarkEnd w:id="63"/>
      <w:bookmarkEnd w:id="64"/>
      <w:bookmarkEnd w:id="65"/>
      <w:bookmarkEnd w:id="66"/>
      <w:bookmarkEnd w:id="67"/>
      <w:r w:rsidRPr="00C22B6A">
        <w:rPr>
          <w:rFonts w:ascii="Arial" w:eastAsia="Times New Roman" w:hAnsi="Arial" w:cs="Arial"/>
          <w:sz w:val="16"/>
          <w:szCs w:val="16"/>
          <w:lang w:eastAsia="ru-RU"/>
        </w:rPr>
        <w:t>Исполнитель представляет Заказчику акт сдачи-приемки оказанных Услуг.</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2.5 Заказчик в течение 5 (пяти) календарных дней от даты получения акта сдачи-приемки выполненных работ направляет Исполнителю подписанный акт сдачи-приемки или мотивированный отказ от приемки результатов.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2.6</w:t>
      </w:r>
      <w:proofErr w:type="gramStart"/>
      <w:r w:rsidRPr="00C22B6A">
        <w:rPr>
          <w:rFonts w:ascii="Arial" w:eastAsia="Times New Roman" w:hAnsi="Arial" w:cs="Arial"/>
          <w:sz w:val="16"/>
          <w:szCs w:val="16"/>
          <w:lang w:eastAsia="ru-RU"/>
        </w:rPr>
        <w:t xml:space="preserve"> В</w:t>
      </w:r>
      <w:proofErr w:type="gramEnd"/>
      <w:r w:rsidRPr="00C22B6A">
        <w:rPr>
          <w:rFonts w:ascii="Arial" w:eastAsia="Times New Roman" w:hAnsi="Arial" w:cs="Arial"/>
          <w:sz w:val="16"/>
          <w:szCs w:val="16"/>
          <w:lang w:eastAsia="ru-RU"/>
        </w:rPr>
        <w:t xml:space="preserve"> случае, если Исполнитель выполнит работу (услугу) некачественно, то по требованию Заказчика он обязан безвозмездно устранить недостатки в установленный по согласованию сторон срок.</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2.7</w:t>
      </w:r>
      <w:proofErr w:type="gramStart"/>
      <w:r w:rsidRPr="00C22B6A">
        <w:rPr>
          <w:rFonts w:ascii="Arial" w:eastAsia="Times New Roman" w:hAnsi="Arial" w:cs="Arial"/>
          <w:sz w:val="16"/>
          <w:szCs w:val="16"/>
          <w:lang w:eastAsia="ru-RU"/>
        </w:rPr>
        <w:t xml:space="preserve"> П</w:t>
      </w:r>
      <w:proofErr w:type="gramEnd"/>
      <w:r w:rsidRPr="00C22B6A">
        <w:rPr>
          <w:rFonts w:ascii="Arial" w:eastAsia="Times New Roman" w:hAnsi="Arial" w:cs="Arial"/>
          <w:sz w:val="16"/>
          <w:szCs w:val="16"/>
          <w:lang w:eastAsia="ru-RU"/>
        </w:rPr>
        <w:t>ри невозможности устранения недостатков или неисполнении Исполнителем обязательств, Заказчик вправе отказаться от услуг Исполнителя и его оплате в полном объеме и расторгнуть договор в одностороннем порядке.</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2.8 Заказчик производит оплату услуг за счет средств, полученных из внебюджетных источников в безналичном порядке путем перечисления Заказчиком денежных средств на расчетный счет Исполнителя. </w:t>
      </w:r>
    </w:p>
    <w:p w:rsidR="00C22B6A" w:rsidRPr="00C22B6A" w:rsidRDefault="00C22B6A" w:rsidP="00C22B6A">
      <w:pPr>
        <w:autoSpaceDE w:val="0"/>
        <w:autoSpaceDN w:val="0"/>
        <w:adjustRightInd w:val="0"/>
        <w:spacing w:after="0" w:line="240" w:lineRule="auto"/>
        <w:jc w:val="center"/>
        <w:rPr>
          <w:rFonts w:ascii="Arial" w:eastAsia="Times New Roman" w:hAnsi="Arial" w:cs="Arial"/>
          <w:sz w:val="16"/>
          <w:szCs w:val="16"/>
          <w:lang w:eastAsia="ru-RU"/>
        </w:rPr>
      </w:pPr>
    </w:p>
    <w:p w:rsidR="00C22B6A" w:rsidRPr="00C22B6A" w:rsidRDefault="00C22B6A" w:rsidP="00C22B6A">
      <w:pPr>
        <w:autoSpaceDE w:val="0"/>
        <w:autoSpaceDN w:val="0"/>
        <w:adjustRightInd w:val="0"/>
        <w:spacing w:after="0" w:line="240" w:lineRule="auto"/>
        <w:jc w:val="center"/>
        <w:rPr>
          <w:rFonts w:ascii="Arial" w:eastAsia="Times New Roman" w:hAnsi="Arial" w:cs="Arial"/>
          <w:b/>
          <w:sz w:val="16"/>
          <w:szCs w:val="16"/>
          <w:lang w:eastAsia="ru-RU"/>
        </w:rPr>
      </w:pPr>
      <w:r w:rsidRPr="00C22B6A">
        <w:rPr>
          <w:rFonts w:ascii="Arial" w:eastAsia="Times New Roman" w:hAnsi="Arial" w:cs="Arial"/>
          <w:b/>
          <w:sz w:val="16"/>
          <w:szCs w:val="16"/>
          <w:lang w:eastAsia="ru-RU"/>
        </w:rPr>
        <w:t>3. Условия  оказания услуг и порядок приемки услуг</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3.1. Исполнитель обязуется оказать услуги и предоставить результаты работ Заказчику по перечню п.1.2 для каждого специалиста неразрушающего контроля в течение 5 рабочих  дней после проведения итоговой аттестации работников.</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3.2. Исполнитель обязан оказать услуги  согласно условиям настоящего договора в соответствии с календарным планом. </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3.3. При обнаружении несоответствия в результатах оказания услуг в момент передачи результатов (если установление таких данных возможно при их передаче), Исполнителем совместно с представителем Заказчика составляется акт о выявленных расхождениях. Составленный таким образом акт является юридическим основанием для предъявления претензий Исполнителю.</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3.4. Заказчик вправе, через своего представителя </w:t>
      </w:r>
      <w:r w:rsidRPr="00C22B6A">
        <w:rPr>
          <w:rFonts w:ascii="Arial" w:eastAsia="Times New Roman" w:hAnsi="Arial" w:cs="Arial"/>
          <w:iCs/>
          <w:sz w:val="16"/>
          <w:szCs w:val="16"/>
          <w:lang w:eastAsia="ru-RU"/>
        </w:rPr>
        <w:t xml:space="preserve">заведующего научно-исследовательской лабораторией «ФМК» </w:t>
      </w:r>
      <w:proofErr w:type="spellStart"/>
      <w:r w:rsidRPr="00C22B6A">
        <w:rPr>
          <w:rFonts w:ascii="Arial" w:eastAsia="Times New Roman" w:hAnsi="Arial" w:cs="Arial"/>
          <w:iCs/>
          <w:sz w:val="16"/>
          <w:szCs w:val="16"/>
          <w:lang w:eastAsia="ru-RU"/>
        </w:rPr>
        <w:t>СГУПСа</w:t>
      </w:r>
      <w:proofErr w:type="spellEnd"/>
      <w:r w:rsidRPr="00C22B6A">
        <w:rPr>
          <w:rFonts w:ascii="Arial" w:eastAsia="Times New Roman" w:hAnsi="Arial" w:cs="Arial"/>
          <w:iCs/>
          <w:sz w:val="16"/>
          <w:szCs w:val="16"/>
          <w:lang w:eastAsia="ru-RU"/>
        </w:rPr>
        <w:t xml:space="preserve"> Бехера Сергея Алексеевича, </w:t>
      </w:r>
      <w:r w:rsidRPr="00C22B6A">
        <w:rPr>
          <w:rFonts w:ascii="Arial" w:eastAsia="Times New Roman" w:hAnsi="Arial" w:cs="Arial"/>
          <w:sz w:val="16"/>
          <w:szCs w:val="16"/>
          <w:lang w:eastAsia="ru-RU"/>
        </w:rPr>
        <w:t>во всякое время проверять ход и качество выполняемой Исполнителем работы (услуги), не вмешиваясь в его деятельность.</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3.5. В случае выявления несоответствия результатов работ п.1.2 настоящего договора, Исполнитель обязан устранить несоответствия в результатах и </w:t>
      </w:r>
      <w:proofErr w:type="gramStart"/>
      <w:r w:rsidRPr="00C22B6A">
        <w:rPr>
          <w:rFonts w:ascii="Arial" w:eastAsia="Times New Roman" w:hAnsi="Arial" w:cs="Arial"/>
          <w:sz w:val="16"/>
          <w:szCs w:val="16"/>
          <w:lang w:eastAsia="ru-RU"/>
        </w:rPr>
        <w:t>предоставить все необходимые документы</w:t>
      </w:r>
      <w:proofErr w:type="gramEnd"/>
      <w:r w:rsidRPr="00C22B6A">
        <w:rPr>
          <w:rFonts w:ascii="Arial" w:eastAsia="Times New Roman" w:hAnsi="Arial" w:cs="Arial"/>
          <w:sz w:val="16"/>
          <w:szCs w:val="16"/>
          <w:lang w:eastAsia="ru-RU"/>
        </w:rPr>
        <w:t xml:space="preserve">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3.6. Представитель «Заказчика</w:t>
      </w:r>
      <w:r w:rsidRPr="00C22B6A">
        <w:rPr>
          <w:rFonts w:ascii="Arial" w:eastAsia="Times New Roman" w:hAnsi="Arial" w:cs="Arial"/>
          <w:i/>
          <w:sz w:val="16"/>
          <w:szCs w:val="16"/>
          <w:lang w:eastAsia="ru-RU"/>
        </w:rPr>
        <w:t xml:space="preserve">» </w:t>
      </w:r>
      <w:r w:rsidRPr="00C22B6A">
        <w:rPr>
          <w:rFonts w:ascii="Arial" w:eastAsia="Times New Roman" w:hAnsi="Arial" w:cs="Arial"/>
          <w:sz w:val="16"/>
          <w:szCs w:val="16"/>
          <w:lang w:eastAsia="ru-RU"/>
        </w:rPr>
        <w:t>Бехер Сергей Алексеевич  принимает результат выполненной работы (услуги) в порядке, установленном настоящим договором.</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3.7 Работа (услуга) считается выполненной только после подписания акта приемки-сдачи результата работы (услуги) представителем Заказчика. Утвержденный Заказчиком акт является неотъемлемой частью договора. </w:t>
      </w:r>
    </w:p>
    <w:p w:rsidR="00C22B6A" w:rsidRPr="00C22B6A" w:rsidRDefault="00C22B6A" w:rsidP="00C22B6A">
      <w:pPr>
        <w:autoSpaceDE w:val="0"/>
        <w:autoSpaceDN w:val="0"/>
        <w:adjustRightInd w:val="0"/>
        <w:spacing w:after="0" w:line="240" w:lineRule="auto"/>
        <w:jc w:val="both"/>
        <w:rPr>
          <w:rFonts w:ascii="Arial" w:eastAsia="Times New Roman" w:hAnsi="Arial" w:cs="Arial"/>
          <w:sz w:val="16"/>
          <w:szCs w:val="16"/>
          <w:lang w:eastAsia="ru-RU"/>
        </w:rPr>
      </w:pPr>
    </w:p>
    <w:p w:rsidR="00C22B6A" w:rsidRPr="00C22B6A" w:rsidRDefault="00C22B6A" w:rsidP="00C22B6A">
      <w:pPr>
        <w:spacing w:after="0" w:line="240" w:lineRule="auto"/>
        <w:jc w:val="center"/>
        <w:rPr>
          <w:rFonts w:ascii="Arial" w:eastAsia="Times New Roman" w:hAnsi="Arial" w:cs="Arial"/>
          <w:b/>
          <w:sz w:val="16"/>
          <w:szCs w:val="16"/>
          <w:lang w:eastAsia="ru-RU"/>
        </w:rPr>
      </w:pPr>
      <w:r w:rsidRPr="00C22B6A">
        <w:rPr>
          <w:rFonts w:ascii="Arial" w:eastAsia="Times New Roman" w:hAnsi="Arial" w:cs="Arial"/>
          <w:b/>
          <w:sz w:val="16"/>
          <w:szCs w:val="16"/>
          <w:lang w:eastAsia="ru-RU"/>
        </w:rPr>
        <w:t>4. Ответственность сторон</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kern w:val="1"/>
          <w:sz w:val="16"/>
          <w:szCs w:val="16"/>
          <w:lang w:eastAsia="ar-SA"/>
        </w:rPr>
      </w:pPr>
      <w:r w:rsidRPr="00C22B6A">
        <w:rPr>
          <w:rFonts w:ascii="Arial" w:eastAsia="Times New Roman" w:hAnsi="Arial" w:cs="Arial"/>
          <w:kern w:val="1"/>
          <w:sz w:val="16"/>
          <w:szCs w:val="16"/>
          <w:lang w:eastAsia="ar-SA"/>
        </w:rPr>
        <w:t>4.2.</w:t>
      </w:r>
      <w:r w:rsidRPr="00C22B6A">
        <w:rPr>
          <w:rFonts w:ascii="Arial" w:eastAsia="Calibri" w:hAnsi="Arial" w:cs="Arial"/>
          <w:sz w:val="16"/>
          <w:szCs w:val="16"/>
        </w:rPr>
        <w:t xml:space="preserve"> </w:t>
      </w:r>
      <w:r w:rsidRPr="00C22B6A">
        <w:rPr>
          <w:rFonts w:ascii="Arial" w:eastAsia="Times New Roman" w:hAnsi="Arial" w:cs="Arial"/>
          <w:kern w:val="1"/>
          <w:sz w:val="16"/>
          <w:szCs w:val="16"/>
          <w:lang w:eastAsia="ar-SA"/>
        </w:rPr>
        <w:t>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ar-SA"/>
        </w:rPr>
      </w:pPr>
      <w:r w:rsidRPr="00C22B6A">
        <w:rPr>
          <w:rFonts w:ascii="Arial" w:eastAsia="Times New Roman" w:hAnsi="Arial" w:cs="Arial"/>
          <w:sz w:val="16"/>
          <w:szCs w:val="16"/>
          <w:lang w:eastAsia="ar-SA"/>
        </w:rPr>
        <w:t>4.3.</w:t>
      </w:r>
      <w:r w:rsidRPr="00C22B6A">
        <w:rPr>
          <w:rFonts w:ascii="Arial" w:eastAsia="Calibri" w:hAnsi="Arial" w:cs="Arial"/>
          <w:sz w:val="16"/>
          <w:szCs w:val="16"/>
        </w:rPr>
        <w:t xml:space="preserve"> В случае ненадлежащего исполнения </w:t>
      </w:r>
      <w:bookmarkStart w:id="68" w:name="OLE_LINK80"/>
      <w:bookmarkStart w:id="69" w:name="OLE_LINK81"/>
      <w:r w:rsidRPr="00C22B6A">
        <w:rPr>
          <w:rFonts w:ascii="Arial" w:eastAsia="Calibri" w:hAnsi="Arial" w:cs="Arial"/>
          <w:sz w:val="16"/>
          <w:szCs w:val="16"/>
        </w:rPr>
        <w:t xml:space="preserve">Исполнителем </w:t>
      </w:r>
      <w:bookmarkEnd w:id="68"/>
      <w:bookmarkEnd w:id="69"/>
      <w:r w:rsidRPr="00C22B6A">
        <w:rPr>
          <w:rFonts w:ascii="Arial" w:eastAsia="Times New Roman" w:hAnsi="Arial" w:cs="Arial"/>
          <w:sz w:val="16"/>
          <w:szCs w:val="16"/>
          <w:lang w:eastAsia="ar-SA"/>
        </w:rPr>
        <w:t>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-1% цены договора.</w:t>
      </w:r>
    </w:p>
    <w:p w:rsidR="00C22B6A" w:rsidRPr="00C22B6A" w:rsidRDefault="00C22B6A" w:rsidP="00C22B6A">
      <w:pPr>
        <w:autoSpaceDE w:val="0"/>
        <w:autoSpaceDN w:val="0"/>
        <w:adjustRightInd w:val="0"/>
        <w:spacing w:after="0" w:line="240" w:lineRule="auto"/>
        <w:ind w:firstLine="567"/>
        <w:jc w:val="both"/>
        <w:rPr>
          <w:rFonts w:ascii="Arial" w:eastAsia="DejaVu Sans" w:hAnsi="Arial" w:cs="Arial"/>
          <w:kern w:val="1"/>
          <w:sz w:val="16"/>
          <w:szCs w:val="16"/>
          <w:lang w:eastAsia="ar-SA"/>
        </w:rPr>
      </w:pPr>
      <w:r w:rsidRPr="00C22B6A">
        <w:rPr>
          <w:rFonts w:ascii="Arial" w:eastAsia="DejaVu Sans" w:hAnsi="Arial" w:cs="Arial"/>
          <w:kern w:val="1"/>
          <w:sz w:val="16"/>
          <w:szCs w:val="16"/>
          <w:lang w:eastAsia="ar-SA"/>
        </w:rPr>
        <w:t xml:space="preserve">4.4. </w:t>
      </w:r>
      <w:proofErr w:type="gramStart"/>
      <w:r w:rsidRPr="00C22B6A">
        <w:rPr>
          <w:rFonts w:ascii="Arial" w:eastAsia="DejaVu Sans" w:hAnsi="Arial" w:cs="Arial"/>
          <w:kern w:val="1"/>
          <w:sz w:val="16"/>
          <w:szCs w:val="16"/>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C22B6A" w:rsidRPr="00C22B6A" w:rsidRDefault="00C22B6A" w:rsidP="00C22B6A">
      <w:pPr>
        <w:autoSpaceDE w:val="0"/>
        <w:autoSpaceDN w:val="0"/>
        <w:adjustRightInd w:val="0"/>
        <w:spacing w:after="0" w:line="240" w:lineRule="auto"/>
        <w:ind w:firstLine="567"/>
        <w:jc w:val="both"/>
        <w:rPr>
          <w:rFonts w:ascii="Arial" w:eastAsia="DejaVu Sans" w:hAnsi="Arial" w:cs="Arial"/>
          <w:kern w:val="1"/>
          <w:sz w:val="16"/>
          <w:szCs w:val="16"/>
          <w:lang w:eastAsia="ar-SA"/>
        </w:rPr>
      </w:pPr>
      <w:r w:rsidRPr="00C22B6A">
        <w:rPr>
          <w:rFonts w:ascii="Arial" w:eastAsia="DejaVu Sans" w:hAnsi="Arial" w:cs="Arial"/>
          <w:kern w:val="1"/>
          <w:sz w:val="16"/>
          <w:szCs w:val="16"/>
          <w:lang w:eastAsia="ar-SA"/>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22B6A" w:rsidRPr="00C22B6A" w:rsidRDefault="00C22B6A" w:rsidP="00C22B6A">
      <w:pPr>
        <w:autoSpaceDE w:val="0"/>
        <w:autoSpaceDN w:val="0"/>
        <w:adjustRightInd w:val="0"/>
        <w:spacing w:after="0" w:line="240" w:lineRule="auto"/>
        <w:ind w:firstLine="567"/>
        <w:jc w:val="both"/>
        <w:rPr>
          <w:rFonts w:ascii="Arial" w:eastAsia="DejaVu Sans" w:hAnsi="Arial" w:cs="Arial"/>
          <w:kern w:val="1"/>
          <w:sz w:val="16"/>
          <w:szCs w:val="16"/>
          <w:lang w:eastAsia="ar-SA"/>
        </w:rPr>
      </w:pPr>
      <w:r w:rsidRPr="00C22B6A">
        <w:rPr>
          <w:rFonts w:ascii="Arial" w:eastAsia="DejaVu Sans" w:hAnsi="Arial" w:cs="Arial"/>
          <w:kern w:val="1"/>
          <w:sz w:val="16"/>
          <w:szCs w:val="16"/>
          <w:lang w:eastAsia="ar-SA"/>
        </w:rPr>
        <w:t>4.6.Возмещение причиненных убытков и уплата неустойки не освобождает стороны от исполнения своих обязательств по договору в полном объеме.</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lastRenderedPageBreak/>
        <w:t>4.7. Возмещение причиненных убытков, уплата неустойки виновной стороной осуществляется  на основании письменной претензии другой стороны.</w:t>
      </w:r>
    </w:p>
    <w:p w:rsidR="00C22B6A" w:rsidRPr="00C22B6A" w:rsidRDefault="00C22B6A" w:rsidP="00C22B6A">
      <w:pPr>
        <w:spacing w:after="0" w:line="240" w:lineRule="auto"/>
        <w:rPr>
          <w:rFonts w:ascii="Arial" w:eastAsia="Times New Roman" w:hAnsi="Arial" w:cs="Arial"/>
          <w:sz w:val="16"/>
          <w:szCs w:val="16"/>
          <w:lang w:eastAsia="ru-RU"/>
        </w:rPr>
      </w:pPr>
    </w:p>
    <w:p w:rsidR="00C22B6A" w:rsidRPr="00C22B6A" w:rsidRDefault="00C22B6A" w:rsidP="00C22B6A">
      <w:pPr>
        <w:spacing w:after="0" w:line="240" w:lineRule="auto"/>
        <w:jc w:val="center"/>
        <w:rPr>
          <w:rFonts w:ascii="Arial" w:eastAsia="Times New Roman" w:hAnsi="Arial" w:cs="Arial"/>
          <w:b/>
          <w:sz w:val="16"/>
          <w:szCs w:val="16"/>
          <w:lang w:eastAsia="ru-RU"/>
        </w:rPr>
      </w:pPr>
      <w:r w:rsidRPr="00C22B6A">
        <w:rPr>
          <w:rFonts w:ascii="Arial" w:eastAsia="Times New Roman" w:hAnsi="Arial" w:cs="Arial"/>
          <w:b/>
          <w:sz w:val="16"/>
          <w:szCs w:val="16"/>
          <w:lang w:eastAsia="ru-RU"/>
        </w:rPr>
        <w:t>5. Обстоятельства непреодолимой силы</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5.1.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5.2.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22B6A" w:rsidRPr="00C22B6A" w:rsidRDefault="00C22B6A" w:rsidP="00C22B6A">
      <w:pPr>
        <w:spacing w:after="0" w:line="240" w:lineRule="auto"/>
        <w:jc w:val="center"/>
        <w:rPr>
          <w:rFonts w:ascii="Arial" w:eastAsia="Times New Roman" w:hAnsi="Arial" w:cs="Arial"/>
          <w:b/>
          <w:sz w:val="16"/>
          <w:szCs w:val="16"/>
          <w:lang w:eastAsia="ru-RU"/>
        </w:rPr>
      </w:pPr>
      <w:r w:rsidRPr="00C22B6A">
        <w:rPr>
          <w:rFonts w:ascii="Arial" w:eastAsia="Times New Roman" w:hAnsi="Arial" w:cs="Arial"/>
          <w:b/>
          <w:sz w:val="16"/>
          <w:szCs w:val="16"/>
          <w:lang w:eastAsia="ru-RU"/>
        </w:rPr>
        <w:t>6. Порядок разрешения споров</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6.2.  Любые споры, не урегулированные во внесудебном порядке, разрешаются арбитражным судом Новосибирской области.</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6.3.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22B6A" w:rsidRPr="00C22B6A" w:rsidRDefault="00C22B6A" w:rsidP="00C22B6A">
      <w:pPr>
        <w:spacing w:after="0" w:line="240" w:lineRule="auto"/>
        <w:rPr>
          <w:rFonts w:ascii="Arial" w:eastAsia="Times New Roman" w:hAnsi="Arial" w:cs="Arial"/>
          <w:sz w:val="16"/>
          <w:szCs w:val="16"/>
          <w:lang w:eastAsia="ru-RU"/>
        </w:rPr>
      </w:pPr>
    </w:p>
    <w:p w:rsidR="00C22B6A" w:rsidRPr="00C22B6A" w:rsidRDefault="00C22B6A" w:rsidP="00C22B6A">
      <w:pPr>
        <w:autoSpaceDE w:val="0"/>
        <w:autoSpaceDN w:val="0"/>
        <w:adjustRightInd w:val="0"/>
        <w:spacing w:after="0" w:line="240" w:lineRule="auto"/>
        <w:jc w:val="center"/>
        <w:rPr>
          <w:rFonts w:ascii="Arial" w:eastAsia="Times New Roman" w:hAnsi="Arial" w:cs="Arial"/>
          <w:b/>
          <w:sz w:val="16"/>
          <w:szCs w:val="16"/>
          <w:lang w:eastAsia="ru-RU"/>
        </w:rPr>
      </w:pPr>
      <w:r w:rsidRPr="00C22B6A">
        <w:rPr>
          <w:rFonts w:ascii="Arial" w:eastAsia="Times New Roman" w:hAnsi="Arial" w:cs="Arial"/>
          <w:b/>
          <w:sz w:val="16"/>
          <w:szCs w:val="16"/>
          <w:lang w:eastAsia="ru-RU"/>
        </w:rPr>
        <w:t xml:space="preserve">7.Срок действия  договора и прочие условия. </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7.1  Договор вступает в силу после его подписания  сторонами  и действует до исполнения сторонами своих обязательств.</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7.2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7.3  Настоящий </w:t>
      </w:r>
      <w:proofErr w:type="gramStart"/>
      <w:r w:rsidRPr="00C22B6A">
        <w:rPr>
          <w:rFonts w:ascii="Arial" w:eastAsia="Times New Roman" w:hAnsi="Arial" w:cs="Arial"/>
          <w:sz w:val="16"/>
          <w:szCs w:val="16"/>
          <w:lang w:eastAsia="ru-RU"/>
        </w:rPr>
        <w:t>договор</w:t>
      </w:r>
      <w:proofErr w:type="gramEnd"/>
      <w:r w:rsidRPr="00C22B6A">
        <w:rPr>
          <w:rFonts w:ascii="Arial" w:eastAsia="Times New Roman" w:hAnsi="Arial" w:cs="Arial"/>
          <w:sz w:val="16"/>
          <w:szCs w:val="16"/>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C22B6A" w:rsidRPr="00C22B6A" w:rsidRDefault="00C22B6A" w:rsidP="00C22B6A">
      <w:pPr>
        <w:autoSpaceDE w:val="0"/>
        <w:autoSpaceDN w:val="0"/>
        <w:adjustRightInd w:val="0"/>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7.4  Настоящий договор составлен в двух экземплярах, имеющих одинаковую юридическую силу, по одному для каждой из сторон. </w:t>
      </w:r>
    </w:p>
    <w:p w:rsidR="00C22B6A" w:rsidRPr="00C22B6A" w:rsidRDefault="00C22B6A" w:rsidP="00C22B6A">
      <w:pPr>
        <w:spacing w:after="0" w:line="240" w:lineRule="auto"/>
        <w:ind w:firstLine="426"/>
        <w:jc w:val="both"/>
        <w:rPr>
          <w:rFonts w:ascii="Arial" w:eastAsia="Times New Roman" w:hAnsi="Arial" w:cs="Arial"/>
          <w:sz w:val="16"/>
          <w:szCs w:val="16"/>
          <w:lang w:eastAsia="ru-RU"/>
        </w:rPr>
      </w:pPr>
    </w:p>
    <w:p w:rsidR="00C22B6A" w:rsidRPr="00C22B6A" w:rsidRDefault="00C22B6A" w:rsidP="00C22B6A">
      <w:pPr>
        <w:spacing w:after="0" w:line="240" w:lineRule="auto"/>
        <w:jc w:val="center"/>
        <w:rPr>
          <w:rFonts w:ascii="Arial" w:eastAsia="Times New Roman" w:hAnsi="Arial" w:cs="Arial"/>
          <w:b/>
          <w:sz w:val="16"/>
          <w:szCs w:val="16"/>
          <w:lang w:eastAsia="ru-RU"/>
        </w:rPr>
      </w:pPr>
      <w:r w:rsidRPr="00C22B6A">
        <w:rPr>
          <w:rFonts w:ascii="Arial" w:eastAsia="Times New Roman" w:hAnsi="Arial" w:cs="Arial"/>
          <w:b/>
          <w:sz w:val="16"/>
          <w:szCs w:val="16"/>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22B6A" w:rsidRPr="00C22B6A" w:rsidTr="00B82721">
        <w:tc>
          <w:tcPr>
            <w:tcW w:w="4923" w:type="dxa"/>
          </w:tcPr>
          <w:p w:rsidR="00C22B6A" w:rsidRPr="00C22B6A" w:rsidRDefault="00C22B6A" w:rsidP="00C22B6A">
            <w:pPr>
              <w:spacing w:after="0" w:line="240" w:lineRule="auto"/>
              <w:jc w:val="center"/>
              <w:rPr>
                <w:rFonts w:ascii="Arial" w:eastAsia="Times New Roman" w:hAnsi="Arial" w:cs="Arial"/>
                <w:sz w:val="16"/>
                <w:szCs w:val="16"/>
                <w:lang w:eastAsia="ru-RU"/>
              </w:rPr>
            </w:pPr>
            <w:r w:rsidRPr="00C22B6A">
              <w:rPr>
                <w:rFonts w:ascii="Arial" w:eastAsia="Times New Roman" w:hAnsi="Arial" w:cs="Arial"/>
                <w:sz w:val="16"/>
                <w:szCs w:val="16"/>
                <w:lang w:eastAsia="ru-RU"/>
              </w:rPr>
              <w:t>Заказчик:</w:t>
            </w:r>
          </w:p>
          <w:p w:rsidR="00C22B6A" w:rsidRPr="00C22B6A" w:rsidRDefault="00C22B6A" w:rsidP="00C22B6A">
            <w:pPr>
              <w:spacing w:after="0" w:line="240" w:lineRule="auto"/>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ФГБОУ </w:t>
            </w:r>
            <w:proofErr w:type="gramStart"/>
            <w:r w:rsidRPr="00C22B6A">
              <w:rPr>
                <w:rFonts w:ascii="Arial" w:eastAsia="Times New Roman" w:hAnsi="Arial" w:cs="Arial"/>
                <w:sz w:val="16"/>
                <w:szCs w:val="16"/>
                <w:lang w:eastAsia="ru-RU"/>
              </w:rPr>
              <w:t>ВО</w:t>
            </w:r>
            <w:proofErr w:type="gramEnd"/>
            <w:r w:rsidRPr="00C22B6A">
              <w:rPr>
                <w:rFonts w:ascii="Arial" w:eastAsia="Times New Roman" w:hAnsi="Arial" w:cs="Arial"/>
                <w:sz w:val="16"/>
                <w:szCs w:val="16"/>
                <w:lang w:eastAsia="ru-RU"/>
              </w:rPr>
              <w:t xml:space="preserve"> «Сибирский государственный университет путей сообщения» (СГУПС)</w:t>
            </w:r>
          </w:p>
          <w:p w:rsidR="00C22B6A" w:rsidRPr="00C22B6A" w:rsidRDefault="00C22B6A" w:rsidP="00C22B6A">
            <w:pPr>
              <w:spacing w:after="0" w:line="240" w:lineRule="auto"/>
              <w:jc w:val="both"/>
              <w:rPr>
                <w:rFonts w:ascii="Arial" w:eastAsia="Times New Roman" w:hAnsi="Arial" w:cs="Arial"/>
                <w:sz w:val="16"/>
                <w:szCs w:val="16"/>
                <w:lang w:eastAsia="ru-RU"/>
              </w:rPr>
            </w:pPr>
            <w:smartTag w:uri="urn:schemas-microsoft-com:office:smarttags" w:element="metricconverter">
              <w:smartTagPr>
                <w:attr w:name="ProductID" w:val="630049 г"/>
              </w:smartTagPr>
              <w:r w:rsidRPr="00C22B6A">
                <w:rPr>
                  <w:rFonts w:ascii="Arial" w:eastAsia="Times New Roman" w:hAnsi="Arial" w:cs="Arial"/>
                  <w:sz w:val="16"/>
                  <w:szCs w:val="16"/>
                  <w:lang w:eastAsia="ru-RU"/>
                </w:rPr>
                <w:t>630049 г</w:t>
              </w:r>
            </w:smartTag>
            <w:proofErr w:type="gramStart"/>
            <w:r w:rsidRPr="00C22B6A">
              <w:rPr>
                <w:rFonts w:ascii="Arial" w:eastAsia="Times New Roman" w:hAnsi="Arial" w:cs="Arial"/>
                <w:sz w:val="16"/>
                <w:szCs w:val="16"/>
                <w:lang w:eastAsia="ru-RU"/>
              </w:rPr>
              <w:t>.Н</w:t>
            </w:r>
            <w:proofErr w:type="gramEnd"/>
            <w:r w:rsidRPr="00C22B6A">
              <w:rPr>
                <w:rFonts w:ascii="Arial" w:eastAsia="Times New Roman" w:hAnsi="Arial" w:cs="Arial"/>
                <w:sz w:val="16"/>
                <w:szCs w:val="16"/>
                <w:lang w:eastAsia="ru-RU"/>
              </w:rPr>
              <w:t xml:space="preserve">овосибирск,49 ул. </w:t>
            </w:r>
            <w:proofErr w:type="spellStart"/>
            <w:r w:rsidRPr="00C22B6A">
              <w:rPr>
                <w:rFonts w:ascii="Arial" w:eastAsia="Times New Roman" w:hAnsi="Arial" w:cs="Arial"/>
                <w:sz w:val="16"/>
                <w:szCs w:val="16"/>
                <w:lang w:eastAsia="ru-RU"/>
              </w:rPr>
              <w:t>Д.Ковальчук</w:t>
            </w:r>
            <w:proofErr w:type="spellEnd"/>
            <w:r w:rsidRPr="00C22B6A">
              <w:rPr>
                <w:rFonts w:ascii="Arial" w:eastAsia="Times New Roman" w:hAnsi="Arial" w:cs="Arial"/>
                <w:sz w:val="16"/>
                <w:szCs w:val="16"/>
                <w:lang w:eastAsia="ru-RU"/>
              </w:rPr>
              <w:t xml:space="preserve"> д.191, </w:t>
            </w:r>
          </w:p>
          <w:p w:rsidR="00C22B6A" w:rsidRPr="00C22B6A" w:rsidRDefault="00C22B6A" w:rsidP="00C22B6A">
            <w:pPr>
              <w:spacing w:after="0" w:line="240" w:lineRule="auto"/>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ИНН: 5402113155 КПП 540201001</w:t>
            </w:r>
          </w:p>
          <w:p w:rsidR="00C22B6A" w:rsidRPr="00C22B6A" w:rsidRDefault="00C22B6A" w:rsidP="00C22B6A">
            <w:pPr>
              <w:spacing w:after="0" w:line="240" w:lineRule="auto"/>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ОКПО 01115969 ОКТМО 50701000001</w:t>
            </w:r>
          </w:p>
          <w:p w:rsidR="00C22B6A" w:rsidRPr="00C22B6A" w:rsidRDefault="00C22B6A" w:rsidP="00C22B6A">
            <w:pPr>
              <w:spacing w:after="0" w:line="240" w:lineRule="auto"/>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Получатель: УФК по Новосибирской области (СГУПС л/с 20516Х38290)</w:t>
            </w:r>
          </w:p>
          <w:p w:rsidR="00C22B6A" w:rsidRPr="00C22B6A" w:rsidRDefault="00C22B6A" w:rsidP="00C22B6A">
            <w:pPr>
              <w:spacing w:after="0" w:line="240" w:lineRule="auto"/>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БИК 045004001</w:t>
            </w:r>
          </w:p>
          <w:p w:rsidR="00C22B6A" w:rsidRPr="00C22B6A" w:rsidRDefault="00C22B6A" w:rsidP="00C22B6A">
            <w:pPr>
              <w:spacing w:after="0" w:line="240" w:lineRule="auto"/>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Банк:</w:t>
            </w:r>
            <w:r w:rsidRPr="00C22B6A">
              <w:rPr>
                <w:rFonts w:ascii="Arial" w:eastAsia="Times New Roman" w:hAnsi="Arial" w:cs="Arial"/>
                <w:bCs/>
                <w:sz w:val="16"/>
                <w:szCs w:val="16"/>
                <w:lang w:eastAsia="ru-RU"/>
              </w:rPr>
              <w:t xml:space="preserve"> </w:t>
            </w:r>
            <w:proofErr w:type="gramStart"/>
            <w:r w:rsidRPr="00C22B6A">
              <w:rPr>
                <w:rFonts w:ascii="Arial" w:eastAsia="Times New Roman" w:hAnsi="Arial" w:cs="Arial"/>
                <w:bCs/>
                <w:sz w:val="16"/>
                <w:szCs w:val="16"/>
                <w:lang w:eastAsia="ru-RU"/>
              </w:rPr>
              <w:t>СИБИРСКОЕ</w:t>
            </w:r>
            <w:proofErr w:type="gramEnd"/>
            <w:r w:rsidRPr="00C22B6A">
              <w:rPr>
                <w:rFonts w:ascii="Arial" w:eastAsia="Times New Roman" w:hAnsi="Arial" w:cs="Arial"/>
                <w:bCs/>
                <w:sz w:val="16"/>
                <w:szCs w:val="16"/>
                <w:lang w:eastAsia="ru-RU"/>
              </w:rPr>
              <w:t xml:space="preserve"> ГУ БАНКА РОССИИ Г. НОВОСИБИРСК</w:t>
            </w:r>
          </w:p>
          <w:p w:rsidR="00C22B6A" w:rsidRPr="00C22B6A" w:rsidRDefault="00C22B6A" w:rsidP="00C22B6A">
            <w:pPr>
              <w:spacing w:after="0" w:line="240" w:lineRule="auto"/>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Расчетный счет   40501810700042000002</w:t>
            </w:r>
          </w:p>
          <w:p w:rsidR="00C22B6A" w:rsidRPr="00C22B6A" w:rsidRDefault="00C22B6A" w:rsidP="00C22B6A">
            <w:pPr>
              <w:spacing w:after="0" w:line="240" w:lineRule="auto"/>
              <w:jc w:val="both"/>
              <w:rPr>
                <w:rFonts w:ascii="Arial" w:eastAsia="Times New Roman" w:hAnsi="Arial" w:cs="Arial"/>
                <w:sz w:val="16"/>
                <w:szCs w:val="16"/>
                <w:lang w:eastAsia="ru-RU"/>
              </w:rPr>
            </w:pPr>
          </w:p>
          <w:p w:rsidR="00C22B6A" w:rsidRPr="00C22B6A" w:rsidRDefault="00C22B6A" w:rsidP="00C22B6A">
            <w:pPr>
              <w:spacing w:after="0" w:line="240" w:lineRule="auto"/>
              <w:jc w:val="both"/>
              <w:rPr>
                <w:rFonts w:ascii="Arial" w:eastAsia="Times New Roman" w:hAnsi="Arial" w:cs="Arial"/>
                <w:sz w:val="16"/>
                <w:szCs w:val="16"/>
                <w:lang w:eastAsia="ru-RU"/>
              </w:rPr>
            </w:pPr>
            <w:bookmarkStart w:id="70" w:name="OLE_LINK1163"/>
            <w:bookmarkStart w:id="71" w:name="OLE_LINK1164"/>
            <w:r w:rsidRPr="00C22B6A">
              <w:rPr>
                <w:rFonts w:ascii="Arial" w:eastAsia="Times New Roman" w:hAnsi="Arial" w:cs="Arial"/>
                <w:sz w:val="16"/>
                <w:szCs w:val="16"/>
                <w:lang w:eastAsia="ru-RU"/>
              </w:rPr>
              <w:t xml:space="preserve">Ректор </w:t>
            </w:r>
          </w:p>
          <w:p w:rsidR="00C22B6A" w:rsidRPr="00C22B6A" w:rsidRDefault="00C22B6A" w:rsidP="00C22B6A">
            <w:pPr>
              <w:spacing w:after="0" w:line="240" w:lineRule="auto"/>
              <w:jc w:val="both"/>
              <w:rPr>
                <w:rFonts w:ascii="Arial" w:eastAsia="Times New Roman" w:hAnsi="Arial" w:cs="Arial"/>
                <w:sz w:val="16"/>
                <w:szCs w:val="16"/>
                <w:lang w:eastAsia="ru-RU"/>
              </w:rPr>
            </w:pPr>
          </w:p>
          <w:p w:rsidR="00C22B6A" w:rsidRPr="00C22B6A" w:rsidRDefault="00C22B6A" w:rsidP="00C22B6A">
            <w:pPr>
              <w:spacing w:after="0" w:line="360" w:lineRule="auto"/>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________________ А. Л. Манаков </w:t>
            </w:r>
          </w:p>
          <w:p w:rsidR="00C22B6A" w:rsidRPr="00C22B6A" w:rsidRDefault="00C22B6A" w:rsidP="00C22B6A">
            <w:pPr>
              <w:spacing w:after="0" w:line="360" w:lineRule="auto"/>
              <w:rPr>
                <w:rFonts w:ascii="Arial" w:eastAsia="Times New Roman" w:hAnsi="Arial" w:cs="Arial"/>
                <w:sz w:val="16"/>
                <w:szCs w:val="16"/>
                <w:lang w:eastAsia="ru-RU"/>
              </w:rPr>
            </w:pPr>
            <w:r w:rsidRPr="00C22B6A">
              <w:rPr>
                <w:rFonts w:ascii="Arial" w:eastAsia="Times New Roman" w:hAnsi="Arial" w:cs="Arial"/>
                <w:sz w:val="16"/>
                <w:szCs w:val="16"/>
                <w:lang w:eastAsia="ru-RU"/>
              </w:rPr>
              <w:t>«___»___________ 2018  г.</w:t>
            </w:r>
          </w:p>
          <w:bookmarkEnd w:id="70"/>
          <w:bookmarkEnd w:id="71"/>
          <w:p w:rsidR="00C22B6A" w:rsidRPr="00C22B6A" w:rsidRDefault="00C22B6A" w:rsidP="00C22B6A">
            <w:pPr>
              <w:spacing w:after="0" w:line="240" w:lineRule="auto"/>
              <w:rPr>
                <w:rFonts w:ascii="Arial" w:eastAsia="Times New Roman" w:hAnsi="Arial" w:cs="Arial"/>
                <w:sz w:val="16"/>
                <w:szCs w:val="16"/>
                <w:lang w:eastAsia="ru-RU"/>
              </w:rPr>
            </w:pPr>
          </w:p>
        </w:tc>
        <w:tc>
          <w:tcPr>
            <w:tcW w:w="5040" w:type="dxa"/>
          </w:tcPr>
          <w:p w:rsidR="00C22B6A" w:rsidRPr="00C22B6A" w:rsidRDefault="00C22B6A" w:rsidP="00C22B6A">
            <w:pPr>
              <w:spacing w:after="0" w:line="240" w:lineRule="auto"/>
              <w:jc w:val="center"/>
              <w:rPr>
                <w:rFonts w:ascii="Arial" w:eastAsia="Times New Roman" w:hAnsi="Arial" w:cs="Arial"/>
                <w:sz w:val="16"/>
                <w:szCs w:val="16"/>
                <w:lang w:eastAsia="ru-RU"/>
              </w:rPr>
            </w:pPr>
            <w:r w:rsidRPr="00C22B6A">
              <w:rPr>
                <w:rFonts w:ascii="Arial" w:eastAsia="Times New Roman" w:hAnsi="Arial" w:cs="Arial"/>
                <w:sz w:val="16"/>
                <w:szCs w:val="16"/>
                <w:lang w:eastAsia="ru-RU"/>
              </w:rPr>
              <w:t>Исполнитель:</w:t>
            </w:r>
          </w:p>
          <w:p w:rsidR="00C22B6A" w:rsidRPr="00C22B6A" w:rsidRDefault="00C22B6A" w:rsidP="00C22B6A">
            <w:pPr>
              <w:spacing w:after="0" w:line="240" w:lineRule="auto"/>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Паспорт: Код подразделения </w:t>
            </w:r>
            <w:r w:rsidRPr="00C22B6A">
              <w:rPr>
                <w:rFonts w:ascii="Arial" w:eastAsia="Times New Roman" w:hAnsi="Arial" w:cs="Arial"/>
                <w:sz w:val="16"/>
                <w:szCs w:val="16"/>
                <w:u w:val="single"/>
                <w:lang w:eastAsia="ru-RU"/>
              </w:rPr>
              <w:t>742-046</w:t>
            </w:r>
          </w:p>
          <w:p w:rsidR="00C22B6A" w:rsidRPr="00C22B6A" w:rsidRDefault="00C22B6A" w:rsidP="00C22B6A">
            <w:pPr>
              <w:spacing w:after="0" w:line="240" w:lineRule="auto"/>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Серия </w:t>
            </w:r>
            <w:r w:rsidRPr="00C22B6A">
              <w:rPr>
                <w:rFonts w:ascii="Arial" w:eastAsia="Times New Roman" w:hAnsi="Arial" w:cs="Arial"/>
                <w:i/>
                <w:iCs/>
                <w:sz w:val="16"/>
                <w:szCs w:val="16"/>
                <w:u w:val="single"/>
                <w:lang w:eastAsia="ru-RU"/>
              </w:rPr>
              <w:t xml:space="preserve">  7500        </w:t>
            </w:r>
            <w:r w:rsidRPr="00C22B6A">
              <w:rPr>
                <w:rFonts w:ascii="Arial" w:eastAsia="Times New Roman" w:hAnsi="Arial" w:cs="Arial"/>
                <w:sz w:val="16"/>
                <w:szCs w:val="16"/>
                <w:lang w:eastAsia="ru-RU"/>
              </w:rPr>
              <w:t>№ _</w:t>
            </w:r>
            <w:r w:rsidRPr="00C22B6A">
              <w:rPr>
                <w:rFonts w:ascii="Arial" w:eastAsia="Times New Roman" w:hAnsi="Arial" w:cs="Arial"/>
                <w:sz w:val="16"/>
                <w:szCs w:val="16"/>
                <w:u w:val="single"/>
                <w:lang w:eastAsia="ru-RU"/>
              </w:rPr>
              <w:t>451789</w:t>
            </w:r>
            <w:r w:rsidRPr="00C22B6A">
              <w:rPr>
                <w:rFonts w:ascii="Arial" w:eastAsia="Times New Roman" w:hAnsi="Arial" w:cs="Arial"/>
                <w:sz w:val="16"/>
                <w:szCs w:val="16"/>
                <w:lang w:eastAsia="ru-RU"/>
              </w:rPr>
              <w:t xml:space="preserve">__ </w:t>
            </w:r>
            <w:proofErr w:type="gramStart"/>
            <w:r w:rsidRPr="00C22B6A">
              <w:rPr>
                <w:rFonts w:ascii="Arial" w:eastAsia="Times New Roman" w:hAnsi="Arial" w:cs="Arial"/>
                <w:sz w:val="16"/>
                <w:szCs w:val="16"/>
                <w:lang w:eastAsia="ru-RU"/>
              </w:rPr>
              <w:t>выдан</w:t>
            </w:r>
            <w:proofErr w:type="gramEnd"/>
            <w:r w:rsidRPr="00C22B6A">
              <w:rPr>
                <w:rFonts w:ascii="Arial" w:eastAsia="Times New Roman" w:hAnsi="Arial" w:cs="Arial"/>
                <w:i/>
                <w:iCs/>
                <w:sz w:val="16"/>
                <w:szCs w:val="16"/>
                <w:u w:val="single"/>
                <w:lang w:eastAsia="ru-RU"/>
              </w:rPr>
              <w:t>_16.01.2001_</w:t>
            </w:r>
          </w:p>
          <w:p w:rsidR="00C22B6A" w:rsidRPr="00C22B6A" w:rsidRDefault="00C22B6A" w:rsidP="00C22B6A">
            <w:pPr>
              <w:spacing w:after="0" w:line="240" w:lineRule="auto"/>
              <w:rPr>
                <w:rFonts w:ascii="Arial" w:eastAsia="Times New Roman" w:hAnsi="Arial" w:cs="Arial"/>
                <w:i/>
                <w:iCs/>
                <w:sz w:val="16"/>
                <w:szCs w:val="16"/>
                <w:u w:val="single"/>
                <w:lang w:eastAsia="ru-RU"/>
              </w:rPr>
            </w:pPr>
            <w:r w:rsidRPr="00C22B6A">
              <w:rPr>
                <w:rFonts w:ascii="Arial" w:eastAsia="Times New Roman" w:hAnsi="Arial" w:cs="Arial"/>
                <w:i/>
                <w:iCs/>
                <w:sz w:val="16"/>
                <w:szCs w:val="16"/>
                <w:u w:val="single"/>
                <w:lang w:eastAsia="ru-RU"/>
              </w:rPr>
              <w:t>УВД Советского района гор. Челябинска</w:t>
            </w:r>
          </w:p>
          <w:p w:rsidR="00C22B6A" w:rsidRPr="00C22B6A" w:rsidRDefault="00C22B6A" w:rsidP="00C22B6A">
            <w:pPr>
              <w:spacing w:after="0" w:line="240" w:lineRule="auto"/>
              <w:rPr>
                <w:rFonts w:ascii="Arial" w:eastAsia="Times New Roman" w:hAnsi="Arial" w:cs="Arial"/>
                <w:iCs/>
                <w:sz w:val="16"/>
                <w:szCs w:val="16"/>
                <w:lang w:eastAsia="ru-RU"/>
              </w:rPr>
            </w:pPr>
            <w:r w:rsidRPr="00C22B6A">
              <w:rPr>
                <w:rFonts w:ascii="Arial" w:eastAsia="Times New Roman" w:hAnsi="Arial" w:cs="Arial"/>
                <w:iCs/>
                <w:sz w:val="16"/>
                <w:szCs w:val="16"/>
                <w:lang w:eastAsia="ru-RU"/>
              </w:rPr>
              <w:t xml:space="preserve">Дата рождения </w:t>
            </w:r>
            <w:r w:rsidRPr="00C22B6A">
              <w:rPr>
                <w:rFonts w:ascii="Arial" w:eastAsia="Times New Roman" w:hAnsi="Arial" w:cs="Arial"/>
                <w:iCs/>
                <w:sz w:val="16"/>
                <w:szCs w:val="16"/>
                <w:u w:val="single"/>
                <w:lang w:eastAsia="ru-RU"/>
              </w:rPr>
              <w:t>02.10.1950</w:t>
            </w:r>
          </w:p>
          <w:p w:rsidR="00C22B6A" w:rsidRPr="00C22B6A" w:rsidRDefault="00C22B6A" w:rsidP="00C22B6A">
            <w:pPr>
              <w:spacing w:after="0" w:line="240" w:lineRule="auto"/>
              <w:rPr>
                <w:rFonts w:ascii="Arial" w:eastAsia="Times New Roman" w:hAnsi="Arial" w:cs="Arial"/>
                <w:i/>
                <w:iCs/>
                <w:sz w:val="16"/>
                <w:szCs w:val="16"/>
                <w:u w:val="single"/>
                <w:lang w:eastAsia="ru-RU"/>
              </w:rPr>
            </w:pPr>
            <w:r w:rsidRPr="00C22B6A">
              <w:rPr>
                <w:rFonts w:ascii="Arial" w:eastAsia="Times New Roman" w:hAnsi="Arial" w:cs="Arial"/>
                <w:iCs/>
                <w:sz w:val="16"/>
                <w:szCs w:val="16"/>
                <w:lang w:eastAsia="ru-RU"/>
              </w:rPr>
              <w:t>Адрес почт</w:t>
            </w:r>
            <w:proofErr w:type="gramStart"/>
            <w:r w:rsidRPr="00C22B6A">
              <w:rPr>
                <w:rFonts w:ascii="Arial" w:eastAsia="Times New Roman" w:hAnsi="Arial" w:cs="Arial"/>
                <w:iCs/>
                <w:sz w:val="16"/>
                <w:szCs w:val="16"/>
                <w:lang w:eastAsia="ru-RU"/>
              </w:rPr>
              <w:t>.о</w:t>
            </w:r>
            <w:proofErr w:type="gramEnd"/>
            <w:r w:rsidRPr="00C22B6A">
              <w:rPr>
                <w:rFonts w:ascii="Arial" w:eastAsia="Times New Roman" w:hAnsi="Arial" w:cs="Arial"/>
                <w:iCs/>
                <w:sz w:val="16"/>
                <w:szCs w:val="16"/>
                <w:lang w:eastAsia="ru-RU"/>
              </w:rPr>
              <w:t>тд.</w:t>
            </w:r>
            <w:r w:rsidRPr="00C22B6A">
              <w:rPr>
                <w:rFonts w:ascii="Arial" w:eastAsia="Times New Roman" w:hAnsi="Arial" w:cs="Arial"/>
                <w:i/>
                <w:iCs/>
                <w:sz w:val="16"/>
                <w:szCs w:val="16"/>
                <w:u w:val="single"/>
                <w:lang w:eastAsia="ru-RU"/>
              </w:rPr>
              <w:t>454001, г. Челябинск, пр. Победы, д.259а, кв. 125</w:t>
            </w:r>
          </w:p>
          <w:p w:rsidR="00C22B6A" w:rsidRPr="00C22B6A" w:rsidRDefault="00C22B6A" w:rsidP="00C22B6A">
            <w:pPr>
              <w:spacing w:after="0" w:line="240" w:lineRule="auto"/>
              <w:rPr>
                <w:rFonts w:ascii="Arial" w:eastAsia="Times New Roman" w:hAnsi="Arial" w:cs="Arial"/>
                <w:i/>
                <w:iCs/>
                <w:sz w:val="16"/>
                <w:szCs w:val="16"/>
                <w:u w:val="single"/>
                <w:lang w:eastAsia="ru-RU"/>
              </w:rPr>
            </w:pPr>
            <w:r w:rsidRPr="00C22B6A">
              <w:rPr>
                <w:rFonts w:ascii="Arial" w:eastAsia="Times New Roman" w:hAnsi="Arial" w:cs="Arial"/>
                <w:iCs/>
                <w:sz w:val="16"/>
                <w:szCs w:val="16"/>
                <w:lang w:eastAsia="ru-RU"/>
              </w:rPr>
              <w:t>№ страхового свидетельства государственного пенсионного страхования</w:t>
            </w:r>
            <w:r w:rsidRPr="00C22B6A">
              <w:rPr>
                <w:rFonts w:ascii="Arial" w:eastAsia="Times New Roman" w:hAnsi="Arial" w:cs="Arial"/>
                <w:i/>
                <w:iCs/>
                <w:sz w:val="16"/>
                <w:szCs w:val="16"/>
                <w:u w:val="single"/>
                <w:lang w:eastAsia="ru-RU"/>
              </w:rPr>
              <w:t xml:space="preserve"> </w:t>
            </w:r>
          </w:p>
          <w:p w:rsidR="00C22B6A" w:rsidRPr="00C22B6A" w:rsidRDefault="00C22B6A" w:rsidP="00C22B6A">
            <w:pPr>
              <w:spacing w:after="0" w:line="240" w:lineRule="auto"/>
              <w:rPr>
                <w:rFonts w:ascii="Arial" w:eastAsia="Times New Roman" w:hAnsi="Arial" w:cs="Arial"/>
                <w:i/>
                <w:iCs/>
                <w:sz w:val="16"/>
                <w:szCs w:val="16"/>
                <w:u w:val="single"/>
                <w:lang w:eastAsia="ru-RU"/>
              </w:rPr>
            </w:pPr>
            <w:r w:rsidRPr="00C22B6A">
              <w:rPr>
                <w:rFonts w:ascii="Arial" w:eastAsia="Times New Roman" w:hAnsi="Arial" w:cs="Arial"/>
                <w:i/>
                <w:iCs/>
                <w:sz w:val="16"/>
                <w:szCs w:val="16"/>
                <w:u w:val="single"/>
                <w:lang w:eastAsia="ru-RU"/>
              </w:rPr>
              <w:t>026-172-554-35</w:t>
            </w:r>
          </w:p>
          <w:p w:rsidR="00C22B6A" w:rsidRPr="00C22B6A" w:rsidRDefault="00C22B6A" w:rsidP="00C22B6A">
            <w:pPr>
              <w:spacing w:after="0" w:line="240" w:lineRule="auto"/>
              <w:rPr>
                <w:rFonts w:ascii="Arial" w:eastAsia="Times New Roman" w:hAnsi="Arial" w:cs="Arial"/>
                <w:i/>
                <w:iCs/>
                <w:sz w:val="16"/>
                <w:szCs w:val="16"/>
                <w:u w:val="single"/>
                <w:lang w:eastAsia="ru-RU"/>
              </w:rPr>
            </w:pPr>
            <w:r w:rsidRPr="00C22B6A">
              <w:rPr>
                <w:rFonts w:ascii="Arial" w:eastAsia="Times New Roman" w:hAnsi="Arial" w:cs="Arial"/>
                <w:i/>
                <w:iCs/>
                <w:sz w:val="16"/>
                <w:szCs w:val="16"/>
                <w:u w:val="single"/>
                <w:lang w:eastAsia="ru-RU"/>
              </w:rPr>
              <w:t>ИНН 745107410934</w:t>
            </w:r>
          </w:p>
          <w:p w:rsidR="00C22B6A" w:rsidRPr="00C22B6A" w:rsidRDefault="00C22B6A" w:rsidP="00C22B6A">
            <w:pPr>
              <w:spacing w:after="0" w:line="240" w:lineRule="auto"/>
              <w:rPr>
                <w:rFonts w:ascii="Arial" w:eastAsia="Times New Roman" w:hAnsi="Arial" w:cs="Arial"/>
                <w:i/>
                <w:iCs/>
                <w:sz w:val="16"/>
                <w:szCs w:val="16"/>
                <w:u w:val="single"/>
                <w:lang w:eastAsia="ru-RU"/>
              </w:rPr>
            </w:pPr>
            <w:r w:rsidRPr="00C22B6A">
              <w:rPr>
                <w:rFonts w:ascii="Arial" w:eastAsia="Times New Roman" w:hAnsi="Arial" w:cs="Arial"/>
                <w:i/>
                <w:iCs/>
                <w:sz w:val="16"/>
                <w:szCs w:val="16"/>
                <w:u w:val="single"/>
                <w:lang w:eastAsia="ru-RU"/>
              </w:rPr>
              <w:t>тел. 8912-801-46-27</w:t>
            </w:r>
          </w:p>
          <w:p w:rsidR="00C22B6A" w:rsidRPr="00C22B6A" w:rsidRDefault="00C22B6A" w:rsidP="00C22B6A">
            <w:pPr>
              <w:spacing w:after="0" w:line="240" w:lineRule="auto"/>
              <w:rPr>
                <w:rFonts w:ascii="Arial" w:eastAsia="Times New Roman" w:hAnsi="Arial" w:cs="Arial"/>
                <w:i/>
                <w:iCs/>
                <w:sz w:val="16"/>
                <w:szCs w:val="16"/>
                <w:u w:val="single"/>
                <w:lang w:eastAsia="ru-RU"/>
              </w:rPr>
            </w:pPr>
            <w:r w:rsidRPr="00C22B6A">
              <w:rPr>
                <w:rFonts w:ascii="Arial" w:eastAsia="Times New Roman" w:hAnsi="Arial" w:cs="Arial"/>
                <w:i/>
                <w:iCs/>
                <w:sz w:val="16"/>
                <w:szCs w:val="16"/>
                <w:u w:val="single"/>
                <w:lang w:eastAsia="ru-RU"/>
              </w:rPr>
              <w:t xml:space="preserve">Поставлен на учет в соответствии с положениями Налогового кодекса РФ 28.04.2009 г. </w:t>
            </w:r>
          </w:p>
          <w:p w:rsidR="00C22B6A" w:rsidRPr="00C22B6A" w:rsidRDefault="00C22B6A" w:rsidP="00C22B6A">
            <w:pPr>
              <w:spacing w:after="0" w:line="240" w:lineRule="auto"/>
              <w:jc w:val="center"/>
              <w:rPr>
                <w:rFonts w:ascii="Arial" w:eastAsia="Times New Roman" w:hAnsi="Arial" w:cs="Arial"/>
                <w:iCs/>
                <w:sz w:val="16"/>
                <w:szCs w:val="16"/>
                <w:lang w:eastAsia="ru-RU"/>
              </w:rPr>
            </w:pPr>
          </w:p>
          <w:p w:rsidR="00C22B6A" w:rsidRPr="00C22B6A" w:rsidRDefault="00C22B6A" w:rsidP="00C22B6A">
            <w:pPr>
              <w:spacing w:after="0" w:line="360" w:lineRule="auto"/>
              <w:jc w:val="center"/>
              <w:rPr>
                <w:rFonts w:ascii="Arial" w:eastAsia="Times New Roman" w:hAnsi="Arial" w:cs="Arial"/>
                <w:iCs/>
                <w:sz w:val="16"/>
                <w:szCs w:val="16"/>
                <w:lang w:eastAsia="ru-RU"/>
              </w:rPr>
            </w:pPr>
            <w:bookmarkStart w:id="72" w:name="OLE_LINK1165"/>
            <w:bookmarkStart w:id="73" w:name="OLE_LINK1166"/>
            <w:r w:rsidRPr="00C22B6A">
              <w:rPr>
                <w:rFonts w:ascii="Arial" w:eastAsia="Times New Roman" w:hAnsi="Arial" w:cs="Arial"/>
                <w:iCs/>
                <w:sz w:val="16"/>
                <w:szCs w:val="16"/>
                <w:lang w:eastAsia="ru-RU"/>
              </w:rPr>
              <w:t>___________________Филонов Н. Д.</w:t>
            </w:r>
          </w:p>
          <w:p w:rsidR="00C22B6A" w:rsidRPr="00C22B6A" w:rsidRDefault="00C22B6A" w:rsidP="00C22B6A">
            <w:pPr>
              <w:spacing w:after="0" w:line="360" w:lineRule="auto"/>
              <w:jc w:val="center"/>
              <w:rPr>
                <w:rFonts w:ascii="Arial" w:eastAsia="Times New Roman" w:hAnsi="Arial" w:cs="Arial"/>
                <w:iCs/>
                <w:sz w:val="16"/>
                <w:szCs w:val="16"/>
                <w:lang w:eastAsia="ru-RU"/>
              </w:rPr>
            </w:pPr>
            <w:r w:rsidRPr="00C22B6A">
              <w:rPr>
                <w:rFonts w:ascii="Arial" w:eastAsia="Times New Roman" w:hAnsi="Arial" w:cs="Arial"/>
                <w:iCs/>
                <w:sz w:val="16"/>
                <w:szCs w:val="16"/>
                <w:lang w:eastAsia="ru-RU"/>
              </w:rPr>
              <w:t xml:space="preserve">«___»___________ 2018  г.                    </w:t>
            </w:r>
            <w:bookmarkEnd w:id="72"/>
            <w:bookmarkEnd w:id="73"/>
          </w:p>
        </w:tc>
      </w:tr>
    </w:tbl>
    <w:p w:rsidR="00C22B6A" w:rsidRPr="00C22B6A" w:rsidRDefault="00C22B6A" w:rsidP="00C22B6A">
      <w:pPr>
        <w:spacing w:after="0" w:line="240" w:lineRule="auto"/>
        <w:jc w:val="right"/>
        <w:rPr>
          <w:rFonts w:ascii="Arial" w:eastAsia="Times New Roman" w:hAnsi="Arial" w:cs="Arial"/>
          <w:sz w:val="16"/>
          <w:szCs w:val="16"/>
          <w:lang w:eastAsia="ru-RU"/>
        </w:rPr>
      </w:pPr>
      <w:r w:rsidRPr="00C22B6A">
        <w:rPr>
          <w:rFonts w:ascii="Arial" w:eastAsia="Times New Roman" w:hAnsi="Arial" w:cs="Arial"/>
          <w:sz w:val="16"/>
          <w:szCs w:val="16"/>
          <w:lang w:eastAsia="ru-RU"/>
        </w:rPr>
        <w:t>Приложение № 1</w:t>
      </w:r>
    </w:p>
    <w:p w:rsidR="00C22B6A" w:rsidRPr="00C22B6A" w:rsidRDefault="00C22B6A" w:rsidP="00C22B6A">
      <w:pPr>
        <w:spacing w:after="0" w:line="240" w:lineRule="auto"/>
        <w:jc w:val="right"/>
        <w:rPr>
          <w:rFonts w:ascii="Arial" w:eastAsia="Times New Roman" w:hAnsi="Arial" w:cs="Arial"/>
          <w:sz w:val="16"/>
          <w:szCs w:val="16"/>
          <w:lang w:eastAsia="ru-RU"/>
        </w:rPr>
      </w:pPr>
      <w:r w:rsidRPr="00C22B6A">
        <w:rPr>
          <w:rFonts w:ascii="Arial" w:eastAsia="Times New Roman" w:hAnsi="Arial" w:cs="Arial"/>
          <w:sz w:val="16"/>
          <w:szCs w:val="16"/>
          <w:lang w:eastAsia="ru-RU"/>
        </w:rPr>
        <w:t>к Договору № ______</w:t>
      </w:r>
    </w:p>
    <w:p w:rsidR="00C22B6A" w:rsidRPr="00C22B6A" w:rsidRDefault="00C22B6A" w:rsidP="00C22B6A">
      <w:pPr>
        <w:spacing w:after="0" w:line="240" w:lineRule="auto"/>
        <w:jc w:val="right"/>
        <w:rPr>
          <w:rFonts w:ascii="Arial" w:eastAsia="Times New Roman" w:hAnsi="Arial" w:cs="Arial"/>
          <w:sz w:val="16"/>
          <w:szCs w:val="16"/>
          <w:lang w:eastAsia="ru-RU"/>
        </w:rPr>
      </w:pPr>
      <w:r w:rsidRPr="00C22B6A">
        <w:rPr>
          <w:rFonts w:ascii="Arial" w:eastAsia="Times New Roman" w:hAnsi="Arial" w:cs="Arial"/>
          <w:sz w:val="16"/>
          <w:szCs w:val="16"/>
          <w:lang w:eastAsia="ru-RU"/>
        </w:rPr>
        <w:t>от «___»  ____  2018 г.</w:t>
      </w:r>
    </w:p>
    <w:p w:rsidR="00C22B6A" w:rsidRPr="00C22B6A" w:rsidRDefault="00C22B6A" w:rsidP="00C22B6A">
      <w:pPr>
        <w:spacing w:after="0" w:line="240" w:lineRule="auto"/>
        <w:jc w:val="right"/>
        <w:rPr>
          <w:rFonts w:ascii="Arial" w:eastAsia="Times New Roman" w:hAnsi="Arial" w:cs="Arial"/>
          <w:sz w:val="16"/>
          <w:szCs w:val="16"/>
          <w:lang w:eastAsia="ru-RU"/>
        </w:rPr>
      </w:pPr>
    </w:p>
    <w:p w:rsidR="00C22B6A" w:rsidRPr="00C22B6A" w:rsidRDefault="00C22B6A" w:rsidP="00C22B6A">
      <w:pPr>
        <w:spacing w:after="0" w:line="240" w:lineRule="auto"/>
        <w:jc w:val="center"/>
        <w:rPr>
          <w:rFonts w:ascii="Arial" w:eastAsia="Times New Roman" w:hAnsi="Arial" w:cs="Arial"/>
          <w:sz w:val="16"/>
          <w:szCs w:val="16"/>
          <w:lang w:eastAsia="ru-RU"/>
        </w:rPr>
      </w:pPr>
      <w:bookmarkStart w:id="74" w:name="OLE_LINK74"/>
      <w:bookmarkStart w:id="75" w:name="OLE_LINK75"/>
      <w:r w:rsidRPr="00C22B6A">
        <w:rPr>
          <w:rFonts w:ascii="Arial" w:eastAsia="Times New Roman" w:hAnsi="Arial" w:cs="Arial"/>
          <w:sz w:val="16"/>
          <w:szCs w:val="16"/>
          <w:lang w:eastAsia="ru-RU"/>
        </w:rPr>
        <w:t>КАЛЕНДАРНЫЙ ПЛАН И ТЕХНИЧЕСКОЕ ЗАДАНИЕ</w:t>
      </w:r>
    </w:p>
    <w:p w:rsidR="00C22B6A" w:rsidRPr="00C22B6A" w:rsidRDefault="00C22B6A" w:rsidP="00C22B6A">
      <w:pPr>
        <w:spacing w:after="0" w:line="240" w:lineRule="auto"/>
        <w:jc w:val="center"/>
        <w:rPr>
          <w:rFonts w:ascii="Arial" w:eastAsia="Times New Roman" w:hAnsi="Arial" w:cs="Arial"/>
          <w:sz w:val="16"/>
          <w:szCs w:val="16"/>
          <w:lang w:eastAsia="ru-RU"/>
        </w:rPr>
      </w:pPr>
    </w:p>
    <w:p w:rsidR="00C22B6A" w:rsidRPr="00C22B6A" w:rsidRDefault="00C22B6A" w:rsidP="00C22B6A">
      <w:pPr>
        <w:spacing w:after="0" w:line="240" w:lineRule="auto"/>
        <w:jc w:val="center"/>
        <w:rPr>
          <w:rFonts w:ascii="Arial" w:eastAsia="Times New Roman" w:hAnsi="Arial" w:cs="Arial"/>
          <w:i/>
          <w:iCs/>
          <w:sz w:val="16"/>
          <w:szCs w:val="16"/>
          <w:lang w:eastAsia="ru-RU"/>
        </w:rPr>
      </w:pPr>
      <w:proofErr w:type="gramStart"/>
      <w:r w:rsidRPr="00C22B6A">
        <w:rPr>
          <w:rFonts w:ascii="Arial" w:eastAsia="Times New Roman" w:hAnsi="Arial" w:cs="Arial"/>
          <w:sz w:val="16"/>
          <w:szCs w:val="16"/>
          <w:lang w:eastAsia="ru-RU"/>
        </w:rPr>
        <w:t xml:space="preserve">Исполнителя </w:t>
      </w:r>
      <w:proofErr w:type="spellStart"/>
      <w:r w:rsidRPr="00C22B6A">
        <w:rPr>
          <w:rFonts w:ascii="Arial" w:eastAsia="Times New Roman" w:hAnsi="Arial" w:cs="Arial"/>
          <w:sz w:val="16"/>
          <w:szCs w:val="16"/>
          <w:lang w:eastAsia="ru-RU"/>
        </w:rPr>
        <w:t>Филонова</w:t>
      </w:r>
      <w:proofErr w:type="spellEnd"/>
      <w:r w:rsidRPr="00C22B6A">
        <w:rPr>
          <w:rFonts w:ascii="Arial" w:eastAsia="Times New Roman" w:hAnsi="Arial" w:cs="Arial"/>
          <w:sz w:val="16"/>
          <w:szCs w:val="16"/>
          <w:lang w:eastAsia="ru-RU"/>
        </w:rPr>
        <w:t xml:space="preserve"> Николая Дмитриевича  </w:t>
      </w:r>
      <w:bookmarkStart w:id="76" w:name="OLE_LINK120"/>
      <w:bookmarkStart w:id="77" w:name="OLE_LINK121"/>
      <w:bookmarkStart w:id="78" w:name="OLE_LINK122"/>
      <w:bookmarkStart w:id="79" w:name="OLE_LINK123"/>
      <w:r w:rsidRPr="00C22B6A">
        <w:rPr>
          <w:rFonts w:ascii="Arial" w:eastAsia="Times New Roman" w:hAnsi="Arial" w:cs="Arial"/>
          <w:sz w:val="16"/>
          <w:szCs w:val="16"/>
          <w:lang w:eastAsia="ru-RU"/>
        </w:rPr>
        <w:t xml:space="preserve">по договору оказания </w:t>
      </w:r>
      <w:bookmarkStart w:id="80" w:name="OLE_LINK12"/>
      <w:bookmarkStart w:id="81" w:name="OLE_LINK13"/>
      <w:bookmarkStart w:id="82" w:name="OLE_LINK14"/>
      <w:bookmarkStart w:id="83" w:name="OLE_LINK15"/>
      <w:r w:rsidRPr="00C22B6A">
        <w:rPr>
          <w:rFonts w:ascii="Arial" w:eastAsia="Times New Roman" w:hAnsi="Arial" w:cs="Arial"/>
          <w:sz w:val="16"/>
          <w:szCs w:val="16"/>
          <w:lang w:eastAsia="ru-RU"/>
        </w:rPr>
        <w:t xml:space="preserve">услуг </w:t>
      </w:r>
      <w:r w:rsidRPr="00C22B6A">
        <w:rPr>
          <w:rFonts w:ascii="Arial" w:eastAsia="Times New Roman" w:hAnsi="Arial" w:cs="Arial"/>
          <w:iCs/>
          <w:sz w:val="16"/>
          <w:szCs w:val="16"/>
          <w:lang w:eastAsia="ru-RU"/>
        </w:rPr>
        <w:t>по</w:t>
      </w:r>
      <w:r w:rsidRPr="00C22B6A">
        <w:rPr>
          <w:rFonts w:ascii="Arial" w:eastAsia="Times New Roman" w:hAnsi="Arial" w:cs="Arial"/>
          <w:i/>
          <w:iCs/>
          <w:sz w:val="16"/>
          <w:szCs w:val="16"/>
          <w:lang w:eastAsia="ru-RU"/>
        </w:rPr>
        <w:t xml:space="preserve"> </w:t>
      </w:r>
      <w:r w:rsidRPr="00C22B6A">
        <w:rPr>
          <w:rFonts w:ascii="Arial" w:eastAsia="Times New Roman" w:hAnsi="Arial" w:cs="Arial"/>
          <w:iCs/>
          <w:sz w:val="16"/>
          <w:szCs w:val="16"/>
          <w:lang w:eastAsia="ru-RU"/>
        </w:rPr>
        <w:t>контактной работе в рамках производственного обучения и проведении итоговой аттестации работников в рамках заключенных хозяйственных договоров Заказчика с необходимыми консультациями, практическими занятиями по неразрушающему контролю в соответствии с Программой повышения квалификации по профессии рабочего «</w:t>
      </w:r>
      <w:proofErr w:type="spellStart"/>
      <w:r w:rsidRPr="00C22B6A">
        <w:rPr>
          <w:rFonts w:ascii="Arial" w:eastAsia="Times New Roman" w:hAnsi="Arial" w:cs="Arial"/>
          <w:iCs/>
          <w:sz w:val="16"/>
          <w:szCs w:val="16"/>
          <w:lang w:eastAsia="ru-RU"/>
        </w:rPr>
        <w:t>Дефектоскопист</w:t>
      </w:r>
      <w:proofErr w:type="spellEnd"/>
      <w:r w:rsidRPr="00C22B6A">
        <w:rPr>
          <w:rFonts w:ascii="Arial" w:eastAsia="Times New Roman" w:hAnsi="Arial" w:cs="Arial"/>
          <w:iCs/>
          <w:sz w:val="16"/>
          <w:szCs w:val="16"/>
          <w:lang w:eastAsia="ru-RU"/>
        </w:rPr>
        <w:t xml:space="preserve"> по магнитному и ультразвуковому контролю», утвержденной 02.03.2017 г. проректором по научной работе </w:t>
      </w:r>
      <w:proofErr w:type="spellStart"/>
      <w:r w:rsidRPr="00C22B6A">
        <w:rPr>
          <w:rFonts w:ascii="Arial" w:eastAsia="Times New Roman" w:hAnsi="Arial" w:cs="Arial"/>
          <w:iCs/>
          <w:sz w:val="16"/>
          <w:szCs w:val="16"/>
          <w:lang w:eastAsia="ru-RU"/>
        </w:rPr>
        <w:t>Бокаревым</w:t>
      </w:r>
      <w:proofErr w:type="spellEnd"/>
      <w:r w:rsidRPr="00C22B6A">
        <w:rPr>
          <w:rFonts w:ascii="Arial" w:eastAsia="Times New Roman" w:hAnsi="Arial" w:cs="Arial"/>
          <w:iCs/>
          <w:sz w:val="16"/>
          <w:szCs w:val="16"/>
          <w:lang w:eastAsia="ru-RU"/>
        </w:rPr>
        <w:t xml:space="preserve"> С.А., и</w:t>
      </w:r>
      <w:proofErr w:type="gramEnd"/>
      <w:r w:rsidRPr="00C22B6A">
        <w:rPr>
          <w:rFonts w:ascii="Arial" w:eastAsia="Times New Roman" w:hAnsi="Arial" w:cs="Arial"/>
          <w:iCs/>
          <w:sz w:val="16"/>
          <w:szCs w:val="16"/>
          <w:lang w:eastAsia="ru-RU"/>
        </w:rPr>
        <w:t xml:space="preserve"> согласованной с Заказчиком, а также </w:t>
      </w:r>
      <w:proofErr w:type="spellStart"/>
      <w:r w:rsidRPr="00C22B6A">
        <w:rPr>
          <w:rFonts w:ascii="Arial" w:eastAsia="Times New Roman" w:hAnsi="Arial" w:cs="Arial"/>
          <w:iCs/>
          <w:sz w:val="16"/>
          <w:szCs w:val="16"/>
          <w:lang w:eastAsia="ru-RU"/>
        </w:rPr>
        <w:t>предсертификационной</w:t>
      </w:r>
      <w:proofErr w:type="spellEnd"/>
      <w:r w:rsidRPr="00C22B6A">
        <w:rPr>
          <w:rFonts w:ascii="Arial" w:eastAsia="Times New Roman" w:hAnsi="Arial" w:cs="Arial"/>
          <w:iCs/>
          <w:sz w:val="16"/>
          <w:szCs w:val="16"/>
          <w:lang w:eastAsia="ru-RU"/>
        </w:rPr>
        <w:t xml:space="preserve"> подготовки </w:t>
      </w:r>
      <w:proofErr w:type="spellStart"/>
      <w:r w:rsidRPr="00C22B6A">
        <w:rPr>
          <w:rFonts w:ascii="Arial" w:eastAsia="Times New Roman" w:hAnsi="Arial" w:cs="Arial"/>
          <w:iCs/>
          <w:sz w:val="16"/>
          <w:szCs w:val="16"/>
          <w:lang w:eastAsia="ru-RU"/>
        </w:rPr>
        <w:t>дефектоскопистов</w:t>
      </w:r>
      <w:proofErr w:type="spellEnd"/>
      <w:r w:rsidRPr="00C22B6A">
        <w:rPr>
          <w:rFonts w:ascii="Arial" w:eastAsia="Times New Roman" w:hAnsi="Arial" w:cs="Arial"/>
          <w:iCs/>
          <w:sz w:val="16"/>
          <w:szCs w:val="16"/>
          <w:lang w:eastAsia="ru-RU"/>
        </w:rPr>
        <w:t xml:space="preserve"> в соответствии с ГОСТ </w:t>
      </w:r>
      <w:proofErr w:type="gramStart"/>
      <w:r w:rsidRPr="00C22B6A">
        <w:rPr>
          <w:rFonts w:ascii="Arial" w:eastAsia="Times New Roman" w:hAnsi="Arial" w:cs="Arial"/>
          <w:iCs/>
          <w:sz w:val="16"/>
          <w:szCs w:val="16"/>
          <w:lang w:eastAsia="ru-RU"/>
        </w:rPr>
        <w:t>Р</w:t>
      </w:r>
      <w:proofErr w:type="gramEnd"/>
      <w:r w:rsidRPr="00C22B6A">
        <w:rPr>
          <w:rFonts w:ascii="Arial" w:eastAsia="Times New Roman" w:hAnsi="Arial" w:cs="Arial"/>
          <w:iCs/>
          <w:sz w:val="16"/>
          <w:szCs w:val="16"/>
          <w:lang w:eastAsia="ru-RU"/>
        </w:rPr>
        <w:t xml:space="preserve"> 54795-2011/ISO/DIS 9712</w:t>
      </w:r>
      <w:bookmarkEnd w:id="76"/>
      <w:bookmarkEnd w:id="77"/>
      <w:bookmarkEnd w:id="78"/>
      <w:bookmarkEnd w:id="79"/>
      <w:bookmarkEnd w:id="80"/>
      <w:bookmarkEnd w:id="81"/>
      <w:bookmarkEnd w:id="82"/>
      <w:bookmarkEnd w:id="83"/>
    </w:p>
    <w:p w:rsidR="00C22B6A" w:rsidRPr="00C22B6A" w:rsidRDefault="00C22B6A" w:rsidP="00C22B6A">
      <w:pPr>
        <w:spacing w:after="0" w:line="240" w:lineRule="auto"/>
        <w:jc w:val="center"/>
        <w:rPr>
          <w:rFonts w:ascii="Arial" w:eastAsia="Times New Roman" w:hAnsi="Arial" w:cs="Arial"/>
          <w:i/>
          <w:iCs/>
          <w:sz w:val="16"/>
          <w:szCs w:val="16"/>
          <w:lang w:eastAsia="ru-RU"/>
        </w:rPr>
      </w:pPr>
    </w:p>
    <w:tbl>
      <w:tblPr>
        <w:tblW w:w="10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4108"/>
        <w:gridCol w:w="810"/>
        <w:gridCol w:w="1886"/>
        <w:gridCol w:w="2084"/>
        <w:gridCol w:w="431"/>
      </w:tblGrid>
      <w:tr w:rsidR="00C22B6A" w:rsidRPr="00C22B6A" w:rsidTr="00B82721">
        <w:trPr>
          <w:gridAfter w:val="1"/>
          <w:wAfter w:w="431" w:type="dxa"/>
          <w:jc w:val="center"/>
        </w:trPr>
        <w:tc>
          <w:tcPr>
            <w:tcW w:w="1101" w:type="dxa"/>
            <w:vAlign w:val="center"/>
          </w:tcPr>
          <w:p w:rsidR="00C22B6A" w:rsidRPr="00C22B6A" w:rsidRDefault="00C22B6A" w:rsidP="00C22B6A">
            <w:pPr>
              <w:spacing w:after="0" w:line="240" w:lineRule="auto"/>
              <w:jc w:val="center"/>
              <w:rPr>
                <w:rFonts w:ascii="Arial" w:eastAsia="Times New Roman" w:hAnsi="Arial" w:cs="Arial"/>
                <w:sz w:val="16"/>
                <w:szCs w:val="16"/>
                <w:lang w:eastAsia="ru-RU"/>
              </w:rPr>
            </w:pPr>
            <w:bookmarkStart w:id="84" w:name="OLE_LINK566"/>
            <w:bookmarkStart w:id="85" w:name="OLE_LINK567"/>
            <w:bookmarkStart w:id="86" w:name="OLE_LINK568"/>
            <w:bookmarkStart w:id="87" w:name="OLE_LINK569"/>
            <w:bookmarkStart w:id="88" w:name="OLE_LINK570"/>
            <w:bookmarkStart w:id="89" w:name="OLE_LINK578"/>
            <w:bookmarkStart w:id="90" w:name="OLE_LINK579"/>
            <w:r w:rsidRPr="00C22B6A">
              <w:rPr>
                <w:rFonts w:ascii="Arial" w:eastAsia="Times New Roman" w:hAnsi="Arial" w:cs="Arial"/>
                <w:sz w:val="16"/>
                <w:szCs w:val="16"/>
                <w:lang w:eastAsia="ru-RU"/>
              </w:rPr>
              <w:t>Номер</w:t>
            </w:r>
          </w:p>
          <w:p w:rsidR="00C22B6A" w:rsidRPr="00C22B6A" w:rsidRDefault="00C22B6A" w:rsidP="00C22B6A">
            <w:pPr>
              <w:spacing w:after="0" w:line="240" w:lineRule="auto"/>
              <w:jc w:val="center"/>
              <w:rPr>
                <w:rFonts w:ascii="Arial" w:eastAsia="Times New Roman" w:hAnsi="Arial" w:cs="Arial"/>
                <w:sz w:val="16"/>
                <w:szCs w:val="16"/>
                <w:lang w:eastAsia="ru-RU"/>
              </w:rPr>
            </w:pPr>
            <w:r w:rsidRPr="00C22B6A">
              <w:rPr>
                <w:rFonts w:ascii="Arial" w:eastAsia="Times New Roman" w:hAnsi="Arial" w:cs="Arial"/>
                <w:sz w:val="16"/>
                <w:szCs w:val="16"/>
                <w:lang w:eastAsia="ru-RU"/>
              </w:rPr>
              <w:t>этапа</w:t>
            </w:r>
          </w:p>
        </w:tc>
        <w:tc>
          <w:tcPr>
            <w:tcW w:w="4918" w:type="dxa"/>
            <w:gridSpan w:val="2"/>
            <w:vAlign w:val="center"/>
          </w:tcPr>
          <w:p w:rsidR="00C22B6A" w:rsidRPr="00C22B6A" w:rsidRDefault="00C22B6A" w:rsidP="00C22B6A">
            <w:pPr>
              <w:spacing w:after="0" w:line="240" w:lineRule="auto"/>
              <w:jc w:val="center"/>
              <w:rPr>
                <w:rFonts w:ascii="Arial" w:eastAsia="Times New Roman" w:hAnsi="Arial" w:cs="Arial"/>
                <w:sz w:val="16"/>
                <w:szCs w:val="16"/>
                <w:lang w:eastAsia="ru-RU"/>
              </w:rPr>
            </w:pPr>
            <w:r w:rsidRPr="00C22B6A">
              <w:rPr>
                <w:rFonts w:ascii="Arial" w:eastAsia="Times New Roman" w:hAnsi="Arial" w:cs="Arial"/>
                <w:sz w:val="16"/>
                <w:szCs w:val="16"/>
                <w:lang w:eastAsia="ru-RU"/>
              </w:rPr>
              <w:t>Наименование работ (услуг) поручаемых исполнителю</w:t>
            </w:r>
          </w:p>
        </w:tc>
        <w:tc>
          <w:tcPr>
            <w:tcW w:w="1886" w:type="dxa"/>
            <w:vAlign w:val="center"/>
          </w:tcPr>
          <w:p w:rsidR="00C22B6A" w:rsidRPr="00C22B6A" w:rsidRDefault="00C22B6A" w:rsidP="00C22B6A">
            <w:pPr>
              <w:spacing w:after="0" w:line="240" w:lineRule="auto"/>
              <w:jc w:val="center"/>
              <w:rPr>
                <w:rFonts w:ascii="Arial" w:eastAsia="Times New Roman" w:hAnsi="Arial" w:cs="Arial"/>
                <w:sz w:val="16"/>
                <w:szCs w:val="16"/>
                <w:lang w:eastAsia="ru-RU"/>
              </w:rPr>
            </w:pPr>
            <w:r w:rsidRPr="00C22B6A">
              <w:rPr>
                <w:rFonts w:ascii="Arial" w:eastAsia="Times New Roman" w:hAnsi="Arial" w:cs="Arial"/>
                <w:sz w:val="16"/>
                <w:szCs w:val="16"/>
                <w:lang w:eastAsia="ru-RU"/>
              </w:rPr>
              <w:t>Срок</w:t>
            </w:r>
          </w:p>
          <w:p w:rsidR="00C22B6A" w:rsidRPr="00C22B6A" w:rsidRDefault="00C22B6A" w:rsidP="00C22B6A">
            <w:pPr>
              <w:spacing w:after="0" w:line="240" w:lineRule="auto"/>
              <w:jc w:val="center"/>
              <w:rPr>
                <w:rFonts w:ascii="Arial" w:eastAsia="Times New Roman" w:hAnsi="Arial" w:cs="Arial"/>
                <w:sz w:val="16"/>
                <w:szCs w:val="16"/>
                <w:lang w:eastAsia="ru-RU"/>
              </w:rPr>
            </w:pPr>
            <w:r w:rsidRPr="00C22B6A">
              <w:rPr>
                <w:rFonts w:ascii="Arial" w:eastAsia="Times New Roman" w:hAnsi="Arial" w:cs="Arial"/>
                <w:sz w:val="16"/>
                <w:szCs w:val="16"/>
                <w:lang w:eastAsia="ru-RU"/>
              </w:rPr>
              <w:t>выполнения</w:t>
            </w:r>
          </w:p>
        </w:tc>
        <w:tc>
          <w:tcPr>
            <w:tcW w:w="2084" w:type="dxa"/>
          </w:tcPr>
          <w:p w:rsidR="00C22B6A" w:rsidRPr="00C22B6A" w:rsidRDefault="00C22B6A" w:rsidP="00C22B6A">
            <w:pPr>
              <w:spacing w:after="0" w:line="240" w:lineRule="auto"/>
              <w:jc w:val="center"/>
              <w:rPr>
                <w:rFonts w:ascii="Arial" w:eastAsia="Times New Roman" w:hAnsi="Arial" w:cs="Arial"/>
                <w:sz w:val="16"/>
                <w:szCs w:val="16"/>
                <w:lang w:eastAsia="ru-RU"/>
              </w:rPr>
            </w:pPr>
            <w:r w:rsidRPr="00C22B6A">
              <w:rPr>
                <w:rFonts w:ascii="Arial" w:eastAsia="Times New Roman" w:hAnsi="Arial" w:cs="Arial"/>
                <w:sz w:val="16"/>
                <w:szCs w:val="16"/>
                <w:lang w:eastAsia="ru-RU"/>
              </w:rPr>
              <w:t>Стоимость, руб.</w:t>
            </w:r>
          </w:p>
        </w:tc>
      </w:tr>
      <w:tr w:rsidR="00C22B6A" w:rsidRPr="00C22B6A" w:rsidTr="00B82721">
        <w:trPr>
          <w:gridAfter w:val="1"/>
          <w:wAfter w:w="431" w:type="dxa"/>
          <w:trHeight w:val="414"/>
          <w:jc w:val="center"/>
        </w:trPr>
        <w:tc>
          <w:tcPr>
            <w:tcW w:w="1101" w:type="dxa"/>
            <w:vAlign w:val="center"/>
          </w:tcPr>
          <w:p w:rsidR="00C22B6A" w:rsidRPr="00C22B6A" w:rsidRDefault="00C22B6A" w:rsidP="00C22B6A">
            <w:pPr>
              <w:spacing w:after="0" w:line="240" w:lineRule="auto"/>
              <w:jc w:val="center"/>
              <w:rPr>
                <w:rFonts w:ascii="Arial" w:eastAsia="Times New Roman" w:hAnsi="Arial" w:cs="Arial"/>
                <w:sz w:val="16"/>
                <w:szCs w:val="16"/>
                <w:lang w:eastAsia="ru-RU"/>
              </w:rPr>
            </w:pPr>
            <w:bookmarkStart w:id="91" w:name="_Hlk519345331"/>
            <w:bookmarkStart w:id="92" w:name="_Hlk519345938"/>
            <w:bookmarkStart w:id="93" w:name="_Hlk518831560"/>
            <w:bookmarkStart w:id="94" w:name="_Hlk488351675"/>
            <w:bookmarkStart w:id="95" w:name="_Hlk488350998"/>
            <w:r w:rsidRPr="00C22B6A">
              <w:rPr>
                <w:rFonts w:ascii="Arial" w:eastAsia="Times New Roman" w:hAnsi="Arial" w:cs="Arial"/>
                <w:sz w:val="16"/>
                <w:szCs w:val="16"/>
                <w:lang w:eastAsia="ru-RU"/>
              </w:rPr>
              <w:t>1</w:t>
            </w:r>
          </w:p>
        </w:tc>
        <w:tc>
          <w:tcPr>
            <w:tcW w:w="4918" w:type="dxa"/>
            <w:gridSpan w:val="2"/>
            <w:vAlign w:val="center"/>
          </w:tcPr>
          <w:p w:rsidR="00C22B6A" w:rsidRPr="00C22B6A" w:rsidRDefault="00C22B6A" w:rsidP="00C22B6A">
            <w:pPr>
              <w:spacing w:after="0" w:line="240" w:lineRule="auto"/>
              <w:rPr>
                <w:rFonts w:ascii="Arial" w:eastAsia="Times New Roman" w:hAnsi="Arial" w:cs="Arial"/>
                <w:iCs/>
                <w:sz w:val="16"/>
                <w:szCs w:val="16"/>
                <w:lang w:eastAsia="ru-RU"/>
              </w:rPr>
            </w:pPr>
            <w:bookmarkStart w:id="96" w:name="OLE_LINK1179"/>
            <w:bookmarkStart w:id="97" w:name="OLE_LINK1180"/>
            <w:bookmarkStart w:id="98" w:name="OLE_LINK32"/>
            <w:bookmarkStart w:id="99" w:name="OLE_LINK33"/>
            <w:bookmarkStart w:id="100" w:name="OLE_LINK8"/>
            <w:bookmarkStart w:id="101" w:name="OLE_LINK11"/>
            <w:r w:rsidRPr="00C22B6A">
              <w:rPr>
                <w:rFonts w:ascii="Arial" w:eastAsia="Times New Roman" w:hAnsi="Arial" w:cs="Arial"/>
                <w:iCs/>
                <w:sz w:val="16"/>
                <w:szCs w:val="16"/>
                <w:lang w:eastAsia="ru-RU"/>
              </w:rPr>
              <w:t xml:space="preserve">Работы </w:t>
            </w:r>
            <w:bookmarkStart w:id="102" w:name="OLE_LINK45"/>
            <w:bookmarkStart w:id="103" w:name="OLE_LINK46"/>
            <w:bookmarkStart w:id="104" w:name="OLE_LINK47"/>
            <w:bookmarkStart w:id="105" w:name="OLE_LINK48"/>
            <w:bookmarkEnd w:id="96"/>
            <w:bookmarkEnd w:id="97"/>
            <w:r w:rsidRPr="00C22B6A">
              <w:rPr>
                <w:rFonts w:ascii="Arial" w:eastAsia="Times New Roman" w:hAnsi="Arial" w:cs="Arial"/>
                <w:iCs/>
                <w:sz w:val="16"/>
                <w:szCs w:val="16"/>
                <w:lang w:eastAsia="ru-RU"/>
              </w:rPr>
              <w:t xml:space="preserve">в ВРК-1, </w:t>
            </w:r>
            <w:bookmarkStart w:id="106" w:name="OLE_LINK60"/>
            <w:bookmarkStart w:id="107" w:name="OLE_LINK62"/>
            <w:proofErr w:type="spellStart"/>
            <w:r w:rsidRPr="00C22B6A">
              <w:rPr>
                <w:rFonts w:ascii="Arial" w:eastAsia="Times New Roman" w:hAnsi="Arial" w:cs="Arial"/>
                <w:iCs/>
                <w:sz w:val="16"/>
                <w:szCs w:val="16"/>
                <w:lang w:eastAsia="ru-RU"/>
              </w:rPr>
              <w:t>ВЧДр</w:t>
            </w:r>
            <w:proofErr w:type="spellEnd"/>
            <w:r w:rsidRPr="00C22B6A">
              <w:rPr>
                <w:rFonts w:ascii="Arial" w:eastAsia="Times New Roman" w:hAnsi="Arial" w:cs="Arial"/>
                <w:iCs/>
                <w:sz w:val="16"/>
                <w:szCs w:val="16"/>
                <w:lang w:eastAsia="ru-RU"/>
              </w:rPr>
              <w:t xml:space="preserve"> </w:t>
            </w:r>
            <w:bookmarkEnd w:id="106"/>
            <w:bookmarkEnd w:id="107"/>
            <w:r w:rsidRPr="00C22B6A">
              <w:rPr>
                <w:rFonts w:ascii="Arial" w:eastAsia="Times New Roman" w:hAnsi="Arial" w:cs="Arial"/>
                <w:iCs/>
                <w:sz w:val="16"/>
                <w:szCs w:val="16"/>
                <w:lang w:eastAsia="ru-RU"/>
              </w:rPr>
              <w:t>Магнитогорск</w:t>
            </w:r>
            <w:bookmarkEnd w:id="98"/>
            <w:bookmarkEnd w:id="99"/>
            <w:r w:rsidRPr="00C22B6A">
              <w:rPr>
                <w:rFonts w:ascii="Arial" w:eastAsia="Times New Roman" w:hAnsi="Arial" w:cs="Arial"/>
                <w:iCs/>
                <w:sz w:val="16"/>
                <w:szCs w:val="16"/>
                <w:lang w:eastAsia="ru-RU"/>
              </w:rPr>
              <w:t xml:space="preserve">, </w:t>
            </w:r>
            <w:bookmarkStart w:id="108" w:name="OLE_LINK36"/>
            <w:bookmarkStart w:id="109" w:name="OLE_LINK37"/>
            <w:r w:rsidRPr="00C22B6A">
              <w:rPr>
                <w:rFonts w:ascii="Arial" w:eastAsia="Times New Roman" w:hAnsi="Arial" w:cs="Arial"/>
                <w:iCs/>
                <w:sz w:val="16"/>
                <w:szCs w:val="16"/>
                <w:lang w:eastAsia="ru-RU"/>
              </w:rPr>
              <w:t>80 академических часов</w:t>
            </w:r>
            <w:bookmarkEnd w:id="100"/>
            <w:bookmarkEnd w:id="101"/>
            <w:bookmarkEnd w:id="102"/>
            <w:bookmarkEnd w:id="103"/>
            <w:bookmarkEnd w:id="104"/>
            <w:bookmarkEnd w:id="105"/>
            <w:bookmarkEnd w:id="108"/>
            <w:bookmarkEnd w:id="109"/>
          </w:p>
        </w:tc>
        <w:tc>
          <w:tcPr>
            <w:tcW w:w="1886" w:type="dxa"/>
          </w:tcPr>
          <w:p w:rsidR="00C22B6A" w:rsidRPr="00C22B6A" w:rsidRDefault="00C22B6A" w:rsidP="00C22B6A">
            <w:pPr>
              <w:spacing w:after="0" w:line="240" w:lineRule="auto"/>
              <w:jc w:val="center"/>
              <w:rPr>
                <w:rFonts w:ascii="Arial" w:eastAsia="Times New Roman" w:hAnsi="Arial" w:cs="Arial"/>
                <w:iCs/>
                <w:sz w:val="16"/>
                <w:szCs w:val="16"/>
                <w:lang w:eastAsia="ru-RU"/>
              </w:rPr>
            </w:pPr>
            <w:bookmarkStart w:id="110" w:name="OLE_LINK43"/>
            <w:bookmarkStart w:id="111" w:name="OLE_LINK44"/>
            <w:bookmarkStart w:id="112" w:name="OLE_LINK49"/>
            <w:bookmarkStart w:id="113" w:name="OLE_LINK17"/>
            <w:bookmarkStart w:id="114" w:name="OLE_LINK18"/>
            <w:bookmarkStart w:id="115" w:name="OLE_LINK16"/>
            <w:bookmarkStart w:id="116" w:name="OLE_LINK28"/>
            <w:r w:rsidRPr="00C22B6A">
              <w:rPr>
                <w:rFonts w:ascii="Arial" w:eastAsia="Times New Roman" w:hAnsi="Arial" w:cs="Arial"/>
                <w:iCs/>
                <w:sz w:val="16"/>
                <w:szCs w:val="16"/>
                <w:lang w:eastAsia="ru-RU"/>
              </w:rPr>
              <w:t>до 31.07.201</w:t>
            </w:r>
            <w:bookmarkEnd w:id="110"/>
            <w:bookmarkEnd w:id="111"/>
            <w:bookmarkEnd w:id="112"/>
            <w:r w:rsidRPr="00C22B6A">
              <w:rPr>
                <w:rFonts w:ascii="Arial" w:eastAsia="Times New Roman" w:hAnsi="Arial" w:cs="Arial"/>
                <w:iCs/>
                <w:sz w:val="16"/>
                <w:szCs w:val="16"/>
                <w:lang w:eastAsia="ru-RU"/>
              </w:rPr>
              <w:t>8</w:t>
            </w:r>
            <w:bookmarkEnd w:id="113"/>
            <w:bookmarkEnd w:id="114"/>
            <w:bookmarkEnd w:id="115"/>
            <w:bookmarkEnd w:id="116"/>
          </w:p>
        </w:tc>
        <w:tc>
          <w:tcPr>
            <w:tcW w:w="2084" w:type="dxa"/>
          </w:tcPr>
          <w:p w:rsidR="00C22B6A" w:rsidRPr="00C22B6A" w:rsidRDefault="00C22B6A" w:rsidP="00C22B6A">
            <w:pPr>
              <w:jc w:val="center"/>
              <w:rPr>
                <w:rFonts w:ascii="Arial" w:hAnsi="Arial" w:cs="Arial"/>
                <w:color w:val="000000"/>
                <w:sz w:val="16"/>
                <w:szCs w:val="16"/>
              </w:rPr>
            </w:pPr>
            <w:r w:rsidRPr="00C22B6A">
              <w:rPr>
                <w:rFonts w:ascii="Arial" w:hAnsi="Arial" w:cs="Arial"/>
                <w:color w:val="000000"/>
                <w:sz w:val="16"/>
                <w:szCs w:val="16"/>
              </w:rPr>
              <w:t>62 689,66</w:t>
            </w:r>
          </w:p>
        </w:tc>
      </w:tr>
      <w:tr w:rsidR="00C22B6A" w:rsidRPr="00C22B6A" w:rsidTr="00B82721">
        <w:trPr>
          <w:gridAfter w:val="1"/>
          <w:wAfter w:w="431" w:type="dxa"/>
          <w:trHeight w:val="414"/>
          <w:jc w:val="center"/>
        </w:trPr>
        <w:tc>
          <w:tcPr>
            <w:tcW w:w="1101" w:type="dxa"/>
            <w:vAlign w:val="center"/>
          </w:tcPr>
          <w:p w:rsidR="00C22B6A" w:rsidRPr="00C22B6A" w:rsidRDefault="00C22B6A" w:rsidP="00C22B6A">
            <w:pPr>
              <w:spacing w:after="0" w:line="240" w:lineRule="auto"/>
              <w:jc w:val="center"/>
              <w:rPr>
                <w:rFonts w:ascii="Arial" w:eastAsia="Times New Roman" w:hAnsi="Arial" w:cs="Arial"/>
                <w:sz w:val="16"/>
                <w:szCs w:val="16"/>
                <w:lang w:eastAsia="ru-RU"/>
              </w:rPr>
            </w:pPr>
            <w:bookmarkStart w:id="117" w:name="_Hlk519345361"/>
            <w:bookmarkEnd w:id="91"/>
            <w:r w:rsidRPr="00C22B6A">
              <w:rPr>
                <w:rFonts w:ascii="Arial" w:eastAsia="Times New Roman" w:hAnsi="Arial" w:cs="Arial"/>
                <w:sz w:val="16"/>
                <w:szCs w:val="16"/>
                <w:lang w:eastAsia="ru-RU"/>
              </w:rPr>
              <w:t>2</w:t>
            </w:r>
          </w:p>
        </w:tc>
        <w:tc>
          <w:tcPr>
            <w:tcW w:w="4918" w:type="dxa"/>
            <w:gridSpan w:val="2"/>
            <w:vAlign w:val="center"/>
          </w:tcPr>
          <w:p w:rsidR="00C22B6A" w:rsidRPr="00C22B6A" w:rsidRDefault="00C22B6A" w:rsidP="00C22B6A">
            <w:pPr>
              <w:spacing w:after="0" w:line="240" w:lineRule="auto"/>
              <w:rPr>
                <w:rFonts w:ascii="Arial" w:eastAsia="Times New Roman" w:hAnsi="Arial" w:cs="Arial"/>
                <w:iCs/>
                <w:sz w:val="16"/>
                <w:szCs w:val="16"/>
                <w:lang w:eastAsia="ru-RU"/>
              </w:rPr>
            </w:pPr>
            <w:bookmarkStart w:id="118" w:name="OLE_LINK9"/>
            <w:bookmarkStart w:id="119" w:name="OLE_LINK10"/>
            <w:bookmarkStart w:id="120" w:name="OLE_LINK314"/>
            <w:bookmarkStart w:id="121" w:name="OLE_LINK315"/>
            <w:r w:rsidRPr="00C22B6A">
              <w:rPr>
                <w:rFonts w:ascii="Arial" w:eastAsia="Times New Roman" w:hAnsi="Arial" w:cs="Arial"/>
                <w:iCs/>
                <w:sz w:val="16"/>
                <w:szCs w:val="16"/>
                <w:lang w:eastAsia="ru-RU"/>
              </w:rPr>
              <w:t xml:space="preserve">Работы </w:t>
            </w:r>
            <w:bookmarkStart w:id="122" w:name="OLE_LINK58"/>
            <w:bookmarkStart w:id="123" w:name="OLE_LINK59"/>
            <w:r w:rsidRPr="00C22B6A">
              <w:rPr>
                <w:rFonts w:ascii="Arial" w:eastAsia="Times New Roman" w:hAnsi="Arial" w:cs="Arial"/>
                <w:iCs/>
                <w:sz w:val="16"/>
                <w:szCs w:val="16"/>
                <w:lang w:eastAsia="ru-RU"/>
              </w:rPr>
              <w:t xml:space="preserve">в  </w:t>
            </w:r>
            <w:bookmarkStart w:id="124" w:name="OLE_LINK63"/>
            <w:bookmarkStart w:id="125" w:name="OLE_LINK64"/>
            <w:bookmarkStart w:id="126" w:name="OLE_LINK65"/>
            <w:bookmarkStart w:id="127" w:name="OLE_LINK66"/>
            <w:bookmarkEnd w:id="118"/>
            <w:bookmarkEnd w:id="119"/>
            <w:r w:rsidRPr="00C22B6A">
              <w:rPr>
                <w:rFonts w:ascii="Arial" w:eastAsia="Times New Roman" w:hAnsi="Arial" w:cs="Arial"/>
                <w:iCs/>
                <w:sz w:val="16"/>
                <w:szCs w:val="16"/>
                <w:lang w:eastAsia="ru-RU"/>
              </w:rPr>
              <w:t xml:space="preserve">ВРК-2, </w:t>
            </w:r>
            <w:proofErr w:type="spellStart"/>
            <w:r w:rsidRPr="00C22B6A">
              <w:rPr>
                <w:rFonts w:ascii="Arial" w:eastAsia="Times New Roman" w:hAnsi="Arial" w:cs="Arial"/>
                <w:iCs/>
                <w:sz w:val="16"/>
                <w:szCs w:val="16"/>
                <w:lang w:eastAsia="ru-RU"/>
              </w:rPr>
              <w:t>ВЧДр</w:t>
            </w:r>
            <w:proofErr w:type="spellEnd"/>
            <w:r w:rsidRPr="00C22B6A">
              <w:rPr>
                <w:rFonts w:ascii="Arial" w:eastAsia="Times New Roman" w:hAnsi="Arial" w:cs="Arial"/>
                <w:iCs/>
                <w:sz w:val="16"/>
                <w:szCs w:val="16"/>
                <w:lang w:eastAsia="ru-RU"/>
              </w:rPr>
              <w:t xml:space="preserve"> Бензин</w:t>
            </w:r>
            <w:bookmarkEnd w:id="120"/>
            <w:bookmarkEnd w:id="121"/>
            <w:r w:rsidRPr="00C22B6A">
              <w:rPr>
                <w:rFonts w:ascii="Arial" w:eastAsia="Times New Roman" w:hAnsi="Arial" w:cs="Arial"/>
                <w:iCs/>
                <w:sz w:val="16"/>
                <w:szCs w:val="16"/>
                <w:lang w:eastAsia="ru-RU"/>
              </w:rPr>
              <w:t>, 80 академических часов</w:t>
            </w:r>
            <w:bookmarkEnd w:id="122"/>
            <w:bookmarkEnd w:id="123"/>
            <w:bookmarkEnd w:id="124"/>
            <w:bookmarkEnd w:id="125"/>
            <w:bookmarkEnd w:id="126"/>
            <w:bookmarkEnd w:id="127"/>
          </w:p>
        </w:tc>
        <w:tc>
          <w:tcPr>
            <w:tcW w:w="1886" w:type="dxa"/>
            <w:vAlign w:val="center"/>
          </w:tcPr>
          <w:p w:rsidR="00C22B6A" w:rsidRPr="00C22B6A" w:rsidRDefault="00C22B6A" w:rsidP="00C22B6A">
            <w:pPr>
              <w:spacing w:after="0" w:line="240" w:lineRule="auto"/>
              <w:jc w:val="center"/>
              <w:rPr>
                <w:rFonts w:ascii="Arial" w:eastAsia="Times New Roman" w:hAnsi="Arial" w:cs="Arial"/>
                <w:iCs/>
                <w:sz w:val="16"/>
                <w:szCs w:val="16"/>
                <w:lang w:eastAsia="ru-RU"/>
              </w:rPr>
            </w:pPr>
            <w:r w:rsidRPr="00C22B6A">
              <w:rPr>
                <w:rFonts w:ascii="Arial" w:eastAsia="Times New Roman" w:hAnsi="Arial" w:cs="Arial"/>
                <w:iCs/>
                <w:sz w:val="16"/>
                <w:szCs w:val="16"/>
                <w:lang w:eastAsia="ru-RU"/>
              </w:rPr>
              <w:t>до 31.07.2018</w:t>
            </w:r>
          </w:p>
        </w:tc>
        <w:tc>
          <w:tcPr>
            <w:tcW w:w="2084" w:type="dxa"/>
          </w:tcPr>
          <w:p w:rsidR="00C22B6A" w:rsidRPr="00C22B6A" w:rsidRDefault="00C22B6A" w:rsidP="00C22B6A">
            <w:pPr>
              <w:jc w:val="center"/>
              <w:rPr>
                <w:rFonts w:ascii="Arial" w:hAnsi="Arial" w:cs="Arial"/>
                <w:color w:val="000000"/>
                <w:sz w:val="16"/>
                <w:szCs w:val="16"/>
              </w:rPr>
            </w:pPr>
            <w:r w:rsidRPr="00C22B6A">
              <w:rPr>
                <w:rFonts w:ascii="Arial" w:hAnsi="Arial" w:cs="Arial"/>
                <w:color w:val="000000"/>
                <w:sz w:val="16"/>
                <w:szCs w:val="16"/>
              </w:rPr>
              <w:t>68 249,43</w:t>
            </w:r>
          </w:p>
        </w:tc>
      </w:tr>
      <w:tr w:rsidR="00C22B6A" w:rsidRPr="00C22B6A" w:rsidTr="00B82721">
        <w:trPr>
          <w:gridAfter w:val="1"/>
          <w:wAfter w:w="431" w:type="dxa"/>
          <w:trHeight w:val="414"/>
          <w:jc w:val="center"/>
        </w:trPr>
        <w:tc>
          <w:tcPr>
            <w:tcW w:w="1101" w:type="dxa"/>
            <w:vAlign w:val="center"/>
          </w:tcPr>
          <w:p w:rsidR="00C22B6A" w:rsidRPr="00C22B6A" w:rsidRDefault="00C22B6A" w:rsidP="00C22B6A">
            <w:pPr>
              <w:spacing w:after="0" w:line="240" w:lineRule="auto"/>
              <w:jc w:val="center"/>
              <w:rPr>
                <w:rFonts w:ascii="Arial" w:eastAsia="Times New Roman" w:hAnsi="Arial" w:cs="Arial"/>
                <w:sz w:val="16"/>
                <w:szCs w:val="16"/>
                <w:lang w:eastAsia="ru-RU"/>
              </w:rPr>
            </w:pPr>
            <w:bookmarkStart w:id="128" w:name="_Hlk519345977"/>
            <w:bookmarkStart w:id="129" w:name="_Hlk519345950"/>
            <w:bookmarkEnd w:id="92"/>
            <w:bookmarkEnd w:id="117"/>
            <w:r w:rsidRPr="00C22B6A">
              <w:rPr>
                <w:rFonts w:ascii="Arial" w:eastAsia="Times New Roman" w:hAnsi="Arial" w:cs="Arial"/>
                <w:sz w:val="16"/>
                <w:szCs w:val="16"/>
                <w:lang w:eastAsia="ru-RU"/>
              </w:rPr>
              <w:t>3</w:t>
            </w:r>
          </w:p>
        </w:tc>
        <w:tc>
          <w:tcPr>
            <w:tcW w:w="4918" w:type="dxa"/>
            <w:gridSpan w:val="2"/>
            <w:vAlign w:val="center"/>
          </w:tcPr>
          <w:p w:rsidR="00C22B6A" w:rsidRPr="00C22B6A" w:rsidRDefault="00C22B6A" w:rsidP="00C22B6A">
            <w:pPr>
              <w:spacing w:after="0" w:line="240" w:lineRule="auto"/>
              <w:rPr>
                <w:rFonts w:ascii="Arial" w:eastAsia="Times New Roman" w:hAnsi="Arial" w:cs="Arial"/>
                <w:iCs/>
                <w:sz w:val="16"/>
                <w:szCs w:val="16"/>
                <w:lang w:eastAsia="ru-RU"/>
              </w:rPr>
            </w:pPr>
            <w:bookmarkStart w:id="130" w:name="OLE_LINK124"/>
            <w:bookmarkStart w:id="131" w:name="OLE_LINK125"/>
            <w:bookmarkStart w:id="132" w:name="OLE_LINK126"/>
            <w:bookmarkStart w:id="133" w:name="OLE_LINK127"/>
            <w:r w:rsidRPr="00C22B6A">
              <w:rPr>
                <w:rFonts w:ascii="Arial" w:eastAsia="Times New Roman" w:hAnsi="Arial" w:cs="Arial"/>
                <w:iCs/>
                <w:sz w:val="16"/>
                <w:szCs w:val="16"/>
                <w:lang w:eastAsia="ru-RU"/>
              </w:rPr>
              <w:t xml:space="preserve">Работы </w:t>
            </w:r>
            <w:bookmarkStart w:id="134" w:name="OLE_LINK77"/>
            <w:bookmarkStart w:id="135" w:name="OLE_LINK82"/>
            <w:bookmarkStart w:id="136" w:name="OLE_LINK83"/>
            <w:bookmarkStart w:id="137" w:name="OLE_LINK84"/>
            <w:r w:rsidRPr="00C22B6A">
              <w:rPr>
                <w:rFonts w:ascii="Arial" w:eastAsia="Times New Roman" w:hAnsi="Arial" w:cs="Arial"/>
                <w:iCs/>
                <w:sz w:val="16"/>
                <w:szCs w:val="16"/>
                <w:lang w:eastAsia="ru-RU"/>
              </w:rPr>
              <w:t xml:space="preserve">в  ВРК-1, </w:t>
            </w:r>
            <w:proofErr w:type="spellStart"/>
            <w:r w:rsidRPr="00C22B6A">
              <w:rPr>
                <w:rFonts w:ascii="Arial" w:eastAsia="Times New Roman" w:hAnsi="Arial" w:cs="Arial"/>
                <w:iCs/>
                <w:sz w:val="16"/>
                <w:szCs w:val="16"/>
                <w:lang w:eastAsia="ru-RU"/>
              </w:rPr>
              <w:t>ВЧДр</w:t>
            </w:r>
            <w:proofErr w:type="spellEnd"/>
            <w:r w:rsidRPr="00C22B6A">
              <w:rPr>
                <w:rFonts w:ascii="Arial" w:eastAsia="Times New Roman" w:hAnsi="Arial" w:cs="Arial"/>
                <w:iCs/>
                <w:sz w:val="16"/>
                <w:szCs w:val="16"/>
                <w:lang w:eastAsia="ru-RU"/>
              </w:rPr>
              <w:t xml:space="preserve"> </w:t>
            </w:r>
            <w:proofErr w:type="gramStart"/>
            <w:r w:rsidRPr="00C22B6A">
              <w:rPr>
                <w:rFonts w:ascii="Arial" w:eastAsia="Times New Roman" w:hAnsi="Arial" w:cs="Arial"/>
                <w:iCs/>
                <w:sz w:val="16"/>
                <w:szCs w:val="16"/>
                <w:lang w:eastAsia="ru-RU"/>
              </w:rPr>
              <w:t>Свердловск</w:t>
            </w:r>
            <w:bookmarkStart w:id="138" w:name="OLE_LINK40"/>
            <w:bookmarkStart w:id="139" w:name="OLE_LINK41"/>
            <w:r w:rsidRPr="00C22B6A">
              <w:rPr>
                <w:rFonts w:ascii="Arial" w:eastAsia="Times New Roman" w:hAnsi="Arial" w:cs="Arial"/>
                <w:iCs/>
                <w:sz w:val="16"/>
                <w:szCs w:val="16"/>
                <w:lang w:eastAsia="ru-RU"/>
              </w:rPr>
              <w:t>-Сортировочный</w:t>
            </w:r>
            <w:proofErr w:type="gramEnd"/>
            <w:r w:rsidRPr="00C22B6A">
              <w:rPr>
                <w:rFonts w:ascii="Arial" w:eastAsia="Times New Roman" w:hAnsi="Arial" w:cs="Arial"/>
                <w:iCs/>
                <w:sz w:val="16"/>
                <w:szCs w:val="16"/>
                <w:lang w:eastAsia="ru-RU"/>
              </w:rPr>
              <w:t>, 64 академических часов</w:t>
            </w:r>
            <w:bookmarkEnd w:id="130"/>
            <w:bookmarkEnd w:id="131"/>
            <w:bookmarkEnd w:id="132"/>
            <w:bookmarkEnd w:id="133"/>
            <w:bookmarkEnd w:id="134"/>
            <w:bookmarkEnd w:id="135"/>
            <w:bookmarkEnd w:id="136"/>
            <w:bookmarkEnd w:id="137"/>
            <w:bookmarkEnd w:id="138"/>
            <w:bookmarkEnd w:id="139"/>
          </w:p>
        </w:tc>
        <w:tc>
          <w:tcPr>
            <w:tcW w:w="1886" w:type="dxa"/>
            <w:vAlign w:val="center"/>
          </w:tcPr>
          <w:p w:rsidR="00C22B6A" w:rsidRPr="00C22B6A" w:rsidRDefault="00C22B6A" w:rsidP="00C22B6A">
            <w:pPr>
              <w:spacing w:after="0" w:line="240" w:lineRule="auto"/>
              <w:jc w:val="center"/>
              <w:rPr>
                <w:rFonts w:ascii="Arial" w:eastAsia="Times New Roman" w:hAnsi="Arial" w:cs="Arial"/>
                <w:iCs/>
                <w:sz w:val="16"/>
                <w:szCs w:val="16"/>
                <w:lang w:eastAsia="ru-RU"/>
              </w:rPr>
            </w:pPr>
            <w:bookmarkStart w:id="140" w:name="OLE_LINK21"/>
            <w:bookmarkStart w:id="141" w:name="OLE_LINK22"/>
            <w:r w:rsidRPr="00C22B6A">
              <w:rPr>
                <w:rFonts w:ascii="Arial" w:eastAsia="Times New Roman" w:hAnsi="Arial" w:cs="Arial"/>
                <w:iCs/>
                <w:sz w:val="16"/>
                <w:szCs w:val="16"/>
                <w:lang w:eastAsia="ru-RU"/>
              </w:rPr>
              <w:t>до 17.08.2018</w:t>
            </w:r>
            <w:bookmarkEnd w:id="140"/>
            <w:bookmarkEnd w:id="141"/>
          </w:p>
        </w:tc>
        <w:tc>
          <w:tcPr>
            <w:tcW w:w="2084" w:type="dxa"/>
          </w:tcPr>
          <w:p w:rsidR="00C22B6A" w:rsidRPr="00C22B6A" w:rsidRDefault="00C22B6A" w:rsidP="00C22B6A">
            <w:pPr>
              <w:jc w:val="center"/>
              <w:rPr>
                <w:rFonts w:ascii="Arial" w:hAnsi="Arial" w:cs="Arial"/>
                <w:color w:val="000000"/>
                <w:sz w:val="16"/>
                <w:szCs w:val="16"/>
              </w:rPr>
            </w:pPr>
            <w:r w:rsidRPr="00C22B6A">
              <w:rPr>
                <w:rFonts w:ascii="Arial" w:hAnsi="Arial" w:cs="Arial"/>
                <w:color w:val="000000"/>
                <w:sz w:val="16"/>
                <w:szCs w:val="16"/>
              </w:rPr>
              <w:t>48 908,05</w:t>
            </w:r>
          </w:p>
        </w:tc>
      </w:tr>
      <w:tr w:rsidR="00C22B6A" w:rsidRPr="00C22B6A" w:rsidTr="00B82721">
        <w:trPr>
          <w:gridAfter w:val="1"/>
          <w:wAfter w:w="431" w:type="dxa"/>
          <w:trHeight w:val="414"/>
          <w:jc w:val="center"/>
        </w:trPr>
        <w:tc>
          <w:tcPr>
            <w:tcW w:w="1101" w:type="dxa"/>
            <w:vAlign w:val="center"/>
          </w:tcPr>
          <w:p w:rsidR="00C22B6A" w:rsidRPr="00C22B6A" w:rsidRDefault="00C22B6A" w:rsidP="00C22B6A">
            <w:pPr>
              <w:spacing w:after="0" w:line="240" w:lineRule="auto"/>
              <w:jc w:val="center"/>
              <w:rPr>
                <w:rFonts w:ascii="Arial" w:eastAsia="Times New Roman" w:hAnsi="Arial" w:cs="Arial"/>
                <w:sz w:val="16"/>
                <w:szCs w:val="16"/>
                <w:lang w:eastAsia="ru-RU"/>
              </w:rPr>
            </w:pPr>
            <w:bookmarkStart w:id="142" w:name="_Hlk519346007"/>
            <w:bookmarkEnd w:id="128"/>
            <w:r w:rsidRPr="00C22B6A">
              <w:rPr>
                <w:rFonts w:ascii="Arial" w:eastAsia="Times New Roman" w:hAnsi="Arial" w:cs="Arial"/>
                <w:sz w:val="16"/>
                <w:szCs w:val="16"/>
                <w:lang w:eastAsia="ru-RU"/>
              </w:rPr>
              <w:t>4</w:t>
            </w:r>
          </w:p>
        </w:tc>
        <w:tc>
          <w:tcPr>
            <w:tcW w:w="4918" w:type="dxa"/>
            <w:gridSpan w:val="2"/>
            <w:vAlign w:val="center"/>
          </w:tcPr>
          <w:p w:rsidR="00C22B6A" w:rsidRPr="00C22B6A" w:rsidRDefault="00C22B6A" w:rsidP="00C22B6A">
            <w:pPr>
              <w:spacing w:after="0" w:line="240" w:lineRule="auto"/>
              <w:rPr>
                <w:rFonts w:ascii="Arial" w:eastAsia="Times New Roman" w:hAnsi="Arial" w:cs="Arial"/>
                <w:iCs/>
                <w:sz w:val="16"/>
                <w:szCs w:val="16"/>
                <w:lang w:eastAsia="ru-RU"/>
              </w:rPr>
            </w:pPr>
            <w:bookmarkStart w:id="143" w:name="OLE_LINK128"/>
            <w:bookmarkStart w:id="144" w:name="OLE_LINK129"/>
            <w:bookmarkStart w:id="145" w:name="OLE_LINK130"/>
            <w:bookmarkStart w:id="146" w:name="OLE_LINK131"/>
            <w:r w:rsidRPr="00C22B6A">
              <w:rPr>
                <w:rFonts w:ascii="Arial" w:eastAsia="Times New Roman" w:hAnsi="Arial" w:cs="Arial"/>
                <w:iCs/>
                <w:sz w:val="16"/>
                <w:szCs w:val="16"/>
                <w:lang w:eastAsia="ru-RU"/>
              </w:rPr>
              <w:t xml:space="preserve">Работы в  </w:t>
            </w:r>
            <w:bookmarkStart w:id="147" w:name="OLE_LINK97"/>
            <w:bookmarkStart w:id="148" w:name="OLE_LINK98"/>
            <w:bookmarkStart w:id="149" w:name="OLE_LINK99"/>
            <w:bookmarkStart w:id="150" w:name="OLE_LINK100"/>
            <w:r w:rsidRPr="00C22B6A">
              <w:rPr>
                <w:rFonts w:ascii="Arial" w:eastAsia="Times New Roman" w:hAnsi="Arial" w:cs="Arial"/>
                <w:iCs/>
                <w:sz w:val="16"/>
                <w:szCs w:val="16"/>
                <w:lang w:eastAsia="ru-RU"/>
              </w:rPr>
              <w:t xml:space="preserve">ВРК-1, </w:t>
            </w:r>
            <w:proofErr w:type="spellStart"/>
            <w:r w:rsidRPr="00C22B6A">
              <w:rPr>
                <w:rFonts w:ascii="Arial" w:eastAsia="Times New Roman" w:hAnsi="Arial" w:cs="Arial"/>
                <w:iCs/>
                <w:sz w:val="16"/>
                <w:szCs w:val="16"/>
                <w:lang w:eastAsia="ru-RU"/>
              </w:rPr>
              <w:t>ВЧДр</w:t>
            </w:r>
            <w:proofErr w:type="spellEnd"/>
            <w:r w:rsidRPr="00C22B6A">
              <w:rPr>
                <w:rFonts w:ascii="Arial" w:eastAsia="Times New Roman" w:hAnsi="Arial" w:cs="Arial"/>
                <w:iCs/>
                <w:sz w:val="16"/>
                <w:szCs w:val="16"/>
                <w:lang w:eastAsia="ru-RU"/>
              </w:rPr>
              <w:t xml:space="preserve"> Чусовская,  64 академических часов</w:t>
            </w:r>
            <w:bookmarkEnd w:id="143"/>
            <w:bookmarkEnd w:id="144"/>
            <w:bookmarkEnd w:id="145"/>
            <w:bookmarkEnd w:id="146"/>
            <w:bookmarkEnd w:id="147"/>
            <w:bookmarkEnd w:id="148"/>
            <w:bookmarkEnd w:id="149"/>
            <w:bookmarkEnd w:id="150"/>
          </w:p>
        </w:tc>
        <w:tc>
          <w:tcPr>
            <w:tcW w:w="1886" w:type="dxa"/>
            <w:vAlign w:val="center"/>
          </w:tcPr>
          <w:p w:rsidR="00C22B6A" w:rsidRPr="00C22B6A" w:rsidRDefault="00C22B6A" w:rsidP="00C22B6A">
            <w:pPr>
              <w:spacing w:after="0" w:line="240" w:lineRule="auto"/>
              <w:jc w:val="center"/>
              <w:rPr>
                <w:rFonts w:ascii="Arial" w:eastAsia="Times New Roman" w:hAnsi="Arial" w:cs="Arial"/>
                <w:iCs/>
                <w:sz w:val="16"/>
                <w:szCs w:val="16"/>
                <w:lang w:eastAsia="ru-RU"/>
              </w:rPr>
            </w:pPr>
            <w:bookmarkStart w:id="151" w:name="OLE_LINK23"/>
            <w:bookmarkStart w:id="152" w:name="OLE_LINK26"/>
            <w:bookmarkStart w:id="153" w:name="OLE_LINK27"/>
            <w:r w:rsidRPr="00C22B6A">
              <w:rPr>
                <w:rFonts w:ascii="Arial" w:eastAsia="Times New Roman" w:hAnsi="Arial" w:cs="Arial"/>
                <w:iCs/>
                <w:sz w:val="16"/>
                <w:szCs w:val="16"/>
                <w:lang w:eastAsia="ru-RU"/>
              </w:rPr>
              <w:t>до 17.08.2018</w:t>
            </w:r>
            <w:bookmarkEnd w:id="151"/>
            <w:bookmarkEnd w:id="152"/>
            <w:bookmarkEnd w:id="153"/>
          </w:p>
        </w:tc>
        <w:tc>
          <w:tcPr>
            <w:tcW w:w="2084" w:type="dxa"/>
          </w:tcPr>
          <w:p w:rsidR="00C22B6A" w:rsidRPr="00C22B6A" w:rsidRDefault="00C22B6A" w:rsidP="00C22B6A">
            <w:pPr>
              <w:jc w:val="center"/>
              <w:rPr>
                <w:rFonts w:ascii="Arial" w:hAnsi="Arial" w:cs="Arial"/>
                <w:color w:val="000000"/>
                <w:sz w:val="16"/>
                <w:szCs w:val="16"/>
              </w:rPr>
            </w:pPr>
            <w:r w:rsidRPr="00C22B6A">
              <w:rPr>
                <w:rFonts w:ascii="Arial" w:hAnsi="Arial" w:cs="Arial"/>
                <w:color w:val="000000"/>
                <w:sz w:val="16"/>
                <w:szCs w:val="16"/>
              </w:rPr>
              <w:t>52 478,16</w:t>
            </w:r>
          </w:p>
        </w:tc>
      </w:tr>
      <w:tr w:rsidR="00C22B6A" w:rsidRPr="00C22B6A" w:rsidTr="00B82721">
        <w:trPr>
          <w:gridAfter w:val="1"/>
          <w:wAfter w:w="431" w:type="dxa"/>
          <w:trHeight w:val="414"/>
          <w:jc w:val="center"/>
        </w:trPr>
        <w:tc>
          <w:tcPr>
            <w:tcW w:w="1101" w:type="dxa"/>
            <w:vAlign w:val="center"/>
          </w:tcPr>
          <w:p w:rsidR="00C22B6A" w:rsidRPr="00C22B6A" w:rsidRDefault="00C22B6A" w:rsidP="00C22B6A">
            <w:pPr>
              <w:spacing w:after="0" w:line="240" w:lineRule="auto"/>
              <w:jc w:val="center"/>
              <w:rPr>
                <w:rFonts w:ascii="Arial" w:eastAsia="Times New Roman" w:hAnsi="Arial" w:cs="Arial"/>
                <w:sz w:val="16"/>
                <w:szCs w:val="16"/>
                <w:lang w:eastAsia="ru-RU"/>
              </w:rPr>
            </w:pPr>
            <w:bookmarkStart w:id="154" w:name="_Hlk519346055"/>
            <w:bookmarkEnd w:id="142"/>
            <w:r w:rsidRPr="00C22B6A">
              <w:rPr>
                <w:rFonts w:ascii="Arial" w:eastAsia="Times New Roman" w:hAnsi="Arial" w:cs="Arial"/>
                <w:sz w:val="16"/>
                <w:szCs w:val="16"/>
                <w:lang w:eastAsia="ru-RU"/>
              </w:rPr>
              <w:t>5</w:t>
            </w:r>
          </w:p>
        </w:tc>
        <w:tc>
          <w:tcPr>
            <w:tcW w:w="4918" w:type="dxa"/>
            <w:gridSpan w:val="2"/>
            <w:vAlign w:val="center"/>
          </w:tcPr>
          <w:p w:rsidR="00C22B6A" w:rsidRPr="00C22B6A" w:rsidRDefault="00C22B6A" w:rsidP="00C22B6A">
            <w:pPr>
              <w:spacing w:after="0" w:line="240" w:lineRule="auto"/>
              <w:rPr>
                <w:rFonts w:ascii="Arial" w:eastAsia="Times New Roman" w:hAnsi="Arial" w:cs="Arial"/>
                <w:iCs/>
                <w:sz w:val="16"/>
                <w:szCs w:val="16"/>
                <w:lang w:eastAsia="ru-RU"/>
              </w:rPr>
            </w:pPr>
            <w:r w:rsidRPr="00C22B6A">
              <w:rPr>
                <w:rFonts w:ascii="Arial" w:eastAsia="Times New Roman" w:hAnsi="Arial" w:cs="Arial"/>
                <w:iCs/>
                <w:sz w:val="16"/>
                <w:szCs w:val="16"/>
                <w:lang w:eastAsia="ru-RU"/>
              </w:rPr>
              <w:t xml:space="preserve">Работы </w:t>
            </w:r>
            <w:bookmarkStart w:id="155" w:name="OLE_LINK106"/>
            <w:bookmarkStart w:id="156" w:name="OLE_LINK107"/>
            <w:bookmarkStart w:id="157" w:name="OLE_LINK108"/>
            <w:bookmarkStart w:id="158" w:name="OLE_LINK109"/>
            <w:r w:rsidRPr="00C22B6A">
              <w:rPr>
                <w:rFonts w:ascii="Arial" w:eastAsia="Times New Roman" w:hAnsi="Arial" w:cs="Arial"/>
                <w:iCs/>
                <w:sz w:val="16"/>
                <w:szCs w:val="16"/>
                <w:lang w:eastAsia="ru-RU"/>
              </w:rPr>
              <w:t xml:space="preserve">в  ВРК-3, </w:t>
            </w:r>
            <w:proofErr w:type="spellStart"/>
            <w:r w:rsidRPr="00C22B6A">
              <w:rPr>
                <w:rFonts w:ascii="Arial" w:eastAsia="Times New Roman" w:hAnsi="Arial" w:cs="Arial"/>
                <w:iCs/>
                <w:sz w:val="16"/>
                <w:szCs w:val="16"/>
                <w:lang w:eastAsia="ru-RU"/>
              </w:rPr>
              <w:t>ВЧДр</w:t>
            </w:r>
            <w:proofErr w:type="spellEnd"/>
            <w:r w:rsidRPr="00C22B6A">
              <w:rPr>
                <w:rFonts w:ascii="Arial" w:eastAsia="Times New Roman" w:hAnsi="Arial" w:cs="Arial"/>
                <w:iCs/>
                <w:sz w:val="16"/>
                <w:szCs w:val="16"/>
                <w:lang w:eastAsia="ru-RU"/>
              </w:rPr>
              <w:t xml:space="preserve"> Златоуст, в </w:t>
            </w:r>
            <w:proofErr w:type="spellStart"/>
            <w:r w:rsidRPr="00C22B6A">
              <w:rPr>
                <w:rFonts w:ascii="Arial" w:eastAsia="Times New Roman" w:hAnsi="Arial" w:cs="Arial"/>
                <w:iCs/>
                <w:sz w:val="16"/>
                <w:szCs w:val="16"/>
                <w:lang w:eastAsia="ru-RU"/>
              </w:rPr>
              <w:t>т.ч</w:t>
            </w:r>
            <w:proofErr w:type="gramStart"/>
            <w:r w:rsidRPr="00C22B6A">
              <w:rPr>
                <w:rFonts w:ascii="Arial" w:eastAsia="Times New Roman" w:hAnsi="Arial" w:cs="Arial"/>
                <w:iCs/>
                <w:sz w:val="16"/>
                <w:szCs w:val="16"/>
                <w:lang w:eastAsia="ru-RU"/>
              </w:rPr>
              <w:t>.В</w:t>
            </w:r>
            <w:proofErr w:type="gramEnd"/>
            <w:r w:rsidRPr="00C22B6A">
              <w:rPr>
                <w:rFonts w:ascii="Arial" w:eastAsia="Times New Roman" w:hAnsi="Arial" w:cs="Arial"/>
                <w:iCs/>
                <w:sz w:val="16"/>
                <w:szCs w:val="16"/>
                <w:lang w:eastAsia="ru-RU"/>
              </w:rPr>
              <w:t>У</w:t>
            </w:r>
            <w:proofErr w:type="spellEnd"/>
            <w:r w:rsidRPr="00C22B6A">
              <w:rPr>
                <w:rFonts w:ascii="Arial" w:eastAsia="Times New Roman" w:hAnsi="Arial" w:cs="Arial"/>
                <w:iCs/>
                <w:sz w:val="16"/>
                <w:szCs w:val="16"/>
                <w:lang w:eastAsia="ru-RU"/>
              </w:rPr>
              <w:t xml:space="preserve"> Бердяуш, 112 академических часов</w:t>
            </w:r>
            <w:bookmarkEnd w:id="155"/>
            <w:bookmarkEnd w:id="156"/>
            <w:bookmarkEnd w:id="157"/>
            <w:bookmarkEnd w:id="158"/>
          </w:p>
        </w:tc>
        <w:tc>
          <w:tcPr>
            <w:tcW w:w="1886" w:type="dxa"/>
            <w:vAlign w:val="center"/>
          </w:tcPr>
          <w:p w:rsidR="00C22B6A" w:rsidRPr="00C22B6A" w:rsidRDefault="00C22B6A" w:rsidP="00C22B6A">
            <w:pPr>
              <w:spacing w:after="0" w:line="240" w:lineRule="auto"/>
              <w:jc w:val="center"/>
              <w:rPr>
                <w:rFonts w:ascii="Arial" w:eastAsia="Times New Roman" w:hAnsi="Arial" w:cs="Arial"/>
                <w:iCs/>
                <w:sz w:val="16"/>
                <w:szCs w:val="16"/>
                <w:lang w:eastAsia="ru-RU"/>
              </w:rPr>
            </w:pPr>
            <w:r w:rsidRPr="00C22B6A">
              <w:rPr>
                <w:rFonts w:ascii="Arial" w:eastAsia="Times New Roman" w:hAnsi="Arial" w:cs="Arial"/>
                <w:iCs/>
                <w:sz w:val="16"/>
                <w:szCs w:val="16"/>
                <w:lang w:eastAsia="ru-RU"/>
              </w:rPr>
              <w:t>до 31.08.2018</w:t>
            </w:r>
          </w:p>
        </w:tc>
        <w:tc>
          <w:tcPr>
            <w:tcW w:w="2084" w:type="dxa"/>
          </w:tcPr>
          <w:p w:rsidR="00C22B6A" w:rsidRPr="00C22B6A" w:rsidRDefault="00C22B6A" w:rsidP="00C22B6A">
            <w:pPr>
              <w:jc w:val="center"/>
              <w:rPr>
                <w:rFonts w:ascii="Arial" w:hAnsi="Arial" w:cs="Arial"/>
                <w:color w:val="000000"/>
                <w:sz w:val="16"/>
                <w:szCs w:val="16"/>
              </w:rPr>
            </w:pPr>
            <w:r w:rsidRPr="00C22B6A">
              <w:rPr>
                <w:rFonts w:ascii="Arial" w:hAnsi="Arial" w:cs="Arial"/>
                <w:color w:val="000000"/>
                <w:sz w:val="16"/>
                <w:szCs w:val="16"/>
              </w:rPr>
              <w:t>80 614,71</w:t>
            </w:r>
          </w:p>
        </w:tc>
      </w:tr>
      <w:tr w:rsidR="00C22B6A" w:rsidRPr="00C22B6A" w:rsidTr="00B82721">
        <w:trPr>
          <w:gridAfter w:val="1"/>
          <w:wAfter w:w="431" w:type="dxa"/>
          <w:trHeight w:val="414"/>
          <w:jc w:val="center"/>
        </w:trPr>
        <w:tc>
          <w:tcPr>
            <w:tcW w:w="1101" w:type="dxa"/>
            <w:vAlign w:val="center"/>
          </w:tcPr>
          <w:p w:rsidR="00C22B6A" w:rsidRPr="00C22B6A" w:rsidRDefault="00C22B6A" w:rsidP="00C22B6A">
            <w:pPr>
              <w:spacing w:after="0" w:line="240" w:lineRule="auto"/>
              <w:jc w:val="center"/>
              <w:rPr>
                <w:rFonts w:ascii="Arial" w:eastAsia="Times New Roman" w:hAnsi="Arial" w:cs="Arial"/>
                <w:sz w:val="16"/>
                <w:szCs w:val="16"/>
                <w:lang w:eastAsia="ru-RU"/>
              </w:rPr>
            </w:pPr>
            <w:r w:rsidRPr="00C22B6A">
              <w:rPr>
                <w:rFonts w:ascii="Arial" w:eastAsia="Times New Roman" w:hAnsi="Arial" w:cs="Arial"/>
                <w:sz w:val="16"/>
                <w:szCs w:val="16"/>
                <w:lang w:eastAsia="ru-RU"/>
              </w:rPr>
              <w:t>6</w:t>
            </w:r>
          </w:p>
        </w:tc>
        <w:tc>
          <w:tcPr>
            <w:tcW w:w="4918" w:type="dxa"/>
            <w:gridSpan w:val="2"/>
            <w:vAlign w:val="center"/>
          </w:tcPr>
          <w:p w:rsidR="00C22B6A" w:rsidRPr="00C22B6A" w:rsidRDefault="00C22B6A" w:rsidP="00C22B6A">
            <w:pPr>
              <w:spacing w:after="0" w:line="240" w:lineRule="auto"/>
              <w:rPr>
                <w:rFonts w:ascii="Arial" w:eastAsia="Times New Roman" w:hAnsi="Arial" w:cs="Arial"/>
                <w:iCs/>
                <w:sz w:val="16"/>
                <w:szCs w:val="16"/>
                <w:lang w:eastAsia="ru-RU"/>
              </w:rPr>
            </w:pPr>
            <w:r w:rsidRPr="00C22B6A">
              <w:rPr>
                <w:rFonts w:ascii="Arial" w:eastAsia="Times New Roman" w:hAnsi="Arial" w:cs="Arial"/>
                <w:iCs/>
                <w:sz w:val="16"/>
                <w:szCs w:val="16"/>
                <w:lang w:eastAsia="ru-RU"/>
              </w:rPr>
              <w:t xml:space="preserve">Работы </w:t>
            </w:r>
            <w:bookmarkStart w:id="159" w:name="OLE_LINK110"/>
            <w:bookmarkStart w:id="160" w:name="OLE_LINK111"/>
            <w:bookmarkStart w:id="161" w:name="OLE_LINK112"/>
            <w:bookmarkStart w:id="162" w:name="OLE_LINK113"/>
            <w:r w:rsidRPr="00C22B6A">
              <w:rPr>
                <w:rFonts w:ascii="Arial" w:eastAsia="Times New Roman" w:hAnsi="Arial" w:cs="Arial"/>
                <w:iCs/>
                <w:sz w:val="16"/>
                <w:szCs w:val="16"/>
                <w:lang w:eastAsia="ru-RU"/>
              </w:rPr>
              <w:t xml:space="preserve">в  ВРК-1, </w:t>
            </w:r>
            <w:proofErr w:type="spellStart"/>
            <w:r w:rsidRPr="00C22B6A">
              <w:rPr>
                <w:rFonts w:ascii="Arial" w:eastAsia="Times New Roman" w:hAnsi="Arial" w:cs="Arial"/>
                <w:iCs/>
                <w:sz w:val="16"/>
                <w:szCs w:val="16"/>
                <w:lang w:eastAsia="ru-RU"/>
              </w:rPr>
              <w:t>ВЧДр</w:t>
            </w:r>
            <w:proofErr w:type="spellEnd"/>
            <w:r w:rsidRPr="00C22B6A">
              <w:rPr>
                <w:rFonts w:ascii="Arial" w:eastAsia="Times New Roman" w:hAnsi="Arial" w:cs="Arial"/>
                <w:iCs/>
                <w:sz w:val="16"/>
                <w:szCs w:val="16"/>
                <w:lang w:eastAsia="ru-RU"/>
              </w:rPr>
              <w:t xml:space="preserve"> Ишим, , 80 академических часов</w:t>
            </w:r>
            <w:bookmarkEnd w:id="159"/>
            <w:bookmarkEnd w:id="160"/>
            <w:bookmarkEnd w:id="161"/>
            <w:bookmarkEnd w:id="162"/>
          </w:p>
        </w:tc>
        <w:tc>
          <w:tcPr>
            <w:tcW w:w="1886" w:type="dxa"/>
            <w:vAlign w:val="center"/>
          </w:tcPr>
          <w:p w:rsidR="00C22B6A" w:rsidRPr="00C22B6A" w:rsidRDefault="00C22B6A" w:rsidP="00C22B6A">
            <w:pPr>
              <w:spacing w:after="0" w:line="240" w:lineRule="auto"/>
              <w:jc w:val="center"/>
              <w:rPr>
                <w:rFonts w:ascii="Arial" w:eastAsia="Times New Roman" w:hAnsi="Arial" w:cs="Arial"/>
                <w:iCs/>
                <w:sz w:val="16"/>
                <w:szCs w:val="16"/>
                <w:lang w:eastAsia="ru-RU"/>
              </w:rPr>
            </w:pPr>
            <w:r w:rsidRPr="00C22B6A">
              <w:rPr>
                <w:rFonts w:ascii="Arial" w:eastAsia="Times New Roman" w:hAnsi="Arial" w:cs="Arial"/>
                <w:iCs/>
                <w:sz w:val="16"/>
                <w:szCs w:val="16"/>
                <w:lang w:eastAsia="ru-RU"/>
              </w:rPr>
              <w:t>до 31.08.2018</w:t>
            </w:r>
          </w:p>
        </w:tc>
        <w:tc>
          <w:tcPr>
            <w:tcW w:w="2084" w:type="dxa"/>
          </w:tcPr>
          <w:p w:rsidR="00C22B6A" w:rsidRPr="00C22B6A" w:rsidRDefault="00C22B6A" w:rsidP="00C22B6A">
            <w:pPr>
              <w:jc w:val="center"/>
              <w:rPr>
                <w:rFonts w:ascii="Arial" w:hAnsi="Arial" w:cs="Arial"/>
                <w:color w:val="000000"/>
                <w:sz w:val="16"/>
                <w:szCs w:val="16"/>
              </w:rPr>
            </w:pPr>
            <w:r w:rsidRPr="00C22B6A">
              <w:rPr>
                <w:rFonts w:ascii="Arial" w:hAnsi="Arial" w:cs="Arial"/>
                <w:color w:val="000000"/>
                <w:sz w:val="16"/>
                <w:szCs w:val="16"/>
              </w:rPr>
              <w:t>75 077,24</w:t>
            </w:r>
          </w:p>
        </w:tc>
      </w:tr>
      <w:bookmarkEnd w:id="93"/>
      <w:bookmarkEnd w:id="129"/>
      <w:bookmarkEnd w:id="154"/>
      <w:tr w:rsidR="00C22B6A" w:rsidRPr="00C22B6A" w:rsidTr="00B82721">
        <w:trPr>
          <w:gridAfter w:val="1"/>
          <w:wAfter w:w="431" w:type="dxa"/>
          <w:trHeight w:val="414"/>
          <w:jc w:val="center"/>
        </w:trPr>
        <w:tc>
          <w:tcPr>
            <w:tcW w:w="1101" w:type="dxa"/>
            <w:vAlign w:val="center"/>
          </w:tcPr>
          <w:p w:rsidR="00C22B6A" w:rsidRPr="00C22B6A" w:rsidRDefault="00C22B6A" w:rsidP="00C22B6A">
            <w:pPr>
              <w:spacing w:after="0" w:line="240" w:lineRule="auto"/>
              <w:jc w:val="center"/>
              <w:rPr>
                <w:rFonts w:ascii="Arial" w:eastAsia="Times New Roman" w:hAnsi="Arial" w:cs="Arial"/>
                <w:sz w:val="16"/>
                <w:szCs w:val="16"/>
                <w:lang w:eastAsia="ru-RU"/>
              </w:rPr>
            </w:pPr>
            <w:r w:rsidRPr="00C22B6A">
              <w:rPr>
                <w:rFonts w:ascii="Arial" w:eastAsia="Times New Roman" w:hAnsi="Arial" w:cs="Arial"/>
                <w:sz w:val="16"/>
                <w:szCs w:val="16"/>
                <w:lang w:eastAsia="ru-RU"/>
              </w:rPr>
              <w:t>7</w:t>
            </w:r>
          </w:p>
        </w:tc>
        <w:tc>
          <w:tcPr>
            <w:tcW w:w="4918" w:type="dxa"/>
            <w:gridSpan w:val="2"/>
            <w:vAlign w:val="center"/>
          </w:tcPr>
          <w:p w:rsidR="00C22B6A" w:rsidRPr="00C22B6A" w:rsidRDefault="00C22B6A" w:rsidP="00C22B6A">
            <w:pPr>
              <w:spacing w:after="0" w:line="240" w:lineRule="auto"/>
              <w:rPr>
                <w:rFonts w:ascii="Arial" w:eastAsia="Times New Roman" w:hAnsi="Arial" w:cs="Arial"/>
                <w:iCs/>
                <w:sz w:val="16"/>
                <w:szCs w:val="16"/>
                <w:lang w:eastAsia="ru-RU"/>
              </w:rPr>
            </w:pPr>
            <w:r w:rsidRPr="00C22B6A">
              <w:rPr>
                <w:rFonts w:ascii="Arial" w:eastAsia="Times New Roman" w:hAnsi="Arial" w:cs="Arial"/>
                <w:iCs/>
                <w:sz w:val="16"/>
                <w:szCs w:val="16"/>
                <w:lang w:eastAsia="ru-RU"/>
              </w:rPr>
              <w:t>Всего, руб.</w:t>
            </w:r>
          </w:p>
        </w:tc>
        <w:tc>
          <w:tcPr>
            <w:tcW w:w="1886" w:type="dxa"/>
            <w:vAlign w:val="center"/>
          </w:tcPr>
          <w:p w:rsidR="00C22B6A" w:rsidRPr="00C22B6A" w:rsidRDefault="00C22B6A" w:rsidP="00C22B6A">
            <w:pPr>
              <w:spacing w:after="0" w:line="240" w:lineRule="auto"/>
              <w:jc w:val="center"/>
              <w:rPr>
                <w:rFonts w:ascii="Arial" w:eastAsia="Times New Roman" w:hAnsi="Arial" w:cs="Arial"/>
                <w:iCs/>
                <w:sz w:val="16"/>
                <w:szCs w:val="16"/>
                <w:lang w:eastAsia="ru-RU"/>
              </w:rPr>
            </w:pPr>
          </w:p>
        </w:tc>
        <w:tc>
          <w:tcPr>
            <w:tcW w:w="2084" w:type="dxa"/>
            <w:vAlign w:val="bottom"/>
          </w:tcPr>
          <w:p w:rsidR="00C22B6A" w:rsidRPr="00C22B6A" w:rsidRDefault="00C22B6A" w:rsidP="00C22B6A">
            <w:pPr>
              <w:jc w:val="center"/>
              <w:rPr>
                <w:rFonts w:ascii="Arial" w:hAnsi="Arial" w:cs="Arial"/>
                <w:color w:val="000000"/>
                <w:sz w:val="16"/>
                <w:szCs w:val="16"/>
              </w:rPr>
            </w:pPr>
            <w:r w:rsidRPr="00C22B6A">
              <w:rPr>
                <w:rFonts w:ascii="Arial" w:hAnsi="Arial" w:cs="Arial"/>
                <w:color w:val="000000"/>
                <w:sz w:val="16"/>
                <w:szCs w:val="16"/>
              </w:rPr>
              <w:t>388 017,25</w:t>
            </w:r>
          </w:p>
        </w:tc>
      </w:tr>
      <w:tr w:rsidR="00C22B6A" w:rsidRPr="00C22B6A" w:rsidTr="00B82721">
        <w:trPr>
          <w:gridAfter w:val="1"/>
          <w:wAfter w:w="431" w:type="dxa"/>
          <w:trHeight w:val="414"/>
          <w:jc w:val="center"/>
        </w:trPr>
        <w:tc>
          <w:tcPr>
            <w:tcW w:w="1101" w:type="dxa"/>
            <w:vAlign w:val="center"/>
          </w:tcPr>
          <w:p w:rsidR="00C22B6A" w:rsidRPr="00C22B6A" w:rsidRDefault="00C22B6A" w:rsidP="00C22B6A">
            <w:pPr>
              <w:spacing w:after="0" w:line="240" w:lineRule="auto"/>
              <w:jc w:val="center"/>
              <w:rPr>
                <w:rFonts w:ascii="Arial" w:eastAsia="Times New Roman" w:hAnsi="Arial" w:cs="Arial"/>
                <w:sz w:val="16"/>
                <w:szCs w:val="16"/>
                <w:lang w:eastAsia="ru-RU"/>
              </w:rPr>
            </w:pPr>
            <w:r w:rsidRPr="00C22B6A">
              <w:rPr>
                <w:rFonts w:ascii="Arial" w:eastAsia="Times New Roman" w:hAnsi="Arial" w:cs="Arial"/>
                <w:sz w:val="16"/>
                <w:szCs w:val="16"/>
                <w:lang w:eastAsia="ru-RU"/>
              </w:rPr>
              <w:lastRenderedPageBreak/>
              <w:t>8</w:t>
            </w:r>
          </w:p>
        </w:tc>
        <w:tc>
          <w:tcPr>
            <w:tcW w:w="4918" w:type="dxa"/>
            <w:gridSpan w:val="2"/>
            <w:vAlign w:val="center"/>
          </w:tcPr>
          <w:p w:rsidR="00C22B6A" w:rsidRPr="00C22B6A" w:rsidRDefault="00C22B6A" w:rsidP="00C22B6A">
            <w:pPr>
              <w:spacing w:after="0" w:line="240" w:lineRule="auto"/>
              <w:rPr>
                <w:rFonts w:ascii="Arial" w:eastAsia="Times New Roman" w:hAnsi="Arial" w:cs="Arial"/>
                <w:iCs/>
                <w:sz w:val="16"/>
                <w:szCs w:val="16"/>
                <w:lang w:eastAsia="ru-RU"/>
              </w:rPr>
            </w:pPr>
            <w:r w:rsidRPr="00C22B6A">
              <w:rPr>
                <w:rFonts w:ascii="Arial" w:eastAsia="Times New Roman" w:hAnsi="Arial" w:cs="Arial"/>
                <w:iCs/>
                <w:sz w:val="16"/>
                <w:szCs w:val="16"/>
                <w:lang w:eastAsia="ru-RU"/>
              </w:rPr>
              <w:t xml:space="preserve">В </w:t>
            </w:r>
            <w:proofErr w:type="spellStart"/>
            <w:r w:rsidRPr="00C22B6A">
              <w:rPr>
                <w:rFonts w:ascii="Arial" w:eastAsia="Times New Roman" w:hAnsi="Arial" w:cs="Arial"/>
                <w:iCs/>
                <w:sz w:val="16"/>
                <w:szCs w:val="16"/>
                <w:lang w:eastAsia="ru-RU"/>
              </w:rPr>
              <w:t>т.ч</w:t>
            </w:r>
            <w:proofErr w:type="spellEnd"/>
            <w:r w:rsidRPr="00C22B6A">
              <w:rPr>
                <w:rFonts w:ascii="Arial" w:eastAsia="Times New Roman" w:hAnsi="Arial" w:cs="Arial"/>
                <w:iCs/>
                <w:sz w:val="16"/>
                <w:szCs w:val="16"/>
                <w:lang w:eastAsia="ru-RU"/>
              </w:rPr>
              <w:t>. НДФЛ 13%</w:t>
            </w:r>
          </w:p>
        </w:tc>
        <w:tc>
          <w:tcPr>
            <w:tcW w:w="1886" w:type="dxa"/>
            <w:vAlign w:val="center"/>
          </w:tcPr>
          <w:p w:rsidR="00C22B6A" w:rsidRPr="00C22B6A" w:rsidRDefault="00C22B6A" w:rsidP="00C22B6A">
            <w:pPr>
              <w:spacing w:after="0" w:line="240" w:lineRule="auto"/>
              <w:jc w:val="center"/>
              <w:rPr>
                <w:rFonts w:ascii="Arial" w:eastAsia="Times New Roman" w:hAnsi="Arial" w:cs="Arial"/>
                <w:iCs/>
                <w:sz w:val="16"/>
                <w:szCs w:val="16"/>
                <w:lang w:eastAsia="ru-RU"/>
              </w:rPr>
            </w:pPr>
          </w:p>
        </w:tc>
        <w:tc>
          <w:tcPr>
            <w:tcW w:w="2084" w:type="dxa"/>
            <w:vAlign w:val="bottom"/>
          </w:tcPr>
          <w:p w:rsidR="00C22B6A" w:rsidRPr="00C22B6A" w:rsidRDefault="00C22B6A" w:rsidP="00C22B6A">
            <w:pPr>
              <w:jc w:val="center"/>
              <w:rPr>
                <w:rFonts w:ascii="Arial" w:hAnsi="Arial" w:cs="Arial"/>
                <w:color w:val="000000"/>
                <w:sz w:val="16"/>
                <w:szCs w:val="16"/>
              </w:rPr>
            </w:pPr>
            <w:r w:rsidRPr="00C22B6A">
              <w:rPr>
                <w:rFonts w:ascii="Arial" w:hAnsi="Arial" w:cs="Arial"/>
                <w:color w:val="000000"/>
                <w:sz w:val="16"/>
                <w:szCs w:val="16"/>
              </w:rPr>
              <w:t>50 442,24</w:t>
            </w:r>
          </w:p>
        </w:tc>
      </w:tr>
      <w:tr w:rsidR="00C22B6A" w:rsidRPr="00C22B6A" w:rsidTr="00B82721">
        <w:trPr>
          <w:gridAfter w:val="1"/>
          <w:wAfter w:w="431" w:type="dxa"/>
          <w:trHeight w:val="414"/>
          <w:jc w:val="center"/>
        </w:trPr>
        <w:tc>
          <w:tcPr>
            <w:tcW w:w="1101" w:type="dxa"/>
            <w:tcBorders>
              <w:bottom w:val="single" w:sz="6" w:space="0" w:color="auto"/>
            </w:tcBorders>
            <w:vAlign w:val="center"/>
          </w:tcPr>
          <w:p w:rsidR="00C22B6A" w:rsidRPr="00C22B6A" w:rsidRDefault="00C22B6A" w:rsidP="00C22B6A">
            <w:pPr>
              <w:spacing w:after="0" w:line="240" w:lineRule="auto"/>
              <w:jc w:val="center"/>
              <w:rPr>
                <w:rFonts w:ascii="Arial" w:eastAsia="Times New Roman" w:hAnsi="Arial" w:cs="Arial"/>
                <w:sz w:val="16"/>
                <w:szCs w:val="16"/>
                <w:lang w:eastAsia="ru-RU"/>
              </w:rPr>
            </w:pPr>
            <w:r w:rsidRPr="00C22B6A">
              <w:rPr>
                <w:rFonts w:ascii="Arial" w:eastAsia="Times New Roman" w:hAnsi="Arial" w:cs="Arial"/>
                <w:sz w:val="16"/>
                <w:szCs w:val="16"/>
                <w:lang w:eastAsia="ru-RU"/>
              </w:rPr>
              <w:t>9</w:t>
            </w:r>
          </w:p>
        </w:tc>
        <w:tc>
          <w:tcPr>
            <w:tcW w:w="4918" w:type="dxa"/>
            <w:gridSpan w:val="2"/>
            <w:tcBorders>
              <w:bottom w:val="single" w:sz="6" w:space="0" w:color="auto"/>
            </w:tcBorders>
            <w:vAlign w:val="center"/>
          </w:tcPr>
          <w:p w:rsidR="00C22B6A" w:rsidRPr="00C22B6A" w:rsidRDefault="00C22B6A" w:rsidP="00C22B6A">
            <w:pPr>
              <w:spacing w:after="0" w:line="240" w:lineRule="auto"/>
              <w:rPr>
                <w:rFonts w:ascii="Arial" w:eastAsia="Times New Roman" w:hAnsi="Arial" w:cs="Arial"/>
                <w:iCs/>
                <w:sz w:val="16"/>
                <w:szCs w:val="16"/>
                <w:lang w:eastAsia="ru-RU"/>
              </w:rPr>
            </w:pPr>
            <w:r w:rsidRPr="00C22B6A">
              <w:rPr>
                <w:rFonts w:ascii="Arial" w:eastAsia="Times New Roman" w:hAnsi="Arial" w:cs="Arial"/>
                <w:iCs/>
                <w:sz w:val="16"/>
                <w:szCs w:val="16"/>
                <w:lang w:eastAsia="ru-RU"/>
              </w:rPr>
              <w:t>Начисления, 27,1%</w:t>
            </w:r>
          </w:p>
        </w:tc>
        <w:tc>
          <w:tcPr>
            <w:tcW w:w="1886" w:type="dxa"/>
            <w:tcBorders>
              <w:bottom w:val="single" w:sz="6" w:space="0" w:color="auto"/>
            </w:tcBorders>
            <w:vAlign w:val="center"/>
          </w:tcPr>
          <w:p w:rsidR="00C22B6A" w:rsidRPr="00C22B6A" w:rsidRDefault="00C22B6A" w:rsidP="00C22B6A">
            <w:pPr>
              <w:spacing w:after="0" w:line="240" w:lineRule="auto"/>
              <w:jc w:val="center"/>
              <w:rPr>
                <w:rFonts w:ascii="Arial" w:eastAsia="Times New Roman" w:hAnsi="Arial" w:cs="Arial"/>
                <w:iCs/>
                <w:sz w:val="16"/>
                <w:szCs w:val="16"/>
                <w:lang w:eastAsia="ru-RU"/>
              </w:rPr>
            </w:pPr>
          </w:p>
        </w:tc>
        <w:tc>
          <w:tcPr>
            <w:tcW w:w="2084" w:type="dxa"/>
            <w:tcBorders>
              <w:bottom w:val="single" w:sz="6" w:space="0" w:color="auto"/>
            </w:tcBorders>
            <w:vAlign w:val="bottom"/>
          </w:tcPr>
          <w:p w:rsidR="00C22B6A" w:rsidRPr="00C22B6A" w:rsidRDefault="00C22B6A" w:rsidP="00C22B6A">
            <w:pPr>
              <w:jc w:val="center"/>
              <w:rPr>
                <w:rFonts w:ascii="Arial" w:hAnsi="Arial" w:cs="Arial"/>
                <w:color w:val="000000"/>
                <w:sz w:val="16"/>
                <w:szCs w:val="16"/>
              </w:rPr>
            </w:pPr>
            <w:r w:rsidRPr="00C22B6A">
              <w:rPr>
                <w:rFonts w:ascii="Arial" w:hAnsi="Arial" w:cs="Arial"/>
                <w:color w:val="000000"/>
                <w:sz w:val="16"/>
                <w:szCs w:val="16"/>
              </w:rPr>
              <w:t>105 152,67</w:t>
            </w:r>
          </w:p>
        </w:tc>
      </w:tr>
      <w:tr w:rsidR="00C22B6A" w:rsidRPr="00C22B6A" w:rsidTr="00B82721">
        <w:trPr>
          <w:gridAfter w:val="1"/>
          <w:wAfter w:w="431" w:type="dxa"/>
          <w:trHeight w:val="414"/>
          <w:jc w:val="center"/>
        </w:trPr>
        <w:tc>
          <w:tcPr>
            <w:tcW w:w="1101" w:type="dxa"/>
            <w:tcBorders>
              <w:bottom w:val="single" w:sz="4" w:space="0" w:color="auto"/>
            </w:tcBorders>
            <w:vAlign w:val="center"/>
          </w:tcPr>
          <w:p w:rsidR="00C22B6A" w:rsidRPr="00C22B6A" w:rsidRDefault="00C22B6A" w:rsidP="00C22B6A">
            <w:pPr>
              <w:spacing w:after="0" w:line="240" w:lineRule="auto"/>
              <w:jc w:val="center"/>
              <w:rPr>
                <w:rFonts w:ascii="Arial" w:eastAsia="Times New Roman" w:hAnsi="Arial" w:cs="Arial"/>
                <w:sz w:val="16"/>
                <w:szCs w:val="16"/>
                <w:lang w:eastAsia="ru-RU"/>
              </w:rPr>
            </w:pPr>
          </w:p>
        </w:tc>
        <w:tc>
          <w:tcPr>
            <w:tcW w:w="4918" w:type="dxa"/>
            <w:gridSpan w:val="2"/>
            <w:tcBorders>
              <w:bottom w:val="single" w:sz="4" w:space="0" w:color="auto"/>
            </w:tcBorders>
            <w:vAlign w:val="center"/>
          </w:tcPr>
          <w:p w:rsidR="00C22B6A" w:rsidRPr="00C22B6A" w:rsidRDefault="00C22B6A" w:rsidP="00C22B6A">
            <w:pPr>
              <w:spacing w:after="0" w:line="240" w:lineRule="auto"/>
              <w:rPr>
                <w:rFonts w:ascii="Arial" w:eastAsia="Times New Roman" w:hAnsi="Arial" w:cs="Arial"/>
                <w:iCs/>
                <w:sz w:val="16"/>
                <w:szCs w:val="16"/>
                <w:lang w:eastAsia="ru-RU"/>
              </w:rPr>
            </w:pPr>
            <w:r w:rsidRPr="00C22B6A">
              <w:rPr>
                <w:rFonts w:ascii="Arial" w:eastAsia="Times New Roman" w:hAnsi="Arial" w:cs="Arial"/>
                <w:iCs/>
                <w:sz w:val="16"/>
                <w:szCs w:val="16"/>
                <w:lang w:eastAsia="ru-RU"/>
              </w:rPr>
              <w:t>Итого</w:t>
            </w:r>
          </w:p>
        </w:tc>
        <w:tc>
          <w:tcPr>
            <w:tcW w:w="1886" w:type="dxa"/>
            <w:tcBorders>
              <w:bottom w:val="single" w:sz="4" w:space="0" w:color="auto"/>
            </w:tcBorders>
            <w:vAlign w:val="center"/>
          </w:tcPr>
          <w:p w:rsidR="00C22B6A" w:rsidRPr="00C22B6A" w:rsidRDefault="00C22B6A" w:rsidP="00C22B6A">
            <w:pPr>
              <w:spacing w:after="0" w:line="240" w:lineRule="auto"/>
              <w:jc w:val="center"/>
              <w:rPr>
                <w:rFonts w:ascii="Arial" w:eastAsia="Times New Roman" w:hAnsi="Arial" w:cs="Arial"/>
                <w:iCs/>
                <w:sz w:val="16"/>
                <w:szCs w:val="16"/>
                <w:lang w:eastAsia="ru-RU"/>
              </w:rPr>
            </w:pPr>
          </w:p>
        </w:tc>
        <w:tc>
          <w:tcPr>
            <w:tcW w:w="2084" w:type="dxa"/>
            <w:tcBorders>
              <w:bottom w:val="single" w:sz="4" w:space="0" w:color="auto"/>
            </w:tcBorders>
            <w:vAlign w:val="bottom"/>
          </w:tcPr>
          <w:p w:rsidR="00C22B6A" w:rsidRPr="00C22B6A" w:rsidRDefault="00C22B6A" w:rsidP="00C22B6A">
            <w:pPr>
              <w:jc w:val="center"/>
              <w:rPr>
                <w:rFonts w:ascii="Arial" w:hAnsi="Arial" w:cs="Arial"/>
                <w:color w:val="000000"/>
                <w:sz w:val="16"/>
                <w:szCs w:val="16"/>
              </w:rPr>
            </w:pPr>
            <w:r w:rsidRPr="00C22B6A">
              <w:rPr>
                <w:rFonts w:ascii="Arial" w:hAnsi="Arial" w:cs="Arial"/>
                <w:color w:val="000000"/>
                <w:sz w:val="16"/>
                <w:szCs w:val="16"/>
              </w:rPr>
              <w:t>493 169,91</w:t>
            </w:r>
          </w:p>
        </w:tc>
      </w:tr>
      <w:tr w:rsidR="00C22B6A" w:rsidRPr="00C22B6A" w:rsidTr="00B82721">
        <w:trPr>
          <w:gridAfter w:val="1"/>
          <w:wAfter w:w="431" w:type="dxa"/>
          <w:trHeight w:val="414"/>
          <w:jc w:val="center"/>
        </w:trPr>
        <w:tc>
          <w:tcPr>
            <w:tcW w:w="9989" w:type="dxa"/>
            <w:gridSpan w:val="5"/>
            <w:tcBorders>
              <w:top w:val="single" w:sz="4" w:space="0" w:color="auto"/>
              <w:left w:val="nil"/>
              <w:bottom w:val="nil"/>
              <w:right w:val="nil"/>
            </w:tcBorders>
            <w:vAlign w:val="center"/>
          </w:tcPr>
          <w:p w:rsidR="00C22B6A" w:rsidRPr="00C22B6A" w:rsidRDefault="00C22B6A" w:rsidP="00C22B6A">
            <w:pPr>
              <w:spacing w:after="0" w:line="240" w:lineRule="auto"/>
              <w:rPr>
                <w:rFonts w:ascii="Arial" w:eastAsia="Times New Roman" w:hAnsi="Arial" w:cs="Arial"/>
                <w:sz w:val="16"/>
                <w:szCs w:val="16"/>
                <w:lang w:eastAsia="ru-RU"/>
              </w:rPr>
            </w:pPr>
          </w:p>
          <w:p w:rsidR="00C22B6A" w:rsidRPr="00C22B6A" w:rsidRDefault="00C22B6A" w:rsidP="00C22B6A">
            <w:pPr>
              <w:spacing w:after="0" w:line="240" w:lineRule="auto"/>
              <w:jc w:val="both"/>
              <w:rPr>
                <w:rFonts w:ascii="Arial" w:eastAsia="Times New Roman" w:hAnsi="Arial" w:cs="Arial"/>
                <w:sz w:val="16"/>
                <w:szCs w:val="16"/>
                <w:lang w:eastAsia="ru-RU"/>
              </w:rPr>
            </w:pPr>
            <w:proofErr w:type="gramStart"/>
            <w:r w:rsidRPr="00C22B6A">
              <w:rPr>
                <w:rFonts w:ascii="Arial" w:eastAsia="Times New Roman" w:hAnsi="Arial" w:cs="Arial"/>
                <w:sz w:val="16"/>
                <w:szCs w:val="16"/>
                <w:lang w:eastAsia="ru-RU"/>
              </w:rPr>
              <w:t>Стоимость 1 занятия, лекционного или практического, равного по продолжительности 2 (двум) академическим часам, составляет 1 125,00 (Одна тысяча сто двадцать пять рублей  00 коп.</w:t>
            </w:r>
            <w:proofErr w:type="gramEnd"/>
          </w:p>
          <w:p w:rsidR="00C22B6A" w:rsidRPr="00C22B6A" w:rsidRDefault="00C22B6A" w:rsidP="00C22B6A">
            <w:pPr>
              <w:jc w:val="center"/>
              <w:rPr>
                <w:rFonts w:ascii="Arial" w:hAnsi="Arial" w:cs="Arial"/>
                <w:color w:val="000000"/>
                <w:sz w:val="16"/>
                <w:szCs w:val="16"/>
              </w:rPr>
            </w:pPr>
          </w:p>
        </w:tc>
      </w:tr>
      <w:bookmarkEnd w:id="74"/>
      <w:bookmarkEnd w:id="75"/>
      <w:bookmarkEnd w:id="84"/>
      <w:bookmarkEnd w:id="85"/>
      <w:bookmarkEnd w:id="86"/>
      <w:bookmarkEnd w:id="87"/>
      <w:bookmarkEnd w:id="88"/>
      <w:bookmarkEnd w:id="89"/>
      <w:bookmarkEnd w:id="90"/>
      <w:bookmarkEnd w:id="94"/>
      <w:bookmarkEnd w:id="95"/>
      <w:tr w:rsidR="00C22B6A" w:rsidRPr="00C22B6A" w:rsidTr="00B8272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09" w:type="dxa"/>
            <w:gridSpan w:val="2"/>
            <w:shd w:val="clear" w:color="auto" w:fill="auto"/>
          </w:tcPr>
          <w:p w:rsidR="00C22B6A" w:rsidRPr="00C22B6A" w:rsidRDefault="00C22B6A" w:rsidP="00C22B6A">
            <w:pPr>
              <w:spacing w:after="0" w:line="240" w:lineRule="auto"/>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Ректор </w:t>
            </w:r>
          </w:p>
          <w:p w:rsidR="00C22B6A" w:rsidRPr="00C22B6A" w:rsidRDefault="00C22B6A" w:rsidP="00C22B6A">
            <w:pPr>
              <w:spacing w:after="0" w:line="240" w:lineRule="auto"/>
              <w:rPr>
                <w:rFonts w:ascii="Arial" w:eastAsia="Times New Roman" w:hAnsi="Arial" w:cs="Arial"/>
                <w:sz w:val="16"/>
                <w:szCs w:val="16"/>
                <w:lang w:eastAsia="ru-RU"/>
              </w:rPr>
            </w:pPr>
          </w:p>
          <w:p w:rsidR="00C22B6A" w:rsidRPr="00C22B6A" w:rsidRDefault="00C22B6A" w:rsidP="00C22B6A">
            <w:pPr>
              <w:spacing w:after="0" w:line="360" w:lineRule="auto"/>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________________ А. Л. Манаков </w:t>
            </w:r>
          </w:p>
          <w:p w:rsidR="00C22B6A" w:rsidRPr="00C22B6A" w:rsidRDefault="00C22B6A" w:rsidP="00C22B6A">
            <w:pPr>
              <w:spacing w:after="0" w:line="360" w:lineRule="auto"/>
              <w:rPr>
                <w:rFonts w:ascii="Arial" w:eastAsia="Times New Roman" w:hAnsi="Arial" w:cs="Arial"/>
                <w:sz w:val="16"/>
                <w:szCs w:val="16"/>
                <w:lang w:eastAsia="ru-RU"/>
              </w:rPr>
            </w:pPr>
            <w:r w:rsidRPr="00C22B6A">
              <w:rPr>
                <w:rFonts w:ascii="Arial" w:eastAsia="Times New Roman" w:hAnsi="Arial" w:cs="Arial"/>
                <w:sz w:val="16"/>
                <w:szCs w:val="16"/>
                <w:lang w:eastAsia="ru-RU"/>
              </w:rPr>
              <w:t>«___»___________ 2018  г.</w:t>
            </w:r>
          </w:p>
          <w:p w:rsidR="00C22B6A" w:rsidRPr="00C22B6A" w:rsidRDefault="00C22B6A" w:rsidP="00C22B6A">
            <w:pPr>
              <w:spacing w:after="0" w:line="240" w:lineRule="auto"/>
              <w:rPr>
                <w:rFonts w:ascii="Arial" w:eastAsia="Times New Roman" w:hAnsi="Arial" w:cs="Arial"/>
                <w:sz w:val="16"/>
                <w:szCs w:val="16"/>
                <w:lang w:eastAsia="ru-RU"/>
              </w:rPr>
            </w:pPr>
          </w:p>
        </w:tc>
        <w:tc>
          <w:tcPr>
            <w:tcW w:w="5211" w:type="dxa"/>
            <w:gridSpan w:val="4"/>
            <w:shd w:val="clear" w:color="auto" w:fill="auto"/>
          </w:tcPr>
          <w:p w:rsidR="00C22B6A" w:rsidRPr="00C22B6A" w:rsidRDefault="00C22B6A" w:rsidP="00C22B6A">
            <w:pPr>
              <w:keepNext/>
              <w:tabs>
                <w:tab w:val="num" w:pos="432"/>
              </w:tabs>
              <w:suppressAutoHyphens/>
              <w:spacing w:after="0" w:line="240" w:lineRule="auto"/>
              <w:outlineLvl w:val="0"/>
              <w:rPr>
                <w:rFonts w:ascii="Arial" w:eastAsia="Arial Unicode MS" w:hAnsi="Arial" w:cs="Arial"/>
                <w:b/>
                <w:sz w:val="16"/>
                <w:szCs w:val="16"/>
                <w:lang w:eastAsia="ar-SA"/>
              </w:rPr>
            </w:pPr>
          </w:p>
          <w:p w:rsidR="00C22B6A" w:rsidRPr="00C22B6A" w:rsidRDefault="00C22B6A" w:rsidP="00C22B6A">
            <w:pPr>
              <w:spacing w:after="0" w:line="240" w:lineRule="auto"/>
              <w:rPr>
                <w:rFonts w:ascii="Arial" w:eastAsia="Times New Roman" w:hAnsi="Arial" w:cs="Arial"/>
                <w:iCs/>
                <w:sz w:val="16"/>
                <w:szCs w:val="16"/>
                <w:lang w:eastAsia="ru-RU"/>
              </w:rPr>
            </w:pPr>
          </w:p>
          <w:p w:rsidR="00C22B6A" w:rsidRPr="00C22B6A" w:rsidRDefault="00C22B6A" w:rsidP="00C22B6A">
            <w:pPr>
              <w:spacing w:after="0" w:line="360" w:lineRule="auto"/>
              <w:rPr>
                <w:rFonts w:ascii="Arial" w:eastAsia="Times New Roman" w:hAnsi="Arial" w:cs="Arial"/>
                <w:iCs/>
                <w:sz w:val="16"/>
                <w:szCs w:val="16"/>
                <w:lang w:eastAsia="ru-RU"/>
              </w:rPr>
            </w:pPr>
            <w:r w:rsidRPr="00C22B6A">
              <w:rPr>
                <w:rFonts w:ascii="Arial" w:eastAsia="Times New Roman" w:hAnsi="Arial" w:cs="Arial"/>
                <w:iCs/>
                <w:sz w:val="16"/>
                <w:szCs w:val="16"/>
                <w:lang w:eastAsia="ru-RU"/>
              </w:rPr>
              <w:t>________________Филонов Н. Д.</w:t>
            </w:r>
          </w:p>
          <w:p w:rsidR="00C22B6A" w:rsidRPr="00C22B6A" w:rsidRDefault="00C22B6A" w:rsidP="00C22B6A">
            <w:pPr>
              <w:spacing w:after="0" w:line="360" w:lineRule="auto"/>
              <w:rPr>
                <w:rFonts w:ascii="Arial" w:eastAsia="Times New Roman" w:hAnsi="Arial" w:cs="Arial"/>
                <w:iCs/>
                <w:sz w:val="16"/>
                <w:szCs w:val="16"/>
                <w:lang w:eastAsia="ru-RU"/>
              </w:rPr>
            </w:pPr>
            <w:r w:rsidRPr="00C22B6A">
              <w:rPr>
                <w:rFonts w:ascii="Arial" w:eastAsia="Times New Roman" w:hAnsi="Arial" w:cs="Arial"/>
                <w:iCs/>
                <w:sz w:val="16"/>
                <w:szCs w:val="16"/>
                <w:lang w:eastAsia="ru-RU"/>
              </w:rPr>
              <w:t xml:space="preserve">«___»___________ 2018  г.                    </w:t>
            </w:r>
          </w:p>
        </w:tc>
      </w:tr>
    </w:tbl>
    <w:p w:rsidR="00C22B6A" w:rsidRPr="00C22B6A" w:rsidRDefault="00C22B6A" w:rsidP="00C22B6A">
      <w:pPr>
        <w:spacing w:after="0" w:line="240" w:lineRule="auto"/>
        <w:jc w:val="right"/>
        <w:rPr>
          <w:rFonts w:ascii="Arial" w:eastAsia="Times New Roman" w:hAnsi="Arial" w:cs="Arial"/>
          <w:sz w:val="16"/>
          <w:szCs w:val="16"/>
          <w:lang w:eastAsia="ru-RU"/>
        </w:rPr>
      </w:pPr>
      <w:bookmarkStart w:id="163" w:name="OLE_LINK1176"/>
      <w:bookmarkStart w:id="164" w:name="OLE_LINK1177"/>
      <w:bookmarkStart w:id="165" w:name="OLE_LINK1178"/>
      <w:r w:rsidRPr="00C22B6A">
        <w:rPr>
          <w:rFonts w:ascii="Arial" w:eastAsia="Times New Roman" w:hAnsi="Arial" w:cs="Arial"/>
          <w:sz w:val="16"/>
          <w:szCs w:val="16"/>
          <w:lang w:eastAsia="ru-RU"/>
        </w:rPr>
        <w:t>Приложение № 2</w:t>
      </w:r>
    </w:p>
    <w:p w:rsidR="00C22B6A" w:rsidRPr="00C22B6A" w:rsidRDefault="00C22B6A" w:rsidP="00C22B6A">
      <w:pPr>
        <w:spacing w:after="0" w:line="240" w:lineRule="auto"/>
        <w:jc w:val="right"/>
        <w:rPr>
          <w:rFonts w:ascii="Arial" w:eastAsia="Times New Roman" w:hAnsi="Arial" w:cs="Arial"/>
          <w:sz w:val="16"/>
          <w:szCs w:val="16"/>
          <w:lang w:eastAsia="ru-RU"/>
        </w:rPr>
      </w:pPr>
      <w:r w:rsidRPr="00C22B6A">
        <w:rPr>
          <w:rFonts w:ascii="Arial" w:eastAsia="Times New Roman" w:hAnsi="Arial" w:cs="Arial"/>
          <w:sz w:val="16"/>
          <w:szCs w:val="16"/>
          <w:lang w:eastAsia="ru-RU"/>
        </w:rPr>
        <w:t>к Договору № ______</w:t>
      </w:r>
    </w:p>
    <w:p w:rsidR="00C22B6A" w:rsidRPr="00C22B6A" w:rsidRDefault="00C22B6A" w:rsidP="00C22B6A">
      <w:pPr>
        <w:spacing w:after="0" w:line="240" w:lineRule="auto"/>
        <w:jc w:val="right"/>
        <w:rPr>
          <w:rFonts w:ascii="Arial" w:eastAsia="Times New Roman" w:hAnsi="Arial" w:cs="Arial"/>
          <w:sz w:val="16"/>
          <w:szCs w:val="16"/>
          <w:lang w:eastAsia="ru-RU"/>
        </w:rPr>
      </w:pPr>
      <w:r w:rsidRPr="00C22B6A">
        <w:rPr>
          <w:rFonts w:ascii="Arial" w:eastAsia="Times New Roman" w:hAnsi="Arial" w:cs="Arial"/>
          <w:sz w:val="16"/>
          <w:szCs w:val="16"/>
          <w:lang w:eastAsia="ru-RU"/>
        </w:rPr>
        <w:t>от «___»  ____  2018 г.</w:t>
      </w:r>
    </w:p>
    <w:bookmarkEnd w:id="163"/>
    <w:bookmarkEnd w:id="164"/>
    <w:bookmarkEnd w:id="165"/>
    <w:p w:rsidR="00C22B6A" w:rsidRPr="00C22B6A" w:rsidRDefault="00C22B6A" w:rsidP="00C22B6A">
      <w:pPr>
        <w:spacing w:after="0" w:line="240" w:lineRule="auto"/>
        <w:rPr>
          <w:rFonts w:ascii="Arial" w:eastAsia="Times New Roman" w:hAnsi="Arial" w:cs="Arial"/>
          <w:sz w:val="16"/>
          <w:szCs w:val="16"/>
          <w:lang w:eastAsia="ru-RU"/>
        </w:rPr>
      </w:pPr>
    </w:p>
    <w:p w:rsidR="00C22B6A" w:rsidRPr="00C22B6A" w:rsidRDefault="00C22B6A" w:rsidP="00C22B6A">
      <w:pPr>
        <w:spacing w:after="0" w:line="240" w:lineRule="auto"/>
        <w:rPr>
          <w:rFonts w:ascii="Arial" w:eastAsia="Times New Roman" w:hAnsi="Arial" w:cs="Arial"/>
          <w:sz w:val="16"/>
          <w:szCs w:val="16"/>
          <w:lang w:eastAsia="ru-RU"/>
        </w:rPr>
      </w:pPr>
    </w:p>
    <w:p w:rsidR="00C22B6A" w:rsidRPr="00C22B6A" w:rsidRDefault="00C22B6A" w:rsidP="00C22B6A">
      <w:pPr>
        <w:spacing w:after="0" w:line="240" w:lineRule="auto"/>
        <w:jc w:val="center"/>
        <w:rPr>
          <w:rFonts w:ascii="Arial" w:eastAsia="Times New Roman" w:hAnsi="Arial" w:cs="Arial"/>
          <w:b/>
          <w:sz w:val="16"/>
          <w:szCs w:val="16"/>
          <w:lang w:eastAsia="ru-RU"/>
        </w:rPr>
      </w:pPr>
      <w:bookmarkStart w:id="166" w:name="_GoBack"/>
      <w:bookmarkEnd w:id="166"/>
      <w:r w:rsidRPr="00C22B6A">
        <w:rPr>
          <w:rFonts w:ascii="Arial" w:eastAsia="Times New Roman" w:hAnsi="Arial" w:cs="Arial"/>
          <w:b/>
          <w:sz w:val="16"/>
          <w:szCs w:val="16"/>
          <w:lang w:eastAsia="ru-RU"/>
        </w:rPr>
        <w:t>ПРОТОКОЛ СОГЛАСОВАНИЯ ДОГОВОРНОЙ ЦЕНЫ</w:t>
      </w:r>
    </w:p>
    <w:p w:rsidR="00C22B6A" w:rsidRPr="00C22B6A" w:rsidRDefault="00C22B6A" w:rsidP="00C22B6A">
      <w:pPr>
        <w:spacing w:after="0" w:line="240" w:lineRule="auto"/>
        <w:jc w:val="center"/>
        <w:rPr>
          <w:rFonts w:ascii="Arial" w:eastAsia="Times New Roman" w:hAnsi="Arial" w:cs="Arial"/>
          <w:sz w:val="16"/>
          <w:szCs w:val="16"/>
          <w:lang w:eastAsia="ru-RU"/>
        </w:rPr>
      </w:pPr>
    </w:p>
    <w:p w:rsidR="00C22B6A" w:rsidRPr="00C22B6A" w:rsidRDefault="00C22B6A" w:rsidP="00C22B6A">
      <w:pPr>
        <w:spacing w:after="0" w:line="240" w:lineRule="auto"/>
        <w:ind w:firstLine="567"/>
        <w:jc w:val="both"/>
        <w:rPr>
          <w:rFonts w:ascii="Arial" w:eastAsia="Times New Roman" w:hAnsi="Arial" w:cs="Arial"/>
          <w:sz w:val="16"/>
          <w:szCs w:val="16"/>
          <w:lang w:eastAsia="ru-RU"/>
        </w:rPr>
      </w:pPr>
      <w:proofErr w:type="gramStart"/>
      <w:r w:rsidRPr="00C22B6A">
        <w:rPr>
          <w:rFonts w:ascii="Arial" w:eastAsia="Times New Roman" w:hAnsi="Arial" w:cs="Arial"/>
          <w:sz w:val="16"/>
          <w:szCs w:val="16"/>
          <w:lang w:eastAsia="ru-RU"/>
        </w:rPr>
        <w:t xml:space="preserve">Мы, нижеподписавшиеся, от лица Исполнителя </w:t>
      </w:r>
      <w:proofErr w:type="spellStart"/>
      <w:r w:rsidRPr="00C22B6A">
        <w:rPr>
          <w:rFonts w:ascii="Arial" w:eastAsia="Times New Roman" w:hAnsi="Arial" w:cs="Arial"/>
          <w:sz w:val="16"/>
          <w:szCs w:val="16"/>
          <w:lang w:eastAsia="ru-RU"/>
        </w:rPr>
        <w:t>Филонова</w:t>
      </w:r>
      <w:proofErr w:type="spellEnd"/>
      <w:r w:rsidRPr="00C22B6A">
        <w:rPr>
          <w:rFonts w:ascii="Arial" w:eastAsia="Times New Roman" w:hAnsi="Arial" w:cs="Arial"/>
          <w:sz w:val="16"/>
          <w:szCs w:val="16"/>
          <w:lang w:eastAsia="ru-RU"/>
        </w:rPr>
        <w:t xml:space="preserve"> Николая Дмитриевича, от лица Заказчика ректора федерального государственного бюджетного образовательного учреждения высшего образования «Сибирский государственный университет путей сообщения» (СГУПС), Манакова Алексея Леонидовича, удостоверяем, что сторонами достигнуто соглашение о величине договорной цены по Договору на </w:t>
      </w:r>
      <w:bookmarkStart w:id="167" w:name="OLE_LINK1172"/>
      <w:r w:rsidRPr="00C22B6A">
        <w:rPr>
          <w:rFonts w:ascii="Arial" w:eastAsia="Times New Roman" w:hAnsi="Arial" w:cs="Arial"/>
          <w:sz w:val="16"/>
          <w:szCs w:val="16"/>
          <w:lang w:eastAsia="ru-RU"/>
        </w:rPr>
        <w:t>услуги по контактной работе в рамках производственного обучения и проведении итоговой аттестации работников Вагонных ремонтных депо ВЧДР Магнитогорск, ВЧДР Свердловск-Сортировочный</w:t>
      </w:r>
      <w:proofErr w:type="gramEnd"/>
      <w:r w:rsidRPr="00C22B6A">
        <w:rPr>
          <w:rFonts w:ascii="Arial" w:eastAsia="Times New Roman" w:hAnsi="Arial" w:cs="Arial"/>
          <w:sz w:val="16"/>
          <w:szCs w:val="16"/>
          <w:lang w:eastAsia="ru-RU"/>
        </w:rPr>
        <w:t xml:space="preserve">, ВЧДР Чусовская, ВЧДР Ишим - обособленных структурных подразделений АО «ВРК-1», </w:t>
      </w:r>
      <w:proofErr w:type="spellStart"/>
      <w:r w:rsidRPr="00C22B6A">
        <w:rPr>
          <w:rFonts w:ascii="Arial" w:eastAsia="Times New Roman" w:hAnsi="Arial" w:cs="Arial"/>
          <w:sz w:val="16"/>
          <w:szCs w:val="16"/>
          <w:lang w:eastAsia="ru-RU"/>
        </w:rPr>
        <w:t>ВЧДр</w:t>
      </w:r>
      <w:proofErr w:type="spellEnd"/>
      <w:r w:rsidRPr="00C22B6A">
        <w:rPr>
          <w:rFonts w:ascii="Arial" w:eastAsia="Times New Roman" w:hAnsi="Arial" w:cs="Arial"/>
          <w:sz w:val="16"/>
          <w:szCs w:val="16"/>
          <w:lang w:eastAsia="ru-RU"/>
        </w:rPr>
        <w:t xml:space="preserve"> Бензин - АО «ВРК-2», </w:t>
      </w:r>
      <w:proofErr w:type="spellStart"/>
      <w:r w:rsidRPr="00C22B6A">
        <w:rPr>
          <w:rFonts w:ascii="Arial" w:eastAsia="Times New Roman" w:hAnsi="Arial" w:cs="Arial"/>
          <w:sz w:val="16"/>
          <w:szCs w:val="16"/>
          <w:lang w:eastAsia="ru-RU"/>
        </w:rPr>
        <w:t>ВЧДр</w:t>
      </w:r>
      <w:proofErr w:type="spellEnd"/>
      <w:r w:rsidRPr="00C22B6A">
        <w:rPr>
          <w:rFonts w:ascii="Arial" w:eastAsia="Times New Roman" w:hAnsi="Arial" w:cs="Arial"/>
          <w:sz w:val="16"/>
          <w:szCs w:val="16"/>
          <w:lang w:eastAsia="ru-RU"/>
        </w:rPr>
        <w:t xml:space="preserve"> Златоуст, ВУ Бердяу</w:t>
      </w:r>
      <w:proofErr w:type="gramStart"/>
      <w:r w:rsidRPr="00C22B6A">
        <w:rPr>
          <w:rFonts w:ascii="Arial" w:eastAsia="Times New Roman" w:hAnsi="Arial" w:cs="Arial"/>
          <w:sz w:val="16"/>
          <w:szCs w:val="16"/>
          <w:lang w:eastAsia="ru-RU"/>
        </w:rPr>
        <w:t>ш-</w:t>
      </w:r>
      <w:proofErr w:type="gramEnd"/>
      <w:r w:rsidRPr="00C22B6A">
        <w:rPr>
          <w:rFonts w:ascii="Arial" w:eastAsia="Times New Roman" w:hAnsi="Arial" w:cs="Arial"/>
          <w:sz w:val="16"/>
          <w:szCs w:val="16"/>
          <w:lang w:eastAsia="ru-RU"/>
        </w:rPr>
        <w:t xml:space="preserve"> АО «ВРК-3» в рамках заключенных хозяйственных договоров Заказчика с необходимыми консультациями, практическими занятиями по неразрушающему контролю в соответствии с Программой повышения квалификации по профессии рабочего «</w:t>
      </w:r>
      <w:proofErr w:type="spellStart"/>
      <w:r w:rsidRPr="00C22B6A">
        <w:rPr>
          <w:rFonts w:ascii="Arial" w:eastAsia="Times New Roman" w:hAnsi="Arial" w:cs="Arial"/>
          <w:sz w:val="16"/>
          <w:szCs w:val="16"/>
          <w:lang w:eastAsia="ru-RU"/>
        </w:rPr>
        <w:t>Дефектоскопист</w:t>
      </w:r>
      <w:proofErr w:type="spellEnd"/>
      <w:r w:rsidRPr="00C22B6A">
        <w:rPr>
          <w:rFonts w:ascii="Arial" w:eastAsia="Times New Roman" w:hAnsi="Arial" w:cs="Arial"/>
          <w:sz w:val="16"/>
          <w:szCs w:val="16"/>
          <w:lang w:eastAsia="ru-RU"/>
        </w:rPr>
        <w:t xml:space="preserve"> по магнитному и ультразвуковому контролю», утвержденной 02.03.2017 г. проректором по научной работе </w:t>
      </w:r>
      <w:proofErr w:type="spellStart"/>
      <w:r w:rsidRPr="00C22B6A">
        <w:rPr>
          <w:rFonts w:ascii="Arial" w:eastAsia="Times New Roman" w:hAnsi="Arial" w:cs="Arial"/>
          <w:sz w:val="16"/>
          <w:szCs w:val="16"/>
          <w:lang w:eastAsia="ru-RU"/>
        </w:rPr>
        <w:t>Бокаревым</w:t>
      </w:r>
      <w:proofErr w:type="spellEnd"/>
      <w:r w:rsidRPr="00C22B6A">
        <w:rPr>
          <w:rFonts w:ascii="Arial" w:eastAsia="Times New Roman" w:hAnsi="Arial" w:cs="Arial"/>
          <w:sz w:val="16"/>
          <w:szCs w:val="16"/>
          <w:lang w:eastAsia="ru-RU"/>
        </w:rPr>
        <w:t xml:space="preserve"> С.А., и согласованной с Заказчиком, а также </w:t>
      </w:r>
      <w:proofErr w:type="spellStart"/>
      <w:r w:rsidRPr="00C22B6A">
        <w:rPr>
          <w:rFonts w:ascii="Arial" w:eastAsia="Times New Roman" w:hAnsi="Arial" w:cs="Arial"/>
          <w:sz w:val="16"/>
          <w:szCs w:val="16"/>
          <w:lang w:eastAsia="ru-RU"/>
        </w:rPr>
        <w:t>предсертификационной</w:t>
      </w:r>
      <w:proofErr w:type="spellEnd"/>
      <w:r w:rsidRPr="00C22B6A">
        <w:rPr>
          <w:rFonts w:ascii="Arial" w:eastAsia="Times New Roman" w:hAnsi="Arial" w:cs="Arial"/>
          <w:sz w:val="16"/>
          <w:szCs w:val="16"/>
          <w:lang w:eastAsia="ru-RU"/>
        </w:rPr>
        <w:t xml:space="preserve"> подготовки </w:t>
      </w:r>
      <w:proofErr w:type="spellStart"/>
      <w:r w:rsidRPr="00C22B6A">
        <w:rPr>
          <w:rFonts w:ascii="Arial" w:eastAsia="Times New Roman" w:hAnsi="Arial" w:cs="Arial"/>
          <w:sz w:val="16"/>
          <w:szCs w:val="16"/>
          <w:lang w:eastAsia="ru-RU"/>
        </w:rPr>
        <w:t>дефектоскопистов</w:t>
      </w:r>
      <w:proofErr w:type="spellEnd"/>
      <w:r w:rsidRPr="00C22B6A">
        <w:rPr>
          <w:rFonts w:ascii="Arial" w:eastAsia="Times New Roman" w:hAnsi="Arial" w:cs="Arial"/>
          <w:sz w:val="16"/>
          <w:szCs w:val="16"/>
          <w:lang w:eastAsia="ru-RU"/>
        </w:rPr>
        <w:t xml:space="preserve"> в соответствии с ГОСТ </w:t>
      </w:r>
      <w:proofErr w:type="gramStart"/>
      <w:r w:rsidRPr="00C22B6A">
        <w:rPr>
          <w:rFonts w:ascii="Arial" w:eastAsia="Times New Roman" w:hAnsi="Arial" w:cs="Arial"/>
          <w:sz w:val="16"/>
          <w:szCs w:val="16"/>
          <w:lang w:eastAsia="ru-RU"/>
        </w:rPr>
        <w:t>Р</w:t>
      </w:r>
      <w:proofErr w:type="gramEnd"/>
      <w:r w:rsidRPr="00C22B6A">
        <w:rPr>
          <w:rFonts w:ascii="Arial" w:eastAsia="Times New Roman" w:hAnsi="Arial" w:cs="Arial"/>
          <w:sz w:val="16"/>
          <w:szCs w:val="16"/>
          <w:lang w:eastAsia="ru-RU"/>
        </w:rPr>
        <w:t xml:space="preserve"> 54795-2011/ISO/DIS 9712  </w:t>
      </w:r>
      <w:bookmarkEnd w:id="167"/>
      <w:r w:rsidRPr="00C22B6A">
        <w:rPr>
          <w:rFonts w:ascii="Arial" w:eastAsia="Times New Roman" w:hAnsi="Arial" w:cs="Arial"/>
          <w:sz w:val="16"/>
          <w:szCs w:val="16"/>
          <w:lang w:eastAsia="ru-RU"/>
        </w:rPr>
        <w:t xml:space="preserve">в сумме 493 169,91 (Четыреста  девяносто три тысячи сто шестьдесят девять) рублей 91 коп., в том числе начисления 27,1% </w:t>
      </w:r>
      <w:r w:rsidRPr="00C22B6A">
        <w:rPr>
          <w:rFonts w:ascii="Arial" w:eastAsia="Times New Roman" w:hAnsi="Arial" w:cs="Arial"/>
          <w:i/>
          <w:sz w:val="16"/>
          <w:szCs w:val="16"/>
          <w:lang w:eastAsia="ru-RU"/>
        </w:rPr>
        <w:t xml:space="preserve"> </w:t>
      </w:r>
      <w:r w:rsidRPr="00C22B6A">
        <w:rPr>
          <w:rFonts w:ascii="Arial" w:eastAsia="Times New Roman" w:hAnsi="Arial" w:cs="Arial"/>
          <w:sz w:val="16"/>
          <w:szCs w:val="16"/>
          <w:lang w:eastAsia="ru-RU"/>
        </w:rPr>
        <w:t>105 152,67 (Сто пять тысяч сто пятьдесят два)  рубля 67 коп.</w:t>
      </w:r>
    </w:p>
    <w:p w:rsidR="00C22B6A" w:rsidRPr="00C22B6A" w:rsidRDefault="00C22B6A" w:rsidP="00C22B6A">
      <w:pPr>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Оплата производится Заказчиком </w:t>
      </w:r>
      <w:proofErr w:type="spellStart"/>
      <w:r w:rsidRPr="00C22B6A">
        <w:rPr>
          <w:rFonts w:ascii="Arial" w:eastAsia="Times New Roman" w:hAnsi="Arial" w:cs="Arial"/>
          <w:sz w:val="16"/>
          <w:szCs w:val="16"/>
          <w:lang w:eastAsia="ru-RU"/>
        </w:rPr>
        <w:t>безналично</w:t>
      </w:r>
      <w:proofErr w:type="spellEnd"/>
      <w:r w:rsidRPr="00C22B6A">
        <w:rPr>
          <w:rFonts w:ascii="Arial" w:eastAsia="Times New Roman" w:hAnsi="Arial" w:cs="Arial"/>
          <w:sz w:val="16"/>
          <w:szCs w:val="16"/>
          <w:lang w:eastAsia="ru-RU"/>
        </w:rPr>
        <w:t xml:space="preserve"> в рублях путем перечисления средств на расчетный счет Исполнителя.</w:t>
      </w:r>
    </w:p>
    <w:p w:rsidR="00C22B6A" w:rsidRPr="00C22B6A" w:rsidRDefault="00C22B6A" w:rsidP="00C22B6A">
      <w:pPr>
        <w:spacing w:after="0" w:line="240" w:lineRule="auto"/>
        <w:ind w:firstLine="567"/>
        <w:jc w:val="both"/>
        <w:rPr>
          <w:rFonts w:ascii="Arial" w:eastAsia="Times New Roman" w:hAnsi="Arial" w:cs="Arial"/>
          <w:sz w:val="16"/>
          <w:szCs w:val="16"/>
          <w:lang w:eastAsia="ru-RU"/>
        </w:rPr>
      </w:pPr>
      <w:r w:rsidRPr="00C22B6A">
        <w:rPr>
          <w:rFonts w:ascii="Arial" w:eastAsia="Times New Roman" w:hAnsi="Arial" w:cs="Arial"/>
          <w:sz w:val="16"/>
          <w:szCs w:val="16"/>
          <w:lang w:eastAsia="ru-RU"/>
        </w:rPr>
        <w:t>Настоящий протокол является основанием для проведения взаимных расчетов между Заказчиком и Исполнителем и является неотъемлемой частью договора.</w:t>
      </w:r>
    </w:p>
    <w:p w:rsidR="00C22B6A" w:rsidRPr="00C22B6A" w:rsidRDefault="00C22B6A" w:rsidP="00C22B6A">
      <w:pPr>
        <w:spacing w:after="0" w:line="240" w:lineRule="auto"/>
        <w:rPr>
          <w:rFonts w:ascii="Arial" w:eastAsia="Times New Roman" w:hAnsi="Arial" w:cs="Arial"/>
          <w:sz w:val="16"/>
          <w:szCs w:val="16"/>
          <w:lang w:eastAsia="ru-RU"/>
        </w:rPr>
      </w:pPr>
    </w:p>
    <w:tbl>
      <w:tblPr>
        <w:tblW w:w="0" w:type="auto"/>
        <w:tblLook w:val="04A0" w:firstRow="1" w:lastRow="0" w:firstColumn="1" w:lastColumn="0" w:noHBand="0" w:noVBand="1"/>
      </w:tblPr>
      <w:tblGrid>
        <w:gridCol w:w="5209"/>
        <w:gridCol w:w="5211"/>
      </w:tblGrid>
      <w:tr w:rsidR="00C22B6A" w:rsidRPr="00C22B6A" w:rsidTr="00B82721">
        <w:tc>
          <w:tcPr>
            <w:tcW w:w="5209" w:type="dxa"/>
            <w:shd w:val="clear" w:color="auto" w:fill="auto"/>
          </w:tcPr>
          <w:p w:rsidR="00C22B6A" w:rsidRPr="00C22B6A" w:rsidRDefault="00C22B6A" w:rsidP="00C22B6A">
            <w:pPr>
              <w:spacing w:after="0" w:line="240" w:lineRule="auto"/>
              <w:rPr>
                <w:rFonts w:ascii="Arial" w:eastAsia="Times New Roman" w:hAnsi="Arial" w:cs="Arial"/>
                <w:sz w:val="16"/>
                <w:szCs w:val="16"/>
                <w:lang w:eastAsia="ru-RU"/>
              </w:rPr>
            </w:pPr>
            <w:bookmarkStart w:id="168" w:name="OLE_LINK1173"/>
            <w:bookmarkStart w:id="169" w:name="OLE_LINK1174"/>
            <w:bookmarkStart w:id="170" w:name="OLE_LINK1175"/>
            <w:bookmarkStart w:id="171" w:name="OLE_LINK1181"/>
          </w:p>
        </w:tc>
        <w:tc>
          <w:tcPr>
            <w:tcW w:w="5211" w:type="dxa"/>
            <w:shd w:val="clear" w:color="auto" w:fill="auto"/>
          </w:tcPr>
          <w:p w:rsidR="00C22B6A" w:rsidRPr="00C22B6A" w:rsidRDefault="00C22B6A" w:rsidP="00C22B6A">
            <w:pPr>
              <w:spacing w:after="0" w:line="240" w:lineRule="auto"/>
              <w:rPr>
                <w:rFonts w:ascii="Arial" w:eastAsia="Times New Roman" w:hAnsi="Arial" w:cs="Arial"/>
                <w:sz w:val="16"/>
                <w:szCs w:val="16"/>
                <w:lang w:eastAsia="ru-RU"/>
              </w:rPr>
            </w:pPr>
          </w:p>
        </w:tc>
      </w:tr>
      <w:tr w:rsidR="00C22B6A" w:rsidRPr="00C22B6A" w:rsidTr="00B82721">
        <w:tc>
          <w:tcPr>
            <w:tcW w:w="5209" w:type="dxa"/>
            <w:shd w:val="clear" w:color="auto" w:fill="auto"/>
          </w:tcPr>
          <w:p w:rsidR="00C22B6A" w:rsidRPr="00C22B6A" w:rsidRDefault="00C22B6A" w:rsidP="00C22B6A">
            <w:pPr>
              <w:spacing w:after="0" w:line="360" w:lineRule="auto"/>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Ректор </w:t>
            </w:r>
          </w:p>
          <w:p w:rsidR="00C22B6A" w:rsidRPr="00C22B6A" w:rsidRDefault="00C22B6A" w:rsidP="00C22B6A">
            <w:pPr>
              <w:spacing w:after="0" w:line="360" w:lineRule="auto"/>
              <w:rPr>
                <w:rFonts w:ascii="Arial" w:eastAsia="Times New Roman" w:hAnsi="Arial" w:cs="Arial"/>
                <w:sz w:val="16"/>
                <w:szCs w:val="16"/>
                <w:lang w:eastAsia="ru-RU"/>
              </w:rPr>
            </w:pPr>
          </w:p>
          <w:p w:rsidR="00C22B6A" w:rsidRPr="00C22B6A" w:rsidRDefault="00C22B6A" w:rsidP="00C22B6A">
            <w:pPr>
              <w:spacing w:after="0" w:line="360" w:lineRule="auto"/>
              <w:rPr>
                <w:rFonts w:ascii="Arial" w:eastAsia="Times New Roman" w:hAnsi="Arial" w:cs="Arial"/>
                <w:sz w:val="16"/>
                <w:szCs w:val="16"/>
                <w:lang w:eastAsia="ru-RU"/>
              </w:rPr>
            </w:pPr>
            <w:r w:rsidRPr="00C22B6A">
              <w:rPr>
                <w:rFonts w:ascii="Arial" w:eastAsia="Times New Roman" w:hAnsi="Arial" w:cs="Arial"/>
                <w:sz w:val="16"/>
                <w:szCs w:val="16"/>
                <w:lang w:eastAsia="ru-RU"/>
              </w:rPr>
              <w:t xml:space="preserve">________________ А. Л. Манаков </w:t>
            </w:r>
          </w:p>
          <w:p w:rsidR="00C22B6A" w:rsidRPr="00C22B6A" w:rsidRDefault="00C22B6A" w:rsidP="00C22B6A">
            <w:pPr>
              <w:spacing w:after="0" w:line="360" w:lineRule="auto"/>
              <w:rPr>
                <w:rFonts w:ascii="Arial" w:eastAsia="Times New Roman" w:hAnsi="Arial" w:cs="Arial"/>
                <w:sz w:val="16"/>
                <w:szCs w:val="16"/>
                <w:lang w:eastAsia="ru-RU"/>
              </w:rPr>
            </w:pPr>
            <w:r w:rsidRPr="00C22B6A">
              <w:rPr>
                <w:rFonts w:ascii="Arial" w:eastAsia="Times New Roman" w:hAnsi="Arial" w:cs="Arial"/>
                <w:sz w:val="16"/>
                <w:szCs w:val="16"/>
                <w:lang w:eastAsia="ru-RU"/>
              </w:rPr>
              <w:t>«___»___________ 2018  г.</w:t>
            </w:r>
          </w:p>
          <w:p w:rsidR="00C22B6A" w:rsidRPr="00C22B6A" w:rsidRDefault="00C22B6A" w:rsidP="00C22B6A">
            <w:pPr>
              <w:spacing w:after="0" w:line="360" w:lineRule="auto"/>
              <w:rPr>
                <w:rFonts w:ascii="Arial" w:eastAsia="Times New Roman" w:hAnsi="Arial" w:cs="Arial"/>
                <w:sz w:val="16"/>
                <w:szCs w:val="16"/>
                <w:lang w:eastAsia="ru-RU"/>
              </w:rPr>
            </w:pPr>
          </w:p>
          <w:p w:rsidR="00C22B6A" w:rsidRPr="00C22B6A" w:rsidRDefault="00C22B6A" w:rsidP="00C22B6A">
            <w:pPr>
              <w:spacing w:after="0" w:line="360" w:lineRule="auto"/>
              <w:rPr>
                <w:rFonts w:ascii="Arial" w:eastAsia="Times New Roman" w:hAnsi="Arial" w:cs="Arial"/>
                <w:sz w:val="16"/>
                <w:szCs w:val="16"/>
                <w:lang w:eastAsia="ru-RU"/>
              </w:rPr>
            </w:pPr>
          </w:p>
        </w:tc>
        <w:tc>
          <w:tcPr>
            <w:tcW w:w="5211" w:type="dxa"/>
            <w:shd w:val="clear" w:color="auto" w:fill="auto"/>
          </w:tcPr>
          <w:p w:rsidR="00C22B6A" w:rsidRPr="00C22B6A" w:rsidRDefault="00C22B6A" w:rsidP="00C22B6A">
            <w:pPr>
              <w:spacing w:after="0" w:line="360" w:lineRule="auto"/>
              <w:rPr>
                <w:rFonts w:ascii="Arial" w:eastAsia="Times New Roman" w:hAnsi="Arial" w:cs="Arial"/>
                <w:iCs/>
                <w:sz w:val="16"/>
                <w:szCs w:val="16"/>
                <w:lang w:eastAsia="ru-RU"/>
              </w:rPr>
            </w:pPr>
          </w:p>
          <w:p w:rsidR="00C22B6A" w:rsidRPr="00C22B6A" w:rsidRDefault="00C22B6A" w:rsidP="00C22B6A">
            <w:pPr>
              <w:spacing w:after="0" w:line="360" w:lineRule="auto"/>
              <w:rPr>
                <w:rFonts w:ascii="Arial" w:eastAsia="Times New Roman" w:hAnsi="Arial" w:cs="Arial"/>
                <w:iCs/>
                <w:sz w:val="16"/>
                <w:szCs w:val="16"/>
                <w:lang w:eastAsia="ru-RU"/>
              </w:rPr>
            </w:pPr>
          </w:p>
          <w:p w:rsidR="00C22B6A" w:rsidRPr="00C22B6A" w:rsidRDefault="00C22B6A" w:rsidP="00C22B6A">
            <w:pPr>
              <w:spacing w:after="0" w:line="360" w:lineRule="auto"/>
              <w:rPr>
                <w:rFonts w:ascii="Arial" w:eastAsia="Times New Roman" w:hAnsi="Arial" w:cs="Arial"/>
                <w:iCs/>
                <w:sz w:val="16"/>
                <w:szCs w:val="16"/>
                <w:lang w:eastAsia="ru-RU"/>
              </w:rPr>
            </w:pPr>
            <w:r w:rsidRPr="00C22B6A">
              <w:rPr>
                <w:rFonts w:ascii="Arial" w:eastAsia="Times New Roman" w:hAnsi="Arial" w:cs="Arial"/>
                <w:iCs/>
                <w:sz w:val="16"/>
                <w:szCs w:val="16"/>
                <w:lang w:eastAsia="ru-RU"/>
              </w:rPr>
              <w:t>________________Филонов Н. Д.</w:t>
            </w:r>
          </w:p>
          <w:p w:rsidR="00C22B6A" w:rsidRPr="00C22B6A" w:rsidRDefault="00C22B6A" w:rsidP="00C22B6A">
            <w:pPr>
              <w:spacing w:after="0" w:line="360" w:lineRule="auto"/>
              <w:rPr>
                <w:rFonts w:ascii="Arial" w:eastAsia="Times New Roman" w:hAnsi="Arial" w:cs="Arial"/>
                <w:iCs/>
                <w:sz w:val="16"/>
                <w:szCs w:val="16"/>
                <w:lang w:eastAsia="ru-RU"/>
              </w:rPr>
            </w:pPr>
            <w:r w:rsidRPr="00C22B6A">
              <w:rPr>
                <w:rFonts w:ascii="Arial" w:eastAsia="Times New Roman" w:hAnsi="Arial" w:cs="Arial"/>
                <w:iCs/>
                <w:sz w:val="16"/>
                <w:szCs w:val="16"/>
                <w:lang w:eastAsia="ru-RU"/>
              </w:rPr>
              <w:t>«___»___________ 2018  г.</w:t>
            </w:r>
          </w:p>
          <w:p w:rsidR="00C22B6A" w:rsidRPr="00C22B6A" w:rsidRDefault="00C22B6A" w:rsidP="00C22B6A">
            <w:pPr>
              <w:spacing w:after="0" w:line="360" w:lineRule="auto"/>
              <w:rPr>
                <w:rFonts w:ascii="Arial" w:eastAsia="Times New Roman" w:hAnsi="Arial" w:cs="Arial"/>
                <w:iCs/>
                <w:sz w:val="16"/>
                <w:szCs w:val="16"/>
                <w:lang w:eastAsia="ru-RU"/>
              </w:rPr>
            </w:pPr>
            <w:r w:rsidRPr="00C22B6A">
              <w:rPr>
                <w:rFonts w:ascii="Arial" w:eastAsia="Times New Roman" w:hAnsi="Arial" w:cs="Arial"/>
                <w:iCs/>
                <w:sz w:val="16"/>
                <w:szCs w:val="16"/>
                <w:lang w:eastAsia="ru-RU"/>
              </w:rPr>
              <w:t xml:space="preserve">                    </w:t>
            </w:r>
          </w:p>
          <w:p w:rsidR="00C22B6A" w:rsidRPr="00C22B6A" w:rsidRDefault="00C22B6A" w:rsidP="00C22B6A">
            <w:pPr>
              <w:spacing w:after="0" w:line="360" w:lineRule="auto"/>
              <w:rPr>
                <w:rFonts w:ascii="Arial" w:eastAsia="Times New Roman" w:hAnsi="Arial" w:cs="Arial"/>
                <w:sz w:val="16"/>
                <w:szCs w:val="16"/>
                <w:lang w:eastAsia="ru-RU"/>
              </w:rPr>
            </w:pPr>
          </w:p>
        </w:tc>
      </w:tr>
      <w:bookmarkEnd w:id="168"/>
      <w:bookmarkEnd w:id="169"/>
      <w:bookmarkEnd w:id="170"/>
      <w:bookmarkEnd w:id="171"/>
    </w:tbl>
    <w:p w:rsidR="00C22B6A" w:rsidRPr="00C22B6A" w:rsidRDefault="00C22B6A" w:rsidP="00C22B6A">
      <w:pPr>
        <w:spacing w:after="0" w:line="240" w:lineRule="auto"/>
        <w:rPr>
          <w:rFonts w:ascii="Arial" w:eastAsia="Times New Roman" w:hAnsi="Arial" w:cs="Arial"/>
          <w:sz w:val="16"/>
          <w:szCs w:val="16"/>
          <w:lang w:eastAsia="ru-RU"/>
        </w:rPr>
      </w:pPr>
    </w:p>
    <w:p w:rsidR="00C22B6A" w:rsidRPr="00C22B6A" w:rsidRDefault="00C22B6A" w:rsidP="00C22B6A">
      <w:pPr>
        <w:keepNext/>
        <w:tabs>
          <w:tab w:val="num" w:pos="432"/>
        </w:tabs>
        <w:suppressAutoHyphens/>
        <w:spacing w:after="0" w:line="240" w:lineRule="auto"/>
        <w:ind w:hanging="432"/>
        <w:outlineLvl w:val="0"/>
        <w:rPr>
          <w:rFonts w:ascii="Arial" w:eastAsia="Arial Unicode MS" w:hAnsi="Arial" w:cs="Arial"/>
          <w:b/>
          <w:sz w:val="16"/>
          <w:szCs w:val="16"/>
          <w:lang w:eastAsia="ar-SA"/>
        </w:rPr>
      </w:pPr>
    </w:p>
    <w:p w:rsidR="00C22B6A" w:rsidRPr="00C22B6A" w:rsidRDefault="00C22B6A" w:rsidP="00C22B6A">
      <w:pPr>
        <w:rPr>
          <w:rFonts w:ascii="Arial" w:eastAsia="Arial Unicode MS" w:hAnsi="Arial" w:cs="Arial"/>
          <w:b/>
          <w:sz w:val="16"/>
          <w:szCs w:val="16"/>
          <w:lang w:eastAsia="ar-SA"/>
        </w:rPr>
      </w:pPr>
    </w:p>
    <w:p w:rsidR="007502FA" w:rsidRDefault="007502FA"/>
    <w:sectPr w:rsidR="007502FA" w:rsidSect="00DA6272">
      <w:pgSz w:w="11906" w:h="16838"/>
      <w:pgMar w:top="1134" w:right="851" w:bottom="113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A5"/>
    <w:rsid w:val="003404A5"/>
    <w:rsid w:val="007502FA"/>
    <w:rsid w:val="00C2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4A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404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4A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404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2681</Words>
  <Characters>15288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2018-07-17T03:55:00Z</dcterms:created>
  <dcterms:modified xsi:type="dcterms:W3CDTF">2018-07-17T04:18:00Z</dcterms:modified>
</cp:coreProperties>
</file>