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665C43">
        <w:rPr>
          <w:b/>
        </w:rPr>
        <w:t xml:space="preserve"> Заказчика</w:t>
      </w:r>
    </w:p>
    <w:p w:rsidR="003F3957" w:rsidRDefault="003F3957" w:rsidP="003F3957">
      <w:pPr>
        <w:spacing w:after="0" w:line="240" w:lineRule="auto"/>
        <w:jc w:val="both"/>
      </w:pPr>
    </w:p>
    <w:tbl>
      <w:tblPr>
        <w:tblStyle w:val="a3"/>
        <w:tblW w:w="11057" w:type="dxa"/>
        <w:tblInd w:w="-176" w:type="dxa"/>
        <w:tblLook w:val="04A0" w:firstRow="1" w:lastRow="0" w:firstColumn="1" w:lastColumn="0" w:noHBand="0" w:noVBand="1"/>
      </w:tblPr>
      <w:tblGrid>
        <w:gridCol w:w="2978"/>
        <w:gridCol w:w="8079"/>
      </w:tblGrid>
      <w:tr w:rsidR="003F3957" w:rsidRPr="0074519F" w:rsidTr="0074519F">
        <w:tc>
          <w:tcPr>
            <w:tcW w:w="2978" w:type="dxa"/>
          </w:tcPr>
          <w:p w:rsidR="003F3957" w:rsidRPr="0074519F" w:rsidRDefault="003F3957" w:rsidP="004D71E0">
            <w:pPr>
              <w:jc w:val="both"/>
              <w:rPr>
                <w:rFonts w:ascii="Arial" w:hAnsi="Arial" w:cs="Arial"/>
                <w:sz w:val="18"/>
                <w:szCs w:val="18"/>
              </w:rPr>
            </w:pPr>
            <w:r w:rsidRPr="0074519F">
              <w:rPr>
                <w:rFonts w:ascii="Arial" w:hAnsi="Arial" w:cs="Arial"/>
                <w:sz w:val="18"/>
                <w:szCs w:val="18"/>
              </w:rPr>
              <w:t>Способ закупки</w:t>
            </w:r>
          </w:p>
        </w:tc>
        <w:tc>
          <w:tcPr>
            <w:tcW w:w="8079" w:type="dxa"/>
          </w:tcPr>
          <w:p w:rsidR="003F3957" w:rsidRPr="0074519F" w:rsidRDefault="003F3957" w:rsidP="008F4E71">
            <w:pPr>
              <w:jc w:val="both"/>
              <w:rPr>
                <w:rFonts w:ascii="Arial" w:hAnsi="Arial" w:cs="Arial"/>
                <w:sz w:val="18"/>
                <w:szCs w:val="18"/>
              </w:rPr>
            </w:pPr>
            <w:r w:rsidRPr="0074519F">
              <w:rPr>
                <w:rFonts w:ascii="Arial" w:hAnsi="Arial" w:cs="Arial"/>
                <w:sz w:val="18"/>
                <w:szCs w:val="18"/>
              </w:rPr>
              <w:t xml:space="preserve">Закупка у единственного поставщика (подрядчика, исполнителя), предусмотренная подпунктом </w:t>
            </w:r>
            <w:r w:rsidR="008F4E71" w:rsidRPr="0074519F">
              <w:rPr>
                <w:rFonts w:ascii="Arial" w:hAnsi="Arial" w:cs="Arial"/>
                <w:sz w:val="18"/>
                <w:szCs w:val="18"/>
              </w:rPr>
              <w:t>1</w:t>
            </w:r>
            <w:r w:rsidRPr="0074519F">
              <w:rPr>
                <w:rFonts w:ascii="Arial" w:hAnsi="Arial" w:cs="Arial"/>
                <w:sz w:val="18"/>
                <w:szCs w:val="18"/>
              </w:rPr>
              <w:t xml:space="preserve"> пункта 5.1. Положения о закупке </w:t>
            </w:r>
            <w:r w:rsidR="007B7548" w:rsidRPr="0074519F">
              <w:rPr>
                <w:rFonts w:ascii="Arial" w:hAnsi="Arial" w:cs="Arial"/>
                <w:sz w:val="18"/>
                <w:szCs w:val="18"/>
              </w:rPr>
              <w:t>Заказчика</w:t>
            </w:r>
          </w:p>
        </w:tc>
      </w:tr>
      <w:tr w:rsidR="003F3957" w:rsidRPr="0074519F" w:rsidTr="0074519F">
        <w:tc>
          <w:tcPr>
            <w:tcW w:w="2978" w:type="dxa"/>
          </w:tcPr>
          <w:p w:rsidR="003F3957" w:rsidRPr="0074519F" w:rsidRDefault="003F3957" w:rsidP="004D71E0">
            <w:pPr>
              <w:jc w:val="both"/>
              <w:rPr>
                <w:rFonts w:ascii="Arial" w:hAnsi="Arial" w:cs="Arial"/>
                <w:sz w:val="18"/>
                <w:szCs w:val="18"/>
              </w:rPr>
            </w:pPr>
            <w:r w:rsidRPr="0074519F">
              <w:rPr>
                <w:rFonts w:ascii="Arial" w:hAnsi="Arial" w:cs="Arial"/>
                <w:sz w:val="18"/>
                <w:szCs w:val="18"/>
              </w:rPr>
              <w:t>Наименование, место нахождения, почтовый адрес, адрес электронной почты, телефон заказчика</w:t>
            </w:r>
          </w:p>
        </w:tc>
        <w:tc>
          <w:tcPr>
            <w:tcW w:w="8079" w:type="dxa"/>
          </w:tcPr>
          <w:p w:rsidR="003F3957" w:rsidRPr="0074519F" w:rsidRDefault="003F3957" w:rsidP="004D71E0">
            <w:pPr>
              <w:jc w:val="both"/>
              <w:rPr>
                <w:rFonts w:ascii="Arial" w:hAnsi="Arial" w:cs="Arial"/>
                <w:sz w:val="18"/>
                <w:szCs w:val="18"/>
              </w:rPr>
            </w:pPr>
            <w:r w:rsidRPr="0074519F">
              <w:rPr>
                <w:rFonts w:ascii="Arial" w:hAnsi="Arial" w:cs="Arial"/>
                <w:sz w:val="18"/>
                <w:szCs w:val="18"/>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74519F" w:rsidRDefault="003F3957" w:rsidP="004D71E0">
            <w:pPr>
              <w:jc w:val="both"/>
              <w:rPr>
                <w:rFonts w:ascii="Arial" w:hAnsi="Arial" w:cs="Arial"/>
                <w:sz w:val="18"/>
                <w:szCs w:val="18"/>
              </w:rPr>
            </w:pPr>
            <w:r w:rsidRPr="0074519F">
              <w:rPr>
                <w:rFonts w:ascii="Arial" w:hAnsi="Arial" w:cs="Arial"/>
                <w:sz w:val="18"/>
                <w:szCs w:val="18"/>
              </w:rPr>
              <w:t xml:space="preserve">Местонахождение и почтовый адрес: 630049, </w:t>
            </w:r>
            <w:proofErr w:type="spellStart"/>
            <w:r w:rsidRPr="0074519F">
              <w:rPr>
                <w:rFonts w:ascii="Arial" w:hAnsi="Arial" w:cs="Arial"/>
                <w:sz w:val="18"/>
                <w:szCs w:val="18"/>
              </w:rPr>
              <w:t>г</w:t>
            </w:r>
            <w:proofErr w:type="gramStart"/>
            <w:r w:rsidRPr="0074519F">
              <w:rPr>
                <w:rFonts w:ascii="Arial" w:hAnsi="Arial" w:cs="Arial"/>
                <w:sz w:val="18"/>
                <w:szCs w:val="18"/>
              </w:rPr>
              <w:t>.Н</w:t>
            </w:r>
            <w:proofErr w:type="gramEnd"/>
            <w:r w:rsidRPr="0074519F">
              <w:rPr>
                <w:rFonts w:ascii="Arial" w:hAnsi="Arial" w:cs="Arial"/>
                <w:sz w:val="18"/>
                <w:szCs w:val="18"/>
              </w:rPr>
              <w:t>овосибирск</w:t>
            </w:r>
            <w:proofErr w:type="spellEnd"/>
            <w:r w:rsidRPr="0074519F">
              <w:rPr>
                <w:rFonts w:ascii="Arial" w:hAnsi="Arial" w:cs="Arial"/>
                <w:sz w:val="18"/>
                <w:szCs w:val="18"/>
              </w:rPr>
              <w:t xml:space="preserve">, </w:t>
            </w:r>
            <w:proofErr w:type="spellStart"/>
            <w:r w:rsidRPr="0074519F">
              <w:rPr>
                <w:rFonts w:ascii="Arial" w:hAnsi="Arial" w:cs="Arial"/>
                <w:sz w:val="18"/>
                <w:szCs w:val="18"/>
              </w:rPr>
              <w:t>ул.Дуси</w:t>
            </w:r>
            <w:proofErr w:type="spellEnd"/>
            <w:r w:rsidRPr="0074519F">
              <w:rPr>
                <w:rFonts w:ascii="Arial" w:hAnsi="Arial" w:cs="Arial"/>
                <w:sz w:val="18"/>
                <w:szCs w:val="18"/>
              </w:rPr>
              <w:t xml:space="preserve"> Ковальчук, д.191, СГУПС</w:t>
            </w:r>
          </w:p>
          <w:p w:rsidR="003F3957" w:rsidRPr="0074519F" w:rsidRDefault="003F3957" w:rsidP="004D71E0">
            <w:pPr>
              <w:jc w:val="both"/>
              <w:rPr>
                <w:rFonts w:ascii="Arial" w:hAnsi="Arial" w:cs="Arial"/>
                <w:sz w:val="18"/>
                <w:szCs w:val="18"/>
              </w:rPr>
            </w:pPr>
            <w:r w:rsidRPr="0074519F">
              <w:rPr>
                <w:rFonts w:ascii="Arial" w:hAnsi="Arial" w:cs="Arial"/>
                <w:sz w:val="18"/>
                <w:szCs w:val="18"/>
              </w:rPr>
              <w:t>Э/</w:t>
            </w:r>
            <w:proofErr w:type="gramStart"/>
            <w:r w:rsidRPr="0074519F">
              <w:rPr>
                <w:rFonts w:ascii="Arial" w:hAnsi="Arial" w:cs="Arial"/>
                <w:sz w:val="18"/>
                <w:szCs w:val="18"/>
              </w:rPr>
              <w:t>п</w:t>
            </w:r>
            <w:proofErr w:type="gramEnd"/>
            <w:r w:rsidRPr="0074519F">
              <w:rPr>
                <w:rFonts w:ascii="Arial" w:hAnsi="Arial" w:cs="Arial"/>
                <w:sz w:val="18"/>
                <w:szCs w:val="18"/>
              </w:rPr>
              <w:t xml:space="preserve">: </w:t>
            </w:r>
            <w:hyperlink r:id="rId8" w:history="1">
              <w:r w:rsidRPr="0074519F">
                <w:rPr>
                  <w:rStyle w:val="a4"/>
                  <w:rFonts w:ascii="Arial" w:hAnsi="Arial" w:cs="Arial"/>
                  <w:sz w:val="18"/>
                  <w:szCs w:val="18"/>
                </w:rPr>
                <w:t>mva@stu.ru</w:t>
              </w:r>
            </w:hyperlink>
          </w:p>
          <w:p w:rsidR="003F3957" w:rsidRPr="0074519F" w:rsidRDefault="003F3957" w:rsidP="004D71E0">
            <w:pPr>
              <w:jc w:val="both"/>
              <w:rPr>
                <w:rFonts w:ascii="Arial" w:hAnsi="Arial" w:cs="Arial"/>
                <w:sz w:val="18"/>
                <w:szCs w:val="18"/>
              </w:rPr>
            </w:pPr>
            <w:r w:rsidRPr="0074519F">
              <w:rPr>
                <w:rFonts w:ascii="Arial" w:hAnsi="Arial" w:cs="Arial"/>
                <w:sz w:val="18"/>
                <w:szCs w:val="18"/>
              </w:rPr>
              <w:t>Телефон: (383) 328-0369</w:t>
            </w:r>
          </w:p>
        </w:tc>
      </w:tr>
      <w:tr w:rsidR="003F3957" w:rsidRPr="0074519F" w:rsidTr="0074519F">
        <w:tc>
          <w:tcPr>
            <w:tcW w:w="2978" w:type="dxa"/>
          </w:tcPr>
          <w:p w:rsidR="003F3957" w:rsidRPr="0074519F" w:rsidRDefault="003F3957" w:rsidP="004D71E0">
            <w:pPr>
              <w:jc w:val="both"/>
              <w:rPr>
                <w:rFonts w:ascii="Arial" w:hAnsi="Arial" w:cs="Arial"/>
                <w:sz w:val="18"/>
                <w:szCs w:val="18"/>
              </w:rPr>
            </w:pPr>
            <w:r w:rsidRPr="0074519F">
              <w:rPr>
                <w:rFonts w:ascii="Arial" w:hAnsi="Arial" w:cs="Arial"/>
                <w:sz w:val="18"/>
                <w:szCs w:val="18"/>
              </w:rPr>
              <w:t>Предмет договора с указанием характеристик, иных показателей, определяющих предмет.</w:t>
            </w:r>
          </w:p>
          <w:p w:rsidR="003F3957" w:rsidRPr="0074519F" w:rsidRDefault="003F3957" w:rsidP="004D71E0">
            <w:pPr>
              <w:jc w:val="both"/>
              <w:rPr>
                <w:rFonts w:ascii="Arial" w:hAnsi="Arial" w:cs="Arial"/>
                <w:sz w:val="18"/>
                <w:szCs w:val="18"/>
              </w:rPr>
            </w:pPr>
            <w:r w:rsidRPr="0074519F">
              <w:rPr>
                <w:rFonts w:ascii="Arial" w:hAnsi="Arial" w:cs="Arial"/>
                <w:sz w:val="18"/>
                <w:szCs w:val="18"/>
              </w:rPr>
              <w:t>Количество или объем товара, работы, услуги</w:t>
            </w:r>
          </w:p>
        </w:tc>
        <w:tc>
          <w:tcPr>
            <w:tcW w:w="8079" w:type="dxa"/>
          </w:tcPr>
          <w:p w:rsidR="0046412E" w:rsidRPr="0074519F" w:rsidRDefault="006F6DB4" w:rsidP="00690434">
            <w:pPr>
              <w:jc w:val="both"/>
              <w:rPr>
                <w:rFonts w:ascii="Arial" w:hAnsi="Arial" w:cs="Arial"/>
                <w:sz w:val="18"/>
                <w:szCs w:val="18"/>
              </w:rPr>
            </w:pPr>
            <w:r w:rsidRPr="0074519F">
              <w:rPr>
                <w:rFonts w:ascii="Arial" w:hAnsi="Arial" w:cs="Arial"/>
                <w:b/>
                <w:sz w:val="18"/>
                <w:szCs w:val="18"/>
              </w:rPr>
              <w:t xml:space="preserve">Поставка электротехнических </w:t>
            </w:r>
            <w:r w:rsidR="008F4E71" w:rsidRPr="0074519F">
              <w:rPr>
                <w:rFonts w:ascii="Arial" w:hAnsi="Arial" w:cs="Arial"/>
                <w:b/>
                <w:sz w:val="18"/>
                <w:szCs w:val="18"/>
              </w:rPr>
              <w:t>материалов</w:t>
            </w:r>
            <w:r w:rsidRPr="0074519F">
              <w:rPr>
                <w:rFonts w:ascii="Arial" w:hAnsi="Arial" w:cs="Arial"/>
                <w:sz w:val="18"/>
                <w:szCs w:val="18"/>
              </w:rPr>
              <w:t xml:space="preserve"> </w:t>
            </w:r>
            <w:r w:rsidR="0046412E" w:rsidRPr="0074519F">
              <w:rPr>
                <w:rFonts w:ascii="Arial" w:hAnsi="Arial" w:cs="Arial"/>
                <w:sz w:val="18"/>
                <w:szCs w:val="18"/>
              </w:rPr>
              <w:t xml:space="preserve"> (согласно</w:t>
            </w:r>
            <w:r w:rsidRPr="0074519F">
              <w:rPr>
                <w:rFonts w:ascii="Arial" w:hAnsi="Arial" w:cs="Arial"/>
                <w:sz w:val="18"/>
                <w:szCs w:val="18"/>
              </w:rPr>
              <w:t xml:space="preserve"> проекту</w:t>
            </w:r>
            <w:r w:rsidR="0046412E" w:rsidRPr="0074519F">
              <w:rPr>
                <w:rFonts w:ascii="Arial" w:hAnsi="Arial" w:cs="Arial"/>
                <w:sz w:val="18"/>
                <w:szCs w:val="18"/>
              </w:rPr>
              <w:t xml:space="preserve"> договора)</w:t>
            </w:r>
            <w:r w:rsidRPr="0074519F">
              <w:rPr>
                <w:rFonts w:ascii="Arial" w:hAnsi="Arial" w:cs="Arial"/>
                <w:sz w:val="18"/>
                <w:szCs w:val="18"/>
              </w:rPr>
              <w:t>:</w:t>
            </w:r>
          </w:p>
          <w:p w:rsidR="008F4E71" w:rsidRPr="0074519F" w:rsidRDefault="006F6DB4" w:rsidP="008F4E71">
            <w:pPr>
              <w:jc w:val="both"/>
              <w:rPr>
                <w:rFonts w:ascii="Arial" w:eastAsia="Times New Roman" w:hAnsi="Arial" w:cs="Arial"/>
                <w:sz w:val="18"/>
                <w:szCs w:val="18"/>
                <w:lang w:eastAsia="ru-RU"/>
              </w:rPr>
            </w:pPr>
            <w:r w:rsidRPr="0074519F">
              <w:rPr>
                <w:rFonts w:ascii="Arial" w:eastAsia="Times New Roman" w:hAnsi="Arial" w:cs="Arial"/>
                <w:sz w:val="18"/>
                <w:szCs w:val="18"/>
                <w:lang w:eastAsia="ru-RU"/>
              </w:rPr>
              <w:t xml:space="preserve">  </w:t>
            </w:r>
            <w:r w:rsidR="008F4E71" w:rsidRPr="0074519F">
              <w:rPr>
                <w:rFonts w:ascii="Arial" w:eastAsia="Times New Roman" w:hAnsi="Arial" w:cs="Arial"/>
                <w:sz w:val="18"/>
                <w:szCs w:val="18"/>
                <w:lang w:eastAsia="ru-RU"/>
              </w:rPr>
              <w:t xml:space="preserve">  -выключатель автоматический дифференциальный АВДТ</w:t>
            </w:r>
            <w:r w:rsidR="008F4E71" w:rsidRPr="0074519F">
              <w:rPr>
                <w:rFonts w:ascii="Arial" w:eastAsia="Times New Roman" w:hAnsi="Arial" w:cs="Arial"/>
                <w:sz w:val="18"/>
                <w:szCs w:val="18"/>
                <w:lang w:eastAsia="ru-RU"/>
              </w:rPr>
              <w:t xml:space="preserve">-34 С25А 30 </w:t>
            </w:r>
            <w:proofErr w:type="spellStart"/>
            <w:proofErr w:type="gramStart"/>
            <w:r w:rsidR="008F4E71" w:rsidRPr="0074519F">
              <w:rPr>
                <w:rFonts w:ascii="Arial" w:eastAsia="Times New Roman" w:hAnsi="Arial" w:cs="Arial"/>
                <w:sz w:val="18"/>
                <w:szCs w:val="18"/>
                <w:lang w:eastAsia="ru-RU"/>
              </w:rPr>
              <w:t>m</w:t>
            </w:r>
            <w:proofErr w:type="gramEnd"/>
            <w:r w:rsidR="008F4E71" w:rsidRPr="0074519F">
              <w:rPr>
                <w:rFonts w:ascii="Arial" w:eastAsia="Times New Roman" w:hAnsi="Arial" w:cs="Arial"/>
                <w:sz w:val="18"/>
                <w:szCs w:val="18"/>
                <w:lang w:eastAsia="ru-RU"/>
              </w:rPr>
              <w:t>А</w:t>
            </w:r>
            <w:proofErr w:type="spellEnd"/>
            <w:r w:rsidR="008F4E71" w:rsidRPr="0074519F">
              <w:rPr>
                <w:rFonts w:ascii="Arial" w:eastAsia="Times New Roman" w:hAnsi="Arial" w:cs="Arial"/>
                <w:sz w:val="18"/>
                <w:szCs w:val="18"/>
                <w:lang w:eastAsia="ru-RU"/>
              </w:rPr>
              <w:t xml:space="preserve"> в количестве 40</w:t>
            </w:r>
            <w:r w:rsidR="008F4E71" w:rsidRPr="0074519F">
              <w:rPr>
                <w:rFonts w:ascii="Arial" w:eastAsia="Times New Roman" w:hAnsi="Arial" w:cs="Arial"/>
                <w:sz w:val="18"/>
                <w:szCs w:val="18"/>
                <w:lang w:eastAsia="ru-RU"/>
              </w:rPr>
              <w:t xml:space="preserve"> штук;</w:t>
            </w:r>
          </w:p>
          <w:p w:rsidR="008F4E71" w:rsidRPr="0074519F" w:rsidRDefault="008F4E71" w:rsidP="008F4E71">
            <w:pPr>
              <w:jc w:val="both"/>
              <w:rPr>
                <w:rFonts w:ascii="Arial" w:eastAsia="Times New Roman" w:hAnsi="Arial" w:cs="Arial"/>
                <w:sz w:val="18"/>
                <w:szCs w:val="18"/>
                <w:lang w:eastAsia="ru-RU"/>
              </w:rPr>
            </w:pPr>
            <w:r w:rsidRPr="0074519F">
              <w:rPr>
                <w:rFonts w:ascii="Arial" w:eastAsia="Times New Roman" w:hAnsi="Arial" w:cs="Arial"/>
                <w:sz w:val="18"/>
                <w:szCs w:val="18"/>
                <w:lang w:eastAsia="ru-RU"/>
              </w:rPr>
              <w:t xml:space="preserve">   -выключатель автоматический дифференциальный АВДТ-32 1п + N 32А 30мА  </w:t>
            </w:r>
            <w:proofErr w:type="gramStart"/>
            <w:r w:rsidRPr="0074519F">
              <w:rPr>
                <w:rFonts w:ascii="Arial" w:eastAsia="Times New Roman" w:hAnsi="Arial" w:cs="Arial"/>
                <w:sz w:val="18"/>
                <w:szCs w:val="18"/>
                <w:lang w:eastAsia="ru-RU"/>
              </w:rPr>
              <w:t>С</w:t>
            </w:r>
            <w:proofErr w:type="gramEnd"/>
            <w:r w:rsidRPr="0074519F">
              <w:rPr>
                <w:rFonts w:ascii="Arial" w:eastAsia="Times New Roman" w:hAnsi="Arial" w:cs="Arial"/>
                <w:sz w:val="18"/>
                <w:szCs w:val="18"/>
                <w:lang w:eastAsia="ru-RU"/>
              </w:rPr>
              <w:t xml:space="preserve">  </w:t>
            </w:r>
            <w:proofErr w:type="gramStart"/>
            <w:r w:rsidRPr="0074519F">
              <w:rPr>
                <w:rFonts w:ascii="Arial" w:eastAsia="Times New Roman" w:hAnsi="Arial" w:cs="Arial"/>
                <w:sz w:val="18"/>
                <w:szCs w:val="18"/>
                <w:lang w:eastAsia="ru-RU"/>
              </w:rPr>
              <w:t>в</w:t>
            </w:r>
            <w:proofErr w:type="gramEnd"/>
            <w:r w:rsidRPr="0074519F">
              <w:rPr>
                <w:rFonts w:ascii="Arial" w:eastAsia="Times New Roman" w:hAnsi="Arial" w:cs="Arial"/>
                <w:sz w:val="18"/>
                <w:szCs w:val="18"/>
                <w:lang w:eastAsia="ru-RU"/>
              </w:rPr>
              <w:t xml:space="preserve"> количестве  60</w:t>
            </w:r>
            <w:r w:rsidRPr="0074519F">
              <w:rPr>
                <w:rFonts w:ascii="Arial" w:eastAsia="Times New Roman" w:hAnsi="Arial" w:cs="Arial"/>
                <w:sz w:val="18"/>
                <w:szCs w:val="18"/>
                <w:lang w:eastAsia="ru-RU"/>
              </w:rPr>
              <w:t xml:space="preserve"> </w:t>
            </w:r>
            <w:r w:rsidRPr="0074519F">
              <w:rPr>
                <w:rFonts w:ascii="Arial" w:eastAsia="Times New Roman" w:hAnsi="Arial" w:cs="Arial"/>
                <w:sz w:val="18"/>
                <w:szCs w:val="18"/>
                <w:lang w:eastAsia="ru-RU"/>
              </w:rPr>
              <w:t>штук;</w:t>
            </w:r>
          </w:p>
          <w:p w:rsidR="008F4E71" w:rsidRPr="0074519F" w:rsidRDefault="008F4E71" w:rsidP="008F4E71">
            <w:pPr>
              <w:jc w:val="both"/>
              <w:rPr>
                <w:rFonts w:ascii="Arial" w:eastAsia="Times New Roman" w:hAnsi="Arial" w:cs="Arial"/>
                <w:sz w:val="18"/>
                <w:szCs w:val="18"/>
                <w:lang w:eastAsia="ru-RU"/>
              </w:rPr>
            </w:pPr>
            <w:r w:rsidRPr="0074519F">
              <w:rPr>
                <w:rFonts w:ascii="Arial" w:eastAsia="Times New Roman" w:hAnsi="Arial" w:cs="Arial"/>
                <w:sz w:val="18"/>
                <w:szCs w:val="18"/>
                <w:lang w:eastAsia="ru-RU"/>
              </w:rPr>
              <w:t xml:space="preserve">   -про</w:t>
            </w:r>
            <w:r w:rsidRPr="0074519F">
              <w:rPr>
                <w:rFonts w:ascii="Arial" w:eastAsia="Times New Roman" w:hAnsi="Arial" w:cs="Arial"/>
                <w:sz w:val="18"/>
                <w:szCs w:val="18"/>
                <w:lang w:eastAsia="ru-RU"/>
              </w:rPr>
              <w:t>вод БПВЛ 6,0   в количестве  50</w:t>
            </w:r>
            <w:r w:rsidRPr="0074519F">
              <w:rPr>
                <w:rFonts w:ascii="Arial" w:eastAsia="Times New Roman" w:hAnsi="Arial" w:cs="Arial"/>
                <w:sz w:val="18"/>
                <w:szCs w:val="18"/>
                <w:lang w:eastAsia="ru-RU"/>
              </w:rPr>
              <w:t xml:space="preserve"> метров;</w:t>
            </w:r>
          </w:p>
          <w:p w:rsidR="008F4E71" w:rsidRPr="0074519F" w:rsidRDefault="008F4E71" w:rsidP="008F4E71">
            <w:pPr>
              <w:jc w:val="both"/>
              <w:rPr>
                <w:rFonts w:ascii="Arial" w:eastAsia="Times New Roman" w:hAnsi="Arial" w:cs="Arial"/>
                <w:sz w:val="18"/>
                <w:szCs w:val="18"/>
                <w:lang w:eastAsia="ru-RU"/>
              </w:rPr>
            </w:pPr>
            <w:r w:rsidRPr="0074519F">
              <w:rPr>
                <w:rFonts w:ascii="Arial" w:eastAsia="Times New Roman" w:hAnsi="Arial" w:cs="Arial"/>
                <w:sz w:val="18"/>
                <w:szCs w:val="18"/>
                <w:lang w:eastAsia="ru-RU"/>
              </w:rPr>
              <w:t xml:space="preserve">   -провод БПВЛ 10,0 </w:t>
            </w:r>
            <w:r w:rsidRPr="0074519F">
              <w:rPr>
                <w:rFonts w:ascii="Arial" w:eastAsia="Times New Roman" w:hAnsi="Arial" w:cs="Arial"/>
                <w:sz w:val="18"/>
                <w:szCs w:val="18"/>
                <w:lang w:eastAsia="ru-RU"/>
              </w:rPr>
              <w:t xml:space="preserve">в количестве  75 </w:t>
            </w:r>
            <w:r w:rsidRPr="0074519F">
              <w:rPr>
                <w:rFonts w:ascii="Arial" w:eastAsia="Times New Roman" w:hAnsi="Arial" w:cs="Arial"/>
                <w:sz w:val="18"/>
                <w:szCs w:val="18"/>
                <w:lang w:eastAsia="ru-RU"/>
              </w:rPr>
              <w:t>метров;</w:t>
            </w:r>
          </w:p>
          <w:p w:rsidR="008F4E71" w:rsidRPr="0074519F" w:rsidRDefault="008F4E71" w:rsidP="008F4E71">
            <w:pPr>
              <w:jc w:val="both"/>
              <w:rPr>
                <w:rFonts w:ascii="Arial" w:eastAsia="Times New Roman" w:hAnsi="Arial" w:cs="Arial"/>
                <w:sz w:val="18"/>
                <w:szCs w:val="18"/>
                <w:lang w:eastAsia="ru-RU"/>
              </w:rPr>
            </w:pPr>
            <w:r w:rsidRPr="0074519F">
              <w:rPr>
                <w:rFonts w:ascii="Arial" w:eastAsia="Times New Roman" w:hAnsi="Arial" w:cs="Arial"/>
                <w:sz w:val="18"/>
                <w:szCs w:val="18"/>
                <w:lang w:eastAsia="ru-RU"/>
              </w:rPr>
              <w:t xml:space="preserve">   - наконечник кабельный </w:t>
            </w:r>
            <w:proofErr w:type="spellStart"/>
            <w:r w:rsidRPr="0074519F">
              <w:rPr>
                <w:rFonts w:ascii="Arial" w:eastAsia="Times New Roman" w:hAnsi="Arial" w:cs="Arial"/>
                <w:sz w:val="18"/>
                <w:szCs w:val="18"/>
                <w:lang w:eastAsia="ru-RU"/>
              </w:rPr>
              <w:t>НШвИ</w:t>
            </w:r>
            <w:proofErr w:type="spellEnd"/>
            <w:r w:rsidRPr="0074519F">
              <w:rPr>
                <w:rFonts w:ascii="Arial" w:eastAsia="Times New Roman" w:hAnsi="Arial" w:cs="Arial"/>
                <w:sz w:val="18"/>
                <w:szCs w:val="18"/>
                <w:lang w:eastAsia="ru-RU"/>
              </w:rPr>
              <w:t xml:space="preserve"> 6-18 слоновая кость Е6018 (100 шт. в упаковке) в количестве  3-х (три) </w:t>
            </w:r>
            <w:r w:rsidRPr="0074519F">
              <w:rPr>
                <w:rFonts w:ascii="Arial" w:eastAsia="Times New Roman" w:hAnsi="Arial" w:cs="Arial"/>
                <w:sz w:val="18"/>
                <w:szCs w:val="18"/>
                <w:lang w:eastAsia="ru-RU"/>
              </w:rPr>
              <w:t>упаковок</w:t>
            </w:r>
            <w:r w:rsidRPr="0074519F">
              <w:rPr>
                <w:rFonts w:ascii="Arial" w:eastAsia="Times New Roman" w:hAnsi="Arial" w:cs="Arial"/>
                <w:sz w:val="18"/>
                <w:szCs w:val="18"/>
                <w:lang w:eastAsia="ru-RU"/>
              </w:rPr>
              <w:t>;</w:t>
            </w:r>
          </w:p>
          <w:p w:rsidR="008F4E71" w:rsidRPr="0074519F" w:rsidRDefault="008F4E71" w:rsidP="008F4E71">
            <w:pPr>
              <w:jc w:val="both"/>
              <w:rPr>
                <w:rFonts w:ascii="Arial" w:eastAsia="Times New Roman" w:hAnsi="Arial" w:cs="Arial"/>
                <w:sz w:val="18"/>
                <w:szCs w:val="18"/>
                <w:lang w:eastAsia="ru-RU"/>
              </w:rPr>
            </w:pPr>
            <w:r w:rsidRPr="0074519F">
              <w:rPr>
                <w:rFonts w:ascii="Arial" w:eastAsia="Times New Roman" w:hAnsi="Arial" w:cs="Arial"/>
                <w:sz w:val="18"/>
                <w:szCs w:val="18"/>
                <w:lang w:eastAsia="ru-RU"/>
              </w:rPr>
              <w:t xml:space="preserve">   - наконечник кабельный </w:t>
            </w:r>
            <w:proofErr w:type="spellStart"/>
            <w:r w:rsidRPr="0074519F">
              <w:rPr>
                <w:rFonts w:ascii="Arial" w:eastAsia="Times New Roman" w:hAnsi="Arial" w:cs="Arial"/>
                <w:sz w:val="18"/>
                <w:szCs w:val="18"/>
                <w:lang w:eastAsia="ru-RU"/>
              </w:rPr>
              <w:t>НШвИ</w:t>
            </w:r>
            <w:proofErr w:type="spellEnd"/>
            <w:r w:rsidRPr="0074519F">
              <w:rPr>
                <w:rFonts w:ascii="Arial" w:eastAsia="Times New Roman" w:hAnsi="Arial" w:cs="Arial"/>
                <w:sz w:val="18"/>
                <w:szCs w:val="18"/>
                <w:lang w:eastAsia="ru-RU"/>
              </w:rPr>
              <w:t xml:space="preserve"> 10-12 зелёный Е1012 (100 шт. в упаковке)  в количест</w:t>
            </w:r>
            <w:r w:rsidRPr="0074519F">
              <w:rPr>
                <w:rFonts w:ascii="Arial" w:eastAsia="Times New Roman" w:hAnsi="Arial" w:cs="Arial"/>
                <w:sz w:val="18"/>
                <w:szCs w:val="18"/>
                <w:lang w:eastAsia="ru-RU"/>
              </w:rPr>
              <w:t>ве  4 упаковки</w:t>
            </w:r>
            <w:r w:rsidRPr="0074519F">
              <w:rPr>
                <w:rFonts w:ascii="Arial" w:eastAsia="Times New Roman" w:hAnsi="Arial" w:cs="Arial"/>
                <w:sz w:val="18"/>
                <w:szCs w:val="18"/>
                <w:lang w:eastAsia="ru-RU"/>
              </w:rPr>
              <w:t>;</w:t>
            </w:r>
          </w:p>
          <w:p w:rsidR="008F4E71" w:rsidRPr="0074519F" w:rsidRDefault="008F4E71" w:rsidP="008F4E71">
            <w:pPr>
              <w:jc w:val="both"/>
              <w:rPr>
                <w:rFonts w:ascii="Arial" w:eastAsia="Times New Roman" w:hAnsi="Arial" w:cs="Arial"/>
                <w:sz w:val="18"/>
                <w:szCs w:val="18"/>
                <w:lang w:eastAsia="ru-RU"/>
              </w:rPr>
            </w:pPr>
            <w:r w:rsidRPr="0074519F">
              <w:rPr>
                <w:rFonts w:ascii="Arial" w:eastAsia="Times New Roman" w:hAnsi="Arial" w:cs="Arial"/>
                <w:sz w:val="18"/>
                <w:szCs w:val="18"/>
                <w:lang w:eastAsia="ru-RU"/>
              </w:rPr>
              <w:t xml:space="preserve">   -выключатель автоматический дифференциальный АВДТ-34  С32А 30 </w:t>
            </w:r>
            <w:proofErr w:type="spellStart"/>
            <w:proofErr w:type="gramStart"/>
            <w:r w:rsidRPr="0074519F">
              <w:rPr>
                <w:rFonts w:ascii="Arial" w:eastAsia="Times New Roman" w:hAnsi="Arial" w:cs="Arial"/>
                <w:sz w:val="18"/>
                <w:szCs w:val="18"/>
                <w:lang w:eastAsia="ru-RU"/>
              </w:rPr>
              <w:t>m</w:t>
            </w:r>
            <w:proofErr w:type="gramEnd"/>
            <w:r w:rsidRPr="0074519F">
              <w:rPr>
                <w:rFonts w:ascii="Arial" w:eastAsia="Times New Roman" w:hAnsi="Arial" w:cs="Arial"/>
                <w:sz w:val="18"/>
                <w:szCs w:val="18"/>
                <w:lang w:eastAsia="ru-RU"/>
              </w:rPr>
              <w:t>А</w:t>
            </w:r>
            <w:proofErr w:type="spellEnd"/>
            <w:r w:rsidRPr="0074519F">
              <w:rPr>
                <w:rFonts w:ascii="Arial" w:eastAsia="Times New Roman" w:hAnsi="Arial" w:cs="Arial"/>
                <w:sz w:val="18"/>
                <w:szCs w:val="18"/>
                <w:lang w:eastAsia="ru-RU"/>
              </w:rPr>
              <w:t xml:space="preserve">   в количестве 12</w:t>
            </w:r>
            <w:r w:rsidRPr="0074519F">
              <w:rPr>
                <w:rFonts w:ascii="Arial" w:eastAsia="Times New Roman" w:hAnsi="Arial" w:cs="Arial"/>
                <w:sz w:val="18"/>
                <w:szCs w:val="18"/>
                <w:lang w:eastAsia="ru-RU"/>
              </w:rPr>
              <w:t xml:space="preserve"> ш</w:t>
            </w:r>
            <w:r w:rsidRPr="0074519F">
              <w:rPr>
                <w:rFonts w:ascii="Arial" w:eastAsia="Times New Roman" w:hAnsi="Arial" w:cs="Arial"/>
                <w:sz w:val="18"/>
                <w:szCs w:val="18"/>
                <w:lang w:eastAsia="ru-RU"/>
              </w:rPr>
              <w:t>тук;</w:t>
            </w:r>
          </w:p>
          <w:p w:rsidR="008F4E71" w:rsidRPr="0074519F" w:rsidRDefault="008F4E71" w:rsidP="008F4E71">
            <w:pPr>
              <w:jc w:val="both"/>
              <w:rPr>
                <w:rFonts w:ascii="Arial" w:eastAsia="Times New Roman" w:hAnsi="Arial" w:cs="Arial"/>
                <w:sz w:val="18"/>
                <w:szCs w:val="18"/>
                <w:lang w:eastAsia="ru-RU"/>
              </w:rPr>
            </w:pPr>
            <w:r w:rsidRPr="0074519F">
              <w:rPr>
                <w:rFonts w:ascii="Arial" w:eastAsia="Times New Roman" w:hAnsi="Arial" w:cs="Arial"/>
                <w:sz w:val="18"/>
                <w:szCs w:val="18"/>
                <w:lang w:eastAsia="ru-RU"/>
              </w:rPr>
              <w:t xml:space="preserve">   -выключатель автоматический дифференциальный АД-14 4п 40А  30 </w:t>
            </w:r>
            <w:proofErr w:type="spellStart"/>
            <w:proofErr w:type="gramStart"/>
            <w:r w:rsidRPr="0074519F">
              <w:rPr>
                <w:rFonts w:ascii="Arial" w:eastAsia="Times New Roman" w:hAnsi="Arial" w:cs="Arial"/>
                <w:sz w:val="18"/>
                <w:szCs w:val="18"/>
                <w:lang w:eastAsia="ru-RU"/>
              </w:rPr>
              <w:t>m</w:t>
            </w:r>
            <w:proofErr w:type="gramEnd"/>
            <w:r w:rsidRPr="0074519F">
              <w:rPr>
                <w:rFonts w:ascii="Arial" w:eastAsia="Times New Roman" w:hAnsi="Arial" w:cs="Arial"/>
                <w:sz w:val="18"/>
                <w:szCs w:val="18"/>
                <w:lang w:eastAsia="ru-RU"/>
              </w:rPr>
              <w:t>А</w:t>
            </w:r>
            <w:proofErr w:type="spellEnd"/>
            <w:r w:rsidRPr="0074519F">
              <w:rPr>
                <w:rFonts w:ascii="Arial" w:eastAsia="Times New Roman" w:hAnsi="Arial" w:cs="Arial"/>
                <w:sz w:val="18"/>
                <w:szCs w:val="18"/>
                <w:lang w:eastAsia="ru-RU"/>
              </w:rPr>
              <w:t xml:space="preserve"> С  в количестве 12 штук;</w:t>
            </w:r>
          </w:p>
          <w:p w:rsidR="008F4E71" w:rsidRPr="0074519F" w:rsidRDefault="008F4E71" w:rsidP="008F4E71">
            <w:pPr>
              <w:jc w:val="both"/>
              <w:rPr>
                <w:rFonts w:ascii="Arial" w:eastAsia="Times New Roman" w:hAnsi="Arial" w:cs="Arial"/>
                <w:sz w:val="18"/>
                <w:szCs w:val="18"/>
                <w:lang w:eastAsia="ru-RU"/>
              </w:rPr>
            </w:pPr>
            <w:r w:rsidRPr="0074519F">
              <w:rPr>
                <w:rFonts w:ascii="Arial" w:eastAsia="Times New Roman" w:hAnsi="Arial" w:cs="Arial"/>
                <w:sz w:val="18"/>
                <w:szCs w:val="18"/>
                <w:lang w:eastAsia="ru-RU"/>
              </w:rPr>
              <w:t xml:space="preserve">   -выключатель автоматический дифференциальный АД-14 4п 63А  30 </w:t>
            </w:r>
            <w:proofErr w:type="spellStart"/>
            <w:proofErr w:type="gramStart"/>
            <w:r w:rsidRPr="0074519F">
              <w:rPr>
                <w:rFonts w:ascii="Arial" w:eastAsia="Times New Roman" w:hAnsi="Arial" w:cs="Arial"/>
                <w:sz w:val="18"/>
                <w:szCs w:val="18"/>
                <w:lang w:eastAsia="ru-RU"/>
              </w:rPr>
              <w:t>m</w:t>
            </w:r>
            <w:proofErr w:type="gramEnd"/>
            <w:r w:rsidRPr="0074519F">
              <w:rPr>
                <w:rFonts w:ascii="Arial" w:eastAsia="Times New Roman" w:hAnsi="Arial" w:cs="Arial"/>
                <w:sz w:val="18"/>
                <w:szCs w:val="18"/>
                <w:lang w:eastAsia="ru-RU"/>
              </w:rPr>
              <w:t>А</w:t>
            </w:r>
            <w:proofErr w:type="spellEnd"/>
            <w:r w:rsidRPr="0074519F">
              <w:rPr>
                <w:rFonts w:ascii="Arial" w:eastAsia="Times New Roman" w:hAnsi="Arial" w:cs="Arial"/>
                <w:sz w:val="18"/>
                <w:szCs w:val="18"/>
                <w:lang w:eastAsia="ru-RU"/>
              </w:rPr>
              <w:t xml:space="preserve"> С  в количестве 3 штук;</w:t>
            </w:r>
          </w:p>
          <w:p w:rsidR="008F4E71" w:rsidRPr="0074519F" w:rsidRDefault="008F4E71" w:rsidP="008F4E71">
            <w:pPr>
              <w:jc w:val="both"/>
              <w:rPr>
                <w:rFonts w:ascii="Arial" w:eastAsia="Times New Roman" w:hAnsi="Arial" w:cs="Arial"/>
                <w:sz w:val="18"/>
                <w:szCs w:val="18"/>
                <w:lang w:eastAsia="ru-RU"/>
              </w:rPr>
            </w:pPr>
            <w:r w:rsidRPr="0074519F">
              <w:rPr>
                <w:rFonts w:ascii="Arial" w:eastAsia="Times New Roman" w:hAnsi="Arial" w:cs="Arial"/>
                <w:sz w:val="18"/>
                <w:szCs w:val="18"/>
                <w:lang w:eastAsia="ru-RU"/>
              </w:rPr>
              <w:t xml:space="preserve">    -выключатель автоматический дифференциальный АД-14   4п  50А  30 </w:t>
            </w:r>
            <w:proofErr w:type="spellStart"/>
            <w:proofErr w:type="gramStart"/>
            <w:r w:rsidRPr="0074519F">
              <w:rPr>
                <w:rFonts w:ascii="Arial" w:eastAsia="Times New Roman" w:hAnsi="Arial" w:cs="Arial"/>
                <w:sz w:val="18"/>
                <w:szCs w:val="18"/>
                <w:lang w:eastAsia="ru-RU"/>
              </w:rPr>
              <w:t>m</w:t>
            </w:r>
            <w:proofErr w:type="gramEnd"/>
            <w:r w:rsidRPr="0074519F">
              <w:rPr>
                <w:rFonts w:ascii="Arial" w:eastAsia="Times New Roman" w:hAnsi="Arial" w:cs="Arial"/>
                <w:sz w:val="18"/>
                <w:szCs w:val="18"/>
                <w:lang w:eastAsia="ru-RU"/>
              </w:rPr>
              <w:t>А</w:t>
            </w:r>
            <w:proofErr w:type="spellEnd"/>
            <w:r w:rsidRPr="0074519F">
              <w:rPr>
                <w:rFonts w:ascii="Arial" w:eastAsia="Times New Roman" w:hAnsi="Arial" w:cs="Arial"/>
                <w:sz w:val="18"/>
                <w:szCs w:val="18"/>
                <w:lang w:eastAsia="ru-RU"/>
              </w:rPr>
              <w:t xml:space="preserve"> С  в количестве 3</w:t>
            </w:r>
            <w:r w:rsidR="0074519F" w:rsidRPr="0074519F">
              <w:rPr>
                <w:rFonts w:ascii="Arial" w:eastAsia="Times New Roman" w:hAnsi="Arial" w:cs="Arial"/>
                <w:sz w:val="18"/>
                <w:szCs w:val="18"/>
                <w:lang w:eastAsia="ru-RU"/>
              </w:rPr>
              <w:t xml:space="preserve"> </w:t>
            </w:r>
            <w:r w:rsidRPr="0074519F">
              <w:rPr>
                <w:rFonts w:ascii="Arial" w:eastAsia="Times New Roman" w:hAnsi="Arial" w:cs="Arial"/>
                <w:sz w:val="18"/>
                <w:szCs w:val="18"/>
                <w:lang w:eastAsia="ru-RU"/>
              </w:rPr>
              <w:t>штук;</w:t>
            </w:r>
          </w:p>
          <w:p w:rsidR="008F4E71" w:rsidRPr="0074519F" w:rsidRDefault="008F4E71" w:rsidP="008F4E71">
            <w:pPr>
              <w:jc w:val="both"/>
              <w:rPr>
                <w:rFonts w:ascii="Arial" w:eastAsia="Times New Roman" w:hAnsi="Arial" w:cs="Arial"/>
                <w:sz w:val="18"/>
                <w:szCs w:val="18"/>
                <w:lang w:eastAsia="ru-RU"/>
              </w:rPr>
            </w:pPr>
            <w:r w:rsidRPr="0074519F">
              <w:rPr>
                <w:rFonts w:ascii="Arial" w:eastAsia="Times New Roman" w:hAnsi="Arial" w:cs="Arial"/>
                <w:sz w:val="18"/>
                <w:szCs w:val="18"/>
                <w:lang w:eastAsia="ru-RU"/>
              </w:rPr>
              <w:t xml:space="preserve">    -выключатель автоматический </w:t>
            </w:r>
            <w:proofErr w:type="spellStart"/>
            <w:r w:rsidRPr="0074519F">
              <w:rPr>
                <w:rFonts w:ascii="Arial" w:eastAsia="Times New Roman" w:hAnsi="Arial" w:cs="Arial"/>
                <w:sz w:val="18"/>
                <w:szCs w:val="18"/>
                <w:lang w:eastAsia="ru-RU"/>
              </w:rPr>
              <w:t>четырёхполюсный</w:t>
            </w:r>
            <w:proofErr w:type="spellEnd"/>
            <w:r w:rsidRPr="0074519F">
              <w:rPr>
                <w:rFonts w:ascii="Arial" w:eastAsia="Times New Roman" w:hAnsi="Arial" w:cs="Arial"/>
                <w:sz w:val="18"/>
                <w:szCs w:val="18"/>
                <w:lang w:eastAsia="ru-RU"/>
              </w:rPr>
              <w:t xml:space="preserve">  50А С   ВА47-29 4,5 кА  в количестве 6 штук;</w:t>
            </w:r>
          </w:p>
          <w:p w:rsidR="008F4E71" w:rsidRPr="0074519F" w:rsidRDefault="008F4E71" w:rsidP="008F4E71">
            <w:pPr>
              <w:jc w:val="both"/>
              <w:rPr>
                <w:rFonts w:ascii="Arial" w:eastAsia="Times New Roman" w:hAnsi="Arial" w:cs="Arial"/>
                <w:sz w:val="18"/>
                <w:szCs w:val="18"/>
                <w:lang w:eastAsia="ru-RU"/>
              </w:rPr>
            </w:pPr>
            <w:r w:rsidRPr="0074519F">
              <w:rPr>
                <w:rFonts w:ascii="Arial" w:eastAsia="Times New Roman" w:hAnsi="Arial" w:cs="Arial"/>
                <w:sz w:val="18"/>
                <w:szCs w:val="18"/>
                <w:lang w:eastAsia="ru-RU"/>
              </w:rPr>
              <w:t xml:space="preserve">    -выключатель автоматический </w:t>
            </w:r>
            <w:proofErr w:type="spellStart"/>
            <w:r w:rsidRPr="0074519F">
              <w:rPr>
                <w:rFonts w:ascii="Arial" w:eastAsia="Times New Roman" w:hAnsi="Arial" w:cs="Arial"/>
                <w:sz w:val="18"/>
                <w:szCs w:val="18"/>
                <w:lang w:eastAsia="ru-RU"/>
              </w:rPr>
              <w:t>четырёхполюсный</w:t>
            </w:r>
            <w:proofErr w:type="spellEnd"/>
            <w:r w:rsidRPr="0074519F">
              <w:rPr>
                <w:rFonts w:ascii="Arial" w:eastAsia="Times New Roman" w:hAnsi="Arial" w:cs="Arial"/>
                <w:sz w:val="18"/>
                <w:szCs w:val="18"/>
                <w:lang w:eastAsia="ru-RU"/>
              </w:rPr>
              <w:t xml:space="preserve">  100А С   В</w:t>
            </w:r>
            <w:r w:rsidR="0074519F" w:rsidRPr="0074519F">
              <w:rPr>
                <w:rFonts w:ascii="Arial" w:eastAsia="Times New Roman" w:hAnsi="Arial" w:cs="Arial"/>
                <w:sz w:val="18"/>
                <w:szCs w:val="18"/>
                <w:lang w:eastAsia="ru-RU"/>
              </w:rPr>
              <w:t xml:space="preserve">А47-100  10 кА  в количестве  4 </w:t>
            </w:r>
            <w:r w:rsidRPr="0074519F">
              <w:rPr>
                <w:rFonts w:ascii="Arial" w:eastAsia="Times New Roman" w:hAnsi="Arial" w:cs="Arial"/>
                <w:sz w:val="18"/>
                <w:szCs w:val="18"/>
                <w:lang w:eastAsia="ru-RU"/>
              </w:rPr>
              <w:t>штук;</w:t>
            </w:r>
          </w:p>
          <w:p w:rsidR="0046412E" w:rsidRPr="0074519F" w:rsidRDefault="008F4E71" w:rsidP="0074519F">
            <w:pPr>
              <w:rPr>
                <w:rFonts w:ascii="Times New Roman" w:hAnsi="Times New Roman" w:cs="Times New Roman"/>
                <w:b/>
                <w:sz w:val="18"/>
                <w:szCs w:val="18"/>
              </w:rPr>
            </w:pPr>
            <w:r w:rsidRPr="0074519F">
              <w:rPr>
                <w:rFonts w:ascii="Arial" w:eastAsia="Times New Roman" w:hAnsi="Arial" w:cs="Arial"/>
                <w:sz w:val="18"/>
                <w:szCs w:val="18"/>
                <w:lang w:eastAsia="ru-RU"/>
              </w:rPr>
              <w:t xml:space="preserve">     -кросс – модуль РБ-250 250А на DIN – рейку</w:t>
            </w:r>
            <w:r w:rsidR="0074519F" w:rsidRPr="0074519F">
              <w:rPr>
                <w:rFonts w:ascii="Arial" w:eastAsia="Times New Roman" w:hAnsi="Arial" w:cs="Arial"/>
                <w:sz w:val="18"/>
                <w:szCs w:val="18"/>
                <w:lang w:eastAsia="ru-RU"/>
              </w:rPr>
              <w:t xml:space="preserve"> TDM </w:t>
            </w:r>
            <w:proofErr w:type="spellStart"/>
            <w:r w:rsidR="0074519F" w:rsidRPr="0074519F">
              <w:rPr>
                <w:rFonts w:ascii="Arial" w:eastAsia="Times New Roman" w:hAnsi="Arial" w:cs="Arial"/>
                <w:sz w:val="18"/>
                <w:szCs w:val="18"/>
                <w:lang w:eastAsia="ru-RU"/>
              </w:rPr>
              <w:t>Electric</w:t>
            </w:r>
            <w:proofErr w:type="spellEnd"/>
            <w:r w:rsidR="0074519F" w:rsidRPr="0074519F">
              <w:rPr>
                <w:rFonts w:ascii="Arial" w:eastAsia="Times New Roman" w:hAnsi="Arial" w:cs="Arial"/>
                <w:sz w:val="18"/>
                <w:szCs w:val="18"/>
                <w:lang w:eastAsia="ru-RU"/>
              </w:rPr>
              <w:t xml:space="preserve">  в количестве  15 </w:t>
            </w:r>
            <w:r w:rsidRPr="0074519F">
              <w:rPr>
                <w:rFonts w:ascii="Arial" w:eastAsia="Times New Roman" w:hAnsi="Arial" w:cs="Arial"/>
                <w:sz w:val="18"/>
                <w:szCs w:val="18"/>
                <w:lang w:eastAsia="ru-RU"/>
              </w:rPr>
              <w:t>штук,</w:t>
            </w:r>
          </w:p>
        </w:tc>
      </w:tr>
      <w:tr w:rsidR="003F3957" w:rsidRPr="0074519F" w:rsidTr="0074519F">
        <w:tc>
          <w:tcPr>
            <w:tcW w:w="2978" w:type="dxa"/>
          </w:tcPr>
          <w:p w:rsidR="003F3957" w:rsidRPr="0074519F" w:rsidRDefault="003F3957" w:rsidP="004D71E0">
            <w:pPr>
              <w:jc w:val="both"/>
              <w:rPr>
                <w:rFonts w:ascii="Arial" w:hAnsi="Arial" w:cs="Arial"/>
                <w:sz w:val="18"/>
                <w:szCs w:val="18"/>
              </w:rPr>
            </w:pPr>
            <w:r w:rsidRPr="0074519F">
              <w:rPr>
                <w:rFonts w:ascii="Arial" w:hAnsi="Arial" w:cs="Arial"/>
                <w:sz w:val="18"/>
                <w:szCs w:val="18"/>
              </w:rPr>
              <w:t>Место, сроки, условия поставки товара, выполнения работ, услуг</w:t>
            </w:r>
          </w:p>
        </w:tc>
        <w:tc>
          <w:tcPr>
            <w:tcW w:w="8079" w:type="dxa"/>
          </w:tcPr>
          <w:p w:rsidR="003F3957" w:rsidRPr="0074519F" w:rsidRDefault="006F6DB4" w:rsidP="008F4E71">
            <w:pPr>
              <w:jc w:val="both"/>
              <w:rPr>
                <w:rFonts w:ascii="Arial" w:hAnsi="Arial" w:cs="Arial"/>
                <w:sz w:val="18"/>
                <w:szCs w:val="18"/>
              </w:rPr>
            </w:pPr>
            <w:r w:rsidRPr="0074519F">
              <w:rPr>
                <w:rFonts w:ascii="Arial" w:hAnsi="Arial" w:cs="Arial"/>
                <w:sz w:val="18"/>
                <w:szCs w:val="18"/>
              </w:rPr>
              <w:t xml:space="preserve">Срок оказания: </w:t>
            </w:r>
            <w:r w:rsidR="008F4E71" w:rsidRPr="0074519F">
              <w:rPr>
                <w:rFonts w:ascii="Arial" w:hAnsi="Arial" w:cs="Arial"/>
                <w:sz w:val="18"/>
                <w:szCs w:val="18"/>
              </w:rPr>
              <w:t xml:space="preserve">на материальный склад </w:t>
            </w:r>
            <w:r w:rsidRPr="0074519F">
              <w:rPr>
                <w:rFonts w:ascii="Arial" w:hAnsi="Arial" w:cs="Arial"/>
                <w:sz w:val="18"/>
                <w:szCs w:val="18"/>
              </w:rPr>
              <w:t xml:space="preserve">в течение </w:t>
            </w:r>
            <w:r w:rsidR="008F4E71" w:rsidRPr="0074519F">
              <w:rPr>
                <w:rFonts w:ascii="Arial" w:hAnsi="Arial" w:cs="Arial"/>
                <w:sz w:val="18"/>
                <w:szCs w:val="18"/>
              </w:rPr>
              <w:t>30</w:t>
            </w:r>
            <w:r w:rsidRPr="0074519F">
              <w:rPr>
                <w:rFonts w:ascii="Arial" w:hAnsi="Arial" w:cs="Arial"/>
                <w:sz w:val="18"/>
                <w:szCs w:val="18"/>
              </w:rPr>
              <w:t xml:space="preserve"> дней</w:t>
            </w:r>
            <w:r w:rsidR="008F4E71" w:rsidRPr="0074519F">
              <w:rPr>
                <w:rFonts w:ascii="Arial" w:eastAsia="Times New Roman" w:hAnsi="Arial" w:cs="Arial"/>
                <w:sz w:val="18"/>
                <w:szCs w:val="18"/>
                <w:lang w:eastAsia="ru-RU"/>
              </w:rPr>
              <w:t xml:space="preserve"> </w:t>
            </w:r>
            <w:r w:rsidR="008F4E71" w:rsidRPr="0074519F">
              <w:rPr>
                <w:rFonts w:ascii="Arial" w:hAnsi="Arial" w:cs="Arial"/>
                <w:sz w:val="18"/>
                <w:szCs w:val="18"/>
              </w:rPr>
              <w:t>со дня заключения договора</w:t>
            </w:r>
          </w:p>
        </w:tc>
      </w:tr>
      <w:tr w:rsidR="003F3957" w:rsidRPr="0074519F" w:rsidTr="0074519F">
        <w:tc>
          <w:tcPr>
            <w:tcW w:w="2978" w:type="dxa"/>
          </w:tcPr>
          <w:p w:rsidR="003F3957" w:rsidRPr="0074519F" w:rsidRDefault="003F3957" w:rsidP="004D71E0">
            <w:pPr>
              <w:jc w:val="both"/>
              <w:rPr>
                <w:rFonts w:ascii="Arial" w:hAnsi="Arial" w:cs="Arial"/>
                <w:sz w:val="18"/>
                <w:szCs w:val="18"/>
              </w:rPr>
            </w:pPr>
            <w:r w:rsidRPr="0074519F">
              <w:rPr>
                <w:rFonts w:ascii="Arial" w:hAnsi="Arial" w:cs="Arial"/>
                <w:sz w:val="18"/>
                <w:szCs w:val="18"/>
              </w:rPr>
              <w:t>Начальная максимальная цена договора (с порядком ее формирования)</w:t>
            </w:r>
          </w:p>
        </w:tc>
        <w:tc>
          <w:tcPr>
            <w:tcW w:w="8079" w:type="dxa"/>
          </w:tcPr>
          <w:p w:rsidR="003F3957" w:rsidRPr="0074519F" w:rsidRDefault="003F3957" w:rsidP="008F4E71">
            <w:pPr>
              <w:autoSpaceDE w:val="0"/>
              <w:autoSpaceDN w:val="0"/>
              <w:adjustRightInd w:val="0"/>
              <w:jc w:val="both"/>
              <w:rPr>
                <w:rFonts w:ascii="Arial" w:eastAsia="Times New Roman" w:hAnsi="Arial" w:cs="Arial"/>
                <w:kern w:val="1"/>
                <w:sz w:val="18"/>
                <w:szCs w:val="18"/>
                <w:lang w:eastAsia="ar-SA"/>
              </w:rPr>
            </w:pPr>
            <w:r w:rsidRPr="0074519F">
              <w:rPr>
                <w:rFonts w:ascii="Arial" w:hAnsi="Arial" w:cs="Arial"/>
                <w:sz w:val="18"/>
                <w:szCs w:val="18"/>
              </w:rPr>
              <w:t xml:space="preserve">Цена: </w:t>
            </w:r>
            <w:r w:rsidR="008F4E71" w:rsidRPr="0074519F">
              <w:rPr>
                <w:rFonts w:ascii="Arial" w:hAnsi="Arial" w:cs="Arial"/>
                <w:sz w:val="18"/>
                <w:szCs w:val="18"/>
              </w:rPr>
              <w:t>230 783,36</w:t>
            </w:r>
            <w:r w:rsidR="006F6DB4" w:rsidRPr="0074519F">
              <w:rPr>
                <w:rFonts w:ascii="Arial" w:hAnsi="Arial" w:cs="Arial"/>
                <w:sz w:val="18"/>
                <w:szCs w:val="18"/>
              </w:rPr>
              <w:t xml:space="preserve"> </w:t>
            </w:r>
            <w:r w:rsidRPr="0074519F">
              <w:rPr>
                <w:rFonts w:ascii="Arial" w:hAnsi="Arial" w:cs="Arial"/>
                <w:sz w:val="18"/>
                <w:szCs w:val="18"/>
              </w:rPr>
              <w:t>рублей (</w:t>
            </w:r>
            <w:r w:rsidR="008F4E71" w:rsidRPr="0074519F">
              <w:rPr>
                <w:rFonts w:ascii="Arial" w:hAnsi="Arial" w:cs="Arial"/>
                <w:sz w:val="18"/>
                <w:szCs w:val="18"/>
              </w:rPr>
              <w:t>Цена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r w:rsidR="00C83847" w:rsidRPr="0074519F">
              <w:rPr>
                <w:rFonts w:ascii="Arial" w:eastAsia="Times New Roman" w:hAnsi="Arial" w:cs="Arial"/>
                <w:kern w:val="1"/>
                <w:sz w:val="18"/>
                <w:szCs w:val="18"/>
                <w:lang w:eastAsia="ar-SA"/>
              </w:rPr>
              <w:t>)</w:t>
            </w:r>
            <w:r w:rsidR="004A0178" w:rsidRPr="0074519F">
              <w:rPr>
                <w:rFonts w:ascii="Arial" w:eastAsia="Times New Roman" w:hAnsi="Arial" w:cs="Arial"/>
                <w:kern w:val="1"/>
                <w:sz w:val="18"/>
                <w:szCs w:val="18"/>
                <w:lang w:eastAsia="ar-SA"/>
              </w:rPr>
              <w:t>,</w:t>
            </w:r>
            <w:r w:rsidR="006F6DB4" w:rsidRPr="0074519F">
              <w:rPr>
                <w:rFonts w:ascii="Arial" w:eastAsia="Times New Roman" w:hAnsi="Arial" w:cs="Arial"/>
                <w:kern w:val="1"/>
                <w:sz w:val="18"/>
                <w:szCs w:val="18"/>
                <w:lang w:eastAsia="ar-SA"/>
              </w:rPr>
              <w:t xml:space="preserve"> согласно проекту</w:t>
            </w:r>
            <w:r w:rsidR="004A0178" w:rsidRPr="0074519F">
              <w:rPr>
                <w:rFonts w:ascii="Arial" w:eastAsia="Times New Roman" w:hAnsi="Arial" w:cs="Arial"/>
                <w:kern w:val="1"/>
                <w:sz w:val="18"/>
                <w:szCs w:val="18"/>
                <w:lang w:eastAsia="ar-SA"/>
              </w:rPr>
              <w:t xml:space="preserve"> договора.</w:t>
            </w:r>
          </w:p>
        </w:tc>
      </w:tr>
      <w:tr w:rsidR="003F3957" w:rsidRPr="0074519F" w:rsidTr="0074519F">
        <w:tc>
          <w:tcPr>
            <w:tcW w:w="2978" w:type="dxa"/>
          </w:tcPr>
          <w:p w:rsidR="003F3957" w:rsidRPr="0074519F" w:rsidRDefault="003F3957" w:rsidP="004D71E0">
            <w:pPr>
              <w:jc w:val="both"/>
              <w:rPr>
                <w:rFonts w:ascii="Arial" w:hAnsi="Arial" w:cs="Arial"/>
                <w:sz w:val="18"/>
                <w:szCs w:val="18"/>
              </w:rPr>
            </w:pPr>
            <w:r w:rsidRPr="0074519F">
              <w:rPr>
                <w:rFonts w:ascii="Arial" w:hAnsi="Arial" w:cs="Arial"/>
                <w:sz w:val="18"/>
                <w:szCs w:val="18"/>
              </w:rPr>
              <w:t>Форма, сроки и порядок оплаты</w:t>
            </w:r>
          </w:p>
        </w:tc>
        <w:tc>
          <w:tcPr>
            <w:tcW w:w="8079" w:type="dxa"/>
          </w:tcPr>
          <w:p w:rsidR="003F3957" w:rsidRPr="0074519F" w:rsidRDefault="003F3957" w:rsidP="008F4E71">
            <w:pPr>
              <w:jc w:val="both"/>
              <w:rPr>
                <w:rFonts w:ascii="Arial" w:eastAsia="Times New Roman" w:hAnsi="Arial" w:cs="Arial"/>
                <w:bCs/>
                <w:sz w:val="18"/>
                <w:szCs w:val="18"/>
                <w:lang w:eastAsia="ru-RU"/>
              </w:rPr>
            </w:pPr>
            <w:r w:rsidRPr="0074519F">
              <w:rPr>
                <w:rFonts w:ascii="Arial" w:hAnsi="Arial" w:cs="Arial"/>
                <w:sz w:val="18"/>
                <w:szCs w:val="18"/>
              </w:rPr>
              <w:t xml:space="preserve">Безналичный расчет, </w:t>
            </w:r>
            <w:r w:rsidR="008F4E71" w:rsidRPr="0074519F">
              <w:rPr>
                <w:rFonts w:ascii="Arial" w:hAnsi="Arial" w:cs="Arial"/>
                <w:sz w:val="18"/>
                <w:szCs w:val="18"/>
              </w:rPr>
              <w:t>после поставки всего объема товара, в течение 10-ти рабочих  дней со дня предоставления Поставщиком подписанных сторонами документов на оплату (счет, счёт – фактура, товарная накладная)</w:t>
            </w:r>
            <w:r w:rsidR="008F4E71" w:rsidRPr="0074519F">
              <w:rPr>
                <w:rFonts w:ascii="Arial" w:hAnsi="Arial" w:cs="Arial"/>
                <w:bCs/>
                <w:sz w:val="18"/>
                <w:szCs w:val="18"/>
              </w:rPr>
              <w:t xml:space="preserve"> </w:t>
            </w:r>
            <w:r w:rsidR="00A050C6" w:rsidRPr="0074519F">
              <w:rPr>
                <w:rFonts w:ascii="Arial" w:eastAsia="Times New Roman" w:hAnsi="Arial" w:cs="Arial"/>
                <w:bCs/>
                <w:sz w:val="18"/>
                <w:szCs w:val="18"/>
                <w:lang w:eastAsia="ru-RU"/>
              </w:rPr>
              <w:t>(согласно проекту</w:t>
            </w:r>
            <w:r w:rsidR="008D1E36" w:rsidRPr="0074519F">
              <w:rPr>
                <w:rFonts w:ascii="Arial" w:eastAsia="Times New Roman" w:hAnsi="Arial" w:cs="Arial"/>
                <w:bCs/>
                <w:sz w:val="18"/>
                <w:szCs w:val="18"/>
                <w:lang w:eastAsia="ru-RU"/>
              </w:rPr>
              <w:t xml:space="preserve"> договора)</w:t>
            </w:r>
          </w:p>
        </w:tc>
      </w:tr>
      <w:tr w:rsidR="003F3957" w:rsidRPr="0074519F" w:rsidTr="0074519F">
        <w:tc>
          <w:tcPr>
            <w:tcW w:w="2978" w:type="dxa"/>
          </w:tcPr>
          <w:p w:rsidR="003F3957" w:rsidRPr="0074519F" w:rsidRDefault="003F3957" w:rsidP="004D71E0">
            <w:pPr>
              <w:jc w:val="both"/>
              <w:rPr>
                <w:rFonts w:ascii="Arial" w:hAnsi="Arial" w:cs="Arial"/>
                <w:sz w:val="18"/>
                <w:szCs w:val="18"/>
              </w:rPr>
            </w:pPr>
            <w:r w:rsidRPr="0074519F">
              <w:rPr>
                <w:rFonts w:ascii="Arial" w:hAnsi="Arial" w:cs="Arial"/>
                <w:sz w:val="18"/>
                <w:szCs w:val="18"/>
              </w:rPr>
              <w:t>Срок, место, порядок предоставления документации о закупке и разъяснений к ней</w:t>
            </w:r>
          </w:p>
        </w:tc>
        <w:tc>
          <w:tcPr>
            <w:tcW w:w="8079" w:type="dxa"/>
          </w:tcPr>
          <w:p w:rsidR="003F3957" w:rsidRPr="0074519F" w:rsidRDefault="003F3957" w:rsidP="004D71E0">
            <w:pPr>
              <w:jc w:val="both"/>
              <w:rPr>
                <w:rFonts w:ascii="Arial" w:hAnsi="Arial" w:cs="Arial"/>
                <w:sz w:val="18"/>
                <w:szCs w:val="18"/>
              </w:rPr>
            </w:pPr>
            <w:r w:rsidRPr="0074519F">
              <w:rPr>
                <w:rFonts w:ascii="Arial" w:hAnsi="Arial" w:cs="Arial"/>
                <w:sz w:val="18"/>
                <w:szCs w:val="18"/>
              </w:rPr>
              <w:t>Не предоставляется</w:t>
            </w:r>
          </w:p>
        </w:tc>
      </w:tr>
      <w:tr w:rsidR="003F3957" w:rsidRPr="0074519F" w:rsidTr="0074519F">
        <w:tc>
          <w:tcPr>
            <w:tcW w:w="2978" w:type="dxa"/>
          </w:tcPr>
          <w:p w:rsidR="003F3957" w:rsidRPr="0074519F" w:rsidRDefault="003F3957" w:rsidP="004D71E0">
            <w:pPr>
              <w:jc w:val="both"/>
              <w:rPr>
                <w:rFonts w:ascii="Arial" w:hAnsi="Arial" w:cs="Arial"/>
                <w:sz w:val="18"/>
                <w:szCs w:val="18"/>
              </w:rPr>
            </w:pPr>
            <w:r w:rsidRPr="0074519F">
              <w:rPr>
                <w:rFonts w:ascii="Arial" w:hAnsi="Arial" w:cs="Arial"/>
                <w:sz w:val="18"/>
                <w:szCs w:val="18"/>
              </w:rPr>
              <w:t>Порядок, место, дата подачи заявок на участие в закупке</w:t>
            </w:r>
          </w:p>
        </w:tc>
        <w:tc>
          <w:tcPr>
            <w:tcW w:w="8079" w:type="dxa"/>
          </w:tcPr>
          <w:p w:rsidR="003F3957" w:rsidRPr="0074519F" w:rsidRDefault="003F3957" w:rsidP="004D71E0">
            <w:pPr>
              <w:jc w:val="both"/>
              <w:rPr>
                <w:rFonts w:ascii="Arial" w:hAnsi="Arial" w:cs="Arial"/>
                <w:sz w:val="18"/>
                <w:szCs w:val="18"/>
              </w:rPr>
            </w:pPr>
            <w:r w:rsidRPr="0074519F">
              <w:rPr>
                <w:rFonts w:ascii="Arial" w:hAnsi="Arial" w:cs="Arial"/>
                <w:sz w:val="18"/>
                <w:szCs w:val="18"/>
              </w:rPr>
              <w:t>Заявки не подаются</w:t>
            </w:r>
          </w:p>
        </w:tc>
      </w:tr>
      <w:tr w:rsidR="003F3957" w:rsidRPr="0074519F" w:rsidTr="0074519F">
        <w:tc>
          <w:tcPr>
            <w:tcW w:w="2978" w:type="dxa"/>
          </w:tcPr>
          <w:p w:rsidR="003F3957" w:rsidRPr="0074519F" w:rsidRDefault="003F3957" w:rsidP="004D71E0">
            <w:pPr>
              <w:jc w:val="both"/>
              <w:rPr>
                <w:rFonts w:ascii="Arial" w:hAnsi="Arial" w:cs="Arial"/>
                <w:sz w:val="18"/>
                <w:szCs w:val="18"/>
              </w:rPr>
            </w:pPr>
            <w:r w:rsidRPr="0074519F">
              <w:rPr>
                <w:rFonts w:ascii="Arial" w:hAnsi="Arial" w:cs="Arial"/>
                <w:sz w:val="18"/>
                <w:szCs w:val="18"/>
              </w:rPr>
              <w:t>Требования к участнику закупки</w:t>
            </w:r>
          </w:p>
        </w:tc>
        <w:tc>
          <w:tcPr>
            <w:tcW w:w="8079" w:type="dxa"/>
          </w:tcPr>
          <w:p w:rsidR="003F3957" w:rsidRPr="0074519F" w:rsidRDefault="006F6DB4" w:rsidP="00C06DA2">
            <w:pPr>
              <w:jc w:val="both"/>
              <w:rPr>
                <w:rFonts w:ascii="Arial" w:hAnsi="Arial" w:cs="Arial"/>
                <w:sz w:val="18"/>
                <w:szCs w:val="18"/>
              </w:rPr>
            </w:pPr>
            <w:r w:rsidRPr="0074519F">
              <w:rPr>
                <w:rFonts w:ascii="Arial" w:hAnsi="Arial" w:cs="Arial"/>
                <w:sz w:val="18"/>
                <w:szCs w:val="18"/>
              </w:rPr>
              <w:t xml:space="preserve"> </w:t>
            </w:r>
            <w:r w:rsidR="003F3957" w:rsidRPr="0074519F">
              <w:rPr>
                <w:rFonts w:ascii="Arial" w:hAnsi="Arial" w:cs="Arial"/>
                <w:sz w:val="18"/>
                <w:szCs w:val="18"/>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74519F" w:rsidRDefault="003F3957" w:rsidP="00C06DA2">
            <w:pPr>
              <w:jc w:val="both"/>
              <w:rPr>
                <w:rFonts w:ascii="Arial" w:hAnsi="Arial" w:cs="Arial"/>
                <w:sz w:val="18"/>
                <w:szCs w:val="18"/>
              </w:rPr>
            </w:pPr>
            <w:r w:rsidRPr="0074519F">
              <w:rPr>
                <w:rFonts w:ascii="Arial" w:hAnsi="Arial" w:cs="Arial"/>
                <w:sz w:val="18"/>
                <w:szCs w:val="18"/>
              </w:rPr>
              <w:t>- не приостановление деятельности участника закупки в порядке, предусмотренном законом</w:t>
            </w:r>
          </w:p>
          <w:p w:rsidR="003F3957" w:rsidRPr="0074519F" w:rsidRDefault="003F3957" w:rsidP="004D71E0">
            <w:pPr>
              <w:jc w:val="both"/>
              <w:rPr>
                <w:rFonts w:ascii="Arial" w:hAnsi="Arial" w:cs="Arial"/>
                <w:sz w:val="18"/>
                <w:szCs w:val="18"/>
              </w:rPr>
            </w:pPr>
            <w:r w:rsidRPr="0074519F">
              <w:rPr>
                <w:rFonts w:ascii="Arial" w:hAnsi="Arial" w:cs="Arial"/>
                <w:sz w:val="18"/>
                <w:szCs w:val="18"/>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9" w:history="1">
              <w:r w:rsidRPr="0074519F">
                <w:rPr>
                  <w:rStyle w:val="a4"/>
                  <w:rFonts w:ascii="Arial" w:hAnsi="Arial" w:cs="Arial"/>
                  <w:sz w:val="18"/>
                  <w:szCs w:val="18"/>
                </w:rPr>
                <w:t>законом</w:t>
              </w:r>
            </w:hyperlink>
            <w:r w:rsidRPr="0074519F">
              <w:rPr>
                <w:rFonts w:ascii="Arial" w:hAnsi="Arial" w:cs="Arial"/>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74519F" w:rsidTr="0074519F">
        <w:tc>
          <w:tcPr>
            <w:tcW w:w="2978" w:type="dxa"/>
          </w:tcPr>
          <w:p w:rsidR="003F3957" w:rsidRPr="0074519F" w:rsidRDefault="003F3957" w:rsidP="004D71E0">
            <w:pPr>
              <w:jc w:val="both"/>
              <w:rPr>
                <w:rFonts w:ascii="Arial" w:hAnsi="Arial" w:cs="Arial"/>
                <w:sz w:val="18"/>
                <w:szCs w:val="18"/>
              </w:rPr>
            </w:pPr>
            <w:r w:rsidRPr="0074519F">
              <w:rPr>
                <w:rFonts w:ascii="Arial" w:hAnsi="Arial" w:cs="Arial"/>
                <w:sz w:val="18"/>
                <w:szCs w:val="18"/>
              </w:rPr>
              <w:t>Место и дата рассмотрения предложений участников закупки и подведение итогов</w:t>
            </w:r>
          </w:p>
        </w:tc>
        <w:tc>
          <w:tcPr>
            <w:tcW w:w="8079" w:type="dxa"/>
          </w:tcPr>
          <w:p w:rsidR="003F3957" w:rsidRPr="0074519F" w:rsidRDefault="003F3957" w:rsidP="004D71E0">
            <w:pPr>
              <w:jc w:val="both"/>
              <w:rPr>
                <w:rFonts w:ascii="Arial" w:hAnsi="Arial" w:cs="Arial"/>
                <w:sz w:val="18"/>
                <w:szCs w:val="18"/>
              </w:rPr>
            </w:pPr>
            <w:r w:rsidRPr="0074519F">
              <w:rPr>
                <w:rFonts w:ascii="Arial" w:hAnsi="Arial" w:cs="Arial"/>
                <w:sz w:val="18"/>
                <w:szCs w:val="18"/>
              </w:rPr>
              <w:t>Предложения не рассматриваются, итоги закупки не подводятся</w:t>
            </w:r>
          </w:p>
        </w:tc>
      </w:tr>
      <w:tr w:rsidR="003F3957" w:rsidRPr="0074519F" w:rsidTr="0074519F">
        <w:tc>
          <w:tcPr>
            <w:tcW w:w="2978" w:type="dxa"/>
          </w:tcPr>
          <w:p w:rsidR="003F3957" w:rsidRPr="0074519F" w:rsidRDefault="003F3957" w:rsidP="004D71E0">
            <w:pPr>
              <w:jc w:val="both"/>
              <w:rPr>
                <w:rFonts w:ascii="Arial" w:hAnsi="Arial" w:cs="Arial"/>
                <w:sz w:val="18"/>
                <w:szCs w:val="18"/>
              </w:rPr>
            </w:pPr>
            <w:r w:rsidRPr="0074519F">
              <w:rPr>
                <w:rFonts w:ascii="Arial" w:hAnsi="Arial" w:cs="Arial"/>
                <w:sz w:val="18"/>
                <w:szCs w:val="18"/>
              </w:rPr>
              <w:t>Критерии и порядок оценки и сопоставления заявок</w:t>
            </w:r>
          </w:p>
        </w:tc>
        <w:tc>
          <w:tcPr>
            <w:tcW w:w="8079" w:type="dxa"/>
          </w:tcPr>
          <w:p w:rsidR="003F3957" w:rsidRPr="0074519F" w:rsidRDefault="003F3957" w:rsidP="004D71E0">
            <w:pPr>
              <w:jc w:val="both"/>
              <w:rPr>
                <w:rFonts w:ascii="Arial" w:hAnsi="Arial" w:cs="Arial"/>
                <w:sz w:val="18"/>
                <w:szCs w:val="18"/>
              </w:rPr>
            </w:pPr>
            <w:r w:rsidRPr="0074519F">
              <w:rPr>
                <w:rFonts w:ascii="Arial" w:hAnsi="Arial" w:cs="Arial"/>
                <w:sz w:val="18"/>
                <w:szCs w:val="18"/>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 xml:space="preserve">Приложением к настоящей документации является заполненный (не заполненный) проект договора, заключаемый по предмету закупки с единственным </w:t>
      </w:r>
      <w:r w:rsidRPr="00E77CA1">
        <w:rPr>
          <w:b/>
        </w:rPr>
        <w:t>поставщиком (подрядчиком, исполнителем).</w:t>
      </w:r>
    </w:p>
    <w:p w:rsidR="00936804" w:rsidRPr="00E77CA1" w:rsidRDefault="00936804" w:rsidP="003F3957">
      <w:pPr>
        <w:spacing w:after="0" w:line="240" w:lineRule="auto"/>
        <w:jc w:val="both"/>
        <w:rPr>
          <w:b/>
        </w:rPr>
      </w:pPr>
    </w:p>
    <w:p w:rsidR="00D62CA6" w:rsidRDefault="00936804" w:rsidP="00D62CA6">
      <w:pPr>
        <w:spacing w:after="0" w:line="240" w:lineRule="auto"/>
        <w:jc w:val="center"/>
        <w:rPr>
          <w:rFonts w:ascii="Arial" w:eastAsiaTheme="minorEastAsia" w:hAnsi="Arial" w:cs="Arial"/>
          <w:b/>
          <w:sz w:val="18"/>
          <w:szCs w:val="20"/>
          <w:lang w:eastAsia="ru-RU"/>
        </w:rPr>
      </w:pPr>
      <w:r>
        <w:rPr>
          <w:rFonts w:ascii="Arial" w:hAnsi="Arial" w:cs="Arial"/>
          <w:b/>
          <w:sz w:val="20"/>
          <w:szCs w:val="20"/>
        </w:rPr>
        <w:t xml:space="preserve">ПРОЕКТ </w:t>
      </w:r>
      <w:r w:rsidR="00D62CA6" w:rsidRPr="00D62CA6">
        <w:rPr>
          <w:rFonts w:ascii="Arial" w:eastAsiaTheme="minorEastAsia" w:hAnsi="Arial" w:cs="Arial"/>
          <w:b/>
          <w:sz w:val="18"/>
          <w:szCs w:val="20"/>
          <w:lang w:eastAsia="ru-RU"/>
        </w:rPr>
        <w:t>ДОГОВОР</w:t>
      </w:r>
      <w:r w:rsidR="00C06DA2">
        <w:rPr>
          <w:rFonts w:ascii="Arial" w:eastAsiaTheme="minorEastAsia" w:hAnsi="Arial" w:cs="Arial"/>
          <w:b/>
          <w:sz w:val="18"/>
          <w:szCs w:val="20"/>
          <w:lang w:eastAsia="ru-RU"/>
        </w:rPr>
        <w:t>А</w:t>
      </w:r>
    </w:p>
    <w:p w:rsidR="008F4E71" w:rsidRPr="008F4E71" w:rsidRDefault="008F4E71" w:rsidP="008F4E71">
      <w:pPr>
        <w:spacing w:after="0" w:line="240" w:lineRule="auto"/>
        <w:jc w:val="center"/>
        <w:rPr>
          <w:rFonts w:ascii="Arial" w:eastAsia="Times New Roman" w:hAnsi="Arial" w:cs="Arial"/>
          <w:sz w:val="16"/>
          <w:szCs w:val="16"/>
          <w:lang w:eastAsia="ru-RU"/>
        </w:rPr>
      </w:pPr>
      <w:r w:rsidRPr="008F4E71">
        <w:rPr>
          <w:rFonts w:ascii="Arial" w:eastAsia="Times New Roman" w:hAnsi="Arial" w:cs="Arial"/>
          <w:sz w:val="16"/>
          <w:szCs w:val="16"/>
          <w:lang w:eastAsia="ru-RU"/>
        </w:rPr>
        <w:t>на поставку товаров</w:t>
      </w:r>
    </w:p>
    <w:p w:rsidR="008F4E71" w:rsidRPr="008F4E71" w:rsidRDefault="008F4E71" w:rsidP="008F4E71">
      <w:pPr>
        <w:spacing w:after="0" w:line="240" w:lineRule="auto"/>
        <w:jc w:val="center"/>
        <w:rPr>
          <w:rFonts w:ascii="Arial" w:eastAsia="Times New Roman" w:hAnsi="Arial" w:cs="Arial"/>
          <w:sz w:val="16"/>
          <w:szCs w:val="16"/>
          <w:lang w:eastAsia="ru-RU"/>
        </w:rPr>
      </w:pPr>
      <w:r w:rsidRPr="008F4E71">
        <w:rPr>
          <w:rFonts w:ascii="Arial" w:eastAsia="Times New Roman" w:hAnsi="Arial" w:cs="Arial"/>
          <w:sz w:val="16"/>
          <w:szCs w:val="16"/>
          <w:lang w:eastAsia="ru-RU"/>
        </w:rPr>
        <w:t xml:space="preserve">       г. Новосибирск                                                                                         «___»  __________ 2018 г.</w:t>
      </w:r>
    </w:p>
    <w:p w:rsidR="008F4E71" w:rsidRPr="008F4E71" w:rsidRDefault="008F4E71" w:rsidP="008F4E71">
      <w:pPr>
        <w:spacing w:after="0" w:line="240" w:lineRule="auto"/>
        <w:jc w:val="both"/>
        <w:rPr>
          <w:rFonts w:ascii="Arial" w:eastAsia="Times New Roman" w:hAnsi="Arial" w:cs="Arial"/>
          <w:b/>
          <w:sz w:val="16"/>
          <w:szCs w:val="16"/>
          <w:lang w:eastAsia="ru-RU"/>
        </w:rPr>
      </w:pPr>
    </w:p>
    <w:p w:rsidR="008F4E71" w:rsidRPr="008F4E71" w:rsidRDefault="008F4E71" w:rsidP="008F4E71">
      <w:pPr>
        <w:autoSpaceDE w:val="0"/>
        <w:autoSpaceDN w:val="0"/>
        <w:adjustRightInd w:val="0"/>
        <w:spacing w:after="0" w:line="240" w:lineRule="auto"/>
        <w:ind w:left="-360"/>
        <w:jc w:val="both"/>
        <w:rPr>
          <w:rFonts w:ascii="Arial" w:eastAsia="Times New Roman" w:hAnsi="Arial" w:cs="Arial"/>
          <w:sz w:val="16"/>
          <w:szCs w:val="16"/>
          <w:lang w:eastAsia="ru-RU"/>
        </w:rPr>
      </w:pPr>
      <w:r w:rsidRPr="008F4E71">
        <w:rPr>
          <w:rFonts w:ascii="Arial" w:eastAsia="Times New Roman" w:hAnsi="Arial" w:cs="Arial"/>
          <w:b/>
          <w:sz w:val="16"/>
          <w:szCs w:val="16"/>
          <w:lang w:eastAsia="ru-RU"/>
        </w:rPr>
        <w:t xml:space="preserve">           </w:t>
      </w:r>
      <w:proofErr w:type="gramStart"/>
      <w:r w:rsidRPr="008F4E71">
        <w:rPr>
          <w:rFonts w:ascii="Arial" w:eastAsia="Times New Roman" w:hAnsi="Arial" w:cs="Arial"/>
          <w:b/>
          <w:sz w:val="16"/>
          <w:szCs w:val="16"/>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(ФГБОУ ВО СГУПС)</w:t>
      </w:r>
      <w:r w:rsidRPr="008F4E71">
        <w:rPr>
          <w:rFonts w:ascii="Arial" w:eastAsia="Times New Roman" w:hAnsi="Arial" w:cs="Arial"/>
          <w:sz w:val="16"/>
          <w:szCs w:val="16"/>
          <w:lang w:eastAsia="ru-RU"/>
        </w:rPr>
        <w:t xml:space="preserve">, именуемое в дальнейшем Заказчик, в лице проректора Васильева Олега Юрьевича, действующего на основании доверенности № 48 от 24.11.2017 г. с одной стороны, и  </w:t>
      </w:r>
      <w:r w:rsidRPr="008F4E71">
        <w:rPr>
          <w:rFonts w:ascii="Arial" w:eastAsia="Times New Roman" w:hAnsi="Arial" w:cs="Arial"/>
          <w:b/>
          <w:sz w:val="16"/>
          <w:szCs w:val="16"/>
          <w:lang w:eastAsia="ru-RU"/>
        </w:rPr>
        <w:t xml:space="preserve">Общество с ограниченной ответственностью «Сибирские энергосберегающие технологии», </w:t>
      </w:r>
      <w:r w:rsidRPr="008F4E71">
        <w:rPr>
          <w:rFonts w:ascii="Arial" w:eastAsia="Times New Roman" w:hAnsi="Arial" w:cs="Arial"/>
          <w:sz w:val="16"/>
          <w:szCs w:val="16"/>
          <w:lang w:eastAsia="ru-RU"/>
        </w:rPr>
        <w:t xml:space="preserve"> именуемое в дальнейшем Поставщик, в лице директора </w:t>
      </w:r>
      <w:proofErr w:type="spellStart"/>
      <w:r w:rsidRPr="008F4E71">
        <w:rPr>
          <w:rFonts w:ascii="Arial" w:eastAsia="Times New Roman" w:hAnsi="Arial" w:cs="Arial"/>
          <w:sz w:val="16"/>
          <w:szCs w:val="16"/>
          <w:lang w:eastAsia="ru-RU"/>
        </w:rPr>
        <w:t>Туболова</w:t>
      </w:r>
      <w:proofErr w:type="spellEnd"/>
      <w:r w:rsidRPr="008F4E71">
        <w:rPr>
          <w:rFonts w:ascii="Arial" w:eastAsia="Times New Roman" w:hAnsi="Arial" w:cs="Arial"/>
          <w:sz w:val="16"/>
          <w:szCs w:val="16"/>
          <w:lang w:eastAsia="ru-RU"/>
        </w:rPr>
        <w:t xml:space="preserve"> Александра Александровича, действующего  на основании  Устава с другой</w:t>
      </w:r>
      <w:proofErr w:type="gramEnd"/>
      <w:r w:rsidRPr="008F4E71">
        <w:rPr>
          <w:rFonts w:ascii="Arial" w:eastAsia="Times New Roman" w:hAnsi="Arial" w:cs="Arial"/>
          <w:sz w:val="16"/>
          <w:szCs w:val="16"/>
          <w:lang w:eastAsia="ru-RU"/>
        </w:rPr>
        <w:t xml:space="preserve"> стороны, с целью осуществления закупки на основании Федерального закона от 18.07.2011 г. №223 – ФЗ и в соответствие с подпунктом 1 пункта 5.1 Положения о закупке Заказчика, заключили  настоящий договор на поставку товаров (далее – договор) о нижеследующем: </w:t>
      </w:r>
    </w:p>
    <w:p w:rsidR="008F4E71" w:rsidRPr="008F4E71" w:rsidRDefault="008F4E71" w:rsidP="008F4E71">
      <w:pPr>
        <w:spacing w:after="0" w:line="240" w:lineRule="auto"/>
        <w:ind w:firstLine="360"/>
        <w:rPr>
          <w:rFonts w:ascii="Arial" w:eastAsia="Times New Roman" w:hAnsi="Arial" w:cs="Arial"/>
          <w:sz w:val="16"/>
          <w:szCs w:val="16"/>
          <w:lang w:eastAsia="ru-RU"/>
        </w:rPr>
      </w:pPr>
    </w:p>
    <w:p w:rsidR="008F4E71" w:rsidRPr="008F4E71" w:rsidRDefault="008F4E71" w:rsidP="008F4E71">
      <w:pPr>
        <w:spacing w:after="0" w:line="240" w:lineRule="auto"/>
        <w:ind w:left="-360"/>
        <w:jc w:val="center"/>
        <w:rPr>
          <w:rFonts w:ascii="Arial" w:eastAsia="Times New Roman" w:hAnsi="Arial" w:cs="Arial"/>
          <w:b/>
          <w:sz w:val="16"/>
          <w:szCs w:val="16"/>
          <w:lang w:eastAsia="ru-RU"/>
        </w:rPr>
      </w:pPr>
      <w:r w:rsidRPr="008F4E71">
        <w:rPr>
          <w:rFonts w:ascii="Arial" w:eastAsia="Times New Roman" w:hAnsi="Arial" w:cs="Arial"/>
          <w:b/>
          <w:sz w:val="16"/>
          <w:szCs w:val="16"/>
          <w:lang w:eastAsia="ru-RU"/>
        </w:rPr>
        <w:t>1.Предмет договора</w:t>
      </w:r>
    </w:p>
    <w:p w:rsidR="008F4E71" w:rsidRPr="008F4E71" w:rsidRDefault="008F4E71" w:rsidP="008F4E71">
      <w:pPr>
        <w:spacing w:after="0" w:line="240" w:lineRule="auto"/>
        <w:ind w:firstLine="360"/>
        <w:jc w:val="both"/>
        <w:rPr>
          <w:rFonts w:ascii="Arial" w:eastAsia="Times New Roman" w:hAnsi="Arial" w:cs="Arial"/>
          <w:sz w:val="16"/>
          <w:szCs w:val="16"/>
          <w:lang w:eastAsia="ru-RU"/>
        </w:rPr>
      </w:pPr>
      <w:r w:rsidRPr="008F4E71">
        <w:rPr>
          <w:rFonts w:ascii="Arial" w:eastAsia="Times New Roman" w:hAnsi="Arial" w:cs="Arial"/>
          <w:sz w:val="16"/>
          <w:szCs w:val="16"/>
          <w:lang w:eastAsia="ru-RU"/>
        </w:rPr>
        <w:t>1.1. По настоящему договору Поставщик принимает на себя обязательства    по поставке товара:</w:t>
      </w:r>
    </w:p>
    <w:p w:rsidR="008F4E71" w:rsidRPr="008F4E71" w:rsidRDefault="008F4E71" w:rsidP="008F4E71">
      <w:pPr>
        <w:spacing w:after="0" w:line="240" w:lineRule="auto"/>
        <w:jc w:val="both"/>
        <w:rPr>
          <w:rFonts w:ascii="Arial" w:eastAsia="Times New Roman" w:hAnsi="Arial" w:cs="Arial"/>
          <w:b/>
          <w:sz w:val="16"/>
          <w:szCs w:val="16"/>
          <w:lang w:eastAsia="ru-RU"/>
        </w:rPr>
      </w:pPr>
      <w:r w:rsidRPr="008F4E71">
        <w:rPr>
          <w:rFonts w:ascii="Arial" w:eastAsia="Times New Roman" w:hAnsi="Arial" w:cs="Arial"/>
          <w:sz w:val="16"/>
          <w:szCs w:val="16"/>
          <w:lang w:eastAsia="ru-RU"/>
        </w:rPr>
        <w:t xml:space="preserve">  </w:t>
      </w:r>
      <w:r w:rsidRPr="008F4E71">
        <w:rPr>
          <w:rFonts w:ascii="Arial" w:eastAsia="Times New Roman" w:hAnsi="Arial" w:cs="Arial"/>
          <w:b/>
          <w:sz w:val="16"/>
          <w:szCs w:val="16"/>
          <w:lang w:eastAsia="ru-RU"/>
        </w:rPr>
        <w:t xml:space="preserve">-выключатель автоматический дифференциальный АВДТ-34  С25А 30 </w:t>
      </w:r>
      <w:proofErr w:type="gramStart"/>
      <w:r w:rsidRPr="008F4E71">
        <w:rPr>
          <w:rFonts w:ascii="Arial" w:eastAsia="Times New Roman" w:hAnsi="Arial" w:cs="Arial"/>
          <w:b/>
          <w:sz w:val="16"/>
          <w:szCs w:val="16"/>
          <w:lang w:val="en-US" w:eastAsia="ru-RU"/>
        </w:rPr>
        <w:t>m</w:t>
      </w:r>
      <w:proofErr w:type="gramEnd"/>
      <w:r w:rsidRPr="008F4E71">
        <w:rPr>
          <w:rFonts w:ascii="Arial" w:eastAsia="Times New Roman" w:hAnsi="Arial" w:cs="Arial"/>
          <w:b/>
          <w:sz w:val="16"/>
          <w:szCs w:val="16"/>
          <w:lang w:eastAsia="ru-RU"/>
        </w:rPr>
        <w:t>А в количестве 40-а (сорок) штук по цене 1 501, 11 р. (одна тысяча пятьсот один рубль 11 копеек) за каждый;</w:t>
      </w:r>
    </w:p>
    <w:p w:rsidR="008F4E71" w:rsidRPr="008F4E71" w:rsidRDefault="008F4E71" w:rsidP="008F4E71">
      <w:pPr>
        <w:spacing w:after="0" w:line="240" w:lineRule="auto"/>
        <w:jc w:val="both"/>
        <w:rPr>
          <w:rFonts w:ascii="Arial" w:eastAsia="Times New Roman" w:hAnsi="Arial" w:cs="Arial"/>
          <w:b/>
          <w:sz w:val="16"/>
          <w:szCs w:val="16"/>
          <w:lang w:eastAsia="ru-RU"/>
        </w:rPr>
      </w:pPr>
      <w:r w:rsidRPr="008F4E71">
        <w:rPr>
          <w:rFonts w:ascii="Arial" w:eastAsia="Times New Roman" w:hAnsi="Arial" w:cs="Arial"/>
          <w:b/>
          <w:sz w:val="16"/>
          <w:szCs w:val="16"/>
          <w:lang w:eastAsia="ru-RU"/>
        </w:rPr>
        <w:t xml:space="preserve">   -выключатель автоматический дифференциальный АВДТ-32 1п + </w:t>
      </w:r>
      <w:r w:rsidRPr="008F4E71">
        <w:rPr>
          <w:rFonts w:ascii="Arial" w:eastAsia="Times New Roman" w:hAnsi="Arial" w:cs="Arial"/>
          <w:b/>
          <w:sz w:val="16"/>
          <w:szCs w:val="16"/>
          <w:lang w:val="en-US" w:eastAsia="ru-RU"/>
        </w:rPr>
        <w:t>N</w:t>
      </w:r>
      <w:r w:rsidRPr="008F4E71">
        <w:rPr>
          <w:rFonts w:ascii="Arial" w:eastAsia="Times New Roman" w:hAnsi="Arial" w:cs="Arial"/>
          <w:b/>
          <w:sz w:val="16"/>
          <w:szCs w:val="16"/>
          <w:lang w:eastAsia="ru-RU"/>
        </w:rPr>
        <w:t xml:space="preserve"> 32А 30мА  </w:t>
      </w:r>
      <w:proofErr w:type="gramStart"/>
      <w:r w:rsidRPr="008F4E71">
        <w:rPr>
          <w:rFonts w:ascii="Arial" w:eastAsia="Times New Roman" w:hAnsi="Arial" w:cs="Arial"/>
          <w:b/>
          <w:sz w:val="16"/>
          <w:szCs w:val="16"/>
          <w:lang w:eastAsia="ru-RU"/>
        </w:rPr>
        <w:t>С</w:t>
      </w:r>
      <w:proofErr w:type="gramEnd"/>
      <w:r w:rsidRPr="008F4E71">
        <w:rPr>
          <w:rFonts w:ascii="Arial" w:eastAsia="Times New Roman" w:hAnsi="Arial" w:cs="Arial"/>
          <w:b/>
          <w:sz w:val="16"/>
          <w:szCs w:val="16"/>
          <w:lang w:eastAsia="ru-RU"/>
        </w:rPr>
        <w:t xml:space="preserve">  </w:t>
      </w:r>
      <w:proofErr w:type="gramStart"/>
      <w:r w:rsidRPr="008F4E71">
        <w:rPr>
          <w:rFonts w:ascii="Arial" w:eastAsia="Times New Roman" w:hAnsi="Arial" w:cs="Arial"/>
          <w:b/>
          <w:sz w:val="16"/>
          <w:szCs w:val="16"/>
          <w:lang w:eastAsia="ru-RU"/>
        </w:rPr>
        <w:t>в</w:t>
      </w:r>
      <w:proofErr w:type="gramEnd"/>
      <w:r w:rsidRPr="008F4E71">
        <w:rPr>
          <w:rFonts w:ascii="Arial" w:eastAsia="Times New Roman" w:hAnsi="Arial" w:cs="Arial"/>
          <w:b/>
          <w:sz w:val="16"/>
          <w:szCs w:val="16"/>
          <w:lang w:eastAsia="ru-RU"/>
        </w:rPr>
        <w:t xml:space="preserve"> количестве  60-ти (шестьдесят) штук по цене 1 115, 58 р. (одна тысяча сто пятнадцать  рублей 58 копеек) за каждый;</w:t>
      </w:r>
    </w:p>
    <w:p w:rsidR="008F4E71" w:rsidRPr="008F4E71" w:rsidRDefault="008F4E71" w:rsidP="008F4E71">
      <w:pPr>
        <w:spacing w:after="0" w:line="240" w:lineRule="auto"/>
        <w:rPr>
          <w:rFonts w:ascii="Arial" w:hAnsi="Arial" w:cs="Arial"/>
          <w:b/>
          <w:sz w:val="16"/>
          <w:szCs w:val="16"/>
        </w:rPr>
      </w:pPr>
      <w:r w:rsidRPr="008F4E71">
        <w:rPr>
          <w:rFonts w:ascii="Arial" w:hAnsi="Arial" w:cs="Arial"/>
          <w:b/>
          <w:sz w:val="16"/>
          <w:szCs w:val="16"/>
        </w:rPr>
        <w:t xml:space="preserve">   -провод БПВЛ 6,0   в количестве  50-ти  (пятьдесят) метров по цене  101, 20 р. (сто один   рубль  20 коп.) за один метр;</w:t>
      </w:r>
    </w:p>
    <w:p w:rsidR="008F4E71" w:rsidRPr="008F4E71" w:rsidRDefault="008F4E71" w:rsidP="008F4E71">
      <w:pPr>
        <w:spacing w:after="0" w:line="240" w:lineRule="auto"/>
        <w:rPr>
          <w:rFonts w:ascii="Arial" w:hAnsi="Arial" w:cs="Arial"/>
          <w:b/>
          <w:sz w:val="16"/>
          <w:szCs w:val="16"/>
        </w:rPr>
      </w:pPr>
      <w:r w:rsidRPr="008F4E71">
        <w:rPr>
          <w:rFonts w:ascii="Arial" w:hAnsi="Arial" w:cs="Arial"/>
          <w:b/>
          <w:sz w:val="16"/>
          <w:szCs w:val="16"/>
        </w:rPr>
        <w:t xml:space="preserve">   -провод БПВЛ 10,0   в количестве  75-ти  (семьдесят пять) метров по цене  166, 33 р. (сто шестьдесят шесть   рублей  33 коп.) за один метр;</w:t>
      </w:r>
    </w:p>
    <w:p w:rsidR="008F4E71" w:rsidRPr="008F4E71" w:rsidRDefault="008F4E71" w:rsidP="008F4E71">
      <w:pPr>
        <w:spacing w:after="0" w:line="240" w:lineRule="auto"/>
        <w:rPr>
          <w:rFonts w:ascii="Arial" w:hAnsi="Arial" w:cs="Arial"/>
          <w:b/>
          <w:sz w:val="16"/>
          <w:szCs w:val="16"/>
        </w:rPr>
      </w:pPr>
      <w:r w:rsidRPr="008F4E71">
        <w:rPr>
          <w:rFonts w:ascii="Arial" w:hAnsi="Arial" w:cs="Arial"/>
          <w:b/>
          <w:sz w:val="16"/>
          <w:szCs w:val="16"/>
        </w:rPr>
        <w:t xml:space="preserve">   - наконечник кабельный </w:t>
      </w:r>
      <w:proofErr w:type="spellStart"/>
      <w:r w:rsidRPr="008F4E71">
        <w:rPr>
          <w:rFonts w:ascii="Arial" w:hAnsi="Arial" w:cs="Arial"/>
          <w:b/>
          <w:sz w:val="16"/>
          <w:szCs w:val="16"/>
        </w:rPr>
        <w:t>НШвИ</w:t>
      </w:r>
      <w:proofErr w:type="spellEnd"/>
      <w:r w:rsidRPr="008F4E71">
        <w:rPr>
          <w:rFonts w:ascii="Arial" w:hAnsi="Arial" w:cs="Arial"/>
          <w:b/>
          <w:sz w:val="16"/>
          <w:szCs w:val="16"/>
        </w:rPr>
        <w:t xml:space="preserve"> 6-18 слоновая кость Е6018 (100 шт. в упаковке)  в количестве  3-х (три) упаковок       по цене  315, 18  р. (триста пятнадцать   рублей  18  коп.) за каждую;</w:t>
      </w:r>
    </w:p>
    <w:p w:rsidR="008F4E71" w:rsidRPr="008F4E71" w:rsidRDefault="008F4E71" w:rsidP="008F4E71">
      <w:pPr>
        <w:spacing w:after="0" w:line="240" w:lineRule="auto"/>
        <w:rPr>
          <w:rFonts w:ascii="Arial" w:hAnsi="Arial" w:cs="Arial"/>
          <w:b/>
          <w:sz w:val="16"/>
          <w:szCs w:val="16"/>
        </w:rPr>
      </w:pPr>
      <w:r w:rsidRPr="008F4E71">
        <w:rPr>
          <w:rFonts w:ascii="Arial" w:hAnsi="Arial" w:cs="Arial"/>
          <w:b/>
          <w:sz w:val="16"/>
          <w:szCs w:val="16"/>
        </w:rPr>
        <w:t xml:space="preserve">   - наконечник кабельный </w:t>
      </w:r>
      <w:proofErr w:type="spellStart"/>
      <w:r w:rsidRPr="008F4E71">
        <w:rPr>
          <w:rFonts w:ascii="Arial" w:hAnsi="Arial" w:cs="Arial"/>
          <w:b/>
          <w:sz w:val="16"/>
          <w:szCs w:val="16"/>
        </w:rPr>
        <w:t>НШвИ</w:t>
      </w:r>
      <w:proofErr w:type="spellEnd"/>
      <w:r w:rsidRPr="008F4E71">
        <w:rPr>
          <w:rFonts w:ascii="Arial" w:hAnsi="Arial" w:cs="Arial"/>
          <w:b/>
          <w:sz w:val="16"/>
          <w:szCs w:val="16"/>
        </w:rPr>
        <w:t xml:space="preserve"> 10-12 зелёный Е1012 (100 шт. в упаковке)  в количестве  4-х (четыре) упаковки       по цене  374, 47  р. (триста семьдесят четыре   рубля  47  коп.) за каждую;</w:t>
      </w:r>
    </w:p>
    <w:p w:rsidR="008F4E71" w:rsidRPr="008F4E71" w:rsidRDefault="008F4E71" w:rsidP="008F4E71">
      <w:pPr>
        <w:spacing w:after="0" w:line="240" w:lineRule="auto"/>
        <w:jc w:val="both"/>
        <w:rPr>
          <w:rFonts w:ascii="Arial" w:eastAsia="Times New Roman" w:hAnsi="Arial" w:cs="Arial"/>
          <w:b/>
          <w:sz w:val="16"/>
          <w:szCs w:val="16"/>
          <w:lang w:eastAsia="ru-RU"/>
        </w:rPr>
      </w:pPr>
      <w:r w:rsidRPr="008F4E71">
        <w:rPr>
          <w:rFonts w:ascii="Arial" w:hAnsi="Arial" w:cs="Arial"/>
          <w:b/>
          <w:sz w:val="16"/>
          <w:szCs w:val="16"/>
        </w:rPr>
        <w:t xml:space="preserve">   </w:t>
      </w:r>
      <w:r w:rsidRPr="008F4E71">
        <w:rPr>
          <w:rFonts w:ascii="Arial" w:eastAsia="Times New Roman" w:hAnsi="Arial" w:cs="Arial"/>
          <w:b/>
          <w:sz w:val="16"/>
          <w:szCs w:val="16"/>
          <w:lang w:eastAsia="ru-RU"/>
        </w:rPr>
        <w:t xml:space="preserve">-выключатель автоматический дифференциальный АВДТ-34  С32А 30 </w:t>
      </w:r>
      <w:proofErr w:type="gramStart"/>
      <w:r w:rsidRPr="008F4E71">
        <w:rPr>
          <w:rFonts w:ascii="Arial" w:eastAsia="Times New Roman" w:hAnsi="Arial" w:cs="Arial"/>
          <w:b/>
          <w:sz w:val="16"/>
          <w:szCs w:val="16"/>
          <w:lang w:val="en-US" w:eastAsia="ru-RU"/>
        </w:rPr>
        <w:t>m</w:t>
      </w:r>
      <w:proofErr w:type="gramEnd"/>
      <w:r w:rsidRPr="008F4E71">
        <w:rPr>
          <w:rFonts w:ascii="Arial" w:eastAsia="Times New Roman" w:hAnsi="Arial" w:cs="Arial"/>
          <w:b/>
          <w:sz w:val="16"/>
          <w:szCs w:val="16"/>
          <w:lang w:eastAsia="ru-RU"/>
        </w:rPr>
        <w:t>А   в количестве 12-ти (двенадцать) штук по цене 1 537, 40 р. (одна тысяча пятьсот тридцать семь рублей 40 копеек) за каждый;</w:t>
      </w:r>
    </w:p>
    <w:p w:rsidR="008F4E71" w:rsidRPr="008F4E71" w:rsidRDefault="008F4E71" w:rsidP="008F4E71">
      <w:pPr>
        <w:spacing w:after="0" w:line="240" w:lineRule="auto"/>
        <w:jc w:val="both"/>
        <w:rPr>
          <w:rFonts w:ascii="Arial" w:eastAsia="Times New Roman" w:hAnsi="Arial" w:cs="Arial"/>
          <w:b/>
          <w:sz w:val="16"/>
          <w:szCs w:val="16"/>
          <w:lang w:eastAsia="ru-RU"/>
        </w:rPr>
      </w:pPr>
      <w:r w:rsidRPr="008F4E71">
        <w:rPr>
          <w:rFonts w:ascii="Arial" w:hAnsi="Arial" w:cs="Arial"/>
          <w:b/>
          <w:sz w:val="16"/>
          <w:szCs w:val="16"/>
        </w:rPr>
        <w:t xml:space="preserve">   </w:t>
      </w:r>
      <w:r w:rsidRPr="008F4E71">
        <w:rPr>
          <w:rFonts w:ascii="Arial" w:eastAsia="Times New Roman" w:hAnsi="Arial" w:cs="Arial"/>
          <w:b/>
          <w:sz w:val="16"/>
          <w:szCs w:val="16"/>
          <w:lang w:eastAsia="ru-RU"/>
        </w:rPr>
        <w:t xml:space="preserve">-выключатель автоматический дифференциальный АД-14 4п 40А  30 </w:t>
      </w:r>
      <w:proofErr w:type="gramStart"/>
      <w:r w:rsidRPr="008F4E71">
        <w:rPr>
          <w:rFonts w:ascii="Arial" w:eastAsia="Times New Roman" w:hAnsi="Arial" w:cs="Arial"/>
          <w:b/>
          <w:sz w:val="16"/>
          <w:szCs w:val="16"/>
          <w:lang w:val="en-US" w:eastAsia="ru-RU"/>
        </w:rPr>
        <w:t>m</w:t>
      </w:r>
      <w:proofErr w:type="gramEnd"/>
      <w:r w:rsidRPr="008F4E71">
        <w:rPr>
          <w:rFonts w:ascii="Arial" w:eastAsia="Times New Roman" w:hAnsi="Arial" w:cs="Arial"/>
          <w:b/>
          <w:sz w:val="16"/>
          <w:szCs w:val="16"/>
          <w:lang w:eastAsia="ru-RU"/>
        </w:rPr>
        <w:t>А С  в количестве 12-ти (двенадцать) штук по цене 1 502, 20 р. (одна тысяча пятьсот два рубля 20 копеек) за каждый;</w:t>
      </w:r>
    </w:p>
    <w:p w:rsidR="008F4E71" w:rsidRPr="008F4E71" w:rsidRDefault="008F4E71" w:rsidP="008F4E71">
      <w:pPr>
        <w:spacing w:after="0" w:line="240" w:lineRule="auto"/>
        <w:jc w:val="both"/>
        <w:rPr>
          <w:rFonts w:ascii="Arial" w:eastAsia="Times New Roman" w:hAnsi="Arial" w:cs="Arial"/>
          <w:b/>
          <w:sz w:val="16"/>
          <w:szCs w:val="16"/>
          <w:lang w:eastAsia="ru-RU"/>
        </w:rPr>
      </w:pPr>
      <w:r w:rsidRPr="008F4E71">
        <w:rPr>
          <w:rFonts w:ascii="Arial" w:hAnsi="Arial" w:cs="Arial"/>
          <w:b/>
          <w:sz w:val="16"/>
          <w:szCs w:val="16"/>
        </w:rPr>
        <w:t xml:space="preserve">   </w:t>
      </w:r>
      <w:r w:rsidRPr="008F4E71">
        <w:rPr>
          <w:rFonts w:ascii="Arial" w:eastAsia="Times New Roman" w:hAnsi="Arial" w:cs="Arial"/>
          <w:b/>
          <w:sz w:val="16"/>
          <w:szCs w:val="16"/>
          <w:lang w:eastAsia="ru-RU"/>
        </w:rPr>
        <w:t xml:space="preserve">-выключатель автоматический дифференциальный АД-14 4п 63А  30 </w:t>
      </w:r>
      <w:proofErr w:type="gramStart"/>
      <w:r w:rsidRPr="008F4E71">
        <w:rPr>
          <w:rFonts w:ascii="Arial" w:eastAsia="Times New Roman" w:hAnsi="Arial" w:cs="Arial"/>
          <w:b/>
          <w:sz w:val="16"/>
          <w:szCs w:val="16"/>
          <w:lang w:val="en-US" w:eastAsia="ru-RU"/>
        </w:rPr>
        <w:t>m</w:t>
      </w:r>
      <w:proofErr w:type="gramEnd"/>
      <w:r w:rsidRPr="008F4E71">
        <w:rPr>
          <w:rFonts w:ascii="Arial" w:eastAsia="Times New Roman" w:hAnsi="Arial" w:cs="Arial"/>
          <w:b/>
          <w:sz w:val="16"/>
          <w:szCs w:val="16"/>
          <w:lang w:eastAsia="ru-RU"/>
        </w:rPr>
        <w:t>А С  в количестве 3-х (три) штук по цене 1 502, 20 р. (одна тысяча пятьсот два рубля 20 копеек) за каждый;</w:t>
      </w:r>
    </w:p>
    <w:p w:rsidR="008F4E71" w:rsidRPr="008F4E71" w:rsidRDefault="008F4E71" w:rsidP="008F4E71">
      <w:pPr>
        <w:spacing w:after="0" w:line="240" w:lineRule="auto"/>
        <w:jc w:val="both"/>
        <w:rPr>
          <w:rFonts w:ascii="Arial" w:eastAsia="Times New Roman" w:hAnsi="Arial" w:cs="Arial"/>
          <w:b/>
          <w:sz w:val="16"/>
          <w:szCs w:val="16"/>
          <w:lang w:eastAsia="ru-RU"/>
        </w:rPr>
      </w:pPr>
      <w:r w:rsidRPr="008F4E71">
        <w:rPr>
          <w:rFonts w:ascii="Arial" w:hAnsi="Arial" w:cs="Arial"/>
          <w:b/>
          <w:sz w:val="16"/>
          <w:szCs w:val="16"/>
        </w:rPr>
        <w:t xml:space="preserve">    </w:t>
      </w:r>
      <w:r w:rsidRPr="008F4E71">
        <w:rPr>
          <w:rFonts w:ascii="Arial" w:eastAsia="Times New Roman" w:hAnsi="Arial" w:cs="Arial"/>
          <w:b/>
          <w:sz w:val="16"/>
          <w:szCs w:val="16"/>
          <w:lang w:eastAsia="ru-RU"/>
        </w:rPr>
        <w:t xml:space="preserve">-выключатель автоматический дифференциальный АД-14   4п  50А  30 </w:t>
      </w:r>
      <w:proofErr w:type="gramStart"/>
      <w:r w:rsidRPr="008F4E71">
        <w:rPr>
          <w:rFonts w:ascii="Arial" w:eastAsia="Times New Roman" w:hAnsi="Arial" w:cs="Arial"/>
          <w:b/>
          <w:sz w:val="16"/>
          <w:szCs w:val="16"/>
          <w:lang w:val="en-US" w:eastAsia="ru-RU"/>
        </w:rPr>
        <w:t>m</w:t>
      </w:r>
      <w:proofErr w:type="gramEnd"/>
      <w:r w:rsidRPr="008F4E71">
        <w:rPr>
          <w:rFonts w:ascii="Arial" w:eastAsia="Times New Roman" w:hAnsi="Arial" w:cs="Arial"/>
          <w:b/>
          <w:sz w:val="16"/>
          <w:szCs w:val="16"/>
          <w:lang w:eastAsia="ru-RU"/>
        </w:rPr>
        <w:t>А С  в количестве 3-х (три) штук по цене 1 569, 63 р. (одна тысяча пятьсот шестьдесят девять рублей 63 копейки) за каждый;</w:t>
      </w:r>
    </w:p>
    <w:p w:rsidR="008F4E71" w:rsidRPr="008F4E71" w:rsidRDefault="008F4E71" w:rsidP="008F4E71">
      <w:pPr>
        <w:spacing w:after="0" w:line="240" w:lineRule="auto"/>
        <w:jc w:val="both"/>
        <w:rPr>
          <w:rFonts w:ascii="Arial" w:eastAsia="Times New Roman" w:hAnsi="Arial" w:cs="Arial"/>
          <w:b/>
          <w:sz w:val="16"/>
          <w:szCs w:val="16"/>
          <w:lang w:eastAsia="ru-RU"/>
        </w:rPr>
      </w:pPr>
      <w:r w:rsidRPr="008F4E71">
        <w:rPr>
          <w:rFonts w:ascii="Arial" w:hAnsi="Arial" w:cs="Arial"/>
          <w:b/>
          <w:sz w:val="16"/>
          <w:szCs w:val="16"/>
        </w:rPr>
        <w:t xml:space="preserve">    </w:t>
      </w:r>
      <w:r w:rsidRPr="008F4E71">
        <w:rPr>
          <w:rFonts w:ascii="Arial" w:eastAsia="Times New Roman" w:hAnsi="Arial" w:cs="Arial"/>
          <w:b/>
          <w:sz w:val="16"/>
          <w:szCs w:val="16"/>
          <w:lang w:eastAsia="ru-RU"/>
        </w:rPr>
        <w:t xml:space="preserve">-выключатель автоматический </w:t>
      </w:r>
      <w:proofErr w:type="spellStart"/>
      <w:r w:rsidRPr="008F4E71">
        <w:rPr>
          <w:rFonts w:ascii="Arial" w:eastAsia="Times New Roman" w:hAnsi="Arial" w:cs="Arial"/>
          <w:b/>
          <w:sz w:val="16"/>
          <w:szCs w:val="16"/>
          <w:lang w:eastAsia="ru-RU"/>
        </w:rPr>
        <w:t>четырёхполюсный</w:t>
      </w:r>
      <w:proofErr w:type="spellEnd"/>
      <w:r w:rsidRPr="008F4E71">
        <w:rPr>
          <w:rFonts w:ascii="Arial" w:eastAsia="Times New Roman" w:hAnsi="Arial" w:cs="Arial"/>
          <w:b/>
          <w:sz w:val="16"/>
          <w:szCs w:val="16"/>
          <w:lang w:eastAsia="ru-RU"/>
        </w:rPr>
        <w:t xml:space="preserve">  50А С   ВА47-29 4,5 кА  в количестве 6-ти (шесть) штук по цене 825, 85 р. (восемьсот двадцать пять рублей 85 копеек) за каждый;</w:t>
      </w:r>
    </w:p>
    <w:p w:rsidR="008F4E71" w:rsidRPr="008F4E71" w:rsidRDefault="008F4E71" w:rsidP="008F4E71">
      <w:pPr>
        <w:spacing w:after="0" w:line="240" w:lineRule="auto"/>
        <w:rPr>
          <w:rFonts w:ascii="Arial" w:eastAsia="Times New Roman" w:hAnsi="Arial" w:cs="Arial"/>
          <w:b/>
          <w:sz w:val="16"/>
          <w:szCs w:val="16"/>
          <w:lang w:eastAsia="ru-RU"/>
        </w:rPr>
      </w:pPr>
      <w:r w:rsidRPr="008F4E71">
        <w:rPr>
          <w:rFonts w:ascii="Arial" w:hAnsi="Arial" w:cs="Arial"/>
          <w:b/>
          <w:sz w:val="16"/>
          <w:szCs w:val="16"/>
        </w:rPr>
        <w:t xml:space="preserve">    </w:t>
      </w:r>
      <w:r w:rsidRPr="008F4E71">
        <w:rPr>
          <w:rFonts w:ascii="Arial" w:eastAsia="Times New Roman" w:hAnsi="Arial" w:cs="Arial"/>
          <w:b/>
          <w:sz w:val="16"/>
          <w:szCs w:val="16"/>
          <w:lang w:eastAsia="ru-RU"/>
        </w:rPr>
        <w:t xml:space="preserve">-выключатель автоматический </w:t>
      </w:r>
      <w:proofErr w:type="spellStart"/>
      <w:r w:rsidRPr="008F4E71">
        <w:rPr>
          <w:rFonts w:ascii="Arial" w:eastAsia="Times New Roman" w:hAnsi="Arial" w:cs="Arial"/>
          <w:b/>
          <w:sz w:val="16"/>
          <w:szCs w:val="16"/>
          <w:lang w:eastAsia="ru-RU"/>
        </w:rPr>
        <w:t>четырёхполюсный</w:t>
      </w:r>
      <w:proofErr w:type="spellEnd"/>
      <w:r w:rsidRPr="008F4E71">
        <w:rPr>
          <w:rFonts w:ascii="Arial" w:eastAsia="Times New Roman" w:hAnsi="Arial" w:cs="Arial"/>
          <w:b/>
          <w:sz w:val="16"/>
          <w:szCs w:val="16"/>
          <w:lang w:eastAsia="ru-RU"/>
        </w:rPr>
        <w:t xml:space="preserve">  100А С   ВА47-100  10 кА  в количестве  4-х (четыре) штук по цене 2 857, 55 р. (две тысячи восемьсот  пятьдесят семь рублей 55 копеек) за каждый;</w:t>
      </w:r>
    </w:p>
    <w:p w:rsidR="008F4E71" w:rsidRPr="008F4E71" w:rsidRDefault="008F4E71" w:rsidP="008F4E71">
      <w:pPr>
        <w:spacing w:after="0" w:line="240" w:lineRule="auto"/>
        <w:rPr>
          <w:rFonts w:ascii="Arial" w:hAnsi="Arial" w:cs="Arial"/>
          <w:b/>
          <w:sz w:val="16"/>
          <w:szCs w:val="16"/>
        </w:rPr>
      </w:pPr>
      <w:r w:rsidRPr="008F4E71">
        <w:rPr>
          <w:rFonts w:ascii="Arial" w:eastAsia="Times New Roman" w:hAnsi="Arial" w:cs="Arial"/>
          <w:b/>
          <w:sz w:val="16"/>
          <w:szCs w:val="16"/>
          <w:lang w:eastAsia="ru-RU"/>
        </w:rPr>
        <w:t xml:space="preserve">    </w:t>
      </w:r>
      <w:r w:rsidRPr="008F4E71">
        <w:rPr>
          <w:rFonts w:ascii="Arial" w:hAnsi="Arial" w:cs="Arial"/>
          <w:b/>
          <w:sz w:val="16"/>
          <w:szCs w:val="16"/>
        </w:rPr>
        <w:t xml:space="preserve"> -кросс – модуль РБ-250 250А на </w:t>
      </w:r>
      <w:r w:rsidRPr="008F4E71">
        <w:rPr>
          <w:rFonts w:ascii="Arial" w:hAnsi="Arial" w:cs="Arial"/>
          <w:b/>
          <w:sz w:val="16"/>
          <w:szCs w:val="16"/>
          <w:lang w:val="en-US"/>
        </w:rPr>
        <w:t>DIN</w:t>
      </w:r>
      <w:r w:rsidRPr="008F4E71">
        <w:rPr>
          <w:rFonts w:ascii="Arial" w:hAnsi="Arial" w:cs="Arial"/>
          <w:b/>
          <w:sz w:val="16"/>
          <w:szCs w:val="16"/>
        </w:rPr>
        <w:t xml:space="preserve"> – рейку </w:t>
      </w:r>
      <w:r w:rsidRPr="008F4E71">
        <w:rPr>
          <w:rFonts w:ascii="Arial" w:hAnsi="Arial" w:cs="Arial"/>
          <w:b/>
          <w:sz w:val="16"/>
          <w:szCs w:val="16"/>
          <w:lang w:val="en-US"/>
        </w:rPr>
        <w:t>TDM</w:t>
      </w:r>
      <w:r w:rsidRPr="008F4E71">
        <w:rPr>
          <w:rFonts w:ascii="Arial" w:hAnsi="Arial" w:cs="Arial"/>
          <w:b/>
          <w:sz w:val="16"/>
          <w:szCs w:val="16"/>
        </w:rPr>
        <w:t xml:space="preserve"> </w:t>
      </w:r>
      <w:r w:rsidRPr="008F4E71">
        <w:rPr>
          <w:rFonts w:ascii="Arial" w:hAnsi="Arial" w:cs="Arial"/>
          <w:b/>
          <w:sz w:val="16"/>
          <w:szCs w:val="16"/>
          <w:lang w:val="en-US"/>
        </w:rPr>
        <w:t>Electric</w:t>
      </w:r>
      <w:r w:rsidRPr="008F4E71">
        <w:rPr>
          <w:rFonts w:ascii="Arial" w:hAnsi="Arial" w:cs="Arial"/>
          <w:b/>
          <w:sz w:val="16"/>
          <w:szCs w:val="16"/>
        </w:rPr>
        <w:t xml:space="preserve">  в количестве  15-ти (пятнадцать) штук по цене  1 450, 0 р. (одна тысяча четыреста пятьдесят рублей  00 копеек) за каждый,</w:t>
      </w:r>
    </w:p>
    <w:p w:rsidR="008F4E71" w:rsidRPr="008F4E71" w:rsidRDefault="008F4E71" w:rsidP="008F4E71">
      <w:pPr>
        <w:spacing w:after="0" w:line="240" w:lineRule="auto"/>
        <w:rPr>
          <w:rFonts w:ascii="Arial" w:hAnsi="Arial" w:cs="Arial"/>
          <w:b/>
          <w:sz w:val="16"/>
          <w:szCs w:val="16"/>
        </w:rPr>
      </w:pPr>
      <w:r w:rsidRPr="008F4E71">
        <w:rPr>
          <w:rFonts w:ascii="Arial" w:hAnsi="Arial" w:cs="Arial"/>
          <w:b/>
          <w:sz w:val="16"/>
          <w:szCs w:val="16"/>
        </w:rPr>
        <w:t xml:space="preserve">    </w:t>
      </w:r>
      <w:r w:rsidRPr="008F4E71">
        <w:rPr>
          <w:rFonts w:ascii="Arial" w:eastAsia="Times New Roman" w:hAnsi="Arial" w:cs="Arial"/>
          <w:sz w:val="16"/>
          <w:szCs w:val="16"/>
          <w:lang w:eastAsia="ru-RU"/>
        </w:rPr>
        <w:t xml:space="preserve"> а Заказчик обязуется принять товар и оплатить его стоимость. </w:t>
      </w:r>
    </w:p>
    <w:p w:rsidR="008F4E71" w:rsidRPr="008F4E71" w:rsidRDefault="008F4E71" w:rsidP="008F4E71">
      <w:pPr>
        <w:autoSpaceDE w:val="0"/>
        <w:autoSpaceDN w:val="0"/>
        <w:adjustRightInd w:val="0"/>
        <w:spacing w:after="0" w:line="240" w:lineRule="auto"/>
        <w:jc w:val="both"/>
        <w:rPr>
          <w:rFonts w:ascii="Arial" w:eastAsia="Times New Roman" w:hAnsi="Arial" w:cs="Arial"/>
          <w:sz w:val="16"/>
          <w:szCs w:val="16"/>
          <w:lang w:eastAsia="ru-RU"/>
        </w:rPr>
      </w:pPr>
      <w:r w:rsidRPr="008F4E71">
        <w:rPr>
          <w:rFonts w:ascii="Arial" w:eastAsia="Times New Roman" w:hAnsi="Arial" w:cs="Arial"/>
          <w:sz w:val="16"/>
          <w:szCs w:val="16"/>
          <w:lang w:eastAsia="ru-RU"/>
        </w:rPr>
        <w:tab/>
      </w:r>
    </w:p>
    <w:p w:rsidR="008F4E71" w:rsidRPr="008F4E71" w:rsidRDefault="008F4E71" w:rsidP="008F4E71">
      <w:pPr>
        <w:autoSpaceDE w:val="0"/>
        <w:autoSpaceDN w:val="0"/>
        <w:adjustRightInd w:val="0"/>
        <w:spacing w:after="0" w:line="240" w:lineRule="auto"/>
        <w:jc w:val="center"/>
        <w:rPr>
          <w:rFonts w:ascii="Arial" w:eastAsia="Times New Roman" w:hAnsi="Arial" w:cs="Arial"/>
          <w:b/>
          <w:sz w:val="16"/>
          <w:szCs w:val="16"/>
          <w:lang w:eastAsia="ru-RU"/>
        </w:rPr>
      </w:pPr>
      <w:r w:rsidRPr="008F4E71">
        <w:rPr>
          <w:rFonts w:ascii="Arial" w:eastAsia="Times New Roman" w:hAnsi="Arial" w:cs="Arial"/>
          <w:b/>
          <w:sz w:val="16"/>
          <w:szCs w:val="16"/>
          <w:lang w:eastAsia="ru-RU"/>
        </w:rPr>
        <w:t>2.Цена  договора и порядок оплаты</w:t>
      </w:r>
    </w:p>
    <w:p w:rsidR="008F4E71" w:rsidRPr="008F4E71" w:rsidRDefault="008F4E71" w:rsidP="008F4E71">
      <w:pPr>
        <w:spacing w:after="0" w:line="240" w:lineRule="auto"/>
        <w:jc w:val="both"/>
        <w:rPr>
          <w:rFonts w:ascii="Arial" w:eastAsia="Times New Roman" w:hAnsi="Arial" w:cs="Arial"/>
          <w:sz w:val="16"/>
          <w:szCs w:val="16"/>
          <w:lang w:eastAsia="ru-RU"/>
        </w:rPr>
      </w:pPr>
      <w:r w:rsidRPr="008F4E71">
        <w:rPr>
          <w:rFonts w:ascii="Arial" w:eastAsia="Times New Roman" w:hAnsi="Arial" w:cs="Arial"/>
          <w:sz w:val="16"/>
          <w:szCs w:val="16"/>
          <w:lang w:eastAsia="ru-RU"/>
        </w:rPr>
        <w:t xml:space="preserve">        2.1. Цена договора составляет:  </w:t>
      </w:r>
      <w:r w:rsidRPr="008F4E71">
        <w:rPr>
          <w:rFonts w:ascii="Arial" w:eastAsia="Times New Roman" w:hAnsi="Arial" w:cs="Arial"/>
          <w:b/>
          <w:sz w:val="16"/>
          <w:szCs w:val="16"/>
          <w:lang w:eastAsia="ru-RU"/>
        </w:rPr>
        <w:t>230 783, 36 рублей (двести тридцать тысяч семьсот восемьдесят три    рубля 36 копеек), в том числе НДС 35 204, 24 руб.  (тридцать пять тысяч двести четыре  рубля 24 копейки).</w:t>
      </w:r>
    </w:p>
    <w:p w:rsidR="008F4E71" w:rsidRPr="008F4E71" w:rsidRDefault="008F4E71" w:rsidP="008F4E71">
      <w:pPr>
        <w:spacing w:after="0" w:line="240" w:lineRule="auto"/>
        <w:jc w:val="both"/>
        <w:rPr>
          <w:rFonts w:ascii="Arial" w:eastAsia="Times New Roman" w:hAnsi="Arial" w:cs="Arial"/>
          <w:sz w:val="16"/>
          <w:szCs w:val="16"/>
          <w:lang w:eastAsia="ru-RU"/>
        </w:rPr>
      </w:pPr>
      <w:r w:rsidRPr="008F4E71">
        <w:rPr>
          <w:rFonts w:ascii="Arial" w:eastAsia="Times New Roman" w:hAnsi="Arial" w:cs="Arial"/>
          <w:sz w:val="16"/>
          <w:szCs w:val="16"/>
          <w:lang w:eastAsia="ru-RU"/>
        </w:rPr>
        <w:t xml:space="preserve">        2.2.</w:t>
      </w:r>
      <w:r w:rsidRPr="008F4E71">
        <w:rPr>
          <w:rFonts w:ascii="Arial" w:eastAsia="Times New Roman" w:hAnsi="Arial" w:cs="Arial"/>
          <w:kern w:val="2"/>
          <w:sz w:val="16"/>
          <w:szCs w:val="16"/>
          <w:lang w:eastAsia="ar-SA"/>
        </w:rPr>
        <w:t xml:space="preserve"> </w:t>
      </w:r>
      <w:r w:rsidRPr="008F4E71">
        <w:rPr>
          <w:rFonts w:ascii="Arial" w:eastAsia="Times New Roman" w:hAnsi="Arial" w:cs="Arial"/>
          <w:sz w:val="16"/>
          <w:szCs w:val="16"/>
          <w:lang w:eastAsia="ru-RU"/>
        </w:rPr>
        <w:t>Цена договора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p>
    <w:p w:rsidR="008F4E71" w:rsidRPr="008F4E71" w:rsidRDefault="008F4E71" w:rsidP="008F4E71">
      <w:pPr>
        <w:spacing w:after="0" w:line="240" w:lineRule="auto"/>
        <w:jc w:val="both"/>
        <w:rPr>
          <w:rFonts w:ascii="Arial" w:eastAsia="Times New Roman" w:hAnsi="Arial" w:cs="Arial"/>
          <w:sz w:val="16"/>
          <w:szCs w:val="16"/>
          <w:lang w:eastAsia="ru-RU"/>
        </w:rPr>
      </w:pPr>
      <w:r w:rsidRPr="008F4E71">
        <w:rPr>
          <w:rFonts w:ascii="Arial" w:eastAsia="Times New Roman" w:hAnsi="Arial" w:cs="Arial"/>
          <w:sz w:val="16"/>
          <w:szCs w:val="16"/>
          <w:lang w:eastAsia="ru-RU"/>
        </w:rPr>
        <w:t xml:space="preserve">         2.3.Оплата цены договора производится  Заказчиком после поставки всего объема товара, в течение 10-ти рабочих  дней со дня предоставления Поставщиком подписанных сторонами документов на оплату (счет, счёт – фактура, товарная накладная).</w:t>
      </w:r>
    </w:p>
    <w:p w:rsidR="008F4E71" w:rsidRPr="008F4E71" w:rsidRDefault="008F4E71" w:rsidP="008F4E71">
      <w:pPr>
        <w:spacing w:after="0" w:line="240" w:lineRule="auto"/>
        <w:jc w:val="both"/>
        <w:rPr>
          <w:rFonts w:ascii="Arial" w:eastAsia="Times New Roman" w:hAnsi="Arial" w:cs="Arial"/>
          <w:sz w:val="16"/>
          <w:szCs w:val="16"/>
          <w:lang w:eastAsia="ru-RU"/>
        </w:rPr>
      </w:pPr>
      <w:r w:rsidRPr="008F4E71">
        <w:rPr>
          <w:rFonts w:ascii="Arial" w:eastAsia="Times New Roman" w:hAnsi="Arial" w:cs="Arial"/>
          <w:sz w:val="16"/>
          <w:szCs w:val="16"/>
          <w:lang w:eastAsia="ru-RU"/>
        </w:rPr>
        <w:t xml:space="preserve">        2.4.В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8F4E71" w:rsidRPr="008F4E71" w:rsidRDefault="008F4E71" w:rsidP="008F4E71">
      <w:pPr>
        <w:spacing w:after="0" w:line="240" w:lineRule="auto"/>
        <w:jc w:val="both"/>
        <w:rPr>
          <w:rFonts w:ascii="Arial" w:eastAsia="Times New Roman" w:hAnsi="Arial" w:cs="Arial"/>
          <w:sz w:val="16"/>
          <w:szCs w:val="16"/>
          <w:lang w:eastAsia="ru-RU"/>
        </w:rPr>
      </w:pPr>
      <w:r w:rsidRPr="008F4E71">
        <w:rPr>
          <w:rFonts w:ascii="Arial" w:eastAsia="Times New Roman" w:hAnsi="Arial" w:cs="Arial"/>
          <w:sz w:val="16"/>
          <w:szCs w:val="16"/>
          <w:lang w:eastAsia="ru-RU"/>
        </w:rPr>
        <w:t xml:space="preserve">       2.5.При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8F4E71" w:rsidRPr="008F4E71" w:rsidRDefault="008F4E71" w:rsidP="008F4E71">
      <w:pPr>
        <w:autoSpaceDE w:val="0"/>
        <w:autoSpaceDN w:val="0"/>
        <w:adjustRightInd w:val="0"/>
        <w:spacing w:after="0" w:line="240" w:lineRule="auto"/>
        <w:ind w:firstLine="225"/>
        <w:jc w:val="both"/>
        <w:rPr>
          <w:rFonts w:ascii="Arial" w:eastAsia="Times New Roman" w:hAnsi="Arial" w:cs="Arial"/>
          <w:sz w:val="16"/>
          <w:szCs w:val="16"/>
          <w:lang w:eastAsia="ru-RU"/>
        </w:rPr>
      </w:pPr>
      <w:r w:rsidRPr="008F4E71">
        <w:rPr>
          <w:rFonts w:ascii="Arial" w:eastAsia="Times New Roman" w:hAnsi="Arial" w:cs="Arial"/>
          <w:sz w:val="16"/>
          <w:szCs w:val="16"/>
          <w:lang w:eastAsia="ru-RU"/>
        </w:rPr>
        <w:t xml:space="preserve">    2.6. Заказчик производит оплату товара за счет средств бюджетного учреждения  безналичным порядком путем перечисления денежных средств на расчетный счет Поставщика. </w:t>
      </w:r>
    </w:p>
    <w:p w:rsidR="008F4E71" w:rsidRPr="008F4E71" w:rsidRDefault="008F4E71" w:rsidP="008F4E71">
      <w:pPr>
        <w:autoSpaceDE w:val="0"/>
        <w:autoSpaceDN w:val="0"/>
        <w:adjustRightInd w:val="0"/>
        <w:spacing w:after="0" w:line="240" w:lineRule="auto"/>
        <w:ind w:firstLine="225"/>
        <w:jc w:val="both"/>
        <w:rPr>
          <w:rFonts w:ascii="Arial" w:eastAsia="Times New Roman" w:hAnsi="Arial" w:cs="Arial"/>
          <w:sz w:val="16"/>
          <w:szCs w:val="16"/>
          <w:lang w:eastAsia="ru-RU"/>
        </w:rPr>
      </w:pPr>
    </w:p>
    <w:p w:rsidR="008F4E71" w:rsidRPr="008F4E71" w:rsidRDefault="008F4E71" w:rsidP="008F4E71">
      <w:pPr>
        <w:autoSpaceDE w:val="0"/>
        <w:autoSpaceDN w:val="0"/>
        <w:adjustRightInd w:val="0"/>
        <w:spacing w:after="0" w:line="240" w:lineRule="auto"/>
        <w:jc w:val="center"/>
        <w:rPr>
          <w:rFonts w:ascii="Arial" w:eastAsia="Times New Roman" w:hAnsi="Arial" w:cs="Arial"/>
          <w:b/>
          <w:sz w:val="16"/>
          <w:szCs w:val="16"/>
          <w:lang w:eastAsia="ru-RU"/>
        </w:rPr>
      </w:pPr>
      <w:r w:rsidRPr="008F4E71">
        <w:rPr>
          <w:rFonts w:ascii="Arial" w:eastAsia="Times New Roman" w:hAnsi="Arial" w:cs="Arial"/>
          <w:b/>
          <w:sz w:val="16"/>
          <w:szCs w:val="16"/>
          <w:lang w:eastAsia="ru-RU"/>
        </w:rPr>
        <w:t>3. Условия  поставки и приемки товара.</w:t>
      </w:r>
    </w:p>
    <w:p w:rsidR="008F4E71" w:rsidRPr="008F4E71" w:rsidRDefault="008F4E71" w:rsidP="008F4E71">
      <w:pPr>
        <w:autoSpaceDE w:val="0"/>
        <w:autoSpaceDN w:val="0"/>
        <w:adjustRightInd w:val="0"/>
        <w:spacing w:after="0" w:line="240" w:lineRule="auto"/>
        <w:jc w:val="both"/>
        <w:rPr>
          <w:rFonts w:ascii="Arial" w:eastAsia="Times New Roman" w:hAnsi="Arial" w:cs="Arial"/>
          <w:sz w:val="16"/>
          <w:szCs w:val="16"/>
          <w:lang w:eastAsia="ru-RU"/>
        </w:rPr>
      </w:pPr>
      <w:r w:rsidRPr="008F4E71">
        <w:rPr>
          <w:rFonts w:ascii="Arial" w:eastAsia="Times New Roman" w:hAnsi="Arial" w:cs="Arial"/>
          <w:sz w:val="16"/>
          <w:szCs w:val="16"/>
          <w:lang w:eastAsia="ru-RU"/>
        </w:rPr>
        <w:t xml:space="preserve">      3.1. Поставщик обязуется поставить товар на материальный склад  Заказчика в течение 30-и (тридцать) календарных дней со дня заключения договора.</w:t>
      </w:r>
    </w:p>
    <w:p w:rsidR="008F4E71" w:rsidRPr="008F4E71" w:rsidRDefault="008F4E71" w:rsidP="008F4E71">
      <w:pPr>
        <w:autoSpaceDE w:val="0"/>
        <w:autoSpaceDN w:val="0"/>
        <w:adjustRightInd w:val="0"/>
        <w:spacing w:after="0" w:line="240" w:lineRule="auto"/>
        <w:jc w:val="both"/>
        <w:rPr>
          <w:rFonts w:ascii="Arial" w:eastAsia="Times New Roman" w:hAnsi="Arial" w:cs="Arial"/>
          <w:sz w:val="16"/>
          <w:szCs w:val="16"/>
          <w:lang w:eastAsia="ru-RU"/>
        </w:rPr>
      </w:pPr>
      <w:r w:rsidRPr="008F4E71">
        <w:rPr>
          <w:rFonts w:ascii="Arial" w:eastAsia="Times New Roman" w:hAnsi="Arial" w:cs="Arial"/>
          <w:sz w:val="16"/>
          <w:szCs w:val="16"/>
          <w:lang w:eastAsia="ru-RU"/>
        </w:rPr>
        <w:t xml:space="preserve">      3.2. Поставщик обязан передать товар Заказчику в соответствие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8F4E71" w:rsidRPr="008F4E71" w:rsidRDefault="008F4E71" w:rsidP="008F4E71">
      <w:pPr>
        <w:autoSpaceDE w:val="0"/>
        <w:autoSpaceDN w:val="0"/>
        <w:adjustRightInd w:val="0"/>
        <w:spacing w:after="0" w:line="240" w:lineRule="auto"/>
        <w:jc w:val="both"/>
        <w:rPr>
          <w:rFonts w:ascii="Arial" w:eastAsia="Times New Roman" w:hAnsi="Arial" w:cs="Arial"/>
          <w:sz w:val="16"/>
          <w:szCs w:val="16"/>
          <w:lang w:eastAsia="ru-RU"/>
        </w:rPr>
      </w:pPr>
      <w:r w:rsidRPr="008F4E71">
        <w:rPr>
          <w:rFonts w:ascii="Arial" w:eastAsia="Times New Roman" w:hAnsi="Arial" w:cs="Arial"/>
          <w:sz w:val="16"/>
          <w:szCs w:val="16"/>
          <w:lang w:eastAsia="ru-RU"/>
        </w:rPr>
        <w:t xml:space="preserve">      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8F4E71" w:rsidRPr="008F4E71" w:rsidRDefault="008F4E71" w:rsidP="008F4E71">
      <w:pPr>
        <w:autoSpaceDE w:val="0"/>
        <w:autoSpaceDN w:val="0"/>
        <w:adjustRightInd w:val="0"/>
        <w:spacing w:after="0" w:line="240" w:lineRule="auto"/>
        <w:jc w:val="both"/>
        <w:rPr>
          <w:rFonts w:ascii="Arial" w:eastAsia="Times New Roman" w:hAnsi="Arial" w:cs="Arial"/>
          <w:sz w:val="16"/>
          <w:szCs w:val="16"/>
          <w:lang w:eastAsia="ru-RU"/>
        </w:rPr>
      </w:pPr>
      <w:r w:rsidRPr="008F4E71">
        <w:rPr>
          <w:rFonts w:ascii="Arial" w:eastAsia="Times New Roman" w:hAnsi="Arial" w:cs="Arial"/>
          <w:sz w:val="16"/>
          <w:szCs w:val="16"/>
          <w:lang w:eastAsia="ru-RU"/>
        </w:rPr>
        <w:t xml:space="preserve">       3.4.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8F4E71" w:rsidRPr="008F4E71" w:rsidRDefault="008F4E71" w:rsidP="008F4E71">
      <w:pPr>
        <w:autoSpaceDE w:val="0"/>
        <w:autoSpaceDN w:val="0"/>
        <w:adjustRightInd w:val="0"/>
        <w:spacing w:after="0" w:line="240" w:lineRule="auto"/>
        <w:jc w:val="both"/>
        <w:rPr>
          <w:rFonts w:ascii="Arial" w:eastAsia="Times New Roman" w:hAnsi="Arial" w:cs="Arial"/>
          <w:sz w:val="16"/>
          <w:szCs w:val="16"/>
          <w:lang w:eastAsia="ru-RU"/>
        </w:rPr>
      </w:pPr>
      <w:r w:rsidRPr="008F4E71">
        <w:rPr>
          <w:rFonts w:ascii="Arial" w:eastAsia="Times New Roman" w:hAnsi="Arial" w:cs="Arial"/>
          <w:sz w:val="16"/>
          <w:szCs w:val="16"/>
          <w:lang w:eastAsia="ru-RU"/>
        </w:rPr>
        <w:t xml:space="preserve">       </w:t>
      </w:r>
      <w:proofErr w:type="gramStart"/>
      <w:r w:rsidRPr="008F4E71">
        <w:rPr>
          <w:rFonts w:ascii="Arial" w:eastAsia="Times New Roman" w:hAnsi="Arial" w:cs="Arial"/>
          <w:sz w:val="16"/>
          <w:szCs w:val="16"/>
          <w:lang w:eastAsia="ru-RU"/>
        </w:rPr>
        <w:t>3.5..В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8F4E71" w:rsidRPr="008F4E71" w:rsidRDefault="008F4E71" w:rsidP="008F4E71">
      <w:pPr>
        <w:autoSpaceDE w:val="0"/>
        <w:autoSpaceDN w:val="0"/>
        <w:adjustRightInd w:val="0"/>
        <w:spacing w:after="0" w:line="240" w:lineRule="auto"/>
        <w:jc w:val="both"/>
        <w:rPr>
          <w:rFonts w:ascii="Arial" w:eastAsia="Times New Roman" w:hAnsi="Arial" w:cs="Arial"/>
          <w:sz w:val="16"/>
          <w:szCs w:val="16"/>
          <w:lang w:eastAsia="ru-RU"/>
        </w:rPr>
      </w:pPr>
      <w:r w:rsidRPr="008F4E71">
        <w:rPr>
          <w:rFonts w:ascii="Arial" w:eastAsia="Times New Roman" w:hAnsi="Arial" w:cs="Arial"/>
          <w:sz w:val="16"/>
          <w:szCs w:val="16"/>
          <w:lang w:eastAsia="ru-RU"/>
        </w:rPr>
        <w:t xml:space="preserve"> В этом случае Поставщик обязан выполнить при получении указанного сообщения одно из следующих действий:</w:t>
      </w:r>
    </w:p>
    <w:p w:rsidR="008F4E71" w:rsidRPr="008F4E71" w:rsidRDefault="008F4E71" w:rsidP="008F4E71">
      <w:pPr>
        <w:autoSpaceDE w:val="0"/>
        <w:autoSpaceDN w:val="0"/>
        <w:adjustRightInd w:val="0"/>
        <w:spacing w:after="0" w:line="240" w:lineRule="auto"/>
        <w:jc w:val="both"/>
        <w:rPr>
          <w:rFonts w:ascii="Arial" w:eastAsia="Times New Roman" w:hAnsi="Arial" w:cs="Arial"/>
          <w:sz w:val="16"/>
          <w:szCs w:val="16"/>
          <w:lang w:eastAsia="ru-RU"/>
        </w:rPr>
      </w:pPr>
      <w:r w:rsidRPr="008F4E71">
        <w:rPr>
          <w:rFonts w:ascii="Arial" w:eastAsia="Times New Roman" w:hAnsi="Arial" w:cs="Arial"/>
          <w:sz w:val="16"/>
          <w:szCs w:val="16"/>
          <w:lang w:eastAsia="ru-RU"/>
        </w:rPr>
        <w:t xml:space="preserve"> - направить своего представителя, подтвердив его полномочия, для установления выявленных недостатков и составления акта;</w:t>
      </w:r>
    </w:p>
    <w:p w:rsidR="008F4E71" w:rsidRPr="008F4E71" w:rsidRDefault="008F4E71" w:rsidP="008F4E71">
      <w:pPr>
        <w:autoSpaceDE w:val="0"/>
        <w:autoSpaceDN w:val="0"/>
        <w:adjustRightInd w:val="0"/>
        <w:spacing w:after="0" w:line="240" w:lineRule="auto"/>
        <w:jc w:val="both"/>
        <w:rPr>
          <w:rFonts w:ascii="Arial" w:eastAsia="Times New Roman" w:hAnsi="Arial" w:cs="Arial"/>
          <w:sz w:val="16"/>
          <w:szCs w:val="16"/>
          <w:lang w:eastAsia="ru-RU"/>
        </w:rPr>
      </w:pPr>
      <w:r w:rsidRPr="008F4E71">
        <w:rPr>
          <w:rFonts w:ascii="Arial" w:eastAsia="Times New Roman" w:hAnsi="Arial" w:cs="Arial"/>
          <w:sz w:val="16"/>
          <w:szCs w:val="16"/>
          <w:lang w:eastAsia="ru-RU"/>
        </w:rPr>
        <w:t>- уполномочить какое-либо третье лицо быть своим представителем при анализе недостатков и уполномочить его подписать акт;</w:t>
      </w:r>
    </w:p>
    <w:p w:rsidR="008F4E71" w:rsidRPr="008F4E71" w:rsidRDefault="008F4E71" w:rsidP="008F4E71">
      <w:pPr>
        <w:autoSpaceDE w:val="0"/>
        <w:autoSpaceDN w:val="0"/>
        <w:adjustRightInd w:val="0"/>
        <w:spacing w:after="0" w:line="240" w:lineRule="auto"/>
        <w:jc w:val="both"/>
        <w:rPr>
          <w:rFonts w:ascii="Arial" w:eastAsia="Times New Roman" w:hAnsi="Arial" w:cs="Arial"/>
          <w:sz w:val="16"/>
          <w:szCs w:val="16"/>
          <w:lang w:eastAsia="ru-RU"/>
        </w:rPr>
      </w:pPr>
      <w:r w:rsidRPr="008F4E71">
        <w:rPr>
          <w:rFonts w:ascii="Arial" w:eastAsia="Times New Roman" w:hAnsi="Arial" w:cs="Arial"/>
          <w:sz w:val="16"/>
          <w:szCs w:val="16"/>
          <w:lang w:eastAsia="ru-RU"/>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8F4E71" w:rsidRPr="008F4E71" w:rsidRDefault="008F4E71" w:rsidP="008F4E71">
      <w:pPr>
        <w:autoSpaceDE w:val="0"/>
        <w:autoSpaceDN w:val="0"/>
        <w:adjustRightInd w:val="0"/>
        <w:spacing w:after="0" w:line="240" w:lineRule="auto"/>
        <w:jc w:val="both"/>
        <w:rPr>
          <w:rFonts w:ascii="Arial" w:eastAsia="Times New Roman" w:hAnsi="Arial" w:cs="Arial"/>
          <w:sz w:val="16"/>
          <w:szCs w:val="16"/>
          <w:lang w:eastAsia="ru-RU"/>
        </w:rPr>
      </w:pPr>
      <w:r w:rsidRPr="008F4E71">
        <w:rPr>
          <w:rFonts w:ascii="Arial" w:eastAsia="Times New Roman" w:hAnsi="Arial" w:cs="Arial"/>
          <w:sz w:val="16"/>
          <w:szCs w:val="16"/>
          <w:lang w:eastAsia="ru-RU"/>
        </w:rPr>
        <w:t xml:space="preserve">       3.6.Если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8F4E71" w:rsidRPr="008F4E71" w:rsidRDefault="008F4E71" w:rsidP="008F4E71">
      <w:pPr>
        <w:autoSpaceDE w:val="0"/>
        <w:autoSpaceDN w:val="0"/>
        <w:adjustRightInd w:val="0"/>
        <w:spacing w:after="0" w:line="240" w:lineRule="auto"/>
        <w:jc w:val="both"/>
        <w:rPr>
          <w:rFonts w:ascii="Arial" w:eastAsia="Times New Roman" w:hAnsi="Arial" w:cs="Arial"/>
          <w:sz w:val="16"/>
          <w:szCs w:val="16"/>
          <w:lang w:eastAsia="ru-RU"/>
        </w:rPr>
      </w:pPr>
      <w:r w:rsidRPr="008F4E71">
        <w:rPr>
          <w:rFonts w:ascii="Arial" w:eastAsia="Times New Roman" w:hAnsi="Arial" w:cs="Arial"/>
          <w:sz w:val="16"/>
          <w:szCs w:val="16"/>
          <w:lang w:eastAsia="ru-RU"/>
        </w:rPr>
        <w:t xml:space="preserve">      3.7.Акт,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8F4E71" w:rsidRPr="008F4E71" w:rsidRDefault="008F4E71" w:rsidP="008F4E71">
      <w:pPr>
        <w:autoSpaceDE w:val="0"/>
        <w:autoSpaceDN w:val="0"/>
        <w:adjustRightInd w:val="0"/>
        <w:spacing w:after="0" w:line="240" w:lineRule="auto"/>
        <w:jc w:val="both"/>
        <w:rPr>
          <w:rFonts w:ascii="Arial" w:eastAsia="Times New Roman" w:hAnsi="Arial" w:cs="Arial"/>
          <w:sz w:val="16"/>
          <w:szCs w:val="16"/>
          <w:lang w:eastAsia="ru-RU"/>
        </w:rPr>
      </w:pPr>
      <w:r w:rsidRPr="008F4E71">
        <w:rPr>
          <w:rFonts w:ascii="Arial" w:eastAsia="Times New Roman" w:hAnsi="Arial" w:cs="Arial"/>
          <w:sz w:val="16"/>
          <w:szCs w:val="16"/>
          <w:lang w:eastAsia="ru-RU"/>
        </w:rPr>
        <w:lastRenderedPageBreak/>
        <w:t xml:space="preserve">       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8F4E71" w:rsidRPr="008F4E71" w:rsidRDefault="008F4E71" w:rsidP="008F4E71">
      <w:pPr>
        <w:autoSpaceDE w:val="0"/>
        <w:autoSpaceDN w:val="0"/>
        <w:adjustRightInd w:val="0"/>
        <w:spacing w:after="0" w:line="240" w:lineRule="auto"/>
        <w:jc w:val="both"/>
        <w:rPr>
          <w:rFonts w:ascii="Arial" w:eastAsia="Times New Roman" w:hAnsi="Arial" w:cs="Arial"/>
          <w:sz w:val="16"/>
          <w:szCs w:val="16"/>
          <w:lang w:eastAsia="ru-RU"/>
        </w:rPr>
      </w:pPr>
      <w:r w:rsidRPr="008F4E71">
        <w:rPr>
          <w:rFonts w:ascii="Arial" w:eastAsia="Times New Roman" w:hAnsi="Arial" w:cs="Arial"/>
          <w:sz w:val="16"/>
          <w:szCs w:val="16"/>
          <w:lang w:eastAsia="ru-RU"/>
        </w:rPr>
        <w:t xml:space="preserve">       3.9.В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8F4E71" w:rsidRPr="008F4E71" w:rsidRDefault="008F4E71" w:rsidP="008F4E71">
      <w:pPr>
        <w:autoSpaceDE w:val="0"/>
        <w:autoSpaceDN w:val="0"/>
        <w:adjustRightInd w:val="0"/>
        <w:spacing w:after="0" w:line="240" w:lineRule="auto"/>
        <w:jc w:val="both"/>
        <w:rPr>
          <w:rFonts w:ascii="Arial" w:eastAsia="Times New Roman" w:hAnsi="Arial" w:cs="Arial"/>
          <w:sz w:val="16"/>
          <w:szCs w:val="16"/>
          <w:lang w:eastAsia="ru-RU"/>
        </w:rPr>
      </w:pPr>
      <w:r w:rsidRPr="008F4E71">
        <w:rPr>
          <w:rFonts w:ascii="Arial" w:eastAsia="Times New Roman" w:hAnsi="Arial" w:cs="Arial"/>
          <w:sz w:val="16"/>
          <w:szCs w:val="16"/>
          <w:lang w:eastAsia="ru-RU"/>
        </w:rPr>
        <w:t xml:space="preserve">        3.10. Документом, подтверждающим факт передачи товара, служит товарная накладная, подписанная уполномоченным представителем Заказчика.</w:t>
      </w:r>
    </w:p>
    <w:p w:rsidR="008F4E71" w:rsidRPr="008F4E71" w:rsidRDefault="008F4E71" w:rsidP="008F4E71">
      <w:pPr>
        <w:autoSpaceDE w:val="0"/>
        <w:autoSpaceDN w:val="0"/>
        <w:adjustRightInd w:val="0"/>
        <w:spacing w:after="0" w:line="240" w:lineRule="auto"/>
        <w:jc w:val="both"/>
        <w:rPr>
          <w:rFonts w:ascii="Arial" w:eastAsia="Times New Roman" w:hAnsi="Arial" w:cs="Arial"/>
          <w:sz w:val="16"/>
          <w:szCs w:val="16"/>
          <w:lang w:eastAsia="ru-RU"/>
        </w:rPr>
      </w:pPr>
      <w:r w:rsidRPr="008F4E71">
        <w:rPr>
          <w:rFonts w:ascii="Arial" w:eastAsia="Times New Roman" w:hAnsi="Arial" w:cs="Arial"/>
          <w:sz w:val="16"/>
          <w:szCs w:val="16"/>
          <w:lang w:eastAsia="ru-RU"/>
        </w:rPr>
        <w:t xml:space="preserve">       3.11. Поставщик обязан предоставлять Заказчику вместе с товаром следующие документы:</w:t>
      </w:r>
    </w:p>
    <w:p w:rsidR="008F4E71" w:rsidRPr="008F4E71" w:rsidRDefault="008F4E71" w:rsidP="008F4E71">
      <w:pPr>
        <w:numPr>
          <w:ilvl w:val="0"/>
          <w:numId w:val="1"/>
        </w:numPr>
        <w:autoSpaceDE w:val="0"/>
        <w:autoSpaceDN w:val="0"/>
        <w:adjustRightInd w:val="0"/>
        <w:spacing w:after="0" w:line="240" w:lineRule="auto"/>
        <w:ind w:left="0"/>
        <w:jc w:val="both"/>
        <w:rPr>
          <w:rFonts w:ascii="Arial" w:eastAsia="Times New Roman" w:hAnsi="Arial" w:cs="Arial"/>
          <w:sz w:val="16"/>
          <w:szCs w:val="16"/>
          <w:lang w:eastAsia="ru-RU"/>
        </w:rPr>
      </w:pPr>
      <w:r w:rsidRPr="008F4E71">
        <w:rPr>
          <w:rFonts w:ascii="Arial" w:eastAsia="Times New Roman" w:hAnsi="Arial" w:cs="Arial"/>
          <w:sz w:val="16"/>
          <w:szCs w:val="16"/>
          <w:lang w:eastAsia="ru-RU"/>
        </w:rPr>
        <w:t>товаросопроводительные документы (товарную накладную, счет-фактуру);</w:t>
      </w:r>
    </w:p>
    <w:p w:rsidR="008F4E71" w:rsidRPr="008F4E71" w:rsidRDefault="008F4E71" w:rsidP="008F4E71">
      <w:pPr>
        <w:numPr>
          <w:ilvl w:val="0"/>
          <w:numId w:val="1"/>
        </w:numPr>
        <w:autoSpaceDE w:val="0"/>
        <w:autoSpaceDN w:val="0"/>
        <w:adjustRightInd w:val="0"/>
        <w:spacing w:after="0" w:line="240" w:lineRule="auto"/>
        <w:ind w:left="0"/>
        <w:jc w:val="both"/>
        <w:rPr>
          <w:rFonts w:ascii="Arial" w:eastAsia="Times New Roman" w:hAnsi="Arial" w:cs="Arial"/>
          <w:sz w:val="16"/>
          <w:szCs w:val="16"/>
          <w:lang w:eastAsia="ru-RU"/>
        </w:rPr>
      </w:pPr>
      <w:r w:rsidRPr="008F4E71">
        <w:rPr>
          <w:rFonts w:ascii="Arial" w:eastAsia="Times New Roman" w:hAnsi="Arial" w:cs="Arial"/>
          <w:sz w:val="16"/>
          <w:szCs w:val="16"/>
          <w:lang w:eastAsia="ru-RU"/>
        </w:rPr>
        <w:t>сертификаты соответствия</w:t>
      </w:r>
    </w:p>
    <w:p w:rsidR="008F4E71" w:rsidRPr="008F4E71" w:rsidRDefault="008F4E71" w:rsidP="008F4E71">
      <w:pPr>
        <w:numPr>
          <w:ilvl w:val="0"/>
          <w:numId w:val="1"/>
        </w:numPr>
        <w:autoSpaceDE w:val="0"/>
        <w:autoSpaceDN w:val="0"/>
        <w:adjustRightInd w:val="0"/>
        <w:spacing w:after="0" w:line="240" w:lineRule="auto"/>
        <w:ind w:left="0"/>
        <w:jc w:val="both"/>
        <w:rPr>
          <w:rFonts w:ascii="Arial" w:eastAsia="Times New Roman" w:hAnsi="Arial" w:cs="Arial"/>
          <w:sz w:val="16"/>
          <w:szCs w:val="16"/>
          <w:lang w:eastAsia="ru-RU"/>
        </w:rPr>
      </w:pPr>
      <w:r w:rsidRPr="008F4E71">
        <w:rPr>
          <w:rFonts w:ascii="Arial" w:eastAsia="Times New Roman" w:hAnsi="Arial" w:cs="Arial"/>
          <w:sz w:val="16"/>
          <w:szCs w:val="16"/>
          <w:lang w:eastAsia="ru-RU"/>
        </w:rPr>
        <w:t xml:space="preserve">а также другие необходимые документы. </w:t>
      </w:r>
    </w:p>
    <w:p w:rsidR="008F4E71" w:rsidRPr="008F4E71" w:rsidRDefault="008F4E71" w:rsidP="008F4E71">
      <w:pPr>
        <w:autoSpaceDE w:val="0"/>
        <w:autoSpaceDN w:val="0"/>
        <w:adjustRightInd w:val="0"/>
        <w:spacing w:after="0" w:line="240" w:lineRule="auto"/>
        <w:jc w:val="both"/>
        <w:rPr>
          <w:rFonts w:ascii="Arial" w:eastAsia="Times New Roman" w:hAnsi="Arial" w:cs="Arial"/>
          <w:sz w:val="16"/>
          <w:szCs w:val="16"/>
          <w:lang w:eastAsia="ru-RU"/>
        </w:rPr>
      </w:pPr>
      <w:r w:rsidRPr="008F4E71">
        <w:rPr>
          <w:rFonts w:ascii="Arial" w:eastAsia="Times New Roman" w:hAnsi="Arial" w:cs="Arial"/>
          <w:sz w:val="16"/>
          <w:szCs w:val="16"/>
          <w:lang w:eastAsia="ru-RU"/>
        </w:rPr>
        <w:t xml:space="preserve">        3.12. Переход права собственности на поставляемый товар от Поставщика к Заказчику наступает с момента передачи его Заказчику.</w:t>
      </w:r>
    </w:p>
    <w:p w:rsidR="008F4E71" w:rsidRPr="008F4E71" w:rsidRDefault="008F4E71" w:rsidP="008F4E71">
      <w:pPr>
        <w:autoSpaceDE w:val="0"/>
        <w:autoSpaceDN w:val="0"/>
        <w:adjustRightInd w:val="0"/>
        <w:spacing w:after="0" w:line="240" w:lineRule="auto"/>
        <w:jc w:val="center"/>
        <w:rPr>
          <w:rFonts w:ascii="Arial" w:eastAsia="Times New Roman" w:hAnsi="Arial" w:cs="Arial"/>
          <w:b/>
          <w:sz w:val="16"/>
          <w:szCs w:val="16"/>
          <w:lang w:eastAsia="ru-RU"/>
        </w:rPr>
      </w:pPr>
    </w:p>
    <w:p w:rsidR="008F4E71" w:rsidRPr="008F4E71" w:rsidRDefault="008F4E71" w:rsidP="008F4E71">
      <w:pPr>
        <w:autoSpaceDE w:val="0"/>
        <w:autoSpaceDN w:val="0"/>
        <w:adjustRightInd w:val="0"/>
        <w:spacing w:after="0" w:line="240" w:lineRule="auto"/>
        <w:jc w:val="center"/>
        <w:rPr>
          <w:rFonts w:ascii="Arial" w:eastAsia="Times New Roman" w:hAnsi="Arial" w:cs="Arial"/>
          <w:b/>
          <w:sz w:val="16"/>
          <w:szCs w:val="16"/>
          <w:lang w:eastAsia="ru-RU"/>
        </w:rPr>
      </w:pPr>
      <w:r w:rsidRPr="008F4E71">
        <w:rPr>
          <w:rFonts w:ascii="Arial" w:eastAsia="Times New Roman" w:hAnsi="Arial" w:cs="Arial"/>
          <w:b/>
          <w:sz w:val="16"/>
          <w:szCs w:val="16"/>
          <w:lang w:eastAsia="ru-RU"/>
        </w:rPr>
        <w:t>4. Гарантии качества товара</w:t>
      </w:r>
    </w:p>
    <w:p w:rsidR="008F4E71" w:rsidRPr="008F4E71" w:rsidRDefault="008F4E71" w:rsidP="008F4E71">
      <w:pPr>
        <w:autoSpaceDE w:val="0"/>
        <w:autoSpaceDN w:val="0"/>
        <w:adjustRightInd w:val="0"/>
        <w:spacing w:after="0" w:line="240" w:lineRule="auto"/>
        <w:jc w:val="both"/>
        <w:rPr>
          <w:rFonts w:ascii="Arial" w:eastAsia="Times New Roman" w:hAnsi="Arial" w:cs="Arial"/>
          <w:sz w:val="16"/>
          <w:szCs w:val="16"/>
          <w:lang w:eastAsia="ru-RU"/>
        </w:rPr>
      </w:pPr>
      <w:r w:rsidRPr="008F4E71">
        <w:rPr>
          <w:rFonts w:ascii="Arial" w:eastAsia="Times New Roman" w:hAnsi="Arial" w:cs="Arial"/>
          <w:sz w:val="16"/>
          <w:szCs w:val="16"/>
          <w:lang w:eastAsia="ru-RU"/>
        </w:rPr>
        <w:t xml:space="preserve">       4.1. Поставщик несет ответственность за качество всего состава поставляемого товара  в течение гарантийного срока. </w:t>
      </w:r>
    </w:p>
    <w:p w:rsidR="008F4E71" w:rsidRPr="008F4E71" w:rsidRDefault="008F4E71" w:rsidP="008F4E71">
      <w:pPr>
        <w:autoSpaceDE w:val="0"/>
        <w:autoSpaceDN w:val="0"/>
        <w:adjustRightInd w:val="0"/>
        <w:spacing w:after="0" w:line="240" w:lineRule="auto"/>
        <w:jc w:val="both"/>
        <w:rPr>
          <w:rFonts w:ascii="Arial" w:eastAsia="Times New Roman" w:hAnsi="Arial" w:cs="Arial"/>
          <w:sz w:val="16"/>
          <w:szCs w:val="16"/>
          <w:lang w:eastAsia="ru-RU"/>
        </w:rPr>
      </w:pPr>
      <w:r w:rsidRPr="008F4E71">
        <w:rPr>
          <w:rFonts w:ascii="Arial" w:eastAsia="Times New Roman" w:hAnsi="Arial" w:cs="Arial"/>
          <w:sz w:val="16"/>
          <w:szCs w:val="16"/>
          <w:lang w:eastAsia="ru-RU"/>
        </w:rPr>
        <w:t xml:space="preserve">       4.2. Срок гарантии на поставляемый товар – 36 месяцев от даты поставки товара (даты подписания акта исполнения обязательств по поставке товара).</w:t>
      </w:r>
    </w:p>
    <w:p w:rsidR="008F4E71" w:rsidRPr="008F4E71" w:rsidRDefault="008F4E71" w:rsidP="008F4E71">
      <w:pPr>
        <w:autoSpaceDE w:val="0"/>
        <w:autoSpaceDN w:val="0"/>
        <w:adjustRightInd w:val="0"/>
        <w:spacing w:after="0" w:line="240" w:lineRule="auto"/>
        <w:jc w:val="both"/>
        <w:rPr>
          <w:rFonts w:ascii="Arial" w:eastAsia="Times New Roman" w:hAnsi="Arial" w:cs="Arial"/>
          <w:sz w:val="16"/>
          <w:szCs w:val="16"/>
          <w:lang w:eastAsia="ru-RU"/>
        </w:rPr>
      </w:pPr>
      <w:r w:rsidRPr="008F4E71">
        <w:rPr>
          <w:rFonts w:ascii="Arial" w:eastAsia="Times New Roman" w:hAnsi="Arial" w:cs="Arial"/>
          <w:sz w:val="16"/>
          <w:szCs w:val="16"/>
          <w:lang w:eastAsia="ru-RU"/>
        </w:rPr>
        <w:t xml:space="preserve">        4.3. Поставщик гарантирует, что поставленный по договору товар изготовлен в соответствие с действующими стандартами и нормами. </w:t>
      </w:r>
    </w:p>
    <w:p w:rsidR="008F4E71" w:rsidRPr="008F4E71" w:rsidRDefault="008F4E71" w:rsidP="008F4E71">
      <w:pPr>
        <w:autoSpaceDE w:val="0"/>
        <w:autoSpaceDN w:val="0"/>
        <w:adjustRightInd w:val="0"/>
        <w:spacing w:after="0" w:line="240" w:lineRule="auto"/>
        <w:jc w:val="both"/>
        <w:rPr>
          <w:rFonts w:ascii="Arial" w:eastAsia="Times New Roman" w:hAnsi="Arial" w:cs="Arial"/>
          <w:sz w:val="16"/>
          <w:szCs w:val="16"/>
          <w:lang w:eastAsia="ru-RU"/>
        </w:rPr>
      </w:pPr>
      <w:r w:rsidRPr="008F4E71">
        <w:rPr>
          <w:rFonts w:ascii="Arial" w:eastAsia="Times New Roman" w:hAnsi="Arial" w:cs="Arial"/>
          <w:sz w:val="16"/>
          <w:szCs w:val="16"/>
          <w:lang w:eastAsia="ru-RU"/>
        </w:rPr>
        <w:t xml:space="preserve">        4.4.Гарантийное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 </w:t>
      </w:r>
    </w:p>
    <w:p w:rsidR="008F4E71" w:rsidRPr="008F4E71" w:rsidRDefault="008F4E71" w:rsidP="008F4E71">
      <w:pPr>
        <w:spacing w:after="0" w:line="240" w:lineRule="auto"/>
        <w:jc w:val="center"/>
        <w:rPr>
          <w:rFonts w:ascii="Arial" w:eastAsia="Times New Roman" w:hAnsi="Arial" w:cs="Arial"/>
          <w:sz w:val="16"/>
          <w:szCs w:val="16"/>
          <w:lang w:eastAsia="ru-RU"/>
        </w:rPr>
      </w:pPr>
    </w:p>
    <w:p w:rsidR="008F4E71" w:rsidRPr="008F4E71" w:rsidRDefault="008F4E71" w:rsidP="008F4E71">
      <w:pPr>
        <w:spacing w:after="0" w:line="240" w:lineRule="auto"/>
        <w:jc w:val="center"/>
        <w:rPr>
          <w:rFonts w:ascii="Arial" w:eastAsia="Times New Roman" w:hAnsi="Arial" w:cs="Arial"/>
          <w:b/>
          <w:sz w:val="16"/>
          <w:szCs w:val="16"/>
          <w:lang w:eastAsia="ru-RU"/>
        </w:rPr>
      </w:pPr>
      <w:r w:rsidRPr="008F4E71">
        <w:rPr>
          <w:rFonts w:ascii="Arial" w:eastAsia="Times New Roman" w:hAnsi="Arial" w:cs="Arial"/>
          <w:b/>
          <w:sz w:val="16"/>
          <w:szCs w:val="16"/>
          <w:lang w:eastAsia="ru-RU"/>
        </w:rPr>
        <w:t>5. Ответственность сторон</w:t>
      </w:r>
    </w:p>
    <w:p w:rsidR="008F4E71" w:rsidRPr="008F4E71" w:rsidRDefault="008F4E71" w:rsidP="008F4E71">
      <w:pPr>
        <w:autoSpaceDE w:val="0"/>
        <w:autoSpaceDN w:val="0"/>
        <w:adjustRightInd w:val="0"/>
        <w:spacing w:after="0" w:line="240" w:lineRule="auto"/>
        <w:ind w:firstLine="360"/>
        <w:jc w:val="both"/>
        <w:rPr>
          <w:rFonts w:ascii="Arial" w:eastAsia="Times New Roman" w:hAnsi="Arial" w:cs="Arial"/>
          <w:sz w:val="16"/>
          <w:szCs w:val="16"/>
          <w:lang w:eastAsia="ru-RU"/>
        </w:rPr>
      </w:pPr>
      <w:r w:rsidRPr="008F4E71">
        <w:rPr>
          <w:rFonts w:ascii="Arial" w:eastAsia="Times New Roman" w:hAnsi="Arial" w:cs="Arial"/>
          <w:sz w:val="16"/>
          <w:szCs w:val="16"/>
          <w:lang w:eastAsia="ru-RU"/>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8F4E71" w:rsidRPr="008F4E71" w:rsidRDefault="008F4E71" w:rsidP="008F4E71">
      <w:pPr>
        <w:suppressAutoHyphens/>
        <w:autoSpaceDE w:val="0"/>
        <w:autoSpaceDN w:val="0"/>
        <w:adjustRightInd w:val="0"/>
        <w:spacing w:after="0" w:line="240" w:lineRule="auto"/>
        <w:ind w:firstLine="360"/>
        <w:jc w:val="both"/>
        <w:rPr>
          <w:rFonts w:ascii="Arial" w:eastAsia="Times New Roman" w:hAnsi="Arial" w:cs="Arial"/>
          <w:kern w:val="2"/>
          <w:sz w:val="16"/>
          <w:szCs w:val="16"/>
          <w:lang w:eastAsia="ar-SA"/>
        </w:rPr>
      </w:pPr>
      <w:r w:rsidRPr="008F4E71">
        <w:rPr>
          <w:rFonts w:ascii="Arial" w:eastAsia="Times New Roman" w:hAnsi="Arial" w:cs="Arial"/>
          <w:kern w:val="2"/>
          <w:sz w:val="16"/>
          <w:szCs w:val="16"/>
          <w:lang w:eastAsia="ar-SA"/>
        </w:rPr>
        <w:t xml:space="preserve">  5.2.</w:t>
      </w:r>
      <w:r w:rsidRPr="008F4E71">
        <w:rPr>
          <w:rFonts w:ascii="Arial" w:eastAsia="Calibri" w:hAnsi="Arial" w:cs="Arial"/>
          <w:sz w:val="16"/>
          <w:szCs w:val="16"/>
        </w:rPr>
        <w:t xml:space="preserve"> </w:t>
      </w:r>
      <w:r w:rsidRPr="008F4E71">
        <w:rPr>
          <w:rFonts w:ascii="Arial" w:eastAsia="Times New Roman" w:hAnsi="Arial" w:cs="Arial"/>
          <w:kern w:val="2"/>
          <w:sz w:val="16"/>
          <w:szCs w:val="16"/>
          <w:lang w:eastAsia="ar-SA"/>
        </w:rPr>
        <w:t>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8F4E71" w:rsidRPr="008F4E71" w:rsidRDefault="008F4E71" w:rsidP="008F4E71">
      <w:pPr>
        <w:spacing w:after="0" w:line="240" w:lineRule="auto"/>
        <w:jc w:val="both"/>
        <w:rPr>
          <w:rFonts w:ascii="Arial" w:eastAsia="Times New Roman" w:hAnsi="Arial" w:cs="Arial"/>
          <w:sz w:val="16"/>
          <w:szCs w:val="16"/>
          <w:lang w:eastAsia="ar-SA"/>
        </w:rPr>
      </w:pPr>
      <w:r w:rsidRPr="008F4E71">
        <w:rPr>
          <w:rFonts w:ascii="Arial" w:eastAsia="Times New Roman" w:hAnsi="Arial" w:cs="Arial"/>
          <w:sz w:val="16"/>
          <w:szCs w:val="16"/>
          <w:lang w:eastAsia="ar-SA"/>
        </w:rPr>
        <w:t xml:space="preserve">        5.3.</w:t>
      </w:r>
      <w:r w:rsidRPr="008F4E71">
        <w:rPr>
          <w:rFonts w:ascii="Arial" w:eastAsia="Calibri" w:hAnsi="Arial" w:cs="Arial"/>
          <w:sz w:val="16"/>
          <w:szCs w:val="16"/>
        </w:rPr>
        <w:t xml:space="preserve"> В случае ненадлежащего исполнения Поставщиком </w:t>
      </w:r>
      <w:r w:rsidRPr="008F4E71">
        <w:rPr>
          <w:rFonts w:ascii="Arial" w:eastAsia="Times New Roman" w:hAnsi="Arial" w:cs="Arial"/>
          <w:sz w:val="16"/>
          <w:szCs w:val="16"/>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  5,0 % цены договора.</w:t>
      </w:r>
    </w:p>
    <w:p w:rsidR="008F4E71" w:rsidRPr="008F4E71" w:rsidRDefault="008F4E71" w:rsidP="008F4E71">
      <w:pPr>
        <w:widowControl w:val="0"/>
        <w:suppressAutoHyphens/>
        <w:spacing w:after="0" w:line="240" w:lineRule="auto"/>
        <w:jc w:val="both"/>
        <w:rPr>
          <w:rFonts w:ascii="Arial" w:eastAsia="DejaVu Sans" w:hAnsi="Arial" w:cs="Arial"/>
          <w:kern w:val="2"/>
          <w:sz w:val="16"/>
          <w:szCs w:val="16"/>
          <w:lang w:eastAsia="ar-SA"/>
        </w:rPr>
      </w:pPr>
      <w:r w:rsidRPr="008F4E71">
        <w:rPr>
          <w:rFonts w:ascii="Arial" w:eastAsia="DejaVu Sans" w:hAnsi="Arial" w:cs="Arial"/>
          <w:kern w:val="2"/>
          <w:sz w:val="16"/>
          <w:szCs w:val="16"/>
          <w:lang w:eastAsia="ar-SA"/>
        </w:rPr>
        <w:t xml:space="preserve">        5.4. </w:t>
      </w:r>
      <w:proofErr w:type="gramStart"/>
      <w:r w:rsidRPr="008F4E71">
        <w:rPr>
          <w:rFonts w:ascii="Arial" w:eastAsia="DejaVu Sans" w:hAnsi="Arial" w:cs="Arial"/>
          <w:kern w:val="2"/>
          <w:sz w:val="16"/>
          <w:szCs w:val="16"/>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roofErr w:type="gramEnd"/>
    </w:p>
    <w:p w:rsidR="008F4E71" w:rsidRPr="008F4E71" w:rsidRDefault="008F4E71" w:rsidP="008F4E71">
      <w:pPr>
        <w:widowControl w:val="0"/>
        <w:suppressAutoHyphens/>
        <w:spacing w:after="0" w:line="240" w:lineRule="auto"/>
        <w:jc w:val="both"/>
        <w:rPr>
          <w:rFonts w:ascii="Arial" w:eastAsia="DejaVu Sans" w:hAnsi="Arial" w:cs="Arial"/>
          <w:kern w:val="2"/>
          <w:sz w:val="16"/>
          <w:szCs w:val="16"/>
          <w:lang w:eastAsia="ar-SA"/>
        </w:rPr>
      </w:pPr>
      <w:r w:rsidRPr="008F4E71">
        <w:rPr>
          <w:rFonts w:ascii="Arial" w:eastAsia="DejaVu Sans" w:hAnsi="Arial" w:cs="Arial"/>
          <w:kern w:val="2"/>
          <w:sz w:val="16"/>
          <w:szCs w:val="16"/>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8F4E71" w:rsidRPr="008F4E71" w:rsidRDefault="008F4E71" w:rsidP="008F4E71">
      <w:pPr>
        <w:widowControl w:val="0"/>
        <w:suppressAutoHyphens/>
        <w:spacing w:after="0" w:line="240" w:lineRule="auto"/>
        <w:jc w:val="both"/>
        <w:rPr>
          <w:rFonts w:ascii="Arial" w:eastAsia="DejaVu Sans" w:hAnsi="Arial" w:cs="Arial"/>
          <w:kern w:val="2"/>
          <w:sz w:val="16"/>
          <w:szCs w:val="16"/>
          <w:lang w:eastAsia="ar-SA"/>
        </w:rPr>
      </w:pPr>
      <w:r w:rsidRPr="008F4E71">
        <w:rPr>
          <w:rFonts w:ascii="Arial" w:eastAsia="DejaVu Sans" w:hAnsi="Arial" w:cs="Arial"/>
          <w:kern w:val="2"/>
          <w:sz w:val="16"/>
          <w:szCs w:val="16"/>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объёме.</w:t>
      </w:r>
    </w:p>
    <w:p w:rsidR="008F4E71" w:rsidRPr="008F4E71" w:rsidRDefault="008F4E71" w:rsidP="008F4E71">
      <w:pPr>
        <w:spacing w:after="0" w:line="240" w:lineRule="auto"/>
        <w:jc w:val="both"/>
        <w:rPr>
          <w:rFonts w:ascii="Arial" w:eastAsia="Times New Roman" w:hAnsi="Arial" w:cs="Arial"/>
          <w:sz w:val="16"/>
          <w:szCs w:val="16"/>
          <w:lang w:eastAsia="ru-RU"/>
        </w:rPr>
      </w:pPr>
      <w:r w:rsidRPr="008F4E71">
        <w:rPr>
          <w:rFonts w:ascii="Arial" w:eastAsia="Times New Roman" w:hAnsi="Arial" w:cs="Arial"/>
          <w:sz w:val="16"/>
          <w:szCs w:val="16"/>
          <w:lang w:eastAsia="ru-RU"/>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8F4E71" w:rsidRPr="008F4E71" w:rsidRDefault="008F4E71" w:rsidP="008F4E71">
      <w:pPr>
        <w:spacing w:after="0" w:line="240" w:lineRule="auto"/>
        <w:rPr>
          <w:rFonts w:ascii="Arial" w:eastAsia="Times New Roman" w:hAnsi="Arial" w:cs="Arial"/>
          <w:sz w:val="16"/>
          <w:szCs w:val="16"/>
          <w:lang w:eastAsia="ru-RU"/>
        </w:rPr>
      </w:pPr>
    </w:p>
    <w:p w:rsidR="008F4E71" w:rsidRPr="008F4E71" w:rsidRDefault="008F4E71" w:rsidP="008F4E71">
      <w:pPr>
        <w:spacing w:after="0" w:line="240" w:lineRule="auto"/>
        <w:jc w:val="center"/>
        <w:rPr>
          <w:rFonts w:ascii="Arial" w:eastAsia="Times New Roman" w:hAnsi="Arial" w:cs="Arial"/>
          <w:b/>
          <w:sz w:val="16"/>
          <w:szCs w:val="16"/>
          <w:lang w:eastAsia="ru-RU"/>
        </w:rPr>
      </w:pPr>
      <w:r w:rsidRPr="008F4E71">
        <w:rPr>
          <w:rFonts w:ascii="Arial" w:eastAsia="Times New Roman" w:hAnsi="Arial" w:cs="Arial"/>
          <w:b/>
          <w:sz w:val="16"/>
          <w:szCs w:val="16"/>
          <w:lang w:eastAsia="ru-RU"/>
        </w:rPr>
        <w:t>6. Обстоятельства непреодолимой силы</w:t>
      </w:r>
    </w:p>
    <w:p w:rsidR="008F4E71" w:rsidRPr="008F4E71" w:rsidRDefault="008F4E71" w:rsidP="008F4E71">
      <w:pPr>
        <w:spacing w:after="0" w:line="240" w:lineRule="auto"/>
        <w:jc w:val="both"/>
        <w:rPr>
          <w:rFonts w:ascii="Arial" w:eastAsia="Times New Roman" w:hAnsi="Arial" w:cs="Arial"/>
          <w:sz w:val="16"/>
          <w:szCs w:val="16"/>
          <w:lang w:eastAsia="ru-RU"/>
        </w:rPr>
      </w:pPr>
      <w:r w:rsidRPr="008F4E71">
        <w:rPr>
          <w:rFonts w:ascii="Arial" w:eastAsia="Times New Roman" w:hAnsi="Arial" w:cs="Arial"/>
          <w:sz w:val="16"/>
          <w:szCs w:val="16"/>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8F4E71" w:rsidRPr="008F4E71" w:rsidRDefault="008F4E71" w:rsidP="008F4E71">
      <w:pPr>
        <w:autoSpaceDE w:val="0"/>
        <w:autoSpaceDN w:val="0"/>
        <w:adjustRightInd w:val="0"/>
        <w:spacing w:after="0" w:line="240" w:lineRule="auto"/>
        <w:ind w:firstLine="225"/>
        <w:jc w:val="both"/>
        <w:rPr>
          <w:rFonts w:ascii="Arial" w:eastAsia="Times New Roman" w:hAnsi="Arial" w:cs="Arial"/>
          <w:sz w:val="16"/>
          <w:szCs w:val="16"/>
          <w:lang w:eastAsia="ru-RU"/>
        </w:rPr>
      </w:pPr>
      <w:r w:rsidRPr="008F4E71">
        <w:rPr>
          <w:rFonts w:ascii="Arial" w:eastAsia="Times New Roman" w:hAnsi="Arial" w:cs="Arial"/>
          <w:sz w:val="16"/>
          <w:szCs w:val="16"/>
          <w:lang w:eastAsia="ru-RU"/>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8F4E71" w:rsidRPr="008F4E71" w:rsidRDefault="008F4E71" w:rsidP="008F4E71">
      <w:pPr>
        <w:spacing w:after="0" w:line="240" w:lineRule="auto"/>
        <w:rPr>
          <w:rFonts w:ascii="Arial" w:eastAsia="Times New Roman" w:hAnsi="Arial" w:cs="Arial"/>
          <w:b/>
          <w:sz w:val="16"/>
          <w:szCs w:val="16"/>
          <w:lang w:eastAsia="ru-RU"/>
        </w:rPr>
      </w:pPr>
    </w:p>
    <w:p w:rsidR="008F4E71" w:rsidRPr="008F4E71" w:rsidRDefault="008F4E71" w:rsidP="008F4E71">
      <w:pPr>
        <w:spacing w:after="0" w:line="240" w:lineRule="auto"/>
        <w:jc w:val="center"/>
        <w:rPr>
          <w:rFonts w:ascii="Arial" w:eastAsia="Times New Roman" w:hAnsi="Arial" w:cs="Arial"/>
          <w:b/>
          <w:sz w:val="16"/>
          <w:szCs w:val="16"/>
          <w:lang w:eastAsia="ru-RU"/>
        </w:rPr>
      </w:pPr>
      <w:r w:rsidRPr="008F4E71">
        <w:rPr>
          <w:rFonts w:ascii="Arial" w:eastAsia="Times New Roman" w:hAnsi="Arial" w:cs="Arial"/>
          <w:b/>
          <w:sz w:val="16"/>
          <w:szCs w:val="16"/>
          <w:lang w:eastAsia="ru-RU"/>
        </w:rPr>
        <w:t>7. Порядок разрешения споров</w:t>
      </w:r>
    </w:p>
    <w:p w:rsidR="008F4E71" w:rsidRPr="008F4E71" w:rsidRDefault="008F4E71" w:rsidP="008F4E71">
      <w:pPr>
        <w:spacing w:after="0" w:line="240" w:lineRule="auto"/>
        <w:jc w:val="both"/>
        <w:rPr>
          <w:rFonts w:ascii="Arial" w:eastAsia="Times New Roman" w:hAnsi="Arial" w:cs="Arial"/>
          <w:sz w:val="16"/>
          <w:szCs w:val="16"/>
          <w:lang w:eastAsia="ru-RU"/>
        </w:rPr>
      </w:pPr>
      <w:r w:rsidRPr="008F4E71">
        <w:rPr>
          <w:rFonts w:ascii="Arial" w:eastAsia="Times New Roman" w:hAnsi="Arial" w:cs="Arial"/>
          <w:sz w:val="16"/>
          <w:szCs w:val="16"/>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8F4E71" w:rsidRPr="008F4E71" w:rsidRDefault="008F4E71" w:rsidP="008F4E71">
      <w:pPr>
        <w:spacing w:after="0" w:line="240" w:lineRule="auto"/>
        <w:jc w:val="both"/>
        <w:rPr>
          <w:rFonts w:ascii="Arial" w:eastAsia="Times New Roman" w:hAnsi="Arial" w:cs="Arial"/>
          <w:sz w:val="16"/>
          <w:szCs w:val="16"/>
          <w:lang w:eastAsia="ru-RU"/>
        </w:rPr>
      </w:pPr>
      <w:r w:rsidRPr="008F4E71">
        <w:rPr>
          <w:rFonts w:ascii="Arial" w:eastAsia="Times New Roman" w:hAnsi="Arial" w:cs="Arial"/>
          <w:sz w:val="16"/>
          <w:szCs w:val="16"/>
          <w:lang w:eastAsia="ru-RU"/>
        </w:rPr>
        <w:t xml:space="preserve">       7.2.  Любые споры, не урегулированные во внесудебном порядке, разрешаются арбитражным судом Новосибирской области.</w:t>
      </w:r>
    </w:p>
    <w:p w:rsidR="008F4E71" w:rsidRPr="008F4E71" w:rsidRDefault="008F4E71" w:rsidP="0074519F">
      <w:pPr>
        <w:spacing w:after="0" w:line="240" w:lineRule="auto"/>
        <w:jc w:val="both"/>
        <w:rPr>
          <w:rFonts w:ascii="Arial" w:eastAsia="Times New Roman" w:hAnsi="Arial" w:cs="Arial"/>
          <w:sz w:val="16"/>
          <w:szCs w:val="16"/>
          <w:lang w:eastAsia="ru-RU"/>
        </w:rPr>
      </w:pPr>
      <w:r w:rsidRPr="008F4E71">
        <w:rPr>
          <w:rFonts w:ascii="Arial" w:eastAsia="Times New Roman" w:hAnsi="Arial" w:cs="Arial"/>
          <w:sz w:val="16"/>
          <w:szCs w:val="16"/>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bookmarkStart w:id="0" w:name="_GoBack"/>
      <w:bookmarkEnd w:id="0"/>
    </w:p>
    <w:p w:rsidR="008F4E71" w:rsidRPr="008F4E71" w:rsidRDefault="008F4E71" w:rsidP="008F4E71">
      <w:pPr>
        <w:autoSpaceDE w:val="0"/>
        <w:autoSpaceDN w:val="0"/>
        <w:adjustRightInd w:val="0"/>
        <w:spacing w:after="0" w:line="240" w:lineRule="auto"/>
        <w:jc w:val="center"/>
        <w:rPr>
          <w:rFonts w:ascii="Arial" w:eastAsia="Times New Roman" w:hAnsi="Arial" w:cs="Arial"/>
          <w:b/>
          <w:sz w:val="16"/>
          <w:szCs w:val="16"/>
          <w:lang w:eastAsia="ru-RU"/>
        </w:rPr>
      </w:pPr>
    </w:p>
    <w:p w:rsidR="008F4E71" w:rsidRPr="008F4E71" w:rsidRDefault="008F4E71" w:rsidP="008F4E71">
      <w:pPr>
        <w:autoSpaceDE w:val="0"/>
        <w:autoSpaceDN w:val="0"/>
        <w:adjustRightInd w:val="0"/>
        <w:spacing w:after="0" w:line="240" w:lineRule="auto"/>
        <w:jc w:val="center"/>
        <w:rPr>
          <w:rFonts w:ascii="Arial" w:eastAsia="Times New Roman" w:hAnsi="Arial" w:cs="Arial"/>
          <w:b/>
          <w:sz w:val="16"/>
          <w:szCs w:val="16"/>
          <w:lang w:eastAsia="ru-RU"/>
        </w:rPr>
      </w:pPr>
      <w:r w:rsidRPr="008F4E71">
        <w:rPr>
          <w:rFonts w:ascii="Arial" w:eastAsia="Times New Roman" w:hAnsi="Arial" w:cs="Arial"/>
          <w:b/>
          <w:sz w:val="16"/>
          <w:szCs w:val="16"/>
          <w:lang w:eastAsia="ru-RU"/>
        </w:rPr>
        <w:t xml:space="preserve">8.Срок действия  договора и прочие условия. </w:t>
      </w:r>
    </w:p>
    <w:p w:rsidR="008F4E71" w:rsidRPr="008F4E71" w:rsidRDefault="008F4E71" w:rsidP="008F4E71">
      <w:pPr>
        <w:autoSpaceDE w:val="0"/>
        <w:autoSpaceDN w:val="0"/>
        <w:adjustRightInd w:val="0"/>
        <w:spacing w:after="0" w:line="240" w:lineRule="auto"/>
        <w:ind w:firstLine="225"/>
        <w:jc w:val="both"/>
        <w:rPr>
          <w:rFonts w:ascii="Arial" w:eastAsia="Times New Roman" w:hAnsi="Arial" w:cs="Arial"/>
          <w:sz w:val="16"/>
          <w:szCs w:val="16"/>
          <w:lang w:eastAsia="ru-RU"/>
        </w:rPr>
      </w:pPr>
      <w:r w:rsidRPr="008F4E71">
        <w:rPr>
          <w:rFonts w:ascii="Arial" w:eastAsia="Times New Roman" w:hAnsi="Arial" w:cs="Arial"/>
          <w:sz w:val="16"/>
          <w:szCs w:val="16"/>
          <w:lang w:eastAsia="ru-RU"/>
        </w:rPr>
        <w:t xml:space="preserve">    8.1. Договор вступает в силу после его подписания  сторонами  и действует до исполнения сторонами своих обязательств.</w:t>
      </w:r>
    </w:p>
    <w:p w:rsidR="008F4E71" w:rsidRPr="008F4E71" w:rsidRDefault="008F4E71" w:rsidP="008F4E71">
      <w:pPr>
        <w:autoSpaceDE w:val="0"/>
        <w:autoSpaceDN w:val="0"/>
        <w:adjustRightInd w:val="0"/>
        <w:spacing w:after="0" w:line="240" w:lineRule="auto"/>
        <w:ind w:firstLine="360"/>
        <w:jc w:val="both"/>
        <w:rPr>
          <w:rFonts w:ascii="Arial" w:eastAsia="Times New Roman" w:hAnsi="Arial" w:cs="Arial"/>
          <w:sz w:val="16"/>
          <w:szCs w:val="16"/>
          <w:lang w:eastAsia="ru-RU"/>
        </w:rPr>
      </w:pPr>
      <w:r w:rsidRPr="008F4E71">
        <w:rPr>
          <w:rFonts w:ascii="Arial" w:eastAsia="Times New Roman" w:hAnsi="Arial" w:cs="Arial"/>
          <w:sz w:val="16"/>
          <w:szCs w:val="16"/>
          <w:lang w:eastAsia="ru-RU"/>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8F4E71" w:rsidRPr="008F4E71" w:rsidRDefault="008F4E71" w:rsidP="008F4E71">
      <w:pPr>
        <w:autoSpaceDE w:val="0"/>
        <w:autoSpaceDN w:val="0"/>
        <w:adjustRightInd w:val="0"/>
        <w:spacing w:after="0" w:line="240" w:lineRule="auto"/>
        <w:ind w:firstLine="360"/>
        <w:jc w:val="both"/>
        <w:rPr>
          <w:rFonts w:ascii="Arial" w:eastAsia="Times New Roman" w:hAnsi="Arial" w:cs="Arial"/>
          <w:sz w:val="16"/>
          <w:szCs w:val="16"/>
          <w:lang w:eastAsia="ru-RU"/>
        </w:rPr>
      </w:pPr>
      <w:r w:rsidRPr="008F4E71">
        <w:rPr>
          <w:rFonts w:ascii="Arial" w:eastAsia="Times New Roman" w:hAnsi="Arial" w:cs="Arial"/>
          <w:sz w:val="16"/>
          <w:szCs w:val="16"/>
          <w:lang w:eastAsia="ru-RU"/>
        </w:rPr>
        <w:t xml:space="preserve">  8.3.Настоящий </w:t>
      </w:r>
      <w:proofErr w:type="gramStart"/>
      <w:r w:rsidRPr="008F4E71">
        <w:rPr>
          <w:rFonts w:ascii="Arial" w:eastAsia="Times New Roman" w:hAnsi="Arial" w:cs="Arial"/>
          <w:sz w:val="16"/>
          <w:szCs w:val="16"/>
          <w:lang w:eastAsia="ru-RU"/>
        </w:rPr>
        <w:t>договор</w:t>
      </w:r>
      <w:proofErr w:type="gramEnd"/>
      <w:r w:rsidRPr="008F4E71">
        <w:rPr>
          <w:rFonts w:ascii="Arial" w:eastAsia="Times New Roman" w:hAnsi="Arial" w:cs="Arial"/>
          <w:sz w:val="16"/>
          <w:szCs w:val="16"/>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8F4E71" w:rsidRPr="008F4E71" w:rsidRDefault="008F4E71" w:rsidP="008F4E71">
      <w:pPr>
        <w:spacing w:after="0" w:line="240" w:lineRule="auto"/>
        <w:jc w:val="both"/>
        <w:rPr>
          <w:rFonts w:ascii="Arial" w:eastAsia="Times New Roman" w:hAnsi="Arial" w:cs="Arial"/>
          <w:sz w:val="16"/>
          <w:szCs w:val="16"/>
          <w:lang w:eastAsia="ru-RU"/>
        </w:rPr>
      </w:pPr>
      <w:r w:rsidRPr="008F4E71">
        <w:rPr>
          <w:rFonts w:ascii="Arial" w:eastAsia="Times New Roman" w:hAnsi="Arial" w:cs="Arial"/>
          <w:sz w:val="16"/>
          <w:szCs w:val="16"/>
          <w:lang w:eastAsia="ru-RU"/>
        </w:rPr>
        <w:t xml:space="preserve">        8.4. Настоящий договор составлен в двух экземплярах, имеющих одинаковую юридическую силу, по одному для каждой из сторон. </w:t>
      </w:r>
    </w:p>
    <w:p w:rsidR="008F4E71" w:rsidRPr="008F4E71" w:rsidRDefault="008F4E71" w:rsidP="008F4E71">
      <w:pPr>
        <w:spacing w:after="0" w:line="240" w:lineRule="auto"/>
        <w:rPr>
          <w:rFonts w:ascii="Arial" w:eastAsia="Times New Roman" w:hAnsi="Arial" w:cs="Arial"/>
          <w:b/>
          <w:sz w:val="16"/>
          <w:szCs w:val="16"/>
          <w:lang w:eastAsia="ru-RU"/>
        </w:rPr>
      </w:pPr>
    </w:p>
    <w:p w:rsidR="008F4E71" w:rsidRPr="008F4E71" w:rsidRDefault="008F4E71" w:rsidP="008F4E71">
      <w:pPr>
        <w:spacing w:after="0" w:line="240" w:lineRule="auto"/>
        <w:jc w:val="center"/>
        <w:rPr>
          <w:rFonts w:ascii="Arial" w:eastAsia="Times New Roman" w:hAnsi="Arial" w:cs="Arial"/>
          <w:b/>
          <w:sz w:val="16"/>
          <w:szCs w:val="16"/>
          <w:lang w:eastAsia="ru-RU"/>
        </w:rPr>
      </w:pPr>
      <w:r w:rsidRPr="008F4E71">
        <w:rPr>
          <w:rFonts w:ascii="Arial" w:eastAsia="Times New Roman" w:hAnsi="Arial" w:cs="Arial"/>
          <w:b/>
          <w:sz w:val="16"/>
          <w:szCs w:val="16"/>
          <w:lang w:eastAsia="ru-RU"/>
        </w:rPr>
        <w:t>9.Юридические адреса сторон</w:t>
      </w:r>
    </w:p>
    <w:tbl>
      <w:tblPr>
        <w:tblW w:w="11057" w:type="dxa"/>
        <w:tblInd w:w="-34" w:type="dxa"/>
        <w:tblLayout w:type="fixed"/>
        <w:tblLook w:val="04A0" w:firstRow="1" w:lastRow="0" w:firstColumn="1" w:lastColumn="0" w:noHBand="0" w:noVBand="1"/>
      </w:tblPr>
      <w:tblGrid>
        <w:gridCol w:w="4922"/>
        <w:gridCol w:w="6135"/>
      </w:tblGrid>
      <w:tr w:rsidR="008F4E71" w:rsidRPr="008F4E71" w:rsidTr="0074519F">
        <w:tc>
          <w:tcPr>
            <w:tcW w:w="4922" w:type="dxa"/>
          </w:tcPr>
          <w:p w:rsidR="008F4E71" w:rsidRPr="008F4E71" w:rsidRDefault="008F4E71" w:rsidP="008F4E71">
            <w:pPr>
              <w:spacing w:after="0" w:line="240" w:lineRule="auto"/>
              <w:ind w:left="284"/>
              <w:jc w:val="center"/>
              <w:rPr>
                <w:rFonts w:ascii="Arial" w:eastAsia="Times New Roman" w:hAnsi="Arial" w:cs="Arial"/>
                <w:sz w:val="16"/>
                <w:szCs w:val="16"/>
              </w:rPr>
            </w:pPr>
            <w:r w:rsidRPr="008F4E71">
              <w:rPr>
                <w:rFonts w:ascii="Arial" w:eastAsia="Times New Roman" w:hAnsi="Arial" w:cs="Arial"/>
                <w:sz w:val="16"/>
                <w:szCs w:val="16"/>
              </w:rPr>
              <w:t>Заказчик:</w:t>
            </w:r>
          </w:p>
          <w:p w:rsidR="008F4E71" w:rsidRPr="008F4E71" w:rsidRDefault="008F4E71" w:rsidP="008F4E71">
            <w:pPr>
              <w:spacing w:after="0"/>
              <w:jc w:val="both"/>
              <w:rPr>
                <w:rFonts w:ascii="Arial" w:eastAsia="Times New Roman" w:hAnsi="Arial" w:cs="Arial"/>
                <w:sz w:val="16"/>
                <w:szCs w:val="16"/>
              </w:rPr>
            </w:pPr>
            <w:r w:rsidRPr="008F4E71">
              <w:rPr>
                <w:rFonts w:ascii="Arial" w:eastAsia="Times New Roman" w:hAnsi="Arial" w:cs="Arial"/>
                <w:sz w:val="16"/>
                <w:szCs w:val="16"/>
              </w:rPr>
              <w:t xml:space="preserve">ФГБОУ </w:t>
            </w:r>
            <w:proofErr w:type="gramStart"/>
            <w:r w:rsidRPr="008F4E71">
              <w:rPr>
                <w:rFonts w:ascii="Arial" w:eastAsia="Times New Roman" w:hAnsi="Arial" w:cs="Arial"/>
                <w:sz w:val="16"/>
                <w:szCs w:val="16"/>
              </w:rPr>
              <w:t>ВО</w:t>
            </w:r>
            <w:proofErr w:type="gramEnd"/>
            <w:r w:rsidRPr="008F4E71">
              <w:rPr>
                <w:rFonts w:ascii="Arial" w:eastAsia="Times New Roman" w:hAnsi="Arial" w:cs="Arial"/>
                <w:sz w:val="16"/>
                <w:szCs w:val="16"/>
              </w:rPr>
              <w:t xml:space="preserve"> «Сибирский государственный университет путей сообщения» (СГУПС)</w:t>
            </w:r>
          </w:p>
          <w:p w:rsidR="008F4E71" w:rsidRPr="008F4E71" w:rsidRDefault="008F4E71" w:rsidP="008F4E71">
            <w:pPr>
              <w:spacing w:after="0"/>
              <w:jc w:val="both"/>
              <w:rPr>
                <w:rFonts w:ascii="Arial" w:eastAsia="Times New Roman" w:hAnsi="Arial" w:cs="Arial"/>
                <w:sz w:val="16"/>
                <w:szCs w:val="16"/>
              </w:rPr>
            </w:pPr>
            <w:smartTag w:uri="urn:schemas-microsoft-com:office:smarttags" w:element="metricconverter">
              <w:smartTagPr>
                <w:attr w:name="ProductID" w:val="630049 г"/>
              </w:smartTagPr>
              <w:r w:rsidRPr="008F4E71">
                <w:rPr>
                  <w:rFonts w:ascii="Arial" w:eastAsia="Times New Roman" w:hAnsi="Arial" w:cs="Arial"/>
                  <w:sz w:val="16"/>
                  <w:szCs w:val="16"/>
                </w:rPr>
                <w:t>630049 г</w:t>
              </w:r>
            </w:smartTag>
            <w:r w:rsidRPr="008F4E71">
              <w:rPr>
                <w:rFonts w:ascii="Arial" w:eastAsia="Times New Roman" w:hAnsi="Arial" w:cs="Arial"/>
                <w:sz w:val="16"/>
                <w:szCs w:val="16"/>
              </w:rPr>
              <w:t xml:space="preserve">. Новосибирск,49 </w:t>
            </w:r>
            <w:proofErr w:type="spellStart"/>
            <w:r w:rsidRPr="008F4E71">
              <w:rPr>
                <w:rFonts w:ascii="Arial" w:eastAsia="Times New Roman" w:hAnsi="Arial" w:cs="Arial"/>
                <w:sz w:val="16"/>
                <w:szCs w:val="16"/>
              </w:rPr>
              <w:t>ул.Д.Ковальчук</w:t>
            </w:r>
            <w:proofErr w:type="spellEnd"/>
            <w:r w:rsidRPr="008F4E71">
              <w:rPr>
                <w:rFonts w:ascii="Arial" w:eastAsia="Times New Roman" w:hAnsi="Arial" w:cs="Arial"/>
                <w:sz w:val="16"/>
                <w:szCs w:val="16"/>
              </w:rPr>
              <w:t xml:space="preserve"> д.191, </w:t>
            </w:r>
          </w:p>
          <w:p w:rsidR="008F4E71" w:rsidRPr="008F4E71" w:rsidRDefault="008F4E71" w:rsidP="008F4E71">
            <w:pPr>
              <w:spacing w:after="0"/>
              <w:jc w:val="both"/>
              <w:rPr>
                <w:rFonts w:ascii="Arial" w:eastAsia="Times New Roman" w:hAnsi="Arial" w:cs="Arial"/>
                <w:sz w:val="16"/>
                <w:szCs w:val="16"/>
              </w:rPr>
            </w:pPr>
            <w:r w:rsidRPr="008F4E71">
              <w:rPr>
                <w:rFonts w:ascii="Arial" w:eastAsia="Times New Roman" w:hAnsi="Arial" w:cs="Arial"/>
                <w:sz w:val="16"/>
                <w:szCs w:val="16"/>
              </w:rPr>
              <w:t>ИНН: 5402113155 КПП 540201001                 ОКПО 01115969</w:t>
            </w:r>
          </w:p>
          <w:p w:rsidR="008F4E71" w:rsidRPr="008F4E71" w:rsidRDefault="008F4E71" w:rsidP="008F4E71">
            <w:pPr>
              <w:spacing w:after="0"/>
              <w:jc w:val="both"/>
              <w:rPr>
                <w:rFonts w:ascii="Arial" w:eastAsia="Times New Roman" w:hAnsi="Arial" w:cs="Arial"/>
                <w:sz w:val="16"/>
                <w:szCs w:val="16"/>
              </w:rPr>
            </w:pPr>
            <w:r w:rsidRPr="008F4E71">
              <w:rPr>
                <w:rFonts w:ascii="Arial" w:eastAsia="Times New Roman" w:hAnsi="Arial" w:cs="Arial"/>
                <w:sz w:val="16"/>
                <w:szCs w:val="16"/>
              </w:rPr>
              <w:t>ОКТМО 50701000</w:t>
            </w:r>
          </w:p>
          <w:p w:rsidR="008F4E71" w:rsidRPr="008F4E71" w:rsidRDefault="008F4E71" w:rsidP="008F4E71">
            <w:pPr>
              <w:spacing w:after="0"/>
              <w:jc w:val="both"/>
              <w:rPr>
                <w:rFonts w:ascii="Arial" w:eastAsia="Times New Roman" w:hAnsi="Arial" w:cs="Arial"/>
                <w:sz w:val="16"/>
                <w:szCs w:val="16"/>
              </w:rPr>
            </w:pPr>
            <w:r w:rsidRPr="008F4E71">
              <w:rPr>
                <w:rFonts w:ascii="Arial" w:eastAsia="Times New Roman" w:hAnsi="Arial" w:cs="Arial"/>
                <w:sz w:val="16"/>
                <w:szCs w:val="16"/>
              </w:rPr>
              <w:t>Получатель: УФК по Новосибирской области (СГУПС л/с 20516Х38290)</w:t>
            </w:r>
          </w:p>
          <w:p w:rsidR="008F4E71" w:rsidRPr="008F4E71" w:rsidRDefault="008F4E71" w:rsidP="008F4E71">
            <w:pPr>
              <w:spacing w:after="0"/>
              <w:jc w:val="both"/>
              <w:rPr>
                <w:rFonts w:ascii="Arial" w:eastAsia="Times New Roman" w:hAnsi="Arial" w:cs="Arial"/>
                <w:sz w:val="16"/>
                <w:szCs w:val="16"/>
              </w:rPr>
            </w:pPr>
            <w:r w:rsidRPr="008F4E71">
              <w:rPr>
                <w:rFonts w:ascii="Arial" w:eastAsia="Times New Roman" w:hAnsi="Arial" w:cs="Arial"/>
                <w:sz w:val="16"/>
                <w:szCs w:val="16"/>
              </w:rPr>
              <w:t>БИК 045004001</w:t>
            </w:r>
          </w:p>
          <w:p w:rsidR="008F4E71" w:rsidRPr="008F4E71" w:rsidRDefault="008F4E71" w:rsidP="008F4E71">
            <w:pPr>
              <w:spacing w:after="0"/>
              <w:jc w:val="both"/>
              <w:rPr>
                <w:rFonts w:ascii="Arial" w:eastAsia="Times New Roman" w:hAnsi="Arial" w:cs="Arial"/>
                <w:sz w:val="16"/>
                <w:szCs w:val="16"/>
              </w:rPr>
            </w:pPr>
            <w:r w:rsidRPr="008F4E71">
              <w:rPr>
                <w:rFonts w:ascii="Arial" w:eastAsia="Times New Roman" w:hAnsi="Arial" w:cs="Arial"/>
                <w:sz w:val="16"/>
                <w:szCs w:val="16"/>
              </w:rPr>
              <w:t xml:space="preserve">Банк: Сибирское ГУ Банка России </w:t>
            </w:r>
            <w:proofErr w:type="spellStart"/>
            <w:r w:rsidRPr="008F4E71">
              <w:rPr>
                <w:rFonts w:ascii="Arial" w:eastAsia="Times New Roman" w:hAnsi="Arial" w:cs="Arial"/>
                <w:sz w:val="16"/>
                <w:szCs w:val="16"/>
              </w:rPr>
              <w:t>г</w:t>
            </w:r>
            <w:proofErr w:type="gramStart"/>
            <w:r w:rsidRPr="008F4E71">
              <w:rPr>
                <w:rFonts w:ascii="Arial" w:eastAsia="Times New Roman" w:hAnsi="Arial" w:cs="Arial"/>
                <w:sz w:val="16"/>
                <w:szCs w:val="16"/>
              </w:rPr>
              <w:t>.Н</w:t>
            </w:r>
            <w:proofErr w:type="gramEnd"/>
            <w:r w:rsidRPr="008F4E71">
              <w:rPr>
                <w:rFonts w:ascii="Arial" w:eastAsia="Times New Roman" w:hAnsi="Arial" w:cs="Arial"/>
                <w:sz w:val="16"/>
                <w:szCs w:val="16"/>
              </w:rPr>
              <w:t>овосибирск</w:t>
            </w:r>
            <w:proofErr w:type="spellEnd"/>
            <w:r w:rsidRPr="008F4E71">
              <w:rPr>
                <w:rFonts w:ascii="Arial" w:eastAsia="Times New Roman" w:hAnsi="Arial" w:cs="Arial"/>
                <w:sz w:val="16"/>
                <w:szCs w:val="16"/>
              </w:rPr>
              <w:t xml:space="preserve"> </w:t>
            </w:r>
          </w:p>
          <w:p w:rsidR="008F4E71" w:rsidRPr="008F4E71" w:rsidRDefault="008F4E71" w:rsidP="008F4E71">
            <w:pPr>
              <w:spacing w:after="0"/>
              <w:jc w:val="both"/>
              <w:rPr>
                <w:rFonts w:ascii="Arial" w:eastAsia="Times New Roman" w:hAnsi="Arial" w:cs="Arial"/>
                <w:sz w:val="16"/>
                <w:szCs w:val="16"/>
              </w:rPr>
            </w:pPr>
            <w:r w:rsidRPr="008F4E71">
              <w:rPr>
                <w:rFonts w:ascii="Arial" w:eastAsia="Times New Roman" w:hAnsi="Arial" w:cs="Arial"/>
                <w:sz w:val="16"/>
                <w:szCs w:val="16"/>
              </w:rPr>
              <w:t>Расчетный счет   40501810700042000002</w:t>
            </w:r>
          </w:p>
          <w:p w:rsidR="008F4E71" w:rsidRPr="008F4E71" w:rsidRDefault="008F4E71" w:rsidP="008F4E71">
            <w:pPr>
              <w:spacing w:after="0"/>
              <w:jc w:val="both"/>
              <w:rPr>
                <w:rFonts w:ascii="Arial" w:eastAsia="Times New Roman" w:hAnsi="Arial" w:cs="Arial"/>
                <w:sz w:val="16"/>
                <w:szCs w:val="16"/>
              </w:rPr>
            </w:pPr>
          </w:p>
          <w:p w:rsidR="008F4E71" w:rsidRPr="008F4E71" w:rsidRDefault="008F4E71" w:rsidP="008F4E71">
            <w:pPr>
              <w:spacing w:after="0"/>
              <w:jc w:val="both"/>
              <w:rPr>
                <w:rFonts w:ascii="Arial" w:eastAsia="Times New Roman" w:hAnsi="Arial" w:cs="Arial"/>
                <w:sz w:val="16"/>
                <w:szCs w:val="16"/>
              </w:rPr>
            </w:pPr>
            <w:r w:rsidRPr="0074519F">
              <w:rPr>
                <w:rFonts w:ascii="Arial" w:eastAsia="Times New Roman" w:hAnsi="Arial" w:cs="Arial"/>
                <w:sz w:val="16"/>
                <w:szCs w:val="16"/>
              </w:rPr>
              <w:t>П</w:t>
            </w:r>
            <w:r w:rsidRPr="008F4E71">
              <w:rPr>
                <w:rFonts w:ascii="Arial" w:eastAsia="Times New Roman" w:hAnsi="Arial" w:cs="Arial"/>
                <w:sz w:val="16"/>
                <w:szCs w:val="16"/>
              </w:rPr>
              <w:t>роректор СГУПС</w:t>
            </w:r>
          </w:p>
          <w:p w:rsidR="008F4E71" w:rsidRPr="008F4E71" w:rsidRDefault="008F4E71" w:rsidP="008F4E71">
            <w:pPr>
              <w:spacing w:after="0"/>
              <w:jc w:val="both"/>
              <w:rPr>
                <w:rFonts w:ascii="Arial" w:eastAsia="Times New Roman" w:hAnsi="Arial" w:cs="Arial"/>
                <w:sz w:val="16"/>
                <w:szCs w:val="16"/>
              </w:rPr>
            </w:pPr>
          </w:p>
          <w:p w:rsidR="008F4E71" w:rsidRPr="008F4E71" w:rsidRDefault="008F4E71" w:rsidP="008F4E71">
            <w:pPr>
              <w:spacing w:after="0"/>
              <w:jc w:val="both"/>
              <w:rPr>
                <w:rFonts w:ascii="Arial" w:eastAsia="Times New Roman" w:hAnsi="Arial" w:cs="Arial"/>
                <w:sz w:val="16"/>
                <w:szCs w:val="16"/>
              </w:rPr>
            </w:pPr>
          </w:p>
          <w:p w:rsidR="008F4E71" w:rsidRPr="008F4E71" w:rsidRDefault="008F4E71" w:rsidP="008F4E71">
            <w:pPr>
              <w:spacing w:after="0"/>
              <w:jc w:val="both"/>
              <w:rPr>
                <w:rFonts w:ascii="Arial" w:eastAsia="Times New Roman" w:hAnsi="Arial" w:cs="Arial"/>
                <w:sz w:val="16"/>
                <w:szCs w:val="16"/>
              </w:rPr>
            </w:pPr>
            <w:r w:rsidRPr="008F4E71">
              <w:rPr>
                <w:rFonts w:ascii="Arial" w:eastAsia="Times New Roman" w:hAnsi="Arial" w:cs="Arial"/>
                <w:sz w:val="16"/>
                <w:szCs w:val="16"/>
              </w:rPr>
              <w:lastRenderedPageBreak/>
              <w:t xml:space="preserve">________________________  О.Ю. Васильев                                                                         </w:t>
            </w:r>
          </w:p>
        </w:tc>
        <w:tc>
          <w:tcPr>
            <w:tcW w:w="6135" w:type="dxa"/>
          </w:tcPr>
          <w:p w:rsidR="008F4E71" w:rsidRPr="008F4E71" w:rsidRDefault="008F4E71" w:rsidP="0074519F">
            <w:pPr>
              <w:spacing w:after="0" w:line="240" w:lineRule="auto"/>
              <w:ind w:left="74"/>
              <w:jc w:val="center"/>
              <w:rPr>
                <w:rFonts w:ascii="Arial" w:eastAsia="Times New Roman" w:hAnsi="Arial" w:cs="Arial"/>
                <w:sz w:val="16"/>
                <w:szCs w:val="16"/>
              </w:rPr>
            </w:pPr>
            <w:r w:rsidRPr="008F4E71">
              <w:rPr>
                <w:rFonts w:ascii="Arial" w:eastAsia="Times New Roman" w:hAnsi="Arial" w:cs="Arial"/>
                <w:sz w:val="16"/>
                <w:szCs w:val="16"/>
              </w:rPr>
              <w:lastRenderedPageBreak/>
              <w:t>Поставщик:</w:t>
            </w:r>
          </w:p>
          <w:p w:rsidR="008F4E71" w:rsidRPr="008F4E71" w:rsidRDefault="008F4E71" w:rsidP="0074519F">
            <w:pPr>
              <w:spacing w:after="0" w:line="240" w:lineRule="auto"/>
              <w:ind w:left="74"/>
              <w:rPr>
                <w:rFonts w:ascii="Arial" w:eastAsia="Times New Roman" w:hAnsi="Arial" w:cs="Arial"/>
                <w:sz w:val="16"/>
                <w:szCs w:val="16"/>
              </w:rPr>
            </w:pPr>
            <w:r w:rsidRPr="008F4E71">
              <w:rPr>
                <w:rFonts w:ascii="Arial" w:eastAsia="Times New Roman" w:hAnsi="Arial" w:cs="Arial"/>
                <w:sz w:val="16"/>
                <w:szCs w:val="16"/>
              </w:rPr>
              <w:t>ООО «Сибирские Энергосберегающие Технологии»</w:t>
            </w:r>
          </w:p>
          <w:p w:rsidR="008F4E71" w:rsidRPr="008F4E71" w:rsidRDefault="008F4E71" w:rsidP="0074519F">
            <w:pPr>
              <w:spacing w:after="0" w:line="240" w:lineRule="auto"/>
              <w:ind w:left="74"/>
              <w:rPr>
                <w:rFonts w:ascii="Arial" w:eastAsia="Times New Roman" w:hAnsi="Arial" w:cs="Arial"/>
                <w:sz w:val="16"/>
                <w:szCs w:val="16"/>
              </w:rPr>
            </w:pPr>
            <w:r w:rsidRPr="008F4E71">
              <w:rPr>
                <w:rFonts w:ascii="Arial" w:eastAsia="Times New Roman" w:hAnsi="Arial" w:cs="Arial"/>
                <w:sz w:val="16"/>
                <w:szCs w:val="16"/>
              </w:rPr>
              <w:t xml:space="preserve">Почтовый адрес:      630015 </w:t>
            </w:r>
            <w:proofErr w:type="spellStart"/>
            <w:r w:rsidRPr="008F4E71">
              <w:rPr>
                <w:rFonts w:ascii="Arial" w:eastAsia="Times New Roman" w:hAnsi="Arial" w:cs="Arial"/>
                <w:sz w:val="16"/>
                <w:szCs w:val="16"/>
              </w:rPr>
              <w:t>г</w:t>
            </w:r>
            <w:proofErr w:type="gramStart"/>
            <w:r w:rsidRPr="008F4E71">
              <w:rPr>
                <w:rFonts w:ascii="Arial" w:eastAsia="Times New Roman" w:hAnsi="Arial" w:cs="Arial"/>
                <w:sz w:val="16"/>
                <w:szCs w:val="16"/>
              </w:rPr>
              <w:t>.Н</w:t>
            </w:r>
            <w:proofErr w:type="gramEnd"/>
            <w:r w:rsidRPr="008F4E71">
              <w:rPr>
                <w:rFonts w:ascii="Arial" w:eastAsia="Times New Roman" w:hAnsi="Arial" w:cs="Arial"/>
                <w:sz w:val="16"/>
                <w:szCs w:val="16"/>
              </w:rPr>
              <w:t>овосибирск</w:t>
            </w:r>
            <w:proofErr w:type="spellEnd"/>
            <w:r w:rsidRPr="008F4E71">
              <w:rPr>
                <w:rFonts w:ascii="Arial" w:eastAsia="Times New Roman" w:hAnsi="Arial" w:cs="Arial"/>
                <w:sz w:val="16"/>
                <w:szCs w:val="16"/>
              </w:rPr>
              <w:t>, ул. Королева, д.44, этаж 2.</w:t>
            </w:r>
          </w:p>
          <w:p w:rsidR="008F4E71" w:rsidRPr="008F4E71" w:rsidRDefault="008F4E71" w:rsidP="0074519F">
            <w:pPr>
              <w:spacing w:after="0" w:line="240" w:lineRule="auto"/>
              <w:ind w:left="74"/>
              <w:rPr>
                <w:rFonts w:ascii="Arial" w:eastAsia="Times New Roman" w:hAnsi="Arial" w:cs="Arial"/>
                <w:sz w:val="16"/>
                <w:szCs w:val="16"/>
              </w:rPr>
            </w:pPr>
            <w:r w:rsidRPr="008F4E71">
              <w:rPr>
                <w:rFonts w:ascii="Arial" w:eastAsia="Times New Roman" w:hAnsi="Arial" w:cs="Arial"/>
                <w:sz w:val="16"/>
                <w:szCs w:val="16"/>
              </w:rPr>
              <w:t xml:space="preserve">Юридический адрес: 630015 </w:t>
            </w:r>
            <w:proofErr w:type="spellStart"/>
            <w:r w:rsidRPr="008F4E71">
              <w:rPr>
                <w:rFonts w:ascii="Arial" w:eastAsia="Times New Roman" w:hAnsi="Arial" w:cs="Arial"/>
                <w:sz w:val="16"/>
                <w:szCs w:val="16"/>
              </w:rPr>
              <w:t>г</w:t>
            </w:r>
            <w:proofErr w:type="gramStart"/>
            <w:r w:rsidRPr="008F4E71">
              <w:rPr>
                <w:rFonts w:ascii="Arial" w:eastAsia="Times New Roman" w:hAnsi="Arial" w:cs="Arial"/>
                <w:sz w:val="16"/>
                <w:szCs w:val="16"/>
              </w:rPr>
              <w:t>.Н</w:t>
            </w:r>
            <w:proofErr w:type="gramEnd"/>
            <w:r w:rsidRPr="008F4E71">
              <w:rPr>
                <w:rFonts w:ascii="Arial" w:eastAsia="Times New Roman" w:hAnsi="Arial" w:cs="Arial"/>
                <w:sz w:val="16"/>
                <w:szCs w:val="16"/>
              </w:rPr>
              <w:t>овосибирск</w:t>
            </w:r>
            <w:proofErr w:type="spellEnd"/>
            <w:r w:rsidRPr="008F4E71">
              <w:rPr>
                <w:rFonts w:ascii="Arial" w:eastAsia="Times New Roman" w:hAnsi="Arial" w:cs="Arial"/>
                <w:sz w:val="16"/>
                <w:szCs w:val="16"/>
              </w:rPr>
              <w:t>, ул. Королева, д.44,</w:t>
            </w:r>
            <w:r w:rsidR="0074519F">
              <w:rPr>
                <w:rFonts w:ascii="Arial" w:eastAsia="Times New Roman" w:hAnsi="Arial" w:cs="Arial"/>
                <w:sz w:val="16"/>
                <w:szCs w:val="16"/>
              </w:rPr>
              <w:t>эта</w:t>
            </w:r>
            <w:r w:rsidRPr="008F4E71">
              <w:rPr>
                <w:rFonts w:ascii="Arial" w:eastAsia="Times New Roman" w:hAnsi="Arial" w:cs="Arial"/>
                <w:sz w:val="16"/>
                <w:szCs w:val="16"/>
              </w:rPr>
              <w:t xml:space="preserve">ж 2. </w:t>
            </w:r>
          </w:p>
          <w:p w:rsidR="008F4E71" w:rsidRPr="008F4E71" w:rsidRDefault="008F4E71" w:rsidP="0074519F">
            <w:pPr>
              <w:spacing w:after="0" w:line="240" w:lineRule="auto"/>
              <w:ind w:left="74"/>
              <w:rPr>
                <w:rFonts w:ascii="Arial" w:eastAsia="Times New Roman" w:hAnsi="Arial" w:cs="Arial"/>
                <w:sz w:val="16"/>
                <w:szCs w:val="16"/>
              </w:rPr>
            </w:pPr>
            <w:r w:rsidRPr="008F4E71">
              <w:rPr>
                <w:rFonts w:ascii="Arial" w:eastAsia="Times New Roman" w:hAnsi="Arial" w:cs="Arial"/>
                <w:sz w:val="16"/>
                <w:szCs w:val="16"/>
              </w:rPr>
              <w:t xml:space="preserve">ИНН 5406531883,  КПП 540101001, </w:t>
            </w:r>
          </w:p>
          <w:p w:rsidR="008F4E71" w:rsidRPr="008F4E71" w:rsidRDefault="008F4E71" w:rsidP="0074519F">
            <w:pPr>
              <w:spacing w:after="0" w:line="240" w:lineRule="auto"/>
              <w:ind w:left="74"/>
              <w:rPr>
                <w:rFonts w:ascii="Arial" w:eastAsia="Times New Roman" w:hAnsi="Arial" w:cs="Arial"/>
                <w:sz w:val="16"/>
                <w:szCs w:val="16"/>
              </w:rPr>
            </w:pPr>
            <w:r w:rsidRPr="008F4E71">
              <w:rPr>
                <w:rFonts w:ascii="Arial" w:eastAsia="Times New Roman" w:hAnsi="Arial" w:cs="Arial"/>
                <w:sz w:val="16"/>
                <w:szCs w:val="16"/>
              </w:rPr>
              <w:t xml:space="preserve">ОГРН 1095406015660, ОКПО 60851388, </w:t>
            </w:r>
          </w:p>
          <w:p w:rsidR="0074519F" w:rsidRDefault="008F4E71" w:rsidP="0074519F">
            <w:pPr>
              <w:spacing w:after="0" w:line="240" w:lineRule="auto"/>
              <w:ind w:left="74"/>
              <w:rPr>
                <w:rFonts w:ascii="Arial" w:eastAsia="Times New Roman" w:hAnsi="Arial" w:cs="Arial"/>
                <w:sz w:val="16"/>
                <w:szCs w:val="16"/>
              </w:rPr>
            </w:pPr>
            <w:proofErr w:type="gramStart"/>
            <w:r w:rsidRPr="008F4E71">
              <w:rPr>
                <w:rFonts w:ascii="Arial" w:eastAsia="Times New Roman" w:hAnsi="Arial" w:cs="Arial"/>
                <w:sz w:val="16"/>
                <w:szCs w:val="16"/>
              </w:rPr>
              <w:t>р</w:t>
            </w:r>
            <w:proofErr w:type="gramEnd"/>
            <w:r w:rsidRPr="008F4E71">
              <w:rPr>
                <w:rFonts w:ascii="Arial" w:eastAsia="Times New Roman" w:hAnsi="Arial" w:cs="Arial"/>
                <w:sz w:val="16"/>
                <w:szCs w:val="16"/>
              </w:rPr>
              <w:t xml:space="preserve">/с 40702810461150000521 в филиале «Новосибирский» </w:t>
            </w:r>
          </w:p>
          <w:p w:rsidR="008F4E71" w:rsidRPr="008F4E71" w:rsidRDefault="008F4E71" w:rsidP="0074519F">
            <w:pPr>
              <w:spacing w:after="0" w:line="240" w:lineRule="auto"/>
              <w:ind w:left="74"/>
              <w:rPr>
                <w:rFonts w:ascii="Arial" w:eastAsia="Times New Roman" w:hAnsi="Arial" w:cs="Arial"/>
                <w:sz w:val="16"/>
                <w:szCs w:val="16"/>
              </w:rPr>
            </w:pPr>
            <w:r w:rsidRPr="008F4E71">
              <w:rPr>
                <w:rFonts w:ascii="Arial" w:eastAsia="Times New Roman" w:hAnsi="Arial" w:cs="Arial"/>
                <w:sz w:val="16"/>
                <w:szCs w:val="16"/>
              </w:rPr>
              <w:t>ОАО «</w:t>
            </w:r>
            <w:proofErr w:type="spellStart"/>
            <w:r w:rsidRPr="008F4E71">
              <w:rPr>
                <w:rFonts w:ascii="Arial" w:eastAsia="Times New Roman" w:hAnsi="Arial" w:cs="Arial"/>
                <w:sz w:val="16"/>
                <w:szCs w:val="16"/>
              </w:rPr>
              <w:t>УБРиР</w:t>
            </w:r>
            <w:proofErr w:type="spellEnd"/>
            <w:r w:rsidRPr="008F4E71">
              <w:rPr>
                <w:rFonts w:ascii="Arial" w:eastAsia="Times New Roman" w:hAnsi="Arial" w:cs="Arial"/>
                <w:sz w:val="16"/>
                <w:szCs w:val="16"/>
              </w:rPr>
              <w:t xml:space="preserve">» </w:t>
            </w:r>
          </w:p>
          <w:p w:rsidR="008F4E71" w:rsidRPr="008F4E71" w:rsidRDefault="008F4E71" w:rsidP="0074519F">
            <w:pPr>
              <w:spacing w:after="0" w:line="240" w:lineRule="auto"/>
              <w:ind w:left="74"/>
              <w:rPr>
                <w:rFonts w:ascii="Arial" w:eastAsia="Times New Roman" w:hAnsi="Arial" w:cs="Arial"/>
                <w:sz w:val="16"/>
                <w:szCs w:val="16"/>
              </w:rPr>
            </w:pPr>
            <w:r w:rsidRPr="008F4E71">
              <w:rPr>
                <w:rFonts w:ascii="Arial" w:eastAsia="Times New Roman" w:hAnsi="Arial" w:cs="Arial"/>
                <w:sz w:val="16"/>
                <w:szCs w:val="16"/>
              </w:rPr>
              <w:t xml:space="preserve">г. Новосибирска, ОКТМО 50701000 </w:t>
            </w:r>
          </w:p>
          <w:p w:rsidR="008F4E71" w:rsidRPr="008F4E71" w:rsidRDefault="008F4E71" w:rsidP="0074519F">
            <w:pPr>
              <w:spacing w:after="0" w:line="240" w:lineRule="auto"/>
              <w:ind w:left="74"/>
              <w:rPr>
                <w:rFonts w:ascii="Arial" w:eastAsia="Times New Roman" w:hAnsi="Arial" w:cs="Arial"/>
                <w:sz w:val="16"/>
                <w:szCs w:val="16"/>
              </w:rPr>
            </w:pPr>
            <w:proofErr w:type="gramStart"/>
            <w:r w:rsidRPr="008F4E71">
              <w:rPr>
                <w:rFonts w:ascii="Arial" w:eastAsia="Times New Roman" w:hAnsi="Arial" w:cs="Arial"/>
                <w:sz w:val="16"/>
                <w:szCs w:val="16"/>
              </w:rPr>
              <w:t>к</w:t>
            </w:r>
            <w:proofErr w:type="gramEnd"/>
            <w:r w:rsidRPr="008F4E71">
              <w:rPr>
                <w:rFonts w:ascii="Arial" w:eastAsia="Times New Roman" w:hAnsi="Arial" w:cs="Arial"/>
                <w:sz w:val="16"/>
                <w:szCs w:val="16"/>
              </w:rPr>
              <w:t xml:space="preserve">/с 30101810400000000845, БИК 045003845, </w:t>
            </w:r>
            <w:proofErr w:type="gramStart"/>
            <w:r w:rsidRPr="008F4E71">
              <w:rPr>
                <w:rFonts w:ascii="Arial" w:eastAsia="Times New Roman" w:hAnsi="Arial" w:cs="Arial"/>
                <w:sz w:val="16"/>
                <w:szCs w:val="16"/>
              </w:rPr>
              <w:t>дата</w:t>
            </w:r>
            <w:proofErr w:type="gramEnd"/>
            <w:r w:rsidRPr="008F4E71">
              <w:rPr>
                <w:rFonts w:ascii="Arial" w:eastAsia="Times New Roman" w:hAnsi="Arial" w:cs="Arial"/>
                <w:sz w:val="16"/>
                <w:szCs w:val="16"/>
              </w:rPr>
              <w:t xml:space="preserve"> постановки на налоговый учёт: 15 мая 2009 г.</w:t>
            </w:r>
          </w:p>
          <w:p w:rsidR="008F4E71" w:rsidRPr="008F4E71" w:rsidRDefault="008F4E71" w:rsidP="0074519F">
            <w:pPr>
              <w:spacing w:after="0" w:line="240" w:lineRule="auto"/>
              <w:ind w:left="74"/>
              <w:rPr>
                <w:rFonts w:ascii="Arial" w:eastAsia="Times New Roman" w:hAnsi="Arial" w:cs="Arial"/>
                <w:sz w:val="16"/>
                <w:szCs w:val="16"/>
                <w:lang w:val="en-US"/>
              </w:rPr>
            </w:pPr>
            <w:r w:rsidRPr="008F4E71">
              <w:rPr>
                <w:rFonts w:ascii="Arial" w:eastAsia="Times New Roman" w:hAnsi="Arial" w:cs="Arial"/>
                <w:sz w:val="16"/>
                <w:szCs w:val="16"/>
              </w:rPr>
              <w:t>т</w:t>
            </w:r>
            <w:r w:rsidRPr="008F4E71">
              <w:rPr>
                <w:rFonts w:ascii="Arial" w:eastAsia="Times New Roman" w:hAnsi="Arial" w:cs="Arial"/>
                <w:sz w:val="16"/>
                <w:szCs w:val="16"/>
                <w:lang w:val="en-US"/>
              </w:rPr>
              <w:t xml:space="preserve">. 8(383) 286-45-32, </w:t>
            </w:r>
            <w:r w:rsidRPr="008F4E71">
              <w:rPr>
                <w:rFonts w:ascii="Arial" w:eastAsia="Times New Roman" w:hAnsi="Arial" w:cs="Arial"/>
                <w:sz w:val="16"/>
                <w:szCs w:val="16"/>
              </w:rPr>
              <w:t>т</w:t>
            </w:r>
            <w:r w:rsidRPr="008F4E71">
              <w:rPr>
                <w:rFonts w:ascii="Arial" w:eastAsia="Times New Roman" w:hAnsi="Arial" w:cs="Arial"/>
                <w:sz w:val="16"/>
                <w:szCs w:val="16"/>
                <w:lang w:val="en-US"/>
              </w:rPr>
              <w:t>/</w:t>
            </w:r>
            <w:r w:rsidRPr="008F4E71">
              <w:rPr>
                <w:rFonts w:ascii="Arial" w:eastAsia="Times New Roman" w:hAnsi="Arial" w:cs="Arial"/>
                <w:sz w:val="16"/>
                <w:szCs w:val="16"/>
              </w:rPr>
              <w:t>факс</w:t>
            </w:r>
            <w:r w:rsidRPr="008F4E71">
              <w:rPr>
                <w:rFonts w:ascii="Arial" w:eastAsia="Times New Roman" w:hAnsi="Arial" w:cs="Arial"/>
                <w:sz w:val="16"/>
                <w:szCs w:val="16"/>
                <w:lang w:val="en-US"/>
              </w:rPr>
              <w:t xml:space="preserve"> 8(383) 218-88-02</w:t>
            </w:r>
          </w:p>
          <w:p w:rsidR="008F4E71" w:rsidRPr="008F4E71" w:rsidRDefault="008F4E71" w:rsidP="0074519F">
            <w:pPr>
              <w:spacing w:after="0" w:line="240" w:lineRule="auto"/>
              <w:ind w:left="74"/>
              <w:rPr>
                <w:rFonts w:ascii="Arial" w:eastAsia="Times New Roman" w:hAnsi="Arial" w:cs="Arial"/>
                <w:sz w:val="16"/>
                <w:szCs w:val="16"/>
                <w:lang w:val="en-US"/>
              </w:rPr>
            </w:pPr>
            <w:r w:rsidRPr="008F4E71">
              <w:rPr>
                <w:rFonts w:ascii="Arial" w:eastAsia="Times New Roman" w:hAnsi="Arial" w:cs="Arial"/>
                <w:sz w:val="16"/>
                <w:szCs w:val="16"/>
                <w:lang w:val="en-US"/>
              </w:rPr>
              <w:t>e-mail: ooo-set@mail.ru</w:t>
            </w:r>
          </w:p>
          <w:p w:rsidR="008F4E71" w:rsidRPr="008F4E71" w:rsidRDefault="008F4E71" w:rsidP="0074519F">
            <w:pPr>
              <w:spacing w:after="0" w:line="240" w:lineRule="auto"/>
              <w:ind w:left="74"/>
              <w:rPr>
                <w:rFonts w:ascii="Arial" w:eastAsia="Times New Roman" w:hAnsi="Arial" w:cs="Arial"/>
                <w:sz w:val="16"/>
                <w:szCs w:val="16"/>
                <w:lang w:val="en-US"/>
              </w:rPr>
            </w:pPr>
          </w:p>
          <w:p w:rsidR="008F4E71" w:rsidRPr="008F4E71" w:rsidRDefault="008F4E71" w:rsidP="0074519F">
            <w:pPr>
              <w:spacing w:after="0" w:line="240" w:lineRule="auto"/>
              <w:ind w:left="74"/>
              <w:rPr>
                <w:rFonts w:ascii="Arial" w:eastAsia="Times New Roman" w:hAnsi="Arial" w:cs="Arial"/>
                <w:sz w:val="16"/>
                <w:szCs w:val="16"/>
              </w:rPr>
            </w:pPr>
            <w:r w:rsidRPr="008F4E71">
              <w:rPr>
                <w:rFonts w:ascii="Arial" w:eastAsia="Times New Roman" w:hAnsi="Arial" w:cs="Arial"/>
                <w:sz w:val="16"/>
                <w:szCs w:val="16"/>
              </w:rPr>
              <w:t>Директор ООО «Сибирские Энергосберегающие Технологии»</w:t>
            </w:r>
          </w:p>
          <w:p w:rsidR="008F4E71" w:rsidRPr="008F4E71" w:rsidRDefault="008F4E71" w:rsidP="0074519F">
            <w:pPr>
              <w:spacing w:after="0" w:line="240" w:lineRule="auto"/>
              <w:ind w:left="74"/>
              <w:rPr>
                <w:rFonts w:ascii="Arial" w:eastAsia="Times New Roman" w:hAnsi="Arial" w:cs="Arial"/>
                <w:sz w:val="16"/>
                <w:szCs w:val="16"/>
              </w:rPr>
            </w:pPr>
          </w:p>
          <w:p w:rsidR="008F4E71" w:rsidRPr="008F4E71" w:rsidRDefault="008F4E71" w:rsidP="0074519F">
            <w:pPr>
              <w:spacing w:after="0" w:line="240" w:lineRule="auto"/>
              <w:ind w:left="74"/>
              <w:rPr>
                <w:rFonts w:ascii="Arial" w:eastAsia="Times New Roman" w:hAnsi="Arial" w:cs="Arial"/>
                <w:sz w:val="16"/>
                <w:szCs w:val="16"/>
              </w:rPr>
            </w:pPr>
          </w:p>
          <w:p w:rsidR="008F4E71" w:rsidRPr="008F4E71" w:rsidRDefault="008F4E71" w:rsidP="0074519F">
            <w:pPr>
              <w:spacing w:after="0" w:line="240" w:lineRule="auto"/>
              <w:ind w:left="74"/>
              <w:rPr>
                <w:rFonts w:ascii="Arial" w:eastAsia="Times New Roman" w:hAnsi="Arial" w:cs="Arial"/>
                <w:sz w:val="16"/>
                <w:szCs w:val="16"/>
              </w:rPr>
            </w:pPr>
            <w:r w:rsidRPr="008F4E71">
              <w:rPr>
                <w:rFonts w:ascii="Arial" w:eastAsia="Times New Roman" w:hAnsi="Arial" w:cs="Arial"/>
                <w:sz w:val="16"/>
                <w:szCs w:val="16"/>
              </w:rPr>
              <w:lastRenderedPageBreak/>
              <w:t xml:space="preserve">_________________________  А.А. </w:t>
            </w:r>
            <w:proofErr w:type="spellStart"/>
            <w:r w:rsidRPr="008F4E71">
              <w:rPr>
                <w:rFonts w:ascii="Arial" w:eastAsia="Times New Roman" w:hAnsi="Arial" w:cs="Arial"/>
                <w:sz w:val="16"/>
                <w:szCs w:val="16"/>
              </w:rPr>
              <w:t>Туболов</w:t>
            </w:r>
            <w:proofErr w:type="spellEnd"/>
          </w:p>
        </w:tc>
      </w:tr>
    </w:tbl>
    <w:p w:rsidR="008F4E71" w:rsidRPr="008F4E71" w:rsidRDefault="008F4E71" w:rsidP="008F4E71">
      <w:pPr>
        <w:spacing w:after="0" w:line="240" w:lineRule="auto"/>
        <w:rPr>
          <w:rFonts w:ascii="Times New Roman CYR" w:eastAsia="Times New Roman" w:hAnsi="Times New Roman CYR" w:cs="Times New Roman"/>
          <w:sz w:val="16"/>
          <w:szCs w:val="16"/>
          <w:lang w:eastAsia="ru-RU"/>
        </w:rPr>
      </w:pPr>
    </w:p>
    <w:sectPr w:rsidR="008F4E71" w:rsidRPr="008F4E71" w:rsidSect="0074519F">
      <w:pgSz w:w="11906" w:h="16838"/>
      <w:pgMar w:top="567" w:right="567" w:bottom="567" w:left="79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D25" w:rsidRDefault="00C23D25" w:rsidP="00A050C6">
      <w:pPr>
        <w:spacing w:after="0" w:line="240" w:lineRule="auto"/>
      </w:pPr>
      <w:r>
        <w:separator/>
      </w:r>
    </w:p>
  </w:endnote>
  <w:endnote w:type="continuationSeparator" w:id="0">
    <w:p w:rsidR="00C23D25" w:rsidRDefault="00C23D25" w:rsidP="00A05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DejaVu Sans">
    <w:altName w:val="Arial Unicode MS"/>
    <w:charset w:val="CC"/>
    <w:family w:val="swiss"/>
    <w:pitch w:val="variable"/>
    <w:sig w:usb0="E7002EFF" w:usb1="D200F5FF" w:usb2="0A042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D25" w:rsidRDefault="00C23D25" w:rsidP="00A050C6">
      <w:pPr>
        <w:spacing w:after="0" w:line="240" w:lineRule="auto"/>
      </w:pPr>
      <w:r>
        <w:separator/>
      </w:r>
    </w:p>
  </w:footnote>
  <w:footnote w:type="continuationSeparator" w:id="0">
    <w:p w:rsidR="00C23D25" w:rsidRDefault="00C23D25" w:rsidP="00A050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0"/>
    <w:lvl w:ilvl="0">
      <w:start w:val="1"/>
      <w:numFmt w:val="bullet"/>
      <w:lvlText w:val=""/>
      <w:lvlJc w:val="left"/>
      <w:pPr>
        <w:tabs>
          <w:tab w:val="num" w:pos="720"/>
        </w:tabs>
        <w:ind w:left="720" w:hanging="360"/>
      </w:pPr>
      <w:rPr>
        <w:rFonts w:ascii="Symbol" w:hAnsi="Symbol" w:cs="Symbol" w:hint="default"/>
      </w:rPr>
    </w:lvl>
  </w:abstractNum>
  <w:abstractNum w:abstractNumId="1">
    <w:nsid w:val="030207CE"/>
    <w:multiLevelType w:val="multilevel"/>
    <w:tmpl w:val="57EEAE0A"/>
    <w:lvl w:ilvl="0">
      <w:start w:val="8"/>
      <w:numFmt w:val="decimal"/>
      <w:lvlText w:val="%1."/>
      <w:lvlJc w:val="left"/>
      <w:pPr>
        <w:ind w:left="360" w:hanging="360"/>
      </w:pPr>
      <w:rPr>
        <w:rFonts w:hint="default"/>
        <w:sz w:val="22"/>
      </w:rPr>
    </w:lvl>
    <w:lvl w:ilvl="1">
      <w:start w:val="4"/>
      <w:numFmt w:val="decimal"/>
      <w:lvlText w:val="%1.%2."/>
      <w:lvlJc w:val="left"/>
      <w:pPr>
        <w:ind w:left="795" w:hanging="360"/>
      </w:pPr>
      <w:rPr>
        <w:rFonts w:hint="default"/>
        <w:sz w:val="22"/>
      </w:rPr>
    </w:lvl>
    <w:lvl w:ilvl="2">
      <w:start w:val="1"/>
      <w:numFmt w:val="decimal"/>
      <w:lvlText w:val="%1.%2.%3."/>
      <w:lvlJc w:val="left"/>
      <w:pPr>
        <w:ind w:left="1590" w:hanging="720"/>
      </w:pPr>
      <w:rPr>
        <w:rFonts w:hint="default"/>
        <w:sz w:val="22"/>
      </w:rPr>
    </w:lvl>
    <w:lvl w:ilvl="3">
      <w:start w:val="1"/>
      <w:numFmt w:val="decimal"/>
      <w:lvlText w:val="%1.%2.%3.%4."/>
      <w:lvlJc w:val="left"/>
      <w:pPr>
        <w:ind w:left="2025" w:hanging="720"/>
      </w:pPr>
      <w:rPr>
        <w:rFonts w:hint="default"/>
        <w:sz w:val="22"/>
      </w:rPr>
    </w:lvl>
    <w:lvl w:ilvl="4">
      <w:start w:val="1"/>
      <w:numFmt w:val="decimal"/>
      <w:lvlText w:val="%1.%2.%3.%4.%5."/>
      <w:lvlJc w:val="left"/>
      <w:pPr>
        <w:ind w:left="2820" w:hanging="1080"/>
      </w:pPr>
      <w:rPr>
        <w:rFonts w:hint="default"/>
        <w:sz w:val="22"/>
      </w:rPr>
    </w:lvl>
    <w:lvl w:ilvl="5">
      <w:start w:val="1"/>
      <w:numFmt w:val="decimal"/>
      <w:lvlText w:val="%1.%2.%3.%4.%5.%6."/>
      <w:lvlJc w:val="left"/>
      <w:pPr>
        <w:ind w:left="3255" w:hanging="1080"/>
      </w:pPr>
      <w:rPr>
        <w:rFonts w:hint="default"/>
        <w:sz w:val="22"/>
      </w:rPr>
    </w:lvl>
    <w:lvl w:ilvl="6">
      <w:start w:val="1"/>
      <w:numFmt w:val="decimal"/>
      <w:lvlText w:val="%1.%2.%3.%4.%5.%6.%7."/>
      <w:lvlJc w:val="left"/>
      <w:pPr>
        <w:ind w:left="3690" w:hanging="1080"/>
      </w:pPr>
      <w:rPr>
        <w:rFonts w:hint="default"/>
        <w:sz w:val="22"/>
      </w:rPr>
    </w:lvl>
    <w:lvl w:ilvl="7">
      <w:start w:val="1"/>
      <w:numFmt w:val="decimal"/>
      <w:lvlText w:val="%1.%2.%3.%4.%5.%6.%7.%8."/>
      <w:lvlJc w:val="left"/>
      <w:pPr>
        <w:ind w:left="4485" w:hanging="1440"/>
      </w:pPr>
      <w:rPr>
        <w:rFonts w:hint="default"/>
        <w:sz w:val="22"/>
      </w:rPr>
    </w:lvl>
    <w:lvl w:ilvl="8">
      <w:start w:val="1"/>
      <w:numFmt w:val="decimal"/>
      <w:lvlText w:val="%1.%2.%3.%4.%5.%6.%7.%8.%9."/>
      <w:lvlJc w:val="left"/>
      <w:pPr>
        <w:ind w:left="4920" w:hanging="1440"/>
      </w:pPr>
      <w:rPr>
        <w:rFonts w:hint="default"/>
        <w:sz w:val="22"/>
      </w:rPr>
    </w:lvl>
  </w:abstractNum>
  <w:abstractNum w:abstractNumId="2">
    <w:nsid w:val="106950C8"/>
    <w:multiLevelType w:val="multilevel"/>
    <w:tmpl w:val="B400E882"/>
    <w:lvl w:ilvl="0">
      <w:start w:val="1"/>
      <w:numFmt w:val="decimal"/>
      <w:lvlText w:val="%1."/>
      <w:lvlJc w:val="left"/>
      <w:pPr>
        <w:ind w:left="720" w:hanging="360"/>
      </w:pPr>
      <w:rPr>
        <w:rFonts w:hint="default"/>
      </w:rPr>
    </w:lvl>
    <w:lvl w:ilvl="1">
      <w:start w:val="1"/>
      <w:numFmt w:val="decimal"/>
      <w:isLgl/>
      <w:lvlText w:val="%1.%2."/>
      <w:lvlJc w:val="left"/>
      <w:pPr>
        <w:ind w:left="1587" w:hanging="1020"/>
      </w:pPr>
      <w:rPr>
        <w:rFonts w:hint="default"/>
        <w:b/>
      </w:rPr>
    </w:lvl>
    <w:lvl w:ilvl="2">
      <w:start w:val="1"/>
      <w:numFmt w:val="decimal"/>
      <w:isLgl/>
      <w:lvlText w:val="%1.%2.%3."/>
      <w:lvlJc w:val="left"/>
      <w:pPr>
        <w:ind w:left="1794" w:hanging="1020"/>
      </w:pPr>
      <w:rPr>
        <w:rFonts w:hint="default"/>
        <w:b/>
      </w:rPr>
    </w:lvl>
    <w:lvl w:ilvl="3">
      <w:start w:val="1"/>
      <w:numFmt w:val="decimal"/>
      <w:isLgl/>
      <w:lvlText w:val="%1.%2.%3.%4."/>
      <w:lvlJc w:val="left"/>
      <w:pPr>
        <w:ind w:left="2001" w:hanging="10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3">
    <w:nsid w:val="10FB1F9D"/>
    <w:multiLevelType w:val="multilevel"/>
    <w:tmpl w:val="A02E7CE0"/>
    <w:lvl w:ilvl="0">
      <w:start w:val="2"/>
      <w:numFmt w:val="decimal"/>
      <w:lvlText w:val="%1."/>
      <w:lvlJc w:val="left"/>
      <w:pPr>
        <w:ind w:left="1440" w:hanging="1440"/>
      </w:pPr>
      <w:rPr>
        <w:rFonts w:ascii="Times New Roman" w:hAnsi="Times New Roman" w:cs="Times New Roman" w:hint="default"/>
      </w:rPr>
    </w:lvl>
    <w:lvl w:ilvl="1">
      <w:start w:val="1"/>
      <w:numFmt w:val="decimal"/>
      <w:lvlText w:val="%1.%2."/>
      <w:lvlJc w:val="left"/>
      <w:pPr>
        <w:ind w:left="2008" w:hanging="1440"/>
      </w:pPr>
      <w:rPr>
        <w:rFonts w:cs="Times New Roman" w:hint="default"/>
      </w:rPr>
    </w:lvl>
    <w:lvl w:ilvl="2">
      <w:start w:val="1"/>
      <w:numFmt w:val="decimal"/>
      <w:lvlText w:val="%1.%2.%3."/>
      <w:lvlJc w:val="left"/>
      <w:pPr>
        <w:ind w:left="2858" w:hanging="1440"/>
      </w:pPr>
      <w:rPr>
        <w:rFonts w:cs="Times New Roman" w:hint="default"/>
      </w:rPr>
    </w:lvl>
    <w:lvl w:ilvl="3">
      <w:start w:val="1"/>
      <w:numFmt w:val="decimal"/>
      <w:lvlText w:val="%1.%2.%3.%4."/>
      <w:lvlJc w:val="left"/>
      <w:pPr>
        <w:ind w:left="3567" w:hanging="1440"/>
      </w:pPr>
      <w:rPr>
        <w:rFonts w:cs="Times New Roman" w:hint="default"/>
      </w:rPr>
    </w:lvl>
    <w:lvl w:ilvl="4">
      <w:start w:val="1"/>
      <w:numFmt w:val="decimal"/>
      <w:lvlText w:val="%1.%2.%3.%4.%5."/>
      <w:lvlJc w:val="left"/>
      <w:pPr>
        <w:ind w:left="4276" w:hanging="144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
    <w:nsid w:val="383D3FFE"/>
    <w:multiLevelType w:val="multilevel"/>
    <w:tmpl w:val="8BFCB940"/>
    <w:lvl w:ilvl="0">
      <w:start w:val="5"/>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D1345E7"/>
    <w:multiLevelType w:val="multilevel"/>
    <w:tmpl w:val="E27E9C0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768937A9"/>
    <w:multiLevelType w:val="hybridMultilevel"/>
    <w:tmpl w:val="D9146F56"/>
    <w:lvl w:ilvl="0" w:tplc="8E6C3B3E">
      <w:start w:val="1"/>
      <w:numFmt w:val="decimal"/>
      <w:lvlText w:val="%1."/>
      <w:lvlJc w:val="left"/>
      <w:pPr>
        <w:ind w:left="644" w:hanging="360"/>
      </w:pPr>
      <w:rPr>
        <w:rFonts w:hint="default"/>
        <w:b w:val="0"/>
        <w:sz w:val="20"/>
        <w:szCs w:val="2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4"/>
  </w:num>
  <w:num w:numId="11">
    <w:abstractNumId w:val="2"/>
  </w:num>
  <w:num w:numId="12">
    <w:abstractNumId w:val="6"/>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0226C"/>
    <w:rsid w:val="00004A99"/>
    <w:rsid w:val="00052962"/>
    <w:rsid w:val="000572A5"/>
    <w:rsid w:val="00071174"/>
    <w:rsid w:val="000B6DA3"/>
    <w:rsid w:val="000E7C99"/>
    <w:rsid w:val="00175863"/>
    <w:rsid w:val="00191C40"/>
    <w:rsid w:val="00194763"/>
    <w:rsid w:val="001B2B34"/>
    <w:rsid w:val="001B6111"/>
    <w:rsid w:val="002005F7"/>
    <w:rsid w:val="00281EEF"/>
    <w:rsid w:val="002A19AC"/>
    <w:rsid w:val="002C5FEA"/>
    <w:rsid w:val="002F16D0"/>
    <w:rsid w:val="0034651C"/>
    <w:rsid w:val="00353556"/>
    <w:rsid w:val="00393ACA"/>
    <w:rsid w:val="003E49C6"/>
    <w:rsid w:val="003F3957"/>
    <w:rsid w:val="0046412E"/>
    <w:rsid w:val="00493160"/>
    <w:rsid w:val="004A0178"/>
    <w:rsid w:val="004B58BC"/>
    <w:rsid w:val="004C48DD"/>
    <w:rsid w:val="004D71E0"/>
    <w:rsid w:val="00512CCA"/>
    <w:rsid w:val="005D67C4"/>
    <w:rsid w:val="005F34BF"/>
    <w:rsid w:val="005F42D3"/>
    <w:rsid w:val="00627169"/>
    <w:rsid w:val="00665C43"/>
    <w:rsid w:val="00690434"/>
    <w:rsid w:val="00695A5E"/>
    <w:rsid w:val="006B200A"/>
    <w:rsid w:val="006F6DB4"/>
    <w:rsid w:val="00723FEF"/>
    <w:rsid w:val="0074519F"/>
    <w:rsid w:val="00782DD1"/>
    <w:rsid w:val="0079111A"/>
    <w:rsid w:val="007B7548"/>
    <w:rsid w:val="007D3F39"/>
    <w:rsid w:val="007D4C7F"/>
    <w:rsid w:val="008B7E2A"/>
    <w:rsid w:val="008D1E36"/>
    <w:rsid w:val="008F4E71"/>
    <w:rsid w:val="00905F7A"/>
    <w:rsid w:val="00936804"/>
    <w:rsid w:val="00980858"/>
    <w:rsid w:val="00987098"/>
    <w:rsid w:val="00993008"/>
    <w:rsid w:val="009C5523"/>
    <w:rsid w:val="009F169B"/>
    <w:rsid w:val="00A04C70"/>
    <w:rsid w:val="00A050C6"/>
    <w:rsid w:val="00A2205A"/>
    <w:rsid w:val="00A224FE"/>
    <w:rsid w:val="00A740EF"/>
    <w:rsid w:val="00B73FAE"/>
    <w:rsid w:val="00BB5020"/>
    <w:rsid w:val="00BD4D52"/>
    <w:rsid w:val="00C06DA2"/>
    <w:rsid w:val="00C23D25"/>
    <w:rsid w:val="00C62D68"/>
    <w:rsid w:val="00C83847"/>
    <w:rsid w:val="00CB7687"/>
    <w:rsid w:val="00CE7977"/>
    <w:rsid w:val="00CF02A3"/>
    <w:rsid w:val="00D03E05"/>
    <w:rsid w:val="00D0717B"/>
    <w:rsid w:val="00D517CA"/>
    <w:rsid w:val="00D62CA6"/>
    <w:rsid w:val="00D92553"/>
    <w:rsid w:val="00D97AB2"/>
    <w:rsid w:val="00DB325B"/>
    <w:rsid w:val="00DE7C84"/>
    <w:rsid w:val="00DE7D4F"/>
    <w:rsid w:val="00E1455C"/>
    <w:rsid w:val="00E51EE9"/>
    <w:rsid w:val="00E77CA1"/>
    <w:rsid w:val="00E86D37"/>
    <w:rsid w:val="00E95F28"/>
    <w:rsid w:val="00EC0DA9"/>
    <w:rsid w:val="00F362E4"/>
    <w:rsid w:val="00F61E9A"/>
    <w:rsid w:val="00F73DDD"/>
    <w:rsid w:val="00F81581"/>
    <w:rsid w:val="00FB6F04"/>
    <w:rsid w:val="00FD7E00"/>
    <w:rsid w:val="00FE2EA1"/>
    <w:rsid w:val="00FF6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 w:type="paragraph" w:customStyle="1" w:styleId="ConsNormal">
    <w:name w:val="ConsNormal"/>
    <w:uiPriority w:val="99"/>
    <w:rsid w:val="008D1E36"/>
    <w:pPr>
      <w:widowControl w:val="0"/>
      <w:spacing w:after="0" w:line="240" w:lineRule="auto"/>
      <w:ind w:firstLine="720"/>
    </w:pPr>
    <w:rPr>
      <w:rFonts w:ascii="Arial" w:eastAsia="Times New Roman" w:hAnsi="Arial" w:cs="Arial"/>
      <w:color w:val="00000A"/>
      <w:sz w:val="24"/>
      <w:szCs w:val="24"/>
      <w:lang w:eastAsia="ru-RU"/>
    </w:rPr>
  </w:style>
  <w:style w:type="paragraph" w:styleId="ab">
    <w:name w:val="No Spacing"/>
    <w:uiPriority w:val="1"/>
    <w:qFormat/>
    <w:rsid w:val="008D1E36"/>
    <w:pPr>
      <w:spacing w:after="0" w:line="240" w:lineRule="auto"/>
    </w:pPr>
    <w:rPr>
      <w:rFonts w:ascii="Times New Roman" w:eastAsia="Times New Roman" w:hAnsi="Times New Roman" w:cs="Times New Roman"/>
      <w:color w:val="00000A"/>
      <w:sz w:val="24"/>
      <w:szCs w:val="24"/>
      <w:lang w:eastAsia="ru-RU"/>
    </w:rPr>
  </w:style>
  <w:style w:type="table" w:customStyle="1" w:styleId="25">
    <w:name w:val="Сетка таблицы2"/>
    <w:basedOn w:val="a1"/>
    <w:next w:val="a3"/>
    <w:uiPriority w:val="39"/>
    <w:rsid w:val="00D62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39"/>
    <w:rsid w:val="00690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uiPriority w:val="99"/>
    <w:rsid w:val="00C06DA2"/>
    <w:pPr>
      <w:spacing w:after="0" w:line="240" w:lineRule="auto"/>
    </w:pPr>
    <w:rPr>
      <w:rFonts w:ascii="Arial" w:eastAsia="Times New Roman" w:hAnsi="Arial" w:cs="Arial"/>
      <w:b/>
      <w:bCs/>
      <w:lang w:eastAsia="ru-RU"/>
    </w:rPr>
  </w:style>
  <w:style w:type="paragraph" w:customStyle="1" w:styleId="Preformat">
    <w:name w:val="Preformat"/>
    <w:uiPriority w:val="99"/>
    <w:rsid w:val="00C06DA2"/>
    <w:pPr>
      <w:spacing w:after="0" w:line="240" w:lineRule="auto"/>
    </w:pPr>
    <w:rPr>
      <w:rFonts w:ascii="Courier New" w:eastAsia="Times New Roman" w:hAnsi="Courier New" w:cs="Courier New"/>
      <w:sz w:val="20"/>
      <w:szCs w:val="20"/>
      <w:lang w:eastAsia="ru-RU"/>
    </w:rPr>
  </w:style>
  <w:style w:type="paragraph" w:customStyle="1" w:styleId="13">
    <w:name w:val="Обычный1"/>
    <w:rsid w:val="00C06DA2"/>
    <w:pPr>
      <w:widowControl w:val="0"/>
      <w:snapToGrid w:val="0"/>
      <w:spacing w:after="0" w:line="300" w:lineRule="auto"/>
      <w:ind w:left="40" w:firstLine="720"/>
    </w:pPr>
    <w:rPr>
      <w:rFonts w:ascii="Times New Roman" w:eastAsia="Times New Roman" w:hAnsi="Times New Roman" w:cs="Times New Roman"/>
      <w:szCs w:val="20"/>
      <w:lang w:eastAsia="ru-RU"/>
    </w:rPr>
  </w:style>
  <w:style w:type="paragraph" w:styleId="ac">
    <w:name w:val="Body Text Indent"/>
    <w:basedOn w:val="a"/>
    <w:link w:val="ad"/>
    <w:uiPriority w:val="99"/>
    <w:semiHidden/>
    <w:unhideWhenUsed/>
    <w:rsid w:val="00A050C6"/>
    <w:pPr>
      <w:spacing w:after="120"/>
      <w:ind w:left="283"/>
    </w:pPr>
  </w:style>
  <w:style w:type="character" w:customStyle="1" w:styleId="ad">
    <w:name w:val="Основной текст с отступом Знак"/>
    <w:basedOn w:val="a0"/>
    <w:link w:val="ac"/>
    <w:uiPriority w:val="99"/>
    <w:semiHidden/>
    <w:rsid w:val="00A050C6"/>
  </w:style>
  <w:style w:type="paragraph" w:styleId="ae">
    <w:name w:val="footnote text"/>
    <w:basedOn w:val="a"/>
    <w:link w:val="af"/>
    <w:uiPriority w:val="99"/>
    <w:semiHidden/>
    <w:unhideWhenUsed/>
    <w:rsid w:val="00A050C6"/>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A050C6"/>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A050C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 w:type="paragraph" w:customStyle="1" w:styleId="ConsNormal">
    <w:name w:val="ConsNormal"/>
    <w:uiPriority w:val="99"/>
    <w:rsid w:val="008D1E36"/>
    <w:pPr>
      <w:widowControl w:val="0"/>
      <w:spacing w:after="0" w:line="240" w:lineRule="auto"/>
      <w:ind w:firstLine="720"/>
    </w:pPr>
    <w:rPr>
      <w:rFonts w:ascii="Arial" w:eastAsia="Times New Roman" w:hAnsi="Arial" w:cs="Arial"/>
      <w:color w:val="00000A"/>
      <w:sz w:val="24"/>
      <w:szCs w:val="24"/>
      <w:lang w:eastAsia="ru-RU"/>
    </w:rPr>
  </w:style>
  <w:style w:type="paragraph" w:styleId="ab">
    <w:name w:val="No Spacing"/>
    <w:uiPriority w:val="1"/>
    <w:qFormat/>
    <w:rsid w:val="008D1E36"/>
    <w:pPr>
      <w:spacing w:after="0" w:line="240" w:lineRule="auto"/>
    </w:pPr>
    <w:rPr>
      <w:rFonts w:ascii="Times New Roman" w:eastAsia="Times New Roman" w:hAnsi="Times New Roman" w:cs="Times New Roman"/>
      <w:color w:val="00000A"/>
      <w:sz w:val="24"/>
      <w:szCs w:val="24"/>
      <w:lang w:eastAsia="ru-RU"/>
    </w:rPr>
  </w:style>
  <w:style w:type="table" w:customStyle="1" w:styleId="25">
    <w:name w:val="Сетка таблицы2"/>
    <w:basedOn w:val="a1"/>
    <w:next w:val="a3"/>
    <w:uiPriority w:val="39"/>
    <w:rsid w:val="00D62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39"/>
    <w:rsid w:val="00690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uiPriority w:val="99"/>
    <w:rsid w:val="00C06DA2"/>
    <w:pPr>
      <w:spacing w:after="0" w:line="240" w:lineRule="auto"/>
    </w:pPr>
    <w:rPr>
      <w:rFonts w:ascii="Arial" w:eastAsia="Times New Roman" w:hAnsi="Arial" w:cs="Arial"/>
      <w:b/>
      <w:bCs/>
      <w:lang w:eastAsia="ru-RU"/>
    </w:rPr>
  </w:style>
  <w:style w:type="paragraph" w:customStyle="1" w:styleId="Preformat">
    <w:name w:val="Preformat"/>
    <w:uiPriority w:val="99"/>
    <w:rsid w:val="00C06DA2"/>
    <w:pPr>
      <w:spacing w:after="0" w:line="240" w:lineRule="auto"/>
    </w:pPr>
    <w:rPr>
      <w:rFonts w:ascii="Courier New" w:eastAsia="Times New Roman" w:hAnsi="Courier New" w:cs="Courier New"/>
      <w:sz w:val="20"/>
      <w:szCs w:val="20"/>
      <w:lang w:eastAsia="ru-RU"/>
    </w:rPr>
  </w:style>
  <w:style w:type="paragraph" w:customStyle="1" w:styleId="13">
    <w:name w:val="Обычный1"/>
    <w:rsid w:val="00C06DA2"/>
    <w:pPr>
      <w:widowControl w:val="0"/>
      <w:snapToGrid w:val="0"/>
      <w:spacing w:after="0" w:line="300" w:lineRule="auto"/>
      <w:ind w:left="40" w:firstLine="720"/>
    </w:pPr>
    <w:rPr>
      <w:rFonts w:ascii="Times New Roman" w:eastAsia="Times New Roman" w:hAnsi="Times New Roman" w:cs="Times New Roman"/>
      <w:szCs w:val="20"/>
      <w:lang w:eastAsia="ru-RU"/>
    </w:rPr>
  </w:style>
  <w:style w:type="paragraph" w:styleId="ac">
    <w:name w:val="Body Text Indent"/>
    <w:basedOn w:val="a"/>
    <w:link w:val="ad"/>
    <w:uiPriority w:val="99"/>
    <w:semiHidden/>
    <w:unhideWhenUsed/>
    <w:rsid w:val="00A050C6"/>
    <w:pPr>
      <w:spacing w:after="120"/>
      <w:ind w:left="283"/>
    </w:pPr>
  </w:style>
  <w:style w:type="character" w:customStyle="1" w:styleId="ad">
    <w:name w:val="Основной текст с отступом Знак"/>
    <w:basedOn w:val="a0"/>
    <w:link w:val="ac"/>
    <w:uiPriority w:val="99"/>
    <w:semiHidden/>
    <w:rsid w:val="00A050C6"/>
  </w:style>
  <w:style w:type="paragraph" w:styleId="ae">
    <w:name w:val="footnote text"/>
    <w:basedOn w:val="a"/>
    <w:link w:val="af"/>
    <w:uiPriority w:val="99"/>
    <w:semiHidden/>
    <w:unhideWhenUsed/>
    <w:rsid w:val="00A050C6"/>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A050C6"/>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A050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98114">
      <w:bodyDiv w:val="1"/>
      <w:marLeft w:val="0"/>
      <w:marRight w:val="0"/>
      <w:marTop w:val="0"/>
      <w:marBottom w:val="0"/>
      <w:divBdr>
        <w:top w:val="none" w:sz="0" w:space="0" w:color="auto"/>
        <w:left w:val="none" w:sz="0" w:space="0" w:color="auto"/>
        <w:bottom w:val="none" w:sz="0" w:space="0" w:color="auto"/>
        <w:right w:val="none" w:sz="0" w:space="0" w:color="auto"/>
      </w:divBdr>
    </w:div>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968625613">
      <w:bodyDiv w:val="1"/>
      <w:marLeft w:val="0"/>
      <w:marRight w:val="0"/>
      <w:marTop w:val="0"/>
      <w:marBottom w:val="0"/>
      <w:divBdr>
        <w:top w:val="none" w:sz="0" w:space="0" w:color="auto"/>
        <w:left w:val="none" w:sz="0" w:space="0" w:color="auto"/>
        <w:bottom w:val="none" w:sz="0" w:space="0" w:color="auto"/>
        <w:right w:val="none" w:sz="0" w:space="0" w:color="auto"/>
      </w:divBdr>
    </w:div>
    <w:div w:id="969745738">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298031551">
      <w:bodyDiv w:val="1"/>
      <w:marLeft w:val="0"/>
      <w:marRight w:val="0"/>
      <w:marTop w:val="0"/>
      <w:marBottom w:val="0"/>
      <w:divBdr>
        <w:top w:val="none" w:sz="0" w:space="0" w:color="auto"/>
        <w:left w:val="none" w:sz="0" w:space="0" w:color="auto"/>
        <w:bottom w:val="none" w:sz="0" w:space="0" w:color="auto"/>
        <w:right w:val="none" w:sz="0" w:space="0" w:color="auto"/>
      </w:divBdr>
    </w:div>
    <w:div w:id="1421440230">
      <w:bodyDiv w:val="1"/>
      <w:marLeft w:val="0"/>
      <w:marRight w:val="0"/>
      <w:marTop w:val="0"/>
      <w:marBottom w:val="0"/>
      <w:divBdr>
        <w:top w:val="none" w:sz="0" w:space="0" w:color="auto"/>
        <w:left w:val="none" w:sz="0" w:space="0" w:color="auto"/>
        <w:bottom w:val="none" w:sz="0" w:space="0" w:color="auto"/>
        <w:right w:val="none" w:sz="0" w:space="0" w:color="auto"/>
      </w:divBdr>
    </w:div>
    <w:div w:id="1489058732">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 w:id="158931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va@stu.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02F2A6120E1A53AA83C837576C7BFE162B8631C3715000B17839780D3P7g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2872</Words>
  <Characters>16373</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2017-10-31T05:53:00Z</cp:lastPrinted>
  <dcterms:created xsi:type="dcterms:W3CDTF">2018-10-02T03:30:00Z</dcterms:created>
  <dcterms:modified xsi:type="dcterms:W3CDTF">2018-10-02T03:30:00Z</dcterms:modified>
</cp:coreProperties>
</file>