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2C3DC5" w:rsidP="00974186">
            <w:pPr>
              <w:jc w:val="both"/>
              <w:rPr>
                <w:rFonts w:ascii="Arial" w:hAnsi="Arial" w:cs="Arial"/>
                <w:sz w:val="18"/>
                <w:szCs w:val="18"/>
              </w:rPr>
            </w:pPr>
            <w:r>
              <w:rPr>
                <w:rFonts w:ascii="Arial" w:hAnsi="Arial" w:cs="Arial"/>
                <w:sz w:val="18"/>
                <w:szCs w:val="18"/>
              </w:rPr>
              <w:t>Р</w:t>
            </w:r>
            <w:r w:rsidRPr="002C3DC5">
              <w:rPr>
                <w:rFonts w:ascii="Arial" w:hAnsi="Arial" w:cs="Arial"/>
                <w:sz w:val="18"/>
                <w:szCs w:val="18"/>
              </w:rPr>
              <w:t xml:space="preserve">аботы по разработке технического решения по срочному ремонту парапетной части опор №№ 8, 10 и 12 и выправки опорной части на опоре № 12 по объекту: «Октябрьский мост через р. Обь в г. Новосибирске»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B211A3" w:rsidRPr="00B211A3" w:rsidRDefault="00B211A3" w:rsidP="00B211A3">
            <w:pPr>
              <w:autoSpaceDE w:val="0"/>
              <w:autoSpaceDN w:val="0"/>
              <w:adjustRightInd w:val="0"/>
              <w:jc w:val="both"/>
              <w:rPr>
                <w:rFonts w:ascii="Arial" w:eastAsia="Times New Roman" w:hAnsi="Arial" w:cs="Arial"/>
                <w:kern w:val="1"/>
                <w:sz w:val="18"/>
                <w:szCs w:val="18"/>
                <w:lang w:eastAsia="ar-SA"/>
              </w:rPr>
            </w:pPr>
            <w:r w:rsidRPr="00B211A3">
              <w:rPr>
                <w:rFonts w:ascii="Arial" w:eastAsia="Times New Roman" w:hAnsi="Arial" w:cs="Arial"/>
                <w:kern w:val="1"/>
                <w:sz w:val="18"/>
                <w:szCs w:val="18"/>
                <w:lang w:eastAsia="ar-SA"/>
              </w:rPr>
              <w:t xml:space="preserve">Срок начала работ – 15.10.2018 г., окончания работ – 30.11.2018 г. </w:t>
            </w:r>
          </w:p>
          <w:p w:rsidR="003F3957" w:rsidRPr="006B2E31" w:rsidRDefault="00B211A3" w:rsidP="00B211A3">
            <w:pPr>
              <w:autoSpaceDE w:val="0"/>
              <w:autoSpaceDN w:val="0"/>
              <w:adjustRightInd w:val="0"/>
              <w:jc w:val="both"/>
              <w:rPr>
                <w:rFonts w:ascii="Arial" w:eastAsia="Times New Roman" w:hAnsi="Arial" w:cs="Arial"/>
                <w:kern w:val="1"/>
                <w:sz w:val="18"/>
                <w:szCs w:val="18"/>
                <w:lang w:eastAsia="ar-SA"/>
              </w:rPr>
            </w:pPr>
            <w:r w:rsidRPr="00B211A3">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E418FA">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2C3DC5">
              <w:rPr>
                <w:rFonts w:ascii="Arial" w:hAnsi="Arial" w:cs="Arial"/>
                <w:sz w:val="18"/>
                <w:szCs w:val="18"/>
              </w:rPr>
              <w:t>478 415,66</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600B11" w:rsidRPr="00600B11">
              <w:rPr>
                <w:rFonts w:ascii="Arial" w:hAnsi="Arial" w:cs="Arial"/>
                <w:sz w:val="18"/>
                <w:szCs w:val="18"/>
              </w:rPr>
              <w:t xml:space="preserve">Цена включает в стоимость работ, затраты на эксплуатацию оборудования, </w:t>
            </w:r>
            <w:bookmarkStart w:id="0" w:name="_GoBack"/>
            <w:bookmarkEnd w:id="0"/>
            <w:r w:rsidR="00600B11" w:rsidRPr="00600B11">
              <w:rPr>
                <w:rFonts w:ascii="Arial" w:hAnsi="Arial" w:cs="Arial"/>
                <w:sz w:val="18"/>
                <w:szCs w:val="18"/>
              </w:rPr>
              <w:t>расходы по уплате всех необходимых налогов, сборов и пошлин, а также все затраты, издержки и иные расходы, в том числе сопутствующие, связанные с исполнением договора</w:t>
            </w:r>
            <w:r w:rsidR="006D2299" w:rsidRPr="00600B1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AB08DF">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B211A3">
              <w:rPr>
                <w:rFonts w:ascii="Arial" w:hAnsi="Arial" w:cs="Arial"/>
                <w:sz w:val="18"/>
                <w:szCs w:val="18"/>
              </w:rPr>
              <w:t>в течение 20</w:t>
            </w:r>
            <w:r w:rsidR="00B211A3" w:rsidRPr="00B211A3">
              <w:rPr>
                <w:rFonts w:ascii="Arial" w:hAnsi="Arial" w:cs="Arial"/>
                <w:sz w:val="18"/>
                <w:szCs w:val="18"/>
              </w:rPr>
              <w:t xml:space="preserve"> рабочих  дней  с  момента  подписания  Сторонами  акта  сдачи-приемки выполненных  работ</w:t>
            </w:r>
            <w:r w:rsidR="00AB08DF" w:rsidRPr="00AB08DF">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600B11" w:rsidRPr="00600B11" w:rsidRDefault="00600B11" w:rsidP="00600B11">
      <w:pPr>
        <w:spacing w:after="0" w:line="240" w:lineRule="auto"/>
        <w:jc w:val="center"/>
        <w:rPr>
          <w:rFonts w:ascii="Times New Roman" w:hAnsi="Times New Roman" w:cs="Times New Roman"/>
          <w:sz w:val="18"/>
          <w:szCs w:val="18"/>
        </w:rPr>
      </w:pPr>
      <w:r w:rsidRPr="00600B11">
        <w:rPr>
          <w:rFonts w:ascii="Times New Roman" w:hAnsi="Times New Roman" w:cs="Times New Roman"/>
          <w:sz w:val="18"/>
          <w:szCs w:val="18"/>
        </w:rPr>
        <w:t>г. Новосибирск</w:t>
      </w:r>
      <w:r w:rsidRPr="00600B11">
        <w:rPr>
          <w:rFonts w:ascii="Times New Roman" w:hAnsi="Times New Roman" w:cs="Times New Roman"/>
          <w:sz w:val="18"/>
          <w:szCs w:val="18"/>
        </w:rPr>
        <w:tab/>
      </w:r>
      <w:r w:rsidRPr="00600B11">
        <w:rPr>
          <w:rFonts w:ascii="Times New Roman" w:hAnsi="Times New Roman" w:cs="Times New Roman"/>
          <w:sz w:val="18"/>
          <w:szCs w:val="18"/>
        </w:rPr>
        <w:tab/>
      </w:r>
      <w:r w:rsidRPr="00600B11">
        <w:rPr>
          <w:rFonts w:ascii="Times New Roman" w:hAnsi="Times New Roman" w:cs="Times New Roman"/>
          <w:sz w:val="18"/>
          <w:szCs w:val="18"/>
        </w:rPr>
        <w:tab/>
      </w:r>
      <w:r w:rsidRPr="00600B11">
        <w:rPr>
          <w:rFonts w:ascii="Times New Roman" w:hAnsi="Times New Roman" w:cs="Times New Roman"/>
          <w:sz w:val="18"/>
          <w:szCs w:val="18"/>
        </w:rPr>
        <w:tab/>
      </w:r>
      <w:r w:rsidRPr="00600B11">
        <w:rPr>
          <w:rFonts w:ascii="Times New Roman" w:hAnsi="Times New Roman" w:cs="Times New Roman"/>
          <w:sz w:val="18"/>
          <w:szCs w:val="18"/>
        </w:rPr>
        <w:tab/>
      </w:r>
      <w:r w:rsidRPr="00600B11">
        <w:rPr>
          <w:rFonts w:ascii="Times New Roman" w:hAnsi="Times New Roman" w:cs="Times New Roman"/>
          <w:sz w:val="18"/>
          <w:szCs w:val="18"/>
        </w:rPr>
        <w:tab/>
      </w:r>
      <w:r w:rsidRPr="00600B11">
        <w:rPr>
          <w:rFonts w:ascii="Times New Roman" w:hAnsi="Times New Roman" w:cs="Times New Roman"/>
          <w:sz w:val="18"/>
          <w:szCs w:val="18"/>
        </w:rPr>
        <w:tab/>
      </w:r>
      <w:r>
        <w:rPr>
          <w:rFonts w:ascii="Times New Roman" w:hAnsi="Times New Roman" w:cs="Times New Roman"/>
          <w:sz w:val="18"/>
          <w:szCs w:val="18"/>
        </w:rPr>
        <w:t xml:space="preserve">                               </w:t>
      </w:r>
      <w:r w:rsidRPr="00600B11">
        <w:rPr>
          <w:rFonts w:ascii="Times New Roman" w:hAnsi="Times New Roman" w:cs="Times New Roman"/>
          <w:sz w:val="18"/>
          <w:szCs w:val="18"/>
        </w:rPr>
        <w:t>«___»___________201_ года</w:t>
      </w:r>
    </w:p>
    <w:p w:rsidR="00600B11" w:rsidRPr="00600B11" w:rsidRDefault="00600B11" w:rsidP="00600B11">
      <w:pPr>
        <w:spacing w:after="0" w:line="240" w:lineRule="auto"/>
        <w:jc w:val="both"/>
        <w:rPr>
          <w:rFonts w:ascii="Times New Roman" w:hAnsi="Times New Roman" w:cs="Times New Roman"/>
          <w:sz w:val="18"/>
          <w:szCs w:val="18"/>
        </w:rPr>
      </w:pPr>
    </w:p>
    <w:p w:rsidR="00600B11" w:rsidRPr="00600B11" w:rsidRDefault="00600B11" w:rsidP="00600B11">
      <w:pPr>
        <w:suppressAutoHyphen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ab/>
      </w:r>
      <w:r w:rsidRPr="00600B11">
        <w:rPr>
          <w:rFonts w:ascii="Times New Roman" w:hAnsi="Times New Roman" w:cs="Times New Roman"/>
          <w:b/>
          <w:sz w:val="18"/>
          <w:szCs w:val="18"/>
        </w:rPr>
        <w:t>Сибирское  ордена  «Знак  Почёта»  открытое  акционерное  общество  по  проектированию  и  изысканиям  объектов  транспортного  строительства «</w:t>
      </w:r>
      <w:proofErr w:type="spellStart"/>
      <w:r w:rsidRPr="00600B11">
        <w:rPr>
          <w:rFonts w:ascii="Times New Roman" w:hAnsi="Times New Roman" w:cs="Times New Roman"/>
          <w:b/>
          <w:sz w:val="18"/>
          <w:szCs w:val="18"/>
        </w:rPr>
        <w:t>Сибгипротранс</w:t>
      </w:r>
      <w:proofErr w:type="spellEnd"/>
      <w:r w:rsidRPr="00600B11">
        <w:rPr>
          <w:rFonts w:ascii="Times New Roman" w:hAnsi="Times New Roman" w:cs="Times New Roman"/>
          <w:b/>
          <w:sz w:val="18"/>
          <w:szCs w:val="18"/>
        </w:rPr>
        <w:t>» (ОАО «</w:t>
      </w:r>
      <w:proofErr w:type="spellStart"/>
      <w:r w:rsidRPr="00600B11">
        <w:rPr>
          <w:rFonts w:ascii="Times New Roman" w:hAnsi="Times New Roman" w:cs="Times New Roman"/>
          <w:b/>
          <w:sz w:val="18"/>
          <w:szCs w:val="18"/>
        </w:rPr>
        <w:t>Сибгипротранс</w:t>
      </w:r>
      <w:proofErr w:type="spellEnd"/>
      <w:r w:rsidRPr="00600B11">
        <w:rPr>
          <w:rFonts w:ascii="Times New Roman" w:hAnsi="Times New Roman" w:cs="Times New Roman"/>
          <w:b/>
          <w:sz w:val="18"/>
          <w:szCs w:val="18"/>
        </w:rPr>
        <w:t>»)</w:t>
      </w:r>
      <w:r w:rsidRPr="00600B11">
        <w:rPr>
          <w:rFonts w:ascii="Times New Roman" w:hAnsi="Times New Roman" w:cs="Times New Roman"/>
          <w:sz w:val="18"/>
          <w:szCs w:val="18"/>
        </w:rPr>
        <w:t xml:space="preserve">,  в  лице  Генерального  директора  </w:t>
      </w:r>
      <w:proofErr w:type="spellStart"/>
      <w:r w:rsidRPr="00600B11">
        <w:rPr>
          <w:rFonts w:ascii="Times New Roman" w:hAnsi="Times New Roman" w:cs="Times New Roman"/>
          <w:sz w:val="18"/>
          <w:szCs w:val="18"/>
        </w:rPr>
        <w:t>Прица</w:t>
      </w:r>
      <w:proofErr w:type="spellEnd"/>
      <w:r w:rsidRPr="00600B11">
        <w:rPr>
          <w:rFonts w:ascii="Times New Roman" w:hAnsi="Times New Roman" w:cs="Times New Roman"/>
          <w:sz w:val="18"/>
          <w:szCs w:val="18"/>
        </w:rPr>
        <w:t xml:space="preserve">  Сергея  Эдуардовича, действующего  на  основании  Устава,  именуемое  в  дальнейшем  </w:t>
      </w:r>
      <w:r w:rsidRPr="00600B11">
        <w:rPr>
          <w:rFonts w:ascii="Times New Roman" w:hAnsi="Times New Roman" w:cs="Times New Roman"/>
          <w:b/>
          <w:sz w:val="18"/>
          <w:szCs w:val="18"/>
        </w:rPr>
        <w:t>«Исполнитель»</w:t>
      </w:r>
      <w:r w:rsidRPr="00600B11">
        <w:rPr>
          <w:rFonts w:ascii="Times New Roman" w:hAnsi="Times New Roman" w:cs="Times New Roman"/>
          <w:sz w:val="18"/>
          <w:szCs w:val="18"/>
        </w:rPr>
        <w:t xml:space="preserve">,  с  одной  стороны,  и </w:t>
      </w:r>
      <w:r w:rsidRPr="00600B11">
        <w:rPr>
          <w:rFonts w:ascii="Times New Roman" w:hAnsi="Times New Roman" w:cs="Times New Roman"/>
          <w:b/>
          <w:sz w:val="18"/>
          <w:szCs w:val="18"/>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w:t>
      </w:r>
      <w:proofErr w:type="gramStart"/>
      <w:r w:rsidRPr="00600B11">
        <w:rPr>
          <w:rFonts w:ascii="Times New Roman" w:hAnsi="Times New Roman" w:cs="Times New Roman"/>
          <w:b/>
          <w:sz w:val="18"/>
          <w:szCs w:val="18"/>
        </w:rPr>
        <w:t>ВО</w:t>
      </w:r>
      <w:proofErr w:type="gramEnd"/>
      <w:r w:rsidRPr="00600B11">
        <w:rPr>
          <w:rFonts w:ascii="Times New Roman" w:hAnsi="Times New Roman" w:cs="Times New Roman"/>
          <w:b/>
          <w:sz w:val="18"/>
          <w:szCs w:val="18"/>
        </w:rPr>
        <w:t xml:space="preserve"> «Сибирский государственный университет путей сообщения» (СГУПС)) </w:t>
      </w:r>
      <w:r w:rsidRPr="00600B11">
        <w:rPr>
          <w:rFonts w:ascii="Times New Roman" w:hAnsi="Times New Roman" w:cs="Times New Roman"/>
          <w:sz w:val="18"/>
          <w:szCs w:val="18"/>
        </w:rPr>
        <w:t xml:space="preserve">в лице проректора по </w:t>
      </w:r>
      <w:proofErr w:type="gramStart"/>
      <w:r w:rsidRPr="00600B11">
        <w:rPr>
          <w:rFonts w:ascii="Times New Roman" w:hAnsi="Times New Roman" w:cs="Times New Roman"/>
          <w:sz w:val="18"/>
          <w:szCs w:val="18"/>
        </w:rPr>
        <w:t xml:space="preserve">научной работе Абрамова Андрея Дмитриевича, действующего на основании  доверенности  №50  от  17  сентября  2018г., именуемое  в  дальнейшем  </w:t>
      </w:r>
      <w:r w:rsidRPr="00600B11">
        <w:rPr>
          <w:rFonts w:ascii="Times New Roman" w:hAnsi="Times New Roman" w:cs="Times New Roman"/>
          <w:b/>
          <w:sz w:val="18"/>
          <w:szCs w:val="18"/>
        </w:rPr>
        <w:t xml:space="preserve">«Заказчик»,  </w:t>
      </w:r>
      <w:r w:rsidRPr="00600B11">
        <w:rPr>
          <w:rFonts w:ascii="Times New Roman" w:hAnsi="Times New Roman" w:cs="Times New Roman"/>
          <w:sz w:val="18"/>
          <w:szCs w:val="18"/>
        </w:rPr>
        <w:t xml:space="preserve">с  другой  стороны, совместно именуемые в дальнейшем  «Стороны», с целью осуществления закупки в соответствии с Федеральным законом от 18.07.2011г. №223-ФЗ и на основании </w:t>
      </w:r>
      <w:proofErr w:type="spellStart"/>
      <w:r w:rsidRPr="00600B11">
        <w:rPr>
          <w:rFonts w:ascii="Times New Roman" w:hAnsi="Times New Roman" w:cs="Times New Roman"/>
          <w:sz w:val="18"/>
          <w:szCs w:val="18"/>
        </w:rPr>
        <w:t>п.п</w:t>
      </w:r>
      <w:proofErr w:type="spellEnd"/>
      <w:r w:rsidRPr="00600B11">
        <w:rPr>
          <w:rFonts w:ascii="Times New Roman" w:hAnsi="Times New Roman" w:cs="Times New Roman"/>
          <w:sz w:val="18"/>
          <w:szCs w:val="18"/>
        </w:rPr>
        <w:t xml:space="preserve">. 1 п.5.1 Положения о закупке Заказчика,  заключили  настоящий  Договор  (далее по тексту – Договор)  о  нижеследующем: </w:t>
      </w:r>
      <w:proofErr w:type="gramEnd"/>
    </w:p>
    <w:p w:rsidR="00600B11" w:rsidRPr="00600B11" w:rsidRDefault="00600B11" w:rsidP="00600B11">
      <w:pPr>
        <w:suppressAutoHyphens/>
        <w:spacing w:after="0" w:line="240" w:lineRule="auto"/>
        <w:jc w:val="both"/>
        <w:rPr>
          <w:rFonts w:ascii="Times New Roman" w:hAnsi="Times New Roman" w:cs="Times New Roman"/>
          <w:sz w:val="18"/>
          <w:szCs w:val="18"/>
        </w:rPr>
      </w:pPr>
    </w:p>
    <w:p w:rsidR="00600B11" w:rsidRPr="00600B11" w:rsidRDefault="00600B11" w:rsidP="00600B11">
      <w:pPr>
        <w:pStyle w:val="af3"/>
        <w:numPr>
          <w:ilvl w:val="0"/>
          <w:numId w:val="27"/>
        </w:numPr>
        <w:suppressAutoHyphens/>
        <w:ind w:left="0"/>
        <w:jc w:val="center"/>
        <w:rPr>
          <w:b/>
          <w:sz w:val="18"/>
          <w:szCs w:val="18"/>
        </w:rPr>
      </w:pPr>
      <w:r w:rsidRPr="00600B11">
        <w:rPr>
          <w:b/>
          <w:sz w:val="18"/>
          <w:szCs w:val="18"/>
        </w:rPr>
        <w:t>ПРЕДМЕТ  ДОГОВОРА.</w:t>
      </w:r>
    </w:p>
    <w:p w:rsidR="00600B11" w:rsidRPr="00600B11" w:rsidRDefault="00600B11" w:rsidP="00600B11">
      <w:pPr>
        <w:pStyle w:val="af3"/>
        <w:suppressAutoHyphens/>
        <w:ind w:left="0"/>
        <w:rPr>
          <w:b/>
          <w:sz w:val="18"/>
          <w:szCs w:val="18"/>
        </w:rPr>
      </w:pPr>
    </w:p>
    <w:p w:rsidR="00600B11" w:rsidRPr="00600B11" w:rsidRDefault="00600B11" w:rsidP="00600B11">
      <w:pPr>
        <w:pStyle w:val="af3"/>
        <w:numPr>
          <w:ilvl w:val="1"/>
          <w:numId w:val="27"/>
        </w:numPr>
        <w:suppressAutoHyphens/>
        <w:ind w:left="0" w:firstLine="0"/>
        <w:jc w:val="both"/>
        <w:rPr>
          <w:sz w:val="18"/>
          <w:szCs w:val="18"/>
        </w:rPr>
      </w:pPr>
      <w:r w:rsidRPr="00600B11">
        <w:rPr>
          <w:b/>
          <w:sz w:val="18"/>
          <w:szCs w:val="18"/>
        </w:rPr>
        <w:t xml:space="preserve">Исполнитель </w:t>
      </w:r>
      <w:r w:rsidRPr="00600B11">
        <w:rPr>
          <w:sz w:val="18"/>
          <w:szCs w:val="18"/>
        </w:rPr>
        <w:t xml:space="preserve">обязуется выполнить работы по разработке технического решения по срочному ремонту парапетной части опор №№ 8, 10 и 12 и выправки опорной части на опоре № 12 по объекту: «Октябрьский мост через р. Обь в г. Новосибирске», а </w:t>
      </w:r>
      <w:r w:rsidRPr="00600B11">
        <w:rPr>
          <w:b/>
          <w:sz w:val="18"/>
          <w:szCs w:val="18"/>
        </w:rPr>
        <w:t xml:space="preserve">Заказчик </w:t>
      </w:r>
      <w:r w:rsidRPr="00600B11">
        <w:rPr>
          <w:sz w:val="18"/>
          <w:szCs w:val="18"/>
        </w:rPr>
        <w:t>обязуется принять и оплатить выполненную работу в соответствии с условиями настоящего Договора.</w:t>
      </w:r>
    </w:p>
    <w:p w:rsidR="00600B11" w:rsidRPr="00600B11" w:rsidRDefault="00600B11" w:rsidP="00600B11">
      <w:pPr>
        <w:pStyle w:val="af3"/>
        <w:numPr>
          <w:ilvl w:val="1"/>
          <w:numId w:val="27"/>
        </w:numPr>
        <w:suppressAutoHyphens/>
        <w:ind w:left="0" w:firstLine="0"/>
        <w:jc w:val="both"/>
        <w:rPr>
          <w:sz w:val="18"/>
          <w:szCs w:val="18"/>
        </w:rPr>
      </w:pPr>
      <w:r w:rsidRPr="00600B11">
        <w:rPr>
          <w:sz w:val="18"/>
          <w:szCs w:val="18"/>
        </w:rPr>
        <w:t>Содержание, объем работ, научные, технические, экономические и другие требования к выполняемым работам установлены  в  Техническом  задании  (Приложение №1  к  настоящему  Договору).</w:t>
      </w:r>
    </w:p>
    <w:p w:rsidR="00600B11" w:rsidRPr="00600B11" w:rsidRDefault="00600B11" w:rsidP="00600B11">
      <w:pPr>
        <w:pStyle w:val="af3"/>
        <w:numPr>
          <w:ilvl w:val="1"/>
          <w:numId w:val="27"/>
        </w:numPr>
        <w:suppressAutoHyphens/>
        <w:ind w:left="0" w:firstLine="0"/>
        <w:jc w:val="both"/>
        <w:rPr>
          <w:sz w:val="18"/>
          <w:szCs w:val="18"/>
        </w:rPr>
      </w:pPr>
      <w:r w:rsidRPr="00600B11">
        <w:rPr>
          <w:sz w:val="18"/>
          <w:szCs w:val="18"/>
        </w:rPr>
        <w:lastRenderedPageBreak/>
        <w:t xml:space="preserve">Выполнение  работ  осуществляется  </w:t>
      </w:r>
      <w:r w:rsidRPr="00600B11">
        <w:rPr>
          <w:b/>
          <w:sz w:val="18"/>
          <w:szCs w:val="18"/>
        </w:rPr>
        <w:t>Исполнителем</w:t>
      </w:r>
      <w:r w:rsidRPr="00600B11">
        <w:rPr>
          <w:sz w:val="18"/>
          <w:szCs w:val="18"/>
        </w:rPr>
        <w:t xml:space="preserve">  в  соответствии  с  требованиями  действующих  нормативных  актов  Российской  Федерации  и  другими  нормами,  правилами  и стандартами,  принятыми  на  территории  Российской  Федерации  для  работ,  предусмотренных Договором.</w:t>
      </w:r>
    </w:p>
    <w:p w:rsidR="00600B11" w:rsidRPr="00600B11" w:rsidRDefault="00600B11" w:rsidP="00600B11">
      <w:pPr>
        <w:pStyle w:val="af3"/>
        <w:suppressAutoHyphens/>
        <w:ind w:left="0"/>
        <w:jc w:val="both"/>
        <w:rPr>
          <w:sz w:val="18"/>
          <w:szCs w:val="18"/>
        </w:rPr>
      </w:pPr>
    </w:p>
    <w:p w:rsidR="00600B11" w:rsidRPr="00600B11" w:rsidRDefault="00600B11" w:rsidP="00600B11">
      <w:pPr>
        <w:pStyle w:val="af3"/>
        <w:numPr>
          <w:ilvl w:val="0"/>
          <w:numId w:val="27"/>
        </w:numPr>
        <w:suppressAutoHyphens/>
        <w:ind w:left="0"/>
        <w:jc w:val="center"/>
        <w:rPr>
          <w:b/>
          <w:sz w:val="18"/>
          <w:szCs w:val="18"/>
        </w:rPr>
      </w:pPr>
      <w:r w:rsidRPr="00600B11">
        <w:rPr>
          <w:b/>
          <w:sz w:val="18"/>
          <w:szCs w:val="18"/>
        </w:rPr>
        <w:t>СРОК ВЫПОЛНЕНИЯ РАБОТ.</w:t>
      </w:r>
    </w:p>
    <w:p w:rsidR="00600B11" w:rsidRPr="00600B11" w:rsidRDefault="00600B11" w:rsidP="00600B11">
      <w:pPr>
        <w:pStyle w:val="af3"/>
        <w:suppressAutoHyphens/>
        <w:ind w:left="0"/>
        <w:rPr>
          <w:b/>
          <w:sz w:val="18"/>
          <w:szCs w:val="18"/>
        </w:rPr>
      </w:pPr>
    </w:p>
    <w:p w:rsidR="00600B11" w:rsidRPr="00600B11" w:rsidRDefault="00600B11" w:rsidP="00600B11">
      <w:pPr>
        <w:pStyle w:val="af3"/>
        <w:numPr>
          <w:ilvl w:val="1"/>
          <w:numId w:val="27"/>
        </w:numPr>
        <w:suppressAutoHyphens/>
        <w:ind w:left="0" w:firstLine="0"/>
        <w:jc w:val="both"/>
        <w:rPr>
          <w:sz w:val="18"/>
          <w:szCs w:val="18"/>
        </w:rPr>
      </w:pPr>
      <w:r w:rsidRPr="00600B11">
        <w:rPr>
          <w:sz w:val="18"/>
          <w:szCs w:val="18"/>
        </w:rPr>
        <w:t xml:space="preserve">Срок начала работ – 15.10.2018 г., окончания работ – 30.11.2018 г. </w:t>
      </w:r>
    </w:p>
    <w:p w:rsidR="00600B11" w:rsidRPr="00600B11" w:rsidRDefault="00600B11" w:rsidP="00600B11">
      <w:pPr>
        <w:pStyle w:val="af3"/>
        <w:numPr>
          <w:ilvl w:val="1"/>
          <w:numId w:val="27"/>
        </w:numPr>
        <w:suppressAutoHyphens/>
        <w:ind w:left="0" w:firstLine="0"/>
        <w:jc w:val="both"/>
        <w:rPr>
          <w:sz w:val="18"/>
          <w:szCs w:val="18"/>
        </w:rPr>
      </w:pPr>
      <w:r w:rsidRPr="00600B11">
        <w:rPr>
          <w:sz w:val="18"/>
          <w:szCs w:val="18"/>
        </w:rPr>
        <w:t xml:space="preserve">Если  в  процессе  выполнения  работ  выяснится  неизбежность  получения  отрицательного  результата  или  нецелесообразность  дальнейшего  проведения  работ,  </w:t>
      </w:r>
      <w:r w:rsidRPr="00600B11">
        <w:rPr>
          <w:b/>
          <w:sz w:val="18"/>
          <w:szCs w:val="18"/>
        </w:rPr>
        <w:t>Исполнитель  о</w:t>
      </w:r>
      <w:r w:rsidRPr="00600B11">
        <w:rPr>
          <w:sz w:val="18"/>
          <w:szCs w:val="18"/>
        </w:rPr>
        <w:t xml:space="preserve">бязан приостановить  работы  и  поставить  об  этом  в  известность  </w:t>
      </w:r>
      <w:r w:rsidRPr="00600B11">
        <w:rPr>
          <w:b/>
          <w:sz w:val="18"/>
          <w:szCs w:val="18"/>
        </w:rPr>
        <w:t>Заказчика</w:t>
      </w:r>
      <w:r w:rsidRPr="00600B11">
        <w:rPr>
          <w:sz w:val="18"/>
          <w:szCs w:val="18"/>
        </w:rPr>
        <w:t xml:space="preserve">  в  письменном  виде  в пятидневный  срок.  В  этом   случае  Стороны  должны  в  десятидневный  срок  рассмотреть  вопрос  о  целесообразности  продолжения  работ  по  Договору  или  корректировке  сроков  выполнения  работ.</w:t>
      </w:r>
    </w:p>
    <w:p w:rsidR="00600B11" w:rsidRPr="00600B11" w:rsidRDefault="00600B11" w:rsidP="00600B11">
      <w:pPr>
        <w:pStyle w:val="af3"/>
        <w:numPr>
          <w:ilvl w:val="1"/>
          <w:numId w:val="27"/>
        </w:numPr>
        <w:suppressAutoHyphens/>
        <w:ind w:left="0" w:firstLine="0"/>
        <w:jc w:val="both"/>
        <w:rPr>
          <w:sz w:val="18"/>
          <w:szCs w:val="18"/>
        </w:rPr>
      </w:pPr>
      <w:r w:rsidRPr="00600B11">
        <w:rPr>
          <w:b/>
          <w:sz w:val="18"/>
          <w:szCs w:val="18"/>
        </w:rPr>
        <w:t>Исполнитель</w:t>
      </w:r>
      <w:r w:rsidRPr="00600B11">
        <w:rPr>
          <w:sz w:val="18"/>
          <w:szCs w:val="18"/>
        </w:rPr>
        <w:t xml:space="preserve">  вправе  досрочно  выполнить  работы  и  сдать  их результат  </w:t>
      </w:r>
      <w:r w:rsidRPr="00600B11">
        <w:rPr>
          <w:b/>
          <w:sz w:val="18"/>
          <w:szCs w:val="18"/>
        </w:rPr>
        <w:t>Заказчику.</w:t>
      </w: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b/>
          <w:sz w:val="18"/>
          <w:szCs w:val="18"/>
        </w:rPr>
      </w:pPr>
      <w:r w:rsidRPr="00600B11">
        <w:rPr>
          <w:b/>
          <w:sz w:val="18"/>
          <w:szCs w:val="18"/>
        </w:rPr>
        <w:t>ЦЕНА  ДОГОВОРА И ПОРЯДОК РАСЧЕТОВ.</w:t>
      </w:r>
    </w:p>
    <w:p w:rsidR="00600B11" w:rsidRPr="00600B11" w:rsidRDefault="00600B11" w:rsidP="00600B11">
      <w:pPr>
        <w:pStyle w:val="af3"/>
        <w:ind w:left="0"/>
        <w:rPr>
          <w:b/>
          <w:sz w:val="18"/>
          <w:szCs w:val="18"/>
        </w:rPr>
      </w:pPr>
    </w:p>
    <w:p w:rsidR="00600B11" w:rsidRPr="00600B11" w:rsidRDefault="00600B11" w:rsidP="00600B11">
      <w:pPr>
        <w:pStyle w:val="af3"/>
        <w:numPr>
          <w:ilvl w:val="1"/>
          <w:numId w:val="27"/>
        </w:numPr>
        <w:ind w:left="0" w:firstLine="0"/>
        <w:jc w:val="both"/>
        <w:rPr>
          <w:b/>
          <w:sz w:val="18"/>
          <w:szCs w:val="18"/>
        </w:rPr>
      </w:pPr>
      <w:r w:rsidRPr="00600B11">
        <w:rPr>
          <w:sz w:val="18"/>
          <w:szCs w:val="18"/>
        </w:rPr>
        <w:t xml:space="preserve">Цена  </w:t>
      </w:r>
      <w:proofErr w:type="gramStart"/>
      <w:r w:rsidRPr="00600B11">
        <w:rPr>
          <w:sz w:val="18"/>
          <w:szCs w:val="18"/>
        </w:rPr>
        <w:t xml:space="preserve">работ,  поручаемых  </w:t>
      </w:r>
      <w:r w:rsidRPr="00600B11">
        <w:rPr>
          <w:b/>
          <w:sz w:val="18"/>
          <w:szCs w:val="18"/>
        </w:rPr>
        <w:t xml:space="preserve">Исполнителю  </w:t>
      </w:r>
      <w:r w:rsidRPr="00600B11">
        <w:rPr>
          <w:sz w:val="18"/>
          <w:szCs w:val="18"/>
        </w:rPr>
        <w:t>по  настоящему  Договору  составляет</w:t>
      </w:r>
      <w:proofErr w:type="gramEnd"/>
      <w:r w:rsidRPr="00600B11">
        <w:rPr>
          <w:sz w:val="18"/>
          <w:szCs w:val="18"/>
        </w:rPr>
        <w:t>:</w:t>
      </w:r>
    </w:p>
    <w:p w:rsidR="00600B11" w:rsidRPr="00600B11" w:rsidRDefault="00600B11" w:rsidP="00600B11">
      <w:pPr>
        <w:pStyle w:val="af3"/>
        <w:ind w:left="0"/>
        <w:jc w:val="both"/>
        <w:rPr>
          <w:sz w:val="18"/>
          <w:szCs w:val="18"/>
        </w:rPr>
      </w:pPr>
      <w:r w:rsidRPr="00600B11">
        <w:rPr>
          <w:sz w:val="18"/>
          <w:szCs w:val="18"/>
        </w:rPr>
        <w:t>478 415,66 руб.  (четыреста  семьдесят  восемь  тысяч  четыреста  пятнадцать  рублей  66  копеек),  в  том  числе  НДС 18%   72 978,66 руб. (семьдесят  две  тысячи  девятьсот  семьдесят  восемь  рублей  66  копеек)</w:t>
      </w:r>
    </w:p>
    <w:p w:rsidR="00600B11" w:rsidRPr="00600B11" w:rsidRDefault="00600B11" w:rsidP="00600B11">
      <w:pPr>
        <w:pStyle w:val="af3"/>
        <w:ind w:left="0"/>
        <w:jc w:val="both"/>
        <w:rPr>
          <w:sz w:val="18"/>
          <w:szCs w:val="18"/>
        </w:rPr>
      </w:pPr>
      <w:r w:rsidRPr="00600B11">
        <w:rPr>
          <w:sz w:val="18"/>
          <w:szCs w:val="18"/>
        </w:rPr>
        <w:t xml:space="preserve">3.2 Расчет за выполненные работы  производится </w:t>
      </w:r>
      <w:r w:rsidRPr="00600B11">
        <w:rPr>
          <w:b/>
          <w:sz w:val="18"/>
          <w:szCs w:val="18"/>
        </w:rPr>
        <w:t xml:space="preserve">Заказчиком </w:t>
      </w:r>
      <w:r w:rsidRPr="00600B11">
        <w:rPr>
          <w:sz w:val="18"/>
          <w:szCs w:val="18"/>
        </w:rPr>
        <w:t>в течение 20 (двадцать)  рабочих  дней  с  момента  подписания  Сторонами  акта  сдачи-приемки выполненных  работ.</w:t>
      </w:r>
    </w:p>
    <w:p w:rsidR="00600B11" w:rsidRPr="00600B11" w:rsidRDefault="00600B11" w:rsidP="00600B11">
      <w:pPr>
        <w:pStyle w:val="af3"/>
        <w:ind w:left="0"/>
        <w:jc w:val="both"/>
        <w:rPr>
          <w:sz w:val="18"/>
          <w:szCs w:val="18"/>
        </w:rPr>
      </w:pP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b/>
          <w:sz w:val="18"/>
          <w:szCs w:val="18"/>
        </w:rPr>
      </w:pPr>
      <w:r w:rsidRPr="00600B11">
        <w:rPr>
          <w:b/>
          <w:sz w:val="18"/>
          <w:szCs w:val="18"/>
        </w:rPr>
        <w:t>ПОРЯДОК СДАЧИ  И ПРИЕМКИ ВЫПОЛНЕННЫХ РАБОТ.</w:t>
      </w:r>
    </w:p>
    <w:p w:rsidR="00600B11" w:rsidRPr="00600B11" w:rsidRDefault="00600B11" w:rsidP="00600B11">
      <w:pPr>
        <w:pStyle w:val="af3"/>
        <w:ind w:left="0"/>
        <w:rPr>
          <w:b/>
          <w:sz w:val="18"/>
          <w:szCs w:val="18"/>
        </w:rPr>
      </w:pPr>
    </w:p>
    <w:p w:rsidR="00600B11" w:rsidRPr="00600B11" w:rsidRDefault="00600B11" w:rsidP="00600B11">
      <w:pPr>
        <w:pStyle w:val="af3"/>
        <w:numPr>
          <w:ilvl w:val="1"/>
          <w:numId w:val="27"/>
        </w:numPr>
        <w:ind w:left="0" w:firstLine="0"/>
        <w:jc w:val="both"/>
        <w:rPr>
          <w:sz w:val="18"/>
          <w:szCs w:val="18"/>
        </w:rPr>
      </w:pPr>
      <w:r w:rsidRPr="00600B11">
        <w:rPr>
          <w:sz w:val="18"/>
          <w:szCs w:val="18"/>
        </w:rPr>
        <w:t>Сдача  выполненных  работ  осуществляется  в  сроки,  определенные  настоящим  Договором</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В  </w:t>
      </w:r>
      <w:proofErr w:type="gramStart"/>
      <w:r w:rsidRPr="00600B11">
        <w:rPr>
          <w:sz w:val="18"/>
          <w:szCs w:val="18"/>
        </w:rPr>
        <w:t xml:space="preserve">срок, установленный  Договором  </w:t>
      </w:r>
      <w:r w:rsidRPr="00600B11">
        <w:rPr>
          <w:b/>
          <w:sz w:val="18"/>
          <w:szCs w:val="18"/>
        </w:rPr>
        <w:t xml:space="preserve">Исполнитель </w:t>
      </w:r>
      <w:r w:rsidRPr="00600B11">
        <w:rPr>
          <w:sz w:val="18"/>
          <w:szCs w:val="18"/>
        </w:rPr>
        <w:t xml:space="preserve"> передает</w:t>
      </w:r>
      <w:proofErr w:type="gramEnd"/>
      <w:r w:rsidRPr="00600B11">
        <w:rPr>
          <w:sz w:val="18"/>
          <w:szCs w:val="18"/>
        </w:rPr>
        <w:t xml:space="preserve">  </w:t>
      </w:r>
      <w:r w:rsidRPr="00600B11">
        <w:rPr>
          <w:b/>
          <w:sz w:val="18"/>
          <w:szCs w:val="18"/>
        </w:rPr>
        <w:t>Заказчику</w:t>
      </w:r>
      <w:r w:rsidRPr="00600B11">
        <w:rPr>
          <w:sz w:val="18"/>
          <w:szCs w:val="18"/>
        </w:rPr>
        <w:t xml:space="preserve">: </w:t>
      </w:r>
    </w:p>
    <w:p w:rsidR="00600B11" w:rsidRPr="00600B11" w:rsidRDefault="00600B11" w:rsidP="00600B11">
      <w:pPr>
        <w:pStyle w:val="af3"/>
        <w:numPr>
          <w:ilvl w:val="2"/>
          <w:numId w:val="27"/>
        </w:numPr>
        <w:ind w:left="0" w:firstLine="0"/>
        <w:jc w:val="both"/>
        <w:rPr>
          <w:sz w:val="18"/>
          <w:szCs w:val="18"/>
        </w:rPr>
      </w:pPr>
      <w:r w:rsidRPr="00600B11">
        <w:rPr>
          <w:sz w:val="18"/>
          <w:szCs w:val="18"/>
        </w:rPr>
        <w:t>По  накладной  результаты  выполненных работ  в _</w:t>
      </w:r>
      <w:r w:rsidRPr="00600B11">
        <w:rPr>
          <w:sz w:val="18"/>
          <w:szCs w:val="18"/>
          <w:u w:val="single"/>
        </w:rPr>
        <w:t>3</w:t>
      </w:r>
      <w:r w:rsidRPr="00600B11">
        <w:rPr>
          <w:sz w:val="18"/>
          <w:szCs w:val="18"/>
        </w:rPr>
        <w:t>_ (</w:t>
      </w:r>
      <w:r w:rsidRPr="00600B11">
        <w:rPr>
          <w:sz w:val="18"/>
          <w:szCs w:val="18"/>
          <w:u w:val="single"/>
        </w:rPr>
        <w:t>трёх</w:t>
      </w:r>
      <w:r w:rsidRPr="00600B11">
        <w:rPr>
          <w:sz w:val="18"/>
          <w:szCs w:val="18"/>
        </w:rPr>
        <w:t>) экземплярах  на  бумажном  носителе  и  в _</w:t>
      </w:r>
      <w:r w:rsidRPr="00600B11">
        <w:rPr>
          <w:sz w:val="18"/>
          <w:szCs w:val="18"/>
          <w:u w:val="single"/>
        </w:rPr>
        <w:t>1</w:t>
      </w:r>
      <w:r w:rsidRPr="00600B11">
        <w:rPr>
          <w:sz w:val="18"/>
          <w:szCs w:val="18"/>
        </w:rPr>
        <w:t>_ (</w:t>
      </w:r>
      <w:r w:rsidRPr="00600B11">
        <w:rPr>
          <w:sz w:val="18"/>
          <w:szCs w:val="18"/>
          <w:u w:val="single"/>
        </w:rPr>
        <w:t>одном</w:t>
      </w:r>
      <w:r w:rsidRPr="00600B11">
        <w:rPr>
          <w:sz w:val="18"/>
          <w:szCs w:val="18"/>
        </w:rPr>
        <w:t>) экземпляре на электронном  носителе;</w:t>
      </w:r>
    </w:p>
    <w:p w:rsidR="00600B11" w:rsidRPr="00600B11" w:rsidRDefault="00600B11" w:rsidP="00600B11">
      <w:pPr>
        <w:pStyle w:val="af3"/>
        <w:numPr>
          <w:ilvl w:val="2"/>
          <w:numId w:val="27"/>
        </w:numPr>
        <w:ind w:left="0" w:firstLine="0"/>
        <w:jc w:val="both"/>
        <w:rPr>
          <w:sz w:val="18"/>
          <w:szCs w:val="18"/>
        </w:rPr>
      </w:pPr>
      <w:r w:rsidRPr="00600B11">
        <w:rPr>
          <w:sz w:val="18"/>
          <w:szCs w:val="18"/>
        </w:rPr>
        <w:t>Акт  сдачи-приемки  выполненных  работ  в _</w:t>
      </w:r>
      <w:r w:rsidRPr="00600B11">
        <w:rPr>
          <w:sz w:val="18"/>
          <w:szCs w:val="18"/>
          <w:u w:val="single"/>
        </w:rPr>
        <w:t>2</w:t>
      </w:r>
      <w:r w:rsidRPr="00600B11">
        <w:rPr>
          <w:sz w:val="18"/>
          <w:szCs w:val="18"/>
        </w:rPr>
        <w:t>_ (</w:t>
      </w:r>
      <w:r w:rsidRPr="00600B11">
        <w:rPr>
          <w:sz w:val="18"/>
          <w:szCs w:val="18"/>
          <w:u w:val="single"/>
        </w:rPr>
        <w:t>двух</w:t>
      </w:r>
      <w:r w:rsidRPr="00600B11">
        <w:rPr>
          <w:sz w:val="18"/>
          <w:szCs w:val="18"/>
        </w:rPr>
        <w:t>) экземплярах.</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Дата  оформления  накладной,  считается  датой  выполнения  </w:t>
      </w:r>
      <w:r w:rsidRPr="00600B11">
        <w:rPr>
          <w:b/>
          <w:sz w:val="18"/>
          <w:szCs w:val="18"/>
        </w:rPr>
        <w:t>Исполнителем</w:t>
      </w:r>
      <w:r w:rsidRPr="00600B11">
        <w:rPr>
          <w:sz w:val="18"/>
          <w:szCs w:val="18"/>
        </w:rPr>
        <w:t xml:space="preserve">  работ.</w:t>
      </w:r>
    </w:p>
    <w:p w:rsidR="00600B11" w:rsidRPr="00600B11" w:rsidRDefault="00600B11" w:rsidP="00600B11">
      <w:pPr>
        <w:pStyle w:val="af3"/>
        <w:numPr>
          <w:ilvl w:val="1"/>
          <w:numId w:val="27"/>
        </w:numPr>
        <w:ind w:left="0" w:firstLine="0"/>
        <w:jc w:val="both"/>
        <w:rPr>
          <w:sz w:val="18"/>
          <w:szCs w:val="18"/>
        </w:rPr>
      </w:pPr>
      <w:r w:rsidRPr="00600B11">
        <w:rPr>
          <w:b/>
          <w:sz w:val="18"/>
          <w:szCs w:val="18"/>
        </w:rPr>
        <w:t>Заказчик</w:t>
      </w:r>
      <w:r w:rsidRPr="00600B11">
        <w:rPr>
          <w:sz w:val="18"/>
          <w:szCs w:val="18"/>
        </w:rPr>
        <w:t xml:space="preserve">  осуществляет  приемку  работ  (этапа  работ)  указанных  в  Акте сдачи-приемки выполненных работ  в  течение  10 (десяти) дней  с  момента  получения  результатов  работ.</w:t>
      </w:r>
    </w:p>
    <w:p w:rsidR="00600B11" w:rsidRPr="00600B11" w:rsidRDefault="00600B11" w:rsidP="00600B11">
      <w:pPr>
        <w:pStyle w:val="af3"/>
        <w:ind w:left="0" w:firstLine="708"/>
        <w:jc w:val="both"/>
        <w:rPr>
          <w:sz w:val="18"/>
          <w:szCs w:val="18"/>
        </w:rPr>
      </w:pPr>
      <w:r w:rsidRPr="00600B11">
        <w:rPr>
          <w:sz w:val="18"/>
          <w:szCs w:val="18"/>
        </w:rPr>
        <w:t xml:space="preserve">В  указанный  срок  </w:t>
      </w:r>
      <w:r w:rsidRPr="00600B11">
        <w:rPr>
          <w:b/>
          <w:sz w:val="18"/>
          <w:szCs w:val="18"/>
        </w:rPr>
        <w:t>Заказчик</w:t>
      </w:r>
      <w:r w:rsidRPr="00600B11">
        <w:rPr>
          <w:sz w:val="18"/>
          <w:szCs w:val="18"/>
        </w:rPr>
        <w:t xml:space="preserve"> обязан  подписать  Акт  сдачи-приемки  выполненных  работ или  направить  </w:t>
      </w:r>
      <w:r w:rsidRPr="00600B11">
        <w:rPr>
          <w:b/>
          <w:sz w:val="18"/>
          <w:szCs w:val="18"/>
        </w:rPr>
        <w:t xml:space="preserve">Исполнителю </w:t>
      </w:r>
      <w:r w:rsidRPr="00600B11">
        <w:rPr>
          <w:sz w:val="18"/>
          <w:szCs w:val="18"/>
        </w:rPr>
        <w:t xml:space="preserve"> мотивированный  отказ  от  приемки  работ.  При  наличии  мотивированного  отказа  </w:t>
      </w:r>
      <w:r w:rsidRPr="00600B11">
        <w:rPr>
          <w:b/>
          <w:sz w:val="18"/>
          <w:szCs w:val="18"/>
        </w:rPr>
        <w:t>Заказчика</w:t>
      </w:r>
      <w:r w:rsidRPr="00600B11">
        <w:rPr>
          <w:sz w:val="18"/>
          <w:szCs w:val="18"/>
        </w:rPr>
        <w:t xml:space="preserve">  от  приемки  работ,  Сторонами  в  течение  5  (пяти)  дней  составляется  акт  с  перечнем  необходимых  доработок  с  указанием  срока  их  выполнения,  который  подписывается  обеими  Сторонами.</w:t>
      </w:r>
    </w:p>
    <w:p w:rsidR="00600B11" w:rsidRPr="00600B11" w:rsidRDefault="00600B11" w:rsidP="00600B11">
      <w:pPr>
        <w:pStyle w:val="af3"/>
        <w:ind w:left="0" w:firstLine="708"/>
        <w:jc w:val="both"/>
        <w:rPr>
          <w:sz w:val="18"/>
          <w:szCs w:val="18"/>
        </w:rPr>
      </w:pPr>
      <w:r w:rsidRPr="00600B11">
        <w:rPr>
          <w:sz w:val="18"/>
          <w:szCs w:val="18"/>
        </w:rPr>
        <w:t xml:space="preserve">По  истечении  указанного  срока,  при  отсутствии  мотивированного  отказа  работы  считаются  принятыми  </w:t>
      </w:r>
      <w:r w:rsidRPr="00600B11">
        <w:rPr>
          <w:b/>
          <w:sz w:val="18"/>
          <w:szCs w:val="18"/>
        </w:rPr>
        <w:t xml:space="preserve">Заказчиком  </w:t>
      </w:r>
      <w:r w:rsidRPr="00600B11">
        <w:rPr>
          <w:sz w:val="18"/>
          <w:szCs w:val="18"/>
        </w:rPr>
        <w:t xml:space="preserve">и  подлежат  оплате  на  основании  одностороннего  акта,  о  чем  </w:t>
      </w:r>
      <w:r w:rsidRPr="00600B11">
        <w:rPr>
          <w:b/>
          <w:sz w:val="18"/>
          <w:szCs w:val="18"/>
        </w:rPr>
        <w:t xml:space="preserve">Исполнитель </w:t>
      </w:r>
      <w:r w:rsidRPr="00600B11">
        <w:rPr>
          <w:sz w:val="18"/>
          <w:szCs w:val="18"/>
        </w:rPr>
        <w:t xml:space="preserve"> информирует  </w:t>
      </w:r>
      <w:r w:rsidRPr="00600B11">
        <w:rPr>
          <w:b/>
          <w:sz w:val="18"/>
          <w:szCs w:val="18"/>
        </w:rPr>
        <w:t>Заказчика</w:t>
      </w:r>
      <w:r w:rsidRPr="00600B11">
        <w:rPr>
          <w:sz w:val="18"/>
          <w:szCs w:val="18"/>
        </w:rPr>
        <w:t xml:space="preserve">  в  письменном  виде.</w:t>
      </w:r>
    </w:p>
    <w:p w:rsidR="00600B11" w:rsidRPr="00600B11" w:rsidRDefault="00600B11" w:rsidP="00600B11">
      <w:pPr>
        <w:pStyle w:val="af3"/>
        <w:ind w:left="0" w:firstLine="708"/>
        <w:jc w:val="both"/>
        <w:rPr>
          <w:sz w:val="18"/>
          <w:szCs w:val="18"/>
        </w:rPr>
      </w:pPr>
      <w:r w:rsidRPr="00600B11">
        <w:rPr>
          <w:sz w:val="18"/>
          <w:szCs w:val="18"/>
        </w:rPr>
        <w:t>Основанием  для  отказа  в  приемке  работ  является  некомплектность  документации, несоответствие  документации  требованиям  действующего  законодательства  и  нормативных документов  Российской  Федерации,  государственным  стандартам  и  условиям настоящего  Договора.</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В  случае  досрочного  выполнения  Работ  </w:t>
      </w:r>
      <w:r w:rsidRPr="00600B11">
        <w:rPr>
          <w:b/>
          <w:sz w:val="18"/>
          <w:szCs w:val="18"/>
        </w:rPr>
        <w:t xml:space="preserve">Исполнителем, </w:t>
      </w:r>
      <w:r w:rsidRPr="00600B11">
        <w:rPr>
          <w:sz w:val="18"/>
          <w:szCs w:val="18"/>
        </w:rPr>
        <w:t xml:space="preserve"> </w:t>
      </w:r>
      <w:r w:rsidRPr="00600B11">
        <w:rPr>
          <w:b/>
          <w:sz w:val="18"/>
          <w:szCs w:val="18"/>
        </w:rPr>
        <w:t>Заказчик</w:t>
      </w:r>
      <w:r w:rsidRPr="00600B11">
        <w:rPr>
          <w:sz w:val="18"/>
          <w:szCs w:val="18"/>
        </w:rPr>
        <w:t xml:space="preserve">  вправе  досрочно принять  и  оплатить  выполненные  работы.</w:t>
      </w: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sz w:val="18"/>
          <w:szCs w:val="18"/>
        </w:rPr>
      </w:pPr>
      <w:r w:rsidRPr="00600B11">
        <w:rPr>
          <w:b/>
          <w:sz w:val="18"/>
          <w:szCs w:val="18"/>
        </w:rPr>
        <w:t>ПРАВА И ОБЯЗАННОСТИ  СТОРОН.</w:t>
      </w:r>
    </w:p>
    <w:p w:rsidR="00600B11" w:rsidRPr="00600B11" w:rsidRDefault="00600B11" w:rsidP="00600B11">
      <w:pPr>
        <w:pStyle w:val="af3"/>
        <w:ind w:left="0"/>
        <w:rPr>
          <w:sz w:val="18"/>
          <w:szCs w:val="18"/>
        </w:rPr>
      </w:pPr>
    </w:p>
    <w:p w:rsidR="00600B11" w:rsidRPr="00600B11" w:rsidRDefault="00600B11" w:rsidP="00600B11">
      <w:pPr>
        <w:pStyle w:val="af3"/>
        <w:numPr>
          <w:ilvl w:val="1"/>
          <w:numId w:val="27"/>
        </w:numPr>
        <w:ind w:left="0" w:firstLine="0"/>
        <w:jc w:val="both"/>
        <w:rPr>
          <w:sz w:val="18"/>
          <w:szCs w:val="18"/>
        </w:rPr>
      </w:pPr>
      <w:r w:rsidRPr="00600B11">
        <w:rPr>
          <w:b/>
          <w:sz w:val="18"/>
          <w:szCs w:val="18"/>
        </w:rPr>
        <w:t xml:space="preserve">Исполнитель  </w:t>
      </w:r>
      <w:r w:rsidRPr="00600B11">
        <w:rPr>
          <w:sz w:val="18"/>
          <w:szCs w:val="18"/>
        </w:rPr>
        <w:t>обязуется:</w:t>
      </w:r>
    </w:p>
    <w:p w:rsidR="00600B11" w:rsidRPr="00600B11" w:rsidRDefault="00600B11" w:rsidP="00600B11">
      <w:pPr>
        <w:pStyle w:val="af3"/>
        <w:numPr>
          <w:ilvl w:val="2"/>
          <w:numId w:val="27"/>
        </w:numPr>
        <w:ind w:left="0" w:firstLine="0"/>
        <w:jc w:val="both"/>
        <w:rPr>
          <w:sz w:val="18"/>
          <w:szCs w:val="18"/>
        </w:rPr>
      </w:pPr>
      <w:proofErr w:type="gramStart"/>
      <w:r w:rsidRPr="00600B11">
        <w:rPr>
          <w:sz w:val="18"/>
          <w:szCs w:val="18"/>
        </w:rPr>
        <w:t xml:space="preserve">Своими  силами  выполнить  работы  и  передать  </w:t>
      </w:r>
      <w:r w:rsidRPr="00600B11">
        <w:rPr>
          <w:b/>
          <w:sz w:val="18"/>
          <w:szCs w:val="18"/>
        </w:rPr>
        <w:t xml:space="preserve">Заказчику  </w:t>
      </w:r>
      <w:r w:rsidRPr="00600B11">
        <w:rPr>
          <w:sz w:val="18"/>
          <w:szCs w:val="18"/>
        </w:rPr>
        <w:t>в сроки, установленные  в  настоящем Договоре).</w:t>
      </w:r>
      <w:proofErr w:type="gramEnd"/>
    </w:p>
    <w:p w:rsidR="00600B11" w:rsidRPr="00600B11" w:rsidRDefault="00600B11" w:rsidP="00600B11">
      <w:pPr>
        <w:pStyle w:val="af3"/>
        <w:numPr>
          <w:ilvl w:val="2"/>
          <w:numId w:val="27"/>
        </w:numPr>
        <w:ind w:left="0" w:firstLine="0"/>
        <w:jc w:val="both"/>
        <w:rPr>
          <w:sz w:val="18"/>
          <w:szCs w:val="18"/>
        </w:rPr>
      </w:pPr>
      <w:r w:rsidRPr="00600B11">
        <w:rPr>
          <w:sz w:val="18"/>
          <w:szCs w:val="18"/>
        </w:rPr>
        <w:t>В  процессе  выполнения  работ  по  настоящему  Договору  соблюдать  сроки  выполнения работ,  требований  действующего  законодательства  к  качеству  выполняемых работ,  нести  ответственность,  установленную  Договором  и  нормами  действующего законодательства.</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Выполнять указания </w:t>
      </w:r>
      <w:r w:rsidRPr="00600B11">
        <w:rPr>
          <w:b/>
          <w:sz w:val="18"/>
          <w:szCs w:val="18"/>
        </w:rPr>
        <w:t>Заказчика,</w:t>
      </w:r>
      <w:r w:rsidRPr="00600B11">
        <w:rPr>
          <w:sz w:val="18"/>
          <w:szCs w:val="18"/>
        </w:rPr>
        <w:t xml:space="preserve">  представленные  в  письменном  виде,  в  том  числе  о внесении  изменений  и  дополнений  в  документацию,  если они не противоречат условиям настоящего  Договора  и  действующему  законодательству.</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Представлять  по  запросу  </w:t>
      </w:r>
      <w:r w:rsidRPr="00600B11">
        <w:rPr>
          <w:b/>
          <w:sz w:val="18"/>
          <w:szCs w:val="18"/>
        </w:rPr>
        <w:t xml:space="preserve">Заказчика </w:t>
      </w:r>
      <w:r w:rsidRPr="00600B11">
        <w:rPr>
          <w:sz w:val="18"/>
          <w:szCs w:val="18"/>
        </w:rPr>
        <w:t xml:space="preserve"> информацию  о  ходе  выполнения  работ  по  настоящему  Договору  не  позднее  5  (пяти)  рабочих  дней  с  момента  получения  запроса.</w:t>
      </w:r>
    </w:p>
    <w:p w:rsidR="00600B11" w:rsidRPr="00600B11" w:rsidRDefault="00600B11" w:rsidP="00600B11">
      <w:pPr>
        <w:pStyle w:val="af3"/>
        <w:numPr>
          <w:ilvl w:val="1"/>
          <w:numId w:val="27"/>
        </w:numPr>
        <w:ind w:left="0" w:firstLine="0"/>
        <w:jc w:val="both"/>
        <w:rPr>
          <w:sz w:val="18"/>
          <w:szCs w:val="18"/>
        </w:rPr>
      </w:pPr>
      <w:r w:rsidRPr="00600B11">
        <w:rPr>
          <w:b/>
          <w:sz w:val="18"/>
          <w:szCs w:val="18"/>
        </w:rPr>
        <w:t xml:space="preserve">Исполнитель </w:t>
      </w:r>
      <w:r w:rsidRPr="00600B11">
        <w:rPr>
          <w:sz w:val="18"/>
          <w:szCs w:val="18"/>
        </w:rPr>
        <w:t>имеет право:</w:t>
      </w:r>
      <w:r w:rsidRPr="00600B11">
        <w:rPr>
          <w:b/>
          <w:sz w:val="18"/>
          <w:szCs w:val="18"/>
        </w:rPr>
        <w:t xml:space="preserve"> </w:t>
      </w:r>
    </w:p>
    <w:p w:rsidR="00600B11" w:rsidRPr="00600B11" w:rsidRDefault="00600B11" w:rsidP="00600B11">
      <w:pPr>
        <w:pStyle w:val="af3"/>
        <w:numPr>
          <w:ilvl w:val="2"/>
          <w:numId w:val="27"/>
        </w:numPr>
        <w:ind w:left="0" w:firstLine="0"/>
        <w:jc w:val="both"/>
        <w:rPr>
          <w:sz w:val="18"/>
          <w:szCs w:val="18"/>
        </w:rPr>
      </w:pPr>
      <w:r w:rsidRPr="00600B11">
        <w:rPr>
          <w:sz w:val="18"/>
          <w:szCs w:val="18"/>
        </w:rPr>
        <w:t>Привлекать  к  исполнению  Договора  третьих  лиц,  обладающих  необходимым  опытом, оборудование  и  персоналом,  допуском  СРО,  сертификатом,  либо  другими  документами,  подтверждающими  их  право  на  выполнение  данного  вида  работ</w:t>
      </w:r>
    </w:p>
    <w:p w:rsidR="00600B11" w:rsidRPr="00600B11" w:rsidRDefault="00600B11" w:rsidP="00600B11">
      <w:pPr>
        <w:pStyle w:val="af3"/>
        <w:numPr>
          <w:ilvl w:val="2"/>
          <w:numId w:val="27"/>
        </w:numPr>
        <w:ind w:left="0" w:firstLine="0"/>
        <w:jc w:val="both"/>
        <w:rPr>
          <w:sz w:val="18"/>
          <w:szCs w:val="18"/>
        </w:rPr>
      </w:pPr>
      <w:r w:rsidRPr="00600B11">
        <w:rPr>
          <w:sz w:val="18"/>
          <w:szCs w:val="18"/>
        </w:rPr>
        <w:t>Требовать оплаты  стоимости  выполненных  работ.</w:t>
      </w:r>
    </w:p>
    <w:p w:rsidR="00600B11" w:rsidRPr="00600B11" w:rsidRDefault="00600B11" w:rsidP="00600B11">
      <w:pPr>
        <w:pStyle w:val="af3"/>
        <w:numPr>
          <w:ilvl w:val="1"/>
          <w:numId w:val="27"/>
        </w:numPr>
        <w:ind w:left="0" w:firstLine="0"/>
        <w:jc w:val="both"/>
        <w:rPr>
          <w:sz w:val="18"/>
          <w:szCs w:val="18"/>
        </w:rPr>
      </w:pPr>
      <w:r w:rsidRPr="00600B11">
        <w:rPr>
          <w:b/>
          <w:sz w:val="18"/>
          <w:szCs w:val="18"/>
        </w:rPr>
        <w:t xml:space="preserve">Заказчик  </w:t>
      </w:r>
      <w:r w:rsidRPr="00600B11">
        <w:rPr>
          <w:sz w:val="18"/>
          <w:szCs w:val="18"/>
        </w:rPr>
        <w:t xml:space="preserve">обязуется: </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Передать  </w:t>
      </w:r>
      <w:r w:rsidRPr="00600B11">
        <w:rPr>
          <w:b/>
          <w:sz w:val="18"/>
          <w:szCs w:val="18"/>
        </w:rPr>
        <w:t xml:space="preserve">Исполнителю </w:t>
      </w:r>
      <w:r w:rsidRPr="00600B11">
        <w:rPr>
          <w:sz w:val="18"/>
          <w:szCs w:val="18"/>
        </w:rPr>
        <w:t>исходные  данные  необходимые  для  выполнения  работ  в  сроки, установленные  в   Техническом  задании.</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Оказывать  содействие  </w:t>
      </w:r>
      <w:r w:rsidRPr="00600B11">
        <w:rPr>
          <w:b/>
          <w:sz w:val="18"/>
          <w:szCs w:val="18"/>
        </w:rPr>
        <w:t xml:space="preserve">Исполнителю </w:t>
      </w:r>
      <w:r w:rsidRPr="00600B11">
        <w:rPr>
          <w:sz w:val="18"/>
          <w:szCs w:val="18"/>
        </w:rPr>
        <w:t xml:space="preserve"> в  выполнении  работ,  получении  при  необходимости  исходных  данных  и  обеспечении  допуска  работников  </w:t>
      </w:r>
      <w:r w:rsidRPr="00600B11">
        <w:rPr>
          <w:b/>
          <w:sz w:val="18"/>
          <w:szCs w:val="18"/>
        </w:rPr>
        <w:t xml:space="preserve">Исполнителя </w:t>
      </w:r>
      <w:r w:rsidRPr="00600B11">
        <w:rPr>
          <w:sz w:val="18"/>
          <w:szCs w:val="18"/>
        </w:rPr>
        <w:t xml:space="preserve"> на  Объект.</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Производить приемку  и оплату  выполненных </w:t>
      </w:r>
      <w:r w:rsidRPr="00600B11">
        <w:rPr>
          <w:b/>
          <w:sz w:val="18"/>
          <w:szCs w:val="18"/>
        </w:rPr>
        <w:t xml:space="preserve">Исполнителем </w:t>
      </w:r>
      <w:r w:rsidRPr="00600B11">
        <w:rPr>
          <w:sz w:val="18"/>
          <w:szCs w:val="18"/>
        </w:rPr>
        <w:t xml:space="preserve"> работ  в  порядке,  предусмотренном  Договором.</w:t>
      </w:r>
    </w:p>
    <w:p w:rsidR="00600B11" w:rsidRPr="00600B11" w:rsidRDefault="00600B11" w:rsidP="00600B11">
      <w:pPr>
        <w:pStyle w:val="af3"/>
        <w:numPr>
          <w:ilvl w:val="2"/>
          <w:numId w:val="27"/>
        </w:numPr>
        <w:ind w:left="0" w:firstLine="0"/>
        <w:jc w:val="both"/>
        <w:rPr>
          <w:sz w:val="18"/>
          <w:szCs w:val="18"/>
        </w:rPr>
      </w:pPr>
      <w:r w:rsidRPr="00600B11">
        <w:rPr>
          <w:sz w:val="18"/>
          <w:szCs w:val="18"/>
        </w:rPr>
        <w:t>Выполнять  свои  обязательства,  предусмотренные  в  других  статьях  Договора  и  в  ст. 762 ГК РФ.</w:t>
      </w:r>
    </w:p>
    <w:p w:rsidR="00600B11" w:rsidRPr="00600B11" w:rsidRDefault="00600B11" w:rsidP="00600B11">
      <w:pPr>
        <w:pStyle w:val="af3"/>
        <w:numPr>
          <w:ilvl w:val="1"/>
          <w:numId w:val="27"/>
        </w:numPr>
        <w:ind w:left="0" w:firstLine="0"/>
        <w:jc w:val="both"/>
        <w:rPr>
          <w:sz w:val="18"/>
          <w:szCs w:val="18"/>
        </w:rPr>
      </w:pPr>
      <w:r w:rsidRPr="00600B11">
        <w:rPr>
          <w:b/>
          <w:sz w:val="18"/>
          <w:szCs w:val="18"/>
        </w:rPr>
        <w:t xml:space="preserve">Заказчик </w:t>
      </w:r>
      <w:r w:rsidRPr="00600B11">
        <w:rPr>
          <w:sz w:val="18"/>
          <w:szCs w:val="18"/>
        </w:rPr>
        <w:t>имеет право:</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Осуществлять  </w:t>
      </w:r>
      <w:proofErr w:type="gramStart"/>
      <w:r w:rsidRPr="00600B11">
        <w:rPr>
          <w:sz w:val="18"/>
          <w:szCs w:val="18"/>
        </w:rPr>
        <w:t>контроль  за</w:t>
      </w:r>
      <w:proofErr w:type="gramEnd"/>
      <w:r w:rsidRPr="00600B11">
        <w:rPr>
          <w:sz w:val="18"/>
          <w:szCs w:val="18"/>
        </w:rPr>
        <w:t xml:space="preserve">  выполнением  </w:t>
      </w:r>
      <w:r w:rsidRPr="00600B11">
        <w:rPr>
          <w:b/>
          <w:sz w:val="18"/>
          <w:szCs w:val="18"/>
        </w:rPr>
        <w:t xml:space="preserve">Исполнителем </w:t>
      </w:r>
      <w:r w:rsidRPr="00600B11">
        <w:rPr>
          <w:sz w:val="18"/>
          <w:szCs w:val="18"/>
        </w:rPr>
        <w:t xml:space="preserve"> работ  и  получать  по  письменному  запросу  от  </w:t>
      </w:r>
      <w:r w:rsidRPr="00600B11">
        <w:rPr>
          <w:b/>
          <w:sz w:val="18"/>
          <w:szCs w:val="18"/>
        </w:rPr>
        <w:t xml:space="preserve">Исполнителя </w:t>
      </w:r>
      <w:r w:rsidRPr="00600B11">
        <w:rPr>
          <w:sz w:val="18"/>
          <w:szCs w:val="18"/>
        </w:rPr>
        <w:t xml:space="preserve"> информацию  о  ходе  выполнения  работ  по  Договору,  не вмешиваясь  при  этом  в  хозяйственную  деятельность  </w:t>
      </w:r>
      <w:r w:rsidRPr="00600B11">
        <w:rPr>
          <w:b/>
          <w:sz w:val="18"/>
          <w:szCs w:val="18"/>
        </w:rPr>
        <w:t>Исполнителя</w:t>
      </w:r>
      <w:r w:rsidRPr="00600B11">
        <w:rPr>
          <w:sz w:val="18"/>
          <w:szCs w:val="18"/>
        </w:rPr>
        <w:t>.</w:t>
      </w:r>
    </w:p>
    <w:p w:rsidR="00600B11" w:rsidRPr="00600B11" w:rsidRDefault="00600B11" w:rsidP="00600B11">
      <w:pPr>
        <w:pStyle w:val="af3"/>
        <w:numPr>
          <w:ilvl w:val="2"/>
          <w:numId w:val="27"/>
        </w:numPr>
        <w:ind w:left="0" w:firstLine="0"/>
        <w:jc w:val="both"/>
        <w:rPr>
          <w:sz w:val="18"/>
          <w:szCs w:val="18"/>
        </w:rPr>
      </w:pPr>
      <w:r w:rsidRPr="00600B11">
        <w:rPr>
          <w:sz w:val="18"/>
          <w:szCs w:val="18"/>
        </w:rPr>
        <w:t>Требовать  устранения  недостатков  выполненных  работ.</w:t>
      </w:r>
    </w:p>
    <w:p w:rsidR="00600B11" w:rsidRPr="00600B11" w:rsidRDefault="00600B11" w:rsidP="00600B11">
      <w:pPr>
        <w:pStyle w:val="af3"/>
        <w:ind w:left="0"/>
        <w:jc w:val="both"/>
        <w:rPr>
          <w:sz w:val="18"/>
          <w:szCs w:val="18"/>
        </w:rPr>
      </w:pP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b/>
          <w:sz w:val="18"/>
          <w:szCs w:val="18"/>
        </w:rPr>
      </w:pPr>
      <w:r w:rsidRPr="00600B11">
        <w:rPr>
          <w:b/>
          <w:sz w:val="18"/>
          <w:szCs w:val="18"/>
        </w:rPr>
        <w:t>ОТВЕТСТВЕННОСТЬ  СТОРОН. ПОРЯДОК РАЗРЕШЕНИЯ СПОРОВ.</w:t>
      </w:r>
    </w:p>
    <w:p w:rsidR="00600B11" w:rsidRPr="00600B11" w:rsidRDefault="00600B11" w:rsidP="00600B11">
      <w:pPr>
        <w:pStyle w:val="af3"/>
        <w:ind w:left="0"/>
        <w:rPr>
          <w:b/>
          <w:sz w:val="18"/>
          <w:szCs w:val="18"/>
        </w:rPr>
      </w:pP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Стороны  несут ответственность за неисполнение или ненадлежащее исполнение своих обязательств  по  Договору  в  соответствие  с  действующим  законодательством  Российской  Федерации  и  Договором. </w:t>
      </w:r>
    </w:p>
    <w:p w:rsidR="00600B11" w:rsidRPr="00600B11" w:rsidRDefault="00600B11" w:rsidP="00600B11">
      <w:pPr>
        <w:pStyle w:val="af3"/>
        <w:numPr>
          <w:ilvl w:val="1"/>
          <w:numId w:val="27"/>
        </w:numPr>
        <w:ind w:left="0" w:firstLine="0"/>
        <w:jc w:val="both"/>
        <w:rPr>
          <w:sz w:val="18"/>
          <w:szCs w:val="18"/>
        </w:rPr>
      </w:pPr>
      <w:r w:rsidRPr="00600B11">
        <w:rPr>
          <w:sz w:val="18"/>
          <w:szCs w:val="18"/>
        </w:rPr>
        <w:t>Сторона,  нарушившая  свои  обязательства  по  Договору,  обязана  без промедления устранить  эти  нарушения.</w:t>
      </w:r>
      <w:r w:rsidRPr="00600B11">
        <w:rPr>
          <w:color w:val="000000"/>
          <w:spacing w:val="3"/>
          <w:sz w:val="18"/>
          <w:szCs w:val="18"/>
        </w:rPr>
        <w:t xml:space="preserve">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00B11" w:rsidRPr="00600B11" w:rsidRDefault="00600B11" w:rsidP="00600B11">
      <w:pPr>
        <w:pStyle w:val="af3"/>
        <w:numPr>
          <w:ilvl w:val="1"/>
          <w:numId w:val="27"/>
        </w:numPr>
        <w:ind w:left="0" w:firstLine="0"/>
        <w:rPr>
          <w:sz w:val="18"/>
          <w:szCs w:val="18"/>
        </w:rPr>
      </w:pPr>
      <w:r w:rsidRPr="00600B11">
        <w:rPr>
          <w:sz w:val="18"/>
          <w:szCs w:val="18"/>
        </w:rPr>
        <w:t xml:space="preserve">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выполнения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  </w:t>
      </w:r>
      <w:proofErr w:type="gramStart"/>
      <w:r w:rsidRPr="00600B11">
        <w:rPr>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   Уплата неустойки или штрафа не освобождает стороны от выполнения принятых обязательств и возмещения убытков. </w:t>
      </w:r>
    </w:p>
    <w:p w:rsidR="00600B11" w:rsidRPr="00600B11" w:rsidRDefault="00600B11" w:rsidP="00600B11">
      <w:pPr>
        <w:pStyle w:val="af3"/>
        <w:numPr>
          <w:ilvl w:val="1"/>
          <w:numId w:val="27"/>
        </w:numPr>
        <w:ind w:left="0" w:firstLine="0"/>
        <w:jc w:val="both"/>
        <w:rPr>
          <w:sz w:val="18"/>
          <w:szCs w:val="18"/>
        </w:rPr>
      </w:pPr>
      <w:r w:rsidRPr="00600B11">
        <w:rPr>
          <w:sz w:val="18"/>
          <w:szCs w:val="18"/>
        </w:rPr>
        <w:t>Все  споры  и  разногласия  между  Сторонами,  возникающие  в  рамках исполнения  Договора, решаются  путем  переговоров,  а  также  в  претензионном  порядке.  Претензия  должна быть  рассмотрена  и  по  ней  дан  ответ  в  течение  20  (Двадцати)  календарных  дней  с  момента ее  получения.</w:t>
      </w:r>
    </w:p>
    <w:p w:rsidR="00600B11" w:rsidRPr="00600B11" w:rsidRDefault="00600B11" w:rsidP="00600B11">
      <w:pPr>
        <w:pStyle w:val="af3"/>
        <w:numPr>
          <w:ilvl w:val="1"/>
          <w:numId w:val="27"/>
        </w:numPr>
        <w:ind w:left="0" w:firstLine="0"/>
        <w:jc w:val="both"/>
        <w:rPr>
          <w:sz w:val="18"/>
          <w:szCs w:val="18"/>
        </w:rPr>
      </w:pPr>
      <w:r w:rsidRPr="00600B11">
        <w:rPr>
          <w:sz w:val="18"/>
          <w:szCs w:val="18"/>
        </w:rPr>
        <w:t>Все  споры, разногласия  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Новосибирской  области.</w:t>
      </w: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b/>
          <w:sz w:val="18"/>
          <w:szCs w:val="18"/>
        </w:rPr>
      </w:pPr>
      <w:r w:rsidRPr="00600B11">
        <w:rPr>
          <w:b/>
          <w:sz w:val="18"/>
          <w:szCs w:val="18"/>
        </w:rPr>
        <w:t>ОБСТОЯТЕЛЬСТВА НЕПРЕОДОЛИМОЙ СИЛЫ.</w:t>
      </w:r>
    </w:p>
    <w:p w:rsidR="00600B11" w:rsidRPr="00600B11" w:rsidRDefault="00600B11" w:rsidP="00600B11">
      <w:pPr>
        <w:pStyle w:val="af3"/>
        <w:ind w:left="0"/>
        <w:rPr>
          <w:b/>
          <w:sz w:val="18"/>
          <w:szCs w:val="18"/>
        </w:rPr>
      </w:pP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 Стороны  освобождаются  от  ответственности  за  неисполнение  или  ненадлежащие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w:t>
      </w:r>
      <w:proofErr w:type="gramStart"/>
      <w:r w:rsidRPr="00600B11">
        <w:rPr>
          <w:sz w:val="18"/>
          <w:szCs w:val="18"/>
        </w:rPr>
        <w:t>ожидать</w:t>
      </w:r>
      <w:proofErr w:type="gramEnd"/>
      <w:r w:rsidRPr="00600B11">
        <w:rPr>
          <w:sz w:val="18"/>
          <w:szCs w:val="18"/>
        </w:rPr>
        <w:t xml:space="preserve">  от  добросовестно  действующей  Стороны.  К  подобным обстоятельствам Стороны относят: военные действия, эпидемии, пожары, природные катастрофы, изменение действующего законодательства, делающие невозможными исполнение обязательств  по  Договору в соответствии с законным порядком. Данный перечень форс-мажорных  обстоятельств  не  является  исчерпывающим.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Сторона  по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действием обстоятельств непреодолимой  силы,  не  может  на  него  ссылаться  как  на  основании  освобождения  от  ответственности. </w:t>
      </w:r>
    </w:p>
    <w:p w:rsidR="00600B11" w:rsidRPr="00600B11" w:rsidRDefault="00600B11" w:rsidP="00600B11">
      <w:pPr>
        <w:pStyle w:val="af3"/>
        <w:numPr>
          <w:ilvl w:val="1"/>
          <w:numId w:val="27"/>
        </w:numPr>
        <w:ind w:left="0" w:firstLine="0"/>
        <w:jc w:val="both"/>
        <w:rPr>
          <w:sz w:val="18"/>
          <w:szCs w:val="18"/>
        </w:rPr>
      </w:pPr>
      <w:r w:rsidRPr="00600B11">
        <w:rPr>
          <w:sz w:val="18"/>
          <w:szCs w:val="18"/>
        </w:rPr>
        <w:t>В  период  действия  обстоятельств  непреодолимой  силы,  которые  освобождают  Стороны  от  ответственности,  выполнение  обязатель</w:t>
      </w:r>
      <w:proofErr w:type="gramStart"/>
      <w:r w:rsidRPr="00600B11">
        <w:rPr>
          <w:sz w:val="18"/>
          <w:szCs w:val="18"/>
        </w:rPr>
        <w:t>ств  пр</w:t>
      </w:r>
      <w:proofErr w:type="gramEnd"/>
      <w:r w:rsidRPr="00600B11">
        <w:rPr>
          <w:sz w:val="18"/>
          <w:szCs w:val="18"/>
        </w:rPr>
        <w:t xml:space="preserve">иостанавливается,  и  санкции  за  неисполнение договорных  обязательств  не  применяются.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Если действие обстоятельств непреодолимой силы продолжаются более 3 (Трех) месяцев Стороны  должны  принять  решение  о  судьбе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Обязанность доказывания наступления обстоятельств непреодолимой силы, ложится на Сторону,  которая  приостанавливает  исполнение  обязательств  по  Договору,  в  связи  с  наступлением  обстоятельств  непреодолимой  силы. </w:t>
      </w: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sz w:val="18"/>
          <w:szCs w:val="18"/>
        </w:rPr>
      </w:pPr>
      <w:r w:rsidRPr="00600B11">
        <w:rPr>
          <w:b/>
          <w:sz w:val="18"/>
          <w:szCs w:val="18"/>
        </w:rPr>
        <w:t>ПОРЯДОК ИЗМЕНЕНИЯ И РАСТОРЖЕНИЯ ДОГОВОРА.</w:t>
      </w:r>
    </w:p>
    <w:p w:rsidR="00600B11" w:rsidRPr="00600B11" w:rsidRDefault="00600B11" w:rsidP="00600B11">
      <w:pPr>
        <w:pStyle w:val="af3"/>
        <w:ind w:left="0"/>
        <w:rPr>
          <w:sz w:val="18"/>
          <w:szCs w:val="18"/>
        </w:rPr>
      </w:pP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Все  дополнения  и  изменения  к  Договору  оформляются  дополнительными  соглашениями  в  письменной  форме,  которые  подписываются  уполномоченными  представителями  Сторон  и  скрепляются  печатями  Сторон  по  Договору.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 </w:t>
      </w:r>
      <w:proofErr w:type="gramStart"/>
      <w:r w:rsidRPr="00600B11">
        <w:rPr>
          <w:sz w:val="18"/>
          <w:szCs w:val="18"/>
        </w:rPr>
        <w:t>Договор</w:t>
      </w:r>
      <w:proofErr w:type="gramEnd"/>
      <w:r w:rsidRPr="00600B11">
        <w:rPr>
          <w:sz w:val="18"/>
          <w:szCs w:val="18"/>
        </w:rPr>
        <w:t xml:space="preserve">  может  быть  расторгнут  в  любое  время  по  соглашению  Сторон.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Сторона, намеренная расторгнуть Договор, направляет письменное уведомление об этом другой  Стороне,  с  приложением  подписанного  ею  соглашения  о  расторжении  Договора.  Сторона, получившая уведомление  и  соглашение  о  расторжении  Договора,  при  согласии  подписывает его и направляет другой  Стороне  в  течение  10  (десяти)  дней  </w:t>
      </w:r>
      <w:proofErr w:type="gramStart"/>
      <w:r w:rsidRPr="00600B11">
        <w:rPr>
          <w:sz w:val="18"/>
          <w:szCs w:val="18"/>
        </w:rPr>
        <w:t>с  даты  получения</w:t>
      </w:r>
      <w:proofErr w:type="gramEnd"/>
      <w:r w:rsidRPr="00600B11">
        <w:rPr>
          <w:sz w:val="18"/>
          <w:szCs w:val="18"/>
        </w:rPr>
        <w:t xml:space="preserve">  уведомления. С  момента  подписания  обеими  Сторонами  соглашения  о  расторжении  Договора, Договор  считается  расторгнутым. </w:t>
      </w:r>
    </w:p>
    <w:p w:rsidR="00600B11" w:rsidRPr="00600B11" w:rsidRDefault="00600B11" w:rsidP="00600B11">
      <w:pPr>
        <w:pStyle w:val="af3"/>
        <w:numPr>
          <w:ilvl w:val="1"/>
          <w:numId w:val="27"/>
        </w:numPr>
        <w:ind w:left="0" w:firstLine="0"/>
        <w:jc w:val="both"/>
        <w:rPr>
          <w:sz w:val="18"/>
          <w:szCs w:val="18"/>
        </w:rPr>
      </w:pPr>
      <w:r w:rsidRPr="00600B11">
        <w:rPr>
          <w:b/>
          <w:sz w:val="18"/>
          <w:szCs w:val="18"/>
        </w:rPr>
        <w:t xml:space="preserve">Заказчик </w:t>
      </w:r>
      <w:r w:rsidRPr="00600B11">
        <w:rPr>
          <w:sz w:val="18"/>
          <w:szCs w:val="18"/>
        </w:rPr>
        <w:t xml:space="preserve"> вправе  отказаться  от  исполнения  обязательств  и  расторгнуть  Договор  в  одностороннем порядке  без  возмещения  </w:t>
      </w:r>
      <w:r w:rsidRPr="00600B11">
        <w:rPr>
          <w:b/>
          <w:sz w:val="18"/>
          <w:szCs w:val="18"/>
        </w:rPr>
        <w:t xml:space="preserve">Исполнителю </w:t>
      </w:r>
      <w:r w:rsidRPr="00600B11">
        <w:rPr>
          <w:sz w:val="18"/>
          <w:szCs w:val="18"/>
        </w:rPr>
        <w:t xml:space="preserve"> убытков,  обусловленных  прекращением Договора,  в  следующих  случаях: </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осуществления работ при отсутствии необходимых в соответствии с законодательством Российской  Федерации  разрешений  и  иных  документов  на  производство  этих  работ,  а  равно приостановления  их  действия  и/или  аннулирования  лицензий  </w:t>
      </w:r>
      <w:r w:rsidRPr="00600B11">
        <w:rPr>
          <w:b/>
          <w:sz w:val="18"/>
          <w:szCs w:val="18"/>
        </w:rPr>
        <w:t xml:space="preserve">Исполнителя </w:t>
      </w:r>
      <w:r w:rsidRPr="00600B11">
        <w:rPr>
          <w:sz w:val="18"/>
          <w:szCs w:val="18"/>
        </w:rPr>
        <w:t>на  выполнение работ  и  любых  других  разрешений,  согласований  и  допусков;</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если  </w:t>
      </w:r>
      <w:r w:rsidRPr="00600B11">
        <w:rPr>
          <w:b/>
          <w:sz w:val="18"/>
          <w:szCs w:val="18"/>
        </w:rPr>
        <w:t xml:space="preserve">Исполнитель </w:t>
      </w:r>
      <w:r w:rsidRPr="00600B11">
        <w:rPr>
          <w:sz w:val="18"/>
          <w:szCs w:val="18"/>
        </w:rPr>
        <w:t>по  своей  вине  не  приступил  к исполнению работ  в течени</w:t>
      </w:r>
      <w:proofErr w:type="gramStart"/>
      <w:r w:rsidRPr="00600B11">
        <w:rPr>
          <w:sz w:val="18"/>
          <w:szCs w:val="18"/>
        </w:rPr>
        <w:t>и</w:t>
      </w:r>
      <w:proofErr w:type="gramEnd"/>
      <w:r w:rsidRPr="00600B11">
        <w:rPr>
          <w:sz w:val="18"/>
          <w:szCs w:val="18"/>
        </w:rPr>
        <w:t xml:space="preserve">  более  30  (тридцати)  календарных  дней  против сроков, предусмотренных  настоящим  Договором;</w:t>
      </w:r>
    </w:p>
    <w:p w:rsidR="00600B11" w:rsidRPr="00600B11" w:rsidRDefault="00600B11" w:rsidP="00600B11">
      <w:pPr>
        <w:pStyle w:val="af3"/>
        <w:numPr>
          <w:ilvl w:val="2"/>
          <w:numId w:val="27"/>
        </w:numPr>
        <w:ind w:left="0" w:firstLine="0"/>
        <w:jc w:val="both"/>
        <w:rPr>
          <w:sz w:val="18"/>
          <w:szCs w:val="18"/>
        </w:rPr>
      </w:pPr>
      <w:r w:rsidRPr="00600B11">
        <w:rPr>
          <w:sz w:val="18"/>
          <w:szCs w:val="18"/>
        </w:rPr>
        <w:t xml:space="preserve">в  случае  проведения  в  отношении  </w:t>
      </w:r>
      <w:r w:rsidRPr="00600B11">
        <w:rPr>
          <w:b/>
          <w:sz w:val="18"/>
          <w:szCs w:val="18"/>
        </w:rPr>
        <w:t xml:space="preserve">Исполнителя </w:t>
      </w:r>
      <w:r w:rsidRPr="00600B11">
        <w:rPr>
          <w:sz w:val="18"/>
          <w:szCs w:val="18"/>
        </w:rPr>
        <w:t xml:space="preserve"> процедуры  ликвидации  или  принятия арбитражным судом решения о признании  </w:t>
      </w:r>
      <w:r w:rsidRPr="00600B11">
        <w:rPr>
          <w:b/>
          <w:sz w:val="18"/>
          <w:szCs w:val="18"/>
        </w:rPr>
        <w:t xml:space="preserve">Исполнителя </w:t>
      </w:r>
      <w:r w:rsidRPr="00600B11">
        <w:rPr>
          <w:sz w:val="18"/>
          <w:szCs w:val="18"/>
        </w:rPr>
        <w:t xml:space="preserve"> банкротом  и  об  открытии  конкурсного  производства,  а  равно  в  случае  приостановления  деятельности  </w:t>
      </w:r>
      <w:r w:rsidRPr="00600B11">
        <w:rPr>
          <w:b/>
          <w:sz w:val="18"/>
          <w:szCs w:val="18"/>
        </w:rPr>
        <w:t xml:space="preserve">Исполнителя </w:t>
      </w:r>
      <w:r w:rsidRPr="00600B11">
        <w:rPr>
          <w:sz w:val="18"/>
          <w:szCs w:val="18"/>
        </w:rPr>
        <w:t xml:space="preserve"> в  порядке, предусмотренном  Кодексом  Российской  Федерации  об  административных  правонарушениях,  и приостановления  операций  по  его  счетам;</w:t>
      </w:r>
    </w:p>
    <w:p w:rsidR="00600B11" w:rsidRPr="00600B11" w:rsidRDefault="00600B11" w:rsidP="00600B11">
      <w:pPr>
        <w:pStyle w:val="af3"/>
        <w:numPr>
          <w:ilvl w:val="2"/>
          <w:numId w:val="27"/>
        </w:numPr>
        <w:ind w:left="0" w:firstLine="0"/>
        <w:jc w:val="both"/>
        <w:rPr>
          <w:sz w:val="18"/>
          <w:szCs w:val="18"/>
        </w:rPr>
      </w:pPr>
      <w:r w:rsidRPr="00600B11">
        <w:rPr>
          <w:sz w:val="18"/>
          <w:szCs w:val="18"/>
        </w:rPr>
        <w:t>в  случае  если  в  процессе  выполнения  работ  выясняется  неизбежность  получения  отрицательного  результата  или  нецелесообразность  дальнейшего  проведения  работ.</w:t>
      </w:r>
    </w:p>
    <w:p w:rsidR="00600B11" w:rsidRPr="00600B11" w:rsidRDefault="00600B11" w:rsidP="00600B11">
      <w:pPr>
        <w:pStyle w:val="af3"/>
        <w:numPr>
          <w:ilvl w:val="1"/>
          <w:numId w:val="27"/>
        </w:numPr>
        <w:ind w:left="0" w:firstLine="0"/>
        <w:jc w:val="both"/>
        <w:rPr>
          <w:sz w:val="18"/>
          <w:szCs w:val="18"/>
        </w:rPr>
      </w:pPr>
      <w:r w:rsidRPr="00600B11">
        <w:rPr>
          <w:sz w:val="18"/>
          <w:szCs w:val="18"/>
        </w:rPr>
        <w:lastRenderedPageBreak/>
        <w:t xml:space="preserve">Воспользовавшись  правом  на  одностороннее  расторжение  Договора,  </w:t>
      </w:r>
      <w:r w:rsidRPr="00600B11">
        <w:rPr>
          <w:b/>
          <w:sz w:val="18"/>
          <w:szCs w:val="18"/>
        </w:rPr>
        <w:t xml:space="preserve">Заказчик </w:t>
      </w:r>
      <w:r w:rsidRPr="00600B11">
        <w:rPr>
          <w:sz w:val="18"/>
          <w:szCs w:val="18"/>
        </w:rPr>
        <w:t xml:space="preserve">- письменно  уведомляет  об  этом  </w:t>
      </w:r>
      <w:r w:rsidRPr="00600B11">
        <w:rPr>
          <w:b/>
          <w:sz w:val="18"/>
          <w:szCs w:val="18"/>
        </w:rPr>
        <w:t xml:space="preserve">Исполнителя  </w:t>
      </w:r>
      <w:r w:rsidRPr="00600B11">
        <w:rPr>
          <w:sz w:val="18"/>
          <w:szCs w:val="18"/>
        </w:rPr>
        <w:t>в  письменной  форме за  10  (десять)  календарных дней  до  даты  расторжения,  с  указанием  причины расторжения  Договора.</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С  момента  расторжения  Договора  или  с  момента  получения  уведомления  о  расторжении  Договора  </w:t>
      </w:r>
      <w:r w:rsidRPr="00600B11">
        <w:rPr>
          <w:b/>
          <w:sz w:val="18"/>
          <w:szCs w:val="18"/>
        </w:rPr>
        <w:t xml:space="preserve">Исполнитель </w:t>
      </w:r>
      <w:r w:rsidRPr="00600B11">
        <w:rPr>
          <w:sz w:val="18"/>
          <w:szCs w:val="18"/>
        </w:rPr>
        <w:t xml:space="preserve"> обязан  прекратить  оказание  услуг. </w:t>
      </w: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sz w:val="18"/>
          <w:szCs w:val="18"/>
        </w:rPr>
      </w:pPr>
      <w:r w:rsidRPr="00600B11">
        <w:rPr>
          <w:b/>
          <w:sz w:val="18"/>
          <w:szCs w:val="18"/>
        </w:rPr>
        <w:t>СРОК ДЕЙСТВИЯ ДОГОВОРА И ЗАКЛЮЧИТЕЛЬНЫЕ ПОЛОЖЕНИЯ.</w:t>
      </w:r>
    </w:p>
    <w:p w:rsidR="00600B11" w:rsidRPr="00600B11" w:rsidRDefault="00600B11" w:rsidP="00600B11">
      <w:pPr>
        <w:pStyle w:val="af3"/>
        <w:ind w:left="0"/>
        <w:rPr>
          <w:sz w:val="18"/>
          <w:szCs w:val="18"/>
        </w:rPr>
      </w:pP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Договор  вступает  в  силу  с  момента  подписания  Сторонами  и  действует  до  полного исполнения  Сторонами  своих  обязательств  по  Договору. </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В случае реорганизации (с момента подписания Договора) Стороны, изменения места нахождения, почтового или  иного  адреса  Стороны,  ее  наименования,  платежных  (банковских) и  иных  указанных  в  Договоре  реквизитов,  она  должна  будет  незамедлительно  дать  письменное  уведомление  об  этом  другой  Стороне  и  принять  на  себя  все  риски  неисполнения этой  обязанности. </w:t>
      </w:r>
    </w:p>
    <w:p w:rsidR="00600B11" w:rsidRPr="00600B11" w:rsidRDefault="00600B11" w:rsidP="00600B11">
      <w:pPr>
        <w:pStyle w:val="af3"/>
        <w:numPr>
          <w:ilvl w:val="1"/>
          <w:numId w:val="27"/>
        </w:numPr>
        <w:ind w:left="0" w:firstLine="0"/>
        <w:jc w:val="both"/>
        <w:rPr>
          <w:sz w:val="18"/>
          <w:szCs w:val="18"/>
        </w:rPr>
      </w:pPr>
      <w:proofErr w:type="gramStart"/>
      <w:r w:rsidRPr="00600B11">
        <w:rPr>
          <w:sz w:val="18"/>
          <w:szCs w:val="18"/>
        </w:rPr>
        <w:t xml:space="preserve">Все  уведомления,  запросы,  извещения,  требования  и  иные  сообщения  по  вопросам, связанным  и  вытекающим  из  Договора,  должны  быть  совершены  в  письменной  форме  и  доставлены  по  адресу,  указанному  в  Договоре,  посредством  личного  вручения  адресату,  а также с  использованием  средств  почтовой, телеграфной, факсимильной и электронной связи. </w:t>
      </w:r>
      <w:proofErr w:type="gramEnd"/>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Любое  уведомление,  сообщение  или  другая  информация  считаются  переданными  в день  их  получения  адресатом,  при  этом  они  будут  считаться  полученным  также  в  случаях, если  их  вручение  оказалось  невозможным  в  связи  с  отсутствием  получателя  по  указанному адресу,  либо  адрес  оказался  неверным,  либо  несуществующим. </w:t>
      </w:r>
    </w:p>
    <w:p w:rsidR="00600B11" w:rsidRPr="00600B11" w:rsidRDefault="00600B11" w:rsidP="00600B11">
      <w:pPr>
        <w:pStyle w:val="af3"/>
        <w:numPr>
          <w:ilvl w:val="1"/>
          <w:numId w:val="27"/>
        </w:numPr>
        <w:ind w:left="0" w:firstLine="0"/>
        <w:jc w:val="both"/>
        <w:rPr>
          <w:sz w:val="18"/>
          <w:szCs w:val="18"/>
        </w:rPr>
      </w:pPr>
      <w:r w:rsidRPr="00600B11">
        <w:rPr>
          <w:sz w:val="18"/>
          <w:szCs w:val="18"/>
        </w:rPr>
        <w:t>Во  всем,  что  не  урегулировано  условиями  Договора,  Стороны  руководствуются  действующим  законодательством  Российской  Федерации.</w:t>
      </w:r>
    </w:p>
    <w:p w:rsidR="00600B11" w:rsidRPr="00600B11" w:rsidRDefault="00600B11" w:rsidP="00600B11">
      <w:pPr>
        <w:pStyle w:val="af3"/>
        <w:numPr>
          <w:ilvl w:val="1"/>
          <w:numId w:val="27"/>
        </w:numPr>
        <w:ind w:left="0" w:firstLine="0"/>
        <w:jc w:val="both"/>
        <w:rPr>
          <w:sz w:val="18"/>
          <w:szCs w:val="18"/>
        </w:rPr>
      </w:pPr>
      <w:r w:rsidRPr="00600B11">
        <w:rPr>
          <w:sz w:val="18"/>
          <w:szCs w:val="18"/>
        </w:rPr>
        <w:t>Настоящий  Договор  составлен  в  2  (двух)  экземплярах,  имеющих  одинаковую  юридическую  силу – по  одному  для  каждой  из  Сторон.</w:t>
      </w:r>
    </w:p>
    <w:p w:rsidR="00600B11" w:rsidRPr="00600B11" w:rsidRDefault="00600B11" w:rsidP="00600B11">
      <w:pPr>
        <w:pStyle w:val="af3"/>
        <w:numPr>
          <w:ilvl w:val="1"/>
          <w:numId w:val="27"/>
        </w:numPr>
        <w:ind w:left="0" w:firstLine="0"/>
        <w:jc w:val="both"/>
        <w:rPr>
          <w:sz w:val="18"/>
          <w:szCs w:val="18"/>
        </w:rPr>
      </w:pPr>
      <w:r w:rsidRPr="00600B11">
        <w:rPr>
          <w:sz w:val="18"/>
          <w:szCs w:val="18"/>
        </w:rPr>
        <w:t>При  подписании  настоящего  Договора  или  приложений  к  нему  лицом,  действующим от  имени  Стороны  на  основании  Доверенности,  копия  доверенности  прилагается  к  подписываемому  документу.</w:t>
      </w:r>
    </w:p>
    <w:p w:rsidR="00600B11" w:rsidRPr="00600B11" w:rsidRDefault="00600B11" w:rsidP="00600B11">
      <w:pPr>
        <w:pStyle w:val="af3"/>
        <w:numPr>
          <w:ilvl w:val="1"/>
          <w:numId w:val="27"/>
        </w:numPr>
        <w:ind w:left="0" w:firstLine="0"/>
        <w:jc w:val="both"/>
        <w:rPr>
          <w:sz w:val="18"/>
          <w:szCs w:val="18"/>
        </w:rPr>
      </w:pPr>
      <w:r w:rsidRPr="00600B11">
        <w:rPr>
          <w:sz w:val="18"/>
          <w:szCs w:val="18"/>
        </w:rPr>
        <w:t xml:space="preserve">Неотъемлемой  частью  настоящего  Договора  являются  следующие  приложения: </w:t>
      </w:r>
    </w:p>
    <w:p w:rsidR="00600B11" w:rsidRPr="00600B11" w:rsidRDefault="00600B11" w:rsidP="00600B11">
      <w:pPr>
        <w:pStyle w:val="af3"/>
        <w:numPr>
          <w:ilvl w:val="2"/>
          <w:numId w:val="27"/>
        </w:numPr>
        <w:ind w:left="0" w:firstLine="0"/>
        <w:jc w:val="both"/>
        <w:rPr>
          <w:sz w:val="18"/>
          <w:szCs w:val="18"/>
        </w:rPr>
      </w:pPr>
      <w:r w:rsidRPr="00600B11">
        <w:rPr>
          <w:sz w:val="18"/>
          <w:szCs w:val="18"/>
        </w:rPr>
        <w:t>Приложение № 1 – Техническое задание на  1  листе.</w:t>
      </w:r>
    </w:p>
    <w:p w:rsidR="00600B11" w:rsidRPr="00600B11" w:rsidRDefault="00600B11" w:rsidP="00600B11">
      <w:pPr>
        <w:pStyle w:val="af3"/>
        <w:ind w:left="0"/>
        <w:jc w:val="both"/>
        <w:rPr>
          <w:sz w:val="18"/>
          <w:szCs w:val="18"/>
        </w:rPr>
      </w:pPr>
    </w:p>
    <w:p w:rsidR="00600B11" w:rsidRPr="00600B11" w:rsidRDefault="00600B11" w:rsidP="00600B11">
      <w:pPr>
        <w:pStyle w:val="af3"/>
        <w:numPr>
          <w:ilvl w:val="0"/>
          <w:numId w:val="27"/>
        </w:numPr>
        <w:ind w:left="0"/>
        <w:jc w:val="center"/>
        <w:rPr>
          <w:sz w:val="18"/>
          <w:szCs w:val="18"/>
        </w:rPr>
      </w:pPr>
      <w:r w:rsidRPr="00600B11">
        <w:rPr>
          <w:b/>
          <w:sz w:val="18"/>
          <w:szCs w:val="18"/>
        </w:rPr>
        <w:t>РЕКВИЗИТЫ И ПОДПИСИ СТОРОН</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50"/>
        <w:gridCol w:w="4850"/>
      </w:tblGrid>
      <w:tr w:rsidR="00600B11" w:rsidRPr="00600B11" w:rsidTr="00600B11">
        <w:tc>
          <w:tcPr>
            <w:tcW w:w="4850" w:type="dxa"/>
            <w:tcBorders>
              <w:top w:val="nil"/>
              <w:left w:val="nil"/>
              <w:bottom w:val="nil"/>
              <w:right w:val="nil"/>
            </w:tcBorders>
            <w:hideMark/>
          </w:tcPr>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b/>
                <w:sz w:val="18"/>
                <w:szCs w:val="18"/>
              </w:rPr>
              <w:t>Исполнитель</w:t>
            </w:r>
            <w:r w:rsidRPr="00600B11">
              <w:rPr>
                <w:rFonts w:ascii="Times New Roman" w:hAnsi="Times New Roman" w:cs="Times New Roman"/>
                <w:sz w:val="18"/>
                <w:szCs w:val="18"/>
              </w:rPr>
              <w:t>:</w:t>
            </w:r>
          </w:p>
          <w:p w:rsidR="00600B11" w:rsidRPr="00600B11" w:rsidRDefault="00600B11" w:rsidP="00600B11">
            <w:pPr>
              <w:spacing w:after="0" w:line="240" w:lineRule="auto"/>
              <w:rPr>
                <w:rFonts w:ascii="Times New Roman" w:hAnsi="Times New Roman" w:cs="Times New Roman"/>
                <w:b/>
                <w:sz w:val="18"/>
                <w:szCs w:val="18"/>
              </w:rPr>
            </w:pPr>
            <w:r w:rsidRPr="00600B11">
              <w:rPr>
                <w:rFonts w:ascii="Times New Roman" w:hAnsi="Times New Roman" w:cs="Times New Roman"/>
                <w:b/>
                <w:sz w:val="18"/>
                <w:szCs w:val="18"/>
              </w:rPr>
              <w:t>ОАО «</w:t>
            </w:r>
            <w:proofErr w:type="spellStart"/>
            <w:r w:rsidRPr="00600B11">
              <w:rPr>
                <w:rFonts w:ascii="Times New Roman" w:hAnsi="Times New Roman" w:cs="Times New Roman"/>
                <w:b/>
                <w:sz w:val="18"/>
                <w:szCs w:val="18"/>
              </w:rPr>
              <w:t>Сибгипротранс</w:t>
            </w:r>
            <w:proofErr w:type="spellEnd"/>
            <w:r w:rsidRPr="00600B11">
              <w:rPr>
                <w:rFonts w:ascii="Times New Roman" w:hAnsi="Times New Roman" w:cs="Times New Roman"/>
                <w:b/>
                <w:sz w:val="18"/>
                <w:szCs w:val="18"/>
              </w:rPr>
              <w:t>»</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Юр и факт адрес: 630099</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г. Новосибирск, Вокзальная магистраль, 15 ИНН/КПП 5407105278/540701001</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 xml:space="preserve">ОГРН    1025403205145   </w:t>
            </w:r>
          </w:p>
          <w:p w:rsidR="00600B11" w:rsidRPr="00600B11" w:rsidRDefault="00600B11" w:rsidP="00600B11">
            <w:pPr>
              <w:spacing w:after="0" w:line="240" w:lineRule="auto"/>
              <w:rPr>
                <w:rFonts w:ascii="Times New Roman" w:hAnsi="Times New Roman" w:cs="Times New Roman"/>
                <w:b/>
                <w:sz w:val="18"/>
                <w:szCs w:val="18"/>
              </w:rPr>
            </w:pPr>
            <w:r w:rsidRPr="00600B11">
              <w:rPr>
                <w:rFonts w:ascii="Times New Roman" w:hAnsi="Times New Roman" w:cs="Times New Roman"/>
                <w:b/>
                <w:sz w:val="18"/>
                <w:szCs w:val="18"/>
              </w:rPr>
              <w:t>Платежные реквизиты:</w:t>
            </w:r>
          </w:p>
          <w:p w:rsidR="00600B11" w:rsidRPr="00600B11" w:rsidRDefault="00600B11" w:rsidP="00600B11">
            <w:pPr>
              <w:spacing w:after="0" w:line="240" w:lineRule="auto"/>
              <w:rPr>
                <w:rFonts w:ascii="Times New Roman" w:hAnsi="Times New Roman" w:cs="Times New Roman"/>
                <w:sz w:val="18"/>
                <w:szCs w:val="18"/>
              </w:rPr>
            </w:pPr>
            <w:proofErr w:type="gramStart"/>
            <w:r w:rsidRPr="00600B11">
              <w:rPr>
                <w:rFonts w:ascii="Times New Roman" w:hAnsi="Times New Roman" w:cs="Times New Roman"/>
                <w:sz w:val="18"/>
                <w:szCs w:val="18"/>
              </w:rPr>
              <w:t>р</w:t>
            </w:r>
            <w:proofErr w:type="gramEnd"/>
            <w:r w:rsidRPr="00600B11">
              <w:rPr>
                <w:rFonts w:ascii="Times New Roman" w:hAnsi="Times New Roman" w:cs="Times New Roman"/>
                <w:sz w:val="18"/>
                <w:szCs w:val="18"/>
              </w:rPr>
              <w:t>/с 40702810044020100783</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Сибирский банк (ПАО)  Сбербанка России  г. Новосибирск</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к/с 30101810500000000641</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БИК 045004641</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Тел./факс 8(383)229-56-00/222-73-28</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 xml:space="preserve">э/почта:  </w:t>
            </w:r>
            <w:proofErr w:type="spellStart"/>
            <w:r w:rsidRPr="00600B11">
              <w:rPr>
                <w:rFonts w:ascii="Times New Roman" w:hAnsi="Times New Roman" w:cs="Times New Roman"/>
                <w:sz w:val="18"/>
                <w:szCs w:val="18"/>
                <w:lang w:val="en-US"/>
              </w:rPr>
              <w:t>sgt</w:t>
            </w:r>
            <w:proofErr w:type="spellEnd"/>
            <w:r w:rsidRPr="00600B11">
              <w:rPr>
                <w:rFonts w:ascii="Times New Roman" w:hAnsi="Times New Roman" w:cs="Times New Roman"/>
                <w:sz w:val="18"/>
                <w:szCs w:val="18"/>
              </w:rPr>
              <w:t>@</w:t>
            </w:r>
            <w:proofErr w:type="spellStart"/>
            <w:r w:rsidRPr="00600B11">
              <w:rPr>
                <w:rFonts w:ascii="Times New Roman" w:hAnsi="Times New Roman" w:cs="Times New Roman"/>
                <w:sz w:val="18"/>
                <w:szCs w:val="18"/>
                <w:lang w:val="en-US"/>
              </w:rPr>
              <w:t>sibgiprotrans</w:t>
            </w:r>
            <w:proofErr w:type="spellEnd"/>
            <w:r w:rsidRPr="00600B11">
              <w:rPr>
                <w:rFonts w:ascii="Times New Roman" w:hAnsi="Times New Roman" w:cs="Times New Roman"/>
                <w:sz w:val="18"/>
                <w:szCs w:val="18"/>
              </w:rPr>
              <w:t>.</w:t>
            </w:r>
            <w:proofErr w:type="spellStart"/>
            <w:r w:rsidRPr="00600B11">
              <w:rPr>
                <w:rFonts w:ascii="Times New Roman" w:hAnsi="Times New Roman" w:cs="Times New Roman"/>
                <w:sz w:val="18"/>
                <w:szCs w:val="18"/>
                <w:lang w:val="en-US"/>
              </w:rPr>
              <w:t>ru</w:t>
            </w:r>
            <w:proofErr w:type="spellEnd"/>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ОКПО 01388408,   ОКТМО 50701000,</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ОГРН  1025403205145</w:t>
            </w: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Дата постановки на налоговый учет 29 марта 1994г.</w:t>
            </w:r>
          </w:p>
        </w:tc>
        <w:tc>
          <w:tcPr>
            <w:tcW w:w="4850" w:type="dxa"/>
            <w:tcBorders>
              <w:top w:val="nil"/>
              <w:left w:val="nil"/>
              <w:bottom w:val="nil"/>
              <w:right w:val="nil"/>
            </w:tcBorders>
          </w:tcPr>
          <w:p w:rsidR="00600B11" w:rsidRPr="00600B11" w:rsidRDefault="00600B11" w:rsidP="00600B11">
            <w:pPr>
              <w:spacing w:after="0" w:line="240" w:lineRule="auto"/>
              <w:rPr>
                <w:rFonts w:ascii="Times New Roman" w:hAnsi="Times New Roman" w:cs="Times New Roman"/>
                <w:b/>
                <w:sz w:val="18"/>
                <w:szCs w:val="18"/>
              </w:rPr>
            </w:pPr>
            <w:r w:rsidRPr="00600B11">
              <w:rPr>
                <w:rFonts w:ascii="Times New Roman" w:hAnsi="Times New Roman" w:cs="Times New Roman"/>
                <w:b/>
                <w:sz w:val="18"/>
                <w:szCs w:val="18"/>
              </w:rPr>
              <w:t xml:space="preserve"> Заказчик: </w:t>
            </w:r>
          </w:p>
          <w:p w:rsidR="00600B11" w:rsidRPr="00600B11" w:rsidRDefault="00600B11" w:rsidP="00600B11">
            <w:pPr>
              <w:tabs>
                <w:tab w:val="left" w:pos="4318"/>
                <w:tab w:val="left" w:pos="4460"/>
              </w:tabs>
              <w:spacing w:after="0" w:line="240" w:lineRule="auto"/>
              <w:jc w:val="both"/>
              <w:rPr>
                <w:rFonts w:ascii="Times New Roman" w:hAnsi="Times New Roman" w:cs="Times New Roman"/>
                <w:b/>
                <w:sz w:val="18"/>
                <w:szCs w:val="18"/>
              </w:rPr>
            </w:pPr>
            <w:r w:rsidRPr="00600B11">
              <w:rPr>
                <w:rFonts w:ascii="Times New Roman" w:hAnsi="Times New Roman" w:cs="Times New Roman"/>
                <w:b/>
                <w:sz w:val="18"/>
                <w:szCs w:val="18"/>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w:t>
            </w:r>
            <w:proofErr w:type="gramStart"/>
            <w:r w:rsidRPr="00600B11">
              <w:rPr>
                <w:rFonts w:ascii="Times New Roman" w:hAnsi="Times New Roman" w:cs="Times New Roman"/>
                <w:b/>
                <w:sz w:val="18"/>
                <w:szCs w:val="18"/>
              </w:rPr>
              <w:t>ВО</w:t>
            </w:r>
            <w:proofErr w:type="gramEnd"/>
            <w:r w:rsidRPr="00600B11">
              <w:rPr>
                <w:rFonts w:ascii="Times New Roman" w:hAnsi="Times New Roman" w:cs="Times New Roman"/>
                <w:b/>
                <w:sz w:val="18"/>
                <w:szCs w:val="18"/>
              </w:rPr>
              <w:t xml:space="preserve"> «Сибирский государственный университет путей сообщения» (СГУПС)</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Юридический адрес/Почтовый адрес: 630049, г. Новосибирск, ул. Д. Ковальчук, 191</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ИНН 5402113155  / КПП 540201001, ОГРН 1025401011680</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ОКПО 01115969 ОКТМО 50701000001</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Получатель: УФК по Новосибирской области (СГУПС л/с 20516Х38290)</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 xml:space="preserve">Банк: </w:t>
            </w:r>
            <w:proofErr w:type="gramStart"/>
            <w:r w:rsidRPr="00600B11">
              <w:rPr>
                <w:rFonts w:ascii="Times New Roman" w:hAnsi="Times New Roman" w:cs="Times New Roman"/>
                <w:sz w:val="18"/>
                <w:szCs w:val="18"/>
              </w:rPr>
              <w:t>СИБИРСКОЕ</w:t>
            </w:r>
            <w:proofErr w:type="gramEnd"/>
            <w:r w:rsidRPr="00600B11">
              <w:rPr>
                <w:rFonts w:ascii="Times New Roman" w:hAnsi="Times New Roman" w:cs="Times New Roman"/>
                <w:sz w:val="18"/>
                <w:szCs w:val="18"/>
              </w:rPr>
              <w:t xml:space="preserve"> ГУ БАНКА РОССИИ Г. НОВОСИБИРСК </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БИК 045004001</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Расчетный счет: № 40501810700042000002.</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КБК 00000000000000000130 –доходы от оказания платных услуг (научная деятельность)</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lang w:val="en-US"/>
              </w:rPr>
            </w:pPr>
            <w:r w:rsidRPr="00600B11">
              <w:rPr>
                <w:rFonts w:ascii="Times New Roman" w:hAnsi="Times New Roman" w:cs="Times New Roman"/>
                <w:sz w:val="18"/>
                <w:szCs w:val="18"/>
              </w:rPr>
              <w:t>Тел</w:t>
            </w:r>
            <w:r w:rsidRPr="00600B11">
              <w:rPr>
                <w:rFonts w:ascii="Times New Roman" w:hAnsi="Times New Roman" w:cs="Times New Roman"/>
                <w:sz w:val="18"/>
                <w:szCs w:val="18"/>
                <w:lang w:val="en-US"/>
              </w:rPr>
              <w:t xml:space="preserve">. 328-03-32, e-mail: </w:t>
            </w:r>
            <w:hyperlink r:id="rId11" w:history="1">
              <w:r w:rsidRPr="00600B11">
                <w:rPr>
                  <w:rStyle w:val="ad"/>
                  <w:rFonts w:ascii="Times New Roman" w:hAnsi="Times New Roman" w:cs="Times New Roman"/>
                  <w:sz w:val="18"/>
                  <w:szCs w:val="18"/>
                  <w:lang w:val="en-US"/>
                </w:rPr>
                <w:t>uam@stu.ru</w:t>
              </w:r>
            </w:hyperlink>
          </w:p>
          <w:p w:rsidR="00600B11" w:rsidRPr="00600B11" w:rsidRDefault="00600B11" w:rsidP="00600B11">
            <w:pPr>
              <w:spacing w:after="0" w:line="240" w:lineRule="auto"/>
              <w:rPr>
                <w:rFonts w:ascii="Times New Roman" w:hAnsi="Times New Roman" w:cs="Times New Roman"/>
                <w:sz w:val="18"/>
                <w:szCs w:val="18"/>
                <w:lang w:val="en-US"/>
              </w:rPr>
            </w:pPr>
          </w:p>
        </w:tc>
      </w:tr>
      <w:tr w:rsidR="00600B11" w:rsidRPr="00600B11" w:rsidTr="00600B11">
        <w:tc>
          <w:tcPr>
            <w:tcW w:w="4850" w:type="dxa"/>
            <w:tcBorders>
              <w:top w:val="nil"/>
              <w:left w:val="nil"/>
              <w:bottom w:val="nil"/>
              <w:right w:val="nil"/>
            </w:tcBorders>
          </w:tcPr>
          <w:p w:rsidR="00600B11" w:rsidRPr="00600B11" w:rsidRDefault="00600B11" w:rsidP="00600B11">
            <w:pPr>
              <w:spacing w:after="0" w:line="240" w:lineRule="auto"/>
              <w:rPr>
                <w:rFonts w:ascii="Times New Roman" w:hAnsi="Times New Roman" w:cs="Times New Roman"/>
                <w:b/>
                <w:sz w:val="18"/>
                <w:szCs w:val="18"/>
              </w:rPr>
            </w:pPr>
            <w:r w:rsidRPr="00600B11">
              <w:rPr>
                <w:rFonts w:ascii="Times New Roman" w:hAnsi="Times New Roman" w:cs="Times New Roman"/>
                <w:b/>
                <w:sz w:val="18"/>
                <w:szCs w:val="18"/>
              </w:rPr>
              <w:t>Генеральный директор:</w:t>
            </w:r>
          </w:p>
          <w:p w:rsidR="00600B11" w:rsidRPr="00600B11" w:rsidRDefault="00600B11" w:rsidP="00600B11">
            <w:pPr>
              <w:spacing w:after="0" w:line="240" w:lineRule="auto"/>
              <w:rPr>
                <w:rFonts w:ascii="Times New Roman" w:hAnsi="Times New Roman" w:cs="Times New Roman"/>
                <w:sz w:val="18"/>
                <w:szCs w:val="18"/>
              </w:rPr>
            </w:pPr>
          </w:p>
          <w:p w:rsidR="00600B11" w:rsidRPr="00600B11" w:rsidRDefault="00600B11" w:rsidP="00600B11">
            <w:pPr>
              <w:spacing w:after="0" w:line="240" w:lineRule="auto"/>
              <w:rPr>
                <w:rFonts w:ascii="Times New Roman" w:hAnsi="Times New Roman" w:cs="Times New Roman"/>
                <w:sz w:val="18"/>
                <w:szCs w:val="18"/>
              </w:rPr>
            </w:pPr>
            <w:r w:rsidRPr="00600B11">
              <w:rPr>
                <w:rFonts w:ascii="Times New Roman" w:hAnsi="Times New Roman" w:cs="Times New Roman"/>
                <w:sz w:val="18"/>
                <w:szCs w:val="18"/>
              </w:rPr>
              <w:t xml:space="preserve">____________________С.Э. </w:t>
            </w:r>
            <w:proofErr w:type="spellStart"/>
            <w:r w:rsidRPr="00600B11">
              <w:rPr>
                <w:rFonts w:ascii="Times New Roman" w:hAnsi="Times New Roman" w:cs="Times New Roman"/>
                <w:sz w:val="18"/>
                <w:szCs w:val="18"/>
              </w:rPr>
              <w:t>Приц</w:t>
            </w:r>
            <w:proofErr w:type="spellEnd"/>
          </w:p>
          <w:p w:rsidR="00600B11" w:rsidRPr="00600B11" w:rsidRDefault="00600B11" w:rsidP="00600B11">
            <w:pPr>
              <w:spacing w:after="0" w:line="240" w:lineRule="auto"/>
              <w:rPr>
                <w:rFonts w:ascii="Times New Roman" w:hAnsi="Times New Roman" w:cs="Times New Roman"/>
                <w:sz w:val="18"/>
                <w:szCs w:val="18"/>
              </w:rPr>
            </w:pPr>
            <w:proofErr w:type="spellStart"/>
            <w:r w:rsidRPr="00600B11">
              <w:rPr>
                <w:rFonts w:ascii="Times New Roman" w:hAnsi="Times New Roman" w:cs="Times New Roman"/>
                <w:sz w:val="18"/>
                <w:szCs w:val="18"/>
              </w:rPr>
              <w:t>м.п</w:t>
            </w:r>
            <w:proofErr w:type="spellEnd"/>
            <w:r w:rsidRPr="00600B11">
              <w:rPr>
                <w:rFonts w:ascii="Times New Roman" w:hAnsi="Times New Roman" w:cs="Times New Roman"/>
                <w:sz w:val="18"/>
                <w:szCs w:val="18"/>
              </w:rPr>
              <w:t>.</w:t>
            </w:r>
          </w:p>
          <w:p w:rsidR="00600B11" w:rsidRPr="00600B11" w:rsidRDefault="00600B11" w:rsidP="00600B11">
            <w:pPr>
              <w:spacing w:after="0" w:line="240" w:lineRule="auto"/>
              <w:rPr>
                <w:rFonts w:ascii="Times New Roman" w:hAnsi="Times New Roman" w:cs="Times New Roman"/>
                <w:b/>
                <w:sz w:val="18"/>
                <w:szCs w:val="18"/>
              </w:rPr>
            </w:pPr>
          </w:p>
        </w:tc>
        <w:tc>
          <w:tcPr>
            <w:tcW w:w="4850" w:type="dxa"/>
            <w:tcBorders>
              <w:top w:val="nil"/>
              <w:left w:val="nil"/>
              <w:bottom w:val="nil"/>
              <w:right w:val="nil"/>
            </w:tcBorders>
          </w:tcPr>
          <w:p w:rsidR="00600B11" w:rsidRPr="00600B11" w:rsidRDefault="00600B11" w:rsidP="00600B11">
            <w:pPr>
              <w:tabs>
                <w:tab w:val="left" w:pos="4318"/>
                <w:tab w:val="left" w:pos="4460"/>
              </w:tabs>
              <w:spacing w:after="0" w:line="240" w:lineRule="auto"/>
              <w:jc w:val="both"/>
              <w:rPr>
                <w:rFonts w:ascii="Times New Roman" w:hAnsi="Times New Roman" w:cs="Times New Roman"/>
                <w:b/>
                <w:sz w:val="18"/>
                <w:szCs w:val="18"/>
              </w:rPr>
            </w:pPr>
            <w:r w:rsidRPr="00600B11">
              <w:rPr>
                <w:rFonts w:ascii="Times New Roman" w:hAnsi="Times New Roman" w:cs="Times New Roman"/>
                <w:b/>
                <w:sz w:val="18"/>
                <w:szCs w:val="18"/>
              </w:rPr>
              <w:t xml:space="preserve">Проректор по научной работе </w:t>
            </w:r>
          </w:p>
          <w:p w:rsidR="00600B11" w:rsidRPr="00600B11" w:rsidRDefault="00600B11" w:rsidP="00600B11">
            <w:pPr>
              <w:tabs>
                <w:tab w:val="left" w:pos="4318"/>
                <w:tab w:val="left" w:pos="4460"/>
              </w:tabs>
              <w:spacing w:after="0" w:line="240" w:lineRule="auto"/>
              <w:jc w:val="both"/>
              <w:rPr>
                <w:rFonts w:ascii="Times New Roman" w:hAnsi="Times New Roman" w:cs="Times New Roman"/>
                <w:b/>
                <w:sz w:val="18"/>
                <w:szCs w:val="18"/>
              </w:rPr>
            </w:pP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_______________________ А.Д. Абрамов</w:t>
            </w:r>
          </w:p>
          <w:p w:rsidR="00600B11" w:rsidRPr="00600B11" w:rsidRDefault="00600B11" w:rsidP="00600B11">
            <w:pPr>
              <w:tabs>
                <w:tab w:val="left" w:pos="4318"/>
                <w:tab w:val="left" w:pos="4460"/>
              </w:tabs>
              <w:spacing w:after="0" w:line="240" w:lineRule="auto"/>
              <w:jc w:val="both"/>
              <w:rPr>
                <w:rFonts w:ascii="Times New Roman" w:hAnsi="Times New Roman" w:cs="Times New Roman"/>
                <w:sz w:val="18"/>
                <w:szCs w:val="18"/>
              </w:rPr>
            </w:pPr>
            <w:r w:rsidRPr="00600B11">
              <w:rPr>
                <w:rFonts w:ascii="Times New Roman" w:hAnsi="Times New Roman" w:cs="Times New Roman"/>
                <w:sz w:val="18"/>
                <w:szCs w:val="18"/>
              </w:rPr>
              <w:t xml:space="preserve">                      (подпись)</w:t>
            </w:r>
          </w:p>
          <w:p w:rsidR="00600B11" w:rsidRPr="00600B11" w:rsidRDefault="00600B11" w:rsidP="00600B11">
            <w:pPr>
              <w:spacing w:after="0" w:line="240" w:lineRule="auto"/>
              <w:rPr>
                <w:rFonts w:ascii="Times New Roman" w:hAnsi="Times New Roman" w:cs="Times New Roman"/>
                <w:sz w:val="18"/>
                <w:szCs w:val="18"/>
              </w:rPr>
            </w:pPr>
            <w:proofErr w:type="spellStart"/>
            <w:r w:rsidRPr="00600B11">
              <w:rPr>
                <w:rFonts w:ascii="Times New Roman" w:hAnsi="Times New Roman" w:cs="Times New Roman"/>
                <w:sz w:val="18"/>
                <w:szCs w:val="18"/>
              </w:rPr>
              <w:t>м.п</w:t>
            </w:r>
            <w:proofErr w:type="spellEnd"/>
            <w:r w:rsidRPr="00600B11">
              <w:rPr>
                <w:rFonts w:ascii="Times New Roman" w:hAnsi="Times New Roman" w:cs="Times New Roman"/>
                <w:sz w:val="18"/>
                <w:szCs w:val="18"/>
              </w:rPr>
              <w:t>.</w:t>
            </w:r>
          </w:p>
        </w:tc>
      </w:tr>
    </w:tbl>
    <w:tbl>
      <w:tblPr>
        <w:tblpPr w:leftFromText="180" w:rightFromText="180" w:bottomFromText="200" w:vertAnchor="page" w:horzAnchor="margin" w:tblpXSpec="center" w:tblpY="654"/>
        <w:tblW w:w="10865" w:type="dxa"/>
        <w:tblLook w:val="00A0" w:firstRow="1" w:lastRow="0" w:firstColumn="1" w:lastColumn="0" w:noHBand="0" w:noVBand="0"/>
      </w:tblPr>
      <w:tblGrid>
        <w:gridCol w:w="5505"/>
        <w:gridCol w:w="5360"/>
      </w:tblGrid>
      <w:tr w:rsidR="00600B11" w:rsidTr="00600B11">
        <w:trPr>
          <w:trHeight w:val="2552"/>
        </w:trPr>
        <w:tc>
          <w:tcPr>
            <w:tcW w:w="5505" w:type="dxa"/>
            <w:hideMark/>
          </w:tcPr>
          <w:p w:rsidR="00600B11" w:rsidRDefault="00600B11">
            <w:pPr>
              <w:spacing w:after="240"/>
              <w:ind w:left="459"/>
              <w:rPr>
                <w:rFonts w:ascii="Times New Roman" w:eastAsia="Calibri" w:hAnsi="Times New Roman" w:cs="Times New Roman"/>
                <w:bCs/>
                <w:sz w:val="24"/>
                <w:szCs w:val="24"/>
              </w:rPr>
            </w:pPr>
            <w:r>
              <w:rPr>
                <w:rFonts w:ascii="Times New Roman" w:hAnsi="Times New Roman"/>
                <w:bCs/>
                <w:sz w:val="24"/>
                <w:szCs w:val="24"/>
              </w:rPr>
              <w:t>СОГЛАСОВАНО:</w:t>
            </w:r>
          </w:p>
          <w:p w:rsidR="00600B11" w:rsidRDefault="00600B11">
            <w:pPr>
              <w:spacing w:after="0"/>
              <w:ind w:left="459"/>
              <w:rPr>
                <w:rFonts w:ascii="Times New Roman" w:hAnsi="Times New Roman"/>
                <w:bCs/>
                <w:sz w:val="24"/>
                <w:szCs w:val="24"/>
              </w:rPr>
            </w:pPr>
            <w:r>
              <w:rPr>
                <w:rFonts w:ascii="Times New Roman" w:hAnsi="Times New Roman"/>
                <w:bCs/>
                <w:sz w:val="24"/>
                <w:szCs w:val="24"/>
              </w:rPr>
              <w:t xml:space="preserve">Главный инженер </w:t>
            </w:r>
          </w:p>
          <w:p w:rsidR="00600B11" w:rsidRDefault="00600B11">
            <w:pPr>
              <w:spacing w:after="0"/>
              <w:ind w:left="459"/>
              <w:rPr>
                <w:rFonts w:ascii="Times New Roman" w:hAnsi="Times New Roman"/>
                <w:bCs/>
                <w:sz w:val="24"/>
                <w:szCs w:val="24"/>
              </w:rPr>
            </w:pPr>
            <w:r>
              <w:rPr>
                <w:rFonts w:ascii="Times New Roman" w:hAnsi="Times New Roman"/>
                <w:bCs/>
                <w:sz w:val="24"/>
                <w:szCs w:val="24"/>
              </w:rPr>
              <w:t>ОАО «</w:t>
            </w:r>
            <w:proofErr w:type="spellStart"/>
            <w:r>
              <w:rPr>
                <w:rFonts w:ascii="Times New Roman" w:hAnsi="Times New Roman"/>
                <w:bCs/>
                <w:sz w:val="24"/>
                <w:szCs w:val="24"/>
              </w:rPr>
              <w:t>Сибгипротранс</w:t>
            </w:r>
            <w:proofErr w:type="spellEnd"/>
            <w:r>
              <w:rPr>
                <w:rFonts w:ascii="Times New Roman" w:hAnsi="Times New Roman"/>
                <w:bCs/>
                <w:sz w:val="24"/>
                <w:szCs w:val="24"/>
              </w:rPr>
              <w:t>»</w:t>
            </w:r>
          </w:p>
          <w:p w:rsidR="00600B11" w:rsidRDefault="00600B11">
            <w:pPr>
              <w:spacing w:after="0"/>
              <w:ind w:left="459"/>
              <w:rPr>
                <w:rFonts w:ascii="Times New Roman" w:hAnsi="Times New Roman"/>
                <w:bCs/>
                <w:sz w:val="24"/>
                <w:szCs w:val="24"/>
              </w:rPr>
            </w:pPr>
            <w:r>
              <w:rPr>
                <w:rFonts w:ascii="Times New Roman" w:hAnsi="Times New Roman"/>
                <w:bCs/>
                <w:sz w:val="24"/>
                <w:szCs w:val="24"/>
              </w:rPr>
              <w:t>_______________Ю.А. Животов</w:t>
            </w:r>
          </w:p>
          <w:p w:rsidR="00600B11" w:rsidRDefault="00600B11">
            <w:pPr>
              <w:spacing w:after="0"/>
              <w:ind w:left="459"/>
              <w:rPr>
                <w:rFonts w:ascii="Times New Roman" w:hAnsi="Times New Roman"/>
                <w:bCs/>
                <w:sz w:val="24"/>
                <w:szCs w:val="24"/>
              </w:rPr>
            </w:pPr>
            <w:r>
              <w:rPr>
                <w:rFonts w:ascii="Times New Roman" w:hAnsi="Times New Roman"/>
                <w:bCs/>
                <w:sz w:val="24"/>
                <w:szCs w:val="24"/>
              </w:rPr>
              <w:t xml:space="preserve">«_____»______________2018г. </w:t>
            </w:r>
          </w:p>
          <w:p w:rsidR="00600B11" w:rsidRDefault="00600B11">
            <w:pPr>
              <w:spacing w:after="240"/>
              <w:ind w:left="459"/>
              <w:rPr>
                <w:rFonts w:ascii="Times New Roman" w:eastAsia="Calibri" w:hAnsi="Times New Roman" w:cs="Times New Roman"/>
                <w:bCs/>
                <w:sz w:val="24"/>
                <w:szCs w:val="24"/>
              </w:rPr>
            </w:pPr>
            <w:r>
              <w:rPr>
                <w:rFonts w:ascii="Times New Roman" w:hAnsi="Times New Roman"/>
                <w:bCs/>
                <w:sz w:val="24"/>
                <w:szCs w:val="24"/>
              </w:rPr>
              <w:t>М.П.</w:t>
            </w:r>
          </w:p>
        </w:tc>
        <w:tc>
          <w:tcPr>
            <w:tcW w:w="5360" w:type="dxa"/>
          </w:tcPr>
          <w:p w:rsidR="00600B11" w:rsidRDefault="00600B11">
            <w:pPr>
              <w:spacing w:after="240"/>
              <w:ind w:left="459"/>
              <w:rPr>
                <w:rFonts w:ascii="Times New Roman" w:eastAsia="Calibri" w:hAnsi="Times New Roman" w:cs="Times New Roman"/>
                <w:bCs/>
                <w:sz w:val="24"/>
                <w:szCs w:val="24"/>
              </w:rPr>
            </w:pPr>
            <w:r>
              <w:rPr>
                <w:rFonts w:ascii="Times New Roman" w:hAnsi="Times New Roman"/>
                <w:bCs/>
                <w:sz w:val="24"/>
                <w:szCs w:val="24"/>
              </w:rPr>
              <w:t>УТВЕРЖДЕНО:</w:t>
            </w:r>
          </w:p>
          <w:p w:rsidR="00600B11" w:rsidRDefault="00600B11">
            <w:pPr>
              <w:spacing w:after="0"/>
              <w:ind w:left="459"/>
              <w:rPr>
                <w:rFonts w:ascii="Times New Roman" w:hAnsi="Times New Roman"/>
                <w:bCs/>
                <w:sz w:val="24"/>
                <w:szCs w:val="24"/>
              </w:rPr>
            </w:pPr>
            <w:r>
              <w:rPr>
                <w:rFonts w:ascii="Times New Roman" w:hAnsi="Times New Roman"/>
                <w:bCs/>
                <w:sz w:val="24"/>
                <w:szCs w:val="24"/>
              </w:rPr>
              <w:t>Проректор по научной работе СГУПС</w:t>
            </w:r>
          </w:p>
          <w:p w:rsidR="00600B11" w:rsidRDefault="00600B11">
            <w:pPr>
              <w:spacing w:after="0"/>
              <w:ind w:left="459"/>
              <w:rPr>
                <w:rFonts w:ascii="Times New Roman" w:hAnsi="Times New Roman"/>
                <w:bCs/>
                <w:sz w:val="24"/>
                <w:szCs w:val="24"/>
              </w:rPr>
            </w:pPr>
          </w:p>
          <w:p w:rsidR="00600B11" w:rsidRDefault="00600B11">
            <w:pPr>
              <w:spacing w:after="0"/>
              <w:ind w:left="459"/>
              <w:rPr>
                <w:rFonts w:ascii="Times New Roman" w:hAnsi="Times New Roman"/>
                <w:bCs/>
                <w:sz w:val="24"/>
                <w:szCs w:val="24"/>
              </w:rPr>
            </w:pPr>
            <w:r>
              <w:rPr>
                <w:rFonts w:ascii="Times New Roman" w:hAnsi="Times New Roman"/>
                <w:bCs/>
                <w:sz w:val="24"/>
                <w:szCs w:val="24"/>
              </w:rPr>
              <w:t>_______________ А. Д. Абрамов</w:t>
            </w:r>
          </w:p>
          <w:p w:rsidR="00600B11" w:rsidRDefault="00600B11">
            <w:pPr>
              <w:spacing w:after="0"/>
              <w:ind w:left="459"/>
              <w:rPr>
                <w:rFonts w:ascii="Times New Roman" w:hAnsi="Times New Roman"/>
                <w:bCs/>
                <w:sz w:val="24"/>
                <w:szCs w:val="24"/>
              </w:rPr>
            </w:pPr>
            <w:r>
              <w:rPr>
                <w:rFonts w:ascii="Times New Roman" w:hAnsi="Times New Roman"/>
                <w:bCs/>
                <w:sz w:val="24"/>
                <w:szCs w:val="24"/>
              </w:rPr>
              <w:t xml:space="preserve">«_____»______________2018г. </w:t>
            </w:r>
          </w:p>
          <w:p w:rsidR="00600B11" w:rsidRDefault="00600B11">
            <w:pPr>
              <w:spacing w:after="0"/>
              <w:ind w:left="459"/>
              <w:rPr>
                <w:rFonts w:ascii="Times New Roman" w:eastAsia="Calibri" w:hAnsi="Times New Roman" w:cs="Times New Roman"/>
                <w:bCs/>
                <w:sz w:val="24"/>
                <w:szCs w:val="24"/>
              </w:rPr>
            </w:pPr>
            <w:r>
              <w:rPr>
                <w:rFonts w:ascii="Times New Roman" w:hAnsi="Times New Roman"/>
                <w:bCs/>
                <w:sz w:val="24"/>
                <w:szCs w:val="24"/>
              </w:rPr>
              <w:t>М.П.</w:t>
            </w:r>
          </w:p>
        </w:tc>
      </w:tr>
    </w:tbl>
    <w:p w:rsidR="00600B11" w:rsidRDefault="00600B11" w:rsidP="00600B11">
      <w:pPr>
        <w:spacing w:after="0" w:line="240" w:lineRule="auto"/>
        <w:jc w:val="center"/>
        <w:rPr>
          <w:rFonts w:ascii="Times New Roman" w:eastAsia="Calibri" w:hAnsi="Times New Roman"/>
          <w:b/>
          <w:bCs/>
          <w:sz w:val="24"/>
          <w:szCs w:val="24"/>
        </w:rPr>
      </w:pPr>
    </w:p>
    <w:p w:rsidR="00600B11" w:rsidRDefault="00600B11" w:rsidP="00600B11">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ТЕХНИЧЕСКОЕ ЗАДАНИЕ </w:t>
      </w:r>
    </w:p>
    <w:p w:rsidR="00600B11" w:rsidRDefault="00600B11" w:rsidP="00600B11">
      <w:pPr>
        <w:spacing w:after="0" w:line="240" w:lineRule="auto"/>
        <w:jc w:val="center"/>
        <w:rPr>
          <w:rFonts w:ascii="Times New Roman" w:hAnsi="Times New Roman"/>
          <w:sz w:val="28"/>
          <w:szCs w:val="28"/>
        </w:rPr>
      </w:pPr>
      <w:r>
        <w:rPr>
          <w:rFonts w:ascii="Times New Roman" w:hAnsi="Times New Roman"/>
          <w:sz w:val="28"/>
          <w:szCs w:val="28"/>
        </w:rPr>
        <w:t xml:space="preserve">на разработку технического решения по срочному ремонту парапетной части опор №№ 8, 10 и 12 и выправки опорной части на опоре № 12 </w:t>
      </w:r>
    </w:p>
    <w:p w:rsidR="00600B11" w:rsidRDefault="00600B11" w:rsidP="00600B11">
      <w:pPr>
        <w:spacing w:after="0" w:line="240" w:lineRule="auto"/>
        <w:jc w:val="center"/>
        <w:rPr>
          <w:rFonts w:ascii="Times New Roman" w:hAnsi="Times New Roman"/>
          <w:sz w:val="28"/>
          <w:szCs w:val="28"/>
        </w:rPr>
      </w:pPr>
      <w:r>
        <w:rPr>
          <w:rFonts w:ascii="Times New Roman" w:hAnsi="Times New Roman"/>
          <w:sz w:val="28"/>
          <w:szCs w:val="28"/>
        </w:rPr>
        <w:lastRenderedPageBreak/>
        <w:t>по объекту: «Октябрьский мост через р. Обь в г. Новосибирске»</w:t>
      </w:r>
    </w:p>
    <w:p w:rsidR="00600B11" w:rsidRDefault="00600B11" w:rsidP="00600B11">
      <w:pPr>
        <w:spacing w:after="0" w:line="240" w:lineRule="auto"/>
        <w:rPr>
          <w:rFonts w:ascii="Times New Roman" w:hAnsi="Times New Roman"/>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3055"/>
        <w:gridCol w:w="6565"/>
      </w:tblGrid>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vAlign w:val="center"/>
            <w:hideMark/>
          </w:tcPr>
          <w:p w:rsidR="00600B11" w:rsidRDefault="00600B11">
            <w:pPr>
              <w:spacing w:after="0" w:line="240" w:lineRule="auto"/>
              <w:jc w:val="center"/>
              <w:rPr>
                <w:rFonts w:ascii="Times New Roman" w:eastAsia="Calibri" w:hAnsi="Times New Roman" w:cs="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1466" w:type="pct"/>
            <w:tcBorders>
              <w:top w:val="single" w:sz="4" w:space="0" w:color="000000"/>
              <w:left w:val="single" w:sz="4" w:space="0" w:color="000000"/>
              <w:bottom w:val="single" w:sz="4" w:space="0" w:color="000000"/>
              <w:right w:val="single" w:sz="4" w:space="0" w:color="000000"/>
            </w:tcBorders>
            <w:vAlign w:val="center"/>
            <w:hideMark/>
          </w:tcPr>
          <w:p w:rsidR="00600B11" w:rsidRDefault="00600B11">
            <w:pPr>
              <w:spacing w:after="0" w:line="240" w:lineRule="auto"/>
              <w:jc w:val="center"/>
              <w:rPr>
                <w:rFonts w:ascii="Times New Roman" w:eastAsia="Calibri" w:hAnsi="Times New Roman" w:cs="Times New Roman"/>
              </w:rPr>
            </w:pPr>
            <w:r>
              <w:rPr>
                <w:rFonts w:ascii="Times New Roman" w:hAnsi="Times New Roman"/>
              </w:rPr>
              <w:t>Перечень основных требований</w:t>
            </w:r>
          </w:p>
        </w:tc>
        <w:tc>
          <w:tcPr>
            <w:tcW w:w="3150" w:type="pct"/>
            <w:tcBorders>
              <w:top w:val="single" w:sz="4" w:space="0" w:color="000000"/>
              <w:left w:val="single" w:sz="4" w:space="0" w:color="000000"/>
              <w:bottom w:val="single" w:sz="4" w:space="0" w:color="000000"/>
              <w:right w:val="single" w:sz="4" w:space="0" w:color="000000"/>
            </w:tcBorders>
            <w:vAlign w:val="center"/>
            <w:hideMark/>
          </w:tcPr>
          <w:p w:rsidR="00600B11" w:rsidRDefault="00600B11">
            <w:pPr>
              <w:spacing w:after="0" w:line="240" w:lineRule="auto"/>
              <w:jc w:val="center"/>
              <w:rPr>
                <w:rFonts w:ascii="Times New Roman" w:eastAsia="Calibri" w:hAnsi="Times New Roman" w:cs="Times New Roman"/>
              </w:rPr>
            </w:pPr>
            <w:r>
              <w:rPr>
                <w:rFonts w:ascii="Times New Roman" w:hAnsi="Times New Roman"/>
              </w:rPr>
              <w:t>Содержание требований</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1</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Основание для проектирования</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sz w:val="24"/>
                <w:szCs w:val="24"/>
              </w:rPr>
              <w:t xml:space="preserve">Дополнительное соглашение № 2 </w:t>
            </w:r>
            <w:r>
              <w:rPr>
                <w:rFonts w:ascii="Times New Roman" w:hAnsi="Times New Roman"/>
                <w:sz w:val="23"/>
                <w:szCs w:val="23"/>
              </w:rPr>
              <w:t xml:space="preserve">к муниципальному контракту № </w:t>
            </w:r>
            <w:r>
              <w:rPr>
                <w:rFonts w:ascii="Times New Roman" w:eastAsia="Times New Roman" w:hAnsi="Times New Roman"/>
                <w:color w:val="000000"/>
                <w:sz w:val="24"/>
                <w:szCs w:val="24"/>
              </w:rPr>
              <w:t xml:space="preserve"> 0151300030518000012-К  от 03.05.2018, </w:t>
            </w:r>
            <w:r>
              <w:rPr>
                <w:rFonts w:ascii="Times New Roman" w:hAnsi="Times New Roman"/>
                <w:sz w:val="24"/>
                <w:szCs w:val="24"/>
              </w:rPr>
              <w:t>заключенного между МКУ «</w:t>
            </w:r>
            <w:proofErr w:type="spellStart"/>
            <w:r>
              <w:rPr>
                <w:rFonts w:ascii="Times New Roman" w:hAnsi="Times New Roman"/>
                <w:sz w:val="24"/>
                <w:szCs w:val="24"/>
              </w:rPr>
              <w:t>Гормост</w:t>
            </w:r>
            <w:proofErr w:type="spellEnd"/>
            <w:r>
              <w:rPr>
                <w:rFonts w:ascii="Times New Roman" w:hAnsi="Times New Roman"/>
                <w:sz w:val="24"/>
                <w:szCs w:val="24"/>
              </w:rPr>
              <w:t xml:space="preserve">»  и  </w:t>
            </w:r>
            <w:r>
              <w:rPr>
                <w:rFonts w:ascii="Times New Roman" w:eastAsia="Times New Roman" w:hAnsi="Times New Roman"/>
                <w:sz w:val="24"/>
                <w:szCs w:val="24"/>
              </w:rPr>
              <w:t xml:space="preserve">ФГБОУ </w:t>
            </w:r>
            <w:proofErr w:type="gramStart"/>
            <w:r>
              <w:rPr>
                <w:rFonts w:ascii="Times New Roman" w:eastAsia="Times New Roman" w:hAnsi="Times New Roman"/>
                <w:sz w:val="24"/>
                <w:szCs w:val="24"/>
              </w:rPr>
              <w:t>ВО</w:t>
            </w:r>
            <w:proofErr w:type="gramEnd"/>
            <w:r>
              <w:rPr>
                <w:rFonts w:ascii="Times New Roman" w:eastAsia="Times New Roman" w:hAnsi="Times New Roman"/>
                <w:sz w:val="24"/>
                <w:szCs w:val="24"/>
              </w:rPr>
              <w:t xml:space="preserve"> «Сибирский государственный университет путей сообщения» (СГУПС)</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2</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Вид строительства</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Капитальный ремонт.</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3</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Стадия проектирования</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Рабочая документация</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4</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Местоположение объекта</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РФ, г. Новосибирск.</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5</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Заказчик</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 xml:space="preserve">ФГБОУ </w:t>
            </w:r>
            <w:proofErr w:type="gramStart"/>
            <w:r>
              <w:rPr>
                <w:rFonts w:ascii="Times New Roman" w:hAnsi="Times New Roman"/>
              </w:rPr>
              <w:t>ВО</w:t>
            </w:r>
            <w:proofErr w:type="gramEnd"/>
            <w:r>
              <w:rPr>
                <w:rFonts w:ascii="Times New Roman" w:hAnsi="Times New Roman"/>
              </w:rPr>
              <w:t xml:space="preserve"> «Сибирский государственный университет путей сообщения» (СГУПС)</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6</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Проектная организация</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ОАО «</w:t>
            </w:r>
            <w:proofErr w:type="spellStart"/>
            <w:r>
              <w:rPr>
                <w:rFonts w:ascii="Times New Roman" w:hAnsi="Times New Roman"/>
              </w:rPr>
              <w:t>Сибгипротранс</w:t>
            </w:r>
            <w:proofErr w:type="spellEnd"/>
            <w:r>
              <w:rPr>
                <w:rFonts w:ascii="Times New Roman" w:hAnsi="Times New Roman"/>
              </w:rPr>
              <w:t>»</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7</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Исходные данные для проектирования</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pStyle w:val="af8"/>
              <w:tabs>
                <w:tab w:val="left" w:pos="697"/>
              </w:tabs>
              <w:suppressAutoHyphens/>
              <w:rPr>
                <w:rFonts w:eastAsia="Calibri"/>
                <w:sz w:val="22"/>
                <w:szCs w:val="22"/>
                <w:lang w:eastAsia="en-US"/>
              </w:rPr>
            </w:pPr>
            <w:r>
              <w:rPr>
                <w:sz w:val="22"/>
                <w:szCs w:val="22"/>
                <w:lang w:eastAsia="en-US"/>
              </w:rPr>
              <w:t xml:space="preserve">Исходные </w:t>
            </w:r>
            <w:proofErr w:type="gramStart"/>
            <w:r>
              <w:rPr>
                <w:sz w:val="22"/>
                <w:szCs w:val="22"/>
                <w:lang w:eastAsia="en-US"/>
              </w:rPr>
              <w:t>данные</w:t>
            </w:r>
            <w:proofErr w:type="gramEnd"/>
            <w:r>
              <w:rPr>
                <w:sz w:val="22"/>
                <w:szCs w:val="22"/>
                <w:lang w:eastAsia="en-US"/>
              </w:rPr>
              <w:t xml:space="preserve"> предоставляемые Заказчиком:</w:t>
            </w:r>
          </w:p>
          <w:p w:rsidR="00600B11" w:rsidRDefault="00600B11">
            <w:pPr>
              <w:pStyle w:val="af8"/>
              <w:tabs>
                <w:tab w:val="left" w:pos="697"/>
              </w:tabs>
              <w:suppressAutoHyphens/>
              <w:rPr>
                <w:rFonts w:eastAsiaTheme="minorHAnsi"/>
                <w:sz w:val="22"/>
                <w:szCs w:val="22"/>
                <w:lang w:eastAsia="en-US"/>
              </w:rPr>
            </w:pPr>
            <w:r>
              <w:rPr>
                <w:sz w:val="22"/>
                <w:szCs w:val="22"/>
                <w:lang w:eastAsia="en-US"/>
              </w:rPr>
              <w:t>- научно-технический отчет «Обследование мостов г. Новосибирска. Октябрьский мост»</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8</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Требования к технологии, режиму работы сооружения</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Круглосуточный, круглогодичный.</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9</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Требования к объему работ по капитальному ремонту сооружения</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В состав работ по разработке технических решений по срочному капитальному ремонту включить:</w:t>
            </w:r>
          </w:p>
          <w:p w:rsidR="00600B11" w:rsidRDefault="00600B11">
            <w:pPr>
              <w:spacing w:after="0" w:line="240" w:lineRule="auto"/>
              <w:rPr>
                <w:rFonts w:ascii="Times New Roman" w:hAnsi="Times New Roman"/>
              </w:rPr>
            </w:pPr>
            <w:r>
              <w:rPr>
                <w:rFonts w:ascii="Times New Roman" w:hAnsi="Times New Roman"/>
              </w:rPr>
              <w:t xml:space="preserve"> - ремонт парапетной части опор №№ 8, 10 и 12;</w:t>
            </w:r>
          </w:p>
          <w:p w:rsidR="00600B11" w:rsidRDefault="00600B11">
            <w:pPr>
              <w:spacing w:after="0" w:line="240" w:lineRule="auto"/>
              <w:rPr>
                <w:rFonts w:ascii="Times New Roman" w:hAnsi="Times New Roman"/>
              </w:rPr>
            </w:pPr>
            <w:r>
              <w:rPr>
                <w:rFonts w:ascii="Times New Roman" w:hAnsi="Times New Roman"/>
              </w:rPr>
              <w:t>- выправку опорной части на опоре № 12.</w:t>
            </w:r>
          </w:p>
          <w:p w:rsidR="00600B11" w:rsidRDefault="00600B11">
            <w:pPr>
              <w:spacing w:after="0" w:line="240" w:lineRule="auto"/>
              <w:rPr>
                <w:rFonts w:ascii="Times New Roman" w:eastAsia="Calibri" w:hAnsi="Times New Roman" w:cs="Times New Roman"/>
              </w:rPr>
            </w:pPr>
            <w:r>
              <w:rPr>
                <w:rFonts w:ascii="Times New Roman" w:hAnsi="Times New Roman"/>
              </w:rPr>
              <w:t>Для разработки технических решений выполнить необходимый объем обмерных работ.</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10</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Требования к составу и оформлению проектной документации</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 xml:space="preserve">Разработку рабочей документации в соответствии с требованиями ГОСТ </w:t>
            </w:r>
            <w:proofErr w:type="gramStart"/>
            <w:r>
              <w:rPr>
                <w:rFonts w:ascii="Times New Roman" w:hAnsi="Times New Roman"/>
              </w:rPr>
              <w:t>Р</w:t>
            </w:r>
            <w:proofErr w:type="gramEnd"/>
            <w:r>
              <w:rPr>
                <w:rFonts w:ascii="Times New Roman" w:hAnsi="Times New Roman"/>
              </w:rPr>
              <w:t xml:space="preserve"> 21.1101–2013 «Основные требования к проектной и рабочей документации»</w:t>
            </w:r>
          </w:p>
          <w:p w:rsidR="00600B11" w:rsidRDefault="00600B11">
            <w:pPr>
              <w:spacing w:after="0" w:line="240" w:lineRule="auto"/>
              <w:rPr>
                <w:rFonts w:ascii="Times New Roman" w:eastAsia="Calibri" w:hAnsi="Times New Roman" w:cs="Times New Roman"/>
              </w:rPr>
            </w:pPr>
            <w:r>
              <w:rPr>
                <w:rFonts w:ascii="Times New Roman" w:hAnsi="Times New Roman"/>
              </w:rPr>
              <w:t>В состав рабочей документации включить чертежи организации строительства по реализации технических решений.</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11</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Требования к разработке сметной документации</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 xml:space="preserve">Сметную стоимость определить базисно-индексным методом по ФЭР, при пересчете стоимости в текущие цены применить индексы изменения сметной стоимости, публикуемые </w:t>
            </w:r>
            <w:proofErr w:type="spellStart"/>
            <w:r>
              <w:rPr>
                <w:rFonts w:ascii="Times New Roman" w:hAnsi="Times New Roman"/>
              </w:rPr>
              <w:t>Минрегион</w:t>
            </w:r>
            <w:proofErr w:type="spellEnd"/>
            <w:r>
              <w:rPr>
                <w:rFonts w:ascii="Times New Roman" w:hAnsi="Times New Roman"/>
              </w:rPr>
              <w:t xml:space="preserve">  РФ, по состоянию на момент разработки документации.</w:t>
            </w:r>
          </w:p>
          <w:p w:rsidR="00600B11" w:rsidRDefault="00600B11">
            <w:pPr>
              <w:spacing w:after="0" w:line="240" w:lineRule="auto"/>
              <w:rPr>
                <w:rFonts w:ascii="Times New Roman" w:eastAsia="Calibri" w:hAnsi="Times New Roman" w:cs="Times New Roman"/>
              </w:rPr>
            </w:pPr>
            <w:r>
              <w:rPr>
                <w:rFonts w:ascii="Times New Roman" w:hAnsi="Times New Roman"/>
              </w:rPr>
              <w:t>Сметную документацию разработать с использованием программы «ГРАНД-смета».</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12</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Требования к сдаче проектной документации</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 xml:space="preserve">Рабочая документация – 3 экземпляра и 1 экземпляр в электронном виде (формат </w:t>
            </w:r>
            <w:r>
              <w:rPr>
                <w:rFonts w:ascii="Times New Roman" w:hAnsi="Times New Roman"/>
                <w:lang w:val="en-US"/>
              </w:rPr>
              <w:t>pdf</w:t>
            </w:r>
            <w:r>
              <w:rPr>
                <w:rFonts w:ascii="Times New Roman" w:hAnsi="Times New Roman"/>
              </w:rPr>
              <w:t>)</w:t>
            </w:r>
          </w:p>
        </w:tc>
      </w:tr>
      <w:tr w:rsidR="00600B11" w:rsidTr="00600B11">
        <w:trPr>
          <w:trHeight w:val="20"/>
        </w:trPr>
        <w:tc>
          <w:tcPr>
            <w:tcW w:w="384"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13</w:t>
            </w:r>
          </w:p>
        </w:tc>
        <w:tc>
          <w:tcPr>
            <w:tcW w:w="1466"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Сроки разработки рабочей документации</w:t>
            </w:r>
          </w:p>
        </w:tc>
        <w:tc>
          <w:tcPr>
            <w:tcW w:w="3150" w:type="pct"/>
            <w:tcBorders>
              <w:top w:val="single" w:sz="4" w:space="0" w:color="000000"/>
              <w:left w:val="single" w:sz="4" w:space="0" w:color="000000"/>
              <w:bottom w:val="single" w:sz="4" w:space="0" w:color="000000"/>
              <w:right w:val="single" w:sz="4" w:space="0" w:color="000000"/>
            </w:tcBorders>
            <w:hideMark/>
          </w:tcPr>
          <w:p w:rsidR="00600B11" w:rsidRDefault="00600B11">
            <w:pPr>
              <w:spacing w:after="0" w:line="240" w:lineRule="auto"/>
              <w:rPr>
                <w:rFonts w:ascii="Times New Roman" w:eastAsia="Calibri" w:hAnsi="Times New Roman" w:cs="Times New Roman"/>
              </w:rPr>
            </w:pPr>
            <w:r>
              <w:rPr>
                <w:rFonts w:ascii="Times New Roman" w:hAnsi="Times New Roman"/>
              </w:rPr>
              <w:t>В соответствии с договором</w:t>
            </w:r>
          </w:p>
        </w:tc>
      </w:tr>
    </w:tbl>
    <w:p w:rsidR="00600B11" w:rsidRDefault="00600B11" w:rsidP="00600B11">
      <w:pPr>
        <w:spacing w:after="0" w:line="240" w:lineRule="auto"/>
        <w:rPr>
          <w:rFonts w:ascii="Times New Roman" w:eastAsia="Calibri" w:hAnsi="Times New Roman"/>
          <w:sz w:val="27"/>
          <w:szCs w:val="27"/>
        </w:rPr>
      </w:pPr>
    </w:p>
    <w:p w:rsidR="00600B11" w:rsidRDefault="00600B11" w:rsidP="00600B11">
      <w:pPr>
        <w:spacing w:after="0" w:line="240" w:lineRule="auto"/>
        <w:rPr>
          <w:rFonts w:ascii="Times New Roman" w:hAnsi="Times New Roman"/>
          <w:sz w:val="27"/>
          <w:szCs w:val="27"/>
        </w:rPr>
      </w:pPr>
      <w:r>
        <w:rPr>
          <w:rFonts w:ascii="Times New Roman" w:hAnsi="Times New Roman"/>
          <w:sz w:val="27"/>
          <w:szCs w:val="27"/>
        </w:rPr>
        <w:t xml:space="preserve">ГИП                                           </w:t>
      </w:r>
      <w:proofErr w:type="spellStart"/>
      <w:r>
        <w:rPr>
          <w:rFonts w:ascii="Times New Roman" w:hAnsi="Times New Roman"/>
          <w:sz w:val="27"/>
          <w:szCs w:val="27"/>
        </w:rPr>
        <w:t>Арбеков</w:t>
      </w:r>
      <w:proofErr w:type="spellEnd"/>
      <w:r>
        <w:rPr>
          <w:rFonts w:ascii="Times New Roman" w:hAnsi="Times New Roman"/>
          <w:sz w:val="27"/>
          <w:szCs w:val="27"/>
        </w:rPr>
        <w:t xml:space="preserve"> А.В.</w:t>
      </w:r>
    </w:p>
    <w:p w:rsidR="00DE6D04" w:rsidRDefault="00DE6D04" w:rsidP="00600B11">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DE6D04"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30" w:rsidRDefault="007D3B30">
      <w:pPr>
        <w:spacing w:after="0" w:line="240" w:lineRule="auto"/>
      </w:pPr>
      <w:r>
        <w:separator/>
      </w:r>
    </w:p>
  </w:endnote>
  <w:endnote w:type="continuationSeparator" w:id="0">
    <w:p w:rsidR="007D3B30" w:rsidRDefault="007D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30" w:rsidRDefault="007D3B30">
      <w:pPr>
        <w:spacing w:after="0" w:line="240" w:lineRule="auto"/>
      </w:pPr>
      <w:r>
        <w:separator/>
      </w:r>
    </w:p>
  </w:footnote>
  <w:footnote w:type="continuationSeparator" w:id="0">
    <w:p w:rsidR="007D3B30" w:rsidRDefault="007D3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44175FF"/>
    <w:multiLevelType w:val="multilevel"/>
    <w:tmpl w:val="F8EAB79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6"/>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4"/>
  </w:num>
  <w:num w:numId="18">
    <w:abstractNumId w:val="12"/>
  </w:num>
  <w:num w:numId="19">
    <w:abstractNumId w:val="11"/>
  </w:num>
  <w:num w:numId="20">
    <w:abstractNumId w:val="15"/>
  </w:num>
  <w:num w:numId="21">
    <w:abstractNumId w:val="25"/>
  </w:num>
  <w:num w:numId="22">
    <w:abstractNumId w:val="27"/>
  </w:num>
  <w:num w:numId="23">
    <w:abstractNumId w:val="20"/>
  </w:num>
  <w:num w:numId="24">
    <w:abstractNumId w:val="10"/>
  </w:num>
  <w:num w:numId="25">
    <w:abstractNumId w:val="23"/>
  </w:num>
  <w:num w:numId="26">
    <w:abstractNumId w:val="1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C1219"/>
    <w:rsid w:val="001E2696"/>
    <w:rsid w:val="002055FF"/>
    <w:rsid w:val="00216D6B"/>
    <w:rsid w:val="002A2220"/>
    <w:rsid w:val="002B12BB"/>
    <w:rsid w:val="002C391A"/>
    <w:rsid w:val="002C3DC5"/>
    <w:rsid w:val="00334FD9"/>
    <w:rsid w:val="003F3957"/>
    <w:rsid w:val="003F6D28"/>
    <w:rsid w:val="00461898"/>
    <w:rsid w:val="004913D4"/>
    <w:rsid w:val="004C48DD"/>
    <w:rsid w:val="004C7B9D"/>
    <w:rsid w:val="00522061"/>
    <w:rsid w:val="0057111A"/>
    <w:rsid w:val="00581509"/>
    <w:rsid w:val="005B388E"/>
    <w:rsid w:val="00600B11"/>
    <w:rsid w:val="0060342A"/>
    <w:rsid w:val="006039BC"/>
    <w:rsid w:val="00610CD3"/>
    <w:rsid w:val="006130A4"/>
    <w:rsid w:val="00660BCD"/>
    <w:rsid w:val="0067494C"/>
    <w:rsid w:val="00683680"/>
    <w:rsid w:val="006B21B1"/>
    <w:rsid w:val="006B2E31"/>
    <w:rsid w:val="006D2299"/>
    <w:rsid w:val="006E6FFB"/>
    <w:rsid w:val="00723CBD"/>
    <w:rsid w:val="00736CB6"/>
    <w:rsid w:val="0075368E"/>
    <w:rsid w:val="007646C2"/>
    <w:rsid w:val="007B465D"/>
    <w:rsid w:val="007D3B30"/>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211A3"/>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24A55"/>
    <w:rsid w:val="00D36B6C"/>
    <w:rsid w:val="00D65949"/>
    <w:rsid w:val="00D96D8F"/>
    <w:rsid w:val="00DA4E9B"/>
    <w:rsid w:val="00DC3FB2"/>
    <w:rsid w:val="00DE6D04"/>
    <w:rsid w:val="00E04D06"/>
    <w:rsid w:val="00E418FA"/>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50120">
      <w:bodyDiv w:val="1"/>
      <w:marLeft w:val="0"/>
      <w:marRight w:val="0"/>
      <w:marTop w:val="0"/>
      <w:marBottom w:val="0"/>
      <w:divBdr>
        <w:top w:val="none" w:sz="0" w:space="0" w:color="auto"/>
        <w:left w:val="none" w:sz="0" w:space="0" w:color="auto"/>
        <w:bottom w:val="none" w:sz="0" w:space="0" w:color="auto"/>
        <w:right w:val="none" w:sz="0" w:space="0" w:color="auto"/>
      </w:divBdr>
    </w:div>
    <w:div w:id="411047066">
      <w:bodyDiv w:val="1"/>
      <w:marLeft w:val="0"/>
      <w:marRight w:val="0"/>
      <w:marTop w:val="0"/>
      <w:marBottom w:val="0"/>
      <w:divBdr>
        <w:top w:val="none" w:sz="0" w:space="0" w:color="auto"/>
        <w:left w:val="none" w:sz="0" w:space="0" w:color="auto"/>
        <w:bottom w:val="none" w:sz="0" w:space="0" w:color="auto"/>
        <w:right w:val="none" w:sz="0" w:space="0" w:color="auto"/>
      </w:divBdr>
    </w:div>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198350531">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am@stu.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3FD7-540D-4E8B-B315-9EF53CDB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2018-10-11T04:32:00Z</cp:lastPrinted>
  <dcterms:created xsi:type="dcterms:W3CDTF">2018-10-11T09:15:00Z</dcterms:created>
  <dcterms:modified xsi:type="dcterms:W3CDTF">2018-10-12T03:07:00Z</dcterms:modified>
</cp:coreProperties>
</file>