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A670D6">
        <w:rPr>
          <w:rFonts w:ascii="Times New Roman" w:hAnsi="Times New Roman"/>
          <w:sz w:val="20"/>
          <w:szCs w:val="20"/>
        </w:rPr>
        <w:t>_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E23EA6" w:rsidRPr="00E23EA6">
        <w:rPr>
          <w:rFonts w:ascii="Times New Roman" w:hAnsi="Times New Roman"/>
          <w:b/>
          <w:sz w:val="20"/>
          <w:szCs w:val="20"/>
        </w:rPr>
        <w:t>181540211315554020100100650540000000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792D30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«Центральная Стройбаза»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792D30">
        <w:rPr>
          <w:rFonts w:ascii="Times New Roman" w:hAnsi="Times New Roman"/>
          <w:sz w:val="20"/>
          <w:szCs w:val="20"/>
        </w:rPr>
        <w:t xml:space="preserve">директора Кузьмина Владимира </w:t>
      </w:r>
      <w:proofErr w:type="spellStart"/>
      <w:r w:rsidR="00792D30">
        <w:rPr>
          <w:rFonts w:ascii="Times New Roman" w:hAnsi="Times New Roman"/>
          <w:sz w:val="20"/>
          <w:szCs w:val="20"/>
        </w:rPr>
        <w:t>Донатовича</w:t>
      </w:r>
      <w:proofErr w:type="spellEnd"/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E23EA6">
        <w:rPr>
          <w:rFonts w:ascii="Times New Roman" w:hAnsi="Times New Roman"/>
          <w:sz w:val="20"/>
          <w:szCs w:val="20"/>
        </w:rPr>
        <w:t>25</w:t>
      </w:r>
      <w:r w:rsidR="00792D30">
        <w:rPr>
          <w:rFonts w:ascii="Times New Roman" w:hAnsi="Times New Roman"/>
          <w:sz w:val="20"/>
          <w:szCs w:val="20"/>
        </w:rPr>
        <w:t>/0351100001718000050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792D30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20.09.2018г.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E23EA6">
        <w:rPr>
          <w:rFonts w:ascii="Times New Roman" w:hAnsi="Times New Roman"/>
          <w:sz w:val="20"/>
          <w:szCs w:val="20"/>
        </w:rPr>
        <w:t>отделочных</w:t>
      </w:r>
      <w:r w:rsidR="00603AED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E23EA6">
        <w:rPr>
          <w:rFonts w:ascii="Times New Roman" w:hAnsi="Times New Roman"/>
          <w:sz w:val="20"/>
          <w:szCs w:val="20"/>
        </w:rPr>
        <w:t xml:space="preserve"> отделочные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E23EA6">
        <w:rPr>
          <w:rFonts w:ascii="Times New Roman" w:hAnsi="Times New Roman"/>
          <w:sz w:val="20"/>
          <w:szCs w:val="20"/>
        </w:rPr>
        <w:t>ых отделочных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</w:t>
      </w:r>
      <w:proofErr w:type="gramStart"/>
      <w:r w:rsidRPr="005E6C39">
        <w:rPr>
          <w:rFonts w:ascii="Times New Roman" w:hAnsi="Times New Roman" w:cs="Times New Roman"/>
          <w:sz w:val="20"/>
          <w:szCs w:val="20"/>
        </w:rPr>
        <w:t xml:space="preserve">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792D30">
        <w:rPr>
          <w:rFonts w:ascii="Times New Roman" w:hAnsi="Times New Roman" w:cs="Times New Roman"/>
          <w:sz w:val="20"/>
          <w:szCs w:val="20"/>
        </w:rPr>
        <w:t>429 203,71 рублей (четыреста двадцать девять тысяч двести три рубля 71 копейка, с учетом</w:t>
      </w:r>
      <w:r w:rsidR="00C962FA">
        <w:rPr>
          <w:rFonts w:ascii="Times New Roman" w:hAnsi="Times New Roman" w:cs="Times New Roman"/>
          <w:sz w:val="20"/>
          <w:szCs w:val="20"/>
        </w:rPr>
        <w:t xml:space="preserve"> НДС</w:t>
      </w:r>
      <w:r w:rsidR="00792D30">
        <w:rPr>
          <w:rFonts w:ascii="Times New Roman" w:hAnsi="Times New Roman" w:cs="Times New Roman"/>
          <w:sz w:val="20"/>
          <w:szCs w:val="20"/>
        </w:rPr>
        <w:t>- 65 471,75 рублей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E23EA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49 333,77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если такая обязанность Поставщика возникла на момент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DD46CC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Получатель: УФК по Новосибирской области (СГУПС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C06B57" w:rsidRDefault="00C06B57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C06B57" w:rsidRDefault="00C06B57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Pr="00BE5C97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AA1" w:rsidRDefault="006D2AA1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946684" w:rsidRDefault="00834C7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«Центральная Стройбаза»</w:t>
            </w:r>
          </w:p>
          <w:p w:rsidR="00834C7F" w:rsidRDefault="00834C7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117418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ул.Зюзинская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д.6 корпус 2 этаж 2 помещение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комн.53</w:t>
            </w:r>
          </w:p>
          <w:p w:rsidR="00C06B57" w:rsidRDefault="00C06B57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Поч.ад:650010г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емерово,ул..Красноармейская,59</w:t>
            </w:r>
          </w:p>
          <w:p w:rsidR="00834C7F" w:rsidRPr="00DD46CC" w:rsidRDefault="00834C7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D4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8-951-592-9265, (3842)75-71-98,75-32-89</w:t>
            </w:r>
          </w:p>
          <w:p w:rsidR="00834C7F" w:rsidRDefault="00DD46CC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E-mail^ </w:t>
            </w:r>
            <w:hyperlink r:id="rId9" w:history="1">
              <w:r w:rsidRPr="000857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kosyanenko@sk42.ru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46CC" w:rsidRPr="00DD46CC" w:rsidRDefault="00DD46CC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</w:t>
            </w:r>
            <w:r w:rsidRPr="00DD46CC">
              <w:rPr>
                <w:rFonts w:ascii="Times New Roman" w:hAnsi="Times New Roman" w:cs="Times New Roman"/>
                <w:sz w:val="20"/>
                <w:szCs w:val="20"/>
              </w:rPr>
              <w:t xml:space="preserve">  4205276470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DD46CC">
              <w:rPr>
                <w:rFonts w:ascii="Times New Roman" w:hAnsi="Times New Roman" w:cs="Times New Roman"/>
                <w:sz w:val="20"/>
                <w:szCs w:val="20"/>
              </w:rPr>
              <w:t xml:space="preserve">  772701001</w:t>
            </w:r>
          </w:p>
          <w:p w:rsidR="00DD46CC" w:rsidRDefault="00DD46CC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DD46CC">
              <w:rPr>
                <w:rFonts w:ascii="Times New Roman" w:hAnsi="Times New Roman" w:cs="Times New Roman"/>
                <w:sz w:val="20"/>
                <w:szCs w:val="20"/>
              </w:rPr>
              <w:t xml:space="preserve">  1134205024491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н/учет 20.09.2017г.</w:t>
            </w:r>
          </w:p>
          <w:p w:rsidR="00DD46CC" w:rsidRDefault="00C06B57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 32701000   ОКПО 16703726</w:t>
            </w:r>
          </w:p>
          <w:p w:rsidR="00117B95" w:rsidRDefault="00117B95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для перечисления платежей (обособленное подразделение в г. Кемерово)</w:t>
            </w:r>
          </w:p>
          <w:p w:rsidR="00117B95" w:rsidRDefault="00117B95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Стройбаза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B95" w:rsidRDefault="00117B95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4205276470  КПП 420545001</w:t>
            </w:r>
          </w:p>
          <w:p w:rsidR="00117B95" w:rsidRDefault="00117B95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16703726</w:t>
            </w:r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06B57">
              <w:rPr>
                <w:rFonts w:ascii="Times New Roman" w:hAnsi="Times New Roman" w:cs="Times New Roman"/>
                <w:sz w:val="20"/>
                <w:szCs w:val="20"/>
              </w:rPr>
              <w:t>: 40702810226000001015</w:t>
            </w:r>
          </w:p>
          <w:p w:rsidR="00C06B57" w:rsidRP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B95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Кемеровское </w:t>
            </w:r>
            <w:r w:rsidRPr="00C06B57">
              <w:rPr>
                <w:rFonts w:ascii="Times New Roman" w:hAnsi="Times New Roman" w:cs="Times New Roman"/>
                <w:sz w:val="20"/>
                <w:szCs w:val="20"/>
              </w:rPr>
              <w:t>ОТДЕЛЕНИЕ N 8615 СБЕРБАНКА РОССИИ</w:t>
            </w:r>
          </w:p>
          <w:p w:rsidR="00C06B57" w:rsidRP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B57">
              <w:rPr>
                <w:rFonts w:ascii="Times New Roman" w:hAnsi="Times New Roman" w:cs="Times New Roman"/>
                <w:sz w:val="20"/>
                <w:szCs w:val="20"/>
              </w:rPr>
              <w:t>БИК: 043207612</w:t>
            </w:r>
          </w:p>
          <w:p w:rsidR="00C06B57" w:rsidRDefault="00C23482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48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30101810200000000612</w:t>
            </w:r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В.Д.Кузьмин</w:t>
            </w:r>
            <w:proofErr w:type="spellEnd"/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C06B57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B57" w:rsidRPr="00DD46CC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DD46CC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783307" w:rsidRDefault="00783307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307" w:rsidRDefault="00783307" w:rsidP="0078330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562"/>
        <w:gridCol w:w="2694"/>
        <w:gridCol w:w="708"/>
        <w:gridCol w:w="851"/>
        <w:gridCol w:w="1276"/>
        <w:gridCol w:w="1842"/>
      </w:tblGrid>
      <w:tr w:rsidR="00783307" w:rsidRPr="00783307" w:rsidTr="00BF1ADB">
        <w:trPr>
          <w:trHeight w:val="706"/>
        </w:trPr>
        <w:tc>
          <w:tcPr>
            <w:tcW w:w="814" w:type="dxa"/>
            <w:vAlign w:val="center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 xml:space="preserve">№ </w:t>
            </w:r>
            <w:proofErr w:type="gramStart"/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п</w:t>
            </w:r>
            <w:proofErr w:type="gramEnd"/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/п</w:t>
            </w:r>
          </w:p>
        </w:tc>
        <w:tc>
          <w:tcPr>
            <w:tcW w:w="1562" w:type="dxa"/>
            <w:vAlign w:val="center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Наименование товара, предлагаемого участником</w:t>
            </w:r>
          </w:p>
        </w:tc>
        <w:tc>
          <w:tcPr>
            <w:tcW w:w="2694" w:type="dxa"/>
            <w:vAlign w:val="center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Технические характеристики</w:t>
            </w:r>
          </w:p>
        </w:tc>
        <w:tc>
          <w:tcPr>
            <w:tcW w:w="708" w:type="dxa"/>
            <w:vAlign w:val="center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Цена, руб.</w:t>
            </w:r>
          </w:p>
        </w:tc>
        <w:tc>
          <w:tcPr>
            <w:tcW w:w="184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Сумма, руб.</w:t>
            </w:r>
          </w:p>
        </w:tc>
      </w:tr>
      <w:tr w:rsidR="00783307" w:rsidRPr="00783307" w:rsidTr="00BF1ADB">
        <w:trPr>
          <w:trHeight w:val="1312"/>
        </w:trPr>
        <w:tc>
          <w:tcPr>
            <w:tcW w:w="81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1</w:t>
            </w:r>
          </w:p>
        </w:tc>
        <w:tc>
          <w:tcPr>
            <w:tcW w:w="156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 xml:space="preserve">Клей для </w:t>
            </w:r>
            <w:proofErr w:type="spellStart"/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керамогранита</w:t>
            </w:r>
            <w:proofErr w:type="spellEnd"/>
          </w:p>
        </w:tc>
        <w:tc>
          <w:tcPr>
            <w:tcW w:w="269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 xml:space="preserve">Клей, </w:t>
            </w: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представляет собой смесь цемента, кварцевого песка добавок.</w:t>
            </w: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 xml:space="preserve"> Размер частиц наполнителя 0.63 мм.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 xml:space="preserve">Толщина клеевого шва 20 мм.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Cs/>
                <w:kern w:val="0"/>
                <w:shd w:val="clear" w:color="auto" w:fill="FFFFFF"/>
                <w:lang w:eastAsia="en-US"/>
              </w:rPr>
              <w:t xml:space="preserve">Средний расход смеси при толщине слоя 1 мм, кг/м² </w:t>
            </w: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 xml:space="preserve">- 1,53.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bCs/>
                <w:kern w:val="0"/>
                <w:shd w:val="clear" w:color="auto" w:fill="FFFFFF"/>
                <w:lang w:eastAsia="en-US"/>
              </w:rPr>
              <w:t xml:space="preserve">Марка по прочности </w:t>
            </w: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М 150</w:t>
            </w: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.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Упаковка - мешок 25 кг.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Страна происхождения: Россия</w:t>
            </w:r>
          </w:p>
        </w:tc>
        <w:tc>
          <w:tcPr>
            <w:tcW w:w="708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упаковка</w:t>
            </w:r>
          </w:p>
        </w:tc>
        <w:tc>
          <w:tcPr>
            <w:tcW w:w="851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200</w:t>
            </w:r>
          </w:p>
        </w:tc>
        <w:tc>
          <w:tcPr>
            <w:tcW w:w="1276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345,00</w:t>
            </w:r>
          </w:p>
        </w:tc>
        <w:tc>
          <w:tcPr>
            <w:tcW w:w="184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69000,00</w:t>
            </w:r>
          </w:p>
        </w:tc>
      </w:tr>
      <w:tr w:rsidR="00783307" w:rsidRPr="00783307" w:rsidTr="00BF1ADB">
        <w:trPr>
          <w:trHeight w:val="703"/>
        </w:trPr>
        <w:tc>
          <w:tcPr>
            <w:tcW w:w="81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2</w:t>
            </w:r>
          </w:p>
        </w:tc>
        <w:tc>
          <w:tcPr>
            <w:tcW w:w="156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/>
                <w:kern w:val="0"/>
                <w:lang w:eastAsia="en-US"/>
              </w:rPr>
            </w:pPr>
            <w:proofErr w:type="spellStart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Керамогранит</w:t>
            </w:r>
            <w:proofErr w:type="spellEnd"/>
          </w:p>
        </w:tc>
        <w:tc>
          <w:tcPr>
            <w:tcW w:w="269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Светло-серый, оттенок по согласованию с заказчиком, длина 300 мм, ширина 300 мм, толщина 8 мм, поверхность – неполированная.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proofErr w:type="gramStart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Морозоустойчивый</w:t>
            </w:r>
            <w:proofErr w:type="gram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, </w:t>
            </w:r>
            <w:proofErr w:type="spellStart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экологичный</w:t>
            </w:r>
            <w:proofErr w:type="spell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, </w:t>
            </w:r>
            <w:proofErr w:type="spellStart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бактериостатичный</w:t>
            </w:r>
            <w:proofErr w:type="spell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, огнеупорный, стоек к действию органических растворителей, кислот  и  </w:t>
            </w: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lastRenderedPageBreak/>
              <w:t xml:space="preserve">щелочей, </w:t>
            </w:r>
            <w:proofErr w:type="spellStart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водопоглощение</w:t>
            </w:r>
            <w:proofErr w:type="spell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 0,05 %.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Страна происхождения: Беларусь</w:t>
            </w:r>
          </w:p>
        </w:tc>
        <w:tc>
          <w:tcPr>
            <w:tcW w:w="708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proofErr w:type="gramStart"/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lastRenderedPageBreak/>
              <w:t>м</w:t>
            </w:r>
            <w:proofErr w:type="gramEnd"/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²</w:t>
            </w:r>
          </w:p>
        </w:tc>
        <w:tc>
          <w:tcPr>
            <w:tcW w:w="851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1100</w:t>
            </w:r>
          </w:p>
        </w:tc>
        <w:tc>
          <w:tcPr>
            <w:tcW w:w="1276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321,50</w:t>
            </w:r>
          </w:p>
        </w:tc>
        <w:tc>
          <w:tcPr>
            <w:tcW w:w="184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353650,00</w:t>
            </w:r>
          </w:p>
        </w:tc>
      </w:tr>
      <w:tr w:rsidR="00783307" w:rsidRPr="00783307" w:rsidTr="00BF1ADB">
        <w:trPr>
          <w:trHeight w:val="804"/>
        </w:trPr>
        <w:tc>
          <w:tcPr>
            <w:tcW w:w="81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lastRenderedPageBreak/>
              <w:t>3</w:t>
            </w:r>
          </w:p>
        </w:tc>
        <w:tc>
          <w:tcPr>
            <w:tcW w:w="156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Затирка для плитки</w:t>
            </w:r>
          </w:p>
        </w:tc>
        <w:tc>
          <w:tcPr>
            <w:tcW w:w="269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Влагостойкая серая, антигрибковая, применяется в системе «Теплый пол», компенсирует дефекты плитки. Марочная прочность М150.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Температура проведения работ +6…+24ºС.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Ширина шва 4 мм.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Расход при ширине шва 4 мм 0,4 кг/м</w:t>
            </w:r>
            <w:proofErr w:type="gramStart"/>
            <w:r w:rsidRPr="00783307">
              <w:rPr>
                <w:rFonts w:asciiTheme="minorHAnsi" w:eastAsiaTheme="minorHAnsi" w:hAnsiTheme="minorHAnsi"/>
                <w:kern w:val="0"/>
                <w:vertAlign w:val="superscript"/>
                <w:lang w:eastAsia="en-US"/>
              </w:rPr>
              <w:t>2</w:t>
            </w:r>
            <w:proofErr w:type="gram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Морозостойкость 50 циклов.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Упаковка – мешок 2 кг.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Страна происхождения: Россия</w:t>
            </w:r>
          </w:p>
        </w:tc>
        <w:tc>
          <w:tcPr>
            <w:tcW w:w="708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упаковка</w:t>
            </w:r>
          </w:p>
        </w:tc>
        <w:tc>
          <w:tcPr>
            <w:tcW w:w="851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44</w:t>
            </w:r>
          </w:p>
        </w:tc>
        <w:tc>
          <w:tcPr>
            <w:tcW w:w="1276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145,00</w:t>
            </w:r>
          </w:p>
        </w:tc>
        <w:tc>
          <w:tcPr>
            <w:tcW w:w="184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6380,00</w:t>
            </w:r>
          </w:p>
        </w:tc>
      </w:tr>
      <w:tr w:rsidR="00783307" w:rsidRPr="00783307" w:rsidTr="00BF1ADB">
        <w:trPr>
          <w:trHeight w:val="804"/>
        </w:trPr>
        <w:tc>
          <w:tcPr>
            <w:tcW w:w="81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4</w:t>
            </w:r>
          </w:p>
        </w:tc>
        <w:tc>
          <w:tcPr>
            <w:tcW w:w="156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Затирка для плитки</w:t>
            </w:r>
          </w:p>
        </w:tc>
        <w:tc>
          <w:tcPr>
            <w:tcW w:w="2694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Влагостойкая серая, антигрибковая, применяется в системе «Теплый пол», компенсирует дефекты плитки. Марочная прочность М150.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Температура проведения работ +6…+24ºС.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Ширина шва 4 мм.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Расход при ширине шва 4 мм 0,4 кг/м</w:t>
            </w:r>
            <w:proofErr w:type="gramStart"/>
            <w:r w:rsidRPr="00783307">
              <w:rPr>
                <w:rFonts w:asciiTheme="minorHAnsi" w:eastAsiaTheme="minorHAnsi" w:hAnsiTheme="minorHAnsi"/>
                <w:kern w:val="0"/>
                <w:vertAlign w:val="superscript"/>
                <w:lang w:eastAsia="en-US"/>
              </w:rPr>
              <w:t>2</w:t>
            </w:r>
            <w:proofErr w:type="gramEnd"/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 xml:space="preserve">Морозостойкость 50 циклов. 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Theme="minorHAnsi" w:hAnsiTheme="minorHAnsi"/>
                <w:kern w:val="0"/>
                <w:lang w:eastAsia="en-US"/>
              </w:rPr>
              <w:t>Упаковка – мешок 2 кг.</w:t>
            </w:r>
          </w:p>
          <w:p w:rsidR="00783307" w:rsidRPr="00783307" w:rsidRDefault="00783307" w:rsidP="00783307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Страна происхождения: Россия</w:t>
            </w:r>
          </w:p>
        </w:tc>
        <w:tc>
          <w:tcPr>
            <w:tcW w:w="708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упаковка</w:t>
            </w:r>
          </w:p>
        </w:tc>
        <w:tc>
          <w:tcPr>
            <w:tcW w:w="851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1</w:t>
            </w:r>
          </w:p>
        </w:tc>
        <w:tc>
          <w:tcPr>
            <w:tcW w:w="1276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173,71</w:t>
            </w:r>
          </w:p>
        </w:tc>
        <w:tc>
          <w:tcPr>
            <w:tcW w:w="1842" w:type="dxa"/>
          </w:tcPr>
          <w:p w:rsidR="00783307" w:rsidRPr="00783307" w:rsidRDefault="00783307" w:rsidP="0078330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kern w:val="0"/>
                <w:lang w:eastAsia="en-US"/>
              </w:rPr>
            </w:pPr>
            <w:r w:rsidRPr="00783307">
              <w:rPr>
                <w:rFonts w:asciiTheme="minorHAnsi" w:eastAsia="Calibri" w:hAnsiTheme="minorHAnsi"/>
                <w:kern w:val="0"/>
                <w:lang w:eastAsia="en-US"/>
              </w:rPr>
              <w:t>173,71</w:t>
            </w:r>
          </w:p>
        </w:tc>
      </w:tr>
    </w:tbl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>ИТОГО                                                                                                                                                        429 203,71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>В том числе НДС                                                                                                                                      65 471,75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>Всего к оплате                                                                                                                                          429  203,71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 xml:space="preserve">  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>Всего наименований 4 на сумму 429 203,71руб.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83307">
        <w:rPr>
          <w:rFonts w:asciiTheme="minorHAnsi" w:eastAsiaTheme="minorHAnsi" w:hAnsiTheme="minorHAnsi" w:cstheme="minorBidi"/>
          <w:kern w:val="0"/>
          <w:lang w:eastAsia="en-US"/>
        </w:rPr>
        <w:t>Четыреста двадцать девять тысяч двести три рубля 71 копейка</w:t>
      </w:r>
    </w:p>
    <w:p w:rsidR="00783307" w:rsidRPr="00783307" w:rsidRDefault="00783307" w:rsidP="00783307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783307" w:rsidRDefault="00783307" w:rsidP="007833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307" w:rsidRDefault="00783307" w:rsidP="0078330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Проректор ________________ 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Директор_______________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В.Д.Кузьмин</w:t>
      </w:r>
      <w:proofErr w:type="spellEnd"/>
    </w:p>
    <w:p w:rsidR="00783307" w:rsidRPr="00783307" w:rsidRDefault="00783307" w:rsidP="0078330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Электронная подпись</w:t>
      </w:r>
      <w:r w:rsidRPr="007833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5E6C39">
        <w:rPr>
          <w:rFonts w:ascii="Times New Roman" w:hAnsi="Times New Roman"/>
          <w:sz w:val="20"/>
          <w:szCs w:val="20"/>
        </w:rPr>
        <w:t>Электронная подпись</w:t>
      </w:r>
    </w:p>
    <w:p w:rsidR="00783307" w:rsidRDefault="00783307" w:rsidP="00783307">
      <w:pPr>
        <w:pStyle w:val="2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</w:p>
    <w:p w:rsidR="00783307" w:rsidRPr="005E6C39" w:rsidRDefault="00783307" w:rsidP="007833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307" w:rsidRPr="00783307" w:rsidRDefault="00633CC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r>
        <w:rPr>
          <w:noProof/>
          <w:lang w:eastAsia="ru-RU"/>
        </w:rPr>
        <w:lastRenderedPageBreak/>
        <w:drawing>
          <wp:inline distT="0" distB="0" distL="0" distR="0" wp14:anchorId="46E8AB30" wp14:editId="1DEC6BFA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783307" w:rsidRPr="00783307" w:rsidSect="00946684">
      <w:headerReference w:type="default" r:id="rId11"/>
      <w:footerReference w:type="default" r:id="rId12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86" w:rsidRDefault="00F95386" w:rsidP="003B51F1">
      <w:pPr>
        <w:spacing w:after="0" w:line="240" w:lineRule="auto"/>
      </w:pPr>
      <w:r>
        <w:separator/>
      </w:r>
    </w:p>
  </w:endnote>
  <w:endnote w:type="continuationSeparator" w:id="0">
    <w:p w:rsidR="00F95386" w:rsidRDefault="00F95386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86" w:rsidRDefault="00F95386" w:rsidP="003B51F1">
      <w:pPr>
        <w:spacing w:after="0" w:line="240" w:lineRule="auto"/>
      </w:pPr>
      <w:r>
        <w:separator/>
      </w:r>
    </w:p>
  </w:footnote>
  <w:footnote w:type="continuationSeparator" w:id="0">
    <w:p w:rsidR="00F95386" w:rsidRDefault="00F95386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74542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102608"/>
    <w:rsid w:val="001136E1"/>
    <w:rsid w:val="00117B95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3463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97936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D27F7"/>
    <w:rsid w:val="004F1FE2"/>
    <w:rsid w:val="00517B4D"/>
    <w:rsid w:val="005358CA"/>
    <w:rsid w:val="005436B2"/>
    <w:rsid w:val="00554685"/>
    <w:rsid w:val="00561BBA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11F07"/>
    <w:rsid w:val="00633CC1"/>
    <w:rsid w:val="00640D49"/>
    <w:rsid w:val="0064344C"/>
    <w:rsid w:val="006615FE"/>
    <w:rsid w:val="00661C9E"/>
    <w:rsid w:val="006622F2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D2AA1"/>
    <w:rsid w:val="006F2C35"/>
    <w:rsid w:val="0070361A"/>
    <w:rsid w:val="0072027B"/>
    <w:rsid w:val="007217A9"/>
    <w:rsid w:val="007351BB"/>
    <w:rsid w:val="00744685"/>
    <w:rsid w:val="00766B97"/>
    <w:rsid w:val="00783307"/>
    <w:rsid w:val="00792D30"/>
    <w:rsid w:val="00796F6A"/>
    <w:rsid w:val="007B6D5C"/>
    <w:rsid w:val="007B72F2"/>
    <w:rsid w:val="007E524C"/>
    <w:rsid w:val="00823729"/>
    <w:rsid w:val="00823E86"/>
    <w:rsid w:val="00830466"/>
    <w:rsid w:val="00833BB4"/>
    <w:rsid w:val="00834C7F"/>
    <w:rsid w:val="00853076"/>
    <w:rsid w:val="00867E62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97AA7"/>
    <w:rsid w:val="00BB319C"/>
    <w:rsid w:val="00BB48D8"/>
    <w:rsid w:val="00BB6B81"/>
    <w:rsid w:val="00BE5C97"/>
    <w:rsid w:val="00C06B57"/>
    <w:rsid w:val="00C10563"/>
    <w:rsid w:val="00C15152"/>
    <w:rsid w:val="00C23482"/>
    <w:rsid w:val="00C2780D"/>
    <w:rsid w:val="00C5688B"/>
    <w:rsid w:val="00C6487C"/>
    <w:rsid w:val="00C64A12"/>
    <w:rsid w:val="00C71373"/>
    <w:rsid w:val="00C71CB5"/>
    <w:rsid w:val="00C83596"/>
    <w:rsid w:val="00C962FA"/>
    <w:rsid w:val="00C96AB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D46CC"/>
    <w:rsid w:val="00DE065A"/>
    <w:rsid w:val="00DE49F0"/>
    <w:rsid w:val="00E0470F"/>
    <w:rsid w:val="00E15129"/>
    <w:rsid w:val="00E23EA6"/>
    <w:rsid w:val="00E26FBD"/>
    <w:rsid w:val="00E371DE"/>
    <w:rsid w:val="00E4699E"/>
    <w:rsid w:val="00E52235"/>
    <w:rsid w:val="00E87435"/>
    <w:rsid w:val="00ED2F67"/>
    <w:rsid w:val="00ED6F13"/>
    <w:rsid w:val="00F15679"/>
    <w:rsid w:val="00F2531F"/>
    <w:rsid w:val="00F64282"/>
    <w:rsid w:val="00F95386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CC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CC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syanenko@sk4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9DF3-16F7-472C-AE21-23F6708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2018-08-30T04:00:00Z</dcterms:created>
  <dcterms:modified xsi:type="dcterms:W3CDTF">2018-10-04T01:33:00Z</dcterms:modified>
</cp:coreProperties>
</file>