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10774" w:type="dxa"/>
        <w:tblInd w:w="-176" w:type="dxa"/>
        <w:tblLook w:val="04A0" w:firstRow="1" w:lastRow="0" w:firstColumn="1" w:lastColumn="0" w:noHBand="0" w:noVBand="1"/>
      </w:tblPr>
      <w:tblGrid>
        <w:gridCol w:w="3403"/>
        <w:gridCol w:w="7371"/>
      </w:tblGrid>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C5182">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C5182">
              <w:rPr>
                <w:rFonts w:ascii="Arial" w:hAnsi="Arial" w:cs="Arial"/>
                <w:sz w:val="20"/>
                <w:szCs w:val="20"/>
              </w:rPr>
              <w:t>1</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Местонахождение и почтовый адрес: 630049, г.</w:t>
            </w:r>
            <w:r w:rsidR="003559AC">
              <w:rPr>
                <w:rFonts w:ascii="Arial" w:hAnsi="Arial" w:cs="Arial"/>
                <w:sz w:val="20"/>
                <w:szCs w:val="20"/>
              </w:rPr>
              <w:t xml:space="preserve"> </w:t>
            </w:r>
            <w:r w:rsidRPr="00B254D0">
              <w:rPr>
                <w:rFonts w:ascii="Arial" w:hAnsi="Arial" w:cs="Arial"/>
                <w:sz w:val="20"/>
                <w:szCs w:val="20"/>
              </w:rPr>
              <w:t>Новосибирск, ул.</w:t>
            </w:r>
            <w:r w:rsidR="00C80826">
              <w:rPr>
                <w:rFonts w:ascii="Arial" w:hAnsi="Arial" w:cs="Arial"/>
                <w:sz w:val="20"/>
                <w:szCs w:val="20"/>
              </w:rPr>
              <w:t xml:space="preserve"> </w:t>
            </w:r>
            <w:r w:rsidRPr="00B254D0">
              <w:rPr>
                <w:rFonts w:ascii="Arial" w:hAnsi="Arial" w:cs="Arial"/>
                <w:sz w:val="20"/>
                <w:szCs w:val="20"/>
              </w:rPr>
              <w:t>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w:t>
            </w:r>
            <w:r w:rsidR="003559AC">
              <w:rPr>
                <w:rFonts w:ascii="Arial" w:hAnsi="Arial" w:cs="Arial"/>
                <w:sz w:val="20"/>
                <w:szCs w:val="20"/>
              </w:rPr>
              <w:t>-</w:t>
            </w:r>
            <w:r w:rsidRPr="00B254D0">
              <w:rPr>
                <w:rFonts w:ascii="Arial" w:hAnsi="Arial" w:cs="Arial"/>
                <w:sz w:val="20"/>
                <w:szCs w:val="20"/>
              </w:rPr>
              <w:t>69</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C80826" w:rsidRDefault="00232346" w:rsidP="003B7011">
            <w:pPr>
              <w:shd w:val="clear" w:color="auto" w:fill="FFFFFF"/>
              <w:tabs>
                <w:tab w:val="num" w:pos="180"/>
              </w:tabs>
              <w:jc w:val="both"/>
              <w:rPr>
                <w:rFonts w:ascii="Arial" w:eastAsia="Times New Roman" w:hAnsi="Arial" w:cs="Arial"/>
                <w:sz w:val="18"/>
                <w:szCs w:val="18"/>
                <w:lang w:eastAsia="ru-RU"/>
              </w:rPr>
            </w:pPr>
            <w:r>
              <w:rPr>
                <w:rFonts w:ascii="Arial" w:eastAsia="Times New Roman" w:hAnsi="Arial" w:cs="Arial"/>
                <w:sz w:val="18"/>
                <w:szCs w:val="18"/>
                <w:lang w:eastAsia="ru-RU"/>
              </w:rPr>
              <w:t>Изготовление стендов для Новосибирского техникума железнодорожного транспорта – структурного подразделения СГУПС</w:t>
            </w:r>
            <w:r w:rsidR="003B7011">
              <w:rPr>
                <w:rFonts w:ascii="Arial" w:eastAsia="Times New Roman" w:hAnsi="Arial" w:cs="Arial"/>
                <w:sz w:val="18"/>
                <w:szCs w:val="18"/>
                <w:lang w:eastAsia="ru-RU"/>
              </w:rPr>
              <w:t xml:space="preserve"> – 6 стендов</w:t>
            </w:r>
            <w:r w:rsidR="00D307C3">
              <w:rPr>
                <w:rFonts w:ascii="Arial" w:hAnsi="Arial" w:cs="Arial"/>
                <w:sz w:val="20"/>
                <w:szCs w:val="20"/>
              </w:rPr>
              <w:t>, согласно проекту договора.</w:t>
            </w:r>
          </w:p>
        </w:tc>
      </w:tr>
      <w:tr w:rsidR="00593F81" w:rsidRPr="00B254D0" w:rsidTr="00D307C3">
        <w:tc>
          <w:tcPr>
            <w:tcW w:w="3403" w:type="dxa"/>
          </w:tcPr>
          <w:p w:rsidR="00593F81" w:rsidRPr="00B254D0" w:rsidRDefault="00593F81"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B7011" w:rsidRPr="00232346" w:rsidRDefault="003B7011" w:rsidP="003B7011">
            <w:pPr>
              <w:widowControl w:val="0"/>
              <w:tabs>
                <w:tab w:val="left" w:pos="540"/>
              </w:tabs>
              <w:autoSpaceDE w:val="0"/>
              <w:autoSpaceDN w:val="0"/>
              <w:adjustRightInd w:val="0"/>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Срок выполнения работ:-  срок  согласования макетов  20 рабочих дней с момента поступления предоплаты на расчетный счет Исполнителя. Если в процессе согласования макетов возникнут ситуации, препятствующие  быстрому их согласованию, то сроки могут варьироваться.  Данные сроки будут согласовываться сторонами.</w:t>
            </w:r>
            <w:r>
              <w:rPr>
                <w:rFonts w:ascii="Arial" w:eastAsia="Times New Roman" w:hAnsi="Arial" w:cs="Arial"/>
                <w:bCs/>
                <w:sz w:val="18"/>
                <w:szCs w:val="18"/>
                <w:lang w:eastAsia="ru-RU"/>
              </w:rPr>
              <w:t xml:space="preserve"> </w:t>
            </w:r>
          </w:p>
          <w:p w:rsidR="00593F81" w:rsidRDefault="003B7011" w:rsidP="00B54278">
            <w:pPr>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  срок изготовления самих стендов 14 рабочих дней с момента полного согласования дизайна стендов</w:t>
            </w:r>
            <w:r>
              <w:rPr>
                <w:rFonts w:ascii="Arial" w:eastAsia="Times New Roman" w:hAnsi="Arial" w:cs="Arial"/>
                <w:bCs/>
                <w:sz w:val="18"/>
                <w:szCs w:val="18"/>
                <w:lang w:eastAsia="ru-RU"/>
              </w:rPr>
              <w:t>.</w:t>
            </w:r>
          </w:p>
          <w:p w:rsidR="009C4EBB" w:rsidRDefault="009C4EBB" w:rsidP="009C4EBB">
            <w:pPr>
              <w:jc w:val="both"/>
              <w:rPr>
                <w:rFonts w:ascii="Arial" w:hAnsi="Arial" w:cs="Arial"/>
                <w:sz w:val="18"/>
                <w:szCs w:val="18"/>
              </w:rPr>
            </w:pPr>
            <w:bookmarkStart w:id="0" w:name="_GoBack"/>
            <w:r w:rsidRPr="009C4EBB">
              <w:rPr>
                <w:rFonts w:ascii="Arial" w:eastAsia="Times New Roman" w:hAnsi="Arial" w:cs="Arial"/>
                <w:bCs/>
                <w:sz w:val="18"/>
                <w:szCs w:val="18"/>
                <w:lang w:eastAsia="ru-RU"/>
              </w:rPr>
              <w:t>Заказчик вывозит готовые стенды со склада исполнителя</w:t>
            </w:r>
            <w:r>
              <w:rPr>
                <w:rFonts w:ascii="Arial" w:eastAsia="Times New Roman" w:hAnsi="Arial" w:cs="Arial"/>
                <w:bCs/>
                <w:sz w:val="18"/>
                <w:szCs w:val="18"/>
                <w:lang w:eastAsia="ru-RU"/>
              </w:rPr>
              <w:t>, с</w:t>
            </w:r>
            <w:r w:rsidRPr="009C4EBB">
              <w:rPr>
                <w:rFonts w:ascii="Arial" w:eastAsia="Times New Roman" w:hAnsi="Arial" w:cs="Arial"/>
                <w:bCs/>
                <w:sz w:val="18"/>
                <w:szCs w:val="18"/>
                <w:lang w:eastAsia="ru-RU"/>
              </w:rPr>
              <w:t>тыковка и установка стендов на месте производится силами Заказчика</w:t>
            </w:r>
            <w:bookmarkEnd w:id="0"/>
            <w:r>
              <w:rPr>
                <w:rFonts w:ascii="Arial" w:eastAsia="Times New Roman" w:hAnsi="Arial" w:cs="Arial"/>
                <w:bCs/>
                <w:sz w:val="18"/>
                <w:szCs w:val="18"/>
                <w:lang w:eastAsia="ru-RU"/>
              </w:rPr>
              <w:t>.</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9C4EBB">
            <w:pPr>
              <w:jc w:val="both"/>
              <w:rPr>
                <w:rFonts w:ascii="Arial" w:hAnsi="Arial" w:cs="Arial"/>
                <w:sz w:val="18"/>
                <w:szCs w:val="18"/>
              </w:rPr>
            </w:pPr>
            <w:r w:rsidRPr="00AF5C23">
              <w:rPr>
                <w:rFonts w:ascii="Arial" w:hAnsi="Arial" w:cs="Arial"/>
                <w:sz w:val="18"/>
                <w:szCs w:val="18"/>
              </w:rPr>
              <w:t xml:space="preserve">Цена: </w:t>
            </w:r>
            <w:r w:rsidR="00232346">
              <w:rPr>
                <w:rFonts w:ascii="Arial" w:hAnsi="Arial" w:cs="Arial"/>
                <w:sz w:val="18"/>
                <w:szCs w:val="18"/>
              </w:rPr>
              <w:t>148 000</w:t>
            </w:r>
            <w:r w:rsidR="00D307C3">
              <w:rPr>
                <w:rFonts w:ascii="Arial" w:hAnsi="Arial" w:cs="Arial"/>
                <w:sz w:val="18"/>
                <w:szCs w:val="18"/>
              </w:rPr>
              <w:t xml:space="preserve">,00 </w:t>
            </w:r>
            <w:r w:rsidR="00F86782">
              <w:rPr>
                <w:rFonts w:ascii="Arial" w:hAnsi="Arial" w:cs="Arial"/>
                <w:sz w:val="18"/>
                <w:szCs w:val="18"/>
              </w:rPr>
              <w:t>рублей</w:t>
            </w:r>
            <w:r w:rsidR="006C0BFA" w:rsidRPr="006C0BFA">
              <w:rPr>
                <w:rFonts w:ascii="Arial" w:hAnsi="Arial" w:cs="Arial"/>
                <w:sz w:val="18"/>
                <w:szCs w:val="18"/>
              </w:rPr>
              <w:t xml:space="preserve"> </w:t>
            </w:r>
            <w:r w:rsidRPr="00AF5C23">
              <w:rPr>
                <w:rFonts w:ascii="Arial" w:hAnsi="Arial" w:cs="Arial"/>
                <w:sz w:val="18"/>
                <w:szCs w:val="18"/>
              </w:rPr>
              <w:t>(</w:t>
            </w:r>
            <w:r w:rsidR="009C4EBB" w:rsidRPr="009C4EBB">
              <w:rPr>
                <w:rFonts w:ascii="Arial" w:eastAsia="Times New Roman" w:hAnsi="Arial" w:cs="Arial"/>
                <w:bCs/>
                <w:sz w:val="18"/>
                <w:szCs w:val="18"/>
                <w:lang w:eastAsia="ru-RU"/>
              </w:rPr>
              <w:t>Цена включает в себя стоимость работ с учетом стоимости всех материалов, оборудования необходимых для выполнения работ, транспортные расходы, стоимость упаковки (тары), расходы по уплате всех необходимых налогов, сборов и пошлин</w:t>
            </w:r>
            <w:r w:rsidRPr="00AF5C23">
              <w:rPr>
                <w:rFonts w:ascii="Arial" w:hAnsi="Arial" w:cs="Arial"/>
                <w:sz w:val="18"/>
                <w:szCs w:val="18"/>
              </w:rPr>
              <w:t>)</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3B7011">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F86782">
              <w:rPr>
                <w:rFonts w:ascii="Arial" w:hAnsi="Arial" w:cs="Arial"/>
                <w:sz w:val="18"/>
                <w:szCs w:val="18"/>
              </w:rPr>
              <w:t xml:space="preserve"> </w:t>
            </w:r>
            <w:r w:rsidR="003B7011">
              <w:rPr>
                <w:rFonts w:ascii="Arial" w:eastAsia="Times New Roman" w:hAnsi="Arial" w:cs="Arial"/>
                <w:bCs/>
                <w:color w:val="000000"/>
                <w:sz w:val="18"/>
                <w:szCs w:val="18"/>
                <w:lang w:eastAsia="ru-RU"/>
              </w:rPr>
              <w:t>аванс</w:t>
            </w:r>
            <w:r w:rsidR="003B7011" w:rsidRPr="003B7011">
              <w:rPr>
                <w:rFonts w:ascii="Arial" w:eastAsia="Times New Roman" w:hAnsi="Arial" w:cs="Arial"/>
                <w:bCs/>
                <w:color w:val="000000"/>
                <w:sz w:val="18"/>
                <w:szCs w:val="18"/>
                <w:lang w:eastAsia="ru-RU"/>
              </w:rPr>
              <w:t xml:space="preserve"> 30% </w:t>
            </w:r>
            <w:r w:rsidR="003B7011">
              <w:rPr>
                <w:rFonts w:ascii="Arial" w:eastAsia="Times New Roman" w:hAnsi="Arial" w:cs="Arial"/>
                <w:bCs/>
                <w:color w:val="000000"/>
                <w:sz w:val="18"/>
                <w:szCs w:val="18"/>
                <w:lang w:eastAsia="ru-RU"/>
              </w:rPr>
              <w:t>цены</w:t>
            </w:r>
            <w:r w:rsidR="003B7011" w:rsidRPr="003B7011">
              <w:rPr>
                <w:rFonts w:ascii="Arial" w:eastAsia="Times New Roman" w:hAnsi="Arial" w:cs="Arial"/>
                <w:bCs/>
                <w:color w:val="000000"/>
                <w:sz w:val="18"/>
                <w:szCs w:val="18"/>
                <w:lang w:eastAsia="ru-RU"/>
              </w:rPr>
              <w:t>, оплачивается после подписания договора в течение 3 (трех) календарных дней до начала выполнения работ. И окончательная оплата в размере 70% оплачивается в течение 5 (пяти) календарных дней со дня предоставления Исполнителем документов на оплату после подписания УПД</w:t>
            </w:r>
            <w:r w:rsidR="003B7011" w:rsidRPr="003B7011">
              <w:rPr>
                <w:rFonts w:ascii="Arial" w:eastAsia="Times New Roman" w:hAnsi="Arial" w:cs="Arial"/>
                <w:color w:val="000000"/>
                <w:sz w:val="18"/>
                <w:szCs w:val="18"/>
                <w:lang w:eastAsia="ru-RU"/>
              </w:rPr>
              <w:t xml:space="preserve">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307C3">
        <w:tc>
          <w:tcPr>
            <w:tcW w:w="340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307C3"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p>
    <w:p w:rsidR="00F333EA" w:rsidRDefault="00D307C3" w:rsidP="00DA7F7C">
      <w:pPr>
        <w:widowControl w:val="0"/>
        <w:tabs>
          <w:tab w:val="num" w:pos="0"/>
        </w:tabs>
        <w:suppressAutoHyphens/>
        <w:spacing w:after="0" w:line="240" w:lineRule="auto"/>
        <w:jc w:val="center"/>
        <w:outlineLvl w:val="0"/>
        <w:rPr>
          <w:rFonts w:ascii="Times New Roman" w:eastAsia="Arial Unicode MS" w:hAnsi="Times New Roman" w:cs="Times New Roman"/>
          <w:b/>
          <w:sz w:val="24"/>
          <w:szCs w:val="24"/>
          <w:lang w:eastAsia="ar-SA"/>
        </w:rPr>
      </w:pPr>
      <w:r>
        <w:rPr>
          <w:rFonts w:ascii="Times New Roman" w:eastAsia="Arial Unicode MS" w:hAnsi="Times New Roman" w:cs="Times New Roman"/>
          <w:b/>
          <w:sz w:val="24"/>
          <w:szCs w:val="24"/>
          <w:lang w:eastAsia="ar-SA"/>
        </w:rPr>
        <w:t xml:space="preserve">ПРОЕКТ </w:t>
      </w:r>
      <w:proofErr w:type="spellStart"/>
      <w:r w:rsidR="00F6121C" w:rsidRPr="00966704">
        <w:rPr>
          <w:rFonts w:ascii="Times New Roman" w:eastAsia="Arial Unicode MS" w:hAnsi="Times New Roman" w:cs="Times New Roman"/>
          <w:b/>
          <w:sz w:val="24"/>
          <w:szCs w:val="24"/>
          <w:lang w:eastAsia="ar-SA"/>
        </w:rPr>
        <w:t>ДОГОВОР</w:t>
      </w:r>
      <w:r>
        <w:rPr>
          <w:rFonts w:ascii="Times New Roman" w:eastAsia="Arial Unicode MS" w:hAnsi="Times New Roman" w:cs="Times New Roman"/>
          <w:b/>
          <w:sz w:val="24"/>
          <w:szCs w:val="24"/>
          <w:lang w:eastAsia="ar-SA"/>
        </w:rPr>
        <w:t>а</w:t>
      </w:r>
      <w:proofErr w:type="spellEnd"/>
    </w:p>
    <w:p w:rsidR="00232346" w:rsidRPr="00232346" w:rsidRDefault="00232346" w:rsidP="00232346">
      <w:pPr>
        <w:widowControl w:val="0"/>
        <w:shd w:val="clear" w:color="auto" w:fill="FFFFFF"/>
        <w:autoSpaceDE w:val="0"/>
        <w:autoSpaceDN w:val="0"/>
        <w:adjustRightInd w:val="0"/>
        <w:spacing w:after="0" w:line="240" w:lineRule="auto"/>
        <w:ind w:left="5"/>
        <w:jc w:val="center"/>
        <w:rPr>
          <w:rFonts w:ascii="Arial" w:eastAsia="Times New Roman" w:hAnsi="Arial" w:cs="Arial"/>
          <w:b/>
          <w:bCs/>
          <w:sz w:val="18"/>
          <w:szCs w:val="18"/>
          <w:lang w:eastAsia="ru-RU"/>
        </w:rPr>
      </w:pPr>
      <w:r w:rsidRPr="00232346">
        <w:rPr>
          <w:rFonts w:ascii="Arial" w:eastAsia="Times New Roman" w:hAnsi="Arial" w:cs="Arial"/>
          <w:b/>
          <w:bCs/>
          <w:sz w:val="18"/>
          <w:szCs w:val="18"/>
          <w:lang w:eastAsia="ru-RU"/>
        </w:rPr>
        <w:t>на изготовление продукции</w:t>
      </w:r>
    </w:p>
    <w:p w:rsidR="00232346" w:rsidRPr="00232346" w:rsidRDefault="00232346" w:rsidP="00232346">
      <w:pPr>
        <w:widowControl w:val="0"/>
        <w:shd w:val="clear" w:color="auto" w:fill="FFFFFF"/>
        <w:autoSpaceDE w:val="0"/>
        <w:autoSpaceDN w:val="0"/>
        <w:adjustRightInd w:val="0"/>
        <w:spacing w:after="0" w:line="240" w:lineRule="auto"/>
        <w:ind w:left="14"/>
        <w:jc w:val="center"/>
        <w:rPr>
          <w:rFonts w:ascii="Arial" w:eastAsia="Times New Roman" w:hAnsi="Arial" w:cs="Arial"/>
          <w:sz w:val="18"/>
          <w:szCs w:val="18"/>
          <w:lang w:eastAsia="ru-RU"/>
        </w:rPr>
      </w:pPr>
      <w:r w:rsidRPr="00232346">
        <w:rPr>
          <w:rFonts w:ascii="Arial" w:eastAsia="Times New Roman" w:hAnsi="Arial" w:cs="Arial"/>
          <w:sz w:val="18"/>
          <w:szCs w:val="18"/>
          <w:lang w:eastAsia="ru-RU"/>
        </w:rPr>
        <w:t xml:space="preserve">г. Новосибирск                                                                                          </w:t>
      </w:r>
      <w:r>
        <w:rPr>
          <w:rFonts w:ascii="Arial" w:eastAsia="Times New Roman" w:hAnsi="Arial" w:cs="Arial"/>
          <w:sz w:val="18"/>
          <w:szCs w:val="18"/>
          <w:lang w:eastAsia="ru-RU"/>
        </w:rPr>
        <w:t xml:space="preserve">                        </w:t>
      </w:r>
      <w:r w:rsidRPr="00232346">
        <w:rPr>
          <w:rFonts w:ascii="Arial" w:eastAsia="Times New Roman" w:hAnsi="Arial" w:cs="Arial"/>
          <w:sz w:val="18"/>
          <w:szCs w:val="18"/>
          <w:lang w:eastAsia="ru-RU"/>
        </w:rPr>
        <w:t xml:space="preserve">  «___»____________2018г.</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sz w:val="18"/>
          <w:szCs w:val="18"/>
          <w:lang w:eastAsia="ru-RU"/>
        </w:rPr>
      </w:pPr>
      <w:proofErr w:type="gramStart"/>
      <w:r w:rsidRPr="00232346">
        <w:rPr>
          <w:rFonts w:ascii="Arial" w:eastAsia="Times New Roman" w:hAnsi="Arial" w:cs="Arial"/>
          <w:sz w:val="18"/>
          <w:szCs w:val="18"/>
          <w:lang w:eastAsia="ru-RU"/>
        </w:rPr>
        <w:t xml:space="preserve">Общество с ограниченной ответственностью «Центр» именуемое в дальнейшем «Исполнитель», </w:t>
      </w:r>
      <w:r w:rsidRPr="00232346">
        <w:rPr>
          <w:rFonts w:ascii="Arial" w:eastAsia="Times New Roman" w:hAnsi="Arial" w:cs="Arial"/>
          <w:bCs/>
          <w:sz w:val="18"/>
          <w:szCs w:val="18"/>
          <w:lang w:eastAsia="ru-RU"/>
        </w:rPr>
        <w:t xml:space="preserve">в лице </w:t>
      </w:r>
      <w:r w:rsidRPr="00232346">
        <w:rPr>
          <w:rFonts w:ascii="Arial" w:eastAsia="Times New Roman" w:hAnsi="Arial" w:cs="Arial"/>
          <w:sz w:val="18"/>
          <w:szCs w:val="18"/>
          <w:lang w:eastAsia="ru-RU"/>
        </w:rPr>
        <w:t xml:space="preserve">директора </w:t>
      </w:r>
      <w:proofErr w:type="spellStart"/>
      <w:r w:rsidRPr="00232346">
        <w:rPr>
          <w:rFonts w:ascii="Arial" w:eastAsia="Times New Roman" w:hAnsi="Arial" w:cs="Arial"/>
          <w:sz w:val="18"/>
          <w:szCs w:val="18"/>
          <w:lang w:eastAsia="ru-RU"/>
        </w:rPr>
        <w:lastRenderedPageBreak/>
        <w:t>Мугаттаровой</w:t>
      </w:r>
      <w:proofErr w:type="spellEnd"/>
      <w:r w:rsidRPr="00232346">
        <w:rPr>
          <w:rFonts w:ascii="Arial" w:eastAsia="Times New Roman" w:hAnsi="Arial" w:cs="Arial"/>
          <w:sz w:val="18"/>
          <w:szCs w:val="18"/>
          <w:lang w:eastAsia="ru-RU"/>
        </w:rPr>
        <w:t xml:space="preserve"> Анастасии </w:t>
      </w:r>
      <w:proofErr w:type="spellStart"/>
      <w:r w:rsidRPr="00232346">
        <w:rPr>
          <w:rFonts w:ascii="Arial" w:eastAsia="Times New Roman" w:hAnsi="Arial" w:cs="Arial"/>
          <w:sz w:val="18"/>
          <w:szCs w:val="18"/>
          <w:lang w:eastAsia="ru-RU"/>
        </w:rPr>
        <w:t>Агзамовны</w:t>
      </w:r>
      <w:proofErr w:type="spellEnd"/>
      <w:r w:rsidRPr="00232346">
        <w:rPr>
          <w:rFonts w:ascii="Arial" w:eastAsia="Times New Roman" w:hAnsi="Arial" w:cs="Arial"/>
          <w:sz w:val="18"/>
          <w:szCs w:val="18"/>
          <w:lang w:eastAsia="ru-RU"/>
        </w:rPr>
        <w:t>, действующей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32346">
        <w:rPr>
          <w:rFonts w:ascii="Arial" w:eastAsia="Times New Roman" w:hAnsi="Arial" w:cs="Arial"/>
          <w:bCs/>
          <w:sz w:val="18"/>
          <w:szCs w:val="18"/>
          <w:lang w:eastAsia="ru-RU"/>
        </w:rPr>
        <w:t xml:space="preserve"> именуемое в дальнейшем «Заказчик», в лице директора НТЖТ – структурного подразделения СГУПС </w:t>
      </w:r>
      <w:proofErr w:type="spellStart"/>
      <w:r w:rsidRPr="00232346">
        <w:rPr>
          <w:rFonts w:ascii="Arial" w:eastAsia="Times New Roman" w:hAnsi="Arial" w:cs="Arial"/>
          <w:bCs/>
          <w:sz w:val="18"/>
          <w:szCs w:val="18"/>
          <w:lang w:eastAsia="ru-RU"/>
        </w:rPr>
        <w:t>Погребняка</w:t>
      </w:r>
      <w:proofErr w:type="spellEnd"/>
      <w:r w:rsidRPr="00232346">
        <w:rPr>
          <w:rFonts w:ascii="Arial" w:eastAsia="Times New Roman" w:hAnsi="Arial" w:cs="Arial"/>
          <w:bCs/>
          <w:sz w:val="18"/>
          <w:szCs w:val="18"/>
          <w:lang w:eastAsia="ru-RU"/>
        </w:rPr>
        <w:t xml:space="preserve"> Александра Ивановича, действующего на основании доверенности № 10 от 01.03.2016г.,</w:t>
      </w:r>
      <w:r w:rsidRPr="00232346">
        <w:rPr>
          <w:rFonts w:ascii="Arial" w:eastAsia="Times New Roman" w:hAnsi="Arial" w:cs="Arial"/>
          <w:sz w:val="18"/>
          <w:szCs w:val="18"/>
          <w:lang w:eastAsia="ru-RU"/>
        </w:rPr>
        <w:t xml:space="preserve"> с другой</w:t>
      </w:r>
      <w:proofErr w:type="gramEnd"/>
      <w:r w:rsidRPr="00232346">
        <w:rPr>
          <w:rFonts w:ascii="Arial" w:eastAsia="Times New Roman" w:hAnsi="Arial" w:cs="Arial"/>
          <w:sz w:val="18"/>
          <w:szCs w:val="18"/>
          <w:lang w:eastAsia="ru-RU"/>
        </w:rPr>
        <w:t xml:space="preserve"> </w:t>
      </w:r>
      <w:proofErr w:type="gramStart"/>
      <w:r w:rsidRPr="00232346">
        <w:rPr>
          <w:rFonts w:ascii="Arial" w:eastAsia="Times New Roman" w:hAnsi="Arial" w:cs="Arial"/>
          <w:sz w:val="18"/>
          <w:szCs w:val="18"/>
          <w:lang w:eastAsia="ru-RU"/>
        </w:rPr>
        <w:t>стороны, вместе и по отдельности, именуемые в дальнейшем «Стороны», в соответствии с Федеральным законом от 18.07.2011г. № 223-ФЗ на основании п.п.1 п.5.1, положения о закупках товаров, работ, услуг отдельными видами юридических лиц, заключили настоящий Договор (в дальнейшем - «Договор») о нижеследующем:</w:t>
      </w:r>
      <w:proofErr w:type="gramEnd"/>
    </w:p>
    <w:p w:rsidR="00232346" w:rsidRPr="00232346" w:rsidRDefault="00232346" w:rsidP="00232346">
      <w:pPr>
        <w:widowControl w:val="0"/>
        <w:shd w:val="clear" w:color="auto" w:fill="FFFFFF"/>
        <w:autoSpaceDE w:val="0"/>
        <w:autoSpaceDN w:val="0"/>
        <w:adjustRightInd w:val="0"/>
        <w:spacing w:after="0" w:line="240" w:lineRule="auto"/>
        <w:ind w:left="10" w:right="5"/>
        <w:jc w:val="both"/>
        <w:rPr>
          <w:rFonts w:ascii="Arial" w:eastAsia="Times New Roman" w:hAnsi="Arial" w:cs="Arial"/>
          <w:b/>
          <w:bCs/>
          <w:sz w:val="18"/>
          <w:szCs w:val="18"/>
          <w:lang w:eastAsia="ru-RU"/>
        </w:rPr>
      </w:pP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14"/>
        <w:rPr>
          <w:rFonts w:ascii="Arial" w:eastAsia="Times New Roman" w:hAnsi="Arial" w:cs="Arial"/>
          <w:sz w:val="18"/>
          <w:szCs w:val="18"/>
          <w:lang w:eastAsia="ru-RU"/>
        </w:rPr>
      </w:pPr>
      <w:r w:rsidRPr="00232346">
        <w:rPr>
          <w:rFonts w:ascii="Arial" w:eastAsia="Times New Roman" w:hAnsi="Arial" w:cs="Arial"/>
          <w:b/>
          <w:bCs/>
          <w:sz w:val="18"/>
          <w:szCs w:val="18"/>
          <w:lang w:eastAsia="ru-RU"/>
        </w:rPr>
        <w:t>1.</w:t>
      </w:r>
      <w:r w:rsidRPr="00232346">
        <w:rPr>
          <w:rFonts w:ascii="Arial" w:eastAsia="Times New Roman" w:hAnsi="Arial" w:cs="Arial"/>
          <w:b/>
          <w:bCs/>
          <w:sz w:val="18"/>
          <w:szCs w:val="18"/>
          <w:lang w:eastAsia="ru-RU"/>
        </w:rPr>
        <w:tab/>
        <w:t>Предмет Договор</w:t>
      </w:r>
    </w:p>
    <w:p w:rsidR="00232346" w:rsidRPr="00232346" w:rsidRDefault="00232346" w:rsidP="009C4EBB">
      <w:pPr>
        <w:widowControl w:val="0"/>
        <w:numPr>
          <w:ilvl w:val="1"/>
          <w:numId w:val="16"/>
        </w:numPr>
        <w:shd w:val="clear" w:color="auto" w:fill="FFFFFF"/>
        <w:tabs>
          <w:tab w:val="left" w:pos="567"/>
        </w:tabs>
        <w:autoSpaceDE w:val="0"/>
        <w:autoSpaceDN w:val="0"/>
        <w:adjustRightInd w:val="0"/>
        <w:spacing w:after="0" w:line="240" w:lineRule="auto"/>
        <w:ind w:left="567" w:hanging="56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Заказчик поручает, а Исполнитель обязуется выполнить работы по изготовлению продукции Заказчику. Номенклатура (названия), количественные характеристики, сумма изготовления и сроки доставки Продукции устанавливаются в Приложении №1 (в дальнейшем — «Приложение №1»), которое является неотъемлемой частью настоящего Договор</w:t>
      </w:r>
    </w:p>
    <w:p w:rsidR="00232346" w:rsidRPr="00232346" w:rsidRDefault="00232346" w:rsidP="009C4EBB">
      <w:pPr>
        <w:widowControl w:val="0"/>
        <w:numPr>
          <w:ilvl w:val="1"/>
          <w:numId w:val="16"/>
        </w:numPr>
        <w:shd w:val="clear" w:color="auto" w:fill="FFFFFF"/>
        <w:tabs>
          <w:tab w:val="left" w:pos="567"/>
        </w:tabs>
        <w:autoSpaceDE w:val="0"/>
        <w:autoSpaceDN w:val="0"/>
        <w:adjustRightInd w:val="0"/>
        <w:spacing w:after="0" w:line="240" w:lineRule="auto"/>
        <w:ind w:left="567" w:hanging="567"/>
        <w:jc w:val="both"/>
        <w:rPr>
          <w:rFonts w:ascii="Arial" w:eastAsia="Times New Roman" w:hAnsi="Arial" w:cs="Arial"/>
          <w:sz w:val="18"/>
          <w:szCs w:val="18"/>
          <w:lang w:eastAsia="ru-RU"/>
        </w:rPr>
      </w:pPr>
      <w:r w:rsidRPr="00232346">
        <w:rPr>
          <w:rFonts w:ascii="Arial" w:eastAsia="Times New Roman" w:hAnsi="Arial" w:cs="Arial"/>
          <w:bCs/>
          <w:sz w:val="18"/>
          <w:szCs w:val="18"/>
          <w:lang w:eastAsia="ru-RU"/>
        </w:rPr>
        <w:t>Исполнитель обязуется выполнить, а Заказчик – принять и оплатить работы, указанные в Приложении №1 к Договору.</w:t>
      </w: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720"/>
        <w:jc w:val="both"/>
        <w:rPr>
          <w:rFonts w:ascii="Arial" w:eastAsia="Times New Roman" w:hAnsi="Arial" w:cs="Arial"/>
          <w:b/>
          <w:bCs/>
          <w:sz w:val="18"/>
          <w:szCs w:val="18"/>
          <w:lang w:eastAsia="ru-RU"/>
        </w:rPr>
      </w:pP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567" w:hanging="567"/>
        <w:rPr>
          <w:rFonts w:ascii="Arial" w:eastAsia="Times New Roman" w:hAnsi="Arial" w:cs="Arial"/>
          <w:sz w:val="18"/>
          <w:szCs w:val="18"/>
          <w:lang w:eastAsia="ru-RU"/>
        </w:rPr>
      </w:pPr>
      <w:r w:rsidRPr="00232346">
        <w:rPr>
          <w:rFonts w:ascii="Arial" w:eastAsia="Times New Roman" w:hAnsi="Arial" w:cs="Arial"/>
          <w:b/>
          <w:bCs/>
          <w:sz w:val="18"/>
          <w:szCs w:val="18"/>
          <w:lang w:eastAsia="ru-RU"/>
        </w:rPr>
        <w:t>2.</w:t>
      </w:r>
      <w:r w:rsidRPr="00232346">
        <w:rPr>
          <w:rFonts w:ascii="Arial" w:eastAsia="Times New Roman" w:hAnsi="Arial" w:cs="Arial"/>
          <w:b/>
          <w:bCs/>
          <w:sz w:val="18"/>
          <w:szCs w:val="18"/>
          <w:lang w:eastAsia="ru-RU"/>
        </w:rPr>
        <w:tab/>
        <w:t>Сроки исполнения, стоимость работ и порядок оплаты</w:t>
      </w: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2.1.</w:t>
      </w:r>
      <w:r w:rsidRPr="00232346">
        <w:rPr>
          <w:rFonts w:ascii="Arial" w:eastAsia="Times New Roman" w:hAnsi="Arial" w:cs="Arial"/>
          <w:sz w:val="18"/>
          <w:szCs w:val="18"/>
          <w:lang w:eastAsia="ru-RU"/>
        </w:rPr>
        <w:tab/>
        <w:t>Общая стоимость работ (в дальнейшем - «Стоимость»), порядок оплаты и срок выполнения работ указываются в Приложении №1.</w:t>
      </w: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567" w:hanging="56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2.2.</w:t>
      </w:r>
      <w:r w:rsidRPr="00232346">
        <w:rPr>
          <w:rFonts w:ascii="Arial" w:eastAsia="Times New Roman" w:hAnsi="Arial" w:cs="Arial"/>
          <w:sz w:val="18"/>
          <w:szCs w:val="18"/>
          <w:lang w:eastAsia="ru-RU"/>
        </w:rPr>
        <w:tab/>
        <w:t>Оплата работ по Договору производится в российских рублях на основании счетов, выставляемых Исполнителем в срок указанный в приложении.</w:t>
      </w: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2.3. Заказчик производит оплату за счет средств бюджетного учреждения (внебюджетных источников) в безналичном порядке путем перечисления денежных средств на расчетный счет Исполнителя</w:t>
      </w: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10"/>
        <w:rPr>
          <w:rFonts w:ascii="Arial" w:eastAsia="Times New Roman" w:hAnsi="Arial" w:cs="Arial"/>
          <w:b/>
          <w:bCs/>
          <w:sz w:val="18"/>
          <w:szCs w:val="18"/>
          <w:lang w:eastAsia="ru-RU"/>
        </w:rPr>
      </w:pP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567" w:hanging="567"/>
        <w:rPr>
          <w:rFonts w:ascii="Arial" w:eastAsia="Times New Roman" w:hAnsi="Arial" w:cs="Arial"/>
          <w:sz w:val="18"/>
          <w:szCs w:val="18"/>
          <w:lang w:eastAsia="ru-RU"/>
        </w:rPr>
      </w:pPr>
      <w:r w:rsidRPr="00232346">
        <w:rPr>
          <w:rFonts w:ascii="Arial" w:eastAsia="Times New Roman" w:hAnsi="Arial" w:cs="Arial"/>
          <w:b/>
          <w:bCs/>
          <w:sz w:val="18"/>
          <w:szCs w:val="18"/>
          <w:lang w:eastAsia="ru-RU"/>
        </w:rPr>
        <w:t>3.</w:t>
      </w:r>
      <w:r w:rsidRPr="00232346">
        <w:rPr>
          <w:rFonts w:ascii="Arial" w:eastAsia="Times New Roman" w:hAnsi="Arial" w:cs="Arial"/>
          <w:b/>
          <w:bCs/>
          <w:sz w:val="18"/>
          <w:szCs w:val="18"/>
          <w:lang w:eastAsia="ru-RU"/>
        </w:rPr>
        <w:tab/>
        <w:t>Права и обязанности сторон</w:t>
      </w:r>
    </w:p>
    <w:p w:rsidR="00232346" w:rsidRPr="00232346" w:rsidRDefault="00232346" w:rsidP="00232346">
      <w:pPr>
        <w:widowControl w:val="0"/>
        <w:shd w:val="clear" w:color="auto" w:fill="FFFFFF"/>
        <w:tabs>
          <w:tab w:val="left" w:pos="567"/>
        </w:tabs>
        <w:autoSpaceDE w:val="0"/>
        <w:autoSpaceDN w:val="0"/>
        <w:adjustRightInd w:val="0"/>
        <w:spacing w:after="0" w:line="240" w:lineRule="auto"/>
        <w:ind w:left="567" w:right="5"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3.1.</w:t>
      </w:r>
      <w:r w:rsidRPr="00232346">
        <w:rPr>
          <w:rFonts w:ascii="Arial" w:eastAsia="Times New Roman" w:hAnsi="Arial" w:cs="Arial"/>
          <w:sz w:val="18"/>
          <w:szCs w:val="18"/>
          <w:lang w:eastAsia="ru-RU"/>
        </w:rPr>
        <w:tab/>
        <w:t xml:space="preserve">Исполнитель обеспечивает качественное выполнение работ в указанные в Приложении №1 сроки. </w:t>
      </w:r>
    </w:p>
    <w:p w:rsidR="00232346" w:rsidRPr="00232346" w:rsidRDefault="00232346" w:rsidP="00232346">
      <w:pPr>
        <w:widowControl w:val="0"/>
        <w:shd w:val="clear" w:color="auto" w:fill="FFFFFF"/>
        <w:autoSpaceDE w:val="0"/>
        <w:autoSpaceDN w:val="0"/>
        <w:adjustRightInd w:val="0"/>
        <w:spacing w:after="0" w:line="240" w:lineRule="auto"/>
        <w:ind w:left="567" w:right="10" w:hanging="55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3.2.</w:t>
      </w:r>
      <w:r w:rsidRPr="00232346">
        <w:rPr>
          <w:rFonts w:ascii="Arial" w:eastAsia="Times New Roman" w:hAnsi="Arial" w:cs="Arial"/>
          <w:sz w:val="18"/>
          <w:szCs w:val="18"/>
          <w:lang w:eastAsia="ru-RU"/>
        </w:rPr>
        <w:tab/>
        <w:t>Заказчик обязуется предоставить Исполнителю все необходимые данные для выполнения работ в срок, указанный в Приложении №1.</w:t>
      </w:r>
    </w:p>
    <w:p w:rsidR="00232346" w:rsidRPr="00232346" w:rsidRDefault="00232346" w:rsidP="00232346">
      <w:pPr>
        <w:widowControl w:val="0"/>
        <w:shd w:val="clear" w:color="auto" w:fill="FFFFFF"/>
        <w:autoSpaceDE w:val="0"/>
        <w:autoSpaceDN w:val="0"/>
        <w:adjustRightInd w:val="0"/>
        <w:spacing w:after="0" w:line="240" w:lineRule="auto"/>
        <w:ind w:left="567" w:right="5" w:hanging="55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3.3.</w:t>
      </w:r>
      <w:r w:rsidRPr="00232346">
        <w:rPr>
          <w:rFonts w:ascii="Arial" w:eastAsia="Times New Roman" w:hAnsi="Arial" w:cs="Arial"/>
          <w:sz w:val="18"/>
          <w:szCs w:val="18"/>
          <w:lang w:eastAsia="ru-RU"/>
        </w:rPr>
        <w:tab/>
        <w:t>Исполнитель обязан уведомить Заказчика и приостановить работу при выявлении непригодности, недоброкачественности и иных не зависящих от него обстоятельств, касающихся оригиналов, слайдов, а также иных не зависящих от Исполнителя обстоятельств, которые могут повлиять на качество Продукции или ее пригодность к использованию.</w:t>
      </w:r>
    </w:p>
    <w:p w:rsidR="00232346" w:rsidRPr="00232346" w:rsidRDefault="00232346" w:rsidP="00232346">
      <w:pPr>
        <w:widowControl w:val="0"/>
        <w:shd w:val="clear" w:color="auto" w:fill="FFFFFF"/>
        <w:autoSpaceDE w:val="0"/>
        <w:autoSpaceDN w:val="0"/>
        <w:adjustRightInd w:val="0"/>
        <w:spacing w:after="0" w:line="240" w:lineRule="auto"/>
        <w:ind w:left="567" w:right="10" w:hanging="55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3.4.</w:t>
      </w:r>
      <w:r w:rsidRPr="00232346">
        <w:rPr>
          <w:rFonts w:ascii="Arial" w:eastAsia="Times New Roman" w:hAnsi="Arial" w:cs="Arial"/>
          <w:sz w:val="18"/>
          <w:szCs w:val="18"/>
          <w:lang w:eastAsia="ru-RU"/>
        </w:rPr>
        <w:tab/>
        <w:t>Исполнитель обязуется не применять в ходе выполнения своих обязательств по Договору идеи, оригиналы и другие материалы третьих лиц, которые могут предъявить претензии о соблюдении авторских прав к Заказчику.</w:t>
      </w:r>
    </w:p>
    <w:p w:rsidR="00232346" w:rsidRPr="00232346" w:rsidRDefault="00232346" w:rsidP="00232346">
      <w:pPr>
        <w:widowControl w:val="0"/>
        <w:shd w:val="clear" w:color="auto" w:fill="FFFFFF"/>
        <w:autoSpaceDE w:val="0"/>
        <w:autoSpaceDN w:val="0"/>
        <w:adjustRightInd w:val="0"/>
        <w:spacing w:after="0" w:line="240" w:lineRule="auto"/>
        <w:ind w:left="567" w:hanging="567"/>
        <w:rPr>
          <w:rFonts w:ascii="Arial" w:eastAsia="Times New Roman" w:hAnsi="Arial" w:cs="Arial"/>
          <w:b/>
          <w:bCs/>
          <w:sz w:val="18"/>
          <w:szCs w:val="18"/>
          <w:lang w:eastAsia="ru-RU"/>
        </w:rPr>
      </w:pPr>
      <w:r w:rsidRPr="00232346">
        <w:rPr>
          <w:rFonts w:ascii="Arial" w:eastAsia="Times New Roman" w:hAnsi="Arial" w:cs="Arial"/>
          <w:sz w:val="18"/>
          <w:szCs w:val="18"/>
          <w:lang w:eastAsia="ru-RU"/>
        </w:rPr>
        <w:t>3.5.</w:t>
      </w:r>
      <w:r w:rsidRPr="00232346">
        <w:rPr>
          <w:rFonts w:ascii="Arial" w:eastAsia="Times New Roman" w:hAnsi="Arial" w:cs="Arial"/>
          <w:sz w:val="18"/>
          <w:szCs w:val="18"/>
          <w:lang w:eastAsia="ru-RU"/>
        </w:rPr>
        <w:tab/>
        <w:t>Исполнитель обязан выполнять указания Заказчика в ходе работ, если такие указания не противоречат Договору и не представляют собой вмешательства в оперативно-хозяйственную деятельность Исполнителя.</w:t>
      </w:r>
    </w:p>
    <w:p w:rsidR="00232346" w:rsidRPr="00232346" w:rsidRDefault="00232346" w:rsidP="00232346">
      <w:pPr>
        <w:widowControl w:val="0"/>
        <w:shd w:val="clear" w:color="auto" w:fill="FFFFFF"/>
        <w:autoSpaceDE w:val="0"/>
        <w:autoSpaceDN w:val="0"/>
        <w:adjustRightInd w:val="0"/>
        <w:spacing w:after="0" w:line="240" w:lineRule="auto"/>
        <w:ind w:left="567" w:right="14"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3.6.</w:t>
      </w:r>
      <w:r w:rsidRPr="00232346">
        <w:rPr>
          <w:rFonts w:ascii="Arial" w:eastAsia="Times New Roman" w:hAnsi="Arial" w:cs="Arial"/>
          <w:sz w:val="18"/>
          <w:szCs w:val="18"/>
          <w:lang w:eastAsia="ru-RU"/>
        </w:rPr>
        <w:tab/>
        <w:t>В случае внесения Заказчиком исправлений и дополнений после письменного утверждения эскизов или, а также в случае предоставления Заказчику по его требованию дополнительных вариантов оригинал-макета, Стороны согласовывают новую Стоимость, связанные с изменившимися условиями. Это оформляется Дополнительным соглашением к Договору.</w:t>
      </w:r>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3.7.</w:t>
      </w:r>
      <w:r w:rsidRPr="00232346">
        <w:rPr>
          <w:rFonts w:ascii="Arial" w:eastAsia="Times New Roman" w:hAnsi="Arial" w:cs="Arial"/>
          <w:sz w:val="18"/>
          <w:szCs w:val="18"/>
          <w:lang w:eastAsia="ru-RU"/>
        </w:rPr>
        <w:tab/>
        <w:t>Заказчик обязуется оплатить Исполнителю Продукцию в размере и в сроки, указанные в Приложении №1.</w:t>
      </w:r>
    </w:p>
    <w:p w:rsidR="00232346" w:rsidRPr="00232346" w:rsidRDefault="00232346" w:rsidP="00232346">
      <w:pPr>
        <w:widowControl w:val="0"/>
        <w:shd w:val="clear" w:color="auto" w:fill="FFFFFF"/>
        <w:autoSpaceDE w:val="0"/>
        <w:autoSpaceDN w:val="0"/>
        <w:adjustRightInd w:val="0"/>
        <w:spacing w:after="0" w:line="240" w:lineRule="auto"/>
        <w:ind w:left="567" w:right="5"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3.8.</w:t>
      </w:r>
      <w:r w:rsidRPr="00232346">
        <w:rPr>
          <w:rFonts w:ascii="Arial" w:eastAsia="Times New Roman" w:hAnsi="Arial" w:cs="Arial"/>
          <w:sz w:val="18"/>
          <w:szCs w:val="18"/>
          <w:lang w:eastAsia="ru-RU"/>
        </w:rPr>
        <w:tab/>
        <w:t>В случае</w:t>
      </w:r>
      <w:proofErr w:type="gramStart"/>
      <w:r w:rsidRPr="00232346">
        <w:rPr>
          <w:rFonts w:ascii="Arial" w:eastAsia="Times New Roman" w:hAnsi="Arial" w:cs="Arial"/>
          <w:sz w:val="18"/>
          <w:szCs w:val="18"/>
          <w:lang w:eastAsia="ru-RU"/>
        </w:rPr>
        <w:t>,</w:t>
      </w:r>
      <w:proofErr w:type="gramEnd"/>
      <w:r w:rsidRPr="00232346">
        <w:rPr>
          <w:rFonts w:ascii="Arial" w:eastAsia="Times New Roman" w:hAnsi="Arial" w:cs="Arial"/>
          <w:sz w:val="18"/>
          <w:szCs w:val="18"/>
          <w:lang w:eastAsia="ru-RU"/>
        </w:rPr>
        <w:t xml:space="preserve"> если Заказчик обратится к Исполнителю с отказом от продолжения работ по изготовлению Продукции до момента завершения этих работ либо откажется принимать выполненную в соответствии с условиями Приложения №1 Продукцию, Исполнитель вправе удержать с Заказчика фактическую стоимость выполненных на момент получения отказа работ с учетом стоимости использованных при их выполнении материалов в соответствии с действующими расценками Исполнителя. Сумму, оставшуюся после вычета из Стоимости сумм удержания, Исполнитель обязуется перечислить на расчетный счет Заказчика в течение 5 (Пяти) рабочих дней после получения от него письменного извещения об отказе.</w:t>
      </w:r>
    </w:p>
    <w:p w:rsidR="00232346" w:rsidRPr="00232346" w:rsidRDefault="00232346" w:rsidP="00232346">
      <w:pPr>
        <w:widowControl w:val="0"/>
        <w:shd w:val="clear" w:color="auto" w:fill="FFFFFF"/>
        <w:autoSpaceDE w:val="0"/>
        <w:autoSpaceDN w:val="0"/>
        <w:adjustRightInd w:val="0"/>
        <w:spacing w:after="0" w:line="240" w:lineRule="auto"/>
        <w:ind w:left="567" w:right="14" w:hanging="55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3.9.</w:t>
      </w:r>
      <w:r w:rsidRPr="00232346">
        <w:rPr>
          <w:rFonts w:ascii="Arial" w:eastAsia="Times New Roman" w:hAnsi="Arial" w:cs="Arial"/>
          <w:sz w:val="18"/>
          <w:szCs w:val="18"/>
          <w:lang w:eastAsia="ru-RU"/>
        </w:rPr>
        <w:tab/>
        <w:t>В случае задержки Заказчиком передачи исходных материалов либо задержки подписания Актов приема-передачи готовой продукции Исполнитель вправе перенести срок сдачи работ по Приложению №1 на срок, зависящий от текущей загрузки типографии Исполнителя на момент задержки.</w:t>
      </w:r>
    </w:p>
    <w:p w:rsidR="00232346" w:rsidRPr="00232346" w:rsidRDefault="00232346" w:rsidP="00232346">
      <w:pPr>
        <w:widowControl w:val="0"/>
        <w:shd w:val="clear" w:color="auto" w:fill="FFFFFF"/>
        <w:autoSpaceDE w:val="0"/>
        <w:autoSpaceDN w:val="0"/>
        <w:adjustRightInd w:val="0"/>
        <w:spacing w:after="0" w:line="240" w:lineRule="auto"/>
        <w:ind w:left="567" w:right="14" w:hanging="557"/>
        <w:jc w:val="both"/>
        <w:rPr>
          <w:rFonts w:ascii="Arial" w:eastAsia="Times New Roman" w:hAnsi="Arial" w:cs="Arial"/>
          <w:b/>
          <w:b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ind w:left="567" w:hanging="567"/>
        <w:rPr>
          <w:rFonts w:ascii="Arial" w:eastAsia="Times New Roman" w:hAnsi="Arial" w:cs="Arial"/>
          <w:sz w:val="18"/>
          <w:szCs w:val="18"/>
          <w:lang w:eastAsia="ru-RU"/>
        </w:rPr>
      </w:pPr>
      <w:r w:rsidRPr="00232346">
        <w:rPr>
          <w:rFonts w:ascii="Arial" w:eastAsia="Times New Roman" w:hAnsi="Arial" w:cs="Arial"/>
          <w:b/>
          <w:bCs/>
          <w:sz w:val="18"/>
          <w:szCs w:val="18"/>
          <w:lang w:eastAsia="ru-RU"/>
        </w:rPr>
        <w:t>4.</w:t>
      </w:r>
      <w:r w:rsidRPr="00232346">
        <w:rPr>
          <w:rFonts w:ascii="Arial" w:eastAsia="Times New Roman" w:hAnsi="Arial" w:cs="Arial"/>
          <w:b/>
          <w:bCs/>
          <w:sz w:val="18"/>
          <w:szCs w:val="18"/>
          <w:lang w:eastAsia="ru-RU"/>
        </w:rPr>
        <w:tab/>
        <w:t>Ответственность Сторон и порядок расторжения Договора</w:t>
      </w:r>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4.1.</w:t>
      </w:r>
      <w:r w:rsidRPr="00232346">
        <w:rPr>
          <w:rFonts w:ascii="Arial" w:eastAsia="Times New Roman" w:hAnsi="Arial" w:cs="Arial"/>
          <w:sz w:val="18"/>
          <w:szCs w:val="18"/>
          <w:lang w:eastAsia="ru-RU"/>
        </w:rPr>
        <w:tab/>
        <w:t>За нарушение обязательств по Договору Стороны несут ответственность в порядке, определенном законодательством РФ.</w:t>
      </w:r>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4.2.</w:t>
      </w:r>
      <w:r w:rsidRPr="00232346">
        <w:rPr>
          <w:rFonts w:ascii="Arial" w:eastAsia="Times New Roman" w:hAnsi="Arial" w:cs="Arial"/>
          <w:sz w:val="18"/>
          <w:szCs w:val="18"/>
          <w:lang w:eastAsia="ru-RU"/>
        </w:rPr>
        <w:tab/>
        <w:t>За нарушение сроков выполнения обязательств, установленных в Приложении №1, Заказчик вправе взыскать с Исполнителя штрафную санкцию в размере 0,1% (одна десятая процента) от выплаченной на момент этого нарушения части Стоимости за каждый рабочий день просрочки.</w:t>
      </w:r>
    </w:p>
    <w:p w:rsidR="00232346" w:rsidRPr="00232346" w:rsidRDefault="00232346" w:rsidP="00232346">
      <w:pPr>
        <w:widowControl w:val="0"/>
        <w:shd w:val="clear" w:color="auto" w:fill="FFFFFF"/>
        <w:autoSpaceDE w:val="0"/>
        <w:autoSpaceDN w:val="0"/>
        <w:adjustRightInd w:val="0"/>
        <w:spacing w:after="0" w:line="240" w:lineRule="auto"/>
        <w:ind w:left="567" w:right="10"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4.3.</w:t>
      </w:r>
      <w:r w:rsidRPr="00232346">
        <w:rPr>
          <w:rFonts w:ascii="Arial" w:eastAsia="Times New Roman" w:hAnsi="Arial" w:cs="Arial"/>
          <w:sz w:val="18"/>
          <w:szCs w:val="18"/>
          <w:lang w:eastAsia="ru-RU"/>
        </w:rPr>
        <w:tab/>
      </w:r>
      <w:proofErr w:type="gramStart"/>
      <w:r w:rsidRPr="00232346">
        <w:rPr>
          <w:rFonts w:ascii="Arial" w:eastAsia="Times New Roman" w:hAnsi="Arial" w:cs="Arial"/>
          <w:sz w:val="18"/>
          <w:szCs w:val="18"/>
          <w:lang w:eastAsia="ru-RU"/>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 предусмотренного договором, начиная со дня, следующего после дня истечения установленного договором срока исполнения обязательств, и составляет одну трехсотую действующей на дату уплаты пени ставки рефинансирования Центрального банка РФ от цены договора.</w:t>
      </w:r>
      <w:proofErr w:type="gramEnd"/>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4.4.</w:t>
      </w:r>
      <w:r w:rsidRPr="00232346">
        <w:rPr>
          <w:rFonts w:ascii="Arial" w:eastAsia="Times New Roman" w:hAnsi="Arial" w:cs="Arial"/>
          <w:sz w:val="18"/>
          <w:szCs w:val="18"/>
          <w:lang w:eastAsia="ru-RU"/>
        </w:rPr>
        <w:tab/>
        <w:t>Выплата штрафных санкций не освобождает Стороны от исполнения обязательств, принятых по Договору.</w:t>
      </w:r>
    </w:p>
    <w:p w:rsidR="00232346" w:rsidRPr="00232346" w:rsidRDefault="00232346" w:rsidP="00232346">
      <w:pPr>
        <w:widowControl w:val="0"/>
        <w:shd w:val="clear" w:color="auto" w:fill="FFFFFF"/>
        <w:autoSpaceDE w:val="0"/>
        <w:autoSpaceDN w:val="0"/>
        <w:adjustRightInd w:val="0"/>
        <w:spacing w:after="0" w:line="240" w:lineRule="auto"/>
        <w:ind w:left="567" w:right="14" w:hanging="56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4.5.</w:t>
      </w:r>
      <w:r w:rsidRPr="00232346">
        <w:rPr>
          <w:rFonts w:ascii="Arial" w:eastAsia="Times New Roman" w:hAnsi="Arial" w:cs="Arial"/>
          <w:sz w:val="18"/>
          <w:szCs w:val="18"/>
          <w:lang w:eastAsia="ru-RU"/>
        </w:rPr>
        <w:tab/>
        <w:t xml:space="preserve">В случае обнаружения бракованной Продукции и/или выявления недостачи Продукции по количеству/составу, превышающей 3 (три) процента от общего количества Продукции,  Сторонами составляется соответствующий Акт, и Исполнитель обязуется допечатать Продукцию в количестве, соответствующем забракованной продукции из своих материалов и в срок, согласованный сторонами. Если перепечатка бракованной продукции окажется невозможной, Исполнитель возмещает Заказчику полную стоимость забракованной. </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4.6.</w:t>
      </w:r>
      <w:r w:rsidRPr="00232346">
        <w:rPr>
          <w:rFonts w:ascii="Arial" w:eastAsia="Times New Roman" w:hAnsi="Arial" w:cs="Arial"/>
          <w:sz w:val="18"/>
          <w:szCs w:val="18"/>
          <w:lang w:eastAsia="ru-RU"/>
        </w:rPr>
        <w:tab/>
        <w:t>Заказчик несет полную ответственность за содержание предоставленных Исполнителю исходных материалов. Возможные имущественные претензии по авторству и смежным правам должны быть урегулированы Заказчиком. Исполнитель по указанным в данном пункте вопросам ответственности не несет.</w:t>
      </w:r>
    </w:p>
    <w:p w:rsidR="00232346" w:rsidRPr="00232346" w:rsidRDefault="00232346" w:rsidP="00232346">
      <w:pPr>
        <w:widowControl w:val="0"/>
        <w:shd w:val="clear" w:color="auto" w:fill="FFFFFF"/>
        <w:autoSpaceDE w:val="0"/>
        <w:autoSpaceDN w:val="0"/>
        <w:adjustRightInd w:val="0"/>
        <w:spacing w:after="0" w:line="240" w:lineRule="auto"/>
        <w:ind w:left="567" w:right="10"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4.7.</w:t>
      </w:r>
      <w:r w:rsidRPr="00232346">
        <w:rPr>
          <w:rFonts w:ascii="Arial" w:eastAsia="Times New Roman" w:hAnsi="Arial" w:cs="Arial"/>
          <w:sz w:val="18"/>
          <w:szCs w:val="18"/>
          <w:lang w:eastAsia="ru-RU"/>
        </w:rPr>
        <w:tab/>
      </w:r>
      <w:proofErr w:type="gramStart"/>
      <w:r w:rsidRPr="00232346">
        <w:rPr>
          <w:rFonts w:ascii="Arial" w:eastAsia="Times New Roman" w:hAnsi="Arial" w:cs="Arial"/>
          <w:sz w:val="18"/>
          <w:szCs w:val="18"/>
          <w:lang w:eastAsia="ru-RU"/>
        </w:rPr>
        <w:t>Договор</w:t>
      </w:r>
      <w:proofErr w:type="gramEnd"/>
      <w:r w:rsidRPr="00232346">
        <w:rPr>
          <w:rFonts w:ascii="Arial" w:eastAsia="Times New Roman" w:hAnsi="Arial" w:cs="Arial"/>
          <w:sz w:val="18"/>
          <w:szCs w:val="18"/>
          <w:lang w:eastAsia="ru-RU"/>
        </w:rPr>
        <w:t xml:space="preserve"> может быть расторгнут по согласованию Сторон или в одностороннем порядке. В случае одностороннего расторжения Договора Сторона, инициирующая это расторжение, в письменном виде извещает другую Сторону о своем намерении расторгнуть Договор. В этом случае </w:t>
      </w:r>
      <w:proofErr w:type="gramStart"/>
      <w:r w:rsidRPr="00232346">
        <w:rPr>
          <w:rFonts w:ascii="Arial" w:eastAsia="Times New Roman" w:hAnsi="Arial" w:cs="Arial"/>
          <w:sz w:val="18"/>
          <w:szCs w:val="18"/>
          <w:lang w:eastAsia="ru-RU"/>
        </w:rPr>
        <w:t>Договор</w:t>
      </w:r>
      <w:proofErr w:type="gramEnd"/>
      <w:r w:rsidRPr="00232346">
        <w:rPr>
          <w:rFonts w:ascii="Arial" w:eastAsia="Times New Roman" w:hAnsi="Arial" w:cs="Arial"/>
          <w:sz w:val="18"/>
          <w:szCs w:val="18"/>
          <w:lang w:eastAsia="ru-RU"/>
        </w:rPr>
        <w:t xml:space="preserve"> может быть расторгнут только </w:t>
      </w:r>
      <w:r w:rsidRPr="00232346">
        <w:rPr>
          <w:rFonts w:ascii="Arial" w:eastAsia="Times New Roman" w:hAnsi="Arial" w:cs="Arial"/>
          <w:sz w:val="18"/>
          <w:szCs w:val="18"/>
          <w:lang w:eastAsia="ru-RU"/>
        </w:rPr>
        <w:lastRenderedPageBreak/>
        <w:t>после исполнения Сторонами своих обязательств по всем работам, действующих на момент предъявления.</w:t>
      </w:r>
    </w:p>
    <w:p w:rsidR="00232346" w:rsidRPr="00232346" w:rsidRDefault="00232346" w:rsidP="00232346">
      <w:pPr>
        <w:widowControl w:val="0"/>
        <w:shd w:val="clear" w:color="auto" w:fill="FFFFFF"/>
        <w:autoSpaceDE w:val="0"/>
        <w:autoSpaceDN w:val="0"/>
        <w:adjustRightInd w:val="0"/>
        <w:spacing w:after="0" w:line="240" w:lineRule="auto"/>
        <w:ind w:left="567" w:hanging="567"/>
        <w:rPr>
          <w:rFonts w:ascii="Arial" w:eastAsia="Times New Roman" w:hAnsi="Arial" w:cs="Arial"/>
          <w:b/>
          <w:b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ind w:left="567" w:hanging="567"/>
        <w:rPr>
          <w:rFonts w:ascii="Arial" w:eastAsia="Times New Roman" w:hAnsi="Arial" w:cs="Arial"/>
          <w:b/>
          <w:bCs/>
          <w:sz w:val="18"/>
          <w:szCs w:val="18"/>
          <w:lang w:eastAsia="ru-RU"/>
        </w:rPr>
      </w:pPr>
      <w:r w:rsidRPr="00232346">
        <w:rPr>
          <w:rFonts w:ascii="Arial" w:eastAsia="Times New Roman" w:hAnsi="Arial" w:cs="Arial"/>
          <w:b/>
          <w:bCs/>
          <w:sz w:val="18"/>
          <w:szCs w:val="18"/>
          <w:lang w:eastAsia="ru-RU"/>
        </w:rPr>
        <w:t>5.</w:t>
      </w:r>
      <w:r w:rsidRPr="00232346">
        <w:rPr>
          <w:rFonts w:ascii="Arial" w:eastAsia="Times New Roman" w:hAnsi="Arial" w:cs="Arial"/>
          <w:b/>
          <w:bCs/>
          <w:sz w:val="18"/>
          <w:szCs w:val="18"/>
          <w:lang w:eastAsia="ru-RU"/>
        </w:rPr>
        <w:tab/>
        <w:t>Порядок сдачи и приемки работ</w:t>
      </w:r>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5.1.</w:t>
      </w:r>
      <w:r w:rsidRPr="00232346">
        <w:rPr>
          <w:rFonts w:ascii="Arial" w:eastAsia="Times New Roman" w:hAnsi="Arial" w:cs="Arial"/>
          <w:sz w:val="18"/>
          <w:szCs w:val="18"/>
          <w:lang w:eastAsia="ru-RU"/>
        </w:rPr>
        <w:tab/>
        <w:t xml:space="preserve">Заказчик для выполнения работ по Договору может предоставить Исполнителю исходные материалы (текст, электронные файлы и пр.) или оригинал-макет, или готовые к печати </w:t>
      </w:r>
      <w:r w:rsidRPr="00232346">
        <w:rPr>
          <w:rFonts w:ascii="Arial" w:eastAsia="Times New Roman" w:hAnsi="Arial" w:cs="Arial"/>
          <w:sz w:val="18"/>
          <w:szCs w:val="18"/>
          <w:lang w:val="en-US" w:eastAsia="ru-RU"/>
        </w:rPr>
        <w:t>PS</w:t>
      </w:r>
      <w:r w:rsidRPr="00232346">
        <w:rPr>
          <w:rFonts w:ascii="Arial" w:eastAsia="Times New Roman" w:hAnsi="Arial" w:cs="Arial"/>
          <w:sz w:val="18"/>
          <w:szCs w:val="18"/>
          <w:lang w:eastAsia="ru-RU"/>
        </w:rPr>
        <w:t>/</w:t>
      </w:r>
      <w:r w:rsidRPr="00232346">
        <w:rPr>
          <w:rFonts w:ascii="Arial" w:eastAsia="Times New Roman" w:hAnsi="Arial" w:cs="Arial"/>
          <w:sz w:val="18"/>
          <w:szCs w:val="18"/>
          <w:lang w:val="en-US" w:eastAsia="ru-RU"/>
        </w:rPr>
        <w:t>PDF</w:t>
      </w:r>
      <w:r w:rsidRPr="00232346">
        <w:rPr>
          <w:rFonts w:ascii="Arial" w:eastAsia="Times New Roman" w:hAnsi="Arial" w:cs="Arial"/>
          <w:sz w:val="18"/>
          <w:szCs w:val="18"/>
          <w:lang w:eastAsia="ru-RU"/>
        </w:rPr>
        <w:t>-файлы. В любом из вышеперечисленных случаев Заказчик обязуется предоставлять данные материалы в точном соответствии с утвержденными техническими Требованиями к оригинал-макетам указанным в Приложении №2. В случае несоответствия исходных материалов этим Требованиям Исполнитель не несет ответственности за возможные недостатки в Продукции.</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5.2.</w:t>
      </w:r>
      <w:r w:rsidRPr="00232346">
        <w:rPr>
          <w:rFonts w:ascii="Arial" w:eastAsia="Times New Roman" w:hAnsi="Arial" w:cs="Arial"/>
          <w:sz w:val="18"/>
          <w:szCs w:val="18"/>
          <w:lang w:eastAsia="ru-RU"/>
        </w:rPr>
        <w:tab/>
        <w:t xml:space="preserve">Задержка со стороны Заказчика сдачи в работу исходных либо промежуточных материалов, а также нарушение Заказчиком сроков утверждения подготовленных Исполнителем допечатных продуктов (слайдов, оригинал-макета, </w:t>
      </w:r>
      <w:proofErr w:type="spellStart"/>
      <w:r w:rsidRPr="00232346">
        <w:rPr>
          <w:rFonts w:ascii="Arial" w:eastAsia="Times New Roman" w:hAnsi="Arial" w:cs="Arial"/>
          <w:sz w:val="18"/>
          <w:szCs w:val="18"/>
          <w:lang w:eastAsia="ru-RU"/>
        </w:rPr>
        <w:t>цветопробы</w:t>
      </w:r>
      <w:proofErr w:type="spellEnd"/>
      <w:r w:rsidRPr="00232346">
        <w:rPr>
          <w:rFonts w:ascii="Arial" w:eastAsia="Times New Roman" w:hAnsi="Arial" w:cs="Arial"/>
          <w:sz w:val="18"/>
          <w:szCs w:val="18"/>
          <w:lang w:eastAsia="ru-RU"/>
        </w:rPr>
        <w:t xml:space="preserve"> и др.) может вызвать задержку исполнения всех последующих работ по Приложению на срок, зависящий от текущей загрузки типографии на момент задержки.</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5.3.</w:t>
      </w:r>
      <w:r w:rsidRPr="00232346">
        <w:rPr>
          <w:rFonts w:ascii="Arial" w:eastAsia="Times New Roman" w:hAnsi="Arial" w:cs="Arial"/>
          <w:sz w:val="18"/>
          <w:szCs w:val="18"/>
          <w:lang w:eastAsia="ru-RU"/>
        </w:rPr>
        <w:tab/>
        <w:t>Исполнитель обязуется приложить все усилия для обнаружения возможных дефектов в исходных материалах, предоставленных Заказчиком, и при обнаружении дефектов, которые могут повлиять на качество работ, уведомляет об этом Заказчика в кратчайший срок до печати тиража в целом. Заказчик обязуется предоставлять исходные материалы в точном соответствии с утвержденными Требованиями к оригинал-макетам. В случае несоответствия исходных материалов этим Требованиям Исполнитель не несет ответственности за возможные недостатки в Продукции.</w:t>
      </w:r>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5.4.</w:t>
      </w:r>
      <w:r w:rsidRPr="00232346">
        <w:rPr>
          <w:rFonts w:ascii="Arial" w:eastAsia="Times New Roman" w:hAnsi="Arial" w:cs="Arial"/>
          <w:sz w:val="18"/>
          <w:szCs w:val="18"/>
          <w:lang w:eastAsia="ru-RU"/>
        </w:rPr>
        <w:tab/>
        <w:t>Исполнитель обязуется вернуть все переданные ему Заказчиком материалы по его первому требованию. Срок хранения Исполнителем этих материалов не может превышать 3 (трех) месяцев со дня подписания Акта приема-передачи Продукции. Если в течение этого времени Заказчик не обратится к исполнителю за этими материалами, то в дальнейшем Исполнитель не будет нести ответственности за их сохранность.</w:t>
      </w:r>
    </w:p>
    <w:p w:rsidR="00232346" w:rsidRPr="00232346" w:rsidRDefault="00232346" w:rsidP="00232346">
      <w:pPr>
        <w:widowControl w:val="0"/>
        <w:shd w:val="clear" w:color="auto" w:fill="FFFFFF"/>
        <w:autoSpaceDE w:val="0"/>
        <w:autoSpaceDN w:val="0"/>
        <w:adjustRightInd w:val="0"/>
        <w:spacing w:after="0" w:line="240" w:lineRule="auto"/>
        <w:ind w:left="567" w:right="10"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5.5.</w:t>
      </w:r>
      <w:r w:rsidRPr="00232346">
        <w:rPr>
          <w:rFonts w:ascii="Arial" w:eastAsia="Times New Roman" w:hAnsi="Arial" w:cs="Arial"/>
          <w:sz w:val="18"/>
          <w:szCs w:val="18"/>
          <w:lang w:eastAsia="ru-RU"/>
        </w:rPr>
        <w:tab/>
        <w:t xml:space="preserve">В случае если в Приложении не оговорена передача Исполнителем Заказчику промежуточных материалов, в отношении которых существует возможность их повторного использования (клише, вырубные штампы и т.д.), Исполнитель обязуется сохранять их в течение 3 (трех) месяцев со дня подписания Акта приема-передачи Продукции, </w:t>
      </w:r>
      <w:r w:rsidRPr="00232346">
        <w:rPr>
          <w:rFonts w:ascii="Arial" w:eastAsia="Times New Roman" w:hAnsi="Arial" w:cs="Arial"/>
          <w:bCs/>
          <w:sz w:val="18"/>
          <w:szCs w:val="18"/>
          <w:lang w:eastAsia="ru-RU"/>
        </w:rPr>
        <w:t>либо товарной накладной, либо акта выполненных работ</w:t>
      </w:r>
      <w:r w:rsidRPr="00232346">
        <w:rPr>
          <w:rFonts w:ascii="Arial" w:eastAsia="Times New Roman" w:hAnsi="Arial" w:cs="Arial"/>
          <w:sz w:val="18"/>
          <w:szCs w:val="18"/>
          <w:lang w:eastAsia="ru-RU"/>
        </w:rPr>
        <w:t>. В течение этого времени, если Заказчик поручает Исполнителю выполнение работ с использованием упомянутых материалов, их стоимость исключается из Стоимости работ. По истечении этого времени Исполнитель вправе включить в Стоимость работ стоимость повторного изготовления этих материалов.</w:t>
      </w:r>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5.6.</w:t>
      </w:r>
      <w:r w:rsidRPr="00232346">
        <w:rPr>
          <w:rFonts w:ascii="Arial" w:eastAsia="Times New Roman" w:hAnsi="Arial" w:cs="Arial"/>
          <w:sz w:val="18"/>
          <w:szCs w:val="18"/>
          <w:lang w:eastAsia="ru-RU"/>
        </w:rPr>
        <w:tab/>
        <w:t>Недостатки Продукции, являющиеся следствием несоблюдения Заказчиком Требований к оригинал-макетам указанным в Приложении №2, не могут являться основанием для непринятия им Продукции или изменения ее конечной стоимости. При необходимости в этом случае проведения Исполнителем дополнительных работ они оплачиваются согласно действующим на момент их проведения расценкам Исполнителя.</w:t>
      </w:r>
    </w:p>
    <w:p w:rsidR="00232346" w:rsidRPr="00232346" w:rsidRDefault="00232346" w:rsidP="00232346">
      <w:pPr>
        <w:widowControl w:val="0"/>
        <w:shd w:val="clear" w:color="auto" w:fill="FFFFFF"/>
        <w:autoSpaceDE w:val="0"/>
        <w:autoSpaceDN w:val="0"/>
        <w:adjustRightInd w:val="0"/>
        <w:spacing w:after="0" w:line="240" w:lineRule="auto"/>
        <w:ind w:left="567" w:right="19" w:hanging="56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5.7.  По завершении выполнения работ по соответствующему Приложению Исполнитель не позднее  3 (трех) дней  с момента окончания выполнения работ производит доставку либо отгружает изготовленную Продукцию со своего склада Заказчику. Приемка продукции по количеству производится Заказчиком путем подписания УПД. Приемка продукции по качеству и комплектности производится Заказчиком в течение 5 (пяти) дней с момента подписания УПД.</w:t>
      </w:r>
    </w:p>
    <w:p w:rsidR="00232346" w:rsidRPr="00232346" w:rsidRDefault="00232346" w:rsidP="00232346">
      <w:pPr>
        <w:widowControl w:val="0"/>
        <w:shd w:val="clear" w:color="auto" w:fill="FFFFFF"/>
        <w:autoSpaceDE w:val="0"/>
        <w:autoSpaceDN w:val="0"/>
        <w:adjustRightInd w:val="0"/>
        <w:spacing w:after="0" w:line="240" w:lineRule="auto"/>
        <w:ind w:left="10"/>
        <w:rPr>
          <w:rFonts w:ascii="Arial" w:eastAsia="Times New Roman" w:hAnsi="Arial" w:cs="Arial"/>
          <w:b/>
          <w:b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ind w:left="567" w:hanging="567"/>
        <w:rPr>
          <w:rFonts w:ascii="Arial" w:eastAsia="Times New Roman" w:hAnsi="Arial" w:cs="Arial"/>
          <w:sz w:val="18"/>
          <w:szCs w:val="18"/>
          <w:lang w:eastAsia="ru-RU"/>
        </w:rPr>
      </w:pPr>
      <w:r w:rsidRPr="00232346">
        <w:rPr>
          <w:rFonts w:ascii="Arial" w:eastAsia="Times New Roman" w:hAnsi="Arial" w:cs="Arial"/>
          <w:b/>
          <w:bCs/>
          <w:sz w:val="18"/>
          <w:szCs w:val="18"/>
          <w:lang w:eastAsia="ru-RU"/>
        </w:rPr>
        <w:t>6.</w:t>
      </w:r>
      <w:r w:rsidRPr="00232346">
        <w:rPr>
          <w:rFonts w:ascii="Arial" w:eastAsia="Times New Roman" w:hAnsi="Arial" w:cs="Arial"/>
          <w:b/>
          <w:bCs/>
          <w:sz w:val="18"/>
          <w:szCs w:val="18"/>
          <w:lang w:eastAsia="ru-RU"/>
        </w:rPr>
        <w:tab/>
        <w:t>Обстоятельства непреодолимой силы</w:t>
      </w:r>
    </w:p>
    <w:p w:rsidR="00232346" w:rsidRPr="00232346" w:rsidRDefault="00232346" w:rsidP="00232346">
      <w:pPr>
        <w:widowControl w:val="0"/>
        <w:shd w:val="clear" w:color="auto" w:fill="FFFFFF"/>
        <w:autoSpaceDE w:val="0"/>
        <w:autoSpaceDN w:val="0"/>
        <w:adjustRightInd w:val="0"/>
        <w:spacing w:after="0" w:line="240" w:lineRule="auto"/>
        <w:ind w:left="567" w:right="10"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6.1.</w:t>
      </w:r>
      <w:r w:rsidRPr="00232346">
        <w:rPr>
          <w:rFonts w:ascii="Arial" w:eastAsia="Times New Roman" w:hAnsi="Arial" w:cs="Arial"/>
          <w:sz w:val="18"/>
          <w:szCs w:val="18"/>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w:t>
      </w:r>
      <w:r w:rsidRPr="00232346">
        <w:rPr>
          <w:rFonts w:ascii="Arial" w:eastAsia="Times New Roman" w:hAnsi="Arial" w:cs="Arial"/>
          <w:sz w:val="18"/>
          <w:szCs w:val="18"/>
          <w:lang w:eastAsia="ru-RU"/>
        </w:rPr>
        <w:softHyphen/>
        <w:t>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232346" w:rsidRPr="00232346" w:rsidRDefault="00232346" w:rsidP="00232346">
      <w:pPr>
        <w:widowControl w:val="0"/>
        <w:shd w:val="clear" w:color="auto" w:fill="FFFFFF"/>
        <w:autoSpaceDE w:val="0"/>
        <w:autoSpaceDN w:val="0"/>
        <w:adjustRightInd w:val="0"/>
        <w:spacing w:after="0" w:line="240" w:lineRule="auto"/>
        <w:ind w:left="567" w:right="5" w:hanging="567"/>
        <w:jc w:val="both"/>
        <w:rPr>
          <w:rFonts w:ascii="Arial" w:eastAsia="Times New Roman" w:hAnsi="Arial" w:cs="Arial"/>
          <w:sz w:val="18"/>
          <w:szCs w:val="18"/>
          <w:lang w:eastAsia="ru-RU"/>
        </w:rPr>
      </w:pPr>
      <w:r w:rsidRPr="00232346">
        <w:rPr>
          <w:rFonts w:ascii="Arial" w:eastAsia="Times New Roman" w:hAnsi="Arial" w:cs="Arial"/>
          <w:sz w:val="18"/>
          <w:szCs w:val="18"/>
          <w:lang w:eastAsia="ru-RU"/>
        </w:rPr>
        <w:t>6.2.</w:t>
      </w:r>
      <w:r w:rsidRPr="00232346">
        <w:rPr>
          <w:rFonts w:ascii="Arial" w:eastAsia="Times New Roman" w:hAnsi="Arial" w:cs="Arial"/>
          <w:sz w:val="18"/>
          <w:szCs w:val="18"/>
          <w:lang w:eastAsia="ru-RU"/>
        </w:rPr>
        <w:tab/>
        <w:t>Сторона, невыполнение обязательств которой вызвано обстоятельствами непреодолимой силы, обязана в срок не более трех рабочих дней известить в письменной форме другую сторону об этом с приложением соответствующих документов, если форс-мажорные обстоятельства не являются препятствием для извещения. Информация должна содержать данные о характере обстоятельств, а также оценку сроков истечения их влияния на исполнение Стороной своих обязательств по настоящему Договору. В случае несвоевременного извещения Сторона лишается права ссылаться на обстоятельства непреодолимой силы как на основании, для невыполнения своих обязательств по Договору.</w:t>
      </w:r>
    </w:p>
    <w:p w:rsidR="00232346" w:rsidRPr="00232346" w:rsidRDefault="00232346" w:rsidP="00232346">
      <w:pPr>
        <w:widowControl w:val="0"/>
        <w:shd w:val="clear" w:color="auto" w:fill="FFFFFF"/>
        <w:autoSpaceDE w:val="0"/>
        <w:autoSpaceDN w:val="0"/>
        <w:adjustRightInd w:val="0"/>
        <w:spacing w:after="0" w:line="240" w:lineRule="auto"/>
        <w:ind w:left="567" w:right="5"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6.3.</w:t>
      </w:r>
      <w:r w:rsidRPr="00232346">
        <w:rPr>
          <w:rFonts w:ascii="Arial" w:eastAsia="Times New Roman" w:hAnsi="Arial" w:cs="Arial"/>
          <w:sz w:val="18"/>
          <w:szCs w:val="18"/>
          <w:lang w:eastAsia="ru-RU"/>
        </w:rPr>
        <w:tab/>
        <w:t>Надлежащим доказательством наличия указанных выше обстоятельств и их продолжительности будут служить свидетельства компетентных органов РФ.</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6.4.</w:t>
      </w:r>
      <w:r w:rsidRPr="00232346">
        <w:rPr>
          <w:rFonts w:ascii="Arial" w:eastAsia="Times New Roman" w:hAnsi="Arial" w:cs="Arial"/>
          <w:sz w:val="18"/>
          <w:szCs w:val="18"/>
          <w:lang w:eastAsia="ru-RU"/>
        </w:rPr>
        <w:tab/>
        <w:t>Если вследствие обстоятельств непреодолимой силы условия Договора не выполняются более одного месяца, Стороны имеют право досрочного расторжения Договора. При этом Исполнитель возвращает Заказчику произведенный платеж в течение 3 (трех) банковских дней со дня получения от него письменного извещения о расторжении Договора.</w:t>
      </w:r>
    </w:p>
    <w:p w:rsidR="00232346" w:rsidRPr="00232346" w:rsidRDefault="00232346" w:rsidP="00232346">
      <w:pPr>
        <w:widowControl w:val="0"/>
        <w:shd w:val="clear" w:color="auto" w:fill="FFFFFF"/>
        <w:autoSpaceDE w:val="0"/>
        <w:autoSpaceDN w:val="0"/>
        <w:adjustRightInd w:val="0"/>
        <w:spacing w:after="0" w:line="240" w:lineRule="auto"/>
        <w:ind w:left="24"/>
        <w:rPr>
          <w:rFonts w:ascii="Arial" w:eastAsia="Times New Roman" w:hAnsi="Arial" w:cs="Arial"/>
          <w:b/>
          <w:b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ind w:left="567" w:hanging="543"/>
        <w:rPr>
          <w:rFonts w:ascii="Arial" w:eastAsia="Times New Roman" w:hAnsi="Arial" w:cs="Arial"/>
          <w:sz w:val="18"/>
          <w:szCs w:val="18"/>
          <w:lang w:eastAsia="ru-RU"/>
        </w:rPr>
      </w:pPr>
      <w:r w:rsidRPr="00232346">
        <w:rPr>
          <w:rFonts w:ascii="Arial" w:eastAsia="Times New Roman" w:hAnsi="Arial" w:cs="Arial"/>
          <w:b/>
          <w:bCs/>
          <w:sz w:val="18"/>
          <w:szCs w:val="18"/>
          <w:lang w:eastAsia="ru-RU"/>
        </w:rPr>
        <w:t>7.</w:t>
      </w:r>
      <w:r w:rsidRPr="00232346">
        <w:rPr>
          <w:rFonts w:ascii="Arial" w:eastAsia="Times New Roman" w:hAnsi="Arial" w:cs="Arial"/>
          <w:b/>
          <w:bCs/>
          <w:sz w:val="18"/>
          <w:szCs w:val="18"/>
          <w:lang w:eastAsia="ru-RU"/>
        </w:rPr>
        <w:tab/>
        <w:t>Разрешение споров</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7.1.</w:t>
      </w:r>
      <w:r w:rsidRPr="00232346">
        <w:rPr>
          <w:rFonts w:ascii="Arial" w:eastAsia="Times New Roman" w:hAnsi="Arial" w:cs="Arial"/>
          <w:sz w:val="18"/>
          <w:szCs w:val="18"/>
          <w:lang w:eastAsia="ru-RU"/>
        </w:rPr>
        <w:tab/>
        <w:t>Все разногласия и споры, которые могут возникнуть при исполнении Договора, будут разрешаться дружественным путем. В случае если Стороны не придут к соглашению, спор подлежит рассмотрению в Арбитражном суде Новосибирской области.</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7.2.</w:t>
      </w:r>
      <w:r w:rsidRPr="00232346">
        <w:rPr>
          <w:rFonts w:ascii="Arial" w:eastAsia="Times New Roman" w:hAnsi="Arial" w:cs="Arial"/>
          <w:sz w:val="18"/>
          <w:szCs w:val="18"/>
          <w:lang w:eastAsia="ru-RU"/>
        </w:rPr>
        <w:tab/>
        <w:t>При разногласиях, по качеству выполненных Исполнителем работ Стороны могут обратиться к эксперту. Оплата проведения экспертизы выполняется стороной, являющейся инициатором проведения экспертизы.</w:t>
      </w:r>
    </w:p>
    <w:p w:rsidR="00232346" w:rsidRPr="00232346" w:rsidRDefault="00232346" w:rsidP="00232346">
      <w:pPr>
        <w:widowControl w:val="0"/>
        <w:shd w:val="clear" w:color="auto" w:fill="FFFFFF"/>
        <w:autoSpaceDE w:val="0"/>
        <w:autoSpaceDN w:val="0"/>
        <w:adjustRightInd w:val="0"/>
        <w:spacing w:after="0" w:line="240" w:lineRule="auto"/>
        <w:ind w:left="24"/>
        <w:rPr>
          <w:rFonts w:ascii="Arial" w:eastAsia="Times New Roman" w:hAnsi="Arial" w:cs="Arial"/>
          <w:b/>
          <w:b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ind w:left="567" w:hanging="567"/>
        <w:rPr>
          <w:rFonts w:ascii="Arial" w:eastAsia="Times New Roman" w:hAnsi="Arial" w:cs="Arial"/>
          <w:sz w:val="18"/>
          <w:szCs w:val="18"/>
          <w:lang w:eastAsia="ru-RU"/>
        </w:rPr>
      </w:pPr>
      <w:r w:rsidRPr="00232346">
        <w:rPr>
          <w:rFonts w:ascii="Arial" w:eastAsia="Times New Roman" w:hAnsi="Arial" w:cs="Arial"/>
          <w:b/>
          <w:bCs/>
          <w:sz w:val="18"/>
          <w:szCs w:val="18"/>
          <w:lang w:eastAsia="ru-RU"/>
        </w:rPr>
        <w:t>8.</w:t>
      </w:r>
      <w:r w:rsidRPr="00232346">
        <w:rPr>
          <w:rFonts w:ascii="Arial" w:eastAsia="Times New Roman" w:hAnsi="Arial" w:cs="Arial"/>
          <w:b/>
          <w:bCs/>
          <w:sz w:val="18"/>
          <w:szCs w:val="18"/>
          <w:lang w:eastAsia="ru-RU"/>
        </w:rPr>
        <w:tab/>
        <w:t>Прочие условия</w:t>
      </w:r>
    </w:p>
    <w:p w:rsidR="00232346" w:rsidRPr="00232346" w:rsidRDefault="00232346" w:rsidP="00232346">
      <w:pPr>
        <w:widowControl w:val="0"/>
        <w:shd w:val="clear" w:color="auto" w:fill="FFFFFF"/>
        <w:autoSpaceDE w:val="0"/>
        <w:autoSpaceDN w:val="0"/>
        <w:adjustRightInd w:val="0"/>
        <w:spacing w:after="0" w:line="240" w:lineRule="auto"/>
        <w:ind w:left="567" w:right="5"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8.1.</w:t>
      </w:r>
      <w:r w:rsidRPr="00232346">
        <w:rPr>
          <w:rFonts w:ascii="Arial" w:eastAsia="Times New Roman" w:hAnsi="Arial" w:cs="Arial"/>
          <w:sz w:val="18"/>
          <w:szCs w:val="18"/>
          <w:lang w:eastAsia="ru-RU"/>
        </w:rPr>
        <w:tab/>
        <w:t>Ни одна из Сторон не имеет права передать свои права и обязанности по Договору третьим лицам без письменного согласия другой Стороны.</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8.2.</w:t>
      </w:r>
      <w:r w:rsidRPr="00232346">
        <w:rPr>
          <w:rFonts w:ascii="Arial" w:eastAsia="Times New Roman" w:hAnsi="Arial" w:cs="Arial"/>
          <w:sz w:val="18"/>
          <w:szCs w:val="18"/>
          <w:lang w:eastAsia="ru-RU"/>
        </w:rPr>
        <w:tab/>
        <w:t>Уплата Исполнителем пени не освобождают Исполнителя от обязательств по выполнению Договора.</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8.3.</w:t>
      </w:r>
      <w:r w:rsidRPr="00232346">
        <w:rPr>
          <w:rFonts w:ascii="Arial" w:eastAsia="Times New Roman" w:hAnsi="Arial" w:cs="Arial"/>
          <w:sz w:val="18"/>
          <w:szCs w:val="18"/>
          <w:lang w:eastAsia="ru-RU"/>
        </w:rPr>
        <w:tab/>
        <w:t>После подписания Договора все предыдущие переговоры и переписка по нему теряют юридическую силу.</w:t>
      </w:r>
    </w:p>
    <w:p w:rsidR="00232346" w:rsidRPr="00232346" w:rsidRDefault="00232346" w:rsidP="00232346">
      <w:pPr>
        <w:widowControl w:val="0"/>
        <w:shd w:val="clear" w:color="auto" w:fill="FFFFFF"/>
        <w:autoSpaceDE w:val="0"/>
        <w:autoSpaceDN w:val="0"/>
        <w:adjustRightInd w:val="0"/>
        <w:spacing w:after="0" w:line="240" w:lineRule="auto"/>
        <w:ind w:left="567" w:hanging="567"/>
        <w:jc w:val="both"/>
        <w:rPr>
          <w:rFonts w:ascii="Arial" w:eastAsia="Times New Roman" w:hAnsi="Arial" w:cs="Arial"/>
          <w:bCs/>
          <w:sz w:val="18"/>
          <w:szCs w:val="18"/>
          <w:lang w:eastAsia="ru-RU"/>
        </w:rPr>
      </w:pPr>
      <w:r w:rsidRPr="00232346">
        <w:rPr>
          <w:rFonts w:ascii="Arial" w:eastAsia="Times New Roman" w:hAnsi="Arial" w:cs="Arial"/>
          <w:sz w:val="18"/>
          <w:szCs w:val="18"/>
          <w:lang w:eastAsia="ru-RU"/>
        </w:rPr>
        <w:t>8.4.</w:t>
      </w:r>
      <w:r w:rsidRPr="00232346">
        <w:rPr>
          <w:rFonts w:ascii="Arial" w:eastAsia="Times New Roman" w:hAnsi="Arial" w:cs="Arial"/>
          <w:sz w:val="18"/>
          <w:szCs w:val="18"/>
          <w:lang w:eastAsia="ru-RU"/>
        </w:rPr>
        <w:tab/>
        <w:t>Договор вступает в силу со дня его подписания Сторонами и действует до полного его исполнения Сторонами своих обязательств.</w:t>
      </w:r>
    </w:p>
    <w:p w:rsidR="00232346" w:rsidRPr="00232346" w:rsidRDefault="00232346" w:rsidP="00232346">
      <w:pPr>
        <w:widowControl w:val="0"/>
        <w:autoSpaceDE w:val="0"/>
        <w:autoSpaceDN w:val="0"/>
        <w:adjustRightInd w:val="0"/>
        <w:spacing w:after="0" w:line="240" w:lineRule="auto"/>
        <w:ind w:left="567" w:hanging="567"/>
        <w:jc w:val="both"/>
        <w:rPr>
          <w:rFonts w:ascii="Arial" w:eastAsia="Times New Roman" w:hAnsi="Arial" w:cs="Arial"/>
          <w:b/>
          <w:bCs/>
          <w:sz w:val="18"/>
          <w:szCs w:val="18"/>
          <w:lang w:eastAsia="ru-RU"/>
        </w:rPr>
      </w:pPr>
      <w:r w:rsidRPr="00232346">
        <w:rPr>
          <w:rFonts w:ascii="Arial" w:eastAsia="Times New Roman" w:hAnsi="Arial" w:cs="Arial"/>
          <w:sz w:val="18"/>
          <w:szCs w:val="18"/>
          <w:lang w:eastAsia="ru-RU"/>
        </w:rPr>
        <w:t>8.5.</w:t>
      </w:r>
      <w:r w:rsidRPr="00232346">
        <w:rPr>
          <w:rFonts w:ascii="Arial" w:eastAsia="Times New Roman" w:hAnsi="Arial" w:cs="Arial"/>
          <w:sz w:val="18"/>
          <w:szCs w:val="18"/>
          <w:lang w:eastAsia="ru-RU"/>
        </w:rPr>
        <w:tab/>
        <w:t xml:space="preserve">Договор </w:t>
      </w:r>
      <w:r w:rsidRPr="00232346">
        <w:rPr>
          <w:rFonts w:ascii="Arial" w:eastAsia="Times New Roman" w:hAnsi="Arial" w:cs="Arial"/>
          <w:bCs/>
          <w:sz w:val="18"/>
          <w:szCs w:val="18"/>
          <w:lang w:eastAsia="ru-RU"/>
        </w:rPr>
        <w:t xml:space="preserve">составлен и подписан Сторонами в 2 (двух) экземплярах, на русском языке, </w:t>
      </w:r>
      <w:r w:rsidRPr="00232346">
        <w:rPr>
          <w:rFonts w:ascii="Arial" w:eastAsia="Times New Roman" w:hAnsi="Arial" w:cs="Arial"/>
          <w:sz w:val="18"/>
          <w:szCs w:val="18"/>
          <w:lang w:eastAsia="ru-RU"/>
        </w:rPr>
        <w:t>один для Заказчика, другой для Исполнителя</w:t>
      </w:r>
      <w:r w:rsidRPr="00232346">
        <w:rPr>
          <w:rFonts w:ascii="Arial" w:eastAsia="Times New Roman" w:hAnsi="Arial" w:cs="Arial"/>
          <w:bCs/>
          <w:sz w:val="18"/>
          <w:szCs w:val="18"/>
          <w:lang w:eastAsia="ru-RU"/>
        </w:rPr>
        <w:t>, причем оба эти экземпляра идентичны и имеют одинаковую юридическую силу.</w:t>
      </w:r>
    </w:p>
    <w:p w:rsidR="00232346" w:rsidRPr="00232346" w:rsidRDefault="00232346" w:rsidP="00232346">
      <w:pPr>
        <w:widowControl w:val="0"/>
        <w:shd w:val="clear" w:color="auto" w:fill="FFFFFF"/>
        <w:autoSpaceDE w:val="0"/>
        <w:autoSpaceDN w:val="0"/>
        <w:adjustRightInd w:val="0"/>
        <w:spacing w:after="0" w:line="240" w:lineRule="auto"/>
        <w:ind w:left="24"/>
        <w:rPr>
          <w:rFonts w:ascii="Arial" w:eastAsia="Times New Roman" w:hAnsi="Arial" w:cs="Arial"/>
          <w:b/>
          <w:b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ind w:left="24"/>
        <w:rPr>
          <w:rFonts w:ascii="Arial" w:eastAsia="Times New Roman" w:hAnsi="Arial" w:cs="Arial"/>
          <w:b/>
          <w:bCs/>
          <w:sz w:val="18"/>
          <w:szCs w:val="18"/>
          <w:lang w:eastAsia="ru-RU"/>
        </w:rPr>
      </w:pPr>
      <w:r w:rsidRPr="00232346">
        <w:rPr>
          <w:rFonts w:ascii="Arial" w:eastAsia="Times New Roman" w:hAnsi="Arial" w:cs="Arial"/>
          <w:b/>
          <w:bCs/>
          <w:sz w:val="18"/>
          <w:szCs w:val="18"/>
          <w:lang w:eastAsia="ru-RU"/>
        </w:rPr>
        <w:t>9.   Юридические адреса и реквизиты сторон:</w:t>
      </w:r>
    </w:p>
    <w:p w:rsidR="00232346" w:rsidRPr="00232346" w:rsidRDefault="00232346" w:rsidP="00232346">
      <w:pPr>
        <w:widowControl w:val="0"/>
        <w:shd w:val="clear" w:color="auto" w:fill="FFFFFF"/>
        <w:autoSpaceDE w:val="0"/>
        <w:autoSpaceDN w:val="0"/>
        <w:adjustRightInd w:val="0"/>
        <w:spacing w:after="0" w:line="240" w:lineRule="auto"/>
        <w:ind w:left="24"/>
        <w:rPr>
          <w:rFonts w:ascii="Arial" w:eastAsia="Times New Roman" w:hAnsi="Arial" w:cs="Arial"/>
          <w:b/>
          <w:bCs/>
          <w:sz w:val="18"/>
          <w:szCs w:val="18"/>
          <w:lang w:eastAsia="ru-RU"/>
        </w:rPr>
      </w:pPr>
    </w:p>
    <w:tbl>
      <w:tblPr>
        <w:tblW w:w="10739" w:type="dxa"/>
        <w:tblLayout w:type="fixed"/>
        <w:tblLook w:val="01E0" w:firstRow="1" w:lastRow="1" w:firstColumn="1" w:lastColumn="1" w:noHBand="0" w:noVBand="0"/>
      </w:tblPr>
      <w:tblGrid>
        <w:gridCol w:w="5070"/>
        <w:gridCol w:w="141"/>
        <w:gridCol w:w="5387"/>
        <w:gridCol w:w="141"/>
      </w:tblGrid>
      <w:tr w:rsidR="00232346" w:rsidRPr="00232346" w:rsidTr="00B658F4">
        <w:trPr>
          <w:gridAfter w:val="1"/>
          <w:wAfter w:w="141" w:type="dxa"/>
          <w:trHeight w:val="4426"/>
        </w:trPr>
        <w:tc>
          <w:tcPr>
            <w:tcW w:w="5070" w:type="dxa"/>
          </w:tcPr>
          <w:p w:rsidR="00232346" w:rsidRPr="00232346" w:rsidRDefault="00232346" w:rsidP="00232346">
            <w:pPr>
              <w:widowControl w:val="0"/>
              <w:shd w:val="clear" w:color="auto" w:fill="FFFFFF"/>
              <w:autoSpaceDE w:val="0"/>
              <w:autoSpaceDN w:val="0"/>
              <w:adjustRightInd w:val="0"/>
              <w:spacing w:after="0" w:line="240" w:lineRule="auto"/>
              <w:ind w:left="24"/>
              <w:rPr>
                <w:rFonts w:ascii="Arial" w:eastAsia="Times New Roman" w:hAnsi="Arial" w:cs="Arial"/>
                <w:b/>
                <w:bCs/>
                <w:sz w:val="18"/>
                <w:szCs w:val="18"/>
                <w:lang w:eastAsia="ru-RU"/>
              </w:rPr>
            </w:pPr>
            <w:r w:rsidRPr="00232346">
              <w:rPr>
                <w:rFonts w:ascii="Arial" w:eastAsia="Times New Roman" w:hAnsi="Arial" w:cs="Arial"/>
                <w:b/>
                <w:sz w:val="18"/>
                <w:szCs w:val="18"/>
                <w:lang w:eastAsia="ru-RU"/>
              </w:rPr>
              <w:t>Заказчик</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 xml:space="preserve">ФГБОУ </w:t>
            </w:r>
            <w:proofErr w:type="gramStart"/>
            <w:r w:rsidRPr="00232346">
              <w:rPr>
                <w:rFonts w:ascii="Arial" w:eastAsia="Times New Roman" w:hAnsi="Arial" w:cs="Arial"/>
                <w:iCs/>
                <w:sz w:val="18"/>
                <w:szCs w:val="18"/>
                <w:lang w:eastAsia="ru-RU"/>
              </w:rPr>
              <w:t>ВО</w:t>
            </w:r>
            <w:proofErr w:type="gramEnd"/>
            <w:r w:rsidRPr="00232346">
              <w:rPr>
                <w:rFonts w:ascii="Arial" w:eastAsia="Times New Roman" w:hAnsi="Arial" w:cs="Arial"/>
                <w:iCs/>
                <w:sz w:val="18"/>
                <w:szCs w:val="18"/>
                <w:lang w:eastAsia="ru-RU"/>
              </w:rPr>
              <w:t xml:space="preserve"> «Сибирский государственный</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Университет путей сообщения» (СГУПС)</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roofErr w:type="spellStart"/>
            <w:r w:rsidRPr="00232346">
              <w:rPr>
                <w:rFonts w:ascii="Arial" w:eastAsia="Times New Roman" w:hAnsi="Arial" w:cs="Arial"/>
                <w:iCs/>
                <w:sz w:val="18"/>
                <w:szCs w:val="18"/>
                <w:lang w:eastAsia="ru-RU"/>
              </w:rPr>
              <w:t>Юрид</w:t>
            </w:r>
            <w:proofErr w:type="spellEnd"/>
            <w:r w:rsidRPr="00232346">
              <w:rPr>
                <w:rFonts w:ascii="Arial" w:eastAsia="Times New Roman" w:hAnsi="Arial" w:cs="Arial"/>
                <w:iCs/>
                <w:sz w:val="18"/>
                <w:szCs w:val="18"/>
                <w:lang w:eastAsia="ru-RU"/>
              </w:rPr>
              <w:t>. адрес: 630049, г. Новосибирск, ул. Дуси</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Ковальчук, д.191</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ИНН:5402113155, КПП:540201001</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НТЖТ – структурное подразделение СГУПС:</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 xml:space="preserve">630068, г. Новосибирск, ул. </w:t>
            </w:r>
            <w:proofErr w:type="spellStart"/>
            <w:r w:rsidRPr="00232346">
              <w:rPr>
                <w:rFonts w:ascii="Arial" w:eastAsia="Times New Roman" w:hAnsi="Arial" w:cs="Arial"/>
                <w:iCs/>
                <w:sz w:val="18"/>
                <w:szCs w:val="18"/>
                <w:lang w:eastAsia="ru-RU"/>
              </w:rPr>
              <w:t>Лениногорская</w:t>
            </w:r>
            <w:proofErr w:type="spellEnd"/>
            <w:r w:rsidRPr="00232346">
              <w:rPr>
                <w:rFonts w:ascii="Arial" w:eastAsia="Times New Roman" w:hAnsi="Arial" w:cs="Arial"/>
                <w:iCs/>
                <w:sz w:val="18"/>
                <w:szCs w:val="18"/>
                <w:lang w:eastAsia="ru-RU"/>
              </w:rPr>
              <w:t xml:space="preserve">, д.80 </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ИНН:5402113155, КПП:540945001</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 xml:space="preserve">Получатель: УФК по Новосибирской области </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roofErr w:type="gramStart"/>
            <w:r w:rsidRPr="00232346">
              <w:rPr>
                <w:rFonts w:ascii="Arial" w:eastAsia="Times New Roman" w:hAnsi="Arial" w:cs="Arial"/>
                <w:iCs/>
                <w:sz w:val="18"/>
                <w:szCs w:val="18"/>
                <w:lang w:eastAsia="ru-RU"/>
              </w:rPr>
              <w:t>(НТЖТ – структурное подразделение СГУПС,</w:t>
            </w:r>
            <w:proofErr w:type="gramEnd"/>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roofErr w:type="gramStart"/>
            <w:r w:rsidRPr="00232346">
              <w:rPr>
                <w:rFonts w:ascii="Arial" w:eastAsia="Times New Roman" w:hAnsi="Arial" w:cs="Arial"/>
                <w:iCs/>
                <w:sz w:val="18"/>
                <w:szCs w:val="18"/>
                <w:lang w:eastAsia="ru-RU"/>
              </w:rPr>
              <w:t>л</w:t>
            </w:r>
            <w:proofErr w:type="gramEnd"/>
            <w:r w:rsidRPr="00232346">
              <w:rPr>
                <w:rFonts w:ascii="Arial" w:eastAsia="Times New Roman" w:hAnsi="Arial" w:cs="Arial"/>
                <w:iCs/>
                <w:sz w:val="18"/>
                <w:szCs w:val="18"/>
                <w:lang w:eastAsia="ru-RU"/>
              </w:rPr>
              <w:t>/с 20516Х52400) ОГРН 1025401011680</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Счет получателя 40501810700042000002</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БИК 045004001</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 xml:space="preserve">Банк получателя ГУ Банка России г. Новосибирск </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Тел. 338-30-90</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Директор НТЖТ</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iCs/>
                <w:sz w:val="18"/>
                <w:szCs w:val="18"/>
                <w:lang w:eastAsia="ru-RU"/>
              </w:rPr>
              <w:t>_____________/</w:t>
            </w:r>
            <w:r w:rsidRPr="00232346">
              <w:rPr>
                <w:rFonts w:ascii="Arial" w:eastAsia="Times New Roman" w:hAnsi="Arial" w:cs="Arial"/>
                <w:sz w:val="18"/>
                <w:szCs w:val="18"/>
                <w:lang w:eastAsia="ru-RU"/>
              </w:rPr>
              <w:t xml:space="preserve"> </w:t>
            </w:r>
            <w:proofErr w:type="spellStart"/>
            <w:r w:rsidRPr="00232346">
              <w:rPr>
                <w:rFonts w:ascii="Arial" w:eastAsia="Times New Roman" w:hAnsi="Arial" w:cs="Arial"/>
                <w:sz w:val="18"/>
                <w:szCs w:val="18"/>
                <w:lang w:eastAsia="ru-RU"/>
              </w:rPr>
              <w:t>Погребняк</w:t>
            </w:r>
            <w:proofErr w:type="spellEnd"/>
            <w:r w:rsidRPr="00232346">
              <w:rPr>
                <w:rFonts w:ascii="Arial" w:eastAsia="Times New Roman" w:hAnsi="Arial" w:cs="Arial"/>
                <w:sz w:val="18"/>
                <w:szCs w:val="18"/>
                <w:lang w:eastAsia="ru-RU"/>
              </w:rPr>
              <w:t xml:space="preserve"> А.И. /</w:t>
            </w:r>
          </w:p>
          <w:p w:rsidR="00232346" w:rsidRPr="00232346" w:rsidRDefault="00232346" w:rsidP="00232346">
            <w:pPr>
              <w:widowControl w:val="0"/>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bCs/>
                <w:sz w:val="18"/>
                <w:szCs w:val="18"/>
                <w:lang w:eastAsia="ru-RU"/>
              </w:rPr>
              <w:t>М.П.</w:t>
            </w:r>
          </w:p>
        </w:tc>
        <w:tc>
          <w:tcPr>
            <w:tcW w:w="5528" w:type="dxa"/>
            <w:gridSpan w:val="2"/>
          </w:tcPr>
          <w:p w:rsidR="00232346" w:rsidRPr="00232346" w:rsidRDefault="00232346" w:rsidP="00232346">
            <w:pPr>
              <w:widowControl w:val="0"/>
              <w:shd w:val="clear" w:color="auto" w:fill="FFFFFF"/>
              <w:autoSpaceDE w:val="0"/>
              <w:autoSpaceDN w:val="0"/>
              <w:adjustRightInd w:val="0"/>
              <w:spacing w:after="0" w:line="240" w:lineRule="auto"/>
              <w:ind w:left="43"/>
              <w:rPr>
                <w:rFonts w:ascii="Arial" w:eastAsia="Times New Roman" w:hAnsi="Arial" w:cs="Arial"/>
                <w:b/>
                <w:bCs/>
                <w:sz w:val="18"/>
                <w:szCs w:val="18"/>
                <w:lang w:eastAsia="ru-RU"/>
              </w:rPr>
            </w:pPr>
            <w:r w:rsidRPr="00232346">
              <w:rPr>
                <w:rFonts w:ascii="Arial" w:eastAsia="Times New Roman" w:hAnsi="Arial" w:cs="Arial"/>
                <w:b/>
                <w:sz w:val="18"/>
                <w:szCs w:val="18"/>
                <w:lang w:eastAsia="ru-RU"/>
              </w:rPr>
              <w:t>Исполнитель</w:t>
            </w:r>
          </w:p>
          <w:p w:rsidR="00232346" w:rsidRPr="00232346" w:rsidRDefault="00232346" w:rsidP="00232346">
            <w:pPr>
              <w:widowControl w:val="0"/>
              <w:autoSpaceDE w:val="0"/>
              <w:autoSpaceDN w:val="0"/>
              <w:adjustRightInd w:val="0"/>
              <w:spacing w:after="0" w:line="240" w:lineRule="auto"/>
              <w:rPr>
                <w:rFonts w:ascii="Arial" w:eastAsia="Times New Roman" w:hAnsi="Arial" w:cs="Arial"/>
                <w:sz w:val="18"/>
                <w:szCs w:val="18"/>
                <w:lang w:eastAsia="ru-RU"/>
              </w:rPr>
            </w:pPr>
            <w:r w:rsidRPr="00232346">
              <w:rPr>
                <w:rFonts w:ascii="Arial" w:eastAsia="Times New Roman" w:hAnsi="Arial" w:cs="Arial"/>
                <w:sz w:val="18"/>
                <w:szCs w:val="18"/>
                <w:lang w:eastAsia="ru-RU"/>
              </w:rPr>
              <w:t>Общество с ограниченной ответственностью «Центр»,</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noProof/>
                <w:sz w:val="18"/>
                <w:szCs w:val="18"/>
                <w:lang w:eastAsia="ru-RU"/>
              </w:rPr>
            </w:pPr>
            <w:smartTag w:uri="urn:schemas-microsoft-com:office:smarttags" w:element="metricconverter">
              <w:smartTagPr>
                <w:attr w:name="ProductID" w:val="630005, г"/>
              </w:smartTagPr>
              <w:r w:rsidRPr="00232346">
                <w:rPr>
                  <w:rFonts w:ascii="Arial" w:eastAsia="Times New Roman" w:hAnsi="Arial" w:cs="Arial"/>
                  <w:bCs/>
                  <w:noProof/>
                  <w:sz w:val="18"/>
                  <w:szCs w:val="18"/>
                  <w:lang w:eastAsia="ru-RU"/>
                </w:rPr>
                <w:t>630005, г</w:t>
              </w:r>
            </w:smartTag>
            <w:r w:rsidRPr="00232346">
              <w:rPr>
                <w:rFonts w:ascii="Arial" w:eastAsia="Times New Roman" w:hAnsi="Arial" w:cs="Arial"/>
                <w:bCs/>
                <w:noProof/>
                <w:sz w:val="18"/>
                <w:szCs w:val="18"/>
                <w:lang w:eastAsia="ru-RU"/>
              </w:rPr>
              <w:t>. Новосибирск, ул. Крылова, 38</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noProof/>
                <w:sz w:val="18"/>
                <w:szCs w:val="18"/>
                <w:lang w:eastAsia="ru-RU"/>
              </w:rPr>
            </w:pPr>
            <w:r w:rsidRPr="00232346">
              <w:rPr>
                <w:rFonts w:ascii="Arial" w:eastAsia="Times New Roman" w:hAnsi="Arial" w:cs="Arial"/>
                <w:bCs/>
                <w:noProof/>
                <w:sz w:val="18"/>
                <w:szCs w:val="18"/>
                <w:lang w:eastAsia="ru-RU"/>
              </w:rPr>
              <w:t xml:space="preserve">ИНН 5406580665, КПП </w:t>
            </w:r>
            <w:r w:rsidRPr="00232346">
              <w:rPr>
                <w:rFonts w:ascii="Arial" w:eastAsia="Times New Roman" w:hAnsi="Arial" w:cs="Arial"/>
                <w:bCs/>
                <w:sz w:val="18"/>
                <w:szCs w:val="18"/>
                <w:lang w:eastAsia="ru-RU"/>
              </w:rPr>
              <w:t>540601001</w:t>
            </w:r>
            <w:r w:rsidRPr="00232346">
              <w:rPr>
                <w:rFonts w:ascii="Arial" w:eastAsia="Times New Roman" w:hAnsi="Arial" w:cs="Arial"/>
                <w:bCs/>
                <w:noProof/>
                <w:sz w:val="18"/>
                <w:szCs w:val="18"/>
                <w:lang w:eastAsia="ru-RU"/>
              </w:rPr>
              <w:t xml:space="preserve">, </w:t>
            </w:r>
          </w:p>
          <w:p w:rsidR="00232346" w:rsidRPr="00232346" w:rsidRDefault="00232346" w:rsidP="00232346">
            <w:pPr>
              <w:autoSpaceDE w:val="0"/>
              <w:autoSpaceDN w:val="0"/>
              <w:adjustRightInd w:val="0"/>
              <w:spacing w:after="0" w:line="240" w:lineRule="auto"/>
              <w:rPr>
                <w:rFonts w:ascii="Arial" w:eastAsia="Times New Roman" w:hAnsi="Arial" w:cs="Arial"/>
                <w:sz w:val="18"/>
                <w:szCs w:val="18"/>
                <w:lang w:val="x-none" w:eastAsia="ru-RU"/>
              </w:rPr>
            </w:pPr>
            <w:r w:rsidRPr="00232346">
              <w:rPr>
                <w:rFonts w:ascii="Arial" w:eastAsia="Times New Roman" w:hAnsi="Arial" w:cs="Arial"/>
                <w:sz w:val="18"/>
                <w:szCs w:val="18"/>
                <w:lang w:val="x-none" w:eastAsia="ru-RU"/>
              </w:rPr>
              <w:t xml:space="preserve">Р/с </w:t>
            </w:r>
            <w:r w:rsidRPr="00232346">
              <w:rPr>
                <w:rFonts w:ascii="Arial" w:eastAsia="Times New Roman" w:hAnsi="Arial" w:cs="Arial"/>
                <w:bCs/>
                <w:noProof/>
                <w:sz w:val="18"/>
                <w:szCs w:val="18"/>
                <w:lang w:eastAsia="ru-RU"/>
              </w:rPr>
              <w:t>40702810920000100354</w:t>
            </w:r>
            <w:r w:rsidRPr="00232346">
              <w:rPr>
                <w:rFonts w:ascii="Arial" w:eastAsia="Times New Roman" w:hAnsi="Arial" w:cs="Arial"/>
                <w:sz w:val="18"/>
                <w:szCs w:val="18"/>
                <w:lang w:eastAsia="ru-RU"/>
              </w:rPr>
              <w:t xml:space="preserve"> в </w:t>
            </w:r>
            <w:r w:rsidRPr="00232346">
              <w:rPr>
                <w:rFonts w:ascii="Arial" w:eastAsia="Times New Roman" w:hAnsi="Arial" w:cs="Arial"/>
                <w:sz w:val="18"/>
                <w:szCs w:val="18"/>
                <w:lang w:val="x-none" w:eastAsia="ru-RU"/>
              </w:rPr>
              <w:t>филиал ОАО «Б</w:t>
            </w:r>
            <w:r w:rsidRPr="00232346">
              <w:rPr>
                <w:rFonts w:ascii="Arial" w:eastAsia="Times New Roman" w:hAnsi="Arial" w:cs="Arial"/>
                <w:sz w:val="18"/>
                <w:szCs w:val="18"/>
                <w:lang w:eastAsia="ru-RU"/>
              </w:rPr>
              <w:t>ИНБАНК</w:t>
            </w:r>
            <w:r w:rsidRPr="00232346">
              <w:rPr>
                <w:rFonts w:ascii="Arial" w:eastAsia="Times New Roman" w:hAnsi="Arial" w:cs="Arial"/>
                <w:sz w:val="18"/>
                <w:szCs w:val="18"/>
                <w:lang w:val="x-none" w:eastAsia="ru-RU"/>
              </w:rPr>
              <w:t xml:space="preserve">»  </w:t>
            </w:r>
            <w:proofErr w:type="spellStart"/>
            <w:r w:rsidRPr="00232346">
              <w:rPr>
                <w:rFonts w:ascii="Arial" w:eastAsia="Times New Roman" w:hAnsi="Arial" w:cs="Arial"/>
                <w:sz w:val="18"/>
                <w:szCs w:val="18"/>
                <w:lang w:val="x-none" w:eastAsia="ru-RU"/>
              </w:rPr>
              <w:t>г.Новосибирска</w:t>
            </w:r>
            <w:proofErr w:type="spellEnd"/>
          </w:p>
          <w:p w:rsidR="00232346" w:rsidRPr="00232346" w:rsidRDefault="00232346" w:rsidP="00232346">
            <w:pPr>
              <w:autoSpaceDE w:val="0"/>
              <w:autoSpaceDN w:val="0"/>
              <w:adjustRightInd w:val="0"/>
              <w:spacing w:after="0" w:line="240" w:lineRule="auto"/>
              <w:rPr>
                <w:rFonts w:ascii="Arial" w:eastAsia="Times New Roman" w:hAnsi="Arial" w:cs="Arial"/>
                <w:sz w:val="18"/>
                <w:szCs w:val="18"/>
                <w:lang w:val="x-none" w:eastAsia="ru-RU"/>
              </w:rPr>
            </w:pPr>
            <w:r w:rsidRPr="00232346">
              <w:rPr>
                <w:rFonts w:ascii="Arial" w:eastAsia="Times New Roman" w:hAnsi="Arial" w:cs="Arial"/>
                <w:sz w:val="18"/>
                <w:szCs w:val="18"/>
                <w:lang w:val="x-none" w:eastAsia="ru-RU"/>
              </w:rPr>
              <w:t xml:space="preserve">Кор/с </w:t>
            </w:r>
            <w:r w:rsidRPr="00232346">
              <w:rPr>
                <w:rFonts w:ascii="Arial" w:eastAsia="Times New Roman" w:hAnsi="Arial" w:cs="Arial"/>
                <w:bCs/>
                <w:sz w:val="18"/>
                <w:szCs w:val="18"/>
                <w:lang w:eastAsia="ru-RU"/>
              </w:rPr>
              <w:t>30101810550040000842</w:t>
            </w: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sz w:val="18"/>
                <w:szCs w:val="18"/>
                <w:lang w:val="x-none" w:eastAsia="ru-RU"/>
              </w:rPr>
              <w:t xml:space="preserve">БИК </w:t>
            </w:r>
            <w:r w:rsidRPr="00232346">
              <w:rPr>
                <w:rFonts w:ascii="Arial" w:eastAsia="Times New Roman" w:hAnsi="Arial" w:cs="Arial"/>
                <w:bCs/>
                <w:sz w:val="18"/>
                <w:szCs w:val="18"/>
                <w:lang w:eastAsia="ru-RU"/>
              </w:rPr>
              <w:t>045004842</w:t>
            </w: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roofErr w:type="gramStart"/>
            <w:r w:rsidRPr="00232346">
              <w:rPr>
                <w:rFonts w:ascii="Arial" w:eastAsia="Times New Roman" w:hAnsi="Arial" w:cs="Arial"/>
                <w:bCs/>
                <w:sz w:val="18"/>
                <w:szCs w:val="18"/>
                <w:lang w:eastAsia="ru-RU"/>
              </w:rPr>
              <w:t>Дата постановки на учет в Налоговой 25.03.2015 г</w:t>
            </w:r>
            <w:proofErr w:type="gramEnd"/>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bCs/>
                <w:sz w:val="18"/>
                <w:szCs w:val="18"/>
                <w:lang w:eastAsia="ru-RU"/>
              </w:rPr>
              <w:t>ОКПО: 52844233, ОКТМО: 50701000</w:t>
            </w: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bCs/>
                <w:sz w:val="18"/>
                <w:szCs w:val="18"/>
                <w:lang w:eastAsia="ru-RU"/>
              </w:rPr>
              <w:t>тел. (383) 285-38-50, 285-38-51, 285-38-52</w:t>
            </w: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bCs/>
                <w:sz w:val="18"/>
                <w:szCs w:val="18"/>
                <w:lang w:val="en-US" w:eastAsia="ru-RU"/>
              </w:rPr>
              <w:t>e</w:t>
            </w:r>
            <w:r w:rsidRPr="00232346">
              <w:rPr>
                <w:rFonts w:ascii="Arial" w:eastAsia="Times New Roman" w:hAnsi="Arial" w:cs="Arial"/>
                <w:bCs/>
                <w:sz w:val="18"/>
                <w:szCs w:val="18"/>
                <w:lang w:eastAsia="ru-RU"/>
              </w:rPr>
              <w:t>-</w:t>
            </w:r>
            <w:r w:rsidRPr="00232346">
              <w:rPr>
                <w:rFonts w:ascii="Arial" w:eastAsia="Times New Roman" w:hAnsi="Arial" w:cs="Arial"/>
                <w:bCs/>
                <w:sz w:val="18"/>
                <w:szCs w:val="18"/>
                <w:lang w:val="en-US" w:eastAsia="ru-RU"/>
              </w:rPr>
              <w:t>mail</w:t>
            </w:r>
            <w:r w:rsidRPr="00232346">
              <w:rPr>
                <w:rFonts w:ascii="Arial" w:eastAsia="Times New Roman" w:hAnsi="Arial" w:cs="Arial"/>
                <w:bCs/>
                <w:sz w:val="18"/>
                <w:szCs w:val="18"/>
                <w:lang w:eastAsia="ru-RU"/>
              </w:rPr>
              <w:t xml:space="preserve">: </w:t>
            </w:r>
            <w:proofErr w:type="spellStart"/>
            <w:r w:rsidRPr="00232346">
              <w:rPr>
                <w:rFonts w:ascii="Arial" w:eastAsia="Times New Roman" w:hAnsi="Arial" w:cs="Arial"/>
                <w:bCs/>
                <w:sz w:val="18"/>
                <w:szCs w:val="18"/>
                <w:lang w:val="en-US" w:eastAsia="ru-RU"/>
              </w:rPr>
              <w:t>azarin</w:t>
            </w:r>
            <w:proofErr w:type="spellEnd"/>
            <w:r w:rsidRPr="00232346">
              <w:rPr>
                <w:rFonts w:ascii="Arial" w:eastAsia="Times New Roman" w:hAnsi="Arial" w:cs="Arial"/>
                <w:bCs/>
                <w:sz w:val="18"/>
                <w:szCs w:val="18"/>
                <w:lang w:eastAsia="ru-RU"/>
              </w:rPr>
              <w:t>-95@</w:t>
            </w:r>
            <w:r w:rsidRPr="00232346">
              <w:rPr>
                <w:rFonts w:ascii="Arial" w:eastAsia="Times New Roman" w:hAnsi="Arial" w:cs="Arial"/>
                <w:bCs/>
                <w:sz w:val="18"/>
                <w:szCs w:val="18"/>
                <w:lang w:val="en-US" w:eastAsia="ru-RU"/>
              </w:rPr>
              <w:t>mail</w:t>
            </w:r>
            <w:r w:rsidRPr="00232346">
              <w:rPr>
                <w:rFonts w:ascii="Arial" w:eastAsia="Times New Roman" w:hAnsi="Arial" w:cs="Arial"/>
                <w:bCs/>
                <w:sz w:val="18"/>
                <w:szCs w:val="18"/>
                <w:lang w:eastAsia="ru-RU"/>
              </w:rPr>
              <w:t>.</w:t>
            </w:r>
            <w:proofErr w:type="spellStart"/>
            <w:r w:rsidRPr="00232346">
              <w:rPr>
                <w:rFonts w:ascii="Arial" w:eastAsia="Times New Roman" w:hAnsi="Arial" w:cs="Arial"/>
                <w:bCs/>
                <w:sz w:val="18"/>
                <w:szCs w:val="18"/>
                <w:lang w:val="en-US" w:eastAsia="ru-RU"/>
              </w:rPr>
              <w:t>ru</w:t>
            </w:r>
            <w:proofErr w:type="spellEnd"/>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Default="00232346" w:rsidP="00232346">
            <w:pPr>
              <w:widowControl w:val="0"/>
              <w:autoSpaceDE w:val="0"/>
              <w:autoSpaceDN w:val="0"/>
              <w:adjustRightInd w:val="0"/>
              <w:spacing w:after="0" w:line="240" w:lineRule="auto"/>
              <w:rPr>
                <w:rFonts w:ascii="Arial" w:eastAsia="Times New Roman" w:hAnsi="Arial" w:cs="Arial"/>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sz w:val="18"/>
                <w:szCs w:val="18"/>
                <w:lang w:eastAsia="ru-RU"/>
              </w:rPr>
              <w:t>Директор</w:t>
            </w:r>
            <w:r w:rsidRPr="00232346">
              <w:rPr>
                <w:rFonts w:ascii="Arial" w:eastAsia="Times New Roman" w:hAnsi="Arial" w:cs="Arial"/>
                <w:bCs/>
                <w:sz w:val="18"/>
                <w:szCs w:val="18"/>
                <w:lang w:eastAsia="ru-RU"/>
              </w:rPr>
              <w:t xml:space="preserve"> </w:t>
            </w: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bCs/>
                <w:sz w:val="18"/>
                <w:szCs w:val="18"/>
                <w:lang w:eastAsia="ru-RU"/>
              </w:rPr>
              <w:t>_______________________/</w:t>
            </w:r>
            <w:proofErr w:type="spellStart"/>
            <w:r w:rsidRPr="00232346">
              <w:rPr>
                <w:rFonts w:ascii="Arial" w:eastAsia="Times New Roman" w:hAnsi="Arial" w:cs="Arial"/>
                <w:bCs/>
                <w:sz w:val="18"/>
                <w:szCs w:val="18"/>
                <w:lang w:eastAsia="ru-RU"/>
              </w:rPr>
              <w:t>Мугаттарова</w:t>
            </w:r>
            <w:proofErr w:type="spellEnd"/>
            <w:r w:rsidRPr="00232346">
              <w:rPr>
                <w:rFonts w:ascii="Arial" w:eastAsia="Times New Roman" w:hAnsi="Arial" w:cs="Arial"/>
                <w:bCs/>
                <w:sz w:val="18"/>
                <w:szCs w:val="18"/>
                <w:lang w:eastAsia="ru-RU"/>
              </w:rPr>
              <w:t xml:space="preserve"> А.А./</w:t>
            </w:r>
          </w:p>
          <w:p w:rsidR="00232346" w:rsidRPr="00232346" w:rsidRDefault="00232346" w:rsidP="00232346">
            <w:pPr>
              <w:widowControl w:val="0"/>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bCs/>
                <w:sz w:val="18"/>
                <w:szCs w:val="18"/>
                <w:lang w:eastAsia="ru-RU"/>
              </w:rPr>
              <w:t>М.П.</w:t>
            </w:r>
          </w:p>
        </w:tc>
      </w:tr>
      <w:tr w:rsidR="00232346" w:rsidRPr="00232346" w:rsidTr="00B658F4">
        <w:tc>
          <w:tcPr>
            <w:tcW w:w="5211" w:type="dxa"/>
            <w:gridSpan w:val="2"/>
          </w:tcPr>
          <w:p w:rsidR="00232346" w:rsidRPr="00232346" w:rsidRDefault="00232346" w:rsidP="00232346">
            <w:pPr>
              <w:widowControl w:val="0"/>
              <w:autoSpaceDE w:val="0"/>
              <w:autoSpaceDN w:val="0"/>
              <w:adjustRightInd w:val="0"/>
              <w:spacing w:after="0" w:line="240" w:lineRule="auto"/>
              <w:rPr>
                <w:rFonts w:ascii="Arial" w:eastAsia="Times New Roman" w:hAnsi="Arial" w:cs="Arial"/>
                <w:b/>
                <w:bCs/>
                <w:sz w:val="18"/>
                <w:szCs w:val="18"/>
                <w:lang w:eastAsia="ru-RU"/>
              </w:rPr>
            </w:pPr>
          </w:p>
        </w:tc>
        <w:tc>
          <w:tcPr>
            <w:tcW w:w="5528" w:type="dxa"/>
            <w:gridSpan w:val="2"/>
          </w:tcPr>
          <w:p w:rsidR="00232346" w:rsidRPr="00232346" w:rsidRDefault="00232346" w:rsidP="00232346">
            <w:pPr>
              <w:widowControl w:val="0"/>
              <w:autoSpaceDE w:val="0"/>
              <w:autoSpaceDN w:val="0"/>
              <w:adjustRightInd w:val="0"/>
              <w:spacing w:after="0" w:line="240" w:lineRule="auto"/>
              <w:ind w:left="34"/>
              <w:rPr>
                <w:rFonts w:ascii="Arial" w:eastAsia="Times New Roman" w:hAnsi="Arial" w:cs="Arial"/>
                <w:b/>
                <w:bCs/>
                <w:sz w:val="18"/>
                <w:szCs w:val="18"/>
                <w:lang w:eastAsia="ru-RU"/>
              </w:rPr>
            </w:pPr>
          </w:p>
        </w:tc>
      </w:tr>
    </w:tbl>
    <w:p w:rsidR="00232346" w:rsidRPr="00232346" w:rsidRDefault="00232346" w:rsidP="00232346">
      <w:pPr>
        <w:widowControl w:val="0"/>
        <w:autoSpaceDE w:val="0"/>
        <w:autoSpaceDN w:val="0"/>
        <w:adjustRightInd w:val="0"/>
        <w:spacing w:after="0" w:line="240" w:lineRule="auto"/>
        <w:jc w:val="center"/>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ПРИЛОЖЕНИЕ № 1</w:t>
      </w:r>
    </w:p>
    <w:p w:rsidR="00232346" w:rsidRPr="00232346" w:rsidRDefault="00232346" w:rsidP="00232346">
      <w:pPr>
        <w:widowControl w:val="0"/>
        <w:shd w:val="clear" w:color="auto" w:fill="FFFFFF"/>
        <w:autoSpaceDE w:val="0"/>
        <w:autoSpaceDN w:val="0"/>
        <w:adjustRightInd w:val="0"/>
        <w:spacing w:after="0" w:line="240" w:lineRule="auto"/>
        <w:ind w:left="5"/>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к Договору №___________от ___________2018г.</w:t>
      </w:r>
    </w:p>
    <w:p w:rsidR="00232346" w:rsidRPr="00232346" w:rsidRDefault="00232346" w:rsidP="00232346">
      <w:pPr>
        <w:widowControl w:val="0"/>
        <w:shd w:val="clear" w:color="auto" w:fill="FFFFFF"/>
        <w:autoSpaceDE w:val="0"/>
        <w:autoSpaceDN w:val="0"/>
        <w:adjustRightInd w:val="0"/>
        <w:spacing w:after="0" w:line="240" w:lineRule="auto"/>
        <w:ind w:left="5"/>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 xml:space="preserve"> на изготовление  продукции</w:t>
      </w:r>
    </w:p>
    <w:p w:rsidR="00232346" w:rsidRPr="00232346" w:rsidRDefault="00232346" w:rsidP="00232346">
      <w:pPr>
        <w:widowControl w:val="0"/>
        <w:autoSpaceDE w:val="0"/>
        <w:autoSpaceDN w:val="0"/>
        <w:adjustRightInd w:val="0"/>
        <w:spacing w:after="0" w:line="240" w:lineRule="auto"/>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 xml:space="preserve">   </w:t>
      </w: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bCs/>
          <w:sz w:val="18"/>
          <w:szCs w:val="18"/>
          <w:lang w:eastAsia="ru-RU"/>
        </w:rPr>
        <w:t>г. Новосибирск</w:t>
      </w:r>
      <w:r w:rsidRPr="00232346">
        <w:rPr>
          <w:rFonts w:ascii="Arial" w:eastAsia="Times New Roman" w:hAnsi="Arial" w:cs="Arial"/>
          <w:bCs/>
          <w:sz w:val="18"/>
          <w:szCs w:val="18"/>
          <w:lang w:eastAsia="ru-RU"/>
        </w:rPr>
        <w:tab/>
      </w:r>
      <w:r w:rsidRPr="00232346">
        <w:rPr>
          <w:rFonts w:ascii="Arial" w:eastAsia="Times New Roman" w:hAnsi="Arial" w:cs="Arial"/>
          <w:bCs/>
          <w:sz w:val="18"/>
          <w:szCs w:val="18"/>
          <w:lang w:eastAsia="ru-RU"/>
        </w:rPr>
        <w:tab/>
      </w:r>
      <w:r w:rsidRPr="00232346">
        <w:rPr>
          <w:rFonts w:ascii="Arial" w:eastAsia="Times New Roman" w:hAnsi="Arial" w:cs="Arial"/>
          <w:bCs/>
          <w:sz w:val="18"/>
          <w:szCs w:val="18"/>
          <w:lang w:eastAsia="ru-RU"/>
        </w:rPr>
        <w:tab/>
      </w:r>
      <w:r w:rsidRPr="00232346">
        <w:rPr>
          <w:rFonts w:ascii="Arial" w:eastAsia="Times New Roman" w:hAnsi="Arial" w:cs="Arial"/>
          <w:bCs/>
          <w:sz w:val="18"/>
          <w:szCs w:val="18"/>
          <w:lang w:eastAsia="ru-RU"/>
        </w:rPr>
        <w:tab/>
      </w:r>
      <w:r w:rsidRPr="00232346">
        <w:rPr>
          <w:rFonts w:ascii="Arial" w:eastAsia="Times New Roman" w:hAnsi="Arial" w:cs="Arial"/>
          <w:bCs/>
          <w:sz w:val="18"/>
          <w:szCs w:val="18"/>
          <w:lang w:eastAsia="ru-RU"/>
        </w:rPr>
        <w:tab/>
      </w:r>
      <w:r w:rsidRPr="00232346">
        <w:rPr>
          <w:rFonts w:ascii="Arial" w:eastAsia="Times New Roman" w:hAnsi="Arial" w:cs="Arial"/>
          <w:bCs/>
          <w:sz w:val="18"/>
          <w:szCs w:val="18"/>
          <w:lang w:eastAsia="ru-RU"/>
        </w:rPr>
        <w:tab/>
        <w:t xml:space="preserve">                               </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ind w:left="540" w:hanging="540"/>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1.</w:t>
      </w:r>
      <w:r w:rsidRPr="00232346">
        <w:rPr>
          <w:rFonts w:ascii="Arial" w:eastAsia="Times New Roman" w:hAnsi="Arial" w:cs="Arial"/>
          <w:bCs/>
          <w:sz w:val="18"/>
          <w:szCs w:val="18"/>
          <w:lang w:eastAsia="ru-RU"/>
        </w:rPr>
        <w:tab/>
        <w:t>В соответствие с условиями Договора на изготовление продукции, Исполнитель принимает на себя обязательства по изготовлению следующей продукции (далее – Работа или Услуга):</w:t>
      </w:r>
    </w:p>
    <w:p w:rsidR="00232346" w:rsidRPr="00232346" w:rsidRDefault="00232346" w:rsidP="00232346">
      <w:pPr>
        <w:widowControl w:val="0"/>
        <w:numPr>
          <w:ilvl w:val="1"/>
          <w:numId w:val="15"/>
        </w:numPr>
        <w:tabs>
          <w:tab w:val="num" w:pos="540"/>
        </w:tabs>
        <w:autoSpaceDE w:val="0"/>
        <w:autoSpaceDN w:val="0"/>
        <w:adjustRightInd w:val="0"/>
        <w:spacing w:after="0" w:line="240" w:lineRule="auto"/>
        <w:ind w:hanging="1620"/>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Изготовление стендов из пластика.</w:t>
      </w:r>
    </w:p>
    <w:p w:rsidR="00232346" w:rsidRPr="00232346" w:rsidRDefault="00232346" w:rsidP="00232346">
      <w:pPr>
        <w:widowControl w:val="0"/>
        <w:autoSpaceDE w:val="0"/>
        <w:autoSpaceDN w:val="0"/>
        <w:adjustRightInd w:val="0"/>
        <w:spacing w:after="0" w:line="240" w:lineRule="auto"/>
        <w:ind w:firstLine="900"/>
        <w:jc w:val="both"/>
        <w:rPr>
          <w:rFonts w:ascii="Arial" w:eastAsia="Times New Roman" w:hAnsi="Arial" w:cs="Arial"/>
          <w:bCs/>
          <w:sz w:val="18"/>
          <w:szCs w:val="18"/>
          <w:lang w:eastAsia="ru-RU"/>
        </w:rPr>
      </w:pPr>
    </w:p>
    <w:p w:rsidR="00232346" w:rsidRPr="00232346" w:rsidRDefault="00232346" w:rsidP="00232346">
      <w:pPr>
        <w:widowControl w:val="0"/>
        <w:numPr>
          <w:ilvl w:val="0"/>
          <w:numId w:val="15"/>
        </w:numPr>
        <w:tabs>
          <w:tab w:val="left" w:pos="540"/>
        </w:tabs>
        <w:autoSpaceDE w:val="0"/>
        <w:autoSpaceDN w:val="0"/>
        <w:adjustRightInd w:val="0"/>
        <w:spacing w:after="0" w:line="240" w:lineRule="auto"/>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Срок выполнения работ:</w:t>
      </w:r>
    </w:p>
    <w:p w:rsidR="00232346" w:rsidRPr="00232346" w:rsidRDefault="00232346" w:rsidP="00232346">
      <w:pPr>
        <w:widowControl w:val="0"/>
        <w:tabs>
          <w:tab w:val="left" w:pos="540"/>
        </w:tabs>
        <w:autoSpaceDE w:val="0"/>
        <w:autoSpaceDN w:val="0"/>
        <w:adjustRightInd w:val="0"/>
        <w:spacing w:after="0" w:line="240" w:lineRule="auto"/>
        <w:ind w:left="420"/>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  срок  согласования макетов  20 рабочих дней с момента поступления предоплаты на расчетный счет Исполнителя. Если в процессе согласования макетов возникнут ситуации, препятствующие  быстрому их согласованию, то сроки могут варьироваться.  Данные сроки будут согласовываться сторонами.</w:t>
      </w:r>
    </w:p>
    <w:p w:rsidR="00232346" w:rsidRPr="00232346" w:rsidRDefault="00232346" w:rsidP="00232346">
      <w:pPr>
        <w:widowControl w:val="0"/>
        <w:tabs>
          <w:tab w:val="left" w:pos="540"/>
        </w:tabs>
        <w:autoSpaceDE w:val="0"/>
        <w:autoSpaceDN w:val="0"/>
        <w:adjustRightInd w:val="0"/>
        <w:spacing w:after="0" w:line="240" w:lineRule="auto"/>
        <w:ind w:left="420"/>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 xml:space="preserve">-  срок изготовления самих стендов 14 рабочих дней с момента   полного согласования дизайна стендов. </w:t>
      </w:r>
    </w:p>
    <w:p w:rsidR="00232346" w:rsidRPr="00232346" w:rsidRDefault="00232346" w:rsidP="00232346">
      <w:pPr>
        <w:widowControl w:val="0"/>
        <w:tabs>
          <w:tab w:val="left" w:pos="540"/>
        </w:tabs>
        <w:autoSpaceDE w:val="0"/>
        <w:autoSpaceDN w:val="0"/>
        <w:adjustRightInd w:val="0"/>
        <w:spacing w:after="0" w:line="240" w:lineRule="auto"/>
        <w:ind w:left="420"/>
        <w:jc w:val="both"/>
        <w:rPr>
          <w:rFonts w:ascii="Arial" w:eastAsia="Times New Roman" w:hAnsi="Arial" w:cs="Arial"/>
          <w:bCs/>
          <w:sz w:val="18"/>
          <w:szCs w:val="18"/>
          <w:lang w:eastAsia="ru-RU"/>
        </w:rPr>
      </w:pPr>
    </w:p>
    <w:p w:rsidR="00232346" w:rsidRDefault="00232346" w:rsidP="00232346">
      <w:pPr>
        <w:widowControl w:val="0"/>
        <w:tabs>
          <w:tab w:val="left" w:pos="540"/>
        </w:tabs>
        <w:autoSpaceDE w:val="0"/>
        <w:autoSpaceDN w:val="0"/>
        <w:adjustRightInd w:val="0"/>
        <w:spacing w:after="0" w:line="240" w:lineRule="auto"/>
        <w:ind w:left="420"/>
        <w:jc w:val="both"/>
        <w:rPr>
          <w:rFonts w:ascii="Arial" w:eastAsia="Times New Roman" w:hAnsi="Arial" w:cs="Arial"/>
          <w:bCs/>
          <w:color w:val="000000"/>
          <w:sz w:val="18"/>
          <w:szCs w:val="18"/>
          <w:shd w:val="clear" w:color="auto" w:fill="FFFFFF"/>
          <w:lang w:eastAsia="ru-RU"/>
        </w:rPr>
      </w:pPr>
      <w:r w:rsidRPr="00232346">
        <w:rPr>
          <w:rFonts w:ascii="Arial" w:eastAsia="Times New Roman" w:hAnsi="Arial" w:cs="Arial"/>
          <w:bCs/>
          <w:sz w:val="18"/>
          <w:szCs w:val="18"/>
          <w:lang w:eastAsia="ru-RU"/>
        </w:rPr>
        <w:t xml:space="preserve">Параметры  продукции: </w:t>
      </w:r>
      <w:r w:rsidRPr="00232346">
        <w:rPr>
          <w:rFonts w:ascii="Arial" w:eastAsia="Times New Roman" w:hAnsi="Arial" w:cs="Arial"/>
          <w:bCs/>
          <w:color w:val="000000"/>
          <w:sz w:val="18"/>
          <w:szCs w:val="18"/>
          <w:shd w:val="clear" w:color="auto" w:fill="FFFFFF"/>
          <w:lang w:eastAsia="ru-RU"/>
        </w:rPr>
        <w:t xml:space="preserve">пластик 5 мм, пленка  </w:t>
      </w:r>
      <w:proofErr w:type="spellStart"/>
      <w:r w:rsidRPr="00232346">
        <w:rPr>
          <w:rFonts w:ascii="Arial" w:eastAsia="Times New Roman" w:hAnsi="Arial" w:cs="Arial"/>
          <w:bCs/>
          <w:color w:val="000000"/>
          <w:sz w:val="18"/>
          <w:szCs w:val="18"/>
          <w:shd w:val="clear" w:color="auto" w:fill="FFFFFF"/>
          <w:lang w:eastAsia="ru-RU"/>
        </w:rPr>
        <w:t>Orajet</w:t>
      </w:r>
      <w:proofErr w:type="spellEnd"/>
      <w:r w:rsidRPr="00232346">
        <w:rPr>
          <w:rFonts w:ascii="Arial" w:eastAsia="Times New Roman" w:hAnsi="Arial" w:cs="Arial"/>
          <w:bCs/>
          <w:color w:val="000000"/>
          <w:sz w:val="18"/>
          <w:szCs w:val="18"/>
          <w:shd w:val="clear" w:color="auto" w:fill="FFFFFF"/>
          <w:lang w:eastAsia="ru-RU"/>
        </w:rPr>
        <w:t xml:space="preserve"> с печатью </w:t>
      </w:r>
      <w:proofErr w:type="spellStart"/>
      <w:r w:rsidRPr="00232346">
        <w:rPr>
          <w:rFonts w:ascii="Arial" w:eastAsia="Times New Roman" w:hAnsi="Arial" w:cs="Arial"/>
          <w:bCs/>
          <w:color w:val="000000"/>
          <w:sz w:val="18"/>
          <w:szCs w:val="18"/>
          <w:shd w:val="clear" w:color="auto" w:fill="FFFFFF"/>
          <w:lang w:eastAsia="ru-RU"/>
        </w:rPr>
        <w:t>ламинацией</w:t>
      </w:r>
      <w:proofErr w:type="spellEnd"/>
      <w:r w:rsidRPr="00232346">
        <w:rPr>
          <w:rFonts w:ascii="Arial" w:eastAsia="Times New Roman" w:hAnsi="Arial" w:cs="Arial"/>
          <w:bCs/>
          <w:color w:val="000000"/>
          <w:sz w:val="18"/>
          <w:szCs w:val="18"/>
          <w:shd w:val="clear" w:color="auto" w:fill="FFFFFF"/>
          <w:lang w:eastAsia="ru-RU"/>
        </w:rPr>
        <w:t> </w:t>
      </w:r>
      <w:proofErr w:type="spellStart"/>
      <w:r w:rsidRPr="00232346">
        <w:rPr>
          <w:rFonts w:ascii="Arial" w:eastAsia="Times New Roman" w:hAnsi="Arial" w:cs="Arial"/>
          <w:bCs/>
          <w:color w:val="000000"/>
          <w:sz w:val="18"/>
          <w:szCs w:val="18"/>
          <w:shd w:val="clear" w:color="auto" w:fill="FFFFFF"/>
          <w:lang w:eastAsia="ru-RU"/>
        </w:rPr>
        <w:t>Orajet</w:t>
      </w:r>
      <w:proofErr w:type="spellEnd"/>
      <w:r w:rsidRPr="00232346">
        <w:rPr>
          <w:rFonts w:ascii="Arial" w:eastAsia="Times New Roman" w:hAnsi="Arial" w:cs="Arial"/>
          <w:bCs/>
          <w:color w:val="000000"/>
          <w:sz w:val="18"/>
          <w:szCs w:val="18"/>
          <w:shd w:val="clear" w:color="auto" w:fill="FFFFFF"/>
          <w:lang w:eastAsia="ru-RU"/>
        </w:rPr>
        <w:t> (матовая), накатка материала на пластик, распил металлического профиля, профиль цвет серебро, металлические дистанционные держатели, пл</w:t>
      </w:r>
      <w:r>
        <w:rPr>
          <w:rFonts w:ascii="Arial" w:eastAsia="Times New Roman" w:hAnsi="Arial" w:cs="Arial"/>
          <w:bCs/>
          <w:color w:val="000000"/>
          <w:sz w:val="18"/>
          <w:szCs w:val="18"/>
          <w:shd w:val="clear" w:color="auto" w:fill="FFFFFF"/>
          <w:lang w:eastAsia="ru-RU"/>
        </w:rPr>
        <w:t>оские карманы А</w:t>
      </w:r>
      <w:proofErr w:type="gramStart"/>
      <w:r>
        <w:rPr>
          <w:rFonts w:ascii="Arial" w:eastAsia="Times New Roman" w:hAnsi="Arial" w:cs="Arial"/>
          <w:bCs/>
          <w:color w:val="000000"/>
          <w:sz w:val="18"/>
          <w:szCs w:val="18"/>
          <w:shd w:val="clear" w:color="auto" w:fill="FFFFFF"/>
          <w:lang w:eastAsia="ru-RU"/>
        </w:rPr>
        <w:t>4</w:t>
      </w:r>
      <w:proofErr w:type="gramEnd"/>
      <w:r>
        <w:rPr>
          <w:rFonts w:ascii="Arial" w:eastAsia="Times New Roman" w:hAnsi="Arial" w:cs="Arial"/>
          <w:bCs/>
          <w:color w:val="000000"/>
          <w:sz w:val="18"/>
          <w:szCs w:val="18"/>
          <w:shd w:val="clear" w:color="auto" w:fill="FFFFFF"/>
          <w:lang w:eastAsia="ru-RU"/>
        </w:rPr>
        <w:t xml:space="preserve"> и А3 формата (</w:t>
      </w:r>
      <w:r w:rsidRPr="00232346">
        <w:rPr>
          <w:rFonts w:ascii="Arial" w:eastAsia="Times New Roman" w:hAnsi="Arial" w:cs="Arial"/>
          <w:bCs/>
          <w:color w:val="000000"/>
          <w:sz w:val="18"/>
          <w:szCs w:val="18"/>
          <w:shd w:val="clear" w:color="auto" w:fill="FFFFFF"/>
          <w:lang w:eastAsia="ru-RU"/>
        </w:rPr>
        <w:t>в указанном количестве), с</w:t>
      </w:r>
      <w:r>
        <w:rPr>
          <w:rFonts w:ascii="Arial" w:eastAsia="Times New Roman" w:hAnsi="Arial" w:cs="Arial"/>
          <w:bCs/>
          <w:color w:val="000000"/>
          <w:sz w:val="18"/>
          <w:szCs w:val="18"/>
          <w:shd w:val="clear" w:color="auto" w:fill="FFFFFF"/>
          <w:lang w:eastAsia="ru-RU"/>
        </w:rPr>
        <w:t>борка стендов, а также дизайн (</w:t>
      </w:r>
      <w:r w:rsidRPr="00232346">
        <w:rPr>
          <w:rFonts w:ascii="Arial" w:eastAsia="Times New Roman" w:hAnsi="Arial" w:cs="Arial"/>
          <w:bCs/>
          <w:color w:val="000000"/>
          <w:sz w:val="18"/>
          <w:szCs w:val="18"/>
          <w:shd w:val="clear" w:color="auto" w:fill="FFFFFF"/>
          <w:lang w:eastAsia="ru-RU"/>
        </w:rPr>
        <w:t xml:space="preserve">информацию для макета необходимо предоставить в электронном </w:t>
      </w:r>
      <w:r>
        <w:rPr>
          <w:rFonts w:ascii="Arial" w:eastAsia="Times New Roman" w:hAnsi="Arial" w:cs="Arial"/>
          <w:bCs/>
          <w:color w:val="000000"/>
          <w:sz w:val="18"/>
          <w:szCs w:val="18"/>
          <w:shd w:val="clear" w:color="auto" w:fill="FFFFFF"/>
          <w:lang w:eastAsia="ru-RU"/>
        </w:rPr>
        <w:t>виде (Рис. 1).</w:t>
      </w:r>
    </w:p>
    <w:p w:rsidR="00232346" w:rsidRDefault="00232346" w:rsidP="00232346">
      <w:pPr>
        <w:widowControl w:val="0"/>
        <w:tabs>
          <w:tab w:val="left" w:pos="540"/>
        </w:tabs>
        <w:autoSpaceDE w:val="0"/>
        <w:autoSpaceDN w:val="0"/>
        <w:adjustRightInd w:val="0"/>
        <w:spacing w:after="0" w:line="240" w:lineRule="auto"/>
        <w:ind w:left="420"/>
        <w:jc w:val="both"/>
        <w:rPr>
          <w:rFonts w:ascii="Arial" w:eastAsia="Times New Roman" w:hAnsi="Arial" w:cs="Arial"/>
          <w:bCs/>
          <w:color w:val="000000"/>
          <w:sz w:val="18"/>
          <w:szCs w:val="18"/>
          <w:shd w:val="clear" w:color="auto" w:fill="FFFFFF"/>
          <w:lang w:eastAsia="ru-RU"/>
        </w:rPr>
      </w:pPr>
    </w:p>
    <w:p w:rsidR="009C4EBB" w:rsidRPr="009C4EBB" w:rsidRDefault="009C4EBB" w:rsidP="009C4EBB">
      <w:pPr>
        <w:widowControl w:val="0"/>
        <w:tabs>
          <w:tab w:val="left" w:pos="540"/>
        </w:tabs>
        <w:autoSpaceDE w:val="0"/>
        <w:autoSpaceDN w:val="0"/>
        <w:adjustRightInd w:val="0"/>
        <w:spacing w:after="0" w:line="240" w:lineRule="auto"/>
        <w:ind w:left="420" w:hanging="420"/>
        <w:jc w:val="both"/>
        <w:rPr>
          <w:rFonts w:ascii="Arial" w:eastAsia="Times New Roman" w:hAnsi="Arial" w:cs="Arial"/>
          <w:bCs/>
          <w:color w:val="000000"/>
          <w:sz w:val="18"/>
          <w:szCs w:val="18"/>
          <w:shd w:val="clear" w:color="auto" w:fill="FFFFFF"/>
          <w:lang w:eastAsia="ru-RU"/>
        </w:rPr>
      </w:pPr>
      <w:r w:rsidRPr="009C4EBB">
        <w:rPr>
          <w:rFonts w:ascii="Arial" w:eastAsia="Times New Roman" w:hAnsi="Arial" w:cs="Arial"/>
          <w:bCs/>
          <w:color w:val="000000"/>
          <w:sz w:val="18"/>
          <w:szCs w:val="18"/>
          <w:shd w:val="clear" w:color="auto" w:fill="FFFFFF"/>
          <w:lang w:eastAsia="ru-RU"/>
        </w:rPr>
        <w:t>3.</w:t>
      </w:r>
      <w:r w:rsidRPr="009C4EBB">
        <w:rPr>
          <w:rFonts w:ascii="Arial" w:eastAsia="Times New Roman" w:hAnsi="Arial" w:cs="Arial"/>
          <w:bCs/>
          <w:color w:val="000000"/>
          <w:sz w:val="18"/>
          <w:szCs w:val="18"/>
          <w:shd w:val="clear" w:color="auto" w:fill="FFFFFF"/>
          <w:lang w:eastAsia="ru-RU"/>
        </w:rPr>
        <w:tab/>
        <w:t>Заказчик обязуется предоставить Исполнителю все необходимые данные для выполнения Работ в течение 3 (три) рабочих дня с момента подписания Сторонами настоящего договора.</w:t>
      </w:r>
    </w:p>
    <w:p w:rsidR="009C4EBB" w:rsidRPr="009C4EBB" w:rsidRDefault="009C4EBB" w:rsidP="009C4EBB">
      <w:pPr>
        <w:widowControl w:val="0"/>
        <w:tabs>
          <w:tab w:val="left" w:pos="540"/>
        </w:tabs>
        <w:autoSpaceDE w:val="0"/>
        <w:autoSpaceDN w:val="0"/>
        <w:adjustRightInd w:val="0"/>
        <w:spacing w:after="0" w:line="240" w:lineRule="auto"/>
        <w:ind w:left="420" w:hanging="420"/>
        <w:jc w:val="both"/>
        <w:rPr>
          <w:rFonts w:ascii="Arial" w:eastAsia="Times New Roman" w:hAnsi="Arial" w:cs="Arial"/>
          <w:bCs/>
          <w:color w:val="000000"/>
          <w:sz w:val="18"/>
          <w:szCs w:val="18"/>
          <w:shd w:val="clear" w:color="auto" w:fill="FFFFFF"/>
          <w:lang w:eastAsia="ru-RU"/>
        </w:rPr>
      </w:pPr>
      <w:r w:rsidRPr="009C4EBB">
        <w:rPr>
          <w:rFonts w:ascii="Arial" w:eastAsia="Times New Roman" w:hAnsi="Arial" w:cs="Arial"/>
          <w:bCs/>
          <w:color w:val="000000"/>
          <w:sz w:val="18"/>
          <w:szCs w:val="18"/>
          <w:shd w:val="clear" w:color="auto" w:fill="FFFFFF"/>
          <w:lang w:eastAsia="ru-RU"/>
        </w:rPr>
        <w:t>4.</w:t>
      </w:r>
      <w:r w:rsidRPr="009C4EBB">
        <w:rPr>
          <w:rFonts w:ascii="Arial" w:eastAsia="Times New Roman" w:hAnsi="Arial" w:cs="Arial"/>
          <w:bCs/>
          <w:color w:val="000000"/>
          <w:sz w:val="18"/>
          <w:szCs w:val="18"/>
          <w:shd w:val="clear" w:color="auto" w:fill="FFFFFF"/>
          <w:lang w:eastAsia="ru-RU"/>
        </w:rPr>
        <w:tab/>
        <w:t>Макет продукции передается Заказчиком Исполнителю в электронном виде, предоставленные информационные материалы должны быть подготовлены с учетом пожеланий и требований Исполнителя.</w:t>
      </w:r>
    </w:p>
    <w:p w:rsidR="009C4EBB" w:rsidRPr="009C4EBB" w:rsidRDefault="009C4EBB" w:rsidP="009C4EBB">
      <w:pPr>
        <w:widowControl w:val="0"/>
        <w:tabs>
          <w:tab w:val="left" w:pos="540"/>
        </w:tabs>
        <w:autoSpaceDE w:val="0"/>
        <w:autoSpaceDN w:val="0"/>
        <w:adjustRightInd w:val="0"/>
        <w:spacing w:after="0" w:line="240" w:lineRule="auto"/>
        <w:ind w:left="420" w:hanging="420"/>
        <w:jc w:val="both"/>
        <w:rPr>
          <w:rFonts w:ascii="Arial" w:eastAsia="Times New Roman" w:hAnsi="Arial" w:cs="Arial"/>
          <w:bCs/>
          <w:color w:val="000000"/>
          <w:sz w:val="18"/>
          <w:szCs w:val="18"/>
          <w:shd w:val="clear" w:color="auto" w:fill="FFFFFF"/>
          <w:lang w:eastAsia="ru-RU"/>
        </w:rPr>
      </w:pPr>
      <w:r w:rsidRPr="009C4EBB">
        <w:rPr>
          <w:rFonts w:ascii="Arial" w:eastAsia="Times New Roman" w:hAnsi="Arial" w:cs="Arial"/>
          <w:bCs/>
          <w:color w:val="000000"/>
          <w:sz w:val="18"/>
          <w:szCs w:val="18"/>
          <w:shd w:val="clear" w:color="auto" w:fill="FFFFFF"/>
          <w:lang w:eastAsia="ru-RU"/>
        </w:rPr>
        <w:t>5.</w:t>
      </w:r>
      <w:r w:rsidRPr="009C4EBB">
        <w:rPr>
          <w:rFonts w:ascii="Arial" w:eastAsia="Times New Roman" w:hAnsi="Arial" w:cs="Arial"/>
          <w:bCs/>
          <w:color w:val="000000"/>
          <w:sz w:val="18"/>
          <w:szCs w:val="18"/>
          <w:shd w:val="clear" w:color="auto" w:fill="FFFFFF"/>
          <w:lang w:eastAsia="ru-RU"/>
        </w:rPr>
        <w:tab/>
        <w:t>Общая стоимость Работ по настоящему Приложению составляет денежную сумму в размере 148 000 руб. 00 коп</w:t>
      </w:r>
      <w:proofErr w:type="gramStart"/>
      <w:r w:rsidRPr="009C4EBB">
        <w:rPr>
          <w:rFonts w:ascii="Arial" w:eastAsia="Times New Roman" w:hAnsi="Arial" w:cs="Arial"/>
          <w:bCs/>
          <w:color w:val="000000"/>
          <w:sz w:val="18"/>
          <w:szCs w:val="18"/>
          <w:shd w:val="clear" w:color="auto" w:fill="FFFFFF"/>
          <w:lang w:eastAsia="ru-RU"/>
        </w:rPr>
        <w:t>.</w:t>
      </w:r>
      <w:proofErr w:type="gramEnd"/>
      <w:r w:rsidRPr="009C4EBB">
        <w:rPr>
          <w:rFonts w:ascii="Arial" w:eastAsia="Times New Roman" w:hAnsi="Arial" w:cs="Arial"/>
          <w:bCs/>
          <w:color w:val="000000"/>
          <w:sz w:val="18"/>
          <w:szCs w:val="18"/>
          <w:shd w:val="clear" w:color="auto" w:fill="FFFFFF"/>
          <w:lang w:eastAsia="ru-RU"/>
        </w:rPr>
        <w:t xml:space="preserve"> (</w:t>
      </w:r>
      <w:proofErr w:type="gramStart"/>
      <w:r w:rsidRPr="009C4EBB">
        <w:rPr>
          <w:rFonts w:ascii="Arial" w:eastAsia="Times New Roman" w:hAnsi="Arial" w:cs="Arial"/>
          <w:bCs/>
          <w:color w:val="000000"/>
          <w:sz w:val="18"/>
          <w:szCs w:val="18"/>
          <w:shd w:val="clear" w:color="auto" w:fill="FFFFFF"/>
          <w:lang w:eastAsia="ru-RU"/>
        </w:rPr>
        <w:t>с</w:t>
      </w:r>
      <w:proofErr w:type="gramEnd"/>
      <w:r w:rsidRPr="009C4EBB">
        <w:rPr>
          <w:rFonts w:ascii="Arial" w:eastAsia="Times New Roman" w:hAnsi="Arial" w:cs="Arial"/>
          <w:bCs/>
          <w:color w:val="000000"/>
          <w:sz w:val="18"/>
          <w:szCs w:val="18"/>
          <w:shd w:val="clear" w:color="auto" w:fill="FFFFFF"/>
          <w:lang w:eastAsia="ru-RU"/>
        </w:rPr>
        <w:t xml:space="preserve">то сорок </w:t>
      </w:r>
      <w:r>
        <w:rPr>
          <w:rFonts w:ascii="Arial" w:eastAsia="Times New Roman" w:hAnsi="Arial" w:cs="Arial"/>
          <w:bCs/>
          <w:color w:val="000000"/>
          <w:sz w:val="18"/>
          <w:szCs w:val="18"/>
          <w:shd w:val="clear" w:color="auto" w:fill="FFFFFF"/>
          <w:lang w:eastAsia="ru-RU"/>
        </w:rPr>
        <w:t xml:space="preserve">восемь тысяч рублей 00 копеек). </w:t>
      </w:r>
      <w:r w:rsidRPr="009C4EBB">
        <w:rPr>
          <w:rFonts w:ascii="Arial" w:eastAsia="Times New Roman" w:hAnsi="Arial" w:cs="Arial"/>
          <w:bCs/>
          <w:color w:val="000000"/>
          <w:sz w:val="18"/>
          <w:szCs w:val="18"/>
          <w:shd w:val="clear" w:color="auto" w:fill="FFFFFF"/>
          <w:lang w:eastAsia="ru-RU"/>
        </w:rPr>
        <w:t xml:space="preserve">Цена договора включает в себя стоимость работ с учетом стоимости всех материалов, оборудования необходимых для выполнения работ, транспортные расходы, стоимость упаковки (тары), расходы по уплате всех необходимых налогов, сборов и пошлин. </w:t>
      </w:r>
    </w:p>
    <w:p w:rsidR="009C4EBB" w:rsidRPr="009C4EBB" w:rsidRDefault="009C4EBB" w:rsidP="009C4EBB">
      <w:pPr>
        <w:widowControl w:val="0"/>
        <w:tabs>
          <w:tab w:val="left" w:pos="540"/>
        </w:tabs>
        <w:autoSpaceDE w:val="0"/>
        <w:autoSpaceDN w:val="0"/>
        <w:adjustRightInd w:val="0"/>
        <w:spacing w:after="0" w:line="240" w:lineRule="auto"/>
        <w:ind w:left="420" w:hanging="420"/>
        <w:jc w:val="both"/>
        <w:rPr>
          <w:rFonts w:ascii="Arial" w:eastAsia="Times New Roman" w:hAnsi="Arial" w:cs="Arial"/>
          <w:bCs/>
          <w:color w:val="000000"/>
          <w:sz w:val="18"/>
          <w:szCs w:val="18"/>
          <w:shd w:val="clear" w:color="auto" w:fill="FFFFFF"/>
          <w:lang w:eastAsia="ru-RU"/>
        </w:rPr>
      </w:pPr>
      <w:r w:rsidRPr="009C4EBB">
        <w:rPr>
          <w:rFonts w:ascii="Arial" w:eastAsia="Times New Roman" w:hAnsi="Arial" w:cs="Arial"/>
          <w:bCs/>
          <w:color w:val="000000"/>
          <w:sz w:val="18"/>
          <w:szCs w:val="18"/>
          <w:shd w:val="clear" w:color="auto" w:fill="FFFFFF"/>
          <w:lang w:eastAsia="ru-RU"/>
        </w:rPr>
        <w:t>6.</w:t>
      </w:r>
      <w:r w:rsidRPr="009C4EBB">
        <w:rPr>
          <w:rFonts w:ascii="Arial" w:eastAsia="Times New Roman" w:hAnsi="Arial" w:cs="Arial"/>
          <w:bCs/>
          <w:color w:val="000000"/>
          <w:sz w:val="18"/>
          <w:szCs w:val="18"/>
          <w:shd w:val="clear" w:color="auto" w:fill="FFFFFF"/>
          <w:lang w:eastAsia="ru-RU"/>
        </w:rPr>
        <w:tab/>
        <w:t xml:space="preserve">Денежная сумма, указанная в п.6 настоящего Приложения подлежит оплате Заказчиком на расчетный счет Исполнителя двумя частями. Предоплата в размере 30% от полной стоимости, указанной в пункте 6 настоящего приложения, оплачивается после подписания договора в течение 3 (трех) календарных дней до начала выполнения работ. И окончательная оплата в размере 70% оплачивается в течение 5 (пяти) календарных дней со дня предоставления Исполнителем документов на оплату после подписания УПД. </w:t>
      </w:r>
    </w:p>
    <w:p w:rsidR="009C4EBB" w:rsidRPr="009C4EBB" w:rsidRDefault="009C4EBB" w:rsidP="009C4EBB">
      <w:pPr>
        <w:widowControl w:val="0"/>
        <w:tabs>
          <w:tab w:val="left" w:pos="540"/>
        </w:tabs>
        <w:autoSpaceDE w:val="0"/>
        <w:autoSpaceDN w:val="0"/>
        <w:adjustRightInd w:val="0"/>
        <w:spacing w:after="0" w:line="240" w:lineRule="auto"/>
        <w:ind w:left="420" w:hanging="420"/>
        <w:jc w:val="both"/>
        <w:rPr>
          <w:rFonts w:ascii="Arial" w:eastAsia="Times New Roman" w:hAnsi="Arial" w:cs="Arial"/>
          <w:bCs/>
          <w:color w:val="000000"/>
          <w:sz w:val="18"/>
          <w:szCs w:val="18"/>
          <w:shd w:val="clear" w:color="auto" w:fill="FFFFFF"/>
          <w:lang w:eastAsia="ru-RU"/>
        </w:rPr>
      </w:pPr>
      <w:r w:rsidRPr="009C4EBB">
        <w:rPr>
          <w:rFonts w:ascii="Arial" w:eastAsia="Times New Roman" w:hAnsi="Arial" w:cs="Arial"/>
          <w:bCs/>
          <w:color w:val="000000"/>
          <w:sz w:val="18"/>
          <w:szCs w:val="18"/>
          <w:shd w:val="clear" w:color="auto" w:fill="FFFFFF"/>
          <w:lang w:eastAsia="ru-RU"/>
        </w:rPr>
        <w:t>7.</w:t>
      </w:r>
      <w:r w:rsidRPr="009C4EBB">
        <w:rPr>
          <w:rFonts w:ascii="Arial" w:eastAsia="Times New Roman" w:hAnsi="Arial" w:cs="Arial"/>
          <w:bCs/>
          <w:color w:val="000000"/>
          <w:sz w:val="18"/>
          <w:szCs w:val="18"/>
          <w:shd w:val="clear" w:color="auto" w:fill="FFFFFF"/>
          <w:lang w:eastAsia="ru-RU"/>
        </w:rPr>
        <w:tab/>
        <w:t xml:space="preserve">Заказчик вывозит готовые стенды со склада исполнителя. Стыковка и установка стендов на месте производится силами Заказчика. </w:t>
      </w:r>
    </w:p>
    <w:p w:rsidR="009C4EBB" w:rsidRPr="009C4EBB" w:rsidRDefault="009C4EBB" w:rsidP="009C4EBB">
      <w:pPr>
        <w:widowControl w:val="0"/>
        <w:tabs>
          <w:tab w:val="left" w:pos="540"/>
        </w:tabs>
        <w:autoSpaceDE w:val="0"/>
        <w:autoSpaceDN w:val="0"/>
        <w:adjustRightInd w:val="0"/>
        <w:spacing w:after="0" w:line="240" w:lineRule="auto"/>
        <w:ind w:left="420" w:hanging="420"/>
        <w:jc w:val="both"/>
        <w:rPr>
          <w:rFonts w:ascii="Arial" w:eastAsia="Times New Roman" w:hAnsi="Arial" w:cs="Arial"/>
          <w:bCs/>
          <w:color w:val="000000"/>
          <w:sz w:val="18"/>
          <w:szCs w:val="18"/>
          <w:shd w:val="clear" w:color="auto" w:fill="FFFFFF"/>
          <w:lang w:eastAsia="ru-RU"/>
        </w:rPr>
      </w:pPr>
      <w:r w:rsidRPr="009C4EBB">
        <w:rPr>
          <w:rFonts w:ascii="Arial" w:eastAsia="Times New Roman" w:hAnsi="Arial" w:cs="Arial"/>
          <w:bCs/>
          <w:color w:val="000000"/>
          <w:sz w:val="18"/>
          <w:szCs w:val="18"/>
          <w:shd w:val="clear" w:color="auto" w:fill="FFFFFF"/>
          <w:lang w:eastAsia="ru-RU"/>
        </w:rPr>
        <w:t>8.</w:t>
      </w:r>
      <w:r w:rsidRPr="009C4EBB">
        <w:rPr>
          <w:rFonts w:ascii="Arial" w:eastAsia="Times New Roman" w:hAnsi="Arial" w:cs="Arial"/>
          <w:bCs/>
          <w:color w:val="000000"/>
          <w:sz w:val="18"/>
          <w:szCs w:val="18"/>
          <w:shd w:val="clear" w:color="auto" w:fill="FFFFFF"/>
          <w:lang w:eastAsia="ru-RU"/>
        </w:rPr>
        <w:tab/>
        <w:t>Продукция должна быть упакована и промаркирована. Упаковка продукции должна обеспечивать ее сохранность при перевозке и хранении. Маркировка продукции осуществляется по виду и количеству (размеру) упакованной продукции.</w:t>
      </w:r>
    </w:p>
    <w:p w:rsidR="00232346" w:rsidRPr="00232346" w:rsidRDefault="009C4EBB" w:rsidP="009C4EBB">
      <w:pPr>
        <w:widowControl w:val="0"/>
        <w:tabs>
          <w:tab w:val="left" w:pos="540"/>
        </w:tabs>
        <w:autoSpaceDE w:val="0"/>
        <w:autoSpaceDN w:val="0"/>
        <w:adjustRightInd w:val="0"/>
        <w:spacing w:after="0" w:line="240" w:lineRule="auto"/>
        <w:ind w:left="420" w:hanging="420"/>
        <w:jc w:val="both"/>
        <w:rPr>
          <w:rFonts w:ascii="Arial" w:eastAsia="Times New Roman" w:hAnsi="Arial" w:cs="Arial"/>
          <w:bCs/>
          <w:color w:val="000000"/>
          <w:sz w:val="18"/>
          <w:szCs w:val="18"/>
          <w:shd w:val="clear" w:color="auto" w:fill="FFFFFF"/>
          <w:lang w:eastAsia="ru-RU"/>
        </w:rPr>
      </w:pPr>
      <w:r w:rsidRPr="009C4EBB">
        <w:rPr>
          <w:rFonts w:ascii="Arial" w:eastAsia="Times New Roman" w:hAnsi="Arial" w:cs="Arial"/>
          <w:bCs/>
          <w:color w:val="000000"/>
          <w:sz w:val="18"/>
          <w:szCs w:val="18"/>
          <w:shd w:val="clear" w:color="auto" w:fill="FFFFFF"/>
          <w:lang w:eastAsia="ru-RU"/>
        </w:rPr>
        <w:t>9.</w:t>
      </w:r>
      <w:r w:rsidRPr="009C4EBB">
        <w:rPr>
          <w:rFonts w:ascii="Arial" w:eastAsia="Times New Roman" w:hAnsi="Arial" w:cs="Arial"/>
          <w:bCs/>
          <w:color w:val="000000"/>
          <w:sz w:val="18"/>
          <w:szCs w:val="18"/>
          <w:shd w:val="clear" w:color="auto" w:fill="FFFFFF"/>
          <w:lang w:eastAsia="ru-RU"/>
        </w:rPr>
        <w:tab/>
        <w:t>Настоящее Приложение вступает в силу с момента его подписания обеими Сторонами и действует до момента исполнения сторонами обязательств, принятых ими на себя в соответствии с его условиями в полном объеме.</w:t>
      </w:r>
    </w:p>
    <w:p w:rsidR="00232346" w:rsidRPr="00232346" w:rsidRDefault="00232346" w:rsidP="00232346">
      <w:pPr>
        <w:widowControl w:val="0"/>
        <w:tabs>
          <w:tab w:val="left" w:pos="540"/>
        </w:tabs>
        <w:autoSpaceDE w:val="0"/>
        <w:autoSpaceDN w:val="0"/>
        <w:adjustRightInd w:val="0"/>
        <w:spacing w:after="0" w:line="240" w:lineRule="auto"/>
        <w:ind w:left="420"/>
        <w:jc w:val="both"/>
        <w:rPr>
          <w:rFonts w:ascii="Arial" w:eastAsia="Times New Roman" w:hAnsi="Arial" w:cs="Arial"/>
          <w:bCs/>
          <w:color w:val="000000"/>
          <w:sz w:val="18"/>
          <w:szCs w:val="18"/>
          <w:shd w:val="clear" w:color="auto" w:fill="FFFFFF"/>
          <w:lang w:eastAsia="ru-RU"/>
        </w:rPr>
      </w:pPr>
      <w:r w:rsidRPr="00232346">
        <w:rPr>
          <w:rFonts w:ascii="Arial" w:eastAsia="Times New Roman" w:hAnsi="Arial" w:cs="Arial"/>
          <w:bCs/>
          <w:color w:val="000000"/>
          <w:sz w:val="18"/>
          <w:szCs w:val="18"/>
          <w:shd w:val="clear" w:color="auto" w:fill="FFFFFF"/>
          <w:lang w:eastAsia="ru-RU"/>
        </w:rPr>
        <w:tab/>
      </w:r>
    </w:p>
    <w:p w:rsidR="00232346" w:rsidRDefault="00232346" w:rsidP="00232346">
      <w:pPr>
        <w:widowControl w:val="0"/>
        <w:tabs>
          <w:tab w:val="left" w:pos="540"/>
        </w:tabs>
        <w:autoSpaceDE w:val="0"/>
        <w:autoSpaceDN w:val="0"/>
        <w:adjustRightInd w:val="0"/>
        <w:spacing w:after="0" w:line="240" w:lineRule="auto"/>
        <w:ind w:left="420"/>
        <w:jc w:val="both"/>
        <w:rPr>
          <w:rFonts w:ascii="Arial" w:eastAsia="Times New Roman" w:hAnsi="Arial" w:cs="Arial"/>
          <w:bCs/>
          <w:color w:val="000000"/>
          <w:sz w:val="18"/>
          <w:szCs w:val="18"/>
          <w:shd w:val="clear" w:color="auto" w:fill="FFFFFF"/>
          <w:lang w:eastAsia="ru-RU"/>
        </w:rPr>
      </w:pPr>
      <w:r w:rsidRPr="00232346">
        <w:rPr>
          <w:rFonts w:ascii="Arial" w:eastAsia="Times New Roman" w:hAnsi="Arial" w:cs="Arial"/>
          <w:bCs/>
          <w:color w:val="000000"/>
          <w:sz w:val="18"/>
          <w:szCs w:val="18"/>
          <w:shd w:val="clear" w:color="auto" w:fill="FFFFFF"/>
          <w:lang w:eastAsia="ru-RU"/>
        </w:rPr>
        <w:t>Настоящее Приложение составлено и подписано Сторонами в 2 (двух) экземплярах, на русском языке, один для Заказчика, другой для Исполнителя, причем оба эти экземпляра идентичны и имеют одинаковую юридическую силу.</w:t>
      </w:r>
    </w:p>
    <w:p w:rsidR="00232346" w:rsidRDefault="00232346" w:rsidP="00232346">
      <w:pPr>
        <w:widowControl w:val="0"/>
        <w:tabs>
          <w:tab w:val="left" w:pos="540"/>
        </w:tabs>
        <w:autoSpaceDE w:val="0"/>
        <w:autoSpaceDN w:val="0"/>
        <w:adjustRightInd w:val="0"/>
        <w:spacing w:after="0" w:line="240" w:lineRule="auto"/>
        <w:ind w:left="420"/>
        <w:rPr>
          <w:rFonts w:ascii="Arial" w:eastAsia="Times New Roman" w:hAnsi="Arial" w:cs="Arial"/>
          <w:bCs/>
          <w:color w:val="000000"/>
          <w:sz w:val="18"/>
          <w:szCs w:val="18"/>
          <w:shd w:val="clear" w:color="auto" w:fill="FFFFFF"/>
          <w:lang w:eastAsia="ru-RU"/>
        </w:rPr>
      </w:pPr>
    </w:p>
    <w:p w:rsidR="00232346" w:rsidRDefault="00232346" w:rsidP="00232346">
      <w:pPr>
        <w:widowControl w:val="0"/>
        <w:tabs>
          <w:tab w:val="left" w:pos="540"/>
        </w:tabs>
        <w:autoSpaceDE w:val="0"/>
        <w:autoSpaceDN w:val="0"/>
        <w:adjustRightInd w:val="0"/>
        <w:spacing w:after="0" w:line="240" w:lineRule="auto"/>
        <w:ind w:left="420"/>
        <w:rPr>
          <w:rFonts w:ascii="Arial" w:eastAsia="Times New Roman" w:hAnsi="Arial" w:cs="Arial"/>
          <w:bCs/>
          <w:color w:val="000000"/>
          <w:sz w:val="18"/>
          <w:szCs w:val="18"/>
          <w:shd w:val="clear" w:color="auto" w:fill="FFFFFF"/>
          <w:lang w:eastAsia="ru-RU"/>
        </w:rPr>
      </w:pPr>
    </w:p>
    <w:p w:rsidR="00232346" w:rsidRDefault="00232346" w:rsidP="00232346">
      <w:pPr>
        <w:widowControl w:val="0"/>
        <w:tabs>
          <w:tab w:val="left" w:pos="540"/>
        </w:tabs>
        <w:autoSpaceDE w:val="0"/>
        <w:autoSpaceDN w:val="0"/>
        <w:adjustRightInd w:val="0"/>
        <w:spacing w:after="0" w:line="240" w:lineRule="auto"/>
        <w:ind w:left="420"/>
        <w:rPr>
          <w:rFonts w:ascii="Arial" w:eastAsia="Times New Roman" w:hAnsi="Arial" w:cs="Arial"/>
          <w:bCs/>
          <w:color w:val="000000"/>
          <w:sz w:val="18"/>
          <w:szCs w:val="18"/>
          <w:shd w:val="clear" w:color="auto" w:fill="FFFFFF"/>
          <w:lang w:eastAsia="ru-RU"/>
        </w:rPr>
      </w:pPr>
    </w:p>
    <w:p w:rsidR="00232346" w:rsidRDefault="00232346" w:rsidP="00232346">
      <w:pPr>
        <w:widowControl w:val="0"/>
        <w:tabs>
          <w:tab w:val="left" w:pos="540"/>
        </w:tabs>
        <w:autoSpaceDE w:val="0"/>
        <w:autoSpaceDN w:val="0"/>
        <w:adjustRightInd w:val="0"/>
        <w:spacing w:after="0" w:line="240" w:lineRule="auto"/>
        <w:ind w:left="420"/>
        <w:rPr>
          <w:rFonts w:ascii="Arial" w:eastAsia="Times New Roman" w:hAnsi="Arial" w:cs="Arial"/>
          <w:bCs/>
          <w:color w:val="000000"/>
          <w:sz w:val="18"/>
          <w:szCs w:val="18"/>
          <w:shd w:val="clear" w:color="auto" w:fill="FFFFFF"/>
          <w:lang w:eastAsia="ru-RU"/>
        </w:rPr>
      </w:pPr>
    </w:p>
    <w:p w:rsidR="00232346" w:rsidRDefault="00232346" w:rsidP="00232346">
      <w:pPr>
        <w:widowControl w:val="0"/>
        <w:tabs>
          <w:tab w:val="left" w:pos="540"/>
        </w:tabs>
        <w:autoSpaceDE w:val="0"/>
        <w:autoSpaceDN w:val="0"/>
        <w:adjustRightInd w:val="0"/>
        <w:spacing w:after="0" w:line="240" w:lineRule="auto"/>
        <w:ind w:left="420"/>
        <w:rPr>
          <w:rFonts w:ascii="Arial" w:eastAsia="Times New Roman" w:hAnsi="Arial" w:cs="Arial"/>
          <w:bCs/>
          <w:color w:val="000000"/>
          <w:sz w:val="18"/>
          <w:szCs w:val="18"/>
          <w:shd w:val="clear" w:color="auto" w:fill="FFFFFF"/>
          <w:lang w:eastAsia="ru-RU"/>
        </w:rPr>
      </w:pPr>
    </w:p>
    <w:p w:rsidR="00232346" w:rsidRDefault="00232346" w:rsidP="00232346">
      <w:pPr>
        <w:widowControl w:val="0"/>
        <w:tabs>
          <w:tab w:val="left" w:pos="540"/>
        </w:tabs>
        <w:autoSpaceDE w:val="0"/>
        <w:autoSpaceDN w:val="0"/>
        <w:adjustRightInd w:val="0"/>
        <w:spacing w:after="0" w:line="240" w:lineRule="auto"/>
        <w:ind w:left="420"/>
        <w:rPr>
          <w:rFonts w:ascii="Arial" w:eastAsia="Times New Roman" w:hAnsi="Arial" w:cs="Arial"/>
          <w:bCs/>
          <w:color w:val="000000"/>
          <w:sz w:val="18"/>
          <w:szCs w:val="18"/>
          <w:shd w:val="clear" w:color="auto" w:fill="FFFFFF"/>
          <w:lang w:eastAsia="ru-RU"/>
        </w:rPr>
      </w:pPr>
    </w:p>
    <w:p w:rsidR="00232346" w:rsidRPr="00232346" w:rsidRDefault="00232346" w:rsidP="00232346">
      <w:pPr>
        <w:widowControl w:val="0"/>
        <w:tabs>
          <w:tab w:val="left" w:pos="540"/>
        </w:tabs>
        <w:autoSpaceDE w:val="0"/>
        <w:autoSpaceDN w:val="0"/>
        <w:adjustRightInd w:val="0"/>
        <w:spacing w:after="0" w:line="240" w:lineRule="auto"/>
        <w:ind w:left="420"/>
        <w:rPr>
          <w:rFonts w:ascii="Arial" w:eastAsia="Times New Roman" w:hAnsi="Arial" w:cs="Arial"/>
          <w:bCs/>
          <w:sz w:val="18"/>
          <w:szCs w:val="18"/>
          <w:lang w:eastAsia="ru-RU"/>
        </w:rPr>
      </w:pPr>
      <w:r w:rsidRPr="00232346">
        <w:rPr>
          <w:rFonts w:ascii="Arial" w:eastAsia="Times New Roman" w:hAnsi="Arial" w:cs="Arial"/>
          <w:bCs/>
          <w:noProof/>
          <w:sz w:val="18"/>
          <w:szCs w:val="18"/>
          <w:lang w:eastAsia="ru-RU"/>
        </w:rPr>
        <w:drawing>
          <wp:inline distT="0" distB="0" distL="0" distR="0" wp14:anchorId="6A60FEA6" wp14:editId="261604CB">
            <wp:extent cx="4810125" cy="4467225"/>
            <wp:effectExtent l="0" t="0" r="9525" b="9525"/>
            <wp:docPr id="1" name="Рисунок 1" descr="Стен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нды"/>
                    <pic:cNvPicPr>
                      <a:picLocks noChangeAspect="1" noChangeArrowheads="1"/>
                    </pic:cNvPicPr>
                  </pic:nvPicPr>
                  <pic:blipFill>
                    <a:blip r:embed="rId11" cstate="print">
                      <a:extLst>
                        <a:ext uri="{28A0092B-C50C-407E-A947-70E740481C1C}">
                          <a14:useLocalDpi xmlns:a14="http://schemas.microsoft.com/office/drawing/2010/main" val="0"/>
                        </a:ext>
                      </a:extLst>
                    </a:blip>
                    <a:srcRect l="-179" r="3506" b="13383"/>
                    <a:stretch>
                      <a:fillRect/>
                    </a:stretch>
                  </pic:blipFill>
                  <pic:spPr bwMode="auto">
                    <a:xfrm>
                      <a:off x="0" y="0"/>
                      <a:ext cx="4810125" cy="4467225"/>
                    </a:xfrm>
                    <a:prstGeom prst="rect">
                      <a:avLst/>
                    </a:prstGeom>
                    <a:noFill/>
                    <a:ln>
                      <a:noFill/>
                    </a:ln>
                  </pic:spPr>
                </pic:pic>
              </a:graphicData>
            </a:graphic>
          </wp:inline>
        </w:drawing>
      </w:r>
      <w:r w:rsidRPr="00232346">
        <w:rPr>
          <w:rFonts w:ascii="Arial" w:eastAsia="Times New Roman" w:hAnsi="Arial" w:cs="Arial"/>
          <w:bCs/>
          <w:sz w:val="18"/>
          <w:szCs w:val="18"/>
          <w:lang w:eastAsia="ru-RU"/>
        </w:rPr>
        <w:t xml:space="preserve"> </w:t>
      </w:r>
    </w:p>
    <w:p w:rsidR="00232346" w:rsidRPr="00232346" w:rsidRDefault="00232346" w:rsidP="00232346">
      <w:pPr>
        <w:widowControl w:val="0"/>
        <w:autoSpaceDE w:val="0"/>
        <w:autoSpaceDN w:val="0"/>
        <w:adjustRightInd w:val="0"/>
        <w:spacing w:after="0" w:line="240" w:lineRule="auto"/>
        <w:rPr>
          <w:rFonts w:ascii="Arial" w:eastAsia="Times New Roman" w:hAnsi="Arial" w:cs="Arial"/>
          <w:sz w:val="18"/>
          <w:szCs w:val="18"/>
          <w:lang w:eastAsia="ru-RU"/>
        </w:rPr>
      </w:pPr>
      <w:r w:rsidRPr="00232346">
        <w:rPr>
          <w:rFonts w:ascii="Arial" w:eastAsia="Times New Roman" w:hAnsi="Arial" w:cs="Arial"/>
          <w:bCs/>
          <w:sz w:val="18"/>
          <w:szCs w:val="18"/>
          <w:lang w:eastAsia="ru-RU"/>
        </w:rPr>
        <w:t xml:space="preserve">         </w:t>
      </w:r>
      <w:r>
        <w:rPr>
          <w:rFonts w:ascii="Arial" w:eastAsia="Times New Roman" w:hAnsi="Arial" w:cs="Arial"/>
          <w:bCs/>
          <w:sz w:val="18"/>
          <w:szCs w:val="18"/>
          <w:lang w:eastAsia="ru-RU"/>
        </w:rPr>
        <w:t>РИС.1</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tbl>
      <w:tblPr>
        <w:tblW w:w="10598" w:type="dxa"/>
        <w:tblLayout w:type="fixed"/>
        <w:tblLook w:val="01E0" w:firstRow="1" w:lastRow="1" w:firstColumn="1" w:lastColumn="1" w:noHBand="0" w:noVBand="0"/>
      </w:tblPr>
      <w:tblGrid>
        <w:gridCol w:w="5070"/>
        <w:gridCol w:w="5528"/>
      </w:tblGrid>
      <w:tr w:rsidR="00232346" w:rsidRPr="00232346" w:rsidTr="00B658F4">
        <w:trPr>
          <w:trHeight w:val="4426"/>
        </w:trPr>
        <w:tc>
          <w:tcPr>
            <w:tcW w:w="5070" w:type="dxa"/>
          </w:tcPr>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Директор НТЖТ</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iCs/>
                <w:sz w:val="18"/>
                <w:szCs w:val="18"/>
                <w:lang w:eastAsia="ru-RU"/>
              </w:rPr>
              <w:t>__________________/</w:t>
            </w:r>
            <w:r w:rsidRPr="00232346">
              <w:rPr>
                <w:rFonts w:ascii="Arial" w:eastAsia="Times New Roman" w:hAnsi="Arial" w:cs="Arial"/>
                <w:sz w:val="18"/>
                <w:szCs w:val="18"/>
                <w:lang w:eastAsia="ru-RU"/>
              </w:rPr>
              <w:t xml:space="preserve"> </w:t>
            </w:r>
            <w:proofErr w:type="spellStart"/>
            <w:r w:rsidRPr="00232346">
              <w:rPr>
                <w:rFonts w:ascii="Arial" w:eastAsia="Times New Roman" w:hAnsi="Arial" w:cs="Arial"/>
                <w:sz w:val="18"/>
                <w:szCs w:val="18"/>
                <w:lang w:eastAsia="ru-RU"/>
              </w:rPr>
              <w:t>Погребняк</w:t>
            </w:r>
            <w:proofErr w:type="spellEnd"/>
            <w:r w:rsidRPr="00232346">
              <w:rPr>
                <w:rFonts w:ascii="Arial" w:eastAsia="Times New Roman" w:hAnsi="Arial" w:cs="Arial"/>
                <w:sz w:val="18"/>
                <w:szCs w:val="18"/>
                <w:lang w:eastAsia="ru-RU"/>
              </w:rPr>
              <w:t xml:space="preserve"> А.И./                        </w:t>
            </w:r>
          </w:p>
          <w:p w:rsidR="00232346" w:rsidRPr="00232346" w:rsidRDefault="00232346" w:rsidP="00232346">
            <w:pPr>
              <w:widowControl w:val="0"/>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bCs/>
                <w:sz w:val="18"/>
                <w:szCs w:val="18"/>
                <w:lang w:eastAsia="ru-RU"/>
              </w:rPr>
              <w:t>М.П.</w:t>
            </w:r>
          </w:p>
        </w:tc>
        <w:tc>
          <w:tcPr>
            <w:tcW w:w="5528" w:type="dxa"/>
          </w:tcPr>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Default="00232346" w:rsidP="00232346">
            <w:pPr>
              <w:autoSpaceDE w:val="0"/>
              <w:autoSpaceDN w:val="0"/>
              <w:adjustRightInd w:val="0"/>
              <w:spacing w:after="0" w:line="240" w:lineRule="auto"/>
              <w:rPr>
                <w:rFonts w:ascii="Arial" w:eastAsia="Times New Roman" w:hAnsi="Arial" w:cs="Arial"/>
                <w:sz w:val="18"/>
                <w:szCs w:val="18"/>
                <w:lang w:eastAsia="ru-RU"/>
              </w:rPr>
            </w:pP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sz w:val="18"/>
                <w:szCs w:val="18"/>
                <w:lang w:eastAsia="ru-RU"/>
              </w:rPr>
              <w:t>Директор</w:t>
            </w:r>
          </w:p>
          <w:p w:rsidR="00232346" w:rsidRPr="00232346" w:rsidRDefault="00232346" w:rsidP="00232346">
            <w:pPr>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bCs/>
                <w:sz w:val="18"/>
                <w:szCs w:val="18"/>
                <w:lang w:eastAsia="ru-RU"/>
              </w:rPr>
              <w:t>____________________/</w:t>
            </w:r>
            <w:proofErr w:type="spellStart"/>
            <w:r w:rsidRPr="00232346">
              <w:rPr>
                <w:rFonts w:ascii="Arial" w:eastAsia="Times New Roman" w:hAnsi="Arial" w:cs="Arial"/>
                <w:bCs/>
                <w:sz w:val="18"/>
                <w:szCs w:val="18"/>
                <w:lang w:eastAsia="ru-RU"/>
              </w:rPr>
              <w:t>Мугаттарова</w:t>
            </w:r>
            <w:proofErr w:type="spellEnd"/>
            <w:r w:rsidRPr="00232346">
              <w:rPr>
                <w:rFonts w:ascii="Arial" w:eastAsia="Times New Roman" w:hAnsi="Arial" w:cs="Arial"/>
                <w:bCs/>
                <w:sz w:val="18"/>
                <w:szCs w:val="18"/>
                <w:lang w:eastAsia="ru-RU"/>
              </w:rPr>
              <w:t xml:space="preserve"> А.А./</w:t>
            </w:r>
          </w:p>
          <w:p w:rsidR="00232346" w:rsidRPr="00232346" w:rsidRDefault="00232346" w:rsidP="00232346">
            <w:pPr>
              <w:widowControl w:val="0"/>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bCs/>
                <w:sz w:val="18"/>
                <w:szCs w:val="18"/>
                <w:lang w:eastAsia="ru-RU"/>
              </w:rPr>
              <w:t>М.П.</w:t>
            </w:r>
          </w:p>
        </w:tc>
      </w:tr>
    </w:tbl>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tbl>
      <w:tblPr>
        <w:tblW w:w="10739" w:type="dxa"/>
        <w:tblLayout w:type="fixed"/>
        <w:tblLook w:val="01E0" w:firstRow="1" w:lastRow="1" w:firstColumn="1" w:lastColumn="1" w:noHBand="0" w:noVBand="0"/>
      </w:tblPr>
      <w:tblGrid>
        <w:gridCol w:w="5211"/>
        <w:gridCol w:w="5528"/>
      </w:tblGrid>
      <w:tr w:rsidR="00232346" w:rsidRPr="00232346" w:rsidTr="00B658F4">
        <w:tc>
          <w:tcPr>
            <w:tcW w:w="5211" w:type="dxa"/>
          </w:tcPr>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tc>
        <w:tc>
          <w:tcPr>
            <w:tcW w:w="5528" w:type="dxa"/>
          </w:tcPr>
          <w:p w:rsidR="00232346" w:rsidRPr="00232346" w:rsidRDefault="00232346" w:rsidP="00232346">
            <w:pPr>
              <w:widowControl w:val="0"/>
              <w:autoSpaceDE w:val="0"/>
              <w:autoSpaceDN w:val="0"/>
              <w:adjustRightInd w:val="0"/>
              <w:spacing w:after="0" w:line="240" w:lineRule="auto"/>
              <w:ind w:left="34"/>
              <w:rPr>
                <w:rFonts w:ascii="Arial" w:eastAsia="Times New Roman" w:hAnsi="Arial" w:cs="Arial"/>
                <w:bCs/>
                <w:sz w:val="18"/>
                <w:szCs w:val="18"/>
                <w:lang w:eastAsia="ru-RU"/>
              </w:rPr>
            </w:pPr>
          </w:p>
        </w:tc>
      </w:tr>
    </w:tbl>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ПРИЛОЖЕНИЕ № 2</w:t>
      </w:r>
    </w:p>
    <w:p w:rsidR="00232346" w:rsidRPr="00232346" w:rsidRDefault="00232346" w:rsidP="00232346">
      <w:pPr>
        <w:widowControl w:val="0"/>
        <w:shd w:val="clear" w:color="auto" w:fill="FFFFFF"/>
        <w:autoSpaceDE w:val="0"/>
        <w:autoSpaceDN w:val="0"/>
        <w:adjustRightInd w:val="0"/>
        <w:spacing w:after="0" w:line="240" w:lineRule="auto"/>
        <w:ind w:left="5"/>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к Договору №______от ______________2018г.</w:t>
      </w:r>
    </w:p>
    <w:p w:rsidR="00232346" w:rsidRPr="00232346" w:rsidRDefault="00232346" w:rsidP="00232346">
      <w:pPr>
        <w:widowControl w:val="0"/>
        <w:shd w:val="clear" w:color="auto" w:fill="FFFFFF"/>
        <w:autoSpaceDE w:val="0"/>
        <w:autoSpaceDN w:val="0"/>
        <w:adjustRightInd w:val="0"/>
        <w:spacing w:after="0" w:line="240" w:lineRule="auto"/>
        <w:ind w:left="5"/>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 xml:space="preserve"> на изготовление  продукции</w:t>
      </w:r>
    </w:p>
    <w:p w:rsidR="00232346" w:rsidRPr="00232346" w:rsidRDefault="00232346" w:rsidP="00232346">
      <w:pPr>
        <w:widowControl w:val="0"/>
        <w:autoSpaceDE w:val="0"/>
        <w:autoSpaceDN w:val="0"/>
        <w:adjustRightInd w:val="0"/>
        <w:spacing w:after="0" w:line="240" w:lineRule="auto"/>
        <w:jc w:val="center"/>
        <w:rPr>
          <w:rFonts w:ascii="Arial" w:eastAsia="Times New Roman" w:hAnsi="Arial" w:cs="Arial"/>
          <w:bCs/>
          <w:sz w:val="18"/>
          <w:szCs w:val="18"/>
          <w:lang w:eastAsia="ru-RU"/>
        </w:rPr>
      </w:pPr>
      <w:r w:rsidRPr="00232346">
        <w:rPr>
          <w:rFonts w:ascii="Arial" w:eastAsia="Times New Roman" w:hAnsi="Arial" w:cs="Arial"/>
          <w:bCs/>
          <w:sz w:val="18"/>
          <w:szCs w:val="18"/>
          <w:lang w:eastAsia="ru-RU"/>
        </w:rPr>
        <w:t xml:space="preserve">   </w:t>
      </w: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color w:val="000000"/>
          <w:sz w:val="18"/>
          <w:szCs w:val="18"/>
          <w:lang w:eastAsia="ru-RU"/>
        </w:rPr>
      </w:pPr>
      <w:r w:rsidRPr="00232346">
        <w:rPr>
          <w:rFonts w:ascii="Arial" w:eastAsia="Times New Roman" w:hAnsi="Arial" w:cs="Arial"/>
          <w:bCs/>
          <w:color w:val="000000"/>
          <w:sz w:val="18"/>
          <w:szCs w:val="18"/>
          <w:lang w:eastAsia="ru-RU"/>
        </w:rPr>
        <w:t>г. Новосибирск</w:t>
      </w:r>
      <w:r w:rsidRPr="00232346">
        <w:rPr>
          <w:rFonts w:ascii="Arial" w:eastAsia="Times New Roman" w:hAnsi="Arial" w:cs="Arial"/>
          <w:bCs/>
          <w:color w:val="000000"/>
          <w:sz w:val="18"/>
          <w:szCs w:val="18"/>
          <w:lang w:eastAsia="ru-RU"/>
        </w:rPr>
        <w:tab/>
      </w:r>
      <w:r w:rsidRPr="00232346">
        <w:rPr>
          <w:rFonts w:ascii="Arial" w:eastAsia="Times New Roman" w:hAnsi="Arial" w:cs="Arial"/>
          <w:bCs/>
          <w:color w:val="000000"/>
          <w:sz w:val="18"/>
          <w:szCs w:val="18"/>
          <w:lang w:eastAsia="ru-RU"/>
        </w:rPr>
        <w:tab/>
      </w:r>
      <w:r w:rsidRPr="00232346">
        <w:rPr>
          <w:rFonts w:ascii="Arial" w:eastAsia="Times New Roman" w:hAnsi="Arial" w:cs="Arial"/>
          <w:bCs/>
          <w:color w:val="000000"/>
          <w:sz w:val="18"/>
          <w:szCs w:val="18"/>
          <w:lang w:eastAsia="ru-RU"/>
        </w:rPr>
        <w:tab/>
      </w:r>
      <w:r w:rsidRPr="00232346">
        <w:rPr>
          <w:rFonts w:ascii="Arial" w:eastAsia="Times New Roman" w:hAnsi="Arial" w:cs="Arial"/>
          <w:bCs/>
          <w:color w:val="000000"/>
          <w:sz w:val="18"/>
          <w:szCs w:val="18"/>
          <w:lang w:eastAsia="ru-RU"/>
        </w:rPr>
        <w:tab/>
      </w:r>
      <w:r w:rsidRPr="00232346">
        <w:rPr>
          <w:rFonts w:ascii="Arial" w:eastAsia="Times New Roman" w:hAnsi="Arial" w:cs="Arial"/>
          <w:bCs/>
          <w:color w:val="000000"/>
          <w:sz w:val="18"/>
          <w:szCs w:val="18"/>
          <w:lang w:eastAsia="ru-RU"/>
        </w:rPr>
        <w:tab/>
      </w:r>
      <w:r w:rsidRPr="00232346">
        <w:rPr>
          <w:rFonts w:ascii="Arial" w:eastAsia="Times New Roman" w:hAnsi="Arial" w:cs="Arial"/>
          <w:bCs/>
          <w:color w:val="000000"/>
          <w:sz w:val="18"/>
          <w:szCs w:val="18"/>
          <w:lang w:eastAsia="ru-RU"/>
        </w:rPr>
        <w:tab/>
        <w:t xml:space="preserve">                                   </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color w:val="000000"/>
          <w:sz w:val="18"/>
          <w:szCs w:val="18"/>
          <w:lang w:eastAsia="ru-RU"/>
        </w:rPr>
      </w:pP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color w:val="000000"/>
          <w:sz w:val="18"/>
          <w:szCs w:val="18"/>
          <w:shd w:val="clear" w:color="auto" w:fill="FFFFFF"/>
          <w:lang w:eastAsia="ru-RU"/>
        </w:rPr>
      </w:pPr>
      <w:r w:rsidRPr="00232346">
        <w:rPr>
          <w:rFonts w:ascii="Arial" w:eastAsia="Times New Roman" w:hAnsi="Arial" w:cs="Arial"/>
          <w:color w:val="000000"/>
          <w:sz w:val="18"/>
          <w:szCs w:val="18"/>
          <w:shd w:val="clear" w:color="auto" w:fill="FFFFFF"/>
          <w:lang w:eastAsia="ru-RU"/>
        </w:rPr>
        <w:t xml:space="preserve">                      Технические требования к принимаемым файлам и оригинал-макетам</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color w:val="000000"/>
          <w:sz w:val="18"/>
          <w:szCs w:val="18"/>
          <w:lang w:eastAsia="ru-RU"/>
        </w:rPr>
      </w:pP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1. Работы принимаются на носителях</w:t>
      </w:r>
      <w:r w:rsidRPr="00232346">
        <w:rPr>
          <w:rFonts w:ascii="Arial" w:eastAsia="Times New Roman" w:hAnsi="Arial" w:cs="Arial"/>
          <w:color w:val="000000"/>
          <w:sz w:val="18"/>
          <w:szCs w:val="18"/>
          <w:lang w:eastAsia="ru-RU"/>
        </w:rPr>
        <w:t xml:space="preserve">:  </w:t>
      </w:r>
      <w:r w:rsidRPr="00232346">
        <w:rPr>
          <w:rFonts w:ascii="Arial" w:eastAsia="Times New Roman" w:hAnsi="Arial" w:cs="Arial"/>
          <w:color w:val="000000"/>
          <w:sz w:val="18"/>
          <w:szCs w:val="18"/>
          <w:lang w:val="en-US" w:eastAsia="ru-RU"/>
        </w:rPr>
        <w:t>f</w:t>
      </w:r>
      <w:proofErr w:type="spellStart"/>
      <w:r w:rsidRPr="00232346">
        <w:rPr>
          <w:rFonts w:ascii="Arial" w:eastAsia="Times New Roman" w:hAnsi="Arial" w:cs="Arial"/>
          <w:color w:val="000000"/>
          <w:sz w:val="18"/>
          <w:szCs w:val="18"/>
          <w:lang w:eastAsia="ru-RU"/>
        </w:rPr>
        <w:t>lash</w:t>
      </w:r>
      <w:proofErr w:type="spellEnd"/>
      <w:r w:rsidRPr="00232346">
        <w:rPr>
          <w:rFonts w:ascii="Arial" w:eastAsia="Times New Roman" w:hAnsi="Arial" w:cs="Arial"/>
          <w:color w:val="000000"/>
          <w:sz w:val="18"/>
          <w:szCs w:val="18"/>
          <w:lang w:eastAsia="ru-RU"/>
        </w:rPr>
        <w:t>-накопители, - CD-ROM, DVD-ROM, по электронной почте или ссылками с FTP серверов.</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 xml:space="preserve">2. Типы файлов: </w:t>
      </w:r>
      <w:r w:rsidRPr="00232346">
        <w:rPr>
          <w:rFonts w:ascii="Arial" w:eastAsia="Times New Roman" w:hAnsi="Arial" w:cs="Arial"/>
          <w:color w:val="000000"/>
          <w:sz w:val="18"/>
          <w:szCs w:val="18"/>
          <w:lang w:eastAsia="ru-RU"/>
        </w:rPr>
        <w:t xml:space="preserve"> принимаются макеты, подготовленные в программах  </w:t>
      </w:r>
      <w:proofErr w:type="spellStart"/>
      <w:r w:rsidRPr="00232346">
        <w:rPr>
          <w:rFonts w:ascii="Arial" w:eastAsia="Times New Roman" w:hAnsi="Arial" w:cs="Arial"/>
          <w:color w:val="000000"/>
          <w:sz w:val="18"/>
          <w:szCs w:val="18"/>
          <w:lang w:eastAsia="ru-RU"/>
        </w:rPr>
        <w:t>Adobe</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Photoshop</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Adobe</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Illustrator</w:t>
      </w:r>
      <w:proofErr w:type="spellEnd"/>
      <w:r w:rsidRPr="00232346">
        <w:rPr>
          <w:rFonts w:ascii="Arial" w:eastAsia="Times New Roman" w:hAnsi="Arial" w:cs="Arial"/>
          <w:color w:val="000000"/>
          <w:sz w:val="18"/>
          <w:szCs w:val="18"/>
          <w:lang w:eastAsia="ru-RU"/>
        </w:rPr>
        <w:t>,  </w:t>
      </w:r>
      <w:proofErr w:type="spellStart"/>
      <w:r w:rsidRPr="00232346">
        <w:rPr>
          <w:rFonts w:ascii="Arial" w:eastAsia="Times New Roman" w:hAnsi="Arial" w:cs="Arial"/>
          <w:color w:val="000000"/>
          <w:sz w:val="18"/>
          <w:szCs w:val="18"/>
          <w:lang w:eastAsia="ru-RU"/>
        </w:rPr>
        <w:t>Corel</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Draw</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Acrobat</w:t>
      </w:r>
      <w:proofErr w:type="spellEnd"/>
      <w:r w:rsidRPr="00232346">
        <w:rPr>
          <w:rFonts w:ascii="Arial" w:eastAsia="Times New Roman" w:hAnsi="Arial" w:cs="Arial"/>
          <w:color w:val="000000"/>
          <w:sz w:val="18"/>
          <w:szCs w:val="18"/>
          <w:lang w:eastAsia="ru-RU"/>
        </w:rPr>
        <w:t xml:space="preserve"> PDF 1.3-1.5, </w:t>
      </w:r>
      <w:proofErr w:type="spellStart"/>
      <w:r w:rsidRPr="00232346">
        <w:rPr>
          <w:rFonts w:ascii="Arial" w:eastAsia="Times New Roman" w:hAnsi="Arial" w:cs="Arial"/>
          <w:color w:val="000000"/>
          <w:sz w:val="18"/>
          <w:szCs w:val="18"/>
          <w:lang w:eastAsia="ru-RU"/>
        </w:rPr>
        <w:t>InDesign</w:t>
      </w:r>
      <w:proofErr w:type="spellEnd"/>
      <w:r w:rsidRPr="00232346">
        <w:rPr>
          <w:rFonts w:ascii="Arial" w:eastAsia="Times New Roman" w:hAnsi="Arial" w:cs="Arial"/>
          <w:color w:val="000000"/>
          <w:sz w:val="18"/>
          <w:szCs w:val="18"/>
          <w:lang w:eastAsia="ru-RU"/>
        </w:rPr>
        <w:t>.</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3. Общие требования к макетам:  ц</w:t>
      </w:r>
      <w:r w:rsidRPr="00232346">
        <w:rPr>
          <w:rFonts w:ascii="Arial" w:eastAsia="Times New Roman" w:hAnsi="Arial" w:cs="Arial"/>
          <w:color w:val="000000"/>
          <w:sz w:val="18"/>
          <w:szCs w:val="18"/>
          <w:lang w:eastAsia="ru-RU"/>
        </w:rPr>
        <w:t xml:space="preserve">ветовая модель - CMYK. Использование других цветовых моделей не допускается.- Использование палитры </w:t>
      </w:r>
      <w:proofErr w:type="spellStart"/>
      <w:r w:rsidRPr="00232346">
        <w:rPr>
          <w:rFonts w:ascii="Arial" w:eastAsia="Times New Roman" w:hAnsi="Arial" w:cs="Arial"/>
          <w:color w:val="000000"/>
          <w:sz w:val="18"/>
          <w:szCs w:val="18"/>
          <w:lang w:eastAsia="ru-RU"/>
        </w:rPr>
        <w:t>Pantone</w:t>
      </w:r>
      <w:proofErr w:type="spellEnd"/>
      <w:r w:rsidRPr="00232346">
        <w:rPr>
          <w:rFonts w:ascii="Arial" w:eastAsia="Times New Roman" w:hAnsi="Arial" w:cs="Arial"/>
          <w:color w:val="000000"/>
          <w:sz w:val="18"/>
          <w:szCs w:val="18"/>
          <w:lang w:eastAsia="ru-RU"/>
        </w:rPr>
        <w:t xml:space="preserve"> допускается только в том случае, если печать будет производиться с использованием красок </w:t>
      </w:r>
      <w:proofErr w:type="spellStart"/>
      <w:r w:rsidRPr="00232346">
        <w:rPr>
          <w:rFonts w:ascii="Arial" w:eastAsia="Times New Roman" w:hAnsi="Arial" w:cs="Arial"/>
          <w:color w:val="000000"/>
          <w:sz w:val="18"/>
          <w:szCs w:val="18"/>
          <w:lang w:eastAsia="ru-RU"/>
        </w:rPr>
        <w:t>Pantone</w:t>
      </w:r>
      <w:proofErr w:type="spellEnd"/>
      <w:r w:rsidRPr="00232346">
        <w:rPr>
          <w:rFonts w:ascii="Arial" w:eastAsia="Times New Roman" w:hAnsi="Arial" w:cs="Arial"/>
          <w:color w:val="000000"/>
          <w:sz w:val="18"/>
          <w:szCs w:val="18"/>
          <w:lang w:eastAsia="ru-RU"/>
        </w:rPr>
        <w:t xml:space="preserve">. Формат документа должен соответствовать </w:t>
      </w:r>
      <w:proofErr w:type="spellStart"/>
      <w:r w:rsidRPr="00232346">
        <w:rPr>
          <w:rFonts w:ascii="Arial" w:eastAsia="Times New Roman" w:hAnsi="Arial" w:cs="Arial"/>
          <w:color w:val="000000"/>
          <w:sz w:val="18"/>
          <w:szCs w:val="18"/>
          <w:lang w:eastAsia="ru-RU"/>
        </w:rPr>
        <w:t>дообрезному</w:t>
      </w:r>
      <w:proofErr w:type="spellEnd"/>
      <w:r w:rsidRPr="00232346">
        <w:rPr>
          <w:rFonts w:ascii="Arial" w:eastAsia="Times New Roman" w:hAnsi="Arial" w:cs="Arial"/>
          <w:color w:val="000000"/>
          <w:sz w:val="18"/>
          <w:szCs w:val="18"/>
          <w:lang w:eastAsia="ru-RU"/>
        </w:rPr>
        <w:t xml:space="preserve"> формату изделия и иметь вылеты под обрез 2 мм.- Расстояние от линии реза до ближайших значимых элементов   не менее 5 мм.</w:t>
      </w:r>
      <w:r w:rsidRPr="00232346">
        <w:rPr>
          <w:rFonts w:ascii="Arial" w:eastAsia="Times New Roman" w:hAnsi="Arial" w:cs="Arial"/>
          <w:color w:val="000000"/>
          <w:sz w:val="18"/>
          <w:szCs w:val="18"/>
          <w:lang w:eastAsia="ru-RU"/>
        </w:rPr>
        <w:br/>
      </w:r>
      <w:r w:rsidRPr="00232346">
        <w:rPr>
          <w:rFonts w:ascii="Arial" w:eastAsia="Times New Roman" w:hAnsi="Arial" w:cs="Arial"/>
          <w:color w:val="000000"/>
          <w:sz w:val="18"/>
          <w:szCs w:val="18"/>
          <w:lang w:eastAsia="ru-RU"/>
        </w:rPr>
        <w:br/>
      </w:r>
      <w:r w:rsidRPr="00232346">
        <w:rPr>
          <w:rFonts w:ascii="Arial" w:eastAsia="Times New Roman" w:hAnsi="Arial" w:cs="Arial"/>
          <w:bCs/>
          <w:color w:val="000000"/>
          <w:sz w:val="18"/>
          <w:szCs w:val="18"/>
          <w:lang w:eastAsia="ru-RU"/>
        </w:rPr>
        <w:t xml:space="preserve">4. </w:t>
      </w:r>
      <w:proofErr w:type="spellStart"/>
      <w:r w:rsidRPr="00232346">
        <w:rPr>
          <w:rFonts w:ascii="Arial" w:eastAsia="Times New Roman" w:hAnsi="Arial" w:cs="Arial"/>
          <w:bCs/>
          <w:color w:val="000000"/>
          <w:sz w:val="18"/>
          <w:szCs w:val="18"/>
          <w:lang w:eastAsia="ru-RU"/>
        </w:rPr>
        <w:t>PhotoShop</w:t>
      </w:r>
      <w:proofErr w:type="spellEnd"/>
      <w:r w:rsidRPr="00232346">
        <w:rPr>
          <w:rFonts w:ascii="Arial" w:eastAsia="Times New Roman" w:hAnsi="Arial" w:cs="Arial"/>
          <w:bCs/>
          <w:color w:val="000000"/>
          <w:sz w:val="18"/>
          <w:szCs w:val="18"/>
          <w:lang w:eastAsia="ru-RU"/>
        </w:rPr>
        <w:t xml:space="preserve"> (*.</w:t>
      </w:r>
      <w:proofErr w:type="spellStart"/>
      <w:r w:rsidRPr="00232346">
        <w:rPr>
          <w:rFonts w:ascii="Arial" w:eastAsia="Times New Roman" w:hAnsi="Arial" w:cs="Arial"/>
          <w:bCs/>
          <w:color w:val="000000"/>
          <w:sz w:val="18"/>
          <w:szCs w:val="18"/>
          <w:lang w:eastAsia="ru-RU"/>
        </w:rPr>
        <w:t>tif</w:t>
      </w:r>
      <w:proofErr w:type="spellEnd"/>
      <w:r w:rsidRPr="00232346">
        <w:rPr>
          <w:rFonts w:ascii="Arial" w:eastAsia="Times New Roman" w:hAnsi="Arial" w:cs="Arial"/>
          <w:bCs/>
          <w:color w:val="000000"/>
          <w:sz w:val="18"/>
          <w:szCs w:val="18"/>
          <w:lang w:eastAsia="ru-RU"/>
        </w:rPr>
        <w:t>, *.</w:t>
      </w:r>
      <w:proofErr w:type="spellStart"/>
      <w:r w:rsidRPr="00232346">
        <w:rPr>
          <w:rFonts w:ascii="Arial" w:eastAsia="Times New Roman" w:hAnsi="Arial" w:cs="Arial"/>
          <w:bCs/>
          <w:color w:val="000000"/>
          <w:sz w:val="18"/>
          <w:szCs w:val="18"/>
          <w:lang w:eastAsia="ru-RU"/>
        </w:rPr>
        <w:t>psd</w:t>
      </w:r>
      <w:proofErr w:type="spellEnd"/>
      <w:r w:rsidRPr="00232346">
        <w:rPr>
          <w:rFonts w:ascii="Arial" w:eastAsia="Times New Roman" w:hAnsi="Arial" w:cs="Arial"/>
          <w:bCs/>
          <w:color w:val="000000"/>
          <w:sz w:val="18"/>
          <w:szCs w:val="18"/>
          <w:lang w:eastAsia="ru-RU"/>
        </w:rPr>
        <w:t>): р</w:t>
      </w:r>
      <w:r w:rsidRPr="00232346">
        <w:rPr>
          <w:rFonts w:ascii="Arial" w:eastAsia="Times New Roman" w:hAnsi="Arial" w:cs="Arial"/>
          <w:color w:val="000000"/>
          <w:sz w:val="18"/>
          <w:szCs w:val="18"/>
          <w:lang w:eastAsia="ru-RU"/>
        </w:rPr>
        <w:t xml:space="preserve">азрешение файла не ниже 300 </w:t>
      </w:r>
      <w:proofErr w:type="spellStart"/>
      <w:r w:rsidRPr="00232346">
        <w:rPr>
          <w:rFonts w:ascii="Arial" w:eastAsia="Times New Roman" w:hAnsi="Arial" w:cs="Arial"/>
          <w:color w:val="000000"/>
          <w:sz w:val="18"/>
          <w:szCs w:val="18"/>
          <w:lang w:eastAsia="ru-RU"/>
        </w:rPr>
        <w:t>dpi</w:t>
      </w:r>
      <w:proofErr w:type="spellEnd"/>
      <w:r w:rsidRPr="00232346">
        <w:rPr>
          <w:rFonts w:ascii="Arial" w:eastAsia="Times New Roman" w:hAnsi="Arial" w:cs="Arial"/>
          <w:color w:val="000000"/>
          <w:sz w:val="18"/>
          <w:szCs w:val="18"/>
          <w:lang w:eastAsia="ru-RU"/>
        </w:rPr>
        <w:t xml:space="preserve"> и не выше 350 </w:t>
      </w:r>
      <w:proofErr w:type="spellStart"/>
      <w:r w:rsidRPr="00232346">
        <w:rPr>
          <w:rFonts w:ascii="Arial" w:eastAsia="Times New Roman" w:hAnsi="Arial" w:cs="Arial"/>
          <w:color w:val="000000"/>
          <w:sz w:val="18"/>
          <w:szCs w:val="18"/>
          <w:lang w:eastAsia="ru-RU"/>
        </w:rPr>
        <w:t>dpi</w:t>
      </w:r>
      <w:proofErr w:type="spellEnd"/>
      <w:r w:rsidRPr="00232346">
        <w:rPr>
          <w:rFonts w:ascii="Arial" w:eastAsia="Times New Roman" w:hAnsi="Arial" w:cs="Arial"/>
          <w:color w:val="000000"/>
          <w:sz w:val="18"/>
          <w:szCs w:val="18"/>
          <w:lang w:eastAsia="ru-RU"/>
        </w:rPr>
        <w:t xml:space="preserve">, иллюстрации в формате </w:t>
      </w:r>
      <w:proofErr w:type="spellStart"/>
      <w:r w:rsidRPr="00232346">
        <w:rPr>
          <w:rFonts w:ascii="Arial" w:eastAsia="Times New Roman" w:hAnsi="Arial" w:cs="Arial"/>
          <w:color w:val="000000"/>
          <w:sz w:val="18"/>
          <w:szCs w:val="18"/>
          <w:lang w:eastAsia="ru-RU"/>
        </w:rPr>
        <w:t>bitmap</w:t>
      </w:r>
      <w:proofErr w:type="spellEnd"/>
      <w:r w:rsidRPr="00232346">
        <w:rPr>
          <w:rFonts w:ascii="Arial" w:eastAsia="Times New Roman" w:hAnsi="Arial" w:cs="Arial"/>
          <w:color w:val="000000"/>
          <w:sz w:val="18"/>
          <w:szCs w:val="18"/>
          <w:lang w:eastAsia="ru-RU"/>
        </w:rPr>
        <w:t xml:space="preserve"> - не ниже 1200 </w:t>
      </w:r>
      <w:proofErr w:type="spellStart"/>
      <w:r w:rsidRPr="00232346">
        <w:rPr>
          <w:rFonts w:ascii="Arial" w:eastAsia="Times New Roman" w:hAnsi="Arial" w:cs="Arial"/>
          <w:color w:val="000000"/>
          <w:sz w:val="18"/>
          <w:szCs w:val="18"/>
          <w:lang w:eastAsia="ru-RU"/>
        </w:rPr>
        <w:t>dpi</w:t>
      </w:r>
      <w:proofErr w:type="spellEnd"/>
      <w:r w:rsidRPr="00232346">
        <w:rPr>
          <w:rFonts w:ascii="Arial" w:eastAsia="Times New Roman" w:hAnsi="Arial" w:cs="Arial"/>
          <w:color w:val="000000"/>
          <w:sz w:val="18"/>
          <w:szCs w:val="18"/>
          <w:lang w:eastAsia="ru-RU"/>
        </w:rPr>
        <w:t>, TIF-файлы должны быть записаны без использования JPEG-</w:t>
      </w:r>
      <w:proofErr w:type="spellStart"/>
      <w:r w:rsidRPr="00232346">
        <w:rPr>
          <w:rFonts w:ascii="Arial" w:eastAsia="Times New Roman" w:hAnsi="Arial" w:cs="Arial"/>
          <w:color w:val="000000"/>
          <w:sz w:val="18"/>
          <w:szCs w:val="18"/>
          <w:lang w:eastAsia="ru-RU"/>
        </w:rPr>
        <w:t>компресии</w:t>
      </w:r>
      <w:proofErr w:type="spellEnd"/>
      <w:r w:rsidRPr="00232346">
        <w:rPr>
          <w:rFonts w:ascii="Arial" w:eastAsia="Times New Roman" w:hAnsi="Arial" w:cs="Arial"/>
          <w:color w:val="000000"/>
          <w:sz w:val="18"/>
          <w:szCs w:val="18"/>
          <w:lang w:eastAsia="ru-RU"/>
        </w:rPr>
        <w:t xml:space="preserve">,  PSD-файлы не должны содержать </w:t>
      </w:r>
      <w:proofErr w:type="gramStart"/>
      <w:r w:rsidRPr="00232346">
        <w:rPr>
          <w:rFonts w:ascii="Arial" w:eastAsia="Times New Roman" w:hAnsi="Arial" w:cs="Arial"/>
          <w:color w:val="000000"/>
          <w:sz w:val="18"/>
          <w:szCs w:val="18"/>
          <w:lang w:eastAsia="ru-RU"/>
        </w:rPr>
        <w:t>альфа-каналов</w:t>
      </w:r>
      <w:proofErr w:type="gramEnd"/>
      <w:r w:rsidRPr="00232346">
        <w:rPr>
          <w:rFonts w:ascii="Arial" w:eastAsia="Times New Roman" w:hAnsi="Arial" w:cs="Arial"/>
          <w:color w:val="000000"/>
          <w:sz w:val="18"/>
          <w:szCs w:val="18"/>
          <w:lang w:eastAsia="ru-RU"/>
        </w:rPr>
        <w:t>.</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 xml:space="preserve">5. </w:t>
      </w:r>
      <w:proofErr w:type="spellStart"/>
      <w:r w:rsidRPr="00232346">
        <w:rPr>
          <w:rFonts w:ascii="Arial" w:eastAsia="Times New Roman" w:hAnsi="Arial" w:cs="Arial"/>
          <w:bCs/>
          <w:color w:val="000000"/>
          <w:sz w:val="18"/>
          <w:szCs w:val="18"/>
          <w:lang w:eastAsia="ru-RU"/>
        </w:rPr>
        <w:t>CorelDraw</w:t>
      </w:r>
      <w:proofErr w:type="spellEnd"/>
      <w:r w:rsidRPr="00232346">
        <w:rPr>
          <w:rFonts w:ascii="Arial" w:eastAsia="Times New Roman" w:hAnsi="Arial" w:cs="Arial"/>
          <w:bCs/>
          <w:color w:val="000000"/>
          <w:sz w:val="18"/>
          <w:szCs w:val="18"/>
          <w:lang w:eastAsia="ru-RU"/>
        </w:rPr>
        <w:t xml:space="preserve"> (*.</w:t>
      </w:r>
      <w:proofErr w:type="spellStart"/>
      <w:r w:rsidRPr="00232346">
        <w:rPr>
          <w:rFonts w:ascii="Arial" w:eastAsia="Times New Roman" w:hAnsi="Arial" w:cs="Arial"/>
          <w:bCs/>
          <w:color w:val="000000"/>
          <w:sz w:val="18"/>
          <w:szCs w:val="18"/>
          <w:lang w:eastAsia="ru-RU"/>
        </w:rPr>
        <w:t>cdr</w:t>
      </w:r>
      <w:proofErr w:type="spellEnd"/>
      <w:r w:rsidRPr="00232346">
        <w:rPr>
          <w:rFonts w:ascii="Arial" w:eastAsia="Times New Roman" w:hAnsi="Arial" w:cs="Arial"/>
          <w:bCs/>
          <w:color w:val="000000"/>
          <w:sz w:val="18"/>
          <w:szCs w:val="18"/>
          <w:lang w:eastAsia="ru-RU"/>
        </w:rPr>
        <w:t>): в</w:t>
      </w:r>
      <w:r w:rsidRPr="00232346">
        <w:rPr>
          <w:rFonts w:ascii="Arial" w:eastAsia="Times New Roman" w:hAnsi="Arial" w:cs="Arial"/>
          <w:color w:val="000000"/>
          <w:sz w:val="18"/>
          <w:szCs w:val="18"/>
          <w:lang w:eastAsia="ru-RU"/>
        </w:rPr>
        <w:t xml:space="preserve">се шрифты должны быть переведены в кривые, запрещается использование специальных эффектов - </w:t>
      </w:r>
      <w:proofErr w:type="spellStart"/>
      <w:r w:rsidRPr="00232346">
        <w:rPr>
          <w:rFonts w:ascii="Arial" w:eastAsia="Times New Roman" w:hAnsi="Arial" w:cs="Arial"/>
          <w:color w:val="000000"/>
          <w:sz w:val="18"/>
          <w:szCs w:val="18"/>
          <w:lang w:eastAsia="ru-RU"/>
        </w:rPr>
        <w:t>Lens</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Transparency</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Shadow</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Contour</w:t>
      </w:r>
      <w:proofErr w:type="spellEnd"/>
      <w:r w:rsidRPr="00232346">
        <w:rPr>
          <w:rFonts w:ascii="Arial" w:eastAsia="Times New Roman" w:hAnsi="Arial" w:cs="Arial"/>
          <w:color w:val="000000"/>
          <w:sz w:val="18"/>
          <w:szCs w:val="18"/>
          <w:lang w:eastAsia="ru-RU"/>
        </w:rPr>
        <w:t xml:space="preserve">, встраиваемые иллюстрации не должны иметь прозрачности по </w:t>
      </w:r>
      <w:proofErr w:type="gramStart"/>
      <w:r w:rsidRPr="00232346">
        <w:rPr>
          <w:rFonts w:ascii="Arial" w:eastAsia="Times New Roman" w:hAnsi="Arial" w:cs="Arial"/>
          <w:color w:val="000000"/>
          <w:sz w:val="18"/>
          <w:szCs w:val="18"/>
          <w:lang w:eastAsia="ru-RU"/>
        </w:rPr>
        <w:t>альфа-каналу</w:t>
      </w:r>
      <w:proofErr w:type="gramEnd"/>
      <w:r w:rsidRPr="00232346">
        <w:rPr>
          <w:rFonts w:ascii="Arial" w:eastAsia="Times New Roman" w:hAnsi="Arial" w:cs="Arial"/>
          <w:color w:val="000000"/>
          <w:sz w:val="18"/>
          <w:szCs w:val="18"/>
          <w:lang w:eastAsia="ru-RU"/>
        </w:rPr>
        <w:t>, запрещается использовать PSD-файлы. Данное предложение включено в текст договора для того чтобы удостовериться в том что менеджер ведущий данный заказ читает текст договора и понимает о чем идет речь, а так же выполняет поручения и просьбы руководства.</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 xml:space="preserve">6. </w:t>
      </w:r>
      <w:proofErr w:type="spellStart"/>
      <w:r w:rsidRPr="00232346">
        <w:rPr>
          <w:rFonts w:ascii="Arial" w:eastAsia="Times New Roman" w:hAnsi="Arial" w:cs="Arial"/>
          <w:bCs/>
          <w:color w:val="000000"/>
          <w:sz w:val="18"/>
          <w:szCs w:val="18"/>
          <w:lang w:eastAsia="ru-RU"/>
        </w:rPr>
        <w:t>Acrobat</w:t>
      </w:r>
      <w:proofErr w:type="spellEnd"/>
      <w:r w:rsidRPr="00232346">
        <w:rPr>
          <w:rFonts w:ascii="Arial" w:eastAsia="Times New Roman" w:hAnsi="Arial" w:cs="Arial"/>
          <w:bCs/>
          <w:color w:val="000000"/>
          <w:sz w:val="18"/>
          <w:szCs w:val="18"/>
          <w:lang w:eastAsia="ru-RU"/>
        </w:rPr>
        <w:t xml:space="preserve"> PDF: </w:t>
      </w:r>
      <w:r w:rsidRPr="00232346">
        <w:rPr>
          <w:rFonts w:ascii="Arial" w:eastAsia="Times New Roman" w:hAnsi="Arial" w:cs="Arial"/>
          <w:color w:val="000000"/>
          <w:sz w:val="18"/>
          <w:szCs w:val="18"/>
          <w:lang w:eastAsia="ru-RU"/>
        </w:rPr>
        <w:t xml:space="preserve"> PDF файл должен создаваться с помощью программы </w:t>
      </w:r>
      <w:proofErr w:type="spellStart"/>
      <w:r w:rsidRPr="00232346">
        <w:rPr>
          <w:rFonts w:ascii="Arial" w:eastAsia="Times New Roman" w:hAnsi="Arial" w:cs="Arial"/>
          <w:color w:val="000000"/>
          <w:sz w:val="18"/>
          <w:szCs w:val="18"/>
          <w:lang w:eastAsia="ru-RU"/>
        </w:rPr>
        <w:t>Acrobat</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Distiller</w:t>
      </w:r>
      <w:proofErr w:type="spellEnd"/>
      <w:r w:rsidRPr="00232346">
        <w:rPr>
          <w:rFonts w:ascii="Arial" w:eastAsia="Times New Roman" w:hAnsi="Arial" w:cs="Arial"/>
          <w:color w:val="000000"/>
          <w:sz w:val="18"/>
          <w:szCs w:val="18"/>
          <w:lang w:eastAsia="ru-RU"/>
        </w:rPr>
        <w:t>. Не допускается PDF файлы, которые сохраняются из программ  напрямую.</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 xml:space="preserve">7. </w:t>
      </w:r>
      <w:proofErr w:type="spellStart"/>
      <w:r w:rsidRPr="00232346">
        <w:rPr>
          <w:rFonts w:ascii="Arial" w:eastAsia="Times New Roman" w:hAnsi="Arial" w:cs="Arial"/>
          <w:bCs/>
          <w:color w:val="000000"/>
          <w:sz w:val="18"/>
          <w:szCs w:val="18"/>
          <w:lang w:eastAsia="ru-RU"/>
        </w:rPr>
        <w:t>InDesign</w:t>
      </w:r>
      <w:proofErr w:type="spellEnd"/>
      <w:r w:rsidRPr="00232346">
        <w:rPr>
          <w:rFonts w:ascii="Arial" w:eastAsia="Times New Roman" w:hAnsi="Arial" w:cs="Arial"/>
          <w:bCs/>
          <w:color w:val="000000"/>
          <w:sz w:val="18"/>
          <w:szCs w:val="18"/>
          <w:lang w:eastAsia="ru-RU"/>
        </w:rPr>
        <w:t xml:space="preserve">: </w:t>
      </w:r>
      <w:r w:rsidRPr="00232346">
        <w:rPr>
          <w:rFonts w:ascii="Arial" w:eastAsia="Times New Roman" w:hAnsi="Arial" w:cs="Arial"/>
          <w:color w:val="000000"/>
          <w:sz w:val="18"/>
          <w:szCs w:val="18"/>
          <w:lang w:eastAsia="ru-RU"/>
        </w:rPr>
        <w:t xml:space="preserve"> в верстке допускается использовать изображения, записанные в форматах TIF, EPS, AI, PDF. Не разрешается помещать в верстку EPS иллюстрации, экспортированные из </w:t>
      </w:r>
      <w:proofErr w:type="spellStart"/>
      <w:r w:rsidRPr="00232346">
        <w:rPr>
          <w:rFonts w:ascii="Arial" w:eastAsia="Times New Roman" w:hAnsi="Arial" w:cs="Arial"/>
          <w:color w:val="000000"/>
          <w:sz w:val="18"/>
          <w:szCs w:val="18"/>
          <w:lang w:eastAsia="ru-RU"/>
        </w:rPr>
        <w:t>CorelDraw</w:t>
      </w:r>
      <w:proofErr w:type="spellEnd"/>
      <w:r w:rsidRPr="00232346">
        <w:rPr>
          <w:rFonts w:ascii="Arial" w:eastAsia="Times New Roman" w:hAnsi="Arial" w:cs="Arial"/>
          <w:color w:val="000000"/>
          <w:sz w:val="18"/>
          <w:szCs w:val="18"/>
          <w:lang w:eastAsia="ru-RU"/>
        </w:rPr>
        <w:t xml:space="preserve"> (только </w:t>
      </w:r>
      <w:proofErr w:type="spellStart"/>
      <w:r w:rsidRPr="00232346">
        <w:rPr>
          <w:rFonts w:ascii="Arial" w:eastAsia="Times New Roman" w:hAnsi="Arial" w:cs="Arial"/>
          <w:color w:val="000000"/>
          <w:sz w:val="18"/>
          <w:szCs w:val="18"/>
          <w:lang w:eastAsia="ru-RU"/>
        </w:rPr>
        <w:t>пересохраненные</w:t>
      </w:r>
      <w:proofErr w:type="spellEnd"/>
      <w:r w:rsidRPr="00232346">
        <w:rPr>
          <w:rFonts w:ascii="Arial" w:eastAsia="Times New Roman" w:hAnsi="Arial" w:cs="Arial"/>
          <w:color w:val="000000"/>
          <w:sz w:val="18"/>
          <w:szCs w:val="18"/>
          <w:lang w:eastAsia="ru-RU"/>
        </w:rPr>
        <w:t xml:space="preserve"> в </w:t>
      </w:r>
      <w:proofErr w:type="spellStart"/>
      <w:r w:rsidRPr="00232346">
        <w:rPr>
          <w:rFonts w:ascii="Arial" w:eastAsia="Times New Roman" w:hAnsi="Arial" w:cs="Arial"/>
          <w:color w:val="000000"/>
          <w:sz w:val="18"/>
          <w:szCs w:val="18"/>
          <w:lang w:eastAsia="ru-RU"/>
        </w:rPr>
        <w:t>Illustrator</w:t>
      </w:r>
      <w:proofErr w:type="spellEnd"/>
      <w:r w:rsidRPr="00232346">
        <w:rPr>
          <w:rFonts w:ascii="Arial" w:eastAsia="Times New Roman" w:hAnsi="Arial" w:cs="Arial"/>
          <w:color w:val="000000"/>
          <w:sz w:val="18"/>
          <w:szCs w:val="18"/>
          <w:lang w:eastAsia="ru-RU"/>
        </w:rPr>
        <w:t xml:space="preserve"> с выходным разрешением 800 </w:t>
      </w:r>
      <w:proofErr w:type="spellStart"/>
      <w:r w:rsidRPr="00232346">
        <w:rPr>
          <w:rFonts w:ascii="Arial" w:eastAsia="Times New Roman" w:hAnsi="Arial" w:cs="Arial"/>
          <w:color w:val="000000"/>
          <w:sz w:val="18"/>
          <w:szCs w:val="18"/>
          <w:lang w:eastAsia="ru-RU"/>
        </w:rPr>
        <w:t>dpi</w:t>
      </w:r>
      <w:proofErr w:type="spellEnd"/>
      <w:r w:rsidRPr="00232346">
        <w:rPr>
          <w:rFonts w:ascii="Arial" w:eastAsia="Times New Roman" w:hAnsi="Arial" w:cs="Arial"/>
          <w:color w:val="000000"/>
          <w:sz w:val="18"/>
          <w:szCs w:val="18"/>
          <w:lang w:eastAsia="ru-RU"/>
        </w:rPr>
        <w:t xml:space="preserve">),  </w:t>
      </w:r>
      <w:proofErr w:type="spellStart"/>
      <w:proofErr w:type="gramStart"/>
      <w:r w:rsidRPr="00232346">
        <w:rPr>
          <w:rFonts w:ascii="Arial" w:eastAsia="Times New Roman" w:hAnsi="Arial" w:cs="Arial"/>
          <w:color w:val="000000"/>
          <w:sz w:val="18"/>
          <w:szCs w:val="18"/>
          <w:lang w:eastAsia="ru-RU"/>
        </w:rPr>
        <w:t>e</w:t>
      </w:r>
      <w:proofErr w:type="gramEnd"/>
      <w:r w:rsidRPr="00232346">
        <w:rPr>
          <w:rFonts w:ascii="Arial" w:eastAsia="Times New Roman" w:hAnsi="Arial" w:cs="Arial"/>
          <w:color w:val="000000"/>
          <w:sz w:val="18"/>
          <w:szCs w:val="18"/>
          <w:lang w:eastAsia="ru-RU"/>
        </w:rPr>
        <w:t>сли</w:t>
      </w:r>
      <w:proofErr w:type="spellEnd"/>
      <w:r w:rsidRPr="00232346">
        <w:rPr>
          <w:rFonts w:ascii="Arial" w:eastAsia="Times New Roman" w:hAnsi="Arial" w:cs="Arial"/>
          <w:color w:val="000000"/>
          <w:sz w:val="18"/>
          <w:szCs w:val="18"/>
          <w:lang w:eastAsia="ru-RU"/>
        </w:rPr>
        <w:t xml:space="preserve"> файлы не внедрены в публикацию, а прилинкованы, то обязательно предоставить все используемые в публикации файлы, требования к иллюстрациям, используемых в верстке, смотрите в пунктах тех программ, в которых они были созданы. Не допускается увеличивать растровые изображения в верстке более чем на 20%, уменьшать - более чем в пять раз. Обязательно предоставление полного комплекта шрифтов, использованных в макете, включая шрифты, использованные при создании элементов макета, включенных в него как единый объект (например, EPS-файл, созданный в </w:t>
      </w:r>
      <w:proofErr w:type="spellStart"/>
      <w:r w:rsidRPr="00232346">
        <w:rPr>
          <w:rFonts w:ascii="Arial" w:eastAsia="Times New Roman" w:hAnsi="Arial" w:cs="Arial"/>
          <w:color w:val="000000"/>
          <w:sz w:val="18"/>
          <w:szCs w:val="18"/>
          <w:lang w:eastAsia="ru-RU"/>
        </w:rPr>
        <w:t>Adobe</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Illustrator</w:t>
      </w:r>
      <w:proofErr w:type="spellEnd"/>
      <w:r w:rsidRPr="00232346">
        <w:rPr>
          <w:rFonts w:ascii="Arial" w:eastAsia="Times New Roman" w:hAnsi="Arial" w:cs="Arial"/>
          <w:color w:val="000000"/>
          <w:sz w:val="18"/>
          <w:szCs w:val="18"/>
          <w:lang w:eastAsia="ru-RU"/>
        </w:rPr>
        <w:t xml:space="preserve">), для каждого </w:t>
      </w:r>
      <w:proofErr w:type="spellStart"/>
      <w:r w:rsidRPr="00232346">
        <w:rPr>
          <w:rFonts w:ascii="Arial" w:eastAsia="Times New Roman" w:hAnsi="Arial" w:cs="Arial"/>
          <w:color w:val="000000"/>
          <w:sz w:val="18"/>
          <w:szCs w:val="18"/>
          <w:lang w:eastAsia="ru-RU"/>
        </w:rPr>
        <w:t>Postscript</w:t>
      </w:r>
      <w:proofErr w:type="spellEnd"/>
      <w:r w:rsidRPr="00232346">
        <w:rPr>
          <w:rFonts w:ascii="Arial" w:eastAsia="Times New Roman" w:hAnsi="Arial" w:cs="Arial"/>
          <w:color w:val="000000"/>
          <w:sz w:val="18"/>
          <w:szCs w:val="18"/>
          <w:lang w:eastAsia="ru-RU"/>
        </w:rPr>
        <w:t xml:space="preserve">-шрифта комплект должен состоять из </w:t>
      </w:r>
      <w:proofErr w:type="gramStart"/>
      <w:r w:rsidRPr="00232346">
        <w:rPr>
          <w:rFonts w:ascii="Arial" w:eastAsia="Times New Roman" w:hAnsi="Arial" w:cs="Arial"/>
          <w:color w:val="000000"/>
          <w:sz w:val="18"/>
          <w:szCs w:val="18"/>
          <w:lang w:eastAsia="ru-RU"/>
        </w:rPr>
        <w:t>файла</w:t>
      </w:r>
      <w:proofErr w:type="gramEnd"/>
      <w:r w:rsidRPr="00232346">
        <w:rPr>
          <w:rFonts w:ascii="Arial" w:eastAsia="Times New Roman" w:hAnsi="Arial" w:cs="Arial"/>
          <w:color w:val="000000"/>
          <w:sz w:val="18"/>
          <w:szCs w:val="18"/>
          <w:lang w:eastAsia="ru-RU"/>
        </w:rPr>
        <w:t>-</w:t>
      </w:r>
      <w:proofErr w:type="spellStart"/>
      <w:r w:rsidRPr="00232346">
        <w:rPr>
          <w:rFonts w:ascii="Arial" w:eastAsia="Times New Roman" w:hAnsi="Arial" w:cs="Arial"/>
          <w:color w:val="000000"/>
          <w:sz w:val="18"/>
          <w:szCs w:val="18"/>
          <w:lang w:eastAsia="ru-RU"/>
        </w:rPr>
        <w:t>suitcase</w:t>
      </w:r>
      <w:proofErr w:type="spellEnd"/>
      <w:r w:rsidRPr="00232346">
        <w:rPr>
          <w:rFonts w:ascii="Arial" w:eastAsia="Times New Roman" w:hAnsi="Arial" w:cs="Arial"/>
          <w:color w:val="000000"/>
          <w:sz w:val="18"/>
          <w:szCs w:val="18"/>
          <w:lang w:eastAsia="ru-RU"/>
        </w:rPr>
        <w:t xml:space="preserve"> и файлов - *.</w:t>
      </w:r>
      <w:proofErr w:type="spellStart"/>
      <w:r w:rsidRPr="00232346">
        <w:rPr>
          <w:rFonts w:ascii="Arial" w:eastAsia="Times New Roman" w:hAnsi="Arial" w:cs="Arial"/>
          <w:color w:val="000000"/>
          <w:sz w:val="18"/>
          <w:szCs w:val="18"/>
          <w:lang w:eastAsia="ru-RU"/>
        </w:rPr>
        <w:t>pfm</w:t>
      </w:r>
      <w:proofErr w:type="spellEnd"/>
      <w:r w:rsidRPr="00232346">
        <w:rPr>
          <w:rFonts w:ascii="Arial" w:eastAsia="Times New Roman" w:hAnsi="Arial" w:cs="Arial"/>
          <w:color w:val="000000"/>
          <w:sz w:val="18"/>
          <w:szCs w:val="18"/>
          <w:lang w:eastAsia="ru-RU"/>
        </w:rPr>
        <w:t>, *.</w:t>
      </w:r>
      <w:proofErr w:type="spellStart"/>
      <w:r w:rsidRPr="00232346">
        <w:rPr>
          <w:rFonts w:ascii="Arial" w:eastAsia="Times New Roman" w:hAnsi="Arial" w:cs="Arial"/>
          <w:color w:val="000000"/>
          <w:sz w:val="18"/>
          <w:szCs w:val="18"/>
          <w:lang w:eastAsia="ru-RU"/>
        </w:rPr>
        <w:t>pfb</w:t>
      </w:r>
      <w:proofErr w:type="spellEnd"/>
      <w:r w:rsidRPr="00232346">
        <w:rPr>
          <w:rFonts w:ascii="Arial" w:eastAsia="Times New Roman" w:hAnsi="Arial" w:cs="Arial"/>
          <w:color w:val="000000"/>
          <w:sz w:val="18"/>
          <w:szCs w:val="18"/>
          <w:lang w:eastAsia="ru-RU"/>
        </w:rPr>
        <w:t xml:space="preserve"> для каждого начертания (</w:t>
      </w:r>
      <w:proofErr w:type="spellStart"/>
      <w:r w:rsidRPr="00232346">
        <w:rPr>
          <w:rFonts w:ascii="Arial" w:eastAsia="Times New Roman" w:hAnsi="Arial" w:cs="Arial"/>
          <w:color w:val="000000"/>
          <w:sz w:val="18"/>
          <w:szCs w:val="18"/>
          <w:lang w:eastAsia="ru-RU"/>
        </w:rPr>
        <w:t>plain</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bold</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italic</w:t>
      </w:r>
      <w:proofErr w:type="spellEnd"/>
      <w:r w:rsidRPr="00232346">
        <w:rPr>
          <w:rFonts w:ascii="Arial" w:eastAsia="Times New Roman" w:hAnsi="Arial" w:cs="Arial"/>
          <w:color w:val="000000"/>
          <w:sz w:val="18"/>
          <w:szCs w:val="18"/>
          <w:lang w:eastAsia="ru-RU"/>
        </w:rPr>
        <w:t xml:space="preserve">). Запрещается использовать </w:t>
      </w:r>
      <w:proofErr w:type="spellStart"/>
      <w:r w:rsidRPr="00232346">
        <w:rPr>
          <w:rFonts w:ascii="Arial" w:eastAsia="Times New Roman" w:hAnsi="Arial" w:cs="Arial"/>
          <w:color w:val="000000"/>
          <w:sz w:val="18"/>
          <w:szCs w:val="18"/>
          <w:lang w:eastAsia="ru-RU"/>
        </w:rPr>
        <w:t>TrueType</w:t>
      </w:r>
      <w:proofErr w:type="spellEnd"/>
      <w:r w:rsidRPr="00232346">
        <w:rPr>
          <w:rFonts w:ascii="Arial" w:eastAsia="Times New Roman" w:hAnsi="Arial" w:cs="Arial"/>
          <w:color w:val="000000"/>
          <w:sz w:val="18"/>
          <w:szCs w:val="18"/>
          <w:lang w:eastAsia="ru-RU"/>
        </w:rPr>
        <w:t xml:space="preserve"> шрифты.</w:t>
      </w:r>
      <w:r w:rsidRPr="00232346">
        <w:rPr>
          <w:rFonts w:ascii="Arial" w:eastAsia="Times New Roman" w:hAnsi="Arial" w:cs="Arial"/>
          <w:color w:val="000000"/>
          <w:sz w:val="18"/>
          <w:szCs w:val="18"/>
          <w:lang w:eastAsia="ru-RU"/>
        </w:rPr>
        <w:br/>
      </w:r>
      <w:r w:rsidRPr="00232346">
        <w:rPr>
          <w:rFonts w:ascii="Arial" w:eastAsia="Times New Roman" w:hAnsi="Arial" w:cs="Arial"/>
          <w:color w:val="000000"/>
          <w:sz w:val="18"/>
          <w:szCs w:val="18"/>
          <w:lang w:eastAsia="ru-RU"/>
        </w:rPr>
        <w:br/>
      </w:r>
      <w:r w:rsidRPr="00232346">
        <w:rPr>
          <w:rFonts w:ascii="Arial" w:eastAsia="Times New Roman" w:hAnsi="Arial" w:cs="Arial"/>
          <w:bCs/>
          <w:color w:val="000000"/>
          <w:sz w:val="18"/>
          <w:szCs w:val="18"/>
          <w:lang w:eastAsia="ru-RU"/>
        </w:rPr>
        <w:t xml:space="preserve">8. </w:t>
      </w:r>
      <w:proofErr w:type="spellStart"/>
      <w:r w:rsidRPr="00232346">
        <w:rPr>
          <w:rFonts w:ascii="Arial" w:eastAsia="Times New Roman" w:hAnsi="Arial" w:cs="Arial"/>
          <w:bCs/>
          <w:color w:val="000000"/>
          <w:sz w:val="18"/>
          <w:szCs w:val="18"/>
          <w:lang w:eastAsia="ru-RU"/>
        </w:rPr>
        <w:t>Postcript</w:t>
      </w:r>
      <w:proofErr w:type="spellEnd"/>
      <w:r w:rsidRPr="00232346">
        <w:rPr>
          <w:rFonts w:ascii="Arial" w:eastAsia="Times New Roman" w:hAnsi="Arial" w:cs="Arial"/>
          <w:bCs/>
          <w:color w:val="000000"/>
          <w:sz w:val="18"/>
          <w:szCs w:val="18"/>
          <w:lang w:eastAsia="ru-RU"/>
        </w:rPr>
        <w:t>: ф</w:t>
      </w:r>
      <w:r w:rsidRPr="00232346">
        <w:rPr>
          <w:rFonts w:ascii="Arial" w:eastAsia="Times New Roman" w:hAnsi="Arial" w:cs="Arial"/>
          <w:color w:val="000000"/>
          <w:sz w:val="18"/>
          <w:szCs w:val="18"/>
          <w:lang w:eastAsia="ru-RU"/>
        </w:rPr>
        <w:t xml:space="preserve">айл </w:t>
      </w:r>
      <w:proofErr w:type="spellStart"/>
      <w:r w:rsidRPr="00232346">
        <w:rPr>
          <w:rFonts w:ascii="Arial" w:eastAsia="Times New Roman" w:hAnsi="Arial" w:cs="Arial"/>
          <w:color w:val="000000"/>
          <w:sz w:val="18"/>
          <w:szCs w:val="18"/>
          <w:lang w:eastAsia="ru-RU"/>
        </w:rPr>
        <w:t>postcript</w:t>
      </w:r>
      <w:proofErr w:type="spellEnd"/>
      <w:r w:rsidRPr="00232346">
        <w:rPr>
          <w:rFonts w:ascii="Arial" w:eastAsia="Times New Roman" w:hAnsi="Arial" w:cs="Arial"/>
          <w:color w:val="000000"/>
          <w:sz w:val="18"/>
          <w:szCs w:val="18"/>
          <w:lang w:eastAsia="ru-RU"/>
        </w:rPr>
        <w:t xml:space="preserve"> готовится только в программе верстке. Для офсетной печати файл должен быть прямой (</w:t>
      </w:r>
      <w:proofErr w:type="spellStart"/>
      <w:r w:rsidRPr="00232346">
        <w:rPr>
          <w:rFonts w:ascii="Arial" w:eastAsia="Times New Roman" w:hAnsi="Arial" w:cs="Arial"/>
          <w:color w:val="000000"/>
          <w:sz w:val="18"/>
          <w:szCs w:val="18"/>
          <w:lang w:eastAsia="ru-RU"/>
        </w:rPr>
        <w:t>незеркальный</w:t>
      </w:r>
      <w:proofErr w:type="spellEnd"/>
      <w:r w:rsidRPr="00232346">
        <w:rPr>
          <w:rFonts w:ascii="Arial" w:eastAsia="Times New Roman" w:hAnsi="Arial" w:cs="Arial"/>
          <w:color w:val="000000"/>
          <w:sz w:val="18"/>
          <w:szCs w:val="18"/>
          <w:lang w:eastAsia="ru-RU"/>
        </w:rPr>
        <w:t xml:space="preserve">). Для подготовки файла нужно использовать принтер </w:t>
      </w:r>
      <w:proofErr w:type="spellStart"/>
      <w:r w:rsidRPr="00232346">
        <w:rPr>
          <w:rFonts w:ascii="Arial" w:eastAsia="Times New Roman" w:hAnsi="Arial" w:cs="Arial"/>
          <w:color w:val="000000"/>
          <w:sz w:val="18"/>
          <w:szCs w:val="18"/>
          <w:lang w:eastAsia="ru-RU"/>
        </w:rPr>
        <w:t>Adobe</w:t>
      </w:r>
      <w:proofErr w:type="spellEnd"/>
      <w:r w:rsidRPr="00232346">
        <w:rPr>
          <w:rFonts w:ascii="Arial" w:eastAsia="Times New Roman" w:hAnsi="Arial" w:cs="Arial"/>
          <w:color w:val="000000"/>
          <w:sz w:val="18"/>
          <w:szCs w:val="18"/>
          <w:lang w:eastAsia="ru-RU"/>
        </w:rPr>
        <w:t xml:space="preserve"> </w:t>
      </w:r>
      <w:proofErr w:type="spellStart"/>
      <w:r w:rsidRPr="00232346">
        <w:rPr>
          <w:rFonts w:ascii="Arial" w:eastAsia="Times New Roman" w:hAnsi="Arial" w:cs="Arial"/>
          <w:color w:val="000000"/>
          <w:sz w:val="18"/>
          <w:szCs w:val="18"/>
          <w:lang w:eastAsia="ru-RU"/>
        </w:rPr>
        <w:t>PostScript</w:t>
      </w:r>
      <w:proofErr w:type="spellEnd"/>
      <w:r w:rsidRPr="00232346">
        <w:rPr>
          <w:rFonts w:ascii="Arial" w:eastAsia="Times New Roman" w:hAnsi="Arial" w:cs="Arial"/>
          <w:color w:val="000000"/>
          <w:sz w:val="18"/>
          <w:szCs w:val="18"/>
          <w:lang w:eastAsia="ru-RU"/>
        </w:rPr>
        <w:t>.</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9. Гарантии: г</w:t>
      </w:r>
      <w:r w:rsidRPr="00232346">
        <w:rPr>
          <w:rFonts w:ascii="Arial" w:eastAsia="Times New Roman" w:hAnsi="Arial" w:cs="Arial"/>
          <w:color w:val="000000"/>
          <w:sz w:val="18"/>
          <w:szCs w:val="18"/>
          <w:lang w:eastAsia="ru-RU"/>
        </w:rPr>
        <w:t>арантией наличия всей информации на печатном оттиске является предоставление заказчиком подписанных к печати  цветных распечаток, сделанных в масштабе 100%. В противном случае претензии о расхождении информации на печатном оттиске и в электронном макете не принимаются.</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 xml:space="preserve">10. </w:t>
      </w:r>
      <w:proofErr w:type="spellStart"/>
      <w:r w:rsidRPr="00232346">
        <w:rPr>
          <w:rFonts w:ascii="Arial" w:eastAsia="Times New Roman" w:hAnsi="Arial" w:cs="Arial"/>
          <w:bCs/>
          <w:color w:val="000000"/>
          <w:sz w:val="18"/>
          <w:szCs w:val="18"/>
          <w:lang w:eastAsia="ru-RU"/>
        </w:rPr>
        <w:t>ПостПресс</w:t>
      </w:r>
      <w:proofErr w:type="spellEnd"/>
      <w:r w:rsidRPr="00232346">
        <w:rPr>
          <w:rFonts w:ascii="Arial" w:eastAsia="Times New Roman" w:hAnsi="Arial" w:cs="Arial"/>
          <w:bCs/>
          <w:color w:val="000000"/>
          <w:sz w:val="18"/>
          <w:szCs w:val="18"/>
          <w:lang w:eastAsia="ru-RU"/>
        </w:rPr>
        <w:t>:  п</w:t>
      </w:r>
      <w:r w:rsidRPr="00232346">
        <w:rPr>
          <w:rFonts w:ascii="Arial" w:eastAsia="Times New Roman" w:hAnsi="Arial" w:cs="Arial"/>
          <w:color w:val="000000"/>
          <w:sz w:val="18"/>
          <w:szCs w:val="18"/>
          <w:lang w:eastAsia="ru-RU"/>
        </w:rPr>
        <w:t>ри сборке продукции, скрепляемой на скобу, внутренние полосы блока уменьшаются за счет смещения полос на величину, зависящую от толщины блока брошюры в развернутом виде. Необходимо учитывать компенсацию смещения на стадии разработки. При сборке продукции, скрепляемой на пружину, необходимо учитывать расстояние от края листа (в обрезном формате) до внутреннего края отверстий под пружину. Рекомендуемое расстояние - 14 мм.  Макеты, которые в ходе пост-пресса будут вырубаться или высекаться, должны иметь вылеты по 3 мм.</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lastRenderedPageBreak/>
        <w:t xml:space="preserve">11. Часто встречающиеся ошибки: </w:t>
      </w:r>
      <w:r w:rsidRPr="00232346">
        <w:rPr>
          <w:rFonts w:ascii="Arial" w:eastAsia="Times New Roman" w:hAnsi="Arial" w:cs="Arial"/>
          <w:color w:val="000000"/>
          <w:sz w:val="18"/>
          <w:szCs w:val="18"/>
          <w:lang w:eastAsia="ru-RU"/>
        </w:rPr>
        <w:t xml:space="preserve"> превышение суммарной красочности,  изображения в цветовой модели RGB, неправильное разрешение растровых изображений (слишком маленькое или слишком большое), отсутствие «вылетов» под обрез или неправильные «вылеты», позиционирование не по центру в PS и PDF файлах.</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bCs/>
          <w:color w:val="000000"/>
          <w:sz w:val="18"/>
          <w:szCs w:val="18"/>
          <w:lang w:eastAsia="ru-RU"/>
        </w:rPr>
        <w:t>12. Внимание!</w:t>
      </w:r>
    </w:p>
    <w:p w:rsidR="00232346" w:rsidRPr="00232346" w:rsidRDefault="00232346" w:rsidP="00232346">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32346">
        <w:rPr>
          <w:rFonts w:ascii="Arial" w:eastAsia="Times New Roman" w:hAnsi="Arial" w:cs="Arial"/>
          <w:color w:val="000000"/>
          <w:sz w:val="18"/>
          <w:szCs w:val="18"/>
          <w:lang w:eastAsia="ru-RU"/>
        </w:rPr>
        <w:t>   </w:t>
      </w:r>
      <w:proofErr w:type="gramStart"/>
      <w:r w:rsidRPr="00232346">
        <w:rPr>
          <w:rFonts w:ascii="Arial" w:eastAsia="Times New Roman" w:hAnsi="Arial" w:cs="Arial"/>
          <w:color w:val="000000"/>
          <w:sz w:val="18"/>
          <w:szCs w:val="18"/>
          <w:lang w:eastAsia="ru-RU"/>
        </w:rPr>
        <w:t>При получении  макетов на согласование  в печатном  либо  в электронном виде,   нужно внимательно проверять все - грамматику, расположение объектов и т.п.</w:t>
      </w:r>
      <w:proofErr w:type="gramEnd"/>
      <w:r w:rsidRPr="00232346">
        <w:rPr>
          <w:rFonts w:ascii="Arial" w:eastAsia="Times New Roman" w:hAnsi="Arial" w:cs="Arial"/>
          <w:color w:val="000000"/>
          <w:sz w:val="18"/>
          <w:szCs w:val="18"/>
          <w:lang w:eastAsia="ru-RU"/>
        </w:rPr>
        <w:t xml:space="preserve"> После согласования претензии на грамматические и другие ошибки не принимаются.</w:t>
      </w:r>
    </w:p>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r w:rsidRPr="00232346">
        <w:rPr>
          <w:rFonts w:ascii="Arial" w:eastAsia="Times New Roman" w:hAnsi="Arial" w:cs="Arial"/>
          <w:bCs/>
          <w:sz w:val="18"/>
          <w:szCs w:val="18"/>
          <w:lang w:eastAsia="ru-RU"/>
        </w:rPr>
        <w:t xml:space="preserve">Настоящее Приложение составлено и подписано Сторонами в 2 (двух) экземплярах, на русском языке, </w:t>
      </w:r>
      <w:r w:rsidRPr="00232346">
        <w:rPr>
          <w:rFonts w:ascii="Arial" w:eastAsia="Times New Roman" w:hAnsi="Arial" w:cs="Arial"/>
          <w:sz w:val="18"/>
          <w:szCs w:val="18"/>
          <w:lang w:eastAsia="ru-RU"/>
        </w:rPr>
        <w:t>один для Заказчика, другой для Исполнителя</w:t>
      </w:r>
      <w:r w:rsidRPr="00232346">
        <w:rPr>
          <w:rFonts w:ascii="Arial" w:eastAsia="Times New Roman" w:hAnsi="Arial" w:cs="Arial"/>
          <w:bCs/>
          <w:sz w:val="18"/>
          <w:szCs w:val="18"/>
          <w:lang w:eastAsia="ru-RU"/>
        </w:rPr>
        <w:t>, причем оба эти экземпляра идентичны и  имеют одинаковую юридическую силу.</w:t>
      </w:r>
    </w:p>
    <w:tbl>
      <w:tblPr>
        <w:tblW w:w="10739" w:type="dxa"/>
        <w:tblLayout w:type="fixed"/>
        <w:tblLook w:val="01E0" w:firstRow="1" w:lastRow="1" w:firstColumn="1" w:lastColumn="1" w:noHBand="0" w:noVBand="0"/>
      </w:tblPr>
      <w:tblGrid>
        <w:gridCol w:w="5211"/>
        <w:gridCol w:w="5528"/>
      </w:tblGrid>
      <w:tr w:rsidR="00232346" w:rsidRPr="00232346" w:rsidTr="00B658F4">
        <w:tc>
          <w:tcPr>
            <w:tcW w:w="5211" w:type="dxa"/>
          </w:tcPr>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tc>
        <w:tc>
          <w:tcPr>
            <w:tcW w:w="5528" w:type="dxa"/>
          </w:tcPr>
          <w:p w:rsidR="00232346" w:rsidRPr="00232346" w:rsidRDefault="00232346" w:rsidP="00232346">
            <w:pPr>
              <w:widowControl w:val="0"/>
              <w:autoSpaceDE w:val="0"/>
              <w:autoSpaceDN w:val="0"/>
              <w:adjustRightInd w:val="0"/>
              <w:spacing w:after="0" w:line="240" w:lineRule="auto"/>
              <w:ind w:left="34"/>
              <w:rPr>
                <w:rFonts w:ascii="Arial" w:eastAsia="Times New Roman" w:hAnsi="Arial" w:cs="Arial"/>
                <w:bCs/>
                <w:sz w:val="18"/>
                <w:szCs w:val="18"/>
                <w:lang w:eastAsia="ru-RU"/>
              </w:rPr>
            </w:pPr>
          </w:p>
        </w:tc>
      </w:tr>
    </w:tbl>
    <w:p w:rsidR="00232346" w:rsidRPr="00232346" w:rsidRDefault="00232346" w:rsidP="00232346">
      <w:pPr>
        <w:widowControl w:val="0"/>
        <w:autoSpaceDE w:val="0"/>
        <w:autoSpaceDN w:val="0"/>
        <w:adjustRightInd w:val="0"/>
        <w:spacing w:after="0" w:line="240" w:lineRule="auto"/>
        <w:jc w:val="both"/>
        <w:rPr>
          <w:rFonts w:ascii="Arial" w:eastAsia="Times New Roman" w:hAnsi="Arial" w:cs="Arial"/>
          <w:bCs/>
          <w:sz w:val="18"/>
          <w:szCs w:val="18"/>
          <w:lang w:eastAsia="ru-RU"/>
        </w:rPr>
      </w:pPr>
    </w:p>
    <w:tbl>
      <w:tblPr>
        <w:tblW w:w="10598" w:type="dxa"/>
        <w:tblLayout w:type="fixed"/>
        <w:tblLook w:val="01E0" w:firstRow="1" w:lastRow="1" w:firstColumn="1" w:lastColumn="1" w:noHBand="0" w:noVBand="0"/>
      </w:tblPr>
      <w:tblGrid>
        <w:gridCol w:w="5070"/>
        <w:gridCol w:w="5528"/>
      </w:tblGrid>
      <w:tr w:rsidR="00232346" w:rsidRPr="00232346" w:rsidTr="00B658F4">
        <w:trPr>
          <w:trHeight w:val="4426"/>
        </w:trPr>
        <w:tc>
          <w:tcPr>
            <w:tcW w:w="5070" w:type="dxa"/>
          </w:tcPr>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Директор НТЖТ</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iCs/>
                <w:sz w:val="18"/>
                <w:szCs w:val="18"/>
                <w:lang w:eastAsia="ru-RU"/>
              </w:rPr>
              <w:t>__________________/</w:t>
            </w:r>
            <w:r w:rsidRPr="00232346">
              <w:rPr>
                <w:rFonts w:ascii="Arial" w:eastAsia="Times New Roman" w:hAnsi="Arial" w:cs="Arial"/>
                <w:sz w:val="18"/>
                <w:szCs w:val="18"/>
                <w:lang w:eastAsia="ru-RU"/>
              </w:rPr>
              <w:t xml:space="preserve"> </w:t>
            </w:r>
            <w:proofErr w:type="spellStart"/>
            <w:r w:rsidRPr="00232346">
              <w:rPr>
                <w:rFonts w:ascii="Arial" w:eastAsia="Times New Roman" w:hAnsi="Arial" w:cs="Arial"/>
                <w:sz w:val="18"/>
                <w:szCs w:val="18"/>
                <w:lang w:eastAsia="ru-RU"/>
              </w:rPr>
              <w:t>Погребняк</w:t>
            </w:r>
            <w:proofErr w:type="spellEnd"/>
            <w:r w:rsidRPr="00232346">
              <w:rPr>
                <w:rFonts w:ascii="Arial" w:eastAsia="Times New Roman" w:hAnsi="Arial" w:cs="Arial"/>
                <w:sz w:val="18"/>
                <w:szCs w:val="18"/>
                <w:lang w:eastAsia="ru-RU"/>
              </w:rPr>
              <w:t xml:space="preserve"> А.И./                        </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r w:rsidRPr="00232346">
              <w:rPr>
                <w:rFonts w:ascii="Arial" w:eastAsia="Times New Roman" w:hAnsi="Arial" w:cs="Arial"/>
                <w:iCs/>
                <w:sz w:val="18"/>
                <w:szCs w:val="18"/>
                <w:lang w:eastAsia="ru-RU"/>
              </w:rPr>
              <w:t>М.П.</w:t>
            </w: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shd w:val="clear" w:color="auto" w:fill="FFFFFF"/>
              <w:autoSpaceDE w:val="0"/>
              <w:autoSpaceDN w:val="0"/>
              <w:adjustRightInd w:val="0"/>
              <w:spacing w:after="0" w:line="240" w:lineRule="auto"/>
              <w:rPr>
                <w:rFonts w:ascii="Arial" w:eastAsia="Times New Roman" w:hAnsi="Arial" w:cs="Arial"/>
                <w:i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
                <w:bCs/>
                <w:sz w:val="18"/>
                <w:szCs w:val="18"/>
                <w:lang w:eastAsia="ru-RU"/>
              </w:rPr>
            </w:pPr>
          </w:p>
        </w:tc>
        <w:tc>
          <w:tcPr>
            <w:tcW w:w="5528" w:type="dxa"/>
          </w:tcPr>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sz w:val="18"/>
                <w:szCs w:val="18"/>
                <w:lang w:eastAsia="ru-RU"/>
              </w:rPr>
              <w:t>Директор</w:t>
            </w:r>
            <w:r w:rsidRPr="00232346">
              <w:rPr>
                <w:rFonts w:ascii="Arial" w:eastAsia="Times New Roman" w:hAnsi="Arial" w:cs="Arial"/>
                <w:bCs/>
                <w:sz w:val="18"/>
                <w:szCs w:val="18"/>
                <w:lang w:eastAsia="ru-RU"/>
              </w:rPr>
              <w:t xml:space="preserve"> </w:t>
            </w: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p>
          <w:p w:rsidR="00232346" w:rsidRPr="00232346" w:rsidRDefault="00232346" w:rsidP="00232346">
            <w:pPr>
              <w:widowControl w:val="0"/>
              <w:autoSpaceDE w:val="0"/>
              <w:autoSpaceDN w:val="0"/>
              <w:adjustRightInd w:val="0"/>
              <w:spacing w:after="0" w:line="240" w:lineRule="auto"/>
              <w:rPr>
                <w:rFonts w:ascii="Arial" w:eastAsia="Times New Roman" w:hAnsi="Arial" w:cs="Arial"/>
                <w:bCs/>
                <w:sz w:val="18"/>
                <w:szCs w:val="18"/>
                <w:lang w:eastAsia="ru-RU"/>
              </w:rPr>
            </w:pPr>
            <w:r w:rsidRPr="00232346">
              <w:rPr>
                <w:rFonts w:ascii="Arial" w:eastAsia="Times New Roman" w:hAnsi="Arial" w:cs="Arial"/>
                <w:bCs/>
                <w:sz w:val="18"/>
                <w:szCs w:val="18"/>
                <w:lang w:eastAsia="ru-RU"/>
              </w:rPr>
              <w:t>_______________________/</w:t>
            </w:r>
            <w:proofErr w:type="spellStart"/>
            <w:r w:rsidRPr="00232346">
              <w:rPr>
                <w:rFonts w:ascii="Arial" w:eastAsia="Times New Roman" w:hAnsi="Arial" w:cs="Arial"/>
                <w:bCs/>
                <w:sz w:val="18"/>
                <w:szCs w:val="18"/>
                <w:lang w:eastAsia="ru-RU"/>
              </w:rPr>
              <w:t>Мугаттарова</w:t>
            </w:r>
            <w:proofErr w:type="spellEnd"/>
            <w:r w:rsidRPr="00232346">
              <w:rPr>
                <w:rFonts w:ascii="Arial" w:eastAsia="Times New Roman" w:hAnsi="Arial" w:cs="Arial"/>
                <w:bCs/>
                <w:sz w:val="18"/>
                <w:szCs w:val="18"/>
                <w:lang w:eastAsia="ru-RU"/>
              </w:rPr>
              <w:t xml:space="preserve"> А.А./</w:t>
            </w:r>
          </w:p>
          <w:p w:rsidR="00232346" w:rsidRPr="00232346" w:rsidRDefault="00232346" w:rsidP="00232346">
            <w:pPr>
              <w:widowControl w:val="0"/>
              <w:autoSpaceDE w:val="0"/>
              <w:autoSpaceDN w:val="0"/>
              <w:adjustRightInd w:val="0"/>
              <w:spacing w:after="0" w:line="240" w:lineRule="auto"/>
              <w:rPr>
                <w:rFonts w:ascii="Arial" w:eastAsia="Times New Roman" w:hAnsi="Arial" w:cs="Arial"/>
                <w:b/>
                <w:bCs/>
                <w:sz w:val="18"/>
                <w:szCs w:val="18"/>
                <w:lang w:eastAsia="ru-RU"/>
              </w:rPr>
            </w:pPr>
            <w:r w:rsidRPr="00232346">
              <w:rPr>
                <w:rFonts w:ascii="Arial" w:eastAsia="Times New Roman" w:hAnsi="Arial" w:cs="Arial"/>
                <w:bCs/>
                <w:sz w:val="18"/>
                <w:szCs w:val="18"/>
                <w:lang w:eastAsia="ru-RU"/>
              </w:rPr>
              <w:t>М.П.</w:t>
            </w:r>
          </w:p>
        </w:tc>
      </w:tr>
    </w:tbl>
    <w:p w:rsidR="00232346" w:rsidRPr="00232346" w:rsidRDefault="00232346" w:rsidP="00232346">
      <w:pPr>
        <w:widowControl w:val="0"/>
        <w:shd w:val="clear" w:color="auto" w:fill="FFFFFF"/>
        <w:autoSpaceDE w:val="0"/>
        <w:autoSpaceDN w:val="0"/>
        <w:adjustRightInd w:val="0"/>
        <w:spacing w:after="0" w:line="240" w:lineRule="auto"/>
        <w:ind w:left="24"/>
        <w:rPr>
          <w:rFonts w:ascii="Arial" w:eastAsia="Times New Roman" w:hAnsi="Arial" w:cs="Arial"/>
          <w:bCs/>
          <w:lang w:eastAsia="ru-RU"/>
        </w:rPr>
      </w:pPr>
    </w:p>
    <w:p w:rsidR="00232346" w:rsidRDefault="00232346" w:rsidP="00232346">
      <w:pPr>
        <w:widowControl w:val="0"/>
        <w:tabs>
          <w:tab w:val="num" w:pos="0"/>
        </w:tabs>
        <w:suppressAutoHyphens/>
        <w:spacing w:after="0" w:line="240" w:lineRule="auto"/>
        <w:outlineLvl w:val="0"/>
        <w:rPr>
          <w:rFonts w:ascii="Times New Roman" w:eastAsia="Arial Unicode MS" w:hAnsi="Times New Roman" w:cs="Times New Roman"/>
          <w:b/>
          <w:sz w:val="24"/>
          <w:szCs w:val="24"/>
          <w:lang w:eastAsia="ar-SA"/>
        </w:rPr>
      </w:pPr>
    </w:p>
    <w:sectPr w:rsidR="00232346" w:rsidSect="003559AC">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0F" w:rsidRDefault="00846F0F">
      <w:pPr>
        <w:spacing w:after="0" w:line="240" w:lineRule="auto"/>
      </w:pPr>
      <w:r>
        <w:separator/>
      </w:r>
    </w:p>
  </w:endnote>
  <w:endnote w:type="continuationSeparator" w:id="0">
    <w:p w:rsidR="00846F0F" w:rsidRDefault="0084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0F" w:rsidRDefault="00846F0F">
      <w:pPr>
        <w:spacing w:after="0" w:line="240" w:lineRule="auto"/>
      </w:pPr>
      <w:r>
        <w:separator/>
      </w:r>
    </w:p>
  </w:footnote>
  <w:footnote w:type="continuationSeparator" w:id="0">
    <w:p w:rsidR="00846F0F" w:rsidRDefault="0084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5342957"/>
    <w:multiLevelType w:val="multilevel"/>
    <w:tmpl w:val="138416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4ACF19C6"/>
    <w:multiLevelType w:val="multilevel"/>
    <w:tmpl w:val="CCC89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2F7E"/>
    <w:rsid w:val="00024DD8"/>
    <w:rsid w:val="00055538"/>
    <w:rsid w:val="000C5182"/>
    <w:rsid w:val="000D082E"/>
    <w:rsid w:val="000E7C99"/>
    <w:rsid w:val="001273A1"/>
    <w:rsid w:val="00133D1D"/>
    <w:rsid w:val="001B3647"/>
    <w:rsid w:val="001D2C15"/>
    <w:rsid w:val="001F4AF0"/>
    <w:rsid w:val="002055FF"/>
    <w:rsid w:val="00210BF7"/>
    <w:rsid w:val="00223F58"/>
    <w:rsid w:val="00232346"/>
    <w:rsid w:val="00275154"/>
    <w:rsid w:val="002F7B1B"/>
    <w:rsid w:val="00326D84"/>
    <w:rsid w:val="003559AC"/>
    <w:rsid w:val="00361469"/>
    <w:rsid w:val="003672C9"/>
    <w:rsid w:val="00376962"/>
    <w:rsid w:val="003B7011"/>
    <w:rsid w:val="003C0B39"/>
    <w:rsid w:val="003C4FDA"/>
    <w:rsid w:val="003E1086"/>
    <w:rsid w:val="003F3957"/>
    <w:rsid w:val="004014FE"/>
    <w:rsid w:val="00444B1D"/>
    <w:rsid w:val="00444C6A"/>
    <w:rsid w:val="004451AE"/>
    <w:rsid w:val="00461898"/>
    <w:rsid w:val="0047697C"/>
    <w:rsid w:val="004C48DD"/>
    <w:rsid w:val="004D5CD9"/>
    <w:rsid w:val="004E1FB7"/>
    <w:rsid w:val="004F5FD2"/>
    <w:rsid w:val="00516324"/>
    <w:rsid w:val="005379C4"/>
    <w:rsid w:val="005568E3"/>
    <w:rsid w:val="00571D59"/>
    <w:rsid w:val="0057653C"/>
    <w:rsid w:val="00577397"/>
    <w:rsid w:val="005820A7"/>
    <w:rsid w:val="00593C17"/>
    <w:rsid w:val="00593D66"/>
    <w:rsid w:val="00593F81"/>
    <w:rsid w:val="005B143D"/>
    <w:rsid w:val="005C5934"/>
    <w:rsid w:val="0061244B"/>
    <w:rsid w:val="00616C1A"/>
    <w:rsid w:val="006311E2"/>
    <w:rsid w:val="00694F4E"/>
    <w:rsid w:val="006C0BFA"/>
    <w:rsid w:val="006C3064"/>
    <w:rsid w:val="006D178C"/>
    <w:rsid w:val="006F6775"/>
    <w:rsid w:val="00723CBD"/>
    <w:rsid w:val="00764447"/>
    <w:rsid w:val="007D598F"/>
    <w:rsid w:val="0080150B"/>
    <w:rsid w:val="00846F0F"/>
    <w:rsid w:val="0086112A"/>
    <w:rsid w:val="008A19AD"/>
    <w:rsid w:val="008D7974"/>
    <w:rsid w:val="009127FA"/>
    <w:rsid w:val="009459B4"/>
    <w:rsid w:val="00966704"/>
    <w:rsid w:val="00983DB7"/>
    <w:rsid w:val="009A7006"/>
    <w:rsid w:val="009C4EBB"/>
    <w:rsid w:val="009C5523"/>
    <w:rsid w:val="009F169B"/>
    <w:rsid w:val="00A11ADC"/>
    <w:rsid w:val="00A30BDE"/>
    <w:rsid w:val="00A60632"/>
    <w:rsid w:val="00A6768F"/>
    <w:rsid w:val="00A815D6"/>
    <w:rsid w:val="00A94E20"/>
    <w:rsid w:val="00AD2CD9"/>
    <w:rsid w:val="00AF5C23"/>
    <w:rsid w:val="00B0058B"/>
    <w:rsid w:val="00B03E43"/>
    <w:rsid w:val="00B36E92"/>
    <w:rsid w:val="00B54278"/>
    <w:rsid w:val="00B66966"/>
    <w:rsid w:val="00B816B0"/>
    <w:rsid w:val="00B966A9"/>
    <w:rsid w:val="00BB0FED"/>
    <w:rsid w:val="00BB5020"/>
    <w:rsid w:val="00BF571F"/>
    <w:rsid w:val="00C46516"/>
    <w:rsid w:val="00C6395A"/>
    <w:rsid w:val="00C80826"/>
    <w:rsid w:val="00C954D4"/>
    <w:rsid w:val="00CA1A45"/>
    <w:rsid w:val="00CF45AD"/>
    <w:rsid w:val="00D22513"/>
    <w:rsid w:val="00D307C3"/>
    <w:rsid w:val="00D3200A"/>
    <w:rsid w:val="00D419A1"/>
    <w:rsid w:val="00D43299"/>
    <w:rsid w:val="00D83B4C"/>
    <w:rsid w:val="00DA6272"/>
    <w:rsid w:val="00DA7F7C"/>
    <w:rsid w:val="00DB57CD"/>
    <w:rsid w:val="00DB6F50"/>
    <w:rsid w:val="00DC72E8"/>
    <w:rsid w:val="00DE0A8F"/>
    <w:rsid w:val="00DE1505"/>
    <w:rsid w:val="00E419B6"/>
    <w:rsid w:val="00E571EE"/>
    <w:rsid w:val="00E612F4"/>
    <w:rsid w:val="00E6280C"/>
    <w:rsid w:val="00E66723"/>
    <w:rsid w:val="00EF1AB9"/>
    <w:rsid w:val="00F1122F"/>
    <w:rsid w:val="00F333EA"/>
    <w:rsid w:val="00F6121C"/>
    <w:rsid w:val="00F61DF5"/>
    <w:rsid w:val="00F6714F"/>
    <w:rsid w:val="00F86782"/>
    <w:rsid w:val="00FB33C6"/>
    <w:rsid w:val="00FC0BF6"/>
    <w:rsid w:val="00FC1863"/>
    <w:rsid w:val="00FC527C"/>
    <w:rsid w:val="00FE4AAC"/>
    <w:rsid w:val="00FF1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Textbody">
    <w:name w:val="Text body"/>
    <w:basedOn w:val="a"/>
    <w:rsid w:val="0057653C"/>
    <w:pPr>
      <w:widowControl w:val="0"/>
      <w:suppressAutoHyphens/>
      <w:autoSpaceDN w:val="0"/>
      <w:spacing w:after="120" w:line="240" w:lineRule="auto"/>
    </w:pPr>
    <w:rPr>
      <w:rFonts w:ascii="Arial" w:eastAsia="Lucida Sans Unicode" w:hAnsi="Arial" w:cs="Tahoma"/>
      <w:kern w:val="3"/>
      <w:sz w:val="24"/>
      <w:szCs w:val="24"/>
      <w:lang w:eastAsia="ru-RU"/>
    </w:rPr>
  </w:style>
  <w:style w:type="paragraph" w:customStyle="1" w:styleId="signature">
    <w:name w:val="Основной текст.signature"/>
    <w:basedOn w:val="Textbody"/>
    <w:rsid w:val="0057653C"/>
    <w:pPr>
      <w:spacing w:before="480" w:after="0"/>
      <w:ind w:firstLine="567"/>
    </w:pPr>
  </w:style>
  <w:style w:type="paragraph" w:customStyle="1" w:styleId="4headtext">
    <w:name w:val="Заголовок 4.headtext"/>
    <w:basedOn w:val="4"/>
    <w:rsid w:val="0057653C"/>
    <w:pPr>
      <w:widowControl w:val="0"/>
      <w:suppressAutoHyphens/>
      <w:autoSpaceDN w:val="0"/>
      <w:spacing w:before="120" w:after="60"/>
      <w:jc w:val="right"/>
    </w:pPr>
    <w:rPr>
      <w:rFonts w:ascii="Arial" w:eastAsia="Lucida Sans Unicode" w:hAnsi="Arial" w:cs="Tahoma"/>
      <w:kern w:val="3"/>
      <w:sz w:val="28"/>
      <w:szCs w:val="28"/>
    </w:rPr>
  </w:style>
  <w:style w:type="paragraph" w:customStyle="1" w:styleId="headtext">
    <w:name w:val="Основной текст.headtext"/>
    <w:basedOn w:val="Textbody"/>
    <w:rsid w:val="0057653C"/>
    <w:pPr>
      <w:jc w:val="right"/>
    </w:pPr>
  </w:style>
  <w:style w:type="paragraph" w:customStyle="1" w:styleId="TableContents">
    <w:name w:val="Table Contents"/>
    <w:basedOn w:val="a"/>
    <w:rsid w:val="0057653C"/>
    <w:pPr>
      <w:widowControl w:val="0"/>
      <w:suppressLineNumbers/>
      <w:suppressAutoHyphens/>
      <w:autoSpaceDN w:val="0"/>
      <w:spacing w:after="0" w:line="240" w:lineRule="auto"/>
    </w:pPr>
    <w:rPr>
      <w:rFonts w:ascii="Tahoma" w:eastAsia="Tahoma" w:hAnsi="Tahoma" w:cs="Tahoma"/>
      <w:kern w:val="3"/>
      <w:sz w:val="20"/>
      <w:szCs w:val="20"/>
      <w:lang w:eastAsia="ru-RU"/>
    </w:rPr>
  </w:style>
  <w:style w:type="paragraph" w:customStyle="1" w:styleId="TableHeading">
    <w:name w:val="Table Heading"/>
    <w:basedOn w:val="TableContents"/>
    <w:rsid w:val="0057653C"/>
    <w:pPr>
      <w:jc w:val="center"/>
    </w:pPr>
    <w:rPr>
      <w:b/>
      <w:bCs/>
    </w:rPr>
  </w:style>
  <w:style w:type="paragraph" w:customStyle="1" w:styleId="remark">
    <w:name w:val="Основной текст.remark"/>
    <w:basedOn w:val="Textbody"/>
    <w:rsid w:val="0057653C"/>
    <w:pPr>
      <w:spacing w:before="283"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Textbody">
    <w:name w:val="Text body"/>
    <w:basedOn w:val="a"/>
    <w:rsid w:val="0057653C"/>
    <w:pPr>
      <w:widowControl w:val="0"/>
      <w:suppressAutoHyphens/>
      <w:autoSpaceDN w:val="0"/>
      <w:spacing w:after="120" w:line="240" w:lineRule="auto"/>
    </w:pPr>
    <w:rPr>
      <w:rFonts w:ascii="Arial" w:eastAsia="Lucida Sans Unicode" w:hAnsi="Arial" w:cs="Tahoma"/>
      <w:kern w:val="3"/>
      <w:sz w:val="24"/>
      <w:szCs w:val="24"/>
      <w:lang w:eastAsia="ru-RU"/>
    </w:rPr>
  </w:style>
  <w:style w:type="paragraph" w:customStyle="1" w:styleId="signature">
    <w:name w:val="Основной текст.signature"/>
    <w:basedOn w:val="Textbody"/>
    <w:rsid w:val="0057653C"/>
    <w:pPr>
      <w:spacing w:before="480" w:after="0"/>
      <w:ind w:firstLine="567"/>
    </w:pPr>
  </w:style>
  <w:style w:type="paragraph" w:customStyle="1" w:styleId="4headtext">
    <w:name w:val="Заголовок 4.headtext"/>
    <w:basedOn w:val="4"/>
    <w:rsid w:val="0057653C"/>
    <w:pPr>
      <w:widowControl w:val="0"/>
      <w:suppressAutoHyphens/>
      <w:autoSpaceDN w:val="0"/>
      <w:spacing w:before="120" w:after="60"/>
      <w:jc w:val="right"/>
    </w:pPr>
    <w:rPr>
      <w:rFonts w:ascii="Arial" w:eastAsia="Lucida Sans Unicode" w:hAnsi="Arial" w:cs="Tahoma"/>
      <w:kern w:val="3"/>
      <w:sz w:val="28"/>
      <w:szCs w:val="28"/>
    </w:rPr>
  </w:style>
  <w:style w:type="paragraph" w:customStyle="1" w:styleId="headtext">
    <w:name w:val="Основной текст.headtext"/>
    <w:basedOn w:val="Textbody"/>
    <w:rsid w:val="0057653C"/>
    <w:pPr>
      <w:jc w:val="right"/>
    </w:pPr>
  </w:style>
  <w:style w:type="paragraph" w:customStyle="1" w:styleId="TableContents">
    <w:name w:val="Table Contents"/>
    <w:basedOn w:val="a"/>
    <w:rsid w:val="0057653C"/>
    <w:pPr>
      <w:widowControl w:val="0"/>
      <w:suppressLineNumbers/>
      <w:suppressAutoHyphens/>
      <w:autoSpaceDN w:val="0"/>
      <w:spacing w:after="0" w:line="240" w:lineRule="auto"/>
    </w:pPr>
    <w:rPr>
      <w:rFonts w:ascii="Tahoma" w:eastAsia="Tahoma" w:hAnsi="Tahoma" w:cs="Tahoma"/>
      <w:kern w:val="3"/>
      <w:sz w:val="20"/>
      <w:szCs w:val="20"/>
      <w:lang w:eastAsia="ru-RU"/>
    </w:rPr>
  </w:style>
  <w:style w:type="paragraph" w:customStyle="1" w:styleId="TableHeading">
    <w:name w:val="Table Heading"/>
    <w:basedOn w:val="TableContents"/>
    <w:rsid w:val="0057653C"/>
    <w:pPr>
      <w:jc w:val="center"/>
    </w:pPr>
    <w:rPr>
      <w:b/>
      <w:bCs/>
    </w:rPr>
  </w:style>
  <w:style w:type="paragraph" w:customStyle="1" w:styleId="remark">
    <w:name w:val="Основной текст.remark"/>
    <w:basedOn w:val="Textbody"/>
    <w:rsid w:val="0057653C"/>
    <w:pPr>
      <w:spacing w:before="283"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918">
      <w:bodyDiv w:val="1"/>
      <w:marLeft w:val="0"/>
      <w:marRight w:val="0"/>
      <w:marTop w:val="0"/>
      <w:marBottom w:val="0"/>
      <w:divBdr>
        <w:top w:val="none" w:sz="0" w:space="0" w:color="auto"/>
        <w:left w:val="none" w:sz="0" w:space="0" w:color="auto"/>
        <w:bottom w:val="none" w:sz="0" w:space="0" w:color="auto"/>
        <w:right w:val="none" w:sz="0" w:space="0" w:color="auto"/>
      </w:divBdr>
    </w:div>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266384503">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62380037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721E-CCA0-422C-AF70-D016F92A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2018-11-20T07:23:00Z</cp:lastPrinted>
  <dcterms:created xsi:type="dcterms:W3CDTF">2018-11-20T03:34:00Z</dcterms:created>
  <dcterms:modified xsi:type="dcterms:W3CDTF">2018-11-20T07:35:00Z</dcterms:modified>
</cp:coreProperties>
</file>