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E7589">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00200BC5">
              <w:rPr>
                <w:rFonts w:ascii="Arial" w:hAnsi="Arial" w:cs="Arial"/>
                <w:sz w:val="18"/>
                <w:szCs w:val="18"/>
              </w:rPr>
              <w:t>3</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200BC5" w:rsidP="00974186">
            <w:pPr>
              <w:jc w:val="both"/>
              <w:rPr>
                <w:rFonts w:ascii="Arial" w:hAnsi="Arial" w:cs="Arial"/>
                <w:sz w:val="18"/>
                <w:szCs w:val="18"/>
              </w:rPr>
            </w:pPr>
            <w:r w:rsidRPr="00200BC5">
              <w:rPr>
                <w:rFonts w:ascii="Arial" w:eastAsia="Calibri" w:hAnsi="Arial" w:cs="Arial"/>
                <w:sz w:val="18"/>
                <w:szCs w:val="18"/>
              </w:rPr>
              <w:t>Аварийное и текущее обслуживание коммуникационных сетей:</w:t>
            </w:r>
            <w:r w:rsidR="00B52ECD">
              <w:rPr>
                <w:rFonts w:ascii="Arial" w:eastAsia="Calibri" w:hAnsi="Arial" w:cs="Arial"/>
                <w:sz w:val="18"/>
                <w:szCs w:val="18"/>
              </w:rPr>
              <w:t xml:space="preserve"> </w:t>
            </w:r>
            <w:r w:rsidRPr="00200BC5">
              <w:rPr>
                <w:rFonts w:ascii="Arial" w:eastAsia="Calibri" w:hAnsi="Arial" w:cs="Arial"/>
                <w:sz w:val="18"/>
                <w:szCs w:val="18"/>
              </w:rPr>
              <w:t xml:space="preserve">водопроводных, канализационных, тепловых, электрических для филиала СГУПС в г. Белово </w:t>
            </w:r>
            <w:r>
              <w:rPr>
                <w:rFonts w:ascii="Arial" w:eastAsia="Calibri" w:hAnsi="Arial" w:cs="Arial"/>
                <w:sz w:val="18"/>
                <w:szCs w:val="18"/>
              </w:rPr>
              <w:t xml:space="preserve">на 2019г.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181C3A" w:rsidP="00200BC5">
            <w:pPr>
              <w:autoSpaceDE w:val="0"/>
              <w:autoSpaceDN w:val="0"/>
              <w:adjustRightInd w:val="0"/>
              <w:jc w:val="both"/>
              <w:rPr>
                <w:rFonts w:ascii="Arial" w:eastAsia="Times New Roman" w:hAnsi="Arial" w:cs="Arial"/>
                <w:kern w:val="1"/>
                <w:sz w:val="18"/>
                <w:szCs w:val="18"/>
                <w:lang w:eastAsia="ar-SA"/>
              </w:rPr>
            </w:pPr>
            <w:r w:rsidRPr="00181C3A">
              <w:rPr>
                <w:rFonts w:ascii="Arial" w:eastAsia="Calibri" w:hAnsi="Arial" w:cs="Arial"/>
                <w:sz w:val="18"/>
                <w:szCs w:val="18"/>
              </w:rPr>
              <w:t xml:space="preserve">с </w:t>
            </w:r>
            <w:r w:rsidR="00200BC5">
              <w:rPr>
                <w:rFonts w:ascii="Arial" w:eastAsia="Calibri" w:hAnsi="Arial" w:cs="Arial"/>
                <w:sz w:val="18"/>
                <w:szCs w:val="18"/>
              </w:rPr>
              <w:t>1</w:t>
            </w:r>
            <w:r w:rsidRPr="00181C3A">
              <w:rPr>
                <w:rFonts w:ascii="Arial" w:eastAsia="Calibri" w:hAnsi="Arial" w:cs="Arial"/>
                <w:sz w:val="18"/>
                <w:szCs w:val="18"/>
              </w:rPr>
              <w:t xml:space="preserve"> января 2019г. по </w:t>
            </w:r>
            <w:r w:rsidR="00200BC5">
              <w:rPr>
                <w:rFonts w:ascii="Arial" w:eastAsia="Calibri" w:hAnsi="Arial" w:cs="Arial"/>
                <w:sz w:val="18"/>
                <w:szCs w:val="18"/>
              </w:rPr>
              <w:t>31 декабря</w:t>
            </w:r>
            <w:r w:rsidRPr="00181C3A">
              <w:rPr>
                <w:rFonts w:ascii="Arial" w:eastAsia="Calibri" w:hAnsi="Arial" w:cs="Arial"/>
                <w:sz w:val="18"/>
                <w:szCs w:val="18"/>
              </w:rPr>
              <w:t xml:space="preserve"> 2019 года</w:t>
            </w:r>
            <w:r w:rsidR="006662A7">
              <w:rPr>
                <w:rFonts w:ascii="Arial" w:eastAsia="Calibri" w:hAnsi="Arial" w:cs="Arial"/>
                <w:sz w:val="18"/>
                <w:szCs w:val="18"/>
              </w:rPr>
              <w:t xml:space="preserve">, </w:t>
            </w:r>
            <w:r w:rsidR="00200BC5">
              <w:rPr>
                <w:rFonts w:ascii="Arial" w:eastAsia="Calibri" w:hAnsi="Arial" w:cs="Arial"/>
                <w:sz w:val="18"/>
                <w:szCs w:val="18"/>
              </w:rPr>
              <w:t>г. Белово, ул. Ленина 67А</w:t>
            </w:r>
            <w:r w:rsidRPr="006B2E31">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200BC5">
            <w:pPr>
              <w:rPr>
                <w:sz w:val="18"/>
                <w:szCs w:val="18"/>
              </w:rPr>
            </w:pPr>
            <w:proofErr w:type="gramStart"/>
            <w:r w:rsidRPr="006B2E31">
              <w:rPr>
                <w:rFonts w:ascii="Arial" w:hAnsi="Arial" w:cs="Arial"/>
                <w:sz w:val="18"/>
                <w:szCs w:val="18"/>
              </w:rPr>
              <w:t xml:space="preserve">Цена: </w:t>
            </w:r>
            <w:r w:rsidR="003F6D28" w:rsidRPr="006B2E31">
              <w:rPr>
                <w:rFonts w:ascii="Arial" w:hAnsi="Arial" w:cs="Arial"/>
                <w:sz w:val="18"/>
                <w:szCs w:val="18"/>
              </w:rPr>
              <w:t xml:space="preserve"> </w:t>
            </w:r>
            <w:r w:rsidR="00200BC5">
              <w:rPr>
                <w:rFonts w:ascii="Arial" w:hAnsi="Arial" w:cs="Arial"/>
                <w:sz w:val="18"/>
                <w:szCs w:val="18"/>
              </w:rPr>
              <w:t>166 505,16</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200BC5" w:rsidRPr="00200BC5">
              <w:rPr>
                <w:rFonts w:ascii="Arial" w:hAnsi="Arial" w:cs="Arial"/>
                <w:sz w:val="18"/>
                <w:szCs w:val="18"/>
              </w:rPr>
              <w:t xml:space="preserve">Стоимость  устанавливается для Заказчика, исходя из тарифов на оплату услуг по содержанию и текущему ремонту общего имущества многоквартирного жилого дома, установленных решениями общего собрания собственников многоквартирного жилого </w:t>
            </w:r>
            <w:r w:rsidR="00200BC5" w:rsidRPr="00200BC5">
              <w:rPr>
                <w:rFonts w:ascii="Arial" w:hAnsi="Arial" w:cs="Arial"/>
                <w:b/>
                <w:sz w:val="18"/>
                <w:szCs w:val="18"/>
              </w:rPr>
              <w:t>дома № -67А по ул. Ленина</w:t>
            </w:r>
            <w:r w:rsidR="00200BC5" w:rsidRPr="00200BC5">
              <w:rPr>
                <w:rFonts w:ascii="Arial" w:hAnsi="Arial" w:cs="Arial"/>
                <w:sz w:val="18"/>
                <w:szCs w:val="18"/>
              </w:rPr>
              <w:t>, и определяется для Заказчика согласно смете расходов на содержание и текущий ремонт одного квадратного метра нежилого помещения</w:t>
            </w:r>
            <w:r w:rsidR="006D2299" w:rsidRPr="006B2E31">
              <w:rPr>
                <w:rFonts w:ascii="Arial" w:hAnsi="Arial" w:cs="Arial"/>
                <w:sz w:val="18"/>
                <w:szCs w:val="18"/>
              </w:rPr>
              <w:t>)</w:t>
            </w:r>
            <w:r w:rsidR="00BC7055" w:rsidRPr="006B2E31">
              <w:rPr>
                <w:rFonts w:ascii="Times New Roman" w:hAnsi="Times New Roman"/>
                <w:sz w:val="18"/>
                <w:szCs w:val="18"/>
              </w:rPr>
              <w:t xml:space="preserve"> </w:t>
            </w:r>
            <w:r w:rsidR="00200BC5">
              <w:rPr>
                <w:rFonts w:ascii="Times New Roman" w:hAnsi="Times New Roman"/>
                <w:sz w:val="18"/>
                <w:szCs w:val="18"/>
              </w:rPr>
              <w:t>– согласно проекта договора</w:t>
            </w:r>
            <w:proofErr w:type="gramEnd"/>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181C3A">
            <w:pPr>
              <w:pStyle w:val="28"/>
              <w:ind w:firstLine="0"/>
              <w:rPr>
                <w:rFonts w:ascii="Arial" w:hAnsi="Arial" w:cs="Arial"/>
                <w:sz w:val="18"/>
                <w:szCs w:val="18"/>
              </w:rPr>
            </w:pPr>
            <w:proofErr w:type="gramStart"/>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200BC5" w:rsidRPr="00200BC5">
              <w:rPr>
                <w:rFonts w:ascii="Arial" w:eastAsia="Calibri" w:hAnsi="Arial" w:cs="Arial"/>
                <w:sz w:val="18"/>
                <w:szCs w:val="18"/>
              </w:rPr>
              <w:t>ежемесячно, в течение 10 дней,</w:t>
            </w:r>
            <w:r w:rsidR="00200BC5">
              <w:rPr>
                <w:rFonts w:ascii="Arial" w:eastAsia="Calibri" w:hAnsi="Arial" w:cs="Arial"/>
                <w:sz w:val="18"/>
                <w:szCs w:val="18"/>
              </w:rPr>
              <w:t xml:space="preserve"> </w:t>
            </w:r>
            <w:r w:rsidR="00200BC5" w:rsidRPr="00200BC5">
              <w:rPr>
                <w:rFonts w:ascii="Arial" w:eastAsia="Calibri" w:hAnsi="Arial" w:cs="Arial"/>
                <w:sz w:val="18"/>
                <w:szCs w:val="18"/>
              </w:rPr>
              <w:t>с момента получения Заказчиком</w:t>
            </w:r>
            <w:r w:rsidR="00200BC5">
              <w:rPr>
                <w:rFonts w:ascii="Arial" w:eastAsia="Calibri" w:hAnsi="Arial" w:cs="Arial"/>
                <w:sz w:val="18"/>
                <w:szCs w:val="18"/>
              </w:rPr>
              <w:t xml:space="preserve"> </w:t>
            </w:r>
            <w:r w:rsidR="00200BC5" w:rsidRPr="00200BC5">
              <w:rPr>
                <w:rFonts w:ascii="Arial" w:eastAsia="Calibri" w:hAnsi="Arial" w:cs="Arial"/>
                <w:sz w:val="18"/>
                <w:szCs w:val="18"/>
              </w:rPr>
              <w:t>выставленного Исполнителем</w:t>
            </w:r>
            <w:r w:rsidR="00200BC5">
              <w:rPr>
                <w:rFonts w:ascii="Arial" w:eastAsia="Calibri" w:hAnsi="Arial" w:cs="Arial"/>
                <w:sz w:val="18"/>
                <w:szCs w:val="18"/>
              </w:rPr>
              <w:t xml:space="preserve"> </w:t>
            </w:r>
            <w:r w:rsidR="00200BC5" w:rsidRPr="00200BC5">
              <w:rPr>
                <w:rFonts w:ascii="Arial" w:eastAsia="Calibri" w:hAnsi="Arial" w:cs="Arial"/>
                <w:sz w:val="18"/>
                <w:szCs w:val="18"/>
              </w:rPr>
              <w:t>счета-фактуры, акта приема-передачи выполненных работ, за услуги, оказанные в истекшем месяце, но</w:t>
            </w:r>
            <w:r w:rsidR="00200BC5">
              <w:rPr>
                <w:rFonts w:ascii="Arial" w:eastAsia="Calibri" w:hAnsi="Arial" w:cs="Arial"/>
                <w:sz w:val="18"/>
                <w:szCs w:val="18"/>
              </w:rPr>
              <w:t xml:space="preserve"> </w:t>
            </w:r>
            <w:r w:rsidR="00200BC5" w:rsidRPr="00200BC5">
              <w:rPr>
                <w:rFonts w:ascii="Arial" w:eastAsia="Calibri" w:hAnsi="Arial" w:cs="Arial"/>
                <w:sz w:val="18"/>
                <w:szCs w:val="18"/>
              </w:rPr>
              <w:t xml:space="preserve">не позднее  20 числа месяца, следующего за отчетным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roofErr w:type="gramEnd"/>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F3BDF" w:rsidRDefault="008F3BDF"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CE0D96">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200BC5" w:rsidRPr="00200BC5" w:rsidRDefault="00200BC5" w:rsidP="00200BC5">
      <w:pPr>
        <w:spacing w:after="0" w:line="240" w:lineRule="auto"/>
        <w:jc w:val="center"/>
        <w:rPr>
          <w:rFonts w:ascii="Arial" w:eastAsia="Calibri" w:hAnsi="Arial" w:cs="Arial"/>
          <w:b/>
          <w:sz w:val="18"/>
          <w:szCs w:val="18"/>
          <w:lang w:eastAsia="ru-RU"/>
        </w:rPr>
      </w:pPr>
      <w:r w:rsidRPr="00200BC5">
        <w:rPr>
          <w:rFonts w:ascii="Arial" w:eastAsia="Calibri" w:hAnsi="Arial" w:cs="Arial"/>
          <w:b/>
          <w:sz w:val="18"/>
          <w:szCs w:val="18"/>
          <w:lang w:eastAsia="ru-RU"/>
        </w:rPr>
        <w:t>долевого участия в эксплуатационных расходах по техническому содержанию и обслуживанию, текущему ремонту мест общего пользования многоквартирного жилого дома</w:t>
      </w:r>
    </w:p>
    <w:p w:rsidR="00200BC5" w:rsidRPr="00200BC5" w:rsidRDefault="00200BC5" w:rsidP="00200BC5">
      <w:pPr>
        <w:spacing w:after="0" w:line="240" w:lineRule="auto"/>
        <w:jc w:val="center"/>
        <w:rPr>
          <w:rFonts w:ascii="Arial" w:eastAsia="Calibri" w:hAnsi="Arial" w:cs="Arial"/>
          <w:sz w:val="18"/>
          <w:szCs w:val="18"/>
          <w:lang w:eastAsia="ru-RU"/>
        </w:rPr>
      </w:pPr>
    </w:p>
    <w:p w:rsidR="00200BC5" w:rsidRPr="00200BC5" w:rsidRDefault="00200BC5" w:rsidP="00200BC5">
      <w:pPr>
        <w:spacing w:after="0" w:line="240" w:lineRule="auto"/>
        <w:jc w:val="center"/>
        <w:rPr>
          <w:rFonts w:ascii="Arial" w:eastAsia="Calibri" w:hAnsi="Arial" w:cs="Arial"/>
          <w:sz w:val="18"/>
          <w:szCs w:val="18"/>
          <w:lang w:eastAsia="ru-RU"/>
        </w:rPr>
      </w:pPr>
      <w:proofErr w:type="spellStart"/>
      <w:r w:rsidRPr="00200BC5">
        <w:rPr>
          <w:rFonts w:ascii="Arial" w:eastAsia="Calibri" w:hAnsi="Arial" w:cs="Arial"/>
          <w:sz w:val="18"/>
          <w:szCs w:val="18"/>
          <w:lang w:eastAsia="ru-RU"/>
        </w:rPr>
        <w:t>г</w:t>
      </w:r>
      <w:proofErr w:type="gramStart"/>
      <w:r w:rsidRPr="00200BC5">
        <w:rPr>
          <w:rFonts w:ascii="Arial" w:eastAsia="Calibri" w:hAnsi="Arial" w:cs="Arial"/>
          <w:sz w:val="18"/>
          <w:szCs w:val="18"/>
          <w:lang w:eastAsia="ru-RU"/>
        </w:rPr>
        <w:t>.Б</w:t>
      </w:r>
      <w:proofErr w:type="gramEnd"/>
      <w:r w:rsidRPr="00200BC5">
        <w:rPr>
          <w:rFonts w:ascii="Arial" w:eastAsia="Calibri" w:hAnsi="Arial" w:cs="Arial"/>
          <w:sz w:val="18"/>
          <w:szCs w:val="18"/>
          <w:lang w:eastAsia="ru-RU"/>
        </w:rPr>
        <w:t>елово</w:t>
      </w:r>
      <w:proofErr w:type="spellEnd"/>
      <w:r w:rsidRPr="00200BC5">
        <w:rPr>
          <w:rFonts w:ascii="Arial" w:eastAsia="Calibri" w:hAnsi="Arial" w:cs="Arial"/>
          <w:sz w:val="18"/>
          <w:szCs w:val="18"/>
          <w:lang w:eastAsia="ru-RU"/>
        </w:rPr>
        <w:t xml:space="preserve">                                                                                                       «____» ___________ 20___г.</w:t>
      </w:r>
    </w:p>
    <w:p w:rsidR="00200BC5" w:rsidRPr="00200BC5" w:rsidRDefault="00200BC5" w:rsidP="00200BC5">
      <w:pPr>
        <w:spacing w:after="0" w:line="240" w:lineRule="auto"/>
        <w:jc w:val="both"/>
        <w:rPr>
          <w:rFonts w:ascii="Arial" w:eastAsia="Calibri" w:hAnsi="Arial" w:cs="Arial"/>
          <w:sz w:val="18"/>
          <w:szCs w:val="18"/>
          <w:lang w:eastAsia="ru-RU"/>
        </w:rPr>
      </w:pPr>
      <w:proofErr w:type="gramStart"/>
      <w:r w:rsidRPr="00200BC5">
        <w:rPr>
          <w:rFonts w:ascii="Arial" w:eastAsia="Calibri" w:hAnsi="Arial" w:cs="Arial"/>
          <w:b/>
          <w:sz w:val="18"/>
          <w:szCs w:val="18"/>
          <w:lang w:eastAsia="ru-RU"/>
        </w:rPr>
        <w:t>Общество с ограниченной ответственностью «</w:t>
      </w:r>
      <w:r w:rsidR="00B52ECD">
        <w:rPr>
          <w:rFonts w:ascii="Arial" w:eastAsia="Calibri" w:hAnsi="Arial" w:cs="Arial"/>
          <w:b/>
          <w:sz w:val="18"/>
          <w:szCs w:val="18"/>
          <w:lang w:eastAsia="ru-RU"/>
        </w:rPr>
        <w:t>Управляющая компания</w:t>
      </w:r>
      <w:r w:rsidRPr="00200BC5">
        <w:rPr>
          <w:rFonts w:ascii="Arial" w:eastAsia="Calibri" w:hAnsi="Arial" w:cs="Arial"/>
          <w:b/>
          <w:sz w:val="18"/>
          <w:szCs w:val="18"/>
          <w:lang w:eastAsia="ru-RU"/>
        </w:rPr>
        <w:t xml:space="preserve"> Беловское жилищное управление»</w:t>
      </w:r>
      <w:r w:rsidRPr="00200BC5">
        <w:rPr>
          <w:rFonts w:ascii="Arial" w:eastAsia="Calibri" w:hAnsi="Arial" w:cs="Arial"/>
          <w:sz w:val="18"/>
          <w:szCs w:val="18"/>
          <w:lang w:eastAsia="ru-RU"/>
        </w:rPr>
        <w:t xml:space="preserve">, именуемое в дальнейшем </w:t>
      </w:r>
      <w:r w:rsidRPr="00200BC5">
        <w:rPr>
          <w:rFonts w:ascii="Arial" w:eastAsia="Calibri" w:hAnsi="Arial" w:cs="Arial"/>
          <w:b/>
          <w:sz w:val="18"/>
          <w:szCs w:val="18"/>
          <w:lang w:eastAsia="ru-RU"/>
        </w:rPr>
        <w:t>«Исполнитель»</w:t>
      </w:r>
      <w:r w:rsidRPr="00200BC5">
        <w:rPr>
          <w:rFonts w:ascii="Arial" w:eastAsia="Calibri" w:hAnsi="Arial" w:cs="Arial"/>
          <w:sz w:val="18"/>
          <w:szCs w:val="18"/>
          <w:lang w:eastAsia="ru-RU"/>
        </w:rPr>
        <w:t xml:space="preserve">, в лице директора, Петрова Андрея Алексеевича, действующего на основании Устава, с одной стороны, и, </w:t>
      </w:r>
      <w:r w:rsidRPr="00200BC5">
        <w:rPr>
          <w:rFonts w:ascii="Arial" w:eastAsia="Calibri"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200BC5">
        <w:rPr>
          <w:rFonts w:ascii="Arial" w:eastAsia="Calibri" w:hAnsi="Arial" w:cs="Arial"/>
          <w:sz w:val="18"/>
          <w:szCs w:val="18"/>
          <w:lang w:eastAsia="ru-RU"/>
        </w:rPr>
        <w:t xml:space="preserve"> именуемое в дальнейшем «СГУПС», в лице директора филиала федерального государственного бюджетного образовательного учреждения высшего образования «Сибирский государственный университет путей</w:t>
      </w:r>
      <w:r w:rsidR="00023D96">
        <w:rPr>
          <w:rFonts w:ascii="Arial" w:eastAsia="Calibri" w:hAnsi="Arial" w:cs="Arial"/>
          <w:sz w:val="18"/>
          <w:szCs w:val="18"/>
          <w:lang w:eastAsia="ru-RU"/>
        </w:rPr>
        <w:t xml:space="preserve"> </w:t>
      </w:r>
      <w:r w:rsidRPr="00200BC5">
        <w:rPr>
          <w:rFonts w:ascii="Arial" w:eastAsia="Calibri" w:hAnsi="Arial" w:cs="Arial"/>
          <w:sz w:val="18"/>
          <w:szCs w:val="18"/>
          <w:lang w:eastAsia="ru-RU"/>
        </w:rPr>
        <w:t>соо</w:t>
      </w:r>
      <w:bookmarkStart w:id="0" w:name="_GoBack"/>
      <w:bookmarkEnd w:id="0"/>
      <w:r w:rsidRPr="00200BC5">
        <w:rPr>
          <w:rFonts w:ascii="Arial" w:eastAsia="Calibri" w:hAnsi="Arial" w:cs="Arial"/>
          <w:sz w:val="18"/>
          <w:szCs w:val="18"/>
          <w:lang w:eastAsia="ru-RU"/>
        </w:rPr>
        <w:t>бщения» в</w:t>
      </w:r>
      <w:proofErr w:type="gramEnd"/>
      <w:r w:rsidRPr="00200BC5">
        <w:rPr>
          <w:rFonts w:ascii="Arial" w:eastAsia="Calibri" w:hAnsi="Arial" w:cs="Arial"/>
          <w:sz w:val="18"/>
          <w:szCs w:val="18"/>
          <w:lang w:eastAsia="ru-RU"/>
        </w:rPr>
        <w:t xml:space="preserve"> </w:t>
      </w:r>
      <w:proofErr w:type="gramStart"/>
      <w:r w:rsidRPr="00200BC5">
        <w:rPr>
          <w:rFonts w:ascii="Arial" w:eastAsia="Calibri" w:hAnsi="Arial" w:cs="Arial"/>
          <w:sz w:val="18"/>
          <w:szCs w:val="18"/>
          <w:lang w:eastAsia="ru-RU"/>
        </w:rPr>
        <w:t>г. Белово, именуемого в дальнейшем «Филиал СГУПС в г. Белово»</w:t>
      </w:r>
      <w:r>
        <w:rPr>
          <w:rFonts w:ascii="Arial" w:eastAsia="Calibri" w:hAnsi="Arial" w:cs="Arial"/>
          <w:sz w:val="18"/>
          <w:szCs w:val="18"/>
          <w:lang w:eastAsia="ru-RU"/>
        </w:rPr>
        <w:t xml:space="preserve"> </w:t>
      </w:r>
      <w:r w:rsidRPr="00200BC5">
        <w:rPr>
          <w:rFonts w:ascii="Arial" w:eastAsia="Calibri" w:hAnsi="Arial" w:cs="Arial"/>
          <w:sz w:val="18"/>
          <w:szCs w:val="18"/>
          <w:lang w:eastAsia="ru-RU"/>
        </w:rPr>
        <w:t xml:space="preserve">Поповой Ольги Юрьевны, действующего на основании доверенности № - 5 от 01марта  2016 года, именуемое дальнейшем  «Заказчик» руководствуясь Федеральным законом № 223-ФЗ «О  закупках товаров, работ, услуг отдельными  видами юридических  лиц», и в соответствии с подпунктом 13 пункта 5.1 Положения о закупке товаров с другой стороны, совместно именуемые </w:t>
      </w:r>
      <w:r w:rsidRPr="00200BC5">
        <w:rPr>
          <w:rFonts w:ascii="Arial" w:eastAsia="Calibri" w:hAnsi="Arial" w:cs="Arial"/>
          <w:b/>
          <w:sz w:val="18"/>
          <w:szCs w:val="18"/>
          <w:lang w:eastAsia="ru-RU"/>
        </w:rPr>
        <w:t>«Стороны»,</w:t>
      </w:r>
      <w:r w:rsidRPr="00200BC5">
        <w:rPr>
          <w:rFonts w:ascii="Arial" w:eastAsia="Calibri" w:hAnsi="Arial" w:cs="Arial"/>
          <w:sz w:val="18"/>
          <w:szCs w:val="18"/>
          <w:lang w:eastAsia="ru-RU"/>
        </w:rPr>
        <w:t xml:space="preserve"> заключили настоящий контракт о</w:t>
      </w:r>
      <w:proofErr w:type="gramEnd"/>
      <w:r w:rsidRPr="00200BC5">
        <w:rPr>
          <w:rFonts w:ascii="Arial" w:eastAsia="Calibri" w:hAnsi="Arial" w:cs="Arial"/>
          <w:sz w:val="18"/>
          <w:szCs w:val="18"/>
          <w:lang w:eastAsia="ru-RU"/>
        </w:rPr>
        <w:t xml:space="preserve"> нижеследующем:</w:t>
      </w:r>
    </w:p>
    <w:p w:rsidR="00200BC5" w:rsidRPr="00200BC5" w:rsidRDefault="00200BC5" w:rsidP="00200BC5">
      <w:pPr>
        <w:spacing w:after="0" w:line="240" w:lineRule="auto"/>
        <w:jc w:val="center"/>
        <w:rPr>
          <w:rFonts w:ascii="Arial" w:eastAsia="Calibri" w:hAnsi="Arial" w:cs="Arial"/>
          <w:b/>
          <w:sz w:val="18"/>
          <w:szCs w:val="18"/>
          <w:lang w:eastAsia="ru-RU"/>
        </w:rPr>
      </w:pPr>
      <w:r w:rsidRPr="00200BC5">
        <w:rPr>
          <w:rFonts w:ascii="Arial" w:eastAsia="Calibri" w:hAnsi="Arial" w:cs="Arial"/>
          <w:b/>
          <w:sz w:val="18"/>
          <w:szCs w:val="18"/>
          <w:lang w:eastAsia="ru-RU"/>
        </w:rPr>
        <w:lastRenderedPageBreak/>
        <w:t>ОБЩИЕ ПОЛОЖЕНИЯ</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bCs/>
          <w:sz w:val="18"/>
          <w:szCs w:val="18"/>
          <w:lang w:eastAsia="ru-RU"/>
        </w:rPr>
        <w:t>Обслуживающая организация ООО «Управляющая компания Беловское жилищное управление», в соответствии с условиями Контракта</w:t>
      </w:r>
      <w:r>
        <w:rPr>
          <w:rFonts w:ascii="Arial" w:eastAsia="Calibri" w:hAnsi="Arial" w:cs="Arial"/>
          <w:bCs/>
          <w:sz w:val="18"/>
          <w:szCs w:val="18"/>
          <w:lang w:eastAsia="ru-RU"/>
        </w:rPr>
        <w:t xml:space="preserve"> </w:t>
      </w:r>
      <w:r w:rsidRPr="00200BC5">
        <w:rPr>
          <w:rFonts w:ascii="Arial" w:eastAsia="Calibri" w:hAnsi="Arial" w:cs="Arial"/>
          <w:bCs/>
          <w:sz w:val="18"/>
          <w:szCs w:val="18"/>
          <w:lang w:eastAsia="ru-RU"/>
        </w:rPr>
        <w:t>на обслуживание</w:t>
      </w:r>
      <w:r>
        <w:rPr>
          <w:rFonts w:ascii="Arial" w:eastAsia="Calibri" w:hAnsi="Arial" w:cs="Arial"/>
          <w:bCs/>
          <w:sz w:val="18"/>
          <w:szCs w:val="18"/>
          <w:lang w:eastAsia="ru-RU"/>
        </w:rPr>
        <w:t xml:space="preserve"> </w:t>
      </w:r>
      <w:r w:rsidRPr="00200BC5">
        <w:rPr>
          <w:rFonts w:ascii="Arial" w:eastAsia="Calibri" w:hAnsi="Arial" w:cs="Arial"/>
          <w:bCs/>
          <w:sz w:val="18"/>
          <w:szCs w:val="18"/>
          <w:lang w:eastAsia="ru-RU"/>
        </w:rPr>
        <w:t xml:space="preserve">многоквартирного </w:t>
      </w:r>
      <w:r w:rsidRPr="00200BC5">
        <w:rPr>
          <w:rFonts w:ascii="Arial" w:eastAsia="Calibri" w:hAnsi="Arial" w:cs="Arial"/>
          <w:b/>
          <w:bCs/>
          <w:sz w:val="18"/>
          <w:szCs w:val="18"/>
          <w:lang w:eastAsia="ru-RU"/>
        </w:rPr>
        <w:t xml:space="preserve">дома № -67А по </w:t>
      </w:r>
      <w:proofErr w:type="spellStart"/>
      <w:r w:rsidRPr="00200BC5">
        <w:rPr>
          <w:rFonts w:ascii="Arial" w:eastAsia="Calibri" w:hAnsi="Arial" w:cs="Arial"/>
          <w:b/>
          <w:bCs/>
          <w:sz w:val="18"/>
          <w:szCs w:val="18"/>
          <w:lang w:eastAsia="ru-RU"/>
        </w:rPr>
        <w:t>ул</w:t>
      </w:r>
      <w:proofErr w:type="gramStart"/>
      <w:r w:rsidRPr="00200BC5">
        <w:rPr>
          <w:rFonts w:ascii="Arial" w:eastAsia="Calibri" w:hAnsi="Arial" w:cs="Arial"/>
          <w:b/>
          <w:bCs/>
          <w:sz w:val="18"/>
          <w:szCs w:val="18"/>
          <w:lang w:eastAsia="ru-RU"/>
        </w:rPr>
        <w:t>.Л</w:t>
      </w:r>
      <w:proofErr w:type="gramEnd"/>
      <w:r w:rsidRPr="00200BC5">
        <w:rPr>
          <w:rFonts w:ascii="Arial" w:eastAsia="Calibri" w:hAnsi="Arial" w:cs="Arial"/>
          <w:b/>
          <w:bCs/>
          <w:sz w:val="18"/>
          <w:szCs w:val="18"/>
          <w:lang w:eastAsia="ru-RU"/>
        </w:rPr>
        <w:t>енина</w:t>
      </w:r>
      <w:proofErr w:type="spellEnd"/>
      <w:r w:rsidRPr="00200BC5">
        <w:rPr>
          <w:rFonts w:ascii="Arial" w:eastAsia="Calibri" w:hAnsi="Arial" w:cs="Arial"/>
          <w:b/>
          <w:bCs/>
          <w:sz w:val="18"/>
          <w:szCs w:val="18"/>
          <w:lang w:eastAsia="ru-RU"/>
        </w:rPr>
        <w:t>,</w:t>
      </w:r>
      <w:r w:rsidRPr="00200BC5">
        <w:rPr>
          <w:rFonts w:ascii="Arial" w:eastAsia="Calibri" w:hAnsi="Arial" w:cs="Arial"/>
          <w:bCs/>
          <w:sz w:val="18"/>
          <w:szCs w:val="18"/>
          <w:lang w:eastAsia="ru-RU"/>
        </w:rPr>
        <w:t xml:space="preserve"> заключенного с собственниками помещений данного многоквартирного жилого дома, производит весь комплекс работ по текущему ремонту общего имущества и техническому содержанию и обслуживанию мест общего пользования многоквартирного </w:t>
      </w:r>
      <w:r w:rsidRPr="00200BC5">
        <w:rPr>
          <w:rFonts w:ascii="Arial" w:eastAsia="Calibri" w:hAnsi="Arial" w:cs="Arial"/>
          <w:b/>
          <w:bCs/>
          <w:sz w:val="18"/>
          <w:szCs w:val="18"/>
          <w:lang w:eastAsia="ru-RU"/>
        </w:rPr>
        <w:t xml:space="preserve">дома № - 67А по </w:t>
      </w:r>
      <w:proofErr w:type="spellStart"/>
      <w:r w:rsidRPr="00200BC5">
        <w:rPr>
          <w:rFonts w:ascii="Arial" w:eastAsia="Calibri" w:hAnsi="Arial" w:cs="Arial"/>
          <w:b/>
          <w:bCs/>
          <w:sz w:val="18"/>
          <w:szCs w:val="18"/>
          <w:lang w:eastAsia="ru-RU"/>
        </w:rPr>
        <w:t>ул.Ленина</w:t>
      </w:r>
      <w:proofErr w:type="spellEnd"/>
      <w:r w:rsidRPr="00200BC5">
        <w:rPr>
          <w:rFonts w:ascii="Arial" w:eastAsia="Calibri" w:hAnsi="Arial" w:cs="Arial"/>
          <w:bCs/>
          <w:sz w:val="18"/>
          <w:szCs w:val="18"/>
          <w:lang w:eastAsia="ru-RU"/>
        </w:rPr>
        <w:t xml:space="preserve"> в </w:t>
      </w:r>
      <w:proofErr w:type="spellStart"/>
      <w:r w:rsidRPr="00200BC5">
        <w:rPr>
          <w:rFonts w:ascii="Arial" w:eastAsia="Calibri" w:hAnsi="Arial" w:cs="Arial"/>
          <w:bCs/>
          <w:sz w:val="18"/>
          <w:szCs w:val="18"/>
          <w:lang w:eastAsia="ru-RU"/>
        </w:rPr>
        <w:t>г.Белово</w:t>
      </w:r>
      <w:proofErr w:type="spellEnd"/>
      <w:r w:rsidRPr="00200BC5">
        <w:rPr>
          <w:rFonts w:ascii="Arial" w:eastAsia="Calibri" w:hAnsi="Arial" w:cs="Arial"/>
          <w:bCs/>
          <w:sz w:val="18"/>
          <w:szCs w:val="18"/>
          <w:lang w:eastAsia="ru-RU"/>
        </w:rPr>
        <w:t>, в котором находится встроенное, нежилое помещение</w:t>
      </w:r>
      <w:r>
        <w:rPr>
          <w:rFonts w:ascii="Arial" w:eastAsia="Calibri" w:hAnsi="Arial" w:cs="Arial"/>
          <w:bCs/>
          <w:sz w:val="18"/>
          <w:szCs w:val="18"/>
          <w:lang w:eastAsia="ru-RU"/>
        </w:rPr>
        <w:t xml:space="preserve"> </w:t>
      </w:r>
      <w:r w:rsidRPr="00200BC5">
        <w:rPr>
          <w:rFonts w:ascii="Arial" w:eastAsia="Calibri" w:hAnsi="Arial" w:cs="Arial"/>
          <w:bCs/>
          <w:sz w:val="18"/>
          <w:szCs w:val="18"/>
          <w:lang w:eastAsia="ru-RU"/>
        </w:rPr>
        <w:t>Заказчика, а Заказчик, с момента государственной регистрации права собственности на данное нежилое встроенное помещение, обязан принимать участие в содержании домовладения путем внесения своей доли платежей в эксплуатационных расходах собственников помещений многоквартирного жилого дома.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b/>
          <w:sz w:val="18"/>
          <w:szCs w:val="18"/>
          <w:lang w:eastAsia="ru-RU"/>
        </w:rPr>
        <w:t xml:space="preserve">Цель настоящего </w:t>
      </w:r>
      <w:proofErr w:type="gramStart"/>
      <w:r w:rsidRPr="00200BC5">
        <w:rPr>
          <w:rFonts w:ascii="Arial" w:eastAsia="Calibri" w:hAnsi="Arial" w:cs="Arial"/>
          <w:b/>
          <w:sz w:val="18"/>
          <w:szCs w:val="18"/>
          <w:lang w:eastAsia="ru-RU"/>
        </w:rPr>
        <w:t>Контракта</w:t>
      </w:r>
      <w:r w:rsidRPr="00200BC5">
        <w:rPr>
          <w:rFonts w:ascii="Arial" w:eastAsia="Calibri" w:hAnsi="Arial" w:cs="Arial"/>
          <w:sz w:val="18"/>
          <w:szCs w:val="18"/>
          <w:lang w:eastAsia="ru-RU"/>
        </w:rPr>
        <w:t>–обеспечение</w:t>
      </w:r>
      <w:proofErr w:type="gramEnd"/>
      <w:r>
        <w:rPr>
          <w:rFonts w:ascii="Arial" w:eastAsia="Calibri" w:hAnsi="Arial" w:cs="Arial"/>
          <w:sz w:val="18"/>
          <w:szCs w:val="18"/>
          <w:lang w:eastAsia="ru-RU"/>
        </w:rPr>
        <w:t xml:space="preserve"> </w:t>
      </w:r>
      <w:r w:rsidRPr="00200BC5">
        <w:rPr>
          <w:rFonts w:ascii="Arial" w:eastAsia="Calibri" w:hAnsi="Arial" w:cs="Arial"/>
          <w:sz w:val="18"/>
          <w:szCs w:val="18"/>
          <w:lang w:eastAsia="ru-RU"/>
        </w:rPr>
        <w:t>надлежащего содержания,</w:t>
      </w:r>
      <w:r>
        <w:rPr>
          <w:rFonts w:ascii="Arial" w:eastAsia="Calibri" w:hAnsi="Arial" w:cs="Arial"/>
          <w:sz w:val="18"/>
          <w:szCs w:val="18"/>
          <w:lang w:eastAsia="ru-RU"/>
        </w:rPr>
        <w:t xml:space="preserve"> </w:t>
      </w:r>
      <w:r w:rsidRPr="00200BC5">
        <w:rPr>
          <w:rFonts w:ascii="Arial" w:eastAsia="Calibri" w:hAnsi="Arial" w:cs="Arial"/>
          <w:sz w:val="18"/>
          <w:szCs w:val="18"/>
          <w:lang w:eastAsia="ru-RU"/>
        </w:rPr>
        <w:t>и текущего</w:t>
      </w:r>
      <w:r>
        <w:rPr>
          <w:rFonts w:ascii="Arial" w:eastAsia="Calibri" w:hAnsi="Arial" w:cs="Arial"/>
          <w:sz w:val="18"/>
          <w:szCs w:val="18"/>
          <w:lang w:eastAsia="ru-RU"/>
        </w:rPr>
        <w:t xml:space="preserve"> </w:t>
      </w:r>
      <w:r w:rsidRPr="00200BC5">
        <w:rPr>
          <w:rFonts w:ascii="Arial" w:eastAsia="Calibri" w:hAnsi="Arial" w:cs="Arial"/>
          <w:sz w:val="18"/>
          <w:szCs w:val="18"/>
          <w:lang w:eastAsia="ru-RU"/>
        </w:rPr>
        <w:t>ремонта общего имущества в многоквартирном доме.</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Для целей настоящего Контракта применяются следующие термины и понятия:</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b/>
          <w:sz w:val="18"/>
          <w:szCs w:val="18"/>
          <w:lang w:eastAsia="ru-RU"/>
        </w:rPr>
        <w:t>Заказчи</w:t>
      </w:r>
      <w:proofErr w:type="gramStart"/>
      <w:r w:rsidRPr="00200BC5">
        <w:rPr>
          <w:rFonts w:ascii="Arial" w:eastAsia="Calibri" w:hAnsi="Arial" w:cs="Arial"/>
          <w:b/>
          <w:sz w:val="18"/>
          <w:szCs w:val="18"/>
          <w:lang w:eastAsia="ru-RU"/>
        </w:rPr>
        <w:t>к</w:t>
      </w:r>
      <w:r w:rsidRPr="00200BC5">
        <w:rPr>
          <w:rFonts w:ascii="Arial" w:eastAsia="Calibri" w:hAnsi="Arial" w:cs="Arial"/>
          <w:sz w:val="18"/>
          <w:szCs w:val="18"/>
          <w:lang w:eastAsia="ru-RU"/>
        </w:rPr>
        <w:t>-</w:t>
      </w:r>
      <w:proofErr w:type="gramEnd"/>
      <w:r w:rsidRPr="00200BC5">
        <w:rPr>
          <w:rFonts w:ascii="Arial" w:eastAsia="Calibri" w:hAnsi="Arial" w:cs="Arial"/>
          <w:sz w:val="18"/>
          <w:szCs w:val="18"/>
          <w:lang w:eastAsia="ru-RU"/>
        </w:rPr>
        <w:t xml:space="preserve"> лицо,  владеющее  на  праве  собственности  встроенным нежилым помещением, несет  бремя   содержания  данного  помещения   и  общего  имущества  помещений   в многоквартирном  доме,  владеет,   пользуется   и   распоряжается встроенным нежилым помещением, общим   имуществом   в многоквартирном доме.</w:t>
      </w:r>
      <w:r>
        <w:rPr>
          <w:rFonts w:ascii="Arial" w:eastAsia="Calibri" w:hAnsi="Arial" w:cs="Arial"/>
          <w:sz w:val="18"/>
          <w:szCs w:val="18"/>
          <w:lang w:eastAsia="ru-RU"/>
        </w:rPr>
        <w:t xml:space="preserve"> </w:t>
      </w:r>
      <w:r w:rsidRPr="00200BC5">
        <w:rPr>
          <w:rFonts w:ascii="Arial" w:eastAsia="Calibri" w:hAnsi="Arial" w:cs="Arial"/>
          <w:sz w:val="18"/>
          <w:szCs w:val="18"/>
          <w:lang w:eastAsia="ru-RU"/>
        </w:rPr>
        <w:t>Доля  в  праве общей  собственности  на  общее  имущество  в  многоквартирном доме  Заказчика пропорциональна размеру общей площади помещения</w:t>
      </w:r>
      <w:r>
        <w:rPr>
          <w:rFonts w:ascii="Arial" w:eastAsia="Calibri" w:hAnsi="Arial" w:cs="Arial"/>
          <w:sz w:val="18"/>
          <w:szCs w:val="18"/>
          <w:lang w:eastAsia="ru-RU"/>
        </w:rPr>
        <w:t xml:space="preserve"> </w:t>
      </w:r>
      <w:r w:rsidRPr="00200BC5">
        <w:rPr>
          <w:rFonts w:ascii="Arial" w:eastAsia="Calibri" w:hAnsi="Arial" w:cs="Arial"/>
          <w:sz w:val="18"/>
          <w:szCs w:val="18"/>
          <w:lang w:eastAsia="ru-RU"/>
        </w:rPr>
        <w:t>Заказчика.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b/>
          <w:sz w:val="18"/>
          <w:szCs w:val="18"/>
          <w:lang w:eastAsia="ru-RU"/>
        </w:rPr>
        <w:t>Исполнитель (обслуживающая организация)</w:t>
      </w:r>
      <w:r w:rsidRPr="00200BC5">
        <w:rPr>
          <w:rFonts w:ascii="Arial" w:eastAsia="Calibri" w:hAnsi="Arial" w:cs="Arial"/>
          <w:sz w:val="18"/>
          <w:szCs w:val="18"/>
          <w:lang w:eastAsia="ru-RU"/>
        </w:rPr>
        <w:t xml:space="preserve"> - организация, выполняющая работы по содержанию и техническому обслуживанию, текущему ремонту, и, при наличии решения собрания собственников многоквартирного жилого </w:t>
      </w:r>
      <w:proofErr w:type="spellStart"/>
      <w:r w:rsidRPr="00200BC5">
        <w:rPr>
          <w:rFonts w:ascii="Arial" w:eastAsia="Calibri" w:hAnsi="Arial" w:cs="Arial"/>
          <w:sz w:val="18"/>
          <w:szCs w:val="18"/>
          <w:lang w:eastAsia="ru-RU"/>
        </w:rPr>
        <w:t>домаобщего</w:t>
      </w:r>
      <w:proofErr w:type="spellEnd"/>
      <w:r w:rsidRPr="00200BC5">
        <w:rPr>
          <w:rFonts w:ascii="Arial" w:eastAsia="Calibri" w:hAnsi="Arial" w:cs="Arial"/>
          <w:sz w:val="18"/>
          <w:szCs w:val="18"/>
          <w:lang w:eastAsia="ru-RU"/>
        </w:rPr>
        <w:t xml:space="preserve"> имущества многоквартирного дома.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b/>
          <w:sz w:val="18"/>
          <w:szCs w:val="18"/>
          <w:lang w:eastAsia="ru-RU"/>
        </w:rPr>
        <w:t xml:space="preserve">Место </w:t>
      </w:r>
      <w:proofErr w:type="spellStart"/>
      <w:r w:rsidRPr="00200BC5">
        <w:rPr>
          <w:rFonts w:ascii="Arial" w:eastAsia="Calibri" w:hAnsi="Arial" w:cs="Arial"/>
          <w:b/>
          <w:sz w:val="18"/>
          <w:szCs w:val="18"/>
          <w:lang w:eastAsia="ru-RU"/>
        </w:rPr>
        <w:t>нахожденияИсполнителя</w:t>
      </w:r>
      <w:proofErr w:type="spellEnd"/>
      <w:r w:rsidRPr="00200BC5">
        <w:rPr>
          <w:rFonts w:ascii="Arial" w:eastAsia="Calibri" w:hAnsi="Arial" w:cs="Arial"/>
          <w:sz w:val="18"/>
          <w:szCs w:val="18"/>
          <w:lang w:eastAsia="ru-RU"/>
        </w:rPr>
        <w:t xml:space="preserve"> - адрес фактического места нахождения: </w:t>
      </w:r>
      <w:smartTag w:uri="urn:schemas-microsoft-com:office:smarttags" w:element="metricconverter">
        <w:smartTagPr>
          <w:attr w:name="ProductID" w:val="652600, г"/>
        </w:smartTagPr>
        <w:r w:rsidRPr="00200BC5">
          <w:rPr>
            <w:rFonts w:ascii="Arial" w:eastAsia="Calibri" w:hAnsi="Arial" w:cs="Arial"/>
            <w:sz w:val="18"/>
            <w:szCs w:val="18"/>
            <w:lang w:eastAsia="ru-RU"/>
          </w:rPr>
          <w:t xml:space="preserve">652600, </w:t>
        </w:r>
        <w:proofErr w:type="spellStart"/>
        <w:r w:rsidRPr="00200BC5">
          <w:rPr>
            <w:rFonts w:ascii="Arial" w:eastAsia="Calibri" w:hAnsi="Arial" w:cs="Arial"/>
            <w:sz w:val="18"/>
            <w:szCs w:val="18"/>
            <w:lang w:eastAsia="ru-RU"/>
          </w:rPr>
          <w:t>г</w:t>
        </w:r>
      </w:smartTag>
      <w:proofErr w:type="gramStart"/>
      <w:r w:rsidRPr="00200BC5">
        <w:rPr>
          <w:rFonts w:ascii="Arial" w:eastAsia="Calibri" w:hAnsi="Arial" w:cs="Arial"/>
          <w:sz w:val="18"/>
          <w:szCs w:val="18"/>
          <w:lang w:eastAsia="ru-RU"/>
        </w:rPr>
        <w:t>.Б</w:t>
      </w:r>
      <w:proofErr w:type="gramEnd"/>
      <w:r w:rsidRPr="00200BC5">
        <w:rPr>
          <w:rFonts w:ascii="Arial" w:eastAsia="Calibri" w:hAnsi="Arial" w:cs="Arial"/>
          <w:sz w:val="18"/>
          <w:szCs w:val="18"/>
          <w:lang w:eastAsia="ru-RU"/>
        </w:rPr>
        <w:t>елово</w:t>
      </w:r>
      <w:proofErr w:type="spellEnd"/>
      <w:r w:rsidRPr="00200BC5">
        <w:rPr>
          <w:rFonts w:ascii="Arial" w:eastAsia="Calibri" w:hAnsi="Arial" w:cs="Arial"/>
          <w:sz w:val="18"/>
          <w:szCs w:val="18"/>
          <w:lang w:eastAsia="ru-RU"/>
        </w:rPr>
        <w:t xml:space="preserve">,  </w:t>
      </w:r>
      <w:r>
        <w:rPr>
          <w:rFonts w:ascii="Arial" w:eastAsia="Calibri" w:hAnsi="Arial" w:cs="Arial"/>
          <w:sz w:val="18"/>
          <w:szCs w:val="18"/>
          <w:lang w:eastAsia="ru-RU"/>
        </w:rPr>
        <w:t xml:space="preserve">ул. </w:t>
      </w:r>
      <w:proofErr w:type="spellStart"/>
      <w:r>
        <w:rPr>
          <w:rFonts w:ascii="Arial" w:eastAsia="Calibri" w:hAnsi="Arial" w:cs="Arial"/>
          <w:sz w:val="18"/>
          <w:szCs w:val="18"/>
          <w:lang w:eastAsia="ru-RU"/>
        </w:rPr>
        <w:t>М.Г</w:t>
      </w:r>
      <w:r w:rsidRPr="00200BC5">
        <w:rPr>
          <w:rFonts w:ascii="Arial" w:eastAsia="Calibri" w:hAnsi="Arial" w:cs="Arial"/>
          <w:sz w:val="18"/>
          <w:szCs w:val="18"/>
          <w:lang w:eastAsia="ru-RU"/>
        </w:rPr>
        <w:t>орького</w:t>
      </w:r>
      <w:proofErr w:type="spellEnd"/>
      <w:r w:rsidRPr="00200BC5">
        <w:rPr>
          <w:rFonts w:ascii="Arial" w:eastAsia="Calibri" w:hAnsi="Arial" w:cs="Arial"/>
          <w:sz w:val="18"/>
          <w:szCs w:val="18"/>
          <w:lang w:eastAsia="ru-RU"/>
        </w:rPr>
        <w:t xml:space="preserve">, 48; юридический адрес: </w:t>
      </w:r>
      <w:smartTag w:uri="urn:schemas-microsoft-com:office:smarttags" w:element="metricconverter">
        <w:smartTagPr>
          <w:attr w:name="ProductID" w:val="652600, г"/>
        </w:smartTagPr>
        <w:r w:rsidRPr="00200BC5">
          <w:rPr>
            <w:rFonts w:ascii="Arial" w:eastAsia="Calibri" w:hAnsi="Arial" w:cs="Arial"/>
            <w:sz w:val="18"/>
            <w:szCs w:val="18"/>
            <w:lang w:eastAsia="ru-RU"/>
          </w:rPr>
          <w:t xml:space="preserve">652600, </w:t>
        </w:r>
        <w:proofErr w:type="spellStart"/>
        <w:r w:rsidRPr="00200BC5">
          <w:rPr>
            <w:rFonts w:ascii="Arial" w:eastAsia="Calibri" w:hAnsi="Arial" w:cs="Arial"/>
            <w:sz w:val="18"/>
            <w:szCs w:val="18"/>
            <w:lang w:eastAsia="ru-RU"/>
          </w:rPr>
          <w:t>г</w:t>
        </w:r>
      </w:smartTag>
      <w:r w:rsidRPr="00200BC5">
        <w:rPr>
          <w:rFonts w:ascii="Arial" w:eastAsia="Calibri" w:hAnsi="Arial" w:cs="Arial"/>
          <w:sz w:val="18"/>
          <w:szCs w:val="18"/>
          <w:lang w:eastAsia="ru-RU"/>
        </w:rPr>
        <w:t>.Белово</w:t>
      </w:r>
      <w:proofErr w:type="spellEnd"/>
      <w:r w:rsidRPr="00200BC5">
        <w:rPr>
          <w:rFonts w:ascii="Arial" w:eastAsia="Calibri" w:hAnsi="Arial" w:cs="Arial"/>
          <w:sz w:val="18"/>
          <w:szCs w:val="18"/>
          <w:lang w:eastAsia="ru-RU"/>
        </w:rPr>
        <w:t xml:space="preserve">, </w:t>
      </w:r>
      <w:proofErr w:type="spellStart"/>
      <w:r w:rsidRPr="00200BC5">
        <w:rPr>
          <w:rFonts w:ascii="Arial" w:eastAsia="Calibri" w:hAnsi="Arial" w:cs="Arial"/>
          <w:sz w:val="18"/>
          <w:szCs w:val="18"/>
          <w:lang w:eastAsia="ru-RU"/>
        </w:rPr>
        <w:t>ул.М.Горького</w:t>
      </w:r>
      <w:proofErr w:type="spellEnd"/>
      <w:r w:rsidRPr="00200BC5">
        <w:rPr>
          <w:rFonts w:ascii="Arial" w:eastAsia="Calibri" w:hAnsi="Arial" w:cs="Arial"/>
          <w:sz w:val="18"/>
          <w:szCs w:val="18"/>
          <w:lang w:eastAsia="ru-RU"/>
        </w:rPr>
        <w:t>, 48.</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b/>
          <w:sz w:val="18"/>
          <w:szCs w:val="18"/>
          <w:lang w:eastAsia="ru-RU"/>
        </w:rPr>
        <w:t xml:space="preserve">Адрес </w:t>
      </w:r>
      <w:proofErr w:type="gramStart"/>
      <w:r w:rsidRPr="00200BC5">
        <w:rPr>
          <w:rFonts w:ascii="Arial" w:eastAsia="Calibri" w:hAnsi="Arial" w:cs="Arial"/>
          <w:b/>
          <w:sz w:val="18"/>
          <w:szCs w:val="18"/>
          <w:lang w:eastAsia="ru-RU"/>
        </w:rPr>
        <w:t>электронной</w:t>
      </w:r>
      <w:proofErr w:type="gramEnd"/>
      <w:r w:rsidRPr="00200BC5">
        <w:rPr>
          <w:rFonts w:ascii="Arial" w:eastAsia="Calibri" w:hAnsi="Arial" w:cs="Arial"/>
          <w:b/>
          <w:sz w:val="18"/>
          <w:szCs w:val="18"/>
          <w:lang w:eastAsia="ru-RU"/>
        </w:rPr>
        <w:t xml:space="preserve"> </w:t>
      </w:r>
      <w:proofErr w:type="spellStart"/>
      <w:r w:rsidRPr="00200BC5">
        <w:rPr>
          <w:rFonts w:ascii="Arial" w:eastAsia="Calibri" w:hAnsi="Arial" w:cs="Arial"/>
          <w:b/>
          <w:sz w:val="18"/>
          <w:szCs w:val="18"/>
          <w:lang w:eastAsia="ru-RU"/>
        </w:rPr>
        <w:t>почтыИсполнителя</w:t>
      </w:r>
      <w:proofErr w:type="spellEnd"/>
      <w:r w:rsidRPr="00200BC5">
        <w:rPr>
          <w:rFonts w:ascii="Arial" w:eastAsia="Calibri" w:hAnsi="Arial" w:cs="Arial"/>
          <w:sz w:val="18"/>
          <w:szCs w:val="18"/>
          <w:lang w:eastAsia="ru-RU"/>
        </w:rPr>
        <w:t xml:space="preserve">– </w:t>
      </w:r>
      <w:hyperlink r:id="rId11" w:history="1">
        <w:r w:rsidRPr="00200BC5">
          <w:rPr>
            <w:rFonts w:ascii="Arial" w:eastAsia="Calibri" w:hAnsi="Arial" w:cs="Arial"/>
            <w:bCs/>
            <w:color w:val="1A3DC1"/>
            <w:sz w:val="18"/>
            <w:szCs w:val="18"/>
            <w:u w:val="single"/>
            <w:lang w:eastAsia="ru-RU"/>
          </w:rPr>
          <w:t>Bel</w:t>
        </w:r>
        <w:r w:rsidRPr="00200BC5">
          <w:rPr>
            <w:rFonts w:ascii="Arial" w:eastAsia="Calibri" w:hAnsi="Arial" w:cs="Arial"/>
            <w:bCs/>
            <w:color w:val="1A3DC1"/>
            <w:sz w:val="18"/>
            <w:szCs w:val="18"/>
            <w:u w:val="single"/>
            <w:lang w:val="en-US" w:eastAsia="ru-RU"/>
          </w:rPr>
          <w:t>gilup</w:t>
        </w:r>
        <w:r w:rsidRPr="00200BC5">
          <w:rPr>
            <w:rFonts w:ascii="Arial" w:eastAsia="Calibri" w:hAnsi="Arial" w:cs="Arial"/>
            <w:bCs/>
            <w:color w:val="1A3DC1"/>
            <w:sz w:val="18"/>
            <w:szCs w:val="18"/>
            <w:u w:val="single"/>
            <w:lang w:eastAsia="ru-RU"/>
          </w:rPr>
          <w:t>@yandex.ru</w:t>
        </w:r>
      </w:hyperlink>
      <w:r w:rsidRPr="00200BC5">
        <w:rPr>
          <w:rFonts w:ascii="Arial" w:eastAsia="Calibri" w:hAnsi="Arial" w:cs="Arial"/>
          <w:sz w:val="18"/>
          <w:szCs w:val="18"/>
          <w:lang w:eastAsia="ru-RU"/>
        </w:rPr>
        <w:t xml:space="preserve">. </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b/>
          <w:sz w:val="18"/>
          <w:szCs w:val="18"/>
          <w:lang w:eastAsia="ru-RU"/>
        </w:rPr>
        <w:t>Адрес веб-</w:t>
      </w:r>
      <w:proofErr w:type="spellStart"/>
      <w:r w:rsidRPr="00200BC5">
        <w:rPr>
          <w:rFonts w:ascii="Arial" w:eastAsia="Calibri" w:hAnsi="Arial" w:cs="Arial"/>
          <w:b/>
          <w:sz w:val="18"/>
          <w:szCs w:val="18"/>
          <w:lang w:eastAsia="ru-RU"/>
        </w:rPr>
        <w:t>сайтаИсполнителя</w:t>
      </w:r>
      <w:proofErr w:type="spellEnd"/>
      <w:r w:rsidRPr="00200BC5">
        <w:rPr>
          <w:rFonts w:ascii="Arial" w:eastAsia="Calibri" w:hAnsi="Arial" w:cs="Arial"/>
          <w:sz w:val="18"/>
          <w:szCs w:val="18"/>
          <w:lang w:eastAsia="ru-RU"/>
        </w:rPr>
        <w:t xml:space="preserve">– </w:t>
      </w:r>
      <w:proofErr w:type="spellStart"/>
      <w:r w:rsidRPr="00200BC5">
        <w:rPr>
          <w:rFonts w:ascii="Arial" w:eastAsia="Calibri" w:hAnsi="Arial" w:cs="Arial"/>
          <w:sz w:val="18"/>
          <w:szCs w:val="18"/>
          <w:lang w:eastAsia="ru-RU"/>
        </w:rPr>
        <w:t>www</w:t>
      </w:r>
      <w:proofErr w:type="spellEnd"/>
      <w:r w:rsidRPr="00200BC5">
        <w:rPr>
          <w:rFonts w:ascii="Arial" w:eastAsia="Calibri" w:hAnsi="Arial" w:cs="Arial"/>
          <w:sz w:val="18"/>
          <w:szCs w:val="18"/>
          <w:lang w:eastAsia="ru-RU"/>
        </w:rPr>
        <w:t>.</w:t>
      </w:r>
      <w:hyperlink r:id="rId12" w:history="1">
        <w:proofErr w:type="spellStart"/>
        <w:r w:rsidRPr="00200BC5">
          <w:rPr>
            <w:rFonts w:ascii="Arial" w:eastAsia="Calibri" w:hAnsi="Arial" w:cs="Arial"/>
            <w:sz w:val="18"/>
            <w:szCs w:val="18"/>
            <w:u w:val="single"/>
            <w:lang w:val="en-US" w:eastAsia="ru-RU"/>
          </w:rPr>
          <w:t>bgubel</w:t>
        </w:r>
        <w:proofErr w:type="spellEnd"/>
        <w:r w:rsidRPr="00200BC5">
          <w:rPr>
            <w:rFonts w:ascii="Arial" w:eastAsia="Calibri" w:hAnsi="Arial" w:cs="Arial"/>
            <w:sz w:val="18"/>
            <w:szCs w:val="18"/>
            <w:u w:val="single"/>
            <w:lang w:eastAsia="ru-RU"/>
          </w:rPr>
          <w:t>.</w:t>
        </w:r>
        <w:proofErr w:type="spellStart"/>
        <w:r w:rsidRPr="00200BC5">
          <w:rPr>
            <w:rFonts w:ascii="Arial" w:eastAsia="Calibri" w:hAnsi="Arial" w:cs="Arial"/>
            <w:sz w:val="18"/>
            <w:szCs w:val="18"/>
            <w:u w:val="single"/>
            <w:lang w:val="en-US" w:eastAsia="ru-RU"/>
          </w:rPr>
          <w:t>narod</w:t>
        </w:r>
        <w:proofErr w:type="spellEnd"/>
        <w:r w:rsidRPr="00200BC5">
          <w:rPr>
            <w:rFonts w:ascii="Arial" w:eastAsia="Calibri" w:hAnsi="Arial" w:cs="Arial"/>
            <w:sz w:val="18"/>
            <w:szCs w:val="18"/>
            <w:u w:val="single"/>
            <w:lang w:eastAsia="ru-RU"/>
          </w:rPr>
          <w:t>.</w:t>
        </w:r>
        <w:proofErr w:type="spellStart"/>
        <w:r w:rsidRPr="00200BC5">
          <w:rPr>
            <w:rFonts w:ascii="Arial" w:eastAsia="Calibri" w:hAnsi="Arial" w:cs="Arial"/>
            <w:sz w:val="18"/>
            <w:szCs w:val="18"/>
            <w:u w:val="single"/>
            <w:lang w:eastAsia="ru-RU"/>
          </w:rPr>
          <w:t>ru</w:t>
        </w:r>
        <w:proofErr w:type="spellEnd"/>
      </w:hyperlink>
      <w:r w:rsidRPr="00200BC5">
        <w:rPr>
          <w:rFonts w:ascii="Arial" w:eastAsia="Calibri" w:hAnsi="Arial" w:cs="Arial"/>
          <w:sz w:val="18"/>
          <w:szCs w:val="18"/>
          <w:lang w:eastAsia="ru-RU"/>
        </w:rPr>
        <w:t>.</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b/>
          <w:sz w:val="18"/>
          <w:szCs w:val="18"/>
          <w:lang w:eastAsia="ru-RU"/>
        </w:rPr>
        <w:t xml:space="preserve">Номера телефонов, </w:t>
      </w:r>
      <w:proofErr w:type="spellStart"/>
      <w:r w:rsidRPr="00200BC5">
        <w:rPr>
          <w:rFonts w:ascii="Arial" w:eastAsia="Calibri" w:hAnsi="Arial" w:cs="Arial"/>
          <w:b/>
          <w:sz w:val="18"/>
          <w:szCs w:val="18"/>
          <w:lang w:eastAsia="ru-RU"/>
        </w:rPr>
        <w:t>факсаИсполнител</w:t>
      </w:r>
      <w:proofErr w:type="gramStart"/>
      <w:r w:rsidRPr="00200BC5">
        <w:rPr>
          <w:rFonts w:ascii="Arial" w:eastAsia="Calibri" w:hAnsi="Arial" w:cs="Arial"/>
          <w:b/>
          <w:sz w:val="18"/>
          <w:szCs w:val="18"/>
          <w:lang w:eastAsia="ru-RU"/>
        </w:rPr>
        <w:t>я</w:t>
      </w:r>
      <w:proofErr w:type="spellEnd"/>
      <w:r w:rsidRPr="00200BC5">
        <w:rPr>
          <w:rFonts w:ascii="Arial" w:eastAsia="Calibri" w:hAnsi="Arial" w:cs="Arial"/>
          <w:sz w:val="18"/>
          <w:szCs w:val="18"/>
          <w:lang w:eastAsia="ru-RU"/>
        </w:rPr>
        <w:t>–</w:t>
      </w:r>
      <w:proofErr w:type="gramEnd"/>
      <w:r w:rsidRPr="00200BC5">
        <w:rPr>
          <w:rFonts w:ascii="Arial" w:eastAsia="Calibri" w:hAnsi="Arial" w:cs="Arial"/>
          <w:sz w:val="18"/>
          <w:szCs w:val="18"/>
          <w:lang w:eastAsia="ru-RU"/>
        </w:rPr>
        <w:t xml:space="preserve"> </w:t>
      </w:r>
      <w:r w:rsidRPr="00200BC5">
        <w:rPr>
          <w:rFonts w:ascii="Arial" w:eastAsia="Calibri" w:hAnsi="Arial" w:cs="Arial"/>
          <w:bCs/>
          <w:sz w:val="18"/>
          <w:szCs w:val="18"/>
          <w:lang w:eastAsia="ru-RU"/>
        </w:rPr>
        <w:t>диспетчер –</w:t>
      </w:r>
      <w:r w:rsidRPr="00200BC5">
        <w:rPr>
          <w:rFonts w:ascii="Arial" w:eastAsia="Calibri" w:hAnsi="Arial" w:cs="Arial"/>
          <w:sz w:val="18"/>
          <w:szCs w:val="18"/>
          <w:lang w:eastAsia="ru-RU"/>
        </w:rPr>
        <w:t xml:space="preserve"> 8(38452)</w:t>
      </w:r>
      <w:r w:rsidRPr="00200BC5">
        <w:rPr>
          <w:rFonts w:ascii="Arial" w:eastAsia="Calibri" w:hAnsi="Arial" w:cs="Arial"/>
          <w:bCs/>
          <w:sz w:val="18"/>
          <w:szCs w:val="18"/>
          <w:lang w:eastAsia="ru-RU"/>
        </w:rPr>
        <w:t>20875; приёмная</w:t>
      </w:r>
      <w:r w:rsidRPr="00200BC5">
        <w:rPr>
          <w:rFonts w:ascii="Arial" w:eastAsia="Calibri" w:hAnsi="Arial" w:cs="Arial"/>
          <w:sz w:val="18"/>
          <w:szCs w:val="18"/>
          <w:lang w:eastAsia="ru-RU"/>
        </w:rPr>
        <w:t>– 8(38452)26437; номер факса – 8(38452)26437.</w:t>
      </w:r>
    </w:p>
    <w:p w:rsidR="00200BC5" w:rsidRPr="00200BC5" w:rsidRDefault="00200BC5" w:rsidP="00200BC5">
      <w:pPr>
        <w:spacing w:after="0" w:line="240" w:lineRule="auto"/>
        <w:jc w:val="both"/>
        <w:rPr>
          <w:rFonts w:ascii="Arial" w:eastAsia="Calibri" w:hAnsi="Arial" w:cs="Arial"/>
          <w:bCs/>
          <w:sz w:val="18"/>
          <w:szCs w:val="18"/>
          <w:lang w:eastAsia="ru-RU"/>
        </w:rPr>
      </w:pPr>
      <w:r w:rsidRPr="00200BC5">
        <w:rPr>
          <w:rFonts w:ascii="Arial" w:eastAsia="Calibri" w:hAnsi="Arial" w:cs="Arial"/>
          <w:b/>
          <w:sz w:val="18"/>
          <w:szCs w:val="18"/>
          <w:lang w:eastAsia="ru-RU"/>
        </w:rPr>
        <w:t>Время работы Исполнителя</w:t>
      </w:r>
      <w:r w:rsidRPr="00200BC5">
        <w:rPr>
          <w:rFonts w:ascii="Arial" w:eastAsia="Calibri" w:hAnsi="Arial" w:cs="Arial"/>
          <w:sz w:val="18"/>
          <w:szCs w:val="18"/>
          <w:lang w:eastAsia="ru-RU"/>
        </w:rPr>
        <w:t xml:space="preserve">– с понедельника по четверг: </w:t>
      </w:r>
      <w:r w:rsidRPr="00200BC5">
        <w:rPr>
          <w:rFonts w:ascii="Arial" w:eastAsia="Calibri" w:hAnsi="Arial" w:cs="Arial"/>
          <w:bCs/>
          <w:sz w:val="18"/>
          <w:szCs w:val="18"/>
          <w:lang w:eastAsia="ru-RU"/>
        </w:rPr>
        <w:t>с 8:00 часов до 17:00 часов, пятница с 8:00 часов до 14:00 часов, перерыв на обед с 12:00 часов до 13:00 часов, выходные дни – суббота, воскресенье.</w:t>
      </w:r>
    </w:p>
    <w:p w:rsidR="00200BC5" w:rsidRPr="00200BC5" w:rsidRDefault="00200BC5" w:rsidP="00200BC5">
      <w:pPr>
        <w:spacing w:after="0" w:line="240" w:lineRule="auto"/>
        <w:jc w:val="both"/>
        <w:rPr>
          <w:rFonts w:ascii="Arial" w:eastAsia="Calibri" w:hAnsi="Arial" w:cs="Arial"/>
          <w:sz w:val="18"/>
          <w:szCs w:val="18"/>
          <w:lang w:eastAsia="ru-RU"/>
        </w:rPr>
      </w:pPr>
      <w:proofErr w:type="gramStart"/>
      <w:r w:rsidRPr="00200BC5">
        <w:rPr>
          <w:rFonts w:ascii="Arial" w:eastAsia="Calibri" w:hAnsi="Arial" w:cs="Arial"/>
          <w:b/>
          <w:sz w:val="18"/>
          <w:szCs w:val="18"/>
          <w:lang w:eastAsia="ru-RU"/>
        </w:rPr>
        <w:t>Общее имущество многоквартирного дома</w:t>
      </w:r>
      <w:r w:rsidRPr="00200BC5">
        <w:rPr>
          <w:rFonts w:ascii="Arial" w:eastAsia="Calibri" w:hAnsi="Arial" w:cs="Arial"/>
          <w:sz w:val="18"/>
          <w:szCs w:val="18"/>
          <w:lang w:eastAsia="ru-RU"/>
        </w:rPr>
        <w:t xml:space="preserve"> – имущество, не являющееся частями квартир, нежилых помещений собственников, и предназначенное для обслуживания более одного помещения в данном доме, в том числе: межквартирные лестничные площадки, лестницы,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w:t>
      </w:r>
      <w:proofErr w:type="gramEnd"/>
      <w:r w:rsidRPr="00200BC5">
        <w:rPr>
          <w:rFonts w:ascii="Arial" w:eastAsia="Calibri" w:hAnsi="Arial" w:cs="Arial"/>
          <w:sz w:val="18"/>
          <w:szCs w:val="18"/>
          <w:lang w:eastAsia="ru-RU"/>
        </w:rPr>
        <w:t>,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00BC5" w:rsidRPr="00200BC5" w:rsidRDefault="00200BC5" w:rsidP="00200BC5">
      <w:pPr>
        <w:spacing w:after="0" w:line="240" w:lineRule="auto"/>
        <w:jc w:val="both"/>
        <w:rPr>
          <w:rFonts w:ascii="Arial" w:eastAsia="Calibri" w:hAnsi="Arial" w:cs="Arial"/>
          <w:b/>
          <w:bCs/>
          <w:sz w:val="18"/>
          <w:szCs w:val="18"/>
          <w:lang w:eastAsia="ru-RU"/>
        </w:rPr>
      </w:pPr>
      <w:r w:rsidRPr="00200BC5">
        <w:rPr>
          <w:rFonts w:ascii="Arial" w:eastAsia="Calibri" w:hAnsi="Arial" w:cs="Arial"/>
          <w:b/>
          <w:bCs/>
          <w:sz w:val="18"/>
          <w:szCs w:val="18"/>
          <w:lang w:eastAsia="ru-RU"/>
        </w:rPr>
        <w:t>Техническое содержание и обслуживание мест общего пользования</w:t>
      </w:r>
      <w:r w:rsidRPr="00200BC5">
        <w:rPr>
          <w:rFonts w:ascii="Arial" w:eastAsia="Calibri" w:hAnsi="Arial" w:cs="Arial"/>
          <w:bCs/>
          <w:sz w:val="18"/>
          <w:szCs w:val="18"/>
          <w:lang w:eastAsia="ru-RU"/>
        </w:rPr>
        <w:t xml:space="preserve"> – аварийное и текущее обслуживание коммуникационных инженерных сетей мест общего пользования (водопроводных, канализационных, тепловых, электрических) многоквартирного жилого дома. Текущее обслуживание водопроводных, электрических, канализационных, тепловых сетей мест общего пользования включает в себя проведение планово-предупредительных  осмотров и  работ: сезонную ревизию запорной арматуры на водопроводных, тепловых сетях мест общего пользовани</w:t>
      </w:r>
      <w:proofErr w:type="gramStart"/>
      <w:r w:rsidRPr="00200BC5">
        <w:rPr>
          <w:rFonts w:ascii="Arial" w:eastAsia="Calibri" w:hAnsi="Arial" w:cs="Arial"/>
          <w:bCs/>
          <w:sz w:val="18"/>
          <w:szCs w:val="18"/>
          <w:lang w:eastAsia="ru-RU"/>
        </w:rPr>
        <w:t>я</w:t>
      </w:r>
      <w:r w:rsidRPr="00200BC5">
        <w:rPr>
          <w:rFonts w:ascii="Arial" w:eastAsia="Calibri" w:hAnsi="Arial" w:cs="Arial"/>
          <w:b/>
          <w:bCs/>
          <w:sz w:val="18"/>
          <w:szCs w:val="18"/>
          <w:lang w:eastAsia="ru-RU"/>
        </w:rPr>
        <w:t>(</w:t>
      </w:r>
      <w:proofErr w:type="gramEnd"/>
      <w:r w:rsidRPr="00200BC5">
        <w:rPr>
          <w:rFonts w:ascii="Arial" w:eastAsia="Calibri" w:hAnsi="Arial" w:cs="Arial"/>
          <w:b/>
          <w:bCs/>
          <w:sz w:val="18"/>
          <w:szCs w:val="18"/>
          <w:lang w:eastAsia="ru-RU"/>
        </w:rPr>
        <w:t>Приложение № 1 к настоящему Контракту).</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b/>
          <w:bCs/>
          <w:sz w:val="18"/>
          <w:szCs w:val="18"/>
          <w:lang w:eastAsia="ru-RU"/>
        </w:rPr>
        <w:t>Текущий ремонт общего имущества многоквартирного жилого дома</w:t>
      </w:r>
      <w:r w:rsidRPr="00200BC5">
        <w:rPr>
          <w:rFonts w:ascii="Arial" w:eastAsia="Calibri" w:hAnsi="Arial" w:cs="Arial"/>
          <w:bCs/>
          <w:sz w:val="18"/>
          <w:szCs w:val="18"/>
          <w:lang w:eastAsia="ru-RU"/>
        </w:rPr>
        <w:t xml:space="preserve"> – работы по ремонту общего имущества многоквартирного жилого дома, в том числе подвала, чердака, подъездов, крыши, технических помещений жилого дома, общих коммуникаций и технических устройств, выполняемые Исполнителем в пределах собранных Собственниками денежных средств, в соответствии с перечнем работ, установленным Приложением № 2 к настоящему Контракту, </w:t>
      </w:r>
      <w:r w:rsidRPr="00200BC5">
        <w:rPr>
          <w:rFonts w:ascii="Arial" w:eastAsia="Calibri" w:hAnsi="Arial" w:cs="Arial"/>
          <w:sz w:val="18"/>
          <w:szCs w:val="18"/>
          <w:lang w:eastAsia="ru-RU"/>
        </w:rPr>
        <w:t xml:space="preserve">с целью частичного восстановления </w:t>
      </w:r>
      <w:proofErr w:type="spellStart"/>
      <w:r w:rsidRPr="00200BC5">
        <w:rPr>
          <w:rFonts w:ascii="Arial" w:eastAsia="Calibri" w:hAnsi="Arial" w:cs="Arial"/>
          <w:sz w:val="18"/>
          <w:szCs w:val="18"/>
          <w:lang w:eastAsia="ru-RU"/>
        </w:rPr>
        <w:t>ресурса</w:t>
      </w:r>
      <w:r w:rsidRPr="00200BC5">
        <w:rPr>
          <w:rFonts w:ascii="Arial" w:eastAsia="Calibri" w:hAnsi="Arial" w:cs="Arial"/>
          <w:bCs/>
          <w:sz w:val="18"/>
          <w:szCs w:val="18"/>
          <w:lang w:eastAsia="ru-RU"/>
        </w:rPr>
        <w:t>общего</w:t>
      </w:r>
      <w:proofErr w:type="spellEnd"/>
      <w:r w:rsidRPr="00200BC5">
        <w:rPr>
          <w:rFonts w:ascii="Arial" w:eastAsia="Calibri" w:hAnsi="Arial" w:cs="Arial"/>
          <w:bCs/>
          <w:sz w:val="18"/>
          <w:szCs w:val="18"/>
          <w:lang w:eastAsia="ru-RU"/>
        </w:rPr>
        <w:t xml:space="preserve"> имущества многоквартирного жилого </w:t>
      </w:r>
      <w:proofErr w:type="spellStart"/>
      <w:r w:rsidRPr="00200BC5">
        <w:rPr>
          <w:rFonts w:ascii="Arial" w:eastAsia="Calibri" w:hAnsi="Arial" w:cs="Arial"/>
          <w:bCs/>
          <w:sz w:val="18"/>
          <w:szCs w:val="18"/>
          <w:lang w:eastAsia="ru-RU"/>
        </w:rPr>
        <w:t>дома</w:t>
      </w:r>
      <w:proofErr w:type="gramStart"/>
      <w:r w:rsidRPr="00200BC5">
        <w:rPr>
          <w:rFonts w:ascii="Arial" w:eastAsia="Calibri" w:hAnsi="Arial" w:cs="Arial"/>
          <w:bCs/>
          <w:sz w:val="18"/>
          <w:szCs w:val="18"/>
          <w:lang w:eastAsia="ru-RU"/>
        </w:rPr>
        <w:t>,</w:t>
      </w:r>
      <w:r w:rsidRPr="00200BC5">
        <w:rPr>
          <w:rFonts w:ascii="Arial" w:eastAsia="Calibri" w:hAnsi="Arial" w:cs="Arial"/>
          <w:sz w:val="18"/>
          <w:szCs w:val="18"/>
          <w:lang w:eastAsia="ru-RU"/>
        </w:rPr>
        <w:t>с</w:t>
      </w:r>
      <w:proofErr w:type="spellEnd"/>
      <w:proofErr w:type="gramEnd"/>
      <w:r w:rsidRPr="00200BC5">
        <w:rPr>
          <w:rFonts w:ascii="Arial" w:eastAsia="Calibri" w:hAnsi="Arial" w:cs="Arial"/>
          <w:sz w:val="18"/>
          <w:szCs w:val="18"/>
          <w:lang w:eastAsia="ru-RU"/>
        </w:rPr>
        <w:t xml:space="preserve"> </w:t>
      </w:r>
      <w:proofErr w:type="gramStart"/>
      <w:r w:rsidRPr="00200BC5">
        <w:rPr>
          <w:rFonts w:ascii="Arial" w:eastAsia="Calibri" w:hAnsi="Arial" w:cs="Arial"/>
          <w:sz w:val="18"/>
          <w:szCs w:val="18"/>
          <w:lang w:eastAsia="ru-RU"/>
        </w:rPr>
        <w:t xml:space="preserve">заменой, при необходимости, конструктивных элементов и систем инженерного оборудования, а также с целью улучшения эксплуатационных </w:t>
      </w:r>
      <w:proofErr w:type="spellStart"/>
      <w:r w:rsidRPr="00200BC5">
        <w:rPr>
          <w:rFonts w:ascii="Arial" w:eastAsia="Calibri" w:hAnsi="Arial" w:cs="Arial"/>
          <w:sz w:val="18"/>
          <w:szCs w:val="18"/>
          <w:lang w:eastAsia="ru-RU"/>
        </w:rPr>
        <w:t>показателей</w:t>
      </w:r>
      <w:r w:rsidRPr="00200BC5">
        <w:rPr>
          <w:rFonts w:ascii="Arial" w:eastAsia="Calibri" w:hAnsi="Arial" w:cs="Arial"/>
          <w:bCs/>
          <w:sz w:val="18"/>
          <w:szCs w:val="18"/>
          <w:lang w:eastAsia="ru-RU"/>
        </w:rPr>
        <w:t>общего</w:t>
      </w:r>
      <w:proofErr w:type="spellEnd"/>
      <w:r w:rsidRPr="00200BC5">
        <w:rPr>
          <w:rFonts w:ascii="Arial" w:eastAsia="Calibri" w:hAnsi="Arial" w:cs="Arial"/>
          <w:bCs/>
          <w:sz w:val="18"/>
          <w:szCs w:val="18"/>
          <w:lang w:eastAsia="ru-RU"/>
        </w:rPr>
        <w:t xml:space="preserve"> имущества многоквартирного жилого дома</w:t>
      </w:r>
      <w:r w:rsidRPr="00200BC5">
        <w:rPr>
          <w:rFonts w:ascii="Arial" w:eastAsia="Calibri" w:hAnsi="Arial" w:cs="Arial"/>
          <w:sz w:val="18"/>
          <w:szCs w:val="18"/>
          <w:lang w:eastAsia="ru-RU"/>
        </w:rPr>
        <w:t>, в соответствии с заданием Собственников многоквартирного жилого дома, согласно плана работ текущего ремонта МКД, и требованиями, установленными нормативными правовыми актами органов местного самоуправления, а в их отсутствие утвержденным федеральным органом исполнительной власти, уполномоченным Правительством РФ, перечнем, связанных с таким ремонтами</w:t>
      </w:r>
      <w:proofErr w:type="gramEnd"/>
      <w:r w:rsidRPr="00200BC5">
        <w:rPr>
          <w:rFonts w:ascii="Arial" w:eastAsia="Calibri" w:hAnsi="Arial" w:cs="Arial"/>
          <w:sz w:val="18"/>
          <w:szCs w:val="18"/>
          <w:lang w:eastAsia="ru-RU"/>
        </w:rPr>
        <w:t>, работ и услуг.</w:t>
      </w:r>
    </w:p>
    <w:p w:rsidR="00200BC5" w:rsidRPr="00200BC5" w:rsidRDefault="00200BC5" w:rsidP="00200BC5">
      <w:pPr>
        <w:spacing w:after="0" w:line="240" w:lineRule="auto"/>
        <w:jc w:val="center"/>
        <w:rPr>
          <w:rFonts w:ascii="Arial" w:eastAsia="Calibri" w:hAnsi="Arial" w:cs="Arial"/>
          <w:b/>
          <w:bCs/>
          <w:sz w:val="18"/>
          <w:szCs w:val="18"/>
          <w:lang w:eastAsia="ru-RU"/>
        </w:rPr>
      </w:pPr>
    </w:p>
    <w:p w:rsidR="00200BC5" w:rsidRPr="00200BC5" w:rsidRDefault="00200BC5" w:rsidP="00200BC5">
      <w:pPr>
        <w:spacing w:after="0" w:line="240" w:lineRule="auto"/>
        <w:jc w:val="center"/>
        <w:rPr>
          <w:rFonts w:ascii="Arial" w:eastAsia="Calibri" w:hAnsi="Arial" w:cs="Arial"/>
          <w:b/>
          <w:bCs/>
          <w:sz w:val="18"/>
          <w:szCs w:val="18"/>
          <w:lang w:eastAsia="ru-RU"/>
        </w:rPr>
      </w:pPr>
      <w:r w:rsidRPr="00200BC5">
        <w:rPr>
          <w:rFonts w:ascii="Arial" w:eastAsia="Calibri" w:hAnsi="Arial" w:cs="Arial"/>
          <w:b/>
          <w:bCs/>
          <w:sz w:val="18"/>
          <w:szCs w:val="18"/>
          <w:lang w:eastAsia="ru-RU"/>
        </w:rPr>
        <w:t>1. Предмет Контракта</w:t>
      </w:r>
    </w:p>
    <w:p w:rsidR="00200BC5" w:rsidRPr="00200BC5" w:rsidRDefault="00200BC5" w:rsidP="00200BC5">
      <w:pPr>
        <w:spacing w:after="0" w:line="240" w:lineRule="auto"/>
        <w:jc w:val="both"/>
        <w:rPr>
          <w:rFonts w:ascii="Arial" w:eastAsia="Calibri" w:hAnsi="Arial" w:cs="Arial"/>
          <w:sz w:val="18"/>
          <w:szCs w:val="18"/>
          <w:lang w:eastAsia="ru-RU"/>
        </w:rPr>
      </w:pPr>
      <w:proofErr w:type="gramStart"/>
      <w:r w:rsidRPr="00200BC5">
        <w:rPr>
          <w:rFonts w:ascii="Arial" w:eastAsia="Calibri" w:hAnsi="Arial" w:cs="Arial"/>
          <w:bCs/>
          <w:sz w:val="18"/>
          <w:szCs w:val="18"/>
          <w:lang w:eastAsia="ru-RU"/>
        </w:rPr>
        <w:t>1.1.Исполнитель принимает на себя обязательства по техническому содержанию, обслуживанию, и текущему ремонту общего имущества многоквартирного жилого дома, в котором находится встроенное нежилое помещение Заказчика, в соответствии с действующими строительными и санитарными нормами, а Заказчик производит оплату фактически выполненных Исполнителем работ по техническому содержанию и обслуживанию общего имущества многоквартирного жилого дома, а также вносит</w:t>
      </w:r>
      <w:r>
        <w:rPr>
          <w:rFonts w:ascii="Arial" w:eastAsia="Calibri" w:hAnsi="Arial" w:cs="Arial"/>
          <w:bCs/>
          <w:sz w:val="18"/>
          <w:szCs w:val="18"/>
          <w:lang w:eastAsia="ru-RU"/>
        </w:rPr>
        <w:t xml:space="preserve"> </w:t>
      </w:r>
      <w:r w:rsidRPr="00200BC5">
        <w:rPr>
          <w:rFonts w:ascii="Arial" w:eastAsia="Calibri" w:hAnsi="Arial" w:cs="Arial"/>
          <w:bCs/>
          <w:sz w:val="18"/>
          <w:szCs w:val="18"/>
          <w:lang w:eastAsia="ru-RU"/>
        </w:rPr>
        <w:t>Исполнителю плату</w:t>
      </w:r>
      <w:r>
        <w:rPr>
          <w:rFonts w:ascii="Arial" w:eastAsia="Calibri" w:hAnsi="Arial" w:cs="Arial"/>
          <w:bCs/>
          <w:sz w:val="18"/>
          <w:szCs w:val="18"/>
          <w:lang w:eastAsia="ru-RU"/>
        </w:rPr>
        <w:t xml:space="preserve"> </w:t>
      </w:r>
      <w:r w:rsidRPr="00200BC5">
        <w:rPr>
          <w:rFonts w:ascii="Arial" w:eastAsia="Calibri" w:hAnsi="Arial" w:cs="Arial"/>
          <w:bCs/>
          <w:sz w:val="18"/>
          <w:szCs w:val="18"/>
          <w:lang w:eastAsia="ru-RU"/>
        </w:rPr>
        <w:t xml:space="preserve">за </w:t>
      </w:r>
      <w:r w:rsidRPr="00200BC5">
        <w:rPr>
          <w:rFonts w:ascii="Arial" w:eastAsia="Calibri" w:hAnsi="Arial" w:cs="Arial"/>
          <w:sz w:val="18"/>
          <w:szCs w:val="18"/>
          <w:lang w:eastAsia="ru-RU"/>
        </w:rPr>
        <w:t>текущий ремонт общего</w:t>
      </w:r>
      <w:proofErr w:type="gramEnd"/>
      <w:r w:rsidRPr="00200BC5">
        <w:rPr>
          <w:rFonts w:ascii="Arial" w:eastAsia="Calibri" w:hAnsi="Arial" w:cs="Arial"/>
          <w:sz w:val="18"/>
          <w:szCs w:val="18"/>
          <w:lang w:eastAsia="ru-RU"/>
        </w:rPr>
        <w:t xml:space="preserve"> имущества в многоквартирном доме,</w:t>
      </w:r>
      <w:r>
        <w:rPr>
          <w:rFonts w:ascii="Arial" w:eastAsia="Calibri" w:hAnsi="Arial" w:cs="Arial"/>
          <w:sz w:val="18"/>
          <w:szCs w:val="18"/>
          <w:lang w:eastAsia="ru-RU"/>
        </w:rPr>
        <w:t xml:space="preserve"> </w:t>
      </w:r>
      <w:r w:rsidRPr="00200BC5">
        <w:rPr>
          <w:rFonts w:ascii="Arial" w:eastAsia="Calibri" w:hAnsi="Arial" w:cs="Arial"/>
          <w:sz w:val="18"/>
          <w:szCs w:val="18"/>
          <w:lang w:eastAsia="ru-RU"/>
        </w:rPr>
        <w:t>в целях аккумулирования денежных средств на расчетном счете Исполнителя, с последующим</w:t>
      </w:r>
      <w:r>
        <w:rPr>
          <w:rFonts w:ascii="Arial" w:eastAsia="Calibri" w:hAnsi="Arial" w:cs="Arial"/>
          <w:sz w:val="18"/>
          <w:szCs w:val="18"/>
          <w:lang w:eastAsia="ru-RU"/>
        </w:rPr>
        <w:t xml:space="preserve"> </w:t>
      </w:r>
      <w:r w:rsidRPr="00200BC5">
        <w:rPr>
          <w:rFonts w:ascii="Arial" w:eastAsia="Calibri" w:hAnsi="Arial" w:cs="Arial"/>
          <w:bCs/>
          <w:sz w:val="18"/>
          <w:szCs w:val="18"/>
          <w:lang w:eastAsia="ru-RU"/>
        </w:rPr>
        <w:t xml:space="preserve">выполнением Исполнителем, в пределах собранных денежных средств, работ текущего ремонта, </w:t>
      </w:r>
      <w:r w:rsidRPr="00200BC5">
        <w:rPr>
          <w:rFonts w:ascii="Arial" w:eastAsia="Calibri" w:hAnsi="Arial" w:cs="Arial"/>
          <w:sz w:val="18"/>
          <w:szCs w:val="18"/>
          <w:lang w:eastAsia="ru-RU"/>
        </w:rPr>
        <w:t xml:space="preserve">в размере и порядке, устанавливаемыми </w:t>
      </w:r>
      <w:r w:rsidRPr="00200BC5">
        <w:rPr>
          <w:rFonts w:ascii="Arial" w:eastAsia="Calibri" w:hAnsi="Arial" w:cs="Arial"/>
          <w:bCs/>
          <w:sz w:val="18"/>
          <w:szCs w:val="18"/>
          <w:lang w:eastAsia="ru-RU"/>
        </w:rPr>
        <w:t>условиями Контракта</w:t>
      </w:r>
      <w:r>
        <w:rPr>
          <w:rFonts w:ascii="Arial" w:eastAsia="Calibri" w:hAnsi="Arial" w:cs="Arial"/>
          <w:bCs/>
          <w:sz w:val="18"/>
          <w:szCs w:val="18"/>
          <w:lang w:eastAsia="ru-RU"/>
        </w:rPr>
        <w:t xml:space="preserve"> </w:t>
      </w:r>
      <w:r w:rsidRPr="00200BC5">
        <w:rPr>
          <w:rFonts w:ascii="Arial" w:eastAsia="Calibri" w:hAnsi="Arial" w:cs="Arial"/>
          <w:bCs/>
          <w:sz w:val="18"/>
          <w:szCs w:val="18"/>
          <w:lang w:eastAsia="ru-RU"/>
        </w:rPr>
        <w:t xml:space="preserve">на обслуживание многоквартирным </w:t>
      </w:r>
      <w:r w:rsidRPr="00200BC5">
        <w:rPr>
          <w:rFonts w:ascii="Arial" w:eastAsia="Calibri" w:hAnsi="Arial" w:cs="Arial"/>
          <w:b/>
          <w:bCs/>
          <w:sz w:val="18"/>
          <w:szCs w:val="18"/>
          <w:lang w:eastAsia="ru-RU"/>
        </w:rPr>
        <w:t xml:space="preserve">домом № -67А по </w:t>
      </w:r>
      <w:proofErr w:type="spellStart"/>
      <w:r w:rsidRPr="00200BC5">
        <w:rPr>
          <w:rFonts w:ascii="Arial" w:eastAsia="Calibri" w:hAnsi="Arial" w:cs="Arial"/>
          <w:b/>
          <w:bCs/>
          <w:sz w:val="18"/>
          <w:szCs w:val="18"/>
          <w:lang w:eastAsia="ru-RU"/>
        </w:rPr>
        <w:t>ул</w:t>
      </w:r>
      <w:proofErr w:type="gramStart"/>
      <w:r w:rsidRPr="00200BC5">
        <w:rPr>
          <w:rFonts w:ascii="Arial" w:eastAsia="Calibri" w:hAnsi="Arial" w:cs="Arial"/>
          <w:b/>
          <w:bCs/>
          <w:sz w:val="18"/>
          <w:szCs w:val="18"/>
          <w:lang w:eastAsia="ru-RU"/>
        </w:rPr>
        <w:t>.Л</w:t>
      </w:r>
      <w:proofErr w:type="gramEnd"/>
      <w:r w:rsidRPr="00200BC5">
        <w:rPr>
          <w:rFonts w:ascii="Arial" w:eastAsia="Calibri" w:hAnsi="Arial" w:cs="Arial"/>
          <w:b/>
          <w:bCs/>
          <w:sz w:val="18"/>
          <w:szCs w:val="18"/>
          <w:lang w:eastAsia="ru-RU"/>
        </w:rPr>
        <w:t>енина</w:t>
      </w:r>
      <w:proofErr w:type="spellEnd"/>
      <w:r w:rsidRPr="00200BC5">
        <w:rPr>
          <w:rFonts w:ascii="Arial" w:eastAsia="Calibri" w:hAnsi="Arial" w:cs="Arial"/>
          <w:bCs/>
          <w:sz w:val="18"/>
          <w:szCs w:val="18"/>
          <w:lang w:eastAsia="ru-RU"/>
        </w:rPr>
        <w:t xml:space="preserve"> и решениями</w:t>
      </w:r>
      <w:r w:rsidRPr="00200BC5">
        <w:rPr>
          <w:rFonts w:ascii="Arial" w:eastAsia="Calibri" w:hAnsi="Arial" w:cs="Arial"/>
          <w:sz w:val="18"/>
          <w:szCs w:val="18"/>
          <w:lang w:eastAsia="ru-RU"/>
        </w:rPr>
        <w:t xml:space="preserve"> общего собрания собственников помещений многоквартирного дома. </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1.1.1.</w:t>
      </w:r>
      <w:r w:rsidRPr="00200BC5">
        <w:rPr>
          <w:rFonts w:ascii="Arial" w:eastAsia="Calibri" w:hAnsi="Arial" w:cs="Arial"/>
          <w:bCs/>
          <w:sz w:val="18"/>
          <w:szCs w:val="18"/>
          <w:lang w:eastAsia="ru-RU"/>
        </w:rPr>
        <w:t>Техническое содержание и обслуживание мест общего пользования,</w:t>
      </w:r>
      <w:r>
        <w:rPr>
          <w:rFonts w:ascii="Arial" w:eastAsia="Calibri" w:hAnsi="Arial" w:cs="Arial"/>
          <w:bCs/>
          <w:sz w:val="18"/>
          <w:szCs w:val="18"/>
          <w:lang w:eastAsia="ru-RU"/>
        </w:rPr>
        <w:t xml:space="preserve"> </w:t>
      </w:r>
      <w:r w:rsidRPr="00200BC5">
        <w:rPr>
          <w:rFonts w:ascii="Arial" w:eastAsia="Calibri" w:hAnsi="Arial" w:cs="Arial"/>
          <w:sz w:val="18"/>
          <w:szCs w:val="18"/>
          <w:lang w:eastAsia="ru-RU"/>
        </w:rPr>
        <w:t>текущий ремонт общего имущества многоквартирного дома осуществляется Исполнителем в соответствии с перечнями работ и услуг по содержанию и текущему ремонту, согласно Приложениям № 1,  № 2 к настоящему договору, являющимися неотъемными частями настоящего Контракта.</w:t>
      </w:r>
    </w:p>
    <w:p w:rsidR="00200BC5" w:rsidRPr="00200BC5" w:rsidRDefault="00200BC5" w:rsidP="00200BC5">
      <w:pPr>
        <w:spacing w:after="0" w:line="240" w:lineRule="auto"/>
        <w:jc w:val="both"/>
        <w:rPr>
          <w:rFonts w:ascii="Arial" w:eastAsia="Calibri" w:hAnsi="Arial" w:cs="Arial"/>
          <w:bCs/>
          <w:sz w:val="18"/>
          <w:szCs w:val="18"/>
          <w:lang w:eastAsia="ru-RU"/>
        </w:rPr>
      </w:pPr>
      <w:r w:rsidRPr="00200BC5">
        <w:rPr>
          <w:rFonts w:ascii="Arial" w:eastAsia="Calibri" w:hAnsi="Arial" w:cs="Arial"/>
          <w:bCs/>
          <w:sz w:val="18"/>
          <w:szCs w:val="18"/>
          <w:lang w:eastAsia="ru-RU"/>
        </w:rPr>
        <w:t>1.1.При исполнении настоящего Контракта</w:t>
      </w:r>
      <w:r>
        <w:rPr>
          <w:rFonts w:ascii="Arial" w:eastAsia="Calibri" w:hAnsi="Arial" w:cs="Arial"/>
          <w:bCs/>
          <w:sz w:val="18"/>
          <w:szCs w:val="18"/>
          <w:lang w:eastAsia="ru-RU"/>
        </w:rPr>
        <w:t xml:space="preserve"> </w:t>
      </w:r>
      <w:r w:rsidRPr="00200BC5">
        <w:rPr>
          <w:rFonts w:ascii="Arial" w:eastAsia="Calibri" w:hAnsi="Arial" w:cs="Arial"/>
          <w:bCs/>
          <w:sz w:val="18"/>
          <w:szCs w:val="18"/>
          <w:lang w:eastAsia="ru-RU"/>
        </w:rPr>
        <w:t xml:space="preserve">стороны руководствуются нормами гражданского и жилищного законодательства РФ, согласно которым, собственники и (или) арендаторы нежилых помещений, встроенных или </w:t>
      </w:r>
      <w:r w:rsidRPr="00200BC5">
        <w:rPr>
          <w:rFonts w:ascii="Arial" w:eastAsia="Calibri" w:hAnsi="Arial" w:cs="Arial"/>
          <w:bCs/>
          <w:sz w:val="18"/>
          <w:szCs w:val="18"/>
          <w:lang w:eastAsia="ru-RU"/>
        </w:rPr>
        <w:lastRenderedPageBreak/>
        <w:t xml:space="preserve">пристроенных к жилым зданиям, являются </w:t>
      </w:r>
      <w:proofErr w:type="spellStart"/>
      <w:r w:rsidRPr="00200BC5">
        <w:rPr>
          <w:rFonts w:ascii="Arial" w:eastAsia="Calibri" w:hAnsi="Arial" w:cs="Arial"/>
          <w:bCs/>
          <w:sz w:val="18"/>
          <w:szCs w:val="18"/>
          <w:lang w:eastAsia="ru-RU"/>
        </w:rPr>
        <w:t>сопользователями</w:t>
      </w:r>
      <w:proofErr w:type="spellEnd"/>
      <w:r w:rsidRPr="00200BC5">
        <w:rPr>
          <w:rFonts w:ascii="Arial" w:eastAsia="Calibri" w:hAnsi="Arial" w:cs="Arial"/>
          <w:bCs/>
          <w:sz w:val="18"/>
          <w:szCs w:val="18"/>
          <w:lang w:eastAsia="ru-RU"/>
        </w:rPr>
        <w:t xml:space="preserve"> инженерных систем и мест общего пользования зданий, обслуживаемых в комплексе Исполнителем, и обязаны нести расходы по их содержанию и ремонту.</w:t>
      </w:r>
    </w:p>
    <w:p w:rsidR="00200BC5" w:rsidRPr="00200BC5" w:rsidRDefault="00200BC5" w:rsidP="00200BC5">
      <w:pPr>
        <w:spacing w:after="0" w:line="240" w:lineRule="auto"/>
        <w:jc w:val="both"/>
        <w:rPr>
          <w:rFonts w:ascii="Arial" w:eastAsia="Calibri" w:hAnsi="Arial" w:cs="Arial"/>
          <w:bCs/>
          <w:sz w:val="18"/>
          <w:szCs w:val="18"/>
          <w:lang w:eastAsia="ru-RU"/>
        </w:rPr>
      </w:pPr>
      <w:r w:rsidRPr="00200BC5">
        <w:rPr>
          <w:rFonts w:ascii="Arial" w:eastAsia="Calibri" w:hAnsi="Arial" w:cs="Arial"/>
          <w:bCs/>
          <w:sz w:val="18"/>
          <w:szCs w:val="18"/>
          <w:lang w:eastAsia="ru-RU"/>
        </w:rPr>
        <w:t xml:space="preserve">1.3.Нежилое встроенное помещение Заказчика (далее по тексту договора – Помещение) общей площадью </w:t>
      </w:r>
      <w:r w:rsidRPr="00200BC5">
        <w:rPr>
          <w:rFonts w:ascii="Arial" w:eastAsia="Calibri" w:hAnsi="Arial" w:cs="Arial"/>
          <w:b/>
          <w:bCs/>
          <w:sz w:val="18"/>
          <w:szCs w:val="18"/>
          <w:lang w:eastAsia="ru-RU"/>
        </w:rPr>
        <w:t>882,1кв.м.</w:t>
      </w:r>
      <w:proofErr w:type="gramStart"/>
      <w:r w:rsidRPr="00200BC5">
        <w:rPr>
          <w:rFonts w:ascii="Arial" w:eastAsia="Calibri" w:hAnsi="Arial" w:cs="Arial"/>
          <w:b/>
          <w:bCs/>
          <w:sz w:val="18"/>
          <w:szCs w:val="18"/>
          <w:lang w:eastAsia="ru-RU"/>
        </w:rPr>
        <w:t>,</w:t>
      </w:r>
      <w:r w:rsidRPr="00200BC5">
        <w:rPr>
          <w:rFonts w:ascii="Arial" w:eastAsia="Calibri" w:hAnsi="Arial" w:cs="Arial"/>
          <w:bCs/>
          <w:sz w:val="18"/>
          <w:szCs w:val="18"/>
          <w:lang w:eastAsia="ru-RU"/>
        </w:rPr>
        <w:t>р</w:t>
      </w:r>
      <w:proofErr w:type="gramEnd"/>
      <w:r w:rsidRPr="00200BC5">
        <w:rPr>
          <w:rFonts w:ascii="Arial" w:eastAsia="Calibri" w:hAnsi="Arial" w:cs="Arial"/>
          <w:bCs/>
          <w:sz w:val="18"/>
          <w:szCs w:val="18"/>
          <w:lang w:eastAsia="ru-RU"/>
        </w:rPr>
        <w:t xml:space="preserve">асположенное по адресу: </w:t>
      </w:r>
      <w:r w:rsidRPr="00200BC5">
        <w:rPr>
          <w:rFonts w:ascii="Arial" w:eastAsia="Calibri" w:hAnsi="Arial" w:cs="Arial"/>
          <w:b/>
          <w:bCs/>
          <w:sz w:val="18"/>
          <w:szCs w:val="18"/>
          <w:lang w:eastAsia="ru-RU"/>
        </w:rPr>
        <w:t>ул. Ленина,67А г. Белово,</w:t>
      </w:r>
      <w:r>
        <w:rPr>
          <w:rFonts w:ascii="Arial" w:eastAsia="Calibri" w:hAnsi="Arial" w:cs="Arial"/>
          <w:b/>
          <w:bCs/>
          <w:sz w:val="18"/>
          <w:szCs w:val="18"/>
          <w:lang w:eastAsia="ru-RU"/>
        </w:rPr>
        <w:t xml:space="preserve"> </w:t>
      </w:r>
      <w:r w:rsidRPr="00200BC5">
        <w:rPr>
          <w:rFonts w:ascii="Arial" w:eastAsia="Calibri" w:hAnsi="Arial" w:cs="Arial"/>
          <w:bCs/>
          <w:sz w:val="18"/>
          <w:szCs w:val="18"/>
          <w:lang w:eastAsia="ru-RU"/>
        </w:rPr>
        <w:t xml:space="preserve">принадлежит Заказчику на основании </w:t>
      </w:r>
      <w:r w:rsidRPr="00200BC5">
        <w:rPr>
          <w:rFonts w:ascii="Arial" w:eastAsia="Calibri" w:hAnsi="Arial" w:cs="Arial"/>
          <w:b/>
          <w:bCs/>
          <w:sz w:val="18"/>
          <w:szCs w:val="18"/>
          <w:lang w:eastAsia="ru-RU"/>
        </w:rPr>
        <w:t>Оперативного управления</w:t>
      </w:r>
      <w:r w:rsidRPr="00200BC5">
        <w:rPr>
          <w:rFonts w:ascii="Arial" w:eastAsia="Calibri" w:hAnsi="Arial" w:cs="Arial"/>
          <w:bCs/>
          <w:sz w:val="18"/>
          <w:szCs w:val="18"/>
          <w:lang w:eastAsia="ru-RU"/>
        </w:rPr>
        <w:t>.</w:t>
      </w:r>
    </w:p>
    <w:p w:rsidR="00200BC5" w:rsidRPr="00200BC5" w:rsidRDefault="00200BC5" w:rsidP="00200BC5">
      <w:pPr>
        <w:spacing w:after="0" w:line="240" w:lineRule="auto"/>
        <w:jc w:val="both"/>
        <w:rPr>
          <w:rFonts w:ascii="Arial" w:eastAsia="Calibri" w:hAnsi="Arial" w:cs="Arial"/>
          <w:bCs/>
          <w:sz w:val="18"/>
          <w:szCs w:val="18"/>
          <w:lang w:eastAsia="ru-RU"/>
        </w:rPr>
      </w:pPr>
      <w:r w:rsidRPr="00200BC5">
        <w:rPr>
          <w:rFonts w:ascii="Arial" w:eastAsia="Calibri" w:hAnsi="Arial" w:cs="Arial"/>
          <w:bCs/>
          <w:sz w:val="18"/>
          <w:szCs w:val="18"/>
          <w:lang w:eastAsia="ru-RU"/>
        </w:rPr>
        <w:t>1.4.</w:t>
      </w:r>
      <w:r w:rsidRPr="00200BC5">
        <w:rPr>
          <w:rFonts w:ascii="Arial" w:eastAsia="Calibri" w:hAnsi="Arial" w:cs="Arial"/>
          <w:sz w:val="18"/>
          <w:szCs w:val="18"/>
          <w:lang w:eastAsia="ru-RU"/>
        </w:rPr>
        <w:t>Заказчик обязуется  принять и оплатить  услуги, указанные в п.1.1. настоящего контракта, в соответствии с разделом 3 настоящего контракта.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1.5.Границей эксплуатационной ответственности между Исполнителем и Заказчиком является:</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по строительным конструкциям со стороны Заказчик</w:t>
      </w:r>
      <w:proofErr w:type="gramStart"/>
      <w:r w:rsidRPr="00200BC5">
        <w:rPr>
          <w:rFonts w:ascii="Arial" w:eastAsia="Calibri" w:hAnsi="Arial" w:cs="Arial"/>
          <w:sz w:val="18"/>
          <w:szCs w:val="18"/>
          <w:lang w:eastAsia="ru-RU"/>
        </w:rPr>
        <w:t>а–</w:t>
      </w:r>
      <w:proofErr w:type="gramEnd"/>
      <w:r w:rsidRPr="00200BC5">
        <w:rPr>
          <w:rFonts w:ascii="Arial" w:eastAsia="Calibri" w:hAnsi="Arial" w:cs="Arial"/>
          <w:sz w:val="18"/>
          <w:szCs w:val="18"/>
          <w:lang w:eastAsia="ru-RU"/>
        </w:rPr>
        <w:t xml:space="preserve"> внутренняя поверхность стен Помещения, оконные заполнения и входная дверь в Помещение;</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 на системах отопления, горячего и холодного водоснабжения, </w:t>
      </w:r>
      <w:proofErr w:type="spellStart"/>
      <w:r w:rsidRPr="00200BC5">
        <w:rPr>
          <w:rFonts w:ascii="Arial" w:eastAsia="Calibri" w:hAnsi="Arial" w:cs="Arial"/>
          <w:sz w:val="18"/>
          <w:szCs w:val="18"/>
          <w:lang w:eastAsia="ru-RU"/>
        </w:rPr>
        <w:t>состороны</w:t>
      </w:r>
      <w:proofErr w:type="spellEnd"/>
      <w:r w:rsidRPr="00200BC5">
        <w:rPr>
          <w:rFonts w:ascii="Arial" w:eastAsia="Calibri" w:hAnsi="Arial" w:cs="Arial"/>
          <w:sz w:val="18"/>
          <w:szCs w:val="18"/>
          <w:lang w:eastAsia="ru-RU"/>
        </w:rPr>
        <w:t xml:space="preserve"> Исполнител</w:t>
      </w:r>
      <w:proofErr w:type="gramStart"/>
      <w:r w:rsidRPr="00200BC5">
        <w:rPr>
          <w:rFonts w:ascii="Arial" w:eastAsia="Calibri" w:hAnsi="Arial" w:cs="Arial"/>
          <w:sz w:val="18"/>
          <w:szCs w:val="18"/>
          <w:lang w:eastAsia="ru-RU"/>
        </w:rPr>
        <w:t>я–</w:t>
      </w:r>
      <w:proofErr w:type="gramEnd"/>
      <w:r w:rsidRPr="00200BC5">
        <w:rPr>
          <w:rFonts w:ascii="Arial" w:eastAsia="Calibri" w:hAnsi="Arial" w:cs="Arial"/>
          <w:sz w:val="18"/>
          <w:szCs w:val="18"/>
          <w:lang w:eastAsia="ru-RU"/>
        </w:rPr>
        <w:t xml:space="preserve"> отсекающая арматура (первый вентиль) от </w:t>
      </w:r>
      <w:proofErr w:type="spellStart"/>
      <w:r w:rsidRPr="00200BC5">
        <w:rPr>
          <w:rFonts w:ascii="Arial" w:eastAsia="Calibri" w:hAnsi="Arial" w:cs="Arial"/>
          <w:sz w:val="18"/>
          <w:szCs w:val="18"/>
          <w:lang w:eastAsia="ru-RU"/>
        </w:rPr>
        <w:t>стояковыхтрубопроводов</w:t>
      </w:r>
      <w:proofErr w:type="spellEnd"/>
      <w:r w:rsidRPr="00200BC5">
        <w:rPr>
          <w:rFonts w:ascii="Arial" w:eastAsia="Calibri" w:hAnsi="Arial" w:cs="Arial"/>
          <w:sz w:val="18"/>
          <w:szCs w:val="18"/>
          <w:lang w:eastAsia="ru-RU"/>
        </w:rPr>
        <w:t xml:space="preserve">, расположенных в Помещении. При отсутствии вентилей – по первым сварным соединениям на стояках. Индивидуальные приборы учета холодной </w:t>
      </w:r>
      <w:proofErr w:type="spellStart"/>
      <w:r w:rsidRPr="00200BC5">
        <w:rPr>
          <w:rFonts w:ascii="Arial" w:eastAsia="Calibri" w:hAnsi="Arial" w:cs="Arial"/>
          <w:sz w:val="18"/>
          <w:szCs w:val="18"/>
          <w:lang w:eastAsia="ru-RU"/>
        </w:rPr>
        <w:t>игорячей</w:t>
      </w:r>
      <w:proofErr w:type="spellEnd"/>
      <w:r w:rsidRPr="00200BC5">
        <w:rPr>
          <w:rFonts w:ascii="Arial" w:eastAsia="Calibri" w:hAnsi="Arial" w:cs="Arial"/>
          <w:sz w:val="18"/>
          <w:szCs w:val="18"/>
          <w:lang w:eastAsia="ru-RU"/>
        </w:rPr>
        <w:t xml:space="preserve"> воды не принадлежат к общему имуществу дома;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на системе канализации со стороны Исполнител</w:t>
      </w:r>
      <w:proofErr w:type="gramStart"/>
      <w:r w:rsidRPr="00200BC5">
        <w:rPr>
          <w:rFonts w:ascii="Arial" w:eastAsia="Calibri" w:hAnsi="Arial" w:cs="Arial"/>
          <w:sz w:val="18"/>
          <w:szCs w:val="18"/>
          <w:lang w:eastAsia="ru-RU"/>
        </w:rPr>
        <w:t>я–</w:t>
      </w:r>
      <w:proofErr w:type="gramEnd"/>
      <w:r w:rsidRPr="00200BC5">
        <w:rPr>
          <w:rFonts w:ascii="Arial" w:eastAsia="Calibri" w:hAnsi="Arial" w:cs="Arial"/>
          <w:sz w:val="18"/>
          <w:szCs w:val="18"/>
          <w:lang w:eastAsia="ru-RU"/>
        </w:rPr>
        <w:t xml:space="preserve"> плоскость раструба </w:t>
      </w:r>
      <w:proofErr w:type="spellStart"/>
      <w:r w:rsidRPr="00200BC5">
        <w:rPr>
          <w:rFonts w:ascii="Arial" w:eastAsia="Calibri" w:hAnsi="Arial" w:cs="Arial"/>
          <w:sz w:val="18"/>
          <w:szCs w:val="18"/>
          <w:lang w:eastAsia="ru-RU"/>
        </w:rPr>
        <w:t>тройникаканализационного</w:t>
      </w:r>
      <w:proofErr w:type="spellEnd"/>
      <w:r w:rsidRPr="00200BC5">
        <w:rPr>
          <w:rFonts w:ascii="Arial" w:eastAsia="Calibri" w:hAnsi="Arial" w:cs="Arial"/>
          <w:sz w:val="18"/>
          <w:szCs w:val="18"/>
          <w:lang w:eastAsia="ru-RU"/>
        </w:rPr>
        <w:t xml:space="preserve"> стояка, расположенного в Помещении. Тройник </w:t>
      </w:r>
      <w:proofErr w:type="spellStart"/>
      <w:r w:rsidRPr="00200BC5">
        <w:rPr>
          <w:rFonts w:ascii="Arial" w:eastAsia="Calibri" w:hAnsi="Arial" w:cs="Arial"/>
          <w:sz w:val="18"/>
          <w:szCs w:val="18"/>
          <w:lang w:eastAsia="ru-RU"/>
        </w:rPr>
        <w:t>транзитногоканализационного</w:t>
      </w:r>
      <w:proofErr w:type="spellEnd"/>
      <w:r w:rsidRPr="00200BC5">
        <w:rPr>
          <w:rFonts w:ascii="Arial" w:eastAsia="Calibri" w:hAnsi="Arial" w:cs="Arial"/>
          <w:sz w:val="18"/>
          <w:szCs w:val="18"/>
          <w:lang w:eastAsia="ru-RU"/>
        </w:rPr>
        <w:t xml:space="preserve"> стояка и сам стояк обслуживает Исполнитель, остальное оборудование </w:t>
      </w:r>
      <w:proofErr w:type="gramStart"/>
      <w:r w:rsidRPr="00200BC5">
        <w:rPr>
          <w:rFonts w:ascii="Arial" w:eastAsia="Calibri" w:hAnsi="Arial" w:cs="Arial"/>
          <w:sz w:val="18"/>
          <w:szCs w:val="18"/>
          <w:lang w:eastAsia="ru-RU"/>
        </w:rPr>
        <w:t>–З</w:t>
      </w:r>
      <w:proofErr w:type="gramEnd"/>
      <w:r w:rsidRPr="00200BC5">
        <w:rPr>
          <w:rFonts w:ascii="Arial" w:eastAsia="Calibri" w:hAnsi="Arial" w:cs="Arial"/>
          <w:sz w:val="18"/>
          <w:szCs w:val="18"/>
          <w:lang w:eastAsia="ru-RU"/>
        </w:rPr>
        <w:t>аказчик;</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 на системе электроснабжения со стороны Исполнителя– выходные </w:t>
      </w:r>
      <w:proofErr w:type="spellStart"/>
      <w:r w:rsidRPr="00200BC5">
        <w:rPr>
          <w:rFonts w:ascii="Arial" w:eastAsia="Calibri" w:hAnsi="Arial" w:cs="Arial"/>
          <w:sz w:val="18"/>
          <w:szCs w:val="18"/>
          <w:lang w:eastAsia="ru-RU"/>
        </w:rPr>
        <w:t>соединительныеклеммы</w:t>
      </w:r>
      <w:proofErr w:type="spellEnd"/>
      <w:r w:rsidRPr="00200BC5">
        <w:rPr>
          <w:rFonts w:ascii="Arial" w:eastAsia="Calibri" w:hAnsi="Arial" w:cs="Arial"/>
          <w:sz w:val="18"/>
          <w:szCs w:val="18"/>
          <w:lang w:eastAsia="ru-RU"/>
        </w:rPr>
        <w:t xml:space="preserve"> </w:t>
      </w:r>
      <w:r w:rsidRPr="00200BC5">
        <w:rPr>
          <w:rFonts w:ascii="Arial" w:eastAsia="Calibri" w:hAnsi="Arial" w:cs="Arial"/>
          <w:color w:val="000000"/>
          <w:sz w:val="18"/>
          <w:szCs w:val="18"/>
          <w:lang w:eastAsia="ru-RU"/>
        </w:rPr>
        <w:t xml:space="preserve">пакетных либо </w:t>
      </w:r>
      <w:r w:rsidRPr="00200BC5">
        <w:rPr>
          <w:rFonts w:ascii="Arial" w:eastAsia="Calibri" w:hAnsi="Arial" w:cs="Arial"/>
          <w:sz w:val="18"/>
          <w:szCs w:val="18"/>
          <w:lang w:eastAsia="ru-RU"/>
        </w:rPr>
        <w:t xml:space="preserve">автоматических выключателей, расположенных в этажном </w:t>
      </w:r>
      <w:proofErr w:type="spellStart"/>
      <w:r w:rsidRPr="00200BC5">
        <w:rPr>
          <w:rFonts w:ascii="Arial" w:eastAsia="Calibri" w:hAnsi="Arial" w:cs="Arial"/>
          <w:sz w:val="18"/>
          <w:szCs w:val="18"/>
          <w:lang w:eastAsia="ru-RU"/>
        </w:rPr>
        <w:t>щитке</w:t>
      </w:r>
      <w:proofErr w:type="gramStart"/>
      <w:r w:rsidRPr="00200BC5">
        <w:rPr>
          <w:rFonts w:ascii="Arial" w:eastAsia="Calibri" w:hAnsi="Arial" w:cs="Arial"/>
          <w:sz w:val="18"/>
          <w:szCs w:val="18"/>
          <w:lang w:eastAsia="ru-RU"/>
        </w:rPr>
        <w:t>.И</w:t>
      </w:r>
      <w:proofErr w:type="gramEnd"/>
      <w:r w:rsidRPr="00200BC5">
        <w:rPr>
          <w:rFonts w:ascii="Arial" w:eastAsia="Calibri" w:hAnsi="Arial" w:cs="Arial"/>
          <w:sz w:val="18"/>
          <w:szCs w:val="18"/>
          <w:lang w:eastAsia="ru-RU"/>
        </w:rPr>
        <w:t>ндивидуальный</w:t>
      </w:r>
      <w:proofErr w:type="spellEnd"/>
      <w:r w:rsidRPr="00200BC5">
        <w:rPr>
          <w:rFonts w:ascii="Arial" w:eastAsia="Calibri" w:hAnsi="Arial" w:cs="Arial"/>
          <w:sz w:val="18"/>
          <w:szCs w:val="18"/>
          <w:lang w:eastAsia="ru-RU"/>
        </w:rPr>
        <w:t xml:space="preserve"> электросчетчик– не принадлежат к общему </w:t>
      </w:r>
      <w:proofErr w:type="spellStart"/>
      <w:r w:rsidRPr="00200BC5">
        <w:rPr>
          <w:rFonts w:ascii="Arial" w:eastAsia="Calibri" w:hAnsi="Arial" w:cs="Arial"/>
          <w:sz w:val="18"/>
          <w:szCs w:val="18"/>
          <w:lang w:eastAsia="ru-RU"/>
        </w:rPr>
        <w:t>имуществу.Стояковую</w:t>
      </w:r>
      <w:proofErr w:type="spellEnd"/>
      <w:r w:rsidRPr="00200BC5">
        <w:rPr>
          <w:rFonts w:ascii="Arial" w:eastAsia="Calibri" w:hAnsi="Arial" w:cs="Arial"/>
          <w:sz w:val="18"/>
          <w:szCs w:val="18"/>
          <w:lang w:eastAsia="ru-RU"/>
        </w:rPr>
        <w:t xml:space="preserve"> разводку и точки крепления обслуживает Исполнитель. Отходящие от </w:t>
      </w:r>
      <w:proofErr w:type="spellStart"/>
      <w:r w:rsidRPr="00200BC5">
        <w:rPr>
          <w:rFonts w:ascii="Arial" w:eastAsia="Calibri" w:hAnsi="Arial" w:cs="Arial"/>
          <w:sz w:val="18"/>
          <w:szCs w:val="18"/>
          <w:lang w:eastAsia="ru-RU"/>
        </w:rPr>
        <w:t>точеккрепления</w:t>
      </w:r>
      <w:proofErr w:type="spellEnd"/>
      <w:r w:rsidRPr="00200BC5">
        <w:rPr>
          <w:rFonts w:ascii="Arial" w:eastAsia="Calibri" w:hAnsi="Arial" w:cs="Arial"/>
          <w:sz w:val="18"/>
          <w:szCs w:val="18"/>
          <w:lang w:eastAsia="ru-RU"/>
        </w:rPr>
        <w:t xml:space="preserve"> провода и все электрооборудование после этих точек </w:t>
      </w:r>
      <w:proofErr w:type="spellStart"/>
      <w:r w:rsidRPr="00200BC5">
        <w:rPr>
          <w:rFonts w:ascii="Arial" w:eastAsia="Calibri" w:hAnsi="Arial" w:cs="Arial"/>
          <w:sz w:val="18"/>
          <w:szCs w:val="18"/>
          <w:lang w:eastAsia="ru-RU"/>
        </w:rPr>
        <w:t>обслуживаетЗаказчик</w:t>
      </w:r>
      <w:proofErr w:type="spellEnd"/>
      <w:r w:rsidRPr="00200BC5">
        <w:rPr>
          <w:rFonts w:ascii="Arial" w:eastAsia="Calibri" w:hAnsi="Arial" w:cs="Arial"/>
          <w:sz w:val="18"/>
          <w:szCs w:val="18"/>
          <w:lang w:eastAsia="ru-RU"/>
        </w:rPr>
        <w:t>.</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1.6.Услуги управления, оказываемые Исполнителем по Контракту обслуживания многоквартирного дома собственникам жилых помещений многоквартирного жилого дома, в котором находится нежилое помещение Заказчика, предметом настоящего договора не являются.</w:t>
      </w:r>
    </w:p>
    <w:p w:rsidR="00200BC5" w:rsidRPr="00200BC5" w:rsidRDefault="00200BC5" w:rsidP="00200BC5">
      <w:pPr>
        <w:spacing w:after="0" w:line="240" w:lineRule="auto"/>
        <w:jc w:val="center"/>
        <w:rPr>
          <w:rFonts w:ascii="Arial" w:eastAsia="Calibri" w:hAnsi="Arial" w:cs="Arial"/>
          <w:b/>
          <w:sz w:val="18"/>
          <w:szCs w:val="18"/>
          <w:lang w:eastAsia="ru-RU"/>
        </w:rPr>
      </w:pPr>
      <w:r w:rsidRPr="00200BC5">
        <w:rPr>
          <w:rFonts w:ascii="Arial" w:eastAsia="Calibri" w:hAnsi="Arial" w:cs="Arial"/>
          <w:b/>
          <w:sz w:val="18"/>
          <w:szCs w:val="18"/>
          <w:lang w:eastAsia="ru-RU"/>
        </w:rPr>
        <w:t>2.  Права и обязанности сторон</w:t>
      </w:r>
    </w:p>
    <w:p w:rsidR="00200BC5" w:rsidRPr="00200BC5" w:rsidRDefault="00200BC5" w:rsidP="00200BC5">
      <w:pPr>
        <w:spacing w:after="0" w:line="240" w:lineRule="auto"/>
        <w:jc w:val="center"/>
        <w:rPr>
          <w:rFonts w:ascii="Arial" w:eastAsia="Calibri" w:hAnsi="Arial" w:cs="Arial"/>
          <w:b/>
          <w:sz w:val="18"/>
          <w:szCs w:val="18"/>
          <w:lang w:eastAsia="ru-RU"/>
        </w:rPr>
      </w:pPr>
    </w:p>
    <w:p w:rsidR="00200BC5" w:rsidRPr="00200BC5" w:rsidRDefault="00200BC5" w:rsidP="00200BC5">
      <w:pPr>
        <w:spacing w:after="0" w:line="240" w:lineRule="auto"/>
        <w:rPr>
          <w:rFonts w:ascii="Arial" w:eastAsia="Calibri" w:hAnsi="Arial" w:cs="Arial"/>
          <w:b/>
          <w:sz w:val="18"/>
          <w:szCs w:val="18"/>
          <w:lang w:eastAsia="ru-RU"/>
        </w:rPr>
      </w:pPr>
      <w:r w:rsidRPr="00200BC5">
        <w:rPr>
          <w:rFonts w:ascii="Arial" w:eastAsia="Calibri" w:hAnsi="Arial" w:cs="Arial"/>
          <w:b/>
          <w:sz w:val="18"/>
          <w:szCs w:val="18"/>
          <w:lang w:eastAsia="ru-RU"/>
        </w:rPr>
        <w:t>2.1.ЗАКАЗЧИК ОБЯЗАН:</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2.1.1.При неиспользовании своего Помещения, сообщать Исполнителю контактные телефоны и адреса </w:t>
      </w:r>
      <w:proofErr w:type="gramStart"/>
      <w:r w:rsidRPr="00200BC5">
        <w:rPr>
          <w:rFonts w:ascii="Arial" w:eastAsia="Calibri" w:hAnsi="Arial" w:cs="Arial"/>
          <w:sz w:val="18"/>
          <w:szCs w:val="18"/>
          <w:lang w:eastAsia="ru-RU"/>
        </w:rPr>
        <w:t>почтовой</w:t>
      </w:r>
      <w:proofErr w:type="gramEnd"/>
      <w:r w:rsidRPr="00200BC5">
        <w:rPr>
          <w:rFonts w:ascii="Arial" w:eastAsia="Calibri" w:hAnsi="Arial" w:cs="Arial"/>
          <w:sz w:val="18"/>
          <w:szCs w:val="18"/>
          <w:lang w:eastAsia="ru-RU"/>
        </w:rPr>
        <w:t xml:space="preserve"> </w:t>
      </w:r>
      <w:proofErr w:type="spellStart"/>
      <w:r w:rsidRPr="00200BC5">
        <w:rPr>
          <w:rFonts w:ascii="Arial" w:eastAsia="Calibri" w:hAnsi="Arial" w:cs="Arial"/>
          <w:sz w:val="18"/>
          <w:szCs w:val="18"/>
          <w:lang w:eastAsia="ru-RU"/>
        </w:rPr>
        <w:t>связилиц</w:t>
      </w:r>
      <w:proofErr w:type="spellEnd"/>
      <w:r w:rsidRPr="00200BC5">
        <w:rPr>
          <w:rFonts w:ascii="Arial" w:eastAsia="Calibri" w:hAnsi="Arial" w:cs="Arial"/>
          <w:sz w:val="18"/>
          <w:szCs w:val="18"/>
          <w:lang w:eastAsia="ru-RU"/>
        </w:rPr>
        <w:t>, обеспечивающих доступ в данное Помещение.</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2.1.2. Установить индивидуальные приборы учета в своем помещении.</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2.1.3.Своевременно и в полном объеме оплачивать Исполнителю выполненные и принятые уполномоченными лицами Заказчика объемы работ по техническому содержанию и обслуживанию общего имущества многоквартирного дома, </w:t>
      </w:r>
      <w:r w:rsidRPr="00200BC5">
        <w:rPr>
          <w:rFonts w:ascii="Arial" w:eastAsia="Calibri" w:hAnsi="Arial" w:cs="Arial"/>
          <w:bCs/>
          <w:sz w:val="18"/>
          <w:szCs w:val="18"/>
          <w:lang w:eastAsia="ru-RU"/>
        </w:rPr>
        <w:t xml:space="preserve">а также вносить Исполнителю плату за </w:t>
      </w:r>
      <w:r w:rsidRPr="00200BC5">
        <w:rPr>
          <w:rFonts w:ascii="Arial" w:eastAsia="Calibri" w:hAnsi="Arial" w:cs="Arial"/>
          <w:sz w:val="18"/>
          <w:szCs w:val="18"/>
          <w:lang w:eastAsia="ru-RU"/>
        </w:rPr>
        <w:t>текущий ремонт общего имущества в многоквартирном доме.</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2.1.4.Складировать твердые бытовые (и иные) отходы в собственные контейнеры для сбора твердых бытовых отходов. </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2.1.4.1. Не допускать  складирование в контейнеры для сбора твердых бытовых отходов негабаритного мусора.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2.1.4.2.Не допускать  складирование твердых бытовых отходов и негабаритного мусора на придомовой территории жилого дома.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2.1.4.3.Перед установкой контейнеров для сбора твердых бытовых </w:t>
      </w:r>
      <w:proofErr w:type="spellStart"/>
      <w:r w:rsidRPr="00200BC5">
        <w:rPr>
          <w:rFonts w:ascii="Arial" w:eastAsia="Calibri" w:hAnsi="Arial" w:cs="Arial"/>
          <w:sz w:val="18"/>
          <w:szCs w:val="18"/>
          <w:lang w:eastAsia="ru-RU"/>
        </w:rPr>
        <w:t>отходовзаключить</w:t>
      </w:r>
      <w:proofErr w:type="spellEnd"/>
      <w:r w:rsidRPr="00200BC5">
        <w:rPr>
          <w:rFonts w:ascii="Arial" w:eastAsia="Calibri" w:hAnsi="Arial" w:cs="Arial"/>
          <w:sz w:val="18"/>
          <w:szCs w:val="18"/>
          <w:lang w:eastAsia="ru-RU"/>
        </w:rPr>
        <w:t xml:space="preserve"> договор на вывоз и утилизацию твердых бытовых отходов с организацией, осуществляющей данные виды деятельности.</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2.1.5..Бережно относиться к общему </w:t>
      </w:r>
      <w:proofErr w:type="spellStart"/>
      <w:r w:rsidRPr="00200BC5">
        <w:rPr>
          <w:rFonts w:ascii="Arial" w:eastAsia="Calibri" w:hAnsi="Arial" w:cs="Arial"/>
          <w:sz w:val="18"/>
          <w:szCs w:val="18"/>
          <w:lang w:eastAsia="ru-RU"/>
        </w:rPr>
        <w:t>имуществумногоквартирного</w:t>
      </w:r>
      <w:proofErr w:type="spellEnd"/>
      <w:r w:rsidRPr="00200BC5">
        <w:rPr>
          <w:rFonts w:ascii="Arial" w:eastAsia="Calibri" w:hAnsi="Arial" w:cs="Arial"/>
          <w:sz w:val="18"/>
          <w:szCs w:val="18"/>
          <w:lang w:eastAsia="ru-RU"/>
        </w:rPr>
        <w:t xml:space="preserve"> дома, объектам благоустройства придомовой территории, зеленым насаждениям. </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2.1.6.За свой счет осуществлять содержание и ремонт помещения и оборудования, находящегося внутри помещения, не относящегося к общему имуществу многоквартирного дома. </w:t>
      </w:r>
    </w:p>
    <w:p w:rsidR="00200BC5" w:rsidRPr="00200BC5" w:rsidRDefault="00200BC5" w:rsidP="00200BC5">
      <w:pPr>
        <w:spacing w:after="0" w:line="240" w:lineRule="auto"/>
        <w:jc w:val="both"/>
        <w:rPr>
          <w:rFonts w:ascii="Arial" w:eastAsia="Calibri" w:hAnsi="Arial" w:cs="Arial"/>
          <w:snapToGrid w:val="0"/>
          <w:sz w:val="18"/>
          <w:szCs w:val="18"/>
          <w:lang w:eastAsia="ru-RU"/>
        </w:rPr>
      </w:pPr>
      <w:r w:rsidRPr="00200BC5">
        <w:rPr>
          <w:rFonts w:ascii="Arial" w:eastAsia="Calibri" w:hAnsi="Arial" w:cs="Arial"/>
          <w:sz w:val="18"/>
          <w:szCs w:val="18"/>
          <w:lang w:eastAsia="ru-RU"/>
        </w:rPr>
        <w:t>2.1.7.</w:t>
      </w:r>
      <w:r w:rsidRPr="00200BC5">
        <w:rPr>
          <w:rFonts w:ascii="Arial" w:eastAsia="Calibri" w:hAnsi="Arial" w:cs="Arial"/>
          <w:snapToGrid w:val="0"/>
          <w:sz w:val="18"/>
          <w:szCs w:val="18"/>
          <w:lang w:eastAsia="ru-RU"/>
        </w:rPr>
        <w:t>Соблюдать права и законные интересы других собственников, правила пользования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не допускать сбрасывания в санитарный узел мусора и отходов, засоряющих систему водоотведения.</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napToGrid w:val="0"/>
          <w:sz w:val="18"/>
          <w:szCs w:val="18"/>
          <w:lang w:eastAsia="ru-RU"/>
        </w:rPr>
        <w:t>2.1.8..С</w:t>
      </w:r>
      <w:r w:rsidRPr="00200BC5">
        <w:rPr>
          <w:rFonts w:ascii="Arial" w:eastAsia="Calibri" w:hAnsi="Arial" w:cs="Arial"/>
          <w:sz w:val="18"/>
          <w:szCs w:val="18"/>
          <w:lang w:eastAsia="ru-RU"/>
        </w:rPr>
        <w:t xml:space="preserve">облюдать правила пожарной безопасности, в том числе при пользовании электрическими, электромеханическими, газовыми и другими приборами. </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2.1.9..В случае монтажа электробытовых приборов высокой мощности согласовать с Исполнителем  возможность их установки в Помещении. </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2.1.10.Проводить какие-либо ремонтные работы в Помещении, его реконструкцию, переустройство или перепланировку в порядке, предусмотренном законодательством РФ.</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2.1.11.Немедленно сообщать Исполнителю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2.1.12. Обеспечить беспрепятственный доступ к инженерным сетям мест общего пользования, расположенных в помещении Заказчика (транзитные стояки холодного водоснабжения, горячего водоснабжения, отопления, канализации) в случае необходимости.   </w:t>
      </w:r>
    </w:p>
    <w:p w:rsidR="00200BC5" w:rsidRPr="00200BC5" w:rsidRDefault="00200BC5" w:rsidP="00200BC5">
      <w:pPr>
        <w:spacing w:after="0" w:line="240" w:lineRule="auto"/>
        <w:jc w:val="both"/>
        <w:rPr>
          <w:rFonts w:ascii="Arial" w:eastAsia="Calibri" w:hAnsi="Arial" w:cs="Arial"/>
          <w:b/>
          <w:sz w:val="18"/>
          <w:szCs w:val="18"/>
          <w:lang w:eastAsia="ru-RU"/>
        </w:rPr>
      </w:pPr>
      <w:r w:rsidRPr="00200BC5">
        <w:rPr>
          <w:rFonts w:ascii="Arial" w:eastAsia="Calibri" w:hAnsi="Arial" w:cs="Arial"/>
          <w:b/>
          <w:sz w:val="18"/>
          <w:szCs w:val="18"/>
          <w:lang w:eastAsia="ru-RU"/>
        </w:rPr>
        <w:t>2.2.ИСПОЛНИТЕЛЬ ОБЯЗАН:</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2.2.1.Исполнять обязательства исключительно в пределах полномочий, установленных предметом настоящего Контракта. </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2.2.2.Выполнять работы по техническому обслуживанию и текущему ремонту общего имущества многоквартирного дома, составляющие предмет настоящего контракта, указанные в Приложениях № 1,2 к настоящему контракту, в пределах цены настоящего Контракта.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2.2.3.Выполнять работы по текущему ремонту в объеме и в пределах собранных, полученных от Собственников многоквартирного жилого дома и Заказчика, денежных средств.</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2.2.4.Участвовать во всех проверках и обследованиях общего имущества многоквартирного дома, а также в составлении актов по фактам </w:t>
      </w:r>
      <w:proofErr w:type="spellStart"/>
      <w:r w:rsidRPr="00200BC5">
        <w:rPr>
          <w:rFonts w:ascii="Arial" w:eastAsia="Calibri" w:hAnsi="Arial" w:cs="Arial"/>
          <w:sz w:val="18"/>
          <w:szCs w:val="18"/>
          <w:lang w:eastAsia="ru-RU"/>
        </w:rPr>
        <w:t>непредоставления</w:t>
      </w:r>
      <w:proofErr w:type="spellEnd"/>
      <w:r w:rsidRPr="00200BC5">
        <w:rPr>
          <w:rFonts w:ascii="Arial" w:eastAsia="Calibri" w:hAnsi="Arial" w:cs="Arial"/>
          <w:sz w:val="18"/>
          <w:szCs w:val="18"/>
          <w:lang w:eastAsia="ru-RU"/>
        </w:rPr>
        <w:t>, некачественного или несвоевременного выполнения работ по техническому обслуживанию и текущему ремонту общего имущества многоквартирного дома.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2.2.5.Своевременно обеспечивать Заказчика информацией о телефонах диспетчерских (аварийных) служб путем направления письменного уведомления.</w:t>
      </w:r>
    </w:p>
    <w:p w:rsidR="00200BC5" w:rsidRPr="00200BC5" w:rsidRDefault="00200BC5" w:rsidP="00200BC5">
      <w:pPr>
        <w:spacing w:after="0" w:line="240" w:lineRule="auto"/>
        <w:jc w:val="both"/>
        <w:rPr>
          <w:rFonts w:ascii="Arial" w:eastAsia="Calibri" w:hAnsi="Arial" w:cs="Arial"/>
          <w:b/>
          <w:sz w:val="18"/>
          <w:szCs w:val="18"/>
          <w:lang w:eastAsia="ru-RU"/>
        </w:rPr>
      </w:pPr>
      <w:r w:rsidRPr="00200BC5">
        <w:rPr>
          <w:rFonts w:ascii="Arial" w:eastAsia="Calibri" w:hAnsi="Arial" w:cs="Arial"/>
          <w:b/>
          <w:sz w:val="18"/>
          <w:szCs w:val="18"/>
          <w:lang w:eastAsia="ru-RU"/>
        </w:rPr>
        <w:t>2.3.ЗАКАЗЧИК ИМЕЕТ ПРАВО:</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2.3.1.Требовать от Исполнителя  надлежащего исполнения своих обязанностей по Контракту.</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lastRenderedPageBreak/>
        <w:t>2.3.2.Привлекать Исполнителя к выполнению работ, услуг, которые не составляют предмет настоящего контракта и оказываются или выполняются Исполнителем за дополнительную плату.</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2.3.3.Требовать от Исполнителя возмещения убытков, понесенных как по вине Исполнителя, так и по вине третьих лиц, привлеченных Исполнителем к выполнению работ, составляющих предмет настоящего контракта.</w:t>
      </w:r>
    </w:p>
    <w:p w:rsidR="00200BC5" w:rsidRPr="00200BC5" w:rsidRDefault="00200BC5" w:rsidP="00200BC5">
      <w:pPr>
        <w:spacing w:after="0" w:line="240" w:lineRule="auto"/>
        <w:jc w:val="both"/>
        <w:rPr>
          <w:rFonts w:ascii="Arial" w:eastAsia="Calibri" w:hAnsi="Arial" w:cs="Arial"/>
          <w:b/>
          <w:sz w:val="18"/>
          <w:szCs w:val="18"/>
          <w:lang w:eastAsia="ru-RU"/>
        </w:rPr>
      </w:pPr>
      <w:r w:rsidRPr="00200BC5">
        <w:rPr>
          <w:rFonts w:ascii="Arial" w:eastAsia="Calibri" w:hAnsi="Arial" w:cs="Arial"/>
          <w:b/>
          <w:sz w:val="18"/>
          <w:szCs w:val="18"/>
          <w:lang w:eastAsia="ru-RU"/>
        </w:rPr>
        <w:t>2.4. ИСПОЛНИТЕЛЬ ИМЕЕТ ПРАВО:</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2.4.1.Требовать надлежащего исполнения Заказчиком своих обязанностей по Контракту. </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2.4.2.Требовать от Заказчика соблюдения им правил пользования нежилым помещением, установленных гражданским и жилищным законодательством РФ.</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2.4.3.Требовать в установленном порядке возмещения убытков, понесенных по вине Заказчика.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2.4.4.Привлекать подрядные организации к выполнению всего комплекса или отдельных видов работ по настоящему Контракту.</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2.4.5.По заявкам Заказчика не оказывать услуги и не выполнять работы, которые не составляют предмет настоящего Контракта и оказываются или выполняются Исполнителем за дополнительную плату, при наличии просроченной задолженности по </w:t>
      </w:r>
      <w:proofErr w:type="spellStart"/>
      <w:r w:rsidRPr="00200BC5">
        <w:rPr>
          <w:rFonts w:ascii="Arial" w:eastAsia="Calibri" w:hAnsi="Arial" w:cs="Arial"/>
          <w:sz w:val="18"/>
          <w:szCs w:val="18"/>
          <w:lang w:eastAsia="ru-RU"/>
        </w:rPr>
        <w:t>оплате</w:t>
      </w:r>
      <w:proofErr w:type="gramStart"/>
      <w:r w:rsidRPr="00200BC5">
        <w:rPr>
          <w:rFonts w:ascii="Arial" w:eastAsia="Calibri" w:hAnsi="Arial" w:cs="Arial"/>
          <w:sz w:val="18"/>
          <w:szCs w:val="18"/>
          <w:lang w:eastAsia="ru-RU"/>
        </w:rPr>
        <w:t>,у</w:t>
      </w:r>
      <w:proofErr w:type="gramEnd"/>
      <w:r w:rsidRPr="00200BC5">
        <w:rPr>
          <w:rFonts w:ascii="Arial" w:eastAsia="Calibri" w:hAnsi="Arial" w:cs="Arial"/>
          <w:sz w:val="18"/>
          <w:szCs w:val="18"/>
          <w:lang w:eastAsia="ru-RU"/>
        </w:rPr>
        <w:t>казанных</w:t>
      </w:r>
      <w:proofErr w:type="spellEnd"/>
      <w:r w:rsidRPr="00200BC5">
        <w:rPr>
          <w:rFonts w:ascii="Arial" w:eastAsia="Calibri" w:hAnsi="Arial" w:cs="Arial"/>
          <w:sz w:val="18"/>
          <w:szCs w:val="18"/>
          <w:lang w:eastAsia="ru-RU"/>
        </w:rPr>
        <w:t xml:space="preserve"> в п.1.1. настоящего контракта, услуг Исполнителя. </w:t>
      </w:r>
    </w:p>
    <w:p w:rsidR="00200BC5" w:rsidRPr="00200BC5" w:rsidRDefault="00200BC5" w:rsidP="00200BC5">
      <w:pPr>
        <w:spacing w:after="0" w:line="240" w:lineRule="auto"/>
        <w:jc w:val="both"/>
        <w:rPr>
          <w:rFonts w:ascii="Arial" w:eastAsia="Calibri" w:hAnsi="Arial" w:cs="Arial"/>
          <w:b/>
          <w:sz w:val="18"/>
          <w:szCs w:val="18"/>
          <w:lang w:eastAsia="ru-RU"/>
        </w:rPr>
      </w:pPr>
      <w:r w:rsidRPr="00200BC5">
        <w:rPr>
          <w:rFonts w:ascii="Arial" w:eastAsia="Calibri" w:hAnsi="Arial" w:cs="Arial"/>
          <w:sz w:val="18"/>
          <w:szCs w:val="18"/>
          <w:lang w:eastAsia="ru-RU"/>
        </w:rPr>
        <w:t xml:space="preserve">                                               </w:t>
      </w:r>
      <w:r w:rsidRPr="00200BC5">
        <w:rPr>
          <w:rFonts w:ascii="Arial" w:eastAsia="Calibri" w:hAnsi="Arial" w:cs="Arial"/>
          <w:b/>
          <w:sz w:val="18"/>
          <w:szCs w:val="18"/>
          <w:lang w:eastAsia="ru-RU"/>
        </w:rPr>
        <w:t>3. Цена контракта и порядок расчета</w:t>
      </w:r>
    </w:p>
    <w:p w:rsidR="00200BC5" w:rsidRPr="00200BC5" w:rsidRDefault="00200BC5" w:rsidP="00200BC5">
      <w:pPr>
        <w:spacing w:after="0" w:line="240" w:lineRule="auto"/>
        <w:jc w:val="center"/>
        <w:rPr>
          <w:rFonts w:ascii="Arial" w:eastAsia="Calibri" w:hAnsi="Arial" w:cs="Arial"/>
          <w:b/>
          <w:sz w:val="18"/>
          <w:szCs w:val="18"/>
          <w:lang w:eastAsia="ru-RU"/>
        </w:rPr>
      </w:pPr>
    </w:p>
    <w:p w:rsidR="00200BC5" w:rsidRPr="00200BC5" w:rsidRDefault="00200BC5" w:rsidP="00200BC5">
      <w:pPr>
        <w:spacing w:after="0" w:line="240" w:lineRule="auto"/>
        <w:jc w:val="both"/>
        <w:rPr>
          <w:rFonts w:ascii="Arial" w:eastAsia="Calibri" w:hAnsi="Arial" w:cs="Arial"/>
          <w:sz w:val="18"/>
          <w:szCs w:val="18"/>
          <w:lang w:eastAsia="ru-RU"/>
        </w:rPr>
      </w:pPr>
      <w:proofErr w:type="gramStart"/>
      <w:r w:rsidRPr="00200BC5">
        <w:rPr>
          <w:rFonts w:ascii="Arial" w:eastAsia="Calibri" w:hAnsi="Arial" w:cs="Arial"/>
          <w:sz w:val="18"/>
          <w:szCs w:val="18"/>
          <w:lang w:eastAsia="ru-RU"/>
        </w:rPr>
        <w:t xml:space="preserve">3.1.Стоимость  работ, указанных в п.1.1. настоящего контракта, устанавливается для Заказчика, исходя из тарифов на оплату услуг по содержанию и текущему ремонту общего имущества многоквартирного жилого дома, установленных решениями общего собрания собственников многоквартирного жилого </w:t>
      </w:r>
      <w:r w:rsidRPr="00200BC5">
        <w:rPr>
          <w:rFonts w:ascii="Arial" w:eastAsia="Calibri" w:hAnsi="Arial" w:cs="Arial"/>
          <w:b/>
          <w:sz w:val="18"/>
          <w:szCs w:val="18"/>
          <w:lang w:eastAsia="ru-RU"/>
        </w:rPr>
        <w:t>дома № -67А по ул. Ленина</w:t>
      </w:r>
      <w:r w:rsidRPr="00200BC5">
        <w:rPr>
          <w:rFonts w:ascii="Arial" w:eastAsia="Calibri" w:hAnsi="Arial" w:cs="Arial"/>
          <w:sz w:val="18"/>
          <w:szCs w:val="18"/>
          <w:lang w:eastAsia="ru-RU"/>
        </w:rPr>
        <w:t>, и определяется для Заказчика согласно смете расходов на содержание и текущий ремонт одного квадратного метра нежилого</w:t>
      </w:r>
      <w:r>
        <w:rPr>
          <w:rFonts w:ascii="Arial" w:eastAsia="Calibri" w:hAnsi="Arial" w:cs="Arial"/>
          <w:sz w:val="18"/>
          <w:szCs w:val="18"/>
          <w:lang w:eastAsia="ru-RU"/>
        </w:rPr>
        <w:t xml:space="preserve"> </w:t>
      </w:r>
      <w:r w:rsidRPr="00200BC5">
        <w:rPr>
          <w:rFonts w:ascii="Arial" w:eastAsia="Calibri" w:hAnsi="Arial" w:cs="Arial"/>
          <w:sz w:val="18"/>
          <w:szCs w:val="18"/>
          <w:lang w:eastAsia="ru-RU"/>
        </w:rPr>
        <w:t>помещения, согласованной сторонами в</w:t>
      </w:r>
      <w:proofErr w:type="gramEnd"/>
      <w:r>
        <w:rPr>
          <w:rFonts w:ascii="Arial" w:eastAsia="Calibri" w:hAnsi="Arial" w:cs="Arial"/>
          <w:sz w:val="18"/>
          <w:szCs w:val="18"/>
          <w:lang w:eastAsia="ru-RU"/>
        </w:rPr>
        <w:t xml:space="preserve"> </w:t>
      </w:r>
      <w:proofErr w:type="gramStart"/>
      <w:r w:rsidRPr="00200BC5">
        <w:rPr>
          <w:rFonts w:ascii="Arial" w:eastAsia="Calibri" w:hAnsi="Arial" w:cs="Arial"/>
          <w:sz w:val="18"/>
          <w:szCs w:val="18"/>
          <w:lang w:eastAsia="ru-RU"/>
        </w:rPr>
        <w:t>Приложении</w:t>
      </w:r>
      <w:proofErr w:type="gramEnd"/>
      <w:r w:rsidRPr="00200BC5">
        <w:rPr>
          <w:rFonts w:ascii="Arial" w:eastAsia="Calibri" w:hAnsi="Arial" w:cs="Arial"/>
          <w:sz w:val="18"/>
          <w:szCs w:val="18"/>
          <w:lang w:eastAsia="ru-RU"/>
        </w:rPr>
        <w:t xml:space="preserve"> № 3  к настоящему Контракту.</w:t>
      </w:r>
    </w:p>
    <w:p w:rsidR="00200BC5" w:rsidRPr="00200BC5" w:rsidRDefault="00200BC5" w:rsidP="00200BC5">
      <w:pPr>
        <w:jc w:val="both"/>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3.2.Заказчик производит оплату из расчета </w:t>
      </w:r>
      <w:r w:rsidRPr="00200BC5">
        <w:rPr>
          <w:rFonts w:ascii="Arial" w:eastAsia="Times New Roman" w:hAnsi="Arial" w:cs="Arial"/>
          <w:b/>
          <w:sz w:val="18"/>
          <w:szCs w:val="18"/>
          <w:lang w:eastAsia="ru-RU"/>
        </w:rPr>
        <w:t>882,1</w:t>
      </w:r>
      <w:proofErr w:type="gramStart"/>
      <w:r w:rsidRPr="00200BC5">
        <w:rPr>
          <w:rFonts w:ascii="Arial" w:eastAsia="Times New Roman" w:hAnsi="Arial" w:cs="Arial"/>
          <w:b/>
          <w:sz w:val="18"/>
          <w:szCs w:val="18"/>
          <w:lang w:eastAsia="ru-RU"/>
        </w:rPr>
        <w:t>квадратных</w:t>
      </w:r>
      <w:proofErr w:type="gramEnd"/>
      <w:r w:rsidRPr="00200BC5">
        <w:rPr>
          <w:rFonts w:ascii="Arial" w:eastAsia="Times New Roman" w:hAnsi="Arial" w:cs="Arial"/>
          <w:b/>
          <w:sz w:val="18"/>
          <w:szCs w:val="18"/>
          <w:lang w:eastAsia="ru-RU"/>
        </w:rPr>
        <w:t xml:space="preserve"> метра</w:t>
      </w:r>
      <w:r w:rsidRPr="00200BC5">
        <w:rPr>
          <w:rFonts w:ascii="Arial" w:eastAsia="Times New Roman" w:hAnsi="Arial" w:cs="Arial"/>
          <w:sz w:val="18"/>
          <w:szCs w:val="18"/>
          <w:lang w:eastAsia="ru-RU"/>
        </w:rPr>
        <w:t xml:space="preserve"> общей площади нежилого</w:t>
      </w:r>
      <w:r>
        <w:rPr>
          <w:rFonts w:ascii="Arial" w:eastAsia="Times New Roman" w:hAnsi="Arial" w:cs="Arial"/>
          <w:sz w:val="18"/>
          <w:szCs w:val="18"/>
          <w:lang w:eastAsia="ru-RU"/>
        </w:rPr>
        <w:t xml:space="preserve"> </w:t>
      </w:r>
      <w:r w:rsidRPr="00200BC5">
        <w:rPr>
          <w:rFonts w:ascii="Arial" w:eastAsia="Times New Roman" w:hAnsi="Arial" w:cs="Arial"/>
          <w:sz w:val="18"/>
          <w:szCs w:val="18"/>
          <w:lang w:eastAsia="ru-RU"/>
        </w:rPr>
        <w:t xml:space="preserve">встроенного помещения. </w:t>
      </w:r>
    </w:p>
    <w:p w:rsidR="00200BC5" w:rsidRPr="00200BC5" w:rsidRDefault="00200BC5" w:rsidP="00200BC5">
      <w:pPr>
        <w:spacing w:line="240" w:lineRule="auto"/>
        <w:jc w:val="both"/>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3.2.1 «Ежемесячная плата по договору составляет  </w:t>
      </w:r>
      <w:r w:rsidRPr="00200BC5">
        <w:rPr>
          <w:rFonts w:ascii="Arial" w:eastAsia="Times New Roman" w:hAnsi="Arial" w:cs="Arial"/>
          <w:b/>
          <w:sz w:val="18"/>
          <w:szCs w:val="18"/>
          <w:lang w:eastAsia="ru-RU"/>
        </w:rPr>
        <w:t>13875 рублей 43 коп</w:t>
      </w:r>
      <w:proofErr w:type="gramStart"/>
      <w:r w:rsidRPr="00200BC5">
        <w:rPr>
          <w:rFonts w:ascii="Arial" w:eastAsia="Times New Roman" w:hAnsi="Arial" w:cs="Arial"/>
          <w:sz w:val="18"/>
          <w:szCs w:val="18"/>
          <w:lang w:eastAsia="ru-RU"/>
        </w:rPr>
        <w:t>.</w:t>
      </w:r>
      <w:r w:rsidRPr="00200BC5">
        <w:rPr>
          <w:rFonts w:ascii="Arial" w:eastAsia="Times New Roman" w:hAnsi="Arial" w:cs="Arial"/>
          <w:b/>
          <w:sz w:val="18"/>
          <w:szCs w:val="18"/>
          <w:lang w:eastAsia="ru-RU"/>
        </w:rPr>
        <w:t>(</w:t>
      </w:r>
      <w:proofErr w:type="gramEnd"/>
      <w:r w:rsidRPr="00200BC5">
        <w:rPr>
          <w:rFonts w:ascii="Arial" w:eastAsia="Times New Roman" w:hAnsi="Arial" w:cs="Arial"/>
          <w:b/>
          <w:sz w:val="18"/>
          <w:szCs w:val="18"/>
          <w:lang w:eastAsia="ru-RU"/>
        </w:rPr>
        <w:t>тринадцать тысяч восемьсот семьдесят пять рублей 43 коп.)</w:t>
      </w:r>
      <w:r w:rsidRPr="00200BC5">
        <w:rPr>
          <w:rFonts w:ascii="Arial" w:eastAsia="Times New Roman" w:hAnsi="Arial" w:cs="Arial"/>
          <w:sz w:val="18"/>
          <w:szCs w:val="18"/>
          <w:lang w:eastAsia="ru-RU"/>
        </w:rPr>
        <w:t xml:space="preserve"> без НДС (НДС не предусмотрен законодательством) в том числе: </w:t>
      </w:r>
    </w:p>
    <w:p w:rsidR="00200BC5" w:rsidRPr="00200BC5" w:rsidRDefault="00200BC5" w:rsidP="00200BC5">
      <w:pPr>
        <w:spacing w:line="240" w:lineRule="auto"/>
        <w:jc w:val="both"/>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 за содержание общего имущества 7 рубля 45 </w:t>
      </w:r>
      <w:proofErr w:type="spellStart"/>
      <w:r w:rsidRPr="00200BC5">
        <w:rPr>
          <w:rFonts w:ascii="Arial" w:eastAsia="Times New Roman" w:hAnsi="Arial" w:cs="Arial"/>
          <w:sz w:val="18"/>
          <w:szCs w:val="18"/>
          <w:lang w:eastAsia="ru-RU"/>
        </w:rPr>
        <w:t>коп</w:t>
      </w:r>
      <w:proofErr w:type="gramStart"/>
      <w:r w:rsidRPr="00200BC5">
        <w:rPr>
          <w:rFonts w:ascii="Arial" w:eastAsia="Times New Roman" w:hAnsi="Arial" w:cs="Arial"/>
          <w:sz w:val="18"/>
          <w:szCs w:val="18"/>
          <w:lang w:eastAsia="ru-RU"/>
        </w:rPr>
        <w:t>.з</w:t>
      </w:r>
      <w:proofErr w:type="gramEnd"/>
      <w:r w:rsidRPr="00200BC5">
        <w:rPr>
          <w:rFonts w:ascii="Arial" w:eastAsia="Times New Roman" w:hAnsi="Arial" w:cs="Arial"/>
          <w:sz w:val="18"/>
          <w:szCs w:val="18"/>
          <w:lang w:eastAsia="ru-RU"/>
        </w:rPr>
        <w:t>а</w:t>
      </w:r>
      <w:proofErr w:type="spellEnd"/>
      <w:r w:rsidRPr="00200BC5">
        <w:rPr>
          <w:rFonts w:ascii="Arial" w:eastAsia="Times New Roman" w:hAnsi="Arial" w:cs="Arial"/>
          <w:sz w:val="18"/>
          <w:szCs w:val="18"/>
          <w:lang w:eastAsia="ru-RU"/>
        </w:rPr>
        <w:t xml:space="preserve"> 1кв.м. общей площади помещения долевого участника в месяц;</w:t>
      </w:r>
    </w:p>
    <w:p w:rsidR="00200BC5" w:rsidRPr="00200BC5" w:rsidRDefault="00200BC5" w:rsidP="00200BC5">
      <w:pPr>
        <w:spacing w:line="240" w:lineRule="auto"/>
        <w:jc w:val="both"/>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 за текущий ремонт общего имущества МКД 4 рубля 89 </w:t>
      </w:r>
      <w:proofErr w:type="spellStart"/>
      <w:r w:rsidRPr="00200BC5">
        <w:rPr>
          <w:rFonts w:ascii="Arial" w:eastAsia="Times New Roman" w:hAnsi="Arial" w:cs="Arial"/>
          <w:sz w:val="18"/>
          <w:szCs w:val="18"/>
          <w:lang w:eastAsia="ru-RU"/>
        </w:rPr>
        <w:t>коп</w:t>
      </w:r>
      <w:proofErr w:type="gramStart"/>
      <w:r w:rsidRPr="00200BC5">
        <w:rPr>
          <w:rFonts w:ascii="Arial" w:eastAsia="Times New Roman" w:hAnsi="Arial" w:cs="Arial"/>
          <w:sz w:val="18"/>
          <w:szCs w:val="18"/>
          <w:lang w:eastAsia="ru-RU"/>
        </w:rPr>
        <w:t>.з</w:t>
      </w:r>
      <w:proofErr w:type="gramEnd"/>
      <w:r w:rsidRPr="00200BC5">
        <w:rPr>
          <w:rFonts w:ascii="Arial" w:eastAsia="Times New Roman" w:hAnsi="Arial" w:cs="Arial"/>
          <w:sz w:val="18"/>
          <w:szCs w:val="18"/>
          <w:lang w:eastAsia="ru-RU"/>
        </w:rPr>
        <w:t>а</w:t>
      </w:r>
      <w:proofErr w:type="spellEnd"/>
      <w:r w:rsidRPr="00200BC5">
        <w:rPr>
          <w:rFonts w:ascii="Arial" w:eastAsia="Times New Roman" w:hAnsi="Arial" w:cs="Arial"/>
          <w:sz w:val="18"/>
          <w:szCs w:val="18"/>
          <w:lang w:eastAsia="ru-RU"/>
        </w:rPr>
        <w:t xml:space="preserve"> 1 </w:t>
      </w:r>
      <w:proofErr w:type="spellStart"/>
      <w:r w:rsidRPr="00200BC5">
        <w:rPr>
          <w:rFonts w:ascii="Arial" w:eastAsia="Times New Roman" w:hAnsi="Arial" w:cs="Arial"/>
          <w:sz w:val="18"/>
          <w:szCs w:val="18"/>
          <w:lang w:eastAsia="ru-RU"/>
        </w:rPr>
        <w:t>кв.м</w:t>
      </w:r>
      <w:proofErr w:type="spellEnd"/>
      <w:r w:rsidRPr="00200BC5">
        <w:rPr>
          <w:rFonts w:ascii="Arial" w:eastAsia="Times New Roman" w:hAnsi="Arial" w:cs="Arial"/>
          <w:sz w:val="18"/>
          <w:szCs w:val="18"/>
          <w:lang w:eastAsia="ru-RU"/>
        </w:rPr>
        <w:t>. общей площади помещения долевого участника в месяц;</w:t>
      </w:r>
    </w:p>
    <w:p w:rsidR="00200BC5" w:rsidRPr="00200BC5" w:rsidRDefault="00200BC5" w:rsidP="00200BC5">
      <w:pPr>
        <w:spacing w:line="240" w:lineRule="auto"/>
        <w:jc w:val="both"/>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 за холодную воду, горячую воду, электрическую энергию, потребляемые при содержании общего имущества в многоквартирном доме (ОДН), а также за отведение сточных вод в целях содержания общего имущества в многоквартирном доме, исходя из норматива потребления и тарифа за 1 </w:t>
      </w:r>
      <w:proofErr w:type="spellStart"/>
      <w:r w:rsidRPr="00200BC5">
        <w:rPr>
          <w:rFonts w:ascii="Arial" w:eastAsia="Times New Roman" w:hAnsi="Arial" w:cs="Arial"/>
          <w:sz w:val="18"/>
          <w:szCs w:val="18"/>
          <w:lang w:eastAsia="ru-RU"/>
        </w:rPr>
        <w:t>кв.м</w:t>
      </w:r>
      <w:proofErr w:type="spellEnd"/>
      <w:r w:rsidRPr="00200BC5">
        <w:rPr>
          <w:rFonts w:ascii="Arial" w:eastAsia="Times New Roman" w:hAnsi="Arial" w:cs="Arial"/>
          <w:sz w:val="18"/>
          <w:szCs w:val="18"/>
          <w:lang w:eastAsia="ru-RU"/>
        </w:rPr>
        <w:t xml:space="preserve">. общей площади помещения долевого участника в месяц 1руль 36 коп.  </w:t>
      </w:r>
    </w:p>
    <w:p w:rsidR="00200BC5" w:rsidRPr="00200BC5" w:rsidRDefault="00200BC5" w:rsidP="00200BC5">
      <w:pPr>
        <w:spacing w:line="240" w:lineRule="auto"/>
        <w:jc w:val="both"/>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 на оказание услуг по сбору и транспортированию твердых коммунальных отходов 2 рубля 03 </w:t>
      </w:r>
      <w:proofErr w:type="spellStart"/>
      <w:r w:rsidRPr="00200BC5">
        <w:rPr>
          <w:rFonts w:ascii="Arial" w:eastAsia="Times New Roman" w:hAnsi="Arial" w:cs="Arial"/>
          <w:sz w:val="18"/>
          <w:szCs w:val="18"/>
          <w:lang w:eastAsia="ru-RU"/>
        </w:rPr>
        <w:t>коп</w:t>
      </w:r>
      <w:proofErr w:type="gramStart"/>
      <w:r w:rsidRPr="00200BC5">
        <w:rPr>
          <w:rFonts w:ascii="Arial" w:eastAsia="Times New Roman" w:hAnsi="Arial" w:cs="Arial"/>
          <w:sz w:val="18"/>
          <w:szCs w:val="18"/>
          <w:lang w:eastAsia="ru-RU"/>
        </w:rPr>
        <w:t>.в</w:t>
      </w:r>
      <w:proofErr w:type="spellEnd"/>
      <w:proofErr w:type="gramEnd"/>
      <w:r w:rsidRPr="00200BC5">
        <w:rPr>
          <w:rFonts w:ascii="Arial" w:eastAsia="Times New Roman" w:hAnsi="Arial" w:cs="Arial"/>
          <w:sz w:val="18"/>
          <w:szCs w:val="18"/>
          <w:lang w:eastAsia="ru-RU"/>
        </w:rPr>
        <w:t xml:space="preserve"> месяц.  </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3.3.Расчеты по Контракту осуществляются:</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3.3.1. За </w:t>
      </w:r>
      <w:r w:rsidRPr="00200BC5">
        <w:rPr>
          <w:rFonts w:ascii="Arial" w:eastAsia="Calibri" w:hAnsi="Arial" w:cs="Arial"/>
          <w:bCs/>
          <w:sz w:val="18"/>
          <w:szCs w:val="18"/>
          <w:lang w:eastAsia="ru-RU"/>
        </w:rPr>
        <w:t>техническое содержание и обслуживание мест общего пользования</w:t>
      </w:r>
      <w:r w:rsidRPr="00200BC5">
        <w:rPr>
          <w:rFonts w:ascii="Arial" w:eastAsia="Calibri" w:hAnsi="Arial" w:cs="Arial"/>
          <w:sz w:val="18"/>
          <w:szCs w:val="18"/>
          <w:lang w:eastAsia="ru-RU"/>
        </w:rPr>
        <w:t xml:space="preserve"> </w:t>
      </w:r>
      <w:proofErr w:type="gramStart"/>
      <w:r w:rsidRPr="00200BC5">
        <w:rPr>
          <w:rFonts w:ascii="Arial" w:eastAsia="Calibri" w:hAnsi="Arial" w:cs="Arial"/>
          <w:sz w:val="18"/>
          <w:szCs w:val="18"/>
          <w:lang w:eastAsia="ru-RU"/>
        </w:rPr>
        <w:t>–е</w:t>
      </w:r>
      <w:proofErr w:type="gramEnd"/>
      <w:r w:rsidRPr="00200BC5">
        <w:rPr>
          <w:rFonts w:ascii="Arial" w:eastAsia="Calibri" w:hAnsi="Arial" w:cs="Arial"/>
          <w:sz w:val="18"/>
          <w:szCs w:val="18"/>
          <w:lang w:eastAsia="ru-RU"/>
        </w:rPr>
        <w:t xml:space="preserve">жемесячно, в течение 10 </w:t>
      </w:r>
      <w:proofErr w:type="spellStart"/>
      <w:r w:rsidRPr="00200BC5">
        <w:rPr>
          <w:rFonts w:ascii="Arial" w:eastAsia="Calibri" w:hAnsi="Arial" w:cs="Arial"/>
          <w:sz w:val="18"/>
          <w:szCs w:val="18"/>
          <w:lang w:eastAsia="ru-RU"/>
        </w:rPr>
        <w:t>дней,с</w:t>
      </w:r>
      <w:proofErr w:type="spellEnd"/>
      <w:r w:rsidRPr="00200BC5">
        <w:rPr>
          <w:rFonts w:ascii="Arial" w:eastAsia="Calibri" w:hAnsi="Arial" w:cs="Arial"/>
          <w:sz w:val="18"/>
          <w:szCs w:val="18"/>
          <w:lang w:eastAsia="ru-RU"/>
        </w:rPr>
        <w:t xml:space="preserve"> момента получения Заказчиком</w:t>
      </w:r>
      <w:r>
        <w:rPr>
          <w:rFonts w:ascii="Arial" w:eastAsia="Calibri" w:hAnsi="Arial" w:cs="Arial"/>
          <w:sz w:val="18"/>
          <w:szCs w:val="18"/>
          <w:lang w:eastAsia="ru-RU"/>
        </w:rPr>
        <w:t xml:space="preserve"> </w:t>
      </w:r>
      <w:r w:rsidRPr="00200BC5">
        <w:rPr>
          <w:rFonts w:ascii="Arial" w:eastAsia="Calibri" w:hAnsi="Arial" w:cs="Arial"/>
          <w:sz w:val="18"/>
          <w:szCs w:val="18"/>
          <w:lang w:eastAsia="ru-RU"/>
        </w:rPr>
        <w:t>выставленного Исполнителем</w:t>
      </w:r>
      <w:r>
        <w:rPr>
          <w:rFonts w:ascii="Arial" w:eastAsia="Calibri" w:hAnsi="Arial" w:cs="Arial"/>
          <w:sz w:val="18"/>
          <w:szCs w:val="18"/>
          <w:lang w:eastAsia="ru-RU"/>
        </w:rPr>
        <w:t xml:space="preserve"> </w:t>
      </w:r>
      <w:r w:rsidRPr="00200BC5">
        <w:rPr>
          <w:rFonts w:ascii="Arial" w:eastAsia="Calibri" w:hAnsi="Arial" w:cs="Arial"/>
          <w:sz w:val="18"/>
          <w:szCs w:val="18"/>
          <w:lang w:eastAsia="ru-RU"/>
        </w:rPr>
        <w:t xml:space="preserve">счета-фактуры, акта приема-передачи выполненных работ, за услуги, оказанные в истекшем месяце, ноне позднее </w:t>
      </w:r>
      <w:r w:rsidRPr="00200BC5">
        <w:rPr>
          <w:rFonts w:ascii="Arial" w:eastAsia="Calibri" w:hAnsi="Arial" w:cs="Arial"/>
          <w:color w:val="000000"/>
          <w:sz w:val="18"/>
          <w:szCs w:val="18"/>
          <w:lang w:eastAsia="ru-RU"/>
        </w:rPr>
        <w:t xml:space="preserve"> 20 числа месяца, следующего за отчетным</w:t>
      </w:r>
      <w:r w:rsidRPr="00200BC5">
        <w:rPr>
          <w:rFonts w:ascii="Arial" w:eastAsia="Calibri" w:hAnsi="Arial" w:cs="Arial"/>
          <w:sz w:val="18"/>
          <w:szCs w:val="18"/>
          <w:lang w:eastAsia="ru-RU"/>
        </w:rPr>
        <w:t>.</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3.3.2.</w:t>
      </w:r>
      <w:r w:rsidRPr="00200BC5">
        <w:rPr>
          <w:rFonts w:ascii="Arial" w:eastAsia="Calibri" w:hAnsi="Arial" w:cs="Arial"/>
          <w:bCs/>
          <w:sz w:val="18"/>
          <w:szCs w:val="18"/>
          <w:lang w:eastAsia="ru-RU"/>
        </w:rPr>
        <w:t xml:space="preserve">За текущий  ремонт общего имущества многоквартирного жилого дома </w:t>
      </w:r>
      <w:proofErr w:type="gramStart"/>
      <w:r w:rsidRPr="00200BC5">
        <w:rPr>
          <w:rFonts w:ascii="Arial" w:eastAsia="Calibri" w:hAnsi="Arial" w:cs="Arial"/>
          <w:bCs/>
          <w:sz w:val="18"/>
          <w:szCs w:val="18"/>
          <w:lang w:eastAsia="ru-RU"/>
        </w:rPr>
        <w:t>–</w:t>
      </w:r>
      <w:r w:rsidRPr="00200BC5">
        <w:rPr>
          <w:rFonts w:ascii="Arial" w:eastAsia="Calibri" w:hAnsi="Arial" w:cs="Arial"/>
          <w:sz w:val="18"/>
          <w:szCs w:val="18"/>
          <w:lang w:eastAsia="ru-RU"/>
        </w:rPr>
        <w:t>е</w:t>
      </w:r>
      <w:proofErr w:type="gramEnd"/>
      <w:r w:rsidRPr="00200BC5">
        <w:rPr>
          <w:rFonts w:ascii="Arial" w:eastAsia="Calibri" w:hAnsi="Arial" w:cs="Arial"/>
          <w:sz w:val="18"/>
          <w:szCs w:val="18"/>
          <w:lang w:eastAsia="ru-RU"/>
        </w:rPr>
        <w:t xml:space="preserve">жемесячно, в течение 10 </w:t>
      </w:r>
      <w:proofErr w:type="spellStart"/>
      <w:r w:rsidRPr="00200BC5">
        <w:rPr>
          <w:rFonts w:ascii="Arial" w:eastAsia="Calibri" w:hAnsi="Arial" w:cs="Arial"/>
          <w:sz w:val="18"/>
          <w:szCs w:val="18"/>
          <w:lang w:eastAsia="ru-RU"/>
        </w:rPr>
        <w:t>дней,с</w:t>
      </w:r>
      <w:proofErr w:type="spellEnd"/>
      <w:r w:rsidRPr="00200BC5">
        <w:rPr>
          <w:rFonts w:ascii="Arial" w:eastAsia="Calibri" w:hAnsi="Arial" w:cs="Arial"/>
          <w:sz w:val="18"/>
          <w:szCs w:val="18"/>
          <w:lang w:eastAsia="ru-RU"/>
        </w:rPr>
        <w:t xml:space="preserve"> момента получения Заказчиком</w:t>
      </w:r>
      <w:r>
        <w:rPr>
          <w:rFonts w:ascii="Arial" w:eastAsia="Calibri" w:hAnsi="Arial" w:cs="Arial"/>
          <w:sz w:val="18"/>
          <w:szCs w:val="18"/>
          <w:lang w:eastAsia="ru-RU"/>
        </w:rPr>
        <w:t xml:space="preserve"> </w:t>
      </w:r>
      <w:r w:rsidRPr="00200BC5">
        <w:rPr>
          <w:rFonts w:ascii="Arial" w:eastAsia="Calibri" w:hAnsi="Arial" w:cs="Arial"/>
          <w:sz w:val="18"/>
          <w:szCs w:val="18"/>
          <w:lang w:eastAsia="ru-RU"/>
        </w:rPr>
        <w:t>выставленного Исполнителем</w:t>
      </w:r>
      <w:r>
        <w:rPr>
          <w:rFonts w:ascii="Arial" w:eastAsia="Calibri" w:hAnsi="Arial" w:cs="Arial"/>
          <w:sz w:val="18"/>
          <w:szCs w:val="18"/>
          <w:lang w:eastAsia="ru-RU"/>
        </w:rPr>
        <w:t xml:space="preserve"> </w:t>
      </w:r>
      <w:r w:rsidRPr="00200BC5">
        <w:rPr>
          <w:rFonts w:ascii="Arial" w:eastAsia="Calibri" w:hAnsi="Arial" w:cs="Arial"/>
          <w:sz w:val="18"/>
          <w:szCs w:val="18"/>
          <w:lang w:eastAsia="ru-RU"/>
        </w:rPr>
        <w:t xml:space="preserve">счета-фактуры, ноне позднее </w:t>
      </w:r>
      <w:r w:rsidRPr="00200BC5">
        <w:rPr>
          <w:rFonts w:ascii="Arial" w:eastAsia="Calibri" w:hAnsi="Arial" w:cs="Arial"/>
          <w:color w:val="000000"/>
          <w:sz w:val="18"/>
          <w:szCs w:val="18"/>
          <w:lang w:eastAsia="ru-RU"/>
        </w:rPr>
        <w:t xml:space="preserve"> 20 числа месяца, следующего за отчетным (акт приема-передачи выполненных работ текущего ремонта Исполнителем в адрес Заказчика не направляется)</w:t>
      </w:r>
      <w:r w:rsidRPr="00200BC5">
        <w:rPr>
          <w:rFonts w:ascii="Arial" w:eastAsia="Calibri" w:hAnsi="Arial" w:cs="Arial"/>
          <w:sz w:val="18"/>
          <w:szCs w:val="18"/>
          <w:lang w:eastAsia="ru-RU"/>
        </w:rPr>
        <w:t>.</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3.4.В случае выявления Заказчиком ошибок, допущенных Исполнителем в документах, необходимых для проведения расчетов межу сторонами, Заказчик производит оплату в течение трех рабочих дней, с момента получения им от Исполнителя исправленных документов.</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3.5.Исполнитель направляет почтой, заказным письмом с уведомлением о доставке либо нарочно в юридический адрес Заказчика: ___________________________________________________________,  счета-фактуры, акты приема-передачи выполненных работ, иные документы, необходимые для проведения расчетов между сторонами, до 25 числа текущего месяца.</w:t>
      </w:r>
    </w:p>
    <w:p w:rsidR="00200BC5" w:rsidRPr="00200BC5" w:rsidRDefault="00200BC5" w:rsidP="00200BC5">
      <w:pPr>
        <w:spacing w:after="0" w:line="240" w:lineRule="auto"/>
        <w:jc w:val="both"/>
        <w:rPr>
          <w:rFonts w:ascii="Arial" w:eastAsia="Calibri" w:hAnsi="Arial" w:cs="Arial"/>
          <w:snapToGrid w:val="0"/>
          <w:color w:val="000000"/>
          <w:sz w:val="18"/>
          <w:szCs w:val="18"/>
          <w:lang w:eastAsia="ru-RU"/>
        </w:rPr>
      </w:pPr>
      <w:proofErr w:type="gramStart"/>
      <w:r w:rsidRPr="00200BC5">
        <w:rPr>
          <w:rFonts w:ascii="Arial" w:eastAsia="Calibri" w:hAnsi="Arial" w:cs="Arial"/>
          <w:sz w:val="18"/>
          <w:szCs w:val="18"/>
          <w:lang w:eastAsia="ru-RU"/>
        </w:rPr>
        <w:t>3.6.В течение пяти рабочих дней с момента получения документации, необходимой для проведения расчетов между Сторонами</w:t>
      </w:r>
      <w:r w:rsidRPr="00200BC5">
        <w:rPr>
          <w:rFonts w:ascii="Arial" w:eastAsia="Calibri" w:hAnsi="Arial" w:cs="Arial"/>
          <w:snapToGrid w:val="0"/>
          <w:color w:val="000000"/>
          <w:sz w:val="18"/>
          <w:szCs w:val="18"/>
          <w:lang w:eastAsia="ru-RU"/>
        </w:rPr>
        <w:t>, в отсутствие обоснованных, письменно оформленных возражений, направленных Заказчиком в течение трех рабочих дней в адрес Исполнителя</w:t>
      </w:r>
      <w:r>
        <w:rPr>
          <w:rFonts w:ascii="Arial" w:eastAsia="Calibri" w:hAnsi="Arial" w:cs="Arial"/>
          <w:snapToGrid w:val="0"/>
          <w:color w:val="000000"/>
          <w:sz w:val="18"/>
          <w:szCs w:val="18"/>
          <w:lang w:eastAsia="ru-RU"/>
        </w:rPr>
        <w:t xml:space="preserve"> </w:t>
      </w:r>
      <w:r w:rsidRPr="00200BC5">
        <w:rPr>
          <w:rFonts w:ascii="Arial" w:eastAsia="Calibri" w:hAnsi="Arial" w:cs="Arial"/>
          <w:sz w:val="18"/>
          <w:szCs w:val="18"/>
          <w:lang w:eastAsia="ru-RU"/>
        </w:rPr>
        <w:t>почтой, заказным письмом, с уведомлением о доставке, либо доставленных нарочно,</w:t>
      </w:r>
      <w:r w:rsidRPr="00200BC5">
        <w:rPr>
          <w:rFonts w:ascii="Arial" w:eastAsia="Calibri" w:hAnsi="Arial" w:cs="Arial"/>
          <w:snapToGrid w:val="0"/>
          <w:color w:val="000000"/>
          <w:sz w:val="18"/>
          <w:szCs w:val="18"/>
          <w:lang w:eastAsia="ru-RU"/>
        </w:rPr>
        <w:t xml:space="preserve"> Заказчик обязан подписать акт приема-передачи выполненных работ, оказанных услуг, и иную документацию, необходимую для проведения расчетов между Сторонами</w:t>
      </w:r>
      <w:proofErr w:type="gramEnd"/>
      <w:r w:rsidRPr="00200BC5">
        <w:rPr>
          <w:rFonts w:ascii="Arial" w:eastAsia="Calibri" w:hAnsi="Arial" w:cs="Arial"/>
          <w:snapToGrid w:val="0"/>
          <w:color w:val="000000"/>
          <w:sz w:val="18"/>
          <w:szCs w:val="18"/>
          <w:lang w:eastAsia="ru-RU"/>
        </w:rPr>
        <w:t xml:space="preserve"> настоящего Контракта и второй экземпляр направить в юридический адрес либо в адрес фактического места нахождения Исполнителя.</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napToGrid w:val="0"/>
          <w:color w:val="000000"/>
          <w:sz w:val="18"/>
          <w:szCs w:val="18"/>
          <w:lang w:eastAsia="ru-RU"/>
        </w:rPr>
        <w:t>3.6.1.</w:t>
      </w:r>
      <w:r w:rsidRPr="00200BC5">
        <w:rPr>
          <w:rFonts w:ascii="Arial" w:eastAsia="Calibri" w:hAnsi="Arial" w:cs="Arial"/>
          <w:sz w:val="18"/>
          <w:szCs w:val="18"/>
          <w:lang w:eastAsia="ru-RU"/>
        </w:rPr>
        <w:t>При отказе от подписания акта приема-передачи выполненных работ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rsidR="00200BC5" w:rsidRPr="00200BC5" w:rsidRDefault="00200BC5" w:rsidP="00200BC5">
      <w:pPr>
        <w:spacing w:after="0" w:line="240" w:lineRule="auto"/>
        <w:jc w:val="both"/>
        <w:rPr>
          <w:rFonts w:ascii="Arial" w:eastAsia="Calibri" w:hAnsi="Arial" w:cs="Arial"/>
          <w:snapToGrid w:val="0"/>
          <w:color w:val="000000"/>
          <w:sz w:val="18"/>
          <w:szCs w:val="18"/>
          <w:lang w:eastAsia="ru-RU"/>
        </w:rPr>
      </w:pPr>
      <w:r w:rsidRPr="00200BC5">
        <w:rPr>
          <w:rFonts w:ascii="Arial" w:eastAsia="Calibri" w:hAnsi="Arial" w:cs="Arial"/>
          <w:sz w:val="18"/>
          <w:szCs w:val="18"/>
          <w:lang w:eastAsia="ru-RU"/>
        </w:rPr>
        <w:t xml:space="preserve">3.6.2.В случае не направления в установленный п.3.6. настоящего Контракта срок подачи </w:t>
      </w:r>
      <w:r w:rsidRPr="00200BC5">
        <w:rPr>
          <w:rFonts w:ascii="Arial" w:eastAsia="Calibri" w:hAnsi="Arial" w:cs="Arial"/>
          <w:snapToGrid w:val="0"/>
          <w:color w:val="000000"/>
          <w:sz w:val="18"/>
          <w:szCs w:val="18"/>
          <w:lang w:eastAsia="ru-RU"/>
        </w:rPr>
        <w:t>обоснованных, надлежаще оформленных возражений, оказанные услуги и произведенные работы считаются принятыми и подлежат оплате в соответствии с п.п.3.3.-3.4. настоящего Контракта.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napToGrid w:val="0"/>
          <w:color w:val="000000"/>
          <w:sz w:val="18"/>
          <w:szCs w:val="18"/>
          <w:lang w:eastAsia="ru-RU"/>
        </w:rPr>
        <w:t>3.7.</w:t>
      </w:r>
      <w:r w:rsidRPr="00200BC5">
        <w:rPr>
          <w:rFonts w:ascii="Arial" w:eastAsia="Calibri" w:hAnsi="Arial" w:cs="Arial"/>
          <w:sz w:val="18"/>
          <w:szCs w:val="18"/>
          <w:lang w:eastAsia="ru-RU"/>
        </w:rPr>
        <w:t>Работы и услуги, которые не составляют предмет настоящего Контракта и оказываются или выполняются Исполнителем за дополнительную плату, выполняются Исполнителем и оплачиваются Заказчиком исключительно на контрактной основе.</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3.8.Оплата услуг Исполнителя осуществляется Заказчиком путем перечисления денежных средств на расчетный счет Исполнителя.  Днем оплаты считается день списания денежных сре</w:t>
      </w:r>
      <w:proofErr w:type="gramStart"/>
      <w:r w:rsidRPr="00200BC5">
        <w:rPr>
          <w:rFonts w:ascii="Arial" w:eastAsia="Calibri" w:hAnsi="Arial" w:cs="Arial"/>
          <w:sz w:val="18"/>
          <w:szCs w:val="18"/>
          <w:lang w:eastAsia="ru-RU"/>
        </w:rPr>
        <w:t>дств с р</w:t>
      </w:r>
      <w:proofErr w:type="gramEnd"/>
      <w:r w:rsidRPr="00200BC5">
        <w:rPr>
          <w:rFonts w:ascii="Arial" w:eastAsia="Calibri" w:hAnsi="Arial" w:cs="Arial"/>
          <w:sz w:val="18"/>
          <w:szCs w:val="18"/>
          <w:lang w:eastAsia="ru-RU"/>
        </w:rPr>
        <w:t>асчетного счета Заказчика.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3.9.За нарушение сроков оплаты, по настоящему Контракту, Заказчик оплачивает Исполнителю пени из расчета 1/300 ставки рефинансирования ЦБ РФ от суммы просроченного платежа, за каждый день просрочки.</w:t>
      </w:r>
    </w:p>
    <w:p w:rsidR="00200BC5" w:rsidRPr="00200BC5" w:rsidRDefault="00200BC5" w:rsidP="00200BC5">
      <w:pPr>
        <w:spacing w:after="0" w:line="240" w:lineRule="auto"/>
        <w:jc w:val="center"/>
        <w:rPr>
          <w:rFonts w:ascii="Arial" w:eastAsia="Calibri" w:hAnsi="Arial" w:cs="Arial"/>
          <w:b/>
          <w:sz w:val="18"/>
          <w:szCs w:val="18"/>
          <w:lang w:eastAsia="ru-RU"/>
        </w:rPr>
      </w:pPr>
      <w:r w:rsidRPr="00200BC5">
        <w:rPr>
          <w:rFonts w:ascii="Arial" w:eastAsia="Calibri" w:hAnsi="Arial" w:cs="Arial"/>
          <w:b/>
          <w:sz w:val="18"/>
          <w:szCs w:val="18"/>
          <w:lang w:eastAsia="ru-RU"/>
        </w:rPr>
        <w:t>4. Срок действия, основания прекращения и изменения контракта</w:t>
      </w:r>
    </w:p>
    <w:p w:rsidR="00200BC5" w:rsidRPr="00200BC5" w:rsidRDefault="00200BC5" w:rsidP="00200BC5">
      <w:pPr>
        <w:spacing w:after="0" w:line="240" w:lineRule="auto"/>
        <w:jc w:val="both"/>
        <w:rPr>
          <w:rFonts w:ascii="Arial" w:eastAsia="Calibri" w:hAnsi="Arial" w:cs="Arial"/>
          <w:b/>
          <w:sz w:val="18"/>
          <w:szCs w:val="18"/>
          <w:lang w:eastAsia="ru-RU"/>
        </w:rPr>
      </w:pP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lastRenderedPageBreak/>
        <w:t>4.1.Настоящий Контра</w:t>
      </w:r>
      <w:proofErr w:type="gramStart"/>
      <w:r w:rsidRPr="00200BC5">
        <w:rPr>
          <w:rFonts w:ascii="Arial" w:eastAsia="Calibri" w:hAnsi="Arial" w:cs="Arial"/>
          <w:sz w:val="18"/>
          <w:szCs w:val="18"/>
          <w:lang w:eastAsia="ru-RU"/>
        </w:rPr>
        <w:t>кт вст</w:t>
      </w:r>
      <w:proofErr w:type="gramEnd"/>
      <w:r w:rsidRPr="00200BC5">
        <w:rPr>
          <w:rFonts w:ascii="Arial" w:eastAsia="Calibri" w:hAnsi="Arial" w:cs="Arial"/>
          <w:sz w:val="18"/>
          <w:szCs w:val="18"/>
          <w:lang w:eastAsia="ru-RU"/>
        </w:rPr>
        <w:t>упает в силу с 01 января 2019 года.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4.2.Настоящий Контракт заключается сроком на один год.</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4.3.Настоящий </w:t>
      </w:r>
      <w:proofErr w:type="spellStart"/>
      <w:r w:rsidRPr="00200BC5">
        <w:rPr>
          <w:rFonts w:ascii="Arial" w:eastAsia="Calibri" w:hAnsi="Arial" w:cs="Arial"/>
          <w:sz w:val="18"/>
          <w:szCs w:val="18"/>
          <w:lang w:eastAsia="ru-RU"/>
        </w:rPr>
        <w:t>Контрактпролонгируется</w:t>
      </w:r>
      <w:proofErr w:type="spellEnd"/>
      <w:r w:rsidRPr="00200BC5">
        <w:rPr>
          <w:rFonts w:ascii="Arial" w:eastAsia="Calibri" w:hAnsi="Arial" w:cs="Arial"/>
          <w:sz w:val="18"/>
          <w:szCs w:val="18"/>
          <w:lang w:eastAsia="ru-RU"/>
        </w:rPr>
        <w:t xml:space="preserve">  на тех же условиях и на тот же срок, если за 30 календарных дней до окончания срока его действия ни одна из Сторон не заявит о его расторжении.</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4.4..Настоящий Контракт, может быть, расторгнут по соглашению Сторон или по основаниям, предусмотренным законодательством РФ и настоящим Контрактом.</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4.5.В случае досрочного расторжения настоящего </w:t>
      </w:r>
      <w:proofErr w:type="spellStart"/>
      <w:r w:rsidRPr="00200BC5">
        <w:rPr>
          <w:rFonts w:ascii="Arial" w:eastAsia="Calibri" w:hAnsi="Arial" w:cs="Arial"/>
          <w:sz w:val="18"/>
          <w:szCs w:val="18"/>
          <w:lang w:eastAsia="ru-RU"/>
        </w:rPr>
        <w:t>КонтрактаЗаказчик</w:t>
      </w:r>
      <w:proofErr w:type="spellEnd"/>
      <w:r w:rsidRPr="00200BC5">
        <w:rPr>
          <w:rFonts w:ascii="Arial" w:eastAsia="Calibri" w:hAnsi="Arial" w:cs="Arial"/>
          <w:sz w:val="18"/>
          <w:szCs w:val="18"/>
          <w:lang w:eastAsia="ru-RU"/>
        </w:rPr>
        <w:t xml:space="preserve"> </w:t>
      </w:r>
      <w:proofErr w:type="gramStart"/>
      <w:r w:rsidRPr="00200BC5">
        <w:rPr>
          <w:rFonts w:ascii="Arial" w:eastAsia="Calibri" w:hAnsi="Arial" w:cs="Arial"/>
          <w:sz w:val="18"/>
          <w:szCs w:val="18"/>
          <w:lang w:eastAsia="ru-RU"/>
        </w:rPr>
        <w:t>обязан</w:t>
      </w:r>
      <w:proofErr w:type="gramEnd"/>
      <w:r w:rsidRPr="00200BC5">
        <w:rPr>
          <w:rFonts w:ascii="Arial" w:eastAsia="Calibri" w:hAnsi="Arial" w:cs="Arial"/>
          <w:sz w:val="18"/>
          <w:szCs w:val="18"/>
          <w:lang w:eastAsia="ru-RU"/>
        </w:rPr>
        <w:t xml:space="preserve"> компенсировать все фактически произведённые Исполнителем  затраты.</w:t>
      </w:r>
    </w:p>
    <w:p w:rsidR="00200BC5" w:rsidRPr="00200BC5" w:rsidRDefault="00200BC5" w:rsidP="00200BC5">
      <w:pPr>
        <w:spacing w:after="0" w:line="240" w:lineRule="auto"/>
        <w:jc w:val="both"/>
        <w:rPr>
          <w:rFonts w:ascii="Arial" w:eastAsia="Times New Roman" w:hAnsi="Arial" w:cs="Arial"/>
          <w:sz w:val="18"/>
          <w:szCs w:val="18"/>
          <w:lang w:eastAsia="ru-RU"/>
        </w:rPr>
      </w:pPr>
      <w:r w:rsidRPr="00200BC5">
        <w:rPr>
          <w:rFonts w:ascii="Arial" w:eastAsia="Times New Roman" w:hAnsi="Arial" w:cs="Arial"/>
          <w:sz w:val="18"/>
          <w:szCs w:val="18"/>
          <w:lang w:eastAsia="ru-RU"/>
        </w:rPr>
        <w:t>4.6.Любые изменения и дополнения к настоящему контракту действительны при условии, если они совершены в письменной форме и подписаны уполномоченными на то представителями Сторон.</w:t>
      </w:r>
    </w:p>
    <w:p w:rsidR="00200BC5" w:rsidRPr="00200BC5" w:rsidRDefault="00200BC5" w:rsidP="00200BC5">
      <w:pPr>
        <w:spacing w:after="0" w:line="240" w:lineRule="auto"/>
        <w:rPr>
          <w:rFonts w:ascii="Arial" w:eastAsia="Calibri" w:hAnsi="Arial" w:cs="Arial"/>
          <w:sz w:val="18"/>
          <w:szCs w:val="18"/>
          <w:lang w:eastAsia="ru-RU"/>
        </w:rPr>
      </w:pPr>
    </w:p>
    <w:p w:rsidR="00200BC5" w:rsidRPr="00200BC5" w:rsidRDefault="00200BC5" w:rsidP="00200BC5">
      <w:pPr>
        <w:widowControl w:val="0"/>
        <w:shd w:val="clear" w:color="auto" w:fill="FFFFFF"/>
        <w:spacing w:after="0" w:line="240" w:lineRule="auto"/>
        <w:ind w:right="340"/>
        <w:jc w:val="center"/>
        <w:rPr>
          <w:rFonts w:ascii="Arial" w:eastAsia="Calibri" w:hAnsi="Arial" w:cs="Arial"/>
          <w:b/>
          <w:sz w:val="18"/>
          <w:szCs w:val="18"/>
          <w:lang w:eastAsia="ru-RU"/>
        </w:rPr>
      </w:pPr>
    </w:p>
    <w:p w:rsidR="00200BC5" w:rsidRPr="00200BC5" w:rsidRDefault="00200BC5" w:rsidP="00200BC5">
      <w:pPr>
        <w:widowControl w:val="0"/>
        <w:shd w:val="clear" w:color="auto" w:fill="FFFFFF"/>
        <w:spacing w:after="0" w:line="240" w:lineRule="auto"/>
        <w:ind w:right="340"/>
        <w:jc w:val="center"/>
        <w:rPr>
          <w:rFonts w:ascii="Arial" w:eastAsia="Calibri" w:hAnsi="Arial" w:cs="Arial"/>
          <w:b/>
          <w:sz w:val="18"/>
          <w:szCs w:val="18"/>
          <w:lang w:eastAsia="ru-RU"/>
        </w:rPr>
      </w:pPr>
    </w:p>
    <w:p w:rsidR="00200BC5" w:rsidRPr="00200BC5" w:rsidRDefault="00200BC5" w:rsidP="00200BC5">
      <w:pPr>
        <w:widowControl w:val="0"/>
        <w:shd w:val="clear" w:color="auto" w:fill="FFFFFF"/>
        <w:spacing w:after="0" w:line="240" w:lineRule="auto"/>
        <w:ind w:right="340"/>
        <w:jc w:val="center"/>
        <w:rPr>
          <w:rFonts w:ascii="Arial" w:eastAsia="Calibri" w:hAnsi="Arial" w:cs="Arial"/>
          <w:b/>
          <w:bCs/>
          <w:color w:val="000000"/>
          <w:sz w:val="18"/>
          <w:szCs w:val="18"/>
          <w:lang w:eastAsia="ru-RU"/>
        </w:rPr>
      </w:pPr>
      <w:r w:rsidRPr="00200BC5">
        <w:rPr>
          <w:rFonts w:ascii="Arial" w:eastAsia="Calibri" w:hAnsi="Arial" w:cs="Arial"/>
          <w:b/>
          <w:sz w:val="18"/>
          <w:szCs w:val="18"/>
          <w:lang w:eastAsia="ru-RU"/>
        </w:rPr>
        <w:t>5. Ответственность сторон</w:t>
      </w:r>
      <w:r w:rsidRPr="00200BC5">
        <w:rPr>
          <w:rFonts w:ascii="Arial" w:eastAsia="Calibri" w:hAnsi="Arial" w:cs="Arial"/>
          <w:b/>
          <w:bCs/>
          <w:color w:val="000000"/>
          <w:sz w:val="18"/>
          <w:szCs w:val="18"/>
          <w:lang w:eastAsia="ru-RU"/>
        </w:rPr>
        <w:t xml:space="preserve"> и разрешение споров</w:t>
      </w:r>
    </w:p>
    <w:p w:rsidR="00200BC5" w:rsidRPr="00200BC5" w:rsidRDefault="00200BC5" w:rsidP="00200BC5">
      <w:pPr>
        <w:widowControl w:val="0"/>
        <w:shd w:val="clear" w:color="auto" w:fill="FFFFFF"/>
        <w:spacing w:after="0" w:line="240" w:lineRule="auto"/>
        <w:ind w:right="340"/>
        <w:jc w:val="both"/>
        <w:rPr>
          <w:rFonts w:ascii="Arial" w:eastAsia="Calibri" w:hAnsi="Arial" w:cs="Arial"/>
          <w:b/>
          <w:bCs/>
          <w:color w:val="000000"/>
          <w:sz w:val="18"/>
          <w:szCs w:val="18"/>
          <w:lang w:eastAsia="ru-RU"/>
        </w:rPr>
      </w:pPr>
    </w:p>
    <w:p w:rsidR="00200BC5" w:rsidRPr="00200BC5" w:rsidRDefault="00200BC5" w:rsidP="00200BC5">
      <w:pPr>
        <w:spacing w:after="0" w:line="240" w:lineRule="auto"/>
        <w:jc w:val="both"/>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5.1.За неисполнение или ненадлежащее исполнение своих обязательств по настоящему </w:t>
      </w:r>
      <w:proofErr w:type="spellStart"/>
      <w:r w:rsidRPr="00200BC5">
        <w:rPr>
          <w:rFonts w:ascii="Arial" w:eastAsia="Times New Roman" w:hAnsi="Arial" w:cs="Arial"/>
          <w:sz w:val="18"/>
          <w:szCs w:val="18"/>
          <w:lang w:eastAsia="ru-RU"/>
        </w:rPr>
        <w:t>контрактуСтороны</w:t>
      </w:r>
      <w:proofErr w:type="spellEnd"/>
      <w:r w:rsidRPr="00200BC5">
        <w:rPr>
          <w:rFonts w:ascii="Arial" w:eastAsia="Times New Roman" w:hAnsi="Arial" w:cs="Arial"/>
          <w:sz w:val="18"/>
          <w:szCs w:val="18"/>
          <w:lang w:eastAsia="ru-RU"/>
        </w:rPr>
        <w:t xml:space="preserve"> несут ответственность в соответствии с действующим законодательством РФ. </w:t>
      </w:r>
    </w:p>
    <w:p w:rsidR="00200BC5" w:rsidRPr="00200BC5" w:rsidRDefault="00200BC5" w:rsidP="00200BC5">
      <w:pPr>
        <w:shd w:val="clear" w:color="auto" w:fill="FFFFFF"/>
        <w:tabs>
          <w:tab w:val="left" w:pos="-2694"/>
          <w:tab w:val="left" w:pos="0"/>
        </w:tabs>
        <w:spacing w:after="0" w:line="240" w:lineRule="auto"/>
        <w:jc w:val="both"/>
        <w:rPr>
          <w:rFonts w:ascii="Arial" w:eastAsia="Calibri" w:hAnsi="Arial" w:cs="Arial"/>
          <w:color w:val="000000"/>
          <w:sz w:val="18"/>
          <w:szCs w:val="18"/>
          <w:lang w:eastAsia="ru-RU"/>
        </w:rPr>
      </w:pPr>
      <w:proofErr w:type="gramStart"/>
      <w:r w:rsidRPr="00200BC5">
        <w:rPr>
          <w:rFonts w:ascii="Arial" w:eastAsia="Calibri" w:hAnsi="Arial" w:cs="Arial"/>
          <w:color w:val="000000"/>
          <w:spacing w:val="-7"/>
          <w:sz w:val="18"/>
          <w:szCs w:val="18"/>
          <w:lang w:eastAsia="ru-RU"/>
        </w:rPr>
        <w:t>5.2.</w:t>
      </w:r>
      <w:r w:rsidRPr="00200BC5">
        <w:rPr>
          <w:rFonts w:ascii="Arial" w:eastAsia="Calibri" w:hAnsi="Arial" w:cs="Arial"/>
          <w:color w:val="000000"/>
          <w:spacing w:val="2"/>
          <w:sz w:val="18"/>
          <w:szCs w:val="18"/>
          <w:lang w:eastAsia="ru-RU"/>
        </w:rPr>
        <w:t xml:space="preserve">Стороны освобождаются от ответственности за неисполнение или ненадлежащее исполнение условий </w:t>
      </w:r>
      <w:r w:rsidRPr="00200BC5">
        <w:rPr>
          <w:rFonts w:ascii="Arial" w:eastAsia="Calibri" w:hAnsi="Arial" w:cs="Arial"/>
          <w:color w:val="000000"/>
          <w:spacing w:val="1"/>
          <w:sz w:val="18"/>
          <w:szCs w:val="18"/>
          <w:lang w:eastAsia="ru-RU"/>
        </w:rPr>
        <w:t xml:space="preserve">настоящего контракта, если это явилось результатом форс-мажорных обстоятельств, под которыми стороны понимают пожары, стихийные бедствия, техногенные аварии либо катастрофы, теракты, военные действия, массовые беспорядки и иные неправомерные действия третьих лиц, запретительные меры государственных </w:t>
      </w:r>
      <w:r w:rsidRPr="00200BC5">
        <w:rPr>
          <w:rFonts w:ascii="Arial" w:eastAsia="Calibri" w:hAnsi="Arial" w:cs="Arial"/>
          <w:color w:val="000000"/>
          <w:spacing w:val="2"/>
          <w:sz w:val="18"/>
          <w:szCs w:val="18"/>
          <w:lang w:eastAsia="ru-RU"/>
        </w:rPr>
        <w:t>или муниципальных органов, другие подобные обстоятельства, непосредственно влияющие на исполнение контракта</w:t>
      </w:r>
      <w:r w:rsidRPr="00200BC5">
        <w:rPr>
          <w:rFonts w:ascii="Arial" w:eastAsia="Calibri" w:hAnsi="Arial" w:cs="Arial"/>
          <w:color w:val="000000"/>
          <w:sz w:val="18"/>
          <w:szCs w:val="18"/>
          <w:lang w:eastAsia="ru-RU"/>
        </w:rPr>
        <w:t>, но не зависящие от воли</w:t>
      </w:r>
      <w:proofErr w:type="gramEnd"/>
      <w:r w:rsidRPr="00200BC5">
        <w:rPr>
          <w:rFonts w:ascii="Arial" w:eastAsia="Calibri" w:hAnsi="Arial" w:cs="Arial"/>
          <w:color w:val="000000"/>
          <w:sz w:val="18"/>
          <w:szCs w:val="18"/>
          <w:lang w:eastAsia="ru-RU"/>
        </w:rPr>
        <w:t xml:space="preserve"> Сторон.</w:t>
      </w:r>
    </w:p>
    <w:p w:rsidR="00200BC5" w:rsidRPr="00200BC5" w:rsidRDefault="00200BC5" w:rsidP="00200BC5">
      <w:pPr>
        <w:shd w:val="clear" w:color="auto" w:fill="FFFFFF"/>
        <w:tabs>
          <w:tab w:val="left" w:pos="-2694"/>
          <w:tab w:val="left" w:pos="410"/>
        </w:tabs>
        <w:spacing w:after="0" w:line="240" w:lineRule="auto"/>
        <w:jc w:val="both"/>
        <w:rPr>
          <w:rFonts w:ascii="Arial" w:eastAsia="Calibri" w:hAnsi="Arial" w:cs="Arial"/>
          <w:color w:val="000000"/>
          <w:spacing w:val="-1"/>
          <w:sz w:val="18"/>
          <w:szCs w:val="18"/>
          <w:lang w:eastAsia="ru-RU"/>
        </w:rPr>
      </w:pPr>
      <w:r w:rsidRPr="00200BC5">
        <w:rPr>
          <w:rFonts w:ascii="Arial" w:eastAsia="Calibri" w:hAnsi="Arial" w:cs="Arial"/>
          <w:color w:val="000000"/>
          <w:spacing w:val="-1"/>
          <w:sz w:val="18"/>
          <w:szCs w:val="18"/>
          <w:lang w:eastAsia="ru-RU"/>
        </w:rPr>
        <w:tab/>
        <w:t>Обязанность уведомления о наступлении форс-мажорных обстоятельств и степени их влияния на исполнение контракта</w:t>
      </w:r>
      <w:r w:rsidRPr="00200BC5">
        <w:rPr>
          <w:rFonts w:ascii="Arial" w:eastAsia="Calibri" w:hAnsi="Arial" w:cs="Arial"/>
          <w:color w:val="000000"/>
          <w:spacing w:val="2"/>
          <w:sz w:val="18"/>
          <w:szCs w:val="18"/>
          <w:lang w:eastAsia="ru-RU"/>
        </w:rPr>
        <w:t xml:space="preserve">, а также обязанность доказывания при оспаривании,  возлагается на Сторону, подвергшуюся </w:t>
      </w:r>
      <w:r w:rsidRPr="00200BC5">
        <w:rPr>
          <w:rFonts w:ascii="Arial" w:eastAsia="Calibri" w:hAnsi="Arial" w:cs="Arial"/>
          <w:color w:val="000000"/>
          <w:spacing w:val="-1"/>
          <w:sz w:val="18"/>
          <w:szCs w:val="18"/>
          <w:lang w:eastAsia="ru-RU"/>
        </w:rPr>
        <w:t>воздействию этих обстоятельств.</w:t>
      </w:r>
    </w:p>
    <w:p w:rsidR="00200BC5" w:rsidRPr="00200BC5" w:rsidRDefault="00200BC5" w:rsidP="00200BC5">
      <w:pPr>
        <w:shd w:val="clear" w:color="auto" w:fill="FFFFFF"/>
        <w:tabs>
          <w:tab w:val="left" w:pos="-2694"/>
          <w:tab w:val="left" w:pos="410"/>
        </w:tabs>
        <w:spacing w:after="0" w:line="240" w:lineRule="auto"/>
        <w:jc w:val="both"/>
        <w:rPr>
          <w:rFonts w:ascii="Arial" w:eastAsia="Calibri" w:hAnsi="Arial" w:cs="Arial"/>
          <w:sz w:val="18"/>
          <w:szCs w:val="18"/>
          <w:lang w:eastAsia="ru-RU"/>
        </w:rPr>
      </w:pPr>
      <w:r w:rsidRPr="00200BC5">
        <w:rPr>
          <w:rFonts w:ascii="Arial" w:eastAsia="Calibri" w:hAnsi="Arial" w:cs="Arial"/>
          <w:color w:val="000000"/>
          <w:spacing w:val="-1"/>
          <w:sz w:val="18"/>
          <w:szCs w:val="18"/>
          <w:lang w:eastAsia="ru-RU"/>
        </w:rPr>
        <w:t>5.3.Порядок разрешения споров:</w:t>
      </w:r>
    </w:p>
    <w:p w:rsidR="00200BC5" w:rsidRPr="00200BC5" w:rsidRDefault="00200BC5" w:rsidP="00200BC5">
      <w:pPr>
        <w:widowControl w:val="0"/>
        <w:shd w:val="clear" w:color="auto" w:fill="FFFFFF"/>
        <w:tabs>
          <w:tab w:val="left" w:pos="-2694"/>
        </w:tabs>
        <w:spacing w:after="0" w:line="240" w:lineRule="auto"/>
        <w:jc w:val="both"/>
        <w:rPr>
          <w:rFonts w:ascii="Arial" w:eastAsia="Calibri" w:hAnsi="Arial" w:cs="Arial"/>
          <w:sz w:val="18"/>
          <w:szCs w:val="18"/>
          <w:lang w:eastAsia="ru-RU"/>
        </w:rPr>
      </w:pPr>
      <w:r w:rsidRPr="00200BC5">
        <w:rPr>
          <w:rFonts w:ascii="Arial" w:eastAsia="Calibri" w:hAnsi="Arial" w:cs="Arial"/>
          <w:color w:val="000000"/>
          <w:spacing w:val="6"/>
          <w:sz w:val="18"/>
          <w:szCs w:val="18"/>
          <w:lang w:eastAsia="ru-RU"/>
        </w:rPr>
        <w:t xml:space="preserve">5.3.1.Споры и разногласия, которые могут возникнуть при исполнении настоящего контракта, по </w:t>
      </w:r>
      <w:r w:rsidRPr="00200BC5">
        <w:rPr>
          <w:rFonts w:ascii="Arial" w:eastAsia="Calibri" w:hAnsi="Arial" w:cs="Arial"/>
          <w:color w:val="000000"/>
          <w:sz w:val="18"/>
          <w:szCs w:val="18"/>
          <w:lang w:eastAsia="ru-RU"/>
        </w:rPr>
        <w:t xml:space="preserve">возможности </w:t>
      </w:r>
      <w:r w:rsidRPr="00200BC5">
        <w:rPr>
          <w:rFonts w:ascii="Arial" w:eastAsia="Calibri" w:hAnsi="Arial" w:cs="Arial"/>
          <w:color w:val="000000"/>
          <w:spacing w:val="6"/>
          <w:sz w:val="18"/>
          <w:szCs w:val="18"/>
          <w:lang w:eastAsia="ru-RU"/>
        </w:rPr>
        <w:t>будут</w:t>
      </w:r>
      <w:r w:rsidRPr="00200BC5">
        <w:rPr>
          <w:rFonts w:ascii="Arial" w:eastAsia="Calibri" w:hAnsi="Arial" w:cs="Arial"/>
          <w:color w:val="000000"/>
          <w:sz w:val="18"/>
          <w:szCs w:val="18"/>
          <w:lang w:eastAsia="ru-RU"/>
        </w:rPr>
        <w:t xml:space="preserve"> разрешаться путем переговоров между Сторонами.</w:t>
      </w:r>
    </w:p>
    <w:p w:rsidR="00200BC5" w:rsidRPr="00200BC5" w:rsidRDefault="00200BC5" w:rsidP="00200BC5">
      <w:pPr>
        <w:widowControl w:val="0"/>
        <w:shd w:val="clear" w:color="auto" w:fill="FFFFFF"/>
        <w:tabs>
          <w:tab w:val="left" w:pos="-2694"/>
        </w:tabs>
        <w:spacing w:after="0" w:line="240" w:lineRule="auto"/>
        <w:jc w:val="both"/>
        <w:rPr>
          <w:rFonts w:ascii="Arial" w:eastAsia="Calibri" w:hAnsi="Arial" w:cs="Arial"/>
          <w:sz w:val="18"/>
          <w:szCs w:val="18"/>
          <w:lang w:eastAsia="ru-RU"/>
        </w:rPr>
      </w:pPr>
      <w:r w:rsidRPr="00200BC5">
        <w:rPr>
          <w:rFonts w:ascii="Arial" w:eastAsia="Calibri" w:hAnsi="Arial" w:cs="Arial"/>
          <w:color w:val="000000"/>
          <w:spacing w:val="1"/>
          <w:sz w:val="18"/>
          <w:szCs w:val="18"/>
          <w:lang w:eastAsia="ru-RU"/>
        </w:rPr>
        <w:t xml:space="preserve">5.3.2.В случае невозможности   разрешения   споров   путем   переговоров, не согласная Сторона отдает спор на </w:t>
      </w:r>
      <w:r w:rsidRPr="00200BC5">
        <w:rPr>
          <w:rFonts w:ascii="Arial" w:eastAsia="Calibri" w:hAnsi="Arial" w:cs="Arial"/>
          <w:color w:val="000000"/>
          <w:sz w:val="18"/>
          <w:szCs w:val="18"/>
          <w:lang w:eastAsia="ru-RU"/>
        </w:rPr>
        <w:t>рассмотрение Арбитражного суда Кемеровской области.</w:t>
      </w:r>
    </w:p>
    <w:p w:rsidR="00200BC5" w:rsidRPr="00200BC5" w:rsidRDefault="00200BC5" w:rsidP="00200BC5">
      <w:pPr>
        <w:spacing w:after="0" w:line="240" w:lineRule="auto"/>
        <w:jc w:val="center"/>
        <w:rPr>
          <w:rFonts w:ascii="Arial" w:eastAsia="Calibri" w:hAnsi="Arial" w:cs="Arial"/>
          <w:b/>
          <w:sz w:val="18"/>
          <w:szCs w:val="18"/>
          <w:lang w:eastAsia="ru-RU"/>
        </w:rPr>
      </w:pPr>
      <w:r w:rsidRPr="00200BC5">
        <w:rPr>
          <w:rFonts w:ascii="Arial" w:eastAsia="Calibri" w:hAnsi="Arial" w:cs="Arial"/>
          <w:b/>
          <w:sz w:val="18"/>
          <w:szCs w:val="18"/>
          <w:lang w:eastAsia="ru-RU"/>
        </w:rPr>
        <w:t>6. Прочие условия</w:t>
      </w:r>
    </w:p>
    <w:p w:rsidR="00200BC5" w:rsidRPr="00200BC5" w:rsidRDefault="00200BC5" w:rsidP="00200BC5">
      <w:pPr>
        <w:spacing w:after="0" w:line="240" w:lineRule="auto"/>
        <w:jc w:val="both"/>
        <w:rPr>
          <w:rFonts w:ascii="Arial" w:eastAsia="Calibri" w:hAnsi="Arial" w:cs="Arial"/>
          <w:b/>
          <w:sz w:val="18"/>
          <w:szCs w:val="18"/>
          <w:lang w:eastAsia="ru-RU"/>
        </w:rPr>
      </w:pP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6.1.Если какое-либо из условий настоящего контракта будет признано недействительным,  остальные его условия продолжают действовать.</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6.2.Стороны обязаны сообщать друг другу об изменении своих юридических адресов, банковских реквизитов, номеров телефонов.</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6.4.Во всем остальном, что не оговорено в Контракте, Стороны руководствуются действующим законодательством РФ.</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6.5.Контракт составлен в двух экземплярах, по одному для каждой Стороны. Оба экземпляра имеют равную юридическую силу.</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6.6.Неотъемлемыми приложениями к настоящему контракту являются:</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6.6.1.Приложение №  1 –</w:t>
      </w:r>
      <w:r w:rsidRPr="00200BC5">
        <w:rPr>
          <w:rFonts w:ascii="Arial" w:eastAsia="Calibri" w:hAnsi="Arial" w:cs="Arial"/>
          <w:color w:val="000000"/>
          <w:spacing w:val="8"/>
          <w:sz w:val="18"/>
          <w:szCs w:val="18"/>
          <w:lang w:eastAsia="ru-RU"/>
        </w:rPr>
        <w:t>Перечень и периодичность выполнения работ по содержанию и обслуживанию общего имущества.</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6.6.2.Приложение № 2 –Перечень </w:t>
      </w:r>
      <w:r w:rsidRPr="00200BC5">
        <w:rPr>
          <w:rFonts w:ascii="Arial" w:eastAsia="Calibri" w:hAnsi="Arial" w:cs="Arial"/>
          <w:color w:val="000000"/>
          <w:spacing w:val="8"/>
          <w:sz w:val="18"/>
          <w:szCs w:val="18"/>
          <w:lang w:eastAsia="ru-RU"/>
        </w:rPr>
        <w:t>видов работ, отнесенных к категории текущего ремонта общего имущества многоквартирного дома</w:t>
      </w:r>
      <w:r w:rsidRPr="00200BC5">
        <w:rPr>
          <w:rFonts w:ascii="Arial" w:eastAsia="Calibri" w:hAnsi="Arial" w:cs="Arial"/>
          <w:sz w:val="18"/>
          <w:szCs w:val="18"/>
          <w:lang w:eastAsia="ru-RU"/>
        </w:rPr>
        <w:t>.</w:t>
      </w:r>
    </w:p>
    <w:p w:rsidR="00200BC5" w:rsidRPr="00200BC5" w:rsidRDefault="00200BC5" w:rsidP="00200BC5">
      <w:pPr>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6.6.3.Приложение № 3 смета расходов на содержание, текущий  ремонт одного квадратного метра </w:t>
      </w:r>
      <w:proofErr w:type="spellStart"/>
      <w:r w:rsidRPr="00200BC5">
        <w:rPr>
          <w:rFonts w:ascii="Arial" w:eastAsia="Calibri" w:hAnsi="Arial" w:cs="Arial"/>
          <w:sz w:val="18"/>
          <w:szCs w:val="18"/>
          <w:lang w:eastAsia="ru-RU"/>
        </w:rPr>
        <w:t>нежилогопомещения</w:t>
      </w:r>
      <w:proofErr w:type="spellEnd"/>
      <w:r w:rsidRPr="00200BC5">
        <w:rPr>
          <w:rFonts w:ascii="Arial" w:eastAsia="Calibri" w:hAnsi="Arial" w:cs="Arial"/>
          <w:sz w:val="18"/>
          <w:szCs w:val="18"/>
          <w:lang w:eastAsia="ru-RU"/>
        </w:rPr>
        <w:t xml:space="preserve"> Заказчика.</w:t>
      </w:r>
    </w:p>
    <w:p w:rsidR="00200BC5" w:rsidRPr="00200BC5" w:rsidRDefault="00200BC5" w:rsidP="00200BC5">
      <w:pPr>
        <w:tabs>
          <w:tab w:val="left" w:pos="0"/>
        </w:tabs>
        <w:spacing w:after="0" w:line="240" w:lineRule="auto"/>
        <w:jc w:val="center"/>
        <w:rPr>
          <w:rFonts w:ascii="Arial" w:eastAsia="Calibri" w:hAnsi="Arial" w:cs="Arial"/>
          <w:b/>
          <w:sz w:val="18"/>
          <w:szCs w:val="18"/>
          <w:lang w:eastAsia="ru-RU"/>
        </w:rPr>
      </w:pPr>
      <w:r w:rsidRPr="00200BC5">
        <w:rPr>
          <w:rFonts w:ascii="Arial" w:eastAsia="Calibri" w:hAnsi="Arial" w:cs="Arial"/>
          <w:b/>
          <w:sz w:val="18"/>
          <w:szCs w:val="18"/>
          <w:lang w:eastAsia="ru-RU"/>
        </w:rPr>
        <w:t>7. Адреса и реквизиты сторон</w:t>
      </w:r>
    </w:p>
    <w:p w:rsidR="00200BC5" w:rsidRPr="00200BC5" w:rsidRDefault="00200BC5" w:rsidP="00200BC5">
      <w:pPr>
        <w:tabs>
          <w:tab w:val="left" w:pos="0"/>
        </w:tabs>
        <w:spacing w:after="0" w:line="240" w:lineRule="auto"/>
        <w:jc w:val="center"/>
        <w:rPr>
          <w:rFonts w:ascii="Arial" w:eastAsia="Calibri" w:hAnsi="Arial" w:cs="Arial"/>
          <w:b/>
          <w:sz w:val="18"/>
          <w:szCs w:val="18"/>
          <w:lang w:eastAsia="ru-RU"/>
        </w:rPr>
      </w:pPr>
    </w:p>
    <w:tbl>
      <w:tblPr>
        <w:tblW w:w="0" w:type="auto"/>
        <w:jc w:val="center"/>
        <w:tblLook w:val="01E0" w:firstRow="1" w:lastRow="1" w:firstColumn="1" w:lastColumn="1" w:noHBand="0" w:noVBand="0"/>
      </w:tblPr>
      <w:tblGrid>
        <w:gridCol w:w="5367"/>
        <w:gridCol w:w="4929"/>
      </w:tblGrid>
      <w:tr w:rsidR="00200BC5" w:rsidRPr="00200BC5" w:rsidTr="00B52ECD">
        <w:trPr>
          <w:jc w:val="center"/>
        </w:trPr>
        <w:tc>
          <w:tcPr>
            <w:tcW w:w="5406" w:type="dxa"/>
          </w:tcPr>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  ИСПОЛНИТЕЛЬ:</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ООО «УК БЖУ» г. Белово</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652600, Кемеровская область, г. Белово, ул.</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М. Горького,48</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ИНН/КПП 4202036092/420201001</w:t>
            </w:r>
          </w:p>
          <w:p w:rsidR="00200BC5" w:rsidRPr="00200BC5" w:rsidRDefault="00200BC5" w:rsidP="00200BC5">
            <w:pPr>
              <w:spacing w:after="0" w:line="240" w:lineRule="auto"/>
              <w:rPr>
                <w:rFonts w:ascii="Arial" w:eastAsia="Times New Roman" w:hAnsi="Arial" w:cs="Arial"/>
                <w:sz w:val="18"/>
                <w:szCs w:val="18"/>
                <w:lang w:eastAsia="ru-RU"/>
              </w:rPr>
            </w:pPr>
            <w:proofErr w:type="gramStart"/>
            <w:r w:rsidRPr="00200BC5">
              <w:rPr>
                <w:rFonts w:ascii="Arial" w:eastAsia="Times New Roman" w:hAnsi="Arial" w:cs="Arial"/>
                <w:sz w:val="18"/>
                <w:szCs w:val="18"/>
                <w:lang w:eastAsia="ru-RU"/>
              </w:rPr>
              <w:t>р</w:t>
            </w:r>
            <w:proofErr w:type="gramEnd"/>
            <w:r w:rsidRPr="00200BC5">
              <w:rPr>
                <w:rFonts w:ascii="Arial" w:eastAsia="Times New Roman" w:hAnsi="Arial" w:cs="Arial"/>
                <w:sz w:val="18"/>
                <w:szCs w:val="18"/>
                <w:lang w:eastAsia="ru-RU"/>
              </w:rPr>
              <w:t>/с 40702810132220001102</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Банк: ОАО «УРАЛСИБ» в г. Новосибирске</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 к/с 30101810400000000725 </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БИК 045004725</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ОКТМО 32707000</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ОКПО87497650</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Дата постановки на учет в н/о: 2008 г.</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Тел:2-64-37</w:t>
            </w:r>
          </w:p>
          <w:p w:rsidR="00200BC5" w:rsidRPr="00200BC5" w:rsidRDefault="00200BC5" w:rsidP="00200BC5">
            <w:pPr>
              <w:spacing w:after="0" w:line="240" w:lineRule="auto"/>
              <w:rPr>
                <w:rFonts w:ascii="Arial" w:eastAsia="Times New Roman" w:hAnsi="Arial" w:cs="Arial"/>
                <w:sz w:val="18"/>
                <w:szCs w:val="18"/>
                <w:u w:val="single"/>
                <w:lang w:val="en-US" w:eastAsia="ru-RU"/>
              </w:rPr>
            </w:pPr>
            <w:proofErr w:type="gramStart"/>
            <w:r w:rsidRPr="00200BC5">
              <w:rPr>
                <w:rFonts w:ascii="Arial" w:eastAsia="Times New Roman" w:hAnsi="Arial" w:cs="Arial"/>
                <w:sz w:val="18"/>
                <w:szCs w:val="18"/>
                <w:lang w:eastAsia="ru-RU"/>
              </w:rPr>
              <w:t>Е</w:t>
            </w:r>
            <w:proofErr w:type="gramEnd"/>
            <w:r w:rsidRPr="00200BC5">
              <w:rPr>
                <w:rFonts w:ascii="Arial" w:eastAsia="Times New Roman" w:hAnsi="Arial" w:cs="Arial"/>
                <w:sz w:val="18"/>
                <w:szCs w:val="18"/>
                <w:lang w:val="en-US" w:eastAsia="ru-RU"/>
              </w:rPr>
              <w:t>mail</w:t>
            </w:r>
            <w:r w:rsidRPr="00200BC5">
              <w:rPr>
                <w:rFonts w:ascii="Arial" w:eastAsia="Times New Roman" w:hAnsi="Arial" w:cs="Arial"/>
                <w:sz w:val="18"/>
                <w:szCs w:val="18"/>
                <w:lang w:eastAsia="ru-RU"/>
              </w:rPr>
              <w:t>:</w:t>
            </w:r>
            <w:r w:rsidRPr="00200BC5">
              <w:rPr>
                <w:rFonts w:ascii="Arial" w:eastAsia="Times New Roman" w:hAnsi="Arial" w:cs="Arial"/>
                <w:sz w:val="18"/>
                <w:szCs w:val="18"/>
                <w:lang w:val="en-US" w:eastAsia="ru-RU"/>
              </w:rPr>
              <w:t xml:space="preserve"> </w:t>
            </w:r>
            <w:r w:rsidRPr="00200BC5">
              <w:rPr>
                <w:rFonts w:ascii="Arial" w:eastAsia="Times New Roman" w:hAnsi="Arial" w:cs="Arial"/>
                <w:sz w:val="18"/>
                <w:szCs w:val="18"/>
                <w:u w:val="single"/>
                <w:lang w:val="en-US" w:eastAsia="ru-RU"/>
              </w:rPr>
              <w:t>Belgilup@yandex.ru</w:t>
            </w:r>
          </w:p>
          <w:p w:rsidR="00200BC5" w:rsidRPr="00200BC5" w:rsidRDefault="00200BC5" w:rsidP="00200BC5">
            <w:pPr>
              <w:spacing w:after="0" w:line="240" w:lineRule="auto"/>
              <w:rPr>
                <w:rFonts w:ascii="Arial" w:eastAsia="Times New Roman" w:hAnsi="Arial" w:cs="Arial"/>
                <w:sz w:val="18"/>
                <w:szCs w:val="18"/>
                <w:lang w:eastAsia="ru-RU"/>
              </w:rPr>
            </w:pPr>
          </w:p>
          <w:p w:rsidR="00200BC5" w:rsidRPr="00200BC5" w:rsidRDefault="00200BC5" w:rsidP="00200BC5">
            <w:pPr>
              <w:tabs>
                <w:tab w:val="left" w:pos="3780"/>
              </w:tabs>
              <w:spacing w:after="0" w:line="240" w:lineRule="auto"/>
              <w:rPr>
                <w:rFonts w:ascii="Arial" w:eastAsia="Calibri" w:hAnsi="Arial" w:cs="Arial"/>
                <w:sz w:val="18"/>
                <w:szCs w:val="18"/>
                <w:highlight w:val="yellow"/>
                <w:lang w:eastAsia="ru-RU"/>
              </w:rPr>
            </w:pPr>
          </w:p>
        </w:tc>
        <w:tc>
          <w:tcPr>
            <w:tcW w:w="4962" w:type="dxa"/>
          </w:tcPr>
          <w:p w:rsidR="00200BC5" w:rsidRPr="00200BC5" w:rsidRDefault="00200BC5" w:rsidP="00200BC5">
            <w:pPr>
              <w:spacing w:after="0" w:line="240" w:lineRule="auto"/>
              <w:rPr>
                <w:rFonts w:ascii="Arial" w:eastAsia="Times New Roman" w:hAnsi="Arial" w:cs="Arial"/>
                <w:b/>
                <w:sz w:val="18"/>
                <w:szCs w:val="18"/>
                <w:lang w:eastAsia="ru-RU"/>
              </w:rPr>
            </w:pPr>
            <w:r w:rsidRPr="00200BC5">
              <w:rPr>
                <w:rFonts w:ascii="Arial" w:eastAsia="Times New Roman" w:hAnsi="Arial" w:cs="Arial"/>
                <w:b/>
                <w:sz w:val="18"/>
                <w:szCs w:val="18"/>
                <w:lang w:eastAsia="ru-RU"/>
              </w:rPr>
              <w:t>ЗАКАЗЧИК:</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Филиал СГУПС в г. Белово </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652612, Кемеровская область, </w:t>
            </w:r>
            <w:proofErr w:type="spellStart"/>
            <w:r w:rsidRPr="00200BC5">
              <w:rPr>
                <w:rFonts w:ascii="Arial" w:eastAsia="Times New Roman" w:hAnsi="Arial" w:cs="Arial"/>
                <w:sz w:val="18"/>
                <w:szCs w:val="18"/>
                <w:lang w:eastAsia="ru-RU"/>
              </w:rPr>
              <w:t>г</w:t>
            </w:r>
            <w:proofErr w:type="gramStart"/>
            <w:r w:rsidRPr="00200BC5">
              <w:rPr>
                <w:rFonts w:ascii="Arial" w:eastAsia="Times New Roman" w:hAnsi="Arial" w:cs="Arial"/>
                <w:sz w:val="18"/>
                <w:szCs w:val="18"/>
                <w:lang w:eastAsia="ru-RU"/>
              </w:rPr>
              <w:t>.Б</w:t>
            </w:r>
            <w:proofErr w:type="gramEnd"/>
            <w:r w:rsidRPr="00200BC5">
              <w:rPr>
                <w:rFonts w:ascii="Arial" w:eastAsia="Times New Roman" w:hAnsi="Arial" w:cs="Arial"/>
                <w:sz w:val="18"/>
                <w:szCs w:val="18"/>
                <w:lang w:eastAsia="ru-RU"/>
              </w:rPr>
              <w:t>елово</w:t>
            </w:r>
            <w:proofErr w:type="spellEnd"/>
            <w:r w:rsidRPr="00200BC5">
              <w:rPr>
                <w:rFonts w:ascii="Arial" w:eastAsia="Times New Roman" w:hAnsi="Arial" w:cs="Arial"/>
                <w:sz w:val="18"/>
                <w:szCs w:val="18"/>
                <w:lang w:eastAsia="ru-RU"/>
              </w:rPr>
              <w:t>, ул. Ленина,67А</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ИНН/КПП 5402113155/420202001</w:t>
            </w:r>
          </w:p>
          <w:p w:rsidR="00200BC5" w:rsidRPr="00200BC5" w:rsidRDefault="00200BC5" w:rsidP="00200BC5">
            <w:pPr>
              <w:spacing w:after="0" w:line="240" w:lineRule="auto"/>
              <w:rPr>
                <w:rFonts w:ascii="Arial" w:eastAsia="Times New Roman" w:hAnsi="Arial" w:cs="Arial"/>
                <w:sz w:val="18"/>
                <w:szCs w:val="18"/>
                <w:lang w:eastAsia="ru-RU"/>
              </w:rPr>
            </w:pPr>
            <w:proofErr w:type="gramStart"/>
            <w:r w:rsidRPr="00200BC5">
              <w:rPr>
                <w:rFonts w:ascii="Arial" w:eastAsia="Times New Roman" w:hAnsi="Arial" w:cs="Arial"/>
                <w:sz w:val="18"/>
                <w:szCs w:val="18"/>
                <w:lang w:eastAsia="ru-RU"/>
              </w:rPr>
              <w:t>р</w:t>
            </w:r>
            <w:proofErr w:type="gramEnd"/>
            <w:r w:rsidRPr="00200BC5">
              <w:rPr>
                <w:rFonts w:ascii="Arial" w:eastAsia="Times New Roman" w:hAnsi="Arial" w:cs="Arial"/>
                <w:sz w:val="18"/>
                <w:szCs w:val="18"/>
                <w:lang w:eastAsia="ru-RU"/>
              </w:rPr>
              <w:t>/с 40501810700002000001 л/с 20396Х56500Отделение Кемерово</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БИК 043207001 </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ОКТМО 32707000</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ОГРН 10254010116800 ОКПО 80292910</w:t>
            </w:r>
          </w:p>
          <w:p w:rsidR="00200BC5" w:rsidRPr="00200BC5" w:rsidRDefault="00200BC5" w:rsidP="00200BC5">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Телефон 9-23-72, приемная 2-89-60</w:t>
            </w:r>
          </w:p>
        </w:tc>
      </w:tr>
    </w:tbl>
    <w:p w:rsidR="00200BC5" w:rsidRPr="00200BC5" w:rsidRDefault="00200BC5" w:rsidP="00200BC5">
      <w:pPr>
        <w:spacing w:after="0" w:line="240" w:lineRule="auto"/>
        <w:rPr>
          <w:rFonts w:ascii="Arial" w:eastAsia="Times New Roman" w:hAnsi="Arial" w:cs="Arial"/>
          <w:b/>
          <w:sz w:val="18"/>
          <w:szCs w:val="18"/>
          <w:lang w:eastAsia="ru-RU"/>
        </w:rPr>
      </w:pPr>
    </w:p>
    <w:p w:rsidR="00200BC5" w:rsidRPr="00200BC5" w:rsidRDefault="00200BC5" w:rsidP="00200BC5">
      <w:pPr>
        <w:spacing w:after="0" w:line="240" w:lineRule="auto"/>
        <w:rPr>
          <w:rFonts w:ascii="Arial" w:eastAsia="Times New Roman" w:hAnsi="Arial" w:cs="Arial"/>
          <w:b/>
          <w:sz w:val="18"/>
          <w:szCs w:val="18"/>
          <w:lang w:eastAsia="ru-RU"/>
        </w:rPr>
      </w:pPr>
      <w:r w:rsidRPr="00200BC5">
        <w:rPr>
          <w:rFonts w:ascii="Arial" w:eastAsia="Times New Roman" w:hAnsi="Arial" w:cs="Arial"/>
          <w:b/>
          <w:sz w:val="18"/>
          <w:szCs w:val="18"/>
          <w:lang w:eastAsia="ru-RU"/>
        </w:rPr>
        <w:t xml:space="preserve">     _______________А.А. </w:t>
      </w:r>
      <w:proofErr w:type="spellStart"/>
      <w:r w:rsidRPr="00200BC5">
        <w:rPr>
          <w:rFonts w:ascii="Arial" w:eastAsia="Times New Roman" w:hAnsi="Arial" w:cs="Arial"/>
          <w:b/>
          <w:sz w:val="18"/>
          <w:szCs w:val="18"/>
          <w:lang w:eastAsia="ru-RU"/>
        </w:rPr>
        <w:t>Петров____________________О.Ю</w:t>
      </w:r>
      <w:proofErr w:type="spellEnd"/>
      <w:r w:rsidRPr="00200BC5">
        <w:rPr>
          <w:rFonts w:ascii="Arial" w:eastAsia="Times New Roman" w:hAnsi="Arial" w:cs="Arial"/>
          <w:b/>
          <w:sz w:val="18"/>
          <w:szCs w:val="18"/>
          <w:lang w:eastAsia="ru-RU"/>
        </w:rPr>
        <w:t>. Попова</w:t>
      </w:r>
    </w:p>
    <w:p w:rsidR="00200BC5" w:rsidRPr="00200BC5" w:rsidRDefault="00200BC5" w:rsidP="00200BC5">
      <w:pPr>
        <w:spacing w:after="0" w:line="240" w:lineRule="auto"/>
        <w:rPr>
          <w:rFonts w:ascii="Arial" w:eastAsia="Times New Roman" w:hAnsi="Arial" w:cs="Arial"/>
          <w:b/>
          <w:sz w:val="18"/>
          <w:szCs w:val="18"/>
          <w:lang w:eastAsia="ru-RU"/>
        </w:rPr>
      </w:pPr>
      <w:proofErr w:type="spellStart"/>
      <w:r w:rsidRPr="00200BC5">
        <w:rPr>
          <w:rFonts w:ascii="Arial" w:eastAsia="Times New Roman" w:hAnsi="Arial" w:cs="Arial"/>
          <w:b/>
          <w:sz w:val="18"/>
          <w:szCs w:val="18"/>
          <w:lang w:eastAsia="ru-RU"/>
        </w:rPr>
        <w:t>М.п</w:t>
      </w:r>
      <w:proofErr w:type="spellEnd"/>
      <w:r w:rsidRPr="00200BC5">
        <w:rPr>
          <w:rFonts w:ascii="Arial" w:eastAsia="Times New Roman" w:hAnsi="Arial" w:cs="Arial"/>
          <w:b/>
          <w:sz w:val="18"/>
          <w:szCs w:val="18"/>
          <w:lang w:eastAsia="ru-RU"/>
        </w:rPr>
        <w:t>.</w:t>
      </w:r>
      <w:r w:rsidRPr="00200BC5">
        <w:rPr>
          <w:rFonts w:ascii="Arial" w:eastAsia="Times New Roman" w:hAnsi="Arial" w:cs="Arial"/>
          <w:b/>
          <w:sz w:val="18"/>
          <w:szCs w:val="18"/>
          <w:lang w:eastAsia="ru-RU"/>
        </w:rPr>
        <w:tab/>
      </w:r>
      <w:r w:rsidRPr="00200BC5">
        <w:rPr>
          <w:rFonts w:ascii="Arial" w:eastAsia="Times New Roman" w:hAnsi="Arial" w:cs="Arial"/>
          <w:b/>
          <w:sz w:val="18"/>
          <w:szCs w:val="18"/>
          <w:lang w:eastAsia="ru-RU"/>
        </w:rPr>
        <w:tab/>
      </w:r>
      <w:r w:rsidRPr="00200BC5">
        <w:rPr>
          <w:rFonts w:ascii="Arial" w:eastAsia="Times New Roman" w:hAnsi="Arial" w:cs="Arial"/>
          <w:b/>
          <w:sz w:val="18"/>
          <w:szCs w:val="18"/>
          <w:lang w:eastAsia="ru-RU"/>
        </w:rPr>
        <w:tab/>
      </w:r>
      <w:r w:rsidRPr="00200BC5">
        <w:rPr>
          <w:rFonts w:ascii="Arial" w:eastAsia="Times New Roman" w:hAnsi="Arial" w:cs="Arial"/>
          <w:b/>
          <w:sz w:val="18"/>
          <w:szCs w:val="18"/>
          <w:lang w:eastAsia="ru-RU"/>
        </w:rPr>
        <w:tab/>
      </w:r>
      <w:r w:rsidRPr="00200BC5">
        <w:rPr>
          <w:rFonts w:ascii="Arial" w:eastAsia="Times New Roman" w:hAnsi="Arial" w:cs="Arial"/>
          <w:b/>
          <w:sz w:val="18"/>
          <w:szCs w:val="18"/>
          <w:lang w:eastAsia="ru-RU"/>
        </w:rPr>
        <w:tab/>
      </w:r>
      <w:r w:rsidRPr="00200BC5">
        <w:rPr>
          <w:rFonts w:ascii="Arial" w:eastAsia="Times New Roman" w:hAnsi="Arial" w:cs="Arial"/>
          <w:b/>
          <w:sz w:val="18"/>
          <w:szCs w:val="18"/>
          <w:lang w:eastAsia="ru-RU"/>
        </w:rPr>
        <w:tab/>
        <w:t xml:space="preserve">    </w:t>
      </w:r>
      <w:proofErr w:type="spellStart"/>
      <w:r w:rsidRPr="00200BC5">
        <w:rPr>
          <w:rFonts w:ascii="Arial" w:eastAsia="Times New Roman" w:hAnsi="Arial" w:cs="Arial"/>
          <w:b/>
          <w:sz w:val="18"/>
          <w:szCs w:val="18"/>
          <w:lang w:eastAsia="ru-RU"/>
        </w:rPr>
        <w:t>М.п</w:t>
      </w:r>
      <w:proofErr w:type="spellEnd"/>
      <w:r w:rsidRPr="00200BC5">
        <w:rPr>
          <w:rFonts w:ascii="Arial" w:eastAsia="Times New Roman" w:hAnsi="Arial" w:cs="Arial"/>
          <w:b/>
          <w:sz w:val="18"/>
          <w:szCs w:val="18"/>
          <w:lang w:eastAsia="ru-RU"/>
        </w:rPr>
        <w:t>.</w:t>
      </w:r>
      <w:r w:rsidRPr="00200BC5">
        <w:rPr>
          <w:rFonts w:ascii="Arial" w:eastAsia="Times New Roman" w:hAnsi="Arial" w:cs="Arial"/>
          <w:b/>
          <w:sz w:val="18"/>
          <w:szCs w:val="18"/>
          <w:lang w:eastAsia="ru-RU"/>
        </w:rPr>
        <w:tab/>
      </w:r>
    </w:p>
    <w:tbl>
      <w:tblPr>
        <w:tblW w:w="0" w:type="auto"/>
        <w:tblLook w:val="01E0" w:firstRow="1" w:lastRow="1" w:firstColumn="1" w:lastColumn="1" w:noHBand="0" w:noVBand="0"/>
      </w:tblPr>
      <w:tblGrid>
        <w:gridCol w:w="4363"/>
        <w:gridCol w:w="5933"/>
      </w:tblGrid>
      <w:tr w:rsidR="00200BC5" w:rsidRPr="00200BC5" w:rsidTr="00B52ECD">
        <w:tc>
          <w:tcPr>
            <w:tcW w:w="4428" w:type="dxa"/>
          </w:tcPr>
          <w:p w:rsidR="00200BC5" w:rsidRPr="00200BC5" w:rsidRDefault="00200BC5" w:rsidP="00200BC5">
            <w:pPr>
              <w:tabs>
                <w:tab w:val="left" w:pos="3780"/>
              </w:tabs>
              <w:spacing w:after="0" w:line="240" w:lineRule="auto"/>
              <w:jc w:val="center"/>
              <w:rPr>
                <w:rFonts w:ascii="Arial" w:eastAsia="Calibri" w:hAnsi="Arial" w:cs="Arial"/>
                <w:sz w:val="18"/>
                <w:szCs w:val="18"/>
                <w:lang w:eastAsia="ru-RU"/>
              </w:rPr>
            </w:pPr>
          </w:p>
        </w:tc>
        <w:tc>
          <w:tcPr>
            <w:tcW w:w="5993" w:type="dxa"/>
          </w:tcPr>
          <w:p w:rsidR="00200BC5" w:rsidRPr="00200BC5" w:rsidRDefault="00200BC5" w:rsidP="00200BC5">
            <w:pPr>
              <w:tabs>
                <w:tab w:val="left" w:pos="3780"/>
              </w:tabs>
              <w:spacing w:after="0" w:line="240" w:lineRule="auto"/>
              <w:jc w:val="right"/>
              <w:rPr>
                <w:rFonts w:ascii="Arial" w:eastAsia="Calibri" w:hAnsi="Arial" w:cs="Arial"/>
                <w:sz w:val="18"/>
                <w:szCs w:val="18"/>
                <w:lang w:eastAsia="ru-RU"/>
              </w:rPr>
            </w:pPr>
            <w:r w:rsidRPr="00200BC5">
              <w:rPr>
                <w:rFonts w:ascii="Arial" w:eastAsia="Calibri" w:hAnsi="Arial" w:cs="Arial"/>
                <w:sz w:val="18"/>
                <w:szCs w:val="18"/>
                <w:lang w:eastAsia="ru-RU"/>
              </w:rPr>
              <w:t>Приложение № 1</w:t>
            </w:r>
          </w:p>
          <w:p w:rsidR="00200BC5" w:rsidRPr="00200BC5" w:rsidRDefault="00200BC5" w:rsidP="00200BC5">
            <w:pPr>
              <w:spacing w:after="0" w:line="240" w:lineRule="auto"/>
              <w:rPr>
                <w:rFonts w:ascii="Arial" w:eastAsia="Calibri" w:hAnsi="Arial" w:cs="Arial"/>
                <w:sz w:val="18"/>
                <w:szCs w:val="18"/>
                <w:lang w:eastAsia="ru-RU"/>
              </w:rPr>
            </w:pPr>
            <w:r w:rsidRPr="00200BC5">
              <w:rPr>
                <w:rFonts w:ascii="Arial" w:eastAsia="Calibri" w:hAnsi="Arial" w:cs="Arial"/>
                <w:sz w:val="18"/>
                <w:szCs w:val="18"/>
                <w:lang w:eastAsia="ru-RU"/>
              </w:rPr>
              <w:t>Контракт от «____»________20__г.  № __________ долевого участия в эксплуатационных расходах по техническому содержанию и обслуживанию, текущему  ремонту мест общего пользования многоквартирного жилого дома</w:t>
            </w:r>
          </w:p>
          <w:p w:rsidR="00200BC5" w:rsidRPr="00200BC5" w:rsidRDefault="00200BC5" w:rsidP="00200BC5">
            <w:pPr>
              <w:tabs>
                <w:tab w:val="left" w:pos="3780"/>
              </w:tabs>
              <w:spacing w:after="0" w:line="240" w:lineRule="auto"/>
              <w:rPr>
                <w:rFonts w:ascii="Arial" w:eastAsia="Calibri" w:hAnsi="Arial" w:cs="Arial"/>
                <w:sz w:val="18"/>
                <w:szCs w:val="18"/>
                <w:lang w:eastAsia="ru-RU"/>
              </w:rPr>
            </w:pPr>
          </w:p>
        </w:tc>
      </w:tr>
    </w:tbl>
    <w:p w:rsidR="00200BC5" w:rsidRPr="00200BC5" w:rsidRDefault="00200BC5" w:rsidP="00200BC5">
      <w:pPr>
        <w:autoSpaceDE w:val="0"/>
        <w:autoSpaceDN w:val="0"/>
        <w:adjustRightInd w:val="0"/>
        <w:spacing w:after="0" w:line="226" w:lineRule="atLeast"/>
        <w:jc w:val="center"/>
        <w:rPr>
          <w:rFonts w:ascii="Arial" w:eastAsia="Calibri" w:hAnsi="Arial" w:cs="Arial"/>
          <w:b/>
          <w:bCs/>
          <w:sz w:val="18"/>
          <w:szCs w:val="18"/>
          <w:lang w:eastAsia="ru-RU"/>
        </w:rPr>
      </w:pPr>
      <w:r w:rsidRPr="00200BC5">
        <w:rPr>
          <w:rFonts w:ascii="Arial" w:eastAsia="Calibri" w:hAnsi="Arial" w:cs="Arial"/>
          <w:b/>
          <w:bCs/>
          <w:sz w:val="18"/>
          <w:szCs w:val="18"/>
          <w:lang w:eastAsia="ru-RU"/>
        </w:rPr>
        <w:lastRenderedPageBreak/>
        <w:t xml:space="preserve">Перечень и периодичность </w:t>
      </w:r>
    </w:p>
    <w:p w:rsidR="00200BC5" w:rsidRPr="00200BC5" w:rsidRDefault="00200BC5" w:rsidP="00200BC5">
      <w:pPr>
        <w:autoSpaceDE w:val="0"/>
        <w:autoSpaceDN w:val="0"/>
        <w:adjustRightInd w:val="0"/>
        <w:spacing w:after="0" w:line="226" w:lineRule="atLeast"/>
        <w:jc w:val="center"/>
        <w:rPr>
          <w:rFonts w:ascii="Arial" w:eastAsia="Calibri" w:hAnsi="Arial" w:cs="Arial"/>
          <w:b/>
          <w:bCs/>
          <w:sz w:val="18"/>
          <w:szCs w:val="18"/>
          <w:lang w:eastAsia="ru-RU"/>
        </w:rPr>
      </w:pPr>
      <w:r w:rsidRPr="00200BC5">
        <w:rPr>
          <w:rFonts w:ascii="Arial" w:eastAsia="Calibri" w:hAnsi="Arial" w:cs="Arial"/>
          <w:b/>
          <w:bCs/>
          <w:sz w:val="18"/>
          <w:szCs w:val="18"/>
          <w:lang w:eastAsia="ru-RU"/>
        </w:rPr>
        <w:t>выполнения работ  по содержанию и обслуживанию общего имущества многоквартирного дома</w:t>
      </w:r>
    </w:p>
    <w:p w:rsidR="00200BC5" w:rsidRPr="00200BC5" w:rsidRDefault="00200BC5" w:rsidP="00200BC5">
      <w:pPr>
        <w:autoSpaceDE w:val="0"/>
        <w:autoSpaceDN w:val="0"/>
        <w:adjustRightInd w:val="0"/>
        <w:spacing w:after="0" w:line="226" w:lineRule="atLeast"/>
        <w:jc w:val="center"/>
        <w:rPr>
          <w:rFonts w:ascii="Arial" w:eastAsia="Calibri" w:hAnsi="Arial" w:cs="Arial"/>
          <w:sz w:val="18"/>
          <w:szCs w:val="18"/>
          <w:lang w:eastAsia="ru-RU"/>
        </w:rPr>
      </w:pPr>
    </w:p>
    <w:tbl>
      <w:tblPr>
        <w:tblW w:w="0" w:type="auto"/>
        <w:tblLayout w:type="fixed"/>
        <w:tblLook w:val="0000" w:firstRow="0" w:lastRow="0" w:firstColumn="0" w:lastColumn="0" w:noHBand="0" w:noVBand="0"/>
      </w:tblPr>
      <w:tblGrid>
        <w:gridCol w:w="522"/>
        <w:gridCol w:w="577"/>
        <w:gridCol w:w="3329"/>
        <w:gridCol w:w="3060"/>
        <w:gridCol w:w="2933"/>
      </w:tblGrid>
      <w:tr w:rsidR="00200BC5" w:rsidRPr="00200BC5" w:rsidTr="00B52ECD">
        <w:trPr>
          <w:gridBefore w:val="1"/>
          <w:wBefore w:w="522" w:type="dxa"/>
          <w:trHeight w:val="568"/>
        </w:trPr>
        <w:tc>
          <w:tcPr>
            <w:tcW w:w="577" w:type="dxa"/>
            <w:tcBorders>
              <w:top w:val="single" w:sz="3" w:space="0" w:color="000000"/>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 xml:space="preserve">№ </w:t>
            </w:r>
            <w:proofErr w:type="gramStart"/>
            <w:r w:rsidRPr="00200BC5">
              <w:rPr>
                <w:rFonts w:ascii="Arial" w:eastAsia="Calibri" w:hAnsi="Arial" w:cs="Arial"/>
                <w:sz w:val="18"/>
                <w:szCs w:val="18"/>
                <w:lang w:eastAsia="ru-RU"/>
              </w:rPr>
              <w:t>п</w:t>
            </w:r>
            <w:proofErr w:type="gramEnd"/>
            <w:r w:rsidRPr="00200BC5">
              <w:rPr>
                <w:rFonts w:ascii="Arial" w:eastAsia="Calibri" w:hAnsi="Arial" w:cs="Arial"/>
                <w:sz w:val="18"/>
                <w:szCs w:val="18"/>
                <w:lang w:eastAsia="ru-RU"/>
              </w:rPr>
              <w:t>/п</w:t>
            </w:r>
          </w:p>
        </w:tc>
        <w:tc>
          <w:tcPr>
            <w:tcW w:w="6389" w:type="dxa"/>
            <w:gridSpan w:val="2"/>
            <w:tcBorders>
              <w:top w:val="single" w:sz="3" w:space="0" w:color="000000"/>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val="en-US" w:eastAsia="ru-RU"/>
              </w:rPr>
            </w:pPr>
            <w:r w:rsidRPr="00200BC5">
              <w:rPr>
                <w:rFonts w:ascii="Arial" w:eastAsia="Calibri" w:hAnsi="Arial" w:cs="Arial"/>
                <w:sz w:val="18"/>
                <w:szCs w:val="18"/>
                <w:lang w:eastAsia="ru-RU"/>
              </w:rPr>
              <w:t>Описание работ</w:t>
            </w:r>
          </w:p>
        </w:tc>
        <w:tc>
          <w:tcPr>
            <w:tcW w:w="2933" w:type="dxa"/>
            <w:tcBorders>
              <w:top w:val="single" w:sz="3" w:space="0" w:color="000000"/>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ind w:right="33"/>
              <w:jc w:val="center"/>
              <w:rPr>
                <w:rFonts w:ascii="Arial" w:eastAsia="Calibri" w:hAnsi="Arial" w:cs="Arial"/>
                <w:sz w:val="18"/>
                <w:szCs w:val="18"/>
                <w:lang w:val="en-US" w:eastAsia="ru-RU"/>
              </w:rPr>
            </w:pPr>
            <w:r w:rsidRPr="00200BC5">
              <w:rPr>
                <w:rFonts w:ascii="Arial" w:eastAsia="Calibri" w:hAnsi="Arial" w:cs="Arial"/>
                <w:sz w:val="18"/>
                <w:szCs w:val="18"/>
                <w:lang w:eastAsia="ru-RU"/>
              </w:rPr>
              <w:t>Периодичность</w:t>
            </w:r>
          </w:p>
        </w:tc>
      </w:tr>
      <w:tr w:rsidR="00200BC5" w:rsidRPr="00200BC5" w:rsidTr="00B52ECD">
        <w:trPr>
          <w:gridBefore w:val="1"/>
          <w:wBefore w:w="522" w:type="dxa"/>
          <w:trHeight w:val="540"/>
        </w:trPr>
        <w:tc>
          <w:tcPr>
            <w:tcW w:w="577" w:type="dxa"/>
            <w:tcBorders>
              <w:top w:val="single" w:sz="3" w:space="0" w:color="000000"/>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1.</w:t>
            </w:r>
          </w:p>
        </w:tc>
        <w:tc>
          <w:tcPr>
            <w:tcW w:w="6389" w:type="dxa"/>
            <w:gridSpan w:val="2"/>
            <w:tcBorders>
              <w:top w:val="single" w:sz="3" w:space="0" w:color="000000"/>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b/>
                <w:bCs/>
                <w:sz w:val="18"/>
                <w:szCs w:val="18"/>
                <w:lang w:val="en-US" w:eastAsia="ru-RU"/>
              </w:rPr>
              <w:t>I</w:t>
            </w:r>
            <w:r w:rsidRPr="00200BC5">
              <w:rPr>
                <w:rFonts w:ascii="Arial" w:eastAsia="Calibri" w:hAnsi="Arial" w:cs="Arial"/>
                <w:b/>
                <w:bCs/>
                <w:sz w:val="18"/>
                <w:szCs w:val="18"/>
                <w:lang w:eastAsia="ru-RU"/>
              </w:rPr>
              <w:t>.  Уборка земельного участка, входящего в состав общего  имущества многоквартирного дома</w:t>
            </w:r>
          </w:p>
        </w:tc>
        <w:tc>
          <w:tcPr>
            <w:tcW w:w="2933" w:type="dxa"/>
            <w:tcBorders>
              <w:top w:val="single" w:sz="3" w:space="0" w:color="000000"/>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p>
        </w:tc>
      </w:tr>
      <w:tr w:rsidR="00200BC5" w:rsidRPr="00200BC5" w:rsidTr="00B52ECD">
        <w:trPr>
          <w:gridBefore w:val="1"/>
          <w:wBefore w:w="522" w:type="dxa"/>
          <w:trHeight w:val="54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2.</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Подметание  земельного  участка в летний период и транспортировка мусора в установленное место</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0</w:t>
            </w:r>
          </w:p>
        </w:tc>
      </w:tr>
      <w:tr w:rsidR="00200BC5" w:rsidRPr="00200BC5" w:rsidTr="00B52ECD">
        <w:trPr>
          <w:gridBefore w:val="1"/>
          <w:wBefore w:w="522" w:type="dxa"/>
          <w:trHeight w:val="54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3.</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Мытье ступеней и площадок перед входом в подъезд</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0</w:t>
            </w:r>
          </w:p>
        </w:tc>
      </w:tr>
      <w:tr w:rsidR="00200BC5" w:rsidRPr="00200BC5" w:rsidTr="00B52ECD">
        <w:trPr>
          <w:gridBefore w:val="1"/>
          <w:wBefore w:w="522" w:type="dxa"/>
          <w:trHeight w:val="54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4.</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Уборка мусора с газона,  очистка урн</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0</w:t>
            </w:r>
          </w:p>
        </w:tc>
      </w:tr>
      <w:tr w:rsidR="00200BC5" w:rsidRPr="00200BC5" w:rsidTr="00B52ECD">
        <w:trPr>
          <w:gridBefore w:val="1"/>
          <w:wBefore w:w="522" w:type="dxa"/>
          <w:trHeight w:val="27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5.</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Уборка мусора на контейнерных  площадках  в теплый период</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0</w:t>
            </w:r>
          </w:p>
        </w:tc>
      </w:tr>
      <w:tr w:rsidR="00200BC5" w:rsidRPr="00200BC5" w:rsidTr="00B52ECD">
        <w:trPr>
          <w:gridBefore w:val="1"/>
          <w:wBefore w:w="522" w:type="dxa"/>
          <w:trHeight w:val="81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6.</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Подметание свежевыпавшего снега толщиной до 2см без обработки территории смесью песка с хлоридами.</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0</w:t>
            </w:r>
          </w:p>
        </w:tc>
      </w:tr>
      <w:tr w:rsidR="00200BC5" w:rsidRPr="00200BC5" w:rsidTr="00B52ECD">
        <w:trPr>
          <w:gridBefore w:val="1"/>
          <w:wBefore w:w="522" w:type="dxa"/>
          <w:trHeight w:val="27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7.</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Посыпка территории песком</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0</w:t>
            </w:r>
          </w:p>
        </w:tc>
      </w:tr>
      <w:tr w:rsidR="00200BC5" w:rsidRPr="00200BC5" w:rsidTr="00B52ECD">
        <w:trPr>
          <w:gridBefore w:val="1"/>
          <w:wBefore w:w="522" w:type="dxa"/>
          <w:trHeight w:val="54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8.</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 xml:space="preserve">Сдвигание свежевыпавшего снега толщиной слоя более </w:t>
            </w:r>
            <w:smartTag w:uri="urn:schemas-microsoft-com:office:smarttags" w:element="metricconverter">
              <w:smartTagPr>
                <w:attr w:name="ProductID" w:val="2 см"/>
              </w:smartTagPr>
              <w:r w:rsidRPr="00200BC5">
                <w:rPr>
                  <w:rFonts w:ascii="Arial" w:eastAsia="Calibri" w:hAnsi="Arial" w:cs="Arial"/>
                  <w:bCs/>
                  <w:sz w:val="18"/>
                  <w:szCs w:val="18"/>
                  <w:lang w:eastAsia="ru-RU"/>
                </w:rPr>
                <w:t>2 см</w:t>
              </w:r>
            </w:smartTag>
            <w:r w:rsidRPr="00200BC5">
              <w:rPr>
                <w:rFonts w:ascii="Arial" w:eastAsia="Calibri" w:hAnsi="Arial" w:cs="Arial"/>
                <w:bCs/>
                <w:sz w:val="18"/>
                <w:szCs w:val="18"/>
                <w:lang w:eastAsia="ru-RU"/>
              </w:rPr>
              <w:t>. движком в валы или кучи</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0</w:t>
            </w:r>
          </w:p>
        </w:tc>
      </w:tr>
      <w:tr w:rsidR="00200BC5" w:rsidRPr="00200BC5" w:rsidTr="00B52ECD">
        <w:trPr>
          <w:gridBefore w:val="1"/>
          <w:wBefore w:w="522" w:type="dxa"/>
          <w:trHeight w:val="54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9.</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Очистка территории от наледи без обработки хлоридами</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0</w:t>
            </w:r>
          </w:p>
        </w:tc>
      </w:tr>
      <w:tr w:rsidR="00200BC5" w:rsidRPr="00200BC5" w:rsidTr="00B52ECD">
        <w:trPr>
          <w:gridBefore w:val="1"/>
          <w:wBefore w:w="522" w:type="dxa"/>
          <w:trHeight w:val="54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10.</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Перекидывания снега и скола на газоны и свободные участки территорий с последующим равномерным разбрасыванием</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0</w:t>
            </w:r>
          </w:p>
        </w:tc>
      </w:tr>
      <w:tr w:rsidR="00200BC5" w:rsidRPr="00200BC5" w:rsidTr="00B52ECD">
        <w:trPr>
          <w:gridBefore w:val="1"/>
          <w:wBefore w:w="522" w:type="dxa"/>
          <w:trHeight w:val="27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11.</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val="en-US" w:eastAsia="ru-RU"/>
              </w:rPr>
            </w:pPr>
            <w:r w:rsidRPr="00200BC5">
              <w:rPr>
                <w:rFonts w:ascii="Arial" w:eastAsia="Calibri" w:hAnsi="Arial" w:cs="Arial"/>
                <w:bCs/>
                <w:sz w:val="18"/>
                <w:szCs w:val="18"/>
                <w:lang w:eastAsia="ru-RU"/>
              </w:rPr>
              <w:t xml:space="preserve">Уборка </w:t>
            </w:r>
            <w:proofErr w:type="spellStart"/>
            <w:r w:rsidRPr="00200BC5">
              <w:rPr>
                <w:rFonts w:ascii="Arial" w:eastAsia="Calibri" w:hAnsi="Arial" w:cs="Arial"/>
                <w:bCs/>
                <w:sz w:val="18"/>
                <w:szCs w:val="18"/>
                <w:lang w:eastAsia="ru-RU"/>
              </w:rPr>
              <w:t>отмосток</w:t>
            </w:r>
            <w:proofErr w:type="spellEnd"/>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0</w:t>
            </w:r>
          </w:p>
        </w:tc>
      </w:tr>
      <w:tr w:rsidR="00200BC5" w:rsidRPr="00200BC5" w:rsidTr="00B52ECD">
        <w:trPr>
          <w:gridBefore w:val="1"/>
          <w:wBefore w:w="522" w:type="dxa"/>
          <w:trHeight w:val="27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12.</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Очистка территорий с усовершенствованными покрытиями от уплотненного снега</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p>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0</w:t>
            </w:r>
          </w:p>
        </w:tc>
      </w:tr>
      <w:tr w:rsidR="00200BC5" w:rsidRPr="00200BC5" w:rsidTr="00B52ECD">
        <w:trPr>
          <w:gridBefore w:val="1"/>
          <w:wBefore w:w="522" w:type="dxa"/>
          <w:trHeight w:val="354"/>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13.</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Сметание снега со ступеней и площадок</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0</w:t>
            </w:r>
          </w:p>
        </w:tc>
      </w:tr>
      <w:tr w:rsidR="00200BC5" w:rsidRPr="00200BC5" w:rsidTr="00B52ECD">
        <w:trPr>
          <w:gridBefore w:val="1"/>
          <w:wBefore w:w="522" w:type="dxa"/>
          <w:trHeight w:val="270"/>
        </w:trPr>
        <w:tc>
          <w:tcPr>
            <w:tcW w:w="577" w:type="dxa"/>
            <w:tcBorders>
              <w:top w:val="single" w:sz="3" w:space="0" w:color="000000"/>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val="en-US" w:eastAsia="ru-RU"/>
              </w:rPr>
            </w:pPr>
          </w:p>
        </w:tc>
        <w:tc>
          <w:tcPr>
            <w:tcW w:w="6389" w:type="dxa"/>
            <w:gridSpan w:val="2"/>
            <w:tcBorders>
              <w:top w:val="single" w:sz="3" w:space="0" w:color="000000"/>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b/>
                <w:bCs/>
                <w:sz w:val="18"/>
                <w:szCs w:val="18"/>
                <w:lang w:val="en-US" w:eastAsia="ru-RU"/>
              </w:rPr>
              <w:t>II</w:t>
            </w:r>
            <w:r w:rsidRPr="00200BC5">
              <w:rPr>
                <w:rFonts w:ascii="Arial" w:eastAsia="Calibri" w:hAnsi="Arial" w:cs="Arial"/>
                <w:b/>
                <w:bCs/>
                <w:sz w:val="18"/>
                <w:szCs w:val="18"/>
                <w:lang w:eastAsia="ru-RU"/>
              </w:rPr>
              <w:t>.  Техническое обслуживание строительных конструкций</w:t>
            </w:r>
          </w:p>
        </w:tc>
        <w:tc>
          <w:tcPr>
            <w:tcW w:w="2933" w:type="dxa"/>
            <w:tcBorders>
              <w:top w:val="single" w:sz="3" w:space="0" w:color="000000"/>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p>
        </w:tc>
      </w:tr>
      <w:tr w:rsidR="00200BC5" w:rsidRPr="00200BC5" w:rsidTr="00B52ECD">
        <w:trPr>
          <w:gridBefore w:val="1"/>
          <w:wBefore w:w="522" w:type="dxa"/>
          <w:trHeight w:val="27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14.</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Очистка кровли, приемных воронок от мусора, грязи, листьев</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val="en-US" w:eastAsia="ru-RU"/>
              </w:rPr>
            </w:pPr>
            <w:r w:rsidRPr="00200BC5">
              <w:rPr>
                <w:rFonts w:ascii="Arial" w:eastAsia="Calibri" w:hAnsi="Arial" w:cs="Arial"/>
                <w:sz w:val="18"/>
                <w:szCs w:val="18"/>
                <w:lang w:val="en-US" w:eastAsia="ru-RU"/>
              </w:rPr>
              <w:t xml:space="preserve">2 </w:t>
            </w:r>
            <w:r w:rsidRPr="00200BC5">
              <w:rPr>
                <w:rFonts w:ascii="Arial" w:eastAsia="Calibri" w:hAnsi="Arial" w:cs="Arial"/>
                <w:sz w:val="18"/>
                <w:szCs w:val="18"/>
                <w:lang w:eastAsia="ru-RU"/>
              </w:rPr>
              <w:t>раза в год</w:t>
            </w:r>
          </w:p>
        </w:tc>
      </w:tr>
      <w:tr w:rsidR="00200BC5" w:rsidRPr="00200BC5" w:rsidTr="00B52ECD">
        <w:trPr>
          <w:gridBefore w:val="1"/>
          <w:wBefore w:w="522" w:type="dxa"/>
          <w:trHeight w:val="27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15.</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Очистка кровли от снега и наледей</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 xml:space="preserve">При толщине снежного покрова более </w:t>
            </w:r>
            <w:smartTag w:uri="urn:schemas-microsoft-com:office:smarttags" w:element="metricconverter">
              <w:smartTagPr>
                <w:attr w:name="ProductID" w:val="20 см"/>
              </w:smartTagPr>
              <w:r w:rsidRPr="00200BC5">
                <w:rPr>
                  <w:rFonts w:ascii="Arial" w:eastAsia="Calibri" w:hAnsi="Arial" w:cs="Arial"/>
                  <w:sz w:val="18"/>
                  <w:szCs w:val="18"/>
                  <w:lang w:eastAsia="ru-RU"/>
                </w:rPr>
                <w:t>20 см</w:t>
              </w:r>
            </w:smartTag>
          </w:p>
        </w:tc>
      </w:tr>
      <w:tr w:rsidR="00200BC5" w:rsidRPr="00200BC5" w:rsidTr="00B52ECD">
        <w:trPr>
          <w:gridBefore w:val="1"/>
          <w:wBefore w:w="522" w:type="dxa"/>
          <w:trHeight w:val="293"/>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b/>
                <w:bCs/>
                <w:sz w:val="18"/>
                <w:szCs w:val="18"/>
                <w:lang w:val="en-US" w:eastAsia="ru-RU"/>
              </w:rPr>
              <w:t>III</w:t>
            </w:r>
            <w:r w:rsidRPr="00200BC5">
              <w:rPr>
                <w:rFonts w:ascii="Arial" w:eastAsia="Calibri" w:hAnsi="Arial" w:cs="Arial"/>
                <w:b/>
                <w:bCs/>
                <w:sz w:val="18"/>
                <w:szCs w:val="18"/>
                <w:lang w:eastAsia="ru-RU"/>
              </w:rPr>
              <w:t>.  Техническое обслуживание инженерного оборудования</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p>
        </w:tc>
      </w:tr>
      <w:tr w:rsidR="00200BC5" w:rsidRPr="00200BC5" w:rsidTr="00B52ECD">
        <w:trPr>
          <w:gridBefore w:val="1"/>
          <w:wBefore w:w="522" w:type="dxa"/>
          <w:trHeight w:val="270"/>
        </w:trPr>
        <w:tc>
          <w:tcPr>
            <w:tcW w:w="577" w:type="dxa"/>
            <w:tcBorders>
              <w:top w:val="single" w:sz="3" w:space="0" w:color="000000"/>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16.</w:t>
            </w:r>
          </w:p>
        </w:tc>
        <w:tc>
          <w:tcPr>
            <w:tcW w:w="6389" w:type="dxa"/>
            <w:gridSpan w:val="2"/>
            <w:tcBorders>
              <w:top w:val="single" w:sz="3" w:space="0" w:color="000000"/>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Прочистка канализационного лежака, устранение засоров внутренних канализационных трубопроводов</w:t>
            </w:r>
          </w:p>
        </w:tc>
        <w:tc>
          <w:tcPr>
            <w:tcW w:w="2933" w:type="dxa"/>
            <w:tcBorders>
              <w:top w:val="single" w:sz="3" w:space="0" w:color="000000"/>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val="en-US" w:eastAsia="ru-RU"/>
              </w:rPr>
            </w:pPr>
            <w:r w:rsidRPr="00200BC5">
              <w:rPr>
                <w:rFonts w:ascii="Arial" w:eastAsia="Calibri" w:hAnsi="Arial" w:cs="Arial"/>
                <w:sz w:val="18"/>
                <w:szCs w:val="18"/>
                <w:lang w:eastAsia="ru-RU"/>
              </w:rPr>
              <w:t>По мере необходимости</w:t>
            </w:r>
          </w:p>
        </w:tc>
      </w:tr>
      <w:tr w:rsidR="00200BC5" w:rsidRPr="00200BC5" w:rsidTr="00B52ECD">
        <w:trPr>
          <w:gridBefore w:val="1"/>
          <w:wBefore w:w="522" w:type="dxa"/>
          <w:trHeight w:val="433"/>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17.</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Набивка сальников в вентилях, кранах, задвижках</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val="en-US" w:eastAsia="ru-RU"/>
              </w:rPr>
            </w:pPr>
            <w:r w:rsidRPr="00200BC5">
              <w:rPr>
                <w:rFonts w:ascii="Arial" w:eastAsia="Calibri" w:hAnsi="Arial" w:cs="Arial"/>
                <w:sz w:val="18"/>
                <w:szCs w:val="18"/>
                <w:lang w:val="en-US" w:eastAsia="ru-RU"/>
              </w:rPr>
              <w:t xml:space="preserve">1 </w:t>
            </w:r>
            <w:r w:rsidRPr="00200BC5">
              <w:rPr>
                <w:rFonts w:ascii="Arial" w:eastAsia="Calibri" w:hAnsi="Arial" w:cs="Arial"/>
                <w:sz w:val="18"/>
                <w:szCs w:val="18"/>
                <w:lang w:eastAsia="ru-RU"/>
              </w:rPr>
              <w:t>раз в год</w:t>
            </w:r>
          </w:p>
        </w:tc>
      </w:tr>
      <w:tr w:rsidR="00200BC5" w:rsidRPr="00200BC5" w:rsidTr="00B52ECD">
        <w:trPr>
          <w:gridBefore w:val="1"/>
          <w:wBefore w:w="522" w:type="dxa"/>
          <w:trHeight w:val="356"/>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18.</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Регулировка и наладка систем центрального отопления</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val="en-US" w:eastAsia="ru-RU"/>
              </w:rPr>
            </w:pPr>
            <w:r w:rsidRPr="00200BC5">
              <w:rPr>
                <w:rFonts w:ascii="Arial" w:eastAsia="Calibri" w:hAnsi="Arial" w:cs="Arial"/>
                <w:sz w:val="18"/>
                <w:szCs w:val="18"/>
                <w:lang w:val="en-US" w:eastAsia="ru-RU"/>
              </w:rPr>
              <w:t xml:space="preserve">1 </w:t>
            </w:r>
            <w:r w:rsidRPr="00200BC5">
              <w:rPr>
                <w:rFonts w:ascii="Arial" w:eastAsia="Calibri" w:hAnsi="Arial" w:cs="Arial"/>
                <w:sz w:val="18"/>
                <w:szCs w:val="18"/>
                <w:lang w:eastAsia="ru-RU"/>
              </w:rPr>
              <w:t>раз в год</w:t>
            </w:r>
          </w:p>
        </w:tc>
      </w:tr>
      <w:tr w:rsidR="00200BC5" w:rsidRPr="00200BC5" w:rsidTr="00B52ECD">
        <w:trPr>
          <w:gridBefore w:val="1"/>
          <w:wBefore w:w="522" w:type="dxa"/>
          <w:trHeight w:val="270"/>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19.</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bCs/>
                <w:sz w:val="18"/>
                <w:szCs w:val="18"/>
                <w:lang w:eastAsia="ru-RU"/>
              </w:rPr>
              <w:t>Технический осмотр и устранение неисправностей на инженерных сетях</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val="en-US" w:eastAsia="ru-RU"/>
              </w:rPr>
            </w:pPr>
            <w:r w:rsidRPr="00200BC5">
              <w:rPr>
                <w:rFonts w:ascii="Arial" w:eastAsia="Calibri" w:hAnsi="Arial" w:cs="Arial"/>
                <w:sz w:val="18"/>
                <w:szCs w:val="18"/>
                <w:lang w:val="en-US" w:eastAsia="ru-RU"/>
              </w:rPr>
              <w:t xml:space="preserve">1 </w:t>
            </w:r>
            <w:r w:rsidRPr="00200BC5">
              <w:rPr>
                <w:rFonts w:ascii="Arial" w:eastAsia="Calibri" w:hAnsi="Arial" w:cs="Arial"/>
                <w:sz w:val="18"/>
                <w:szCs w:val="18"/>
                <w:lang w:eastAsia="ru-RU"/>
              </w:rPr>
              <w:t>раз в год</w:t>
            </w:r>
          </w:p>
        </w:tc>
      </w:tr>
      <w:tr w:rsidR="00200BC5" w:rsidRPr="00200BC5" w:rsidTr="00B52ECD">
        <w:trPr>
          <w:gridBefore w:val="1"/>
          <w:wBefore w:w="522" w:type="dxa"/>
          <w:trHeight w:val="514"/>
        </w:trPr>
        <w:tc>
          <w:tcPr>
            <w:tcW w:w="577" w:type="dxa"/>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eastAsia="ru-RU"/>
              </w:rPr>
            </w:pPr>
            <w:r w:rsidRPr="00200BC5">
              <w:rPr>
                <w:rFonts w:ascii="Arial" w:eastAsia="Calibri" w:hAnsi="Arial" w:cs="Arial"/>
                <w:sz w:val="18"/>
                <w:szCs w:val="18"/>
                <w:lang w:eastAsia="ru-RU"/>
              </w:rPr>
              <w:t>20.</w:t>
            </w:r>
          </w:p>
        </w:tc>
        <w:tc>
          <w:tcPr>
            <w:tcW w:w="6389" w:type="dxa"/>
            <w:gridSpan w:val="2"/>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val="en-US" w:eastAsia="ru-RU"/>
              </w:rPr>
            </w:pPr>
            <w:r w:rsidRPr="00200BC5">
              <w:rPr>
                <w:rFonts w:ascii="Arial" w:eastAsia="Calibri" w:hAnsi="Arial" w:cs="Arial"/>
                <w:bCs/>
                <w:sz w:val="18"/>
                <w:szCs w:val="18"/>
                <w:lang w:eastAsia="ru-RU"/>
              </w:rPr>
              <w:t>Аварийно-диспетчерская служба</w:t>
            </w:r>
          </w:p>
        </w:tc>
        <w:tc>
          <w:tcPr>
            <w:tcW w:w="2933" w:type="dxa"/>
            <w:tcBorders>
              <w:top w:val="nil"/>
              <w:left w:val="nil"/>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jc w:val="center"/>
              <w:rPr>
                <w:rFonts w:ascii="Arial" w:eastAsia="Calibri" w:hAnsi="Arial" w:cs="Arial"/>
                <w:sz w:val="18"/>
                <w:szCs w:val="18"/>
                <w:lang w:val="en-US" w:eastAsia="ru-RU"/>
              </w:rPr>
            </w:pPr>
            <w:r w:rsidRPr="00200BC5">
              <w:rPr>
                <w:rFonts w:ascii="Arial" w:eastAsia="Calibri" w:hAnsi="Arial" w:cs="Arial"/>
                <w:sz w:val="18"/>
                <w:szCs w:val="18"/>
                <w:lang w:eastAsia="ru-RU"/>
              </w:rPr>
              <w:t>Круглосуточно</w:t>
            </w:r>
          </w:p>
        </w:tc>
      </w:tr>
      <w:tr w:rsidR="00200BC5" w:rsidRPr="00200BC5" w:rsidTr="00B52ECD">
        <w:trPr>
          <w:gridBefore w:val="1"/>
          <w:wBefore w:w="522" w:type="dxa"/>
          <w:trHeight w:val="1055"/>
        </w:trPr>
        <w:tc>
          <w:tcPr>
            <w:tcW w:w="9899" w:type="dxa"/>
            <w:gridSpan w:val="4"/>
            <w:tcBorders>
              <w:top w:val="nil"/>
              <w:left w:val="single" w:sz="3" w:space="0" w:color="000000"/>
              <w:bottom w:val="single" w:sz="3" w:space="0" w:color="000000"/>
              <w:right w:val="single" w:sz="3" w:space="0" w:color="000000"/>
            </w:tcBorders>
            <w:vAlign w:val="center"/>
          </w:tcPr>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sz w:val="18"/>
                <w:szCs w:val="18"/>
                <w:lang w:eastAsia="ru-RU"/>
              </w:rPr>
              <w:t>Исполнитель                    А.А. Петров</w:t>
            </w:r>
          </w:p>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p>
          <w:p w:rsidR="00200BC5" w:rsidRPr="00200BC5" w:rsidRDefault="00200BC5" w:rsidP="00200BC5">
            <w:pPr>
              <w:autoSpaceDE w:val="0"/>
              <w:autoSpaceDN w:val="0"/>
              <w:adjustRightInd w:val="0"/>
              <w:spacing w:after="0" w:line="240" w:lineRule="auto"/>
              <w:rPr>
                <w:rFonts w:ascii="Arial" w:eastAsia="Calibri" w:hAnsi="Arial" w:cs="Arial"/>
                <w:sz w:val="18"/>
                <w:szCs w:val="18"/>
                <w:lang w:eastAsia="ru-RU"/>
              </w:rPr>
            </w:pPr>
            <w:r w:rsidRPr="00200BC5">
              <w:rPr>
                <w:rFonts w:ascii="Arial" w:eastAsia="Calibri" w:hAnsi="Arial" w:cs="Arial"/>
                <w:sz w:val="18"/>
                <w:szCs w:val="18"/>
                <w:lang w:eastAsia="ru-RU"/>
              </w:rPr>
              <w:t>Заказчик                            О.Ю. Попова</w:t>
            </w:r>
          </w:p>
        </w:tc>
      </w:tr>
      <w:tr w:rsidR="00200BC5" w:rsidRPr="00200BC5" w:rsidTr="00B52ECD">
        <w:tblPrEx>
          <w:tblLook w:val="01E0" w:firstRow="1" w:lastRow="1" w:firstColumn="1" w:lastColumn="1" w:noHBand="0" w:noVBand="0"/>
        </w:tblPrEx>
        <w:tc>
          <w:tcPr>
            <w:tcW w:w="4428" w:type="dxa"/>
            <w:gridSpan w:val="3"/>
          </w:tcPr>
          <w:p w:rsidR="00200BC5" w:rsidRPr="00200BC5" w:rsidRDefault="00200BC5" w:rsidP="00200BC5">
            <w:pPr>
              <w:tabs>
                <w:tab w:val="left" w:pos="3780"/>
              </w:tabs>
              <w:spacing w:after="0" w:line="240" w:lineRule="auto"/>
              <w:rPr>
                <w:rFonts w:ascii="Arial" w:eastAsia="Calibri" w:hAnsi="Arial" w:cs="Arial"/>
                <w:sz w:val="18"/>
                <w:szCs w:val="18"/>
                <w:lang w:eastAsia="ru-RU"/>
              </w:rPr>
            </w:pPr>
          </w:p>
        </w:tc>
        <w:tc>
          <w:tcPr>
            <w:tcW w:w="5993" w:type="dxa"/>
            <w:gridSpan w:val="2"/>
          </w:tcPr>
          <w:p w:rsidR="00200BC5" w:rsidRPr="00200BC5" w:rsidRDefault="00200BC5" w:rsidP="00200BC5">
            <w:pPr>
              <w:tabs>
                <w:tab w:val="left" w:pos="3780"/>
              </w:tabs>
              <w:spacing w:after="0" w:line="240" w:lineRule="auto"/>
              <w:jc w:val="right"/>
              <w:rPr>
                <w:rFonts w:ascii="Arial" w:eastAsia="Calibri" w:hAnsi="Arial" w:cs="Arial"/>
                <w:sz w:val="18"/>
                <w:szCs w:val="18"/>
                <w:lang w:eastAsia="ru-RU"/>
              </w:rPr>
            </w:pPr>
            <w:r w:rsidRPr="00200BC5">
              <w:rPr>
                <w:rFonts w:ascii="Arial" w:eastAsia="Calibri" w:hAnsi="Arial" w:cs="Arial"/>
                <w:sz w:val="18"/>
                <w:szCs w:val="18"/>
                <w:lang w:eastAsia="ru-RU"/>
              </w:rPr>
              <w:t>Приложение № 2</w:t>
            </w:r>
          </w:p>
          <w:p w:rsidR="00200BC5" w:rsidRPr="00200BC5" w:rsidRDefault="00200BC5" w:rsidP="00200BC5">
            <w:pPr>
              <w:spacing w:after="0" w:line="240" w:lineRule="auto"/>
              <w:rPr>
                <w:rFonts w:ascii="Arial" w:eastAsia="Calibri" w:hAnsi="Arial" w:cs="Arial"/>
                <w:sz w:val="18"/>
                <w:szCs w:val="18"/>
                <w:lang w:eastAsia="ru-RU"/>
              </w:rPr>
            </w:pPr>
            <w:r w:rsidRPr="00200BC5">
              <w:rPr>
                <w:rFonts w:ascii="Arial" w:eastAsia="Calibri" w:hAnsi="Arial" w:cs="Arial"/>
                <w:sz w:val="18"/>
                <w:szCs w:val="18"/>
                <w:lang w:eastAsia="ru-RU"/>
              </w:rPr>
              <w:t xml:space="preserve">Контракт от «____»________20__г.  № </w:t>
            </w:r>
            <w:r w:rsidRPr="00200BC5">
              <w:rPr>
                <w:rFonts w:ascii="Arial" w:eastAsia="Calibri" w:hAnsi="Arial" w:cs="Arial"/>
                <w:sz w:val="18"/>
                <w:szCs w:val="18"/>
                <w:u w:val="single"/>
                <w:lang w:eastAsia="ru-RU"/>
              </w:rPr>
              <w:t>100/01/219</w:t>
            </w:r>
            <w:r w:rsidRPr="00200BC5">
              <w:rPr>
                <w:rFonts w:ascii="Arial" w:eastAsia="Calibri" w:hAnsi="Arial" w:cs="Arial"/>
                <w:sz w:val="18"/>
                <w:szCs w:val="18"/>
                <w:lang w:eastAsia="ru-RU"/>
              </w:rPr>
              <w:t>долевого участия в эксплуатационных расходах по техническому содержанию и обслуживанию, текущему ремонту мест общего пользования многоквартирного жилого дома</w:t>
            </w:r>
          </w:p>
          <w:p w:rsidR="00200BC5" w:rsidRPr="00200BC5" w:rsidRDefault="00200BC5" w:rsidP="00200BC5">
            <w:pPr>
              <w:spacing w:after="0" w:line="240" w:lineRule="auto"/>
              <w:rPr>
                <w:rFonts w:ascii="Arial" w:eastAsia="Calibri" w:hAnsi="Arial" w:cs="Arial"/>
                <w:sz w:val="18"/>
                <w:szCs w:val="18"/>
                <w:lang w:eastAsia="ru-RU"/>
              </w:rPr>
            </w:pPr>
          </w:p>
          <w:p w:rsidR="00200BC5" w:rsidRPr="00200BC5" w:rsidRDefault="00200BC5" w:rsidP="00200BC5">
            <w:pPr>
              <w:tabs>
                <w:tab w:val="left" w:pos="3780"/>
              </w:tabs>
              <w:spacing w:after="0" w:line="240" w:lineRule="auto"/>
              <w:rPr>
                <w:rFonts w:ascii="Arial" w:eastAsia="Calibri" w:hAnsi="Arial" w:cs="Arial"/>
                <w:sz w:val="18"/>
                <w:szCs w:val="18"/>
                <w:lang w:eastAsia="ru-RU"/>
              </w:rPr>
            </w:pPr>
          </w:p>
        </w:tc>
      </w:tr>
    </w:tbl>
    <w:p w:rsidR="00200BC5" w:rsidRPr="00200BC5" w:rsidRDefault="00200BC5" w:rsidP="00200BC5">
      <w:pPr>
        <w:autoSpaceDE w:val="0"/>
        <w:autoSpaceDN w:val="0"/>
        <w:adjustRightInd w:val="0"/>
        <w:spacing w:after="0" w:line="240" w:lineRule="auto"/>
        <w:jc w:val="center"/>
        <w:rPr>
          <w:rFonts w:ascii="Arial" w:eastAsia="Calibri" w:hAnsi="Arial" w:cs="Arial"/>
          <w:b/>
          <w:bCs/>
          <w:sz w:val="18"/>
          <w:szCs w:val="18"/>
          <w:lang w:eastAsia="ru-RU"/>
        </w:rPr>
      </w:pPr>
      <w:r w:rsidRPr="00200BC5">
        <w:rPr>
          <w:rFonts w:ascii="Arial" w:eastAsia="Calibri" w:hAnsi="Arial" w:cs="Arial"/>
          <w:b/>
          <w:bCs/>
          <w:sz w:val="18"/>
          <w:szCs w:val="18"/>
          <w:lang w:eastAsia="ru-RU"/>
        </w:rPr>
        <w:t>ПЕРЕЧЕНЬ</w:t>
      </w:r>
    </w:p>
    <w:p w:rsidR="00200BC5" w:rsidRPr="00200BC5" w:rsidRDefault="00200BC5" w:rsidP="00200BC5">
      <w:pPr>
        <w:autoSpaceDE w:val="0"/>
        <w:autoSpaceDN w:val="0"/>
        <w:adjustRightInd w:val="0"/>
        <w:spacing w:after="0" w:line="240" w:lineRule="auto"/>
        <w:jc w:val="center"/>
        <w:rPr>
          <w:rFonts w:ascii="Arial" w:eastAsia="Calibri" w:hAnsi="Arial" w:cs="Arial"/>
          <w:b/>
          <w:bCs/>
          <w:sz w:val="18"/>
          <w:szCs w:val="18"/>
          <w:lang w:eastAsia="ru-RU"/>
        </w:rPr>
      </w:pPr>
      <w:r w:rsidRPr="00200BC5">
        <w:rPr>
          <w:rFonts w:ascii="Arial" w:eastAsia="Calibri" w:hAnsi="Arial" w:cs="Arial"/>
          <w:b/>
          <w:bCs/>
          <w:sz w:val="18"/>
          <w:szCs w:val="18"/>
          <w:lang w:eastAsia="ru-RU"/>
        </w:rPr>
        <w:t xml:space="preserve">видов работ, отнесенных к категории текущего ремонта </w:t>
      </w:r>
    </w:p>
    <w:p w:rsidR="00200BC5" w:rsidRPr="00200BC5" w:rsidRDefault="00200BC5" w:rsidP="00200BC5">
      <w:pPr>
        <w:autoSpaceDE w:val="0"/>
        <w:autoSpaceDN w:val="0"/>
        <w:adjustRightInd w:val="0"/>
        <w:spacing w:after="0" w:line="240" w:lineRule="auto"/>
        <w:jc w:val="center"/>
        <w:rPr>
          <w:rFonts w:ascii="Arial" w:eastAsia="Calibri" w:hAnsi="Arial" w:cs="Arial"/>
          <w:b/>
          <w:bCs/>
          <w:sz w:val="18"/>
          <w:szCs w:val="18"/>
          <w:lang w:eastAsia="ru-RU"/>
        </w:rPr>
      </w:pPr>
      <w:r w:rsidRPr="00200BC5">
        <w:rPr>
          <w:rFonts w:ascii="Arial" w:eastAsia="Calibri" w:hAnsi="Arial" w:cs="Arial"/>
          <w:b/>
          <w:bCs/>
          <w:sz w:val="18"/>
          <w:szCs w:val="18"/>
          <w:lang w:eastAsia="ru-RU"/>
        </w:rPr>
        <w:t>общего имущества многоквартирного дома</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1. Фундаменты</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Устранение местных деформаций, усиление,</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восстановление поврежденных участков фундаментов, вентиляционных продухов, </w:t>
      </w:r>
      <w:proofErr w:type="spellStart"/>
      <w:r w:rsidRPr="00200BC5">
        <w:rPr>
          <w:rFonts w:ascii="Arial" w:eastAsia="Calibri" w:hAnsi="Arial" w:cs="Arial"/>
          <w:sz w:val="18"/>
          <w:szCs w:val="18"/>
          <w:lang w:eastAsia="ru-RU"/>
        </w:rPr>
        <w:t>отмостки</w:t>
      </w:r>
      <w:proofErr w:type="spellEnd"/>
      <w:r w:rsidRPr="00200BC5">
        <w:rPr>
          <w:rFonts w:ascii="Arial" w:eastAsia="Calibri" w:hAnsi="Arial" w:cs="Arial"/>
          <w:sz w:val="18"/>
          <w:szCs w:val="18"/>
          <w:lang w:eastAsia="ru-RU"/>
        </w:rPr>
        <w:t xml:space="preserve"> и входов в подвалы.</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 Стены и фасады</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Герметизация стыков, заделка и восстановление архитектурных элементов; смена участков обшивки деревянных стен, ремонт и окраска фасадов.</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3. Перекрытия</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Частичная смена отдельных элементов; заделка швов и трещин; укрепление и окраска.</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lastRenderedPageBreak/>
        <w:t>4. Крыши</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Усиление элементов деревянной стропильной системы, </w:t>
      </w:r>
      <w:proofErr w:type="spellStart"/>
      <w:r w:rsidRPr="00200BC5">
        <w:rPr>
          <w:rFonts w:ascii="Arial" w:eastAsia="Calibri" w:hAnsi="Arial" w:cs="Arial"/>
          <w:sz w:val="18"/>
          <w:szCs w:val="18"/>
          <w:lang w:eastAsia="ru-RU"/>
        </w:rPr>
        <w:t>антисептирование</w:t>
      </w:r>
      <w:proofErr w:type="spellEnd"/>
      <w:r w:rsidRPr="00200BC5">
        <w:rPr>
          <w:rFonts w:ascii="Arial" w:eastAsia="Calibri" w:hAnsi="Arial" w:cs="Arial"/>
          <w:sz w:val="18"/>
          <w:szCs w:val="18"/>
          <w:lang w:eastAsia="ru-RU"/>
        </w:rPr>
        <w:t xml:space="preserve"> и </w:t>
      </w:r>
      <w:proofErr w:type="spellStart"/>
      <w:r w:rsidRPr="00200BC5">
        <w:rPr>
          <w:rFonts w:ascii="Arial" w:eastAsia="Calibri" w:hAnsi="Arial" w:cs="Arial"/>
          <w:sz w:val="18"/>
          <w:szCs w:val="18"/>
          <w:lang w:eastAsia="ru-RU"/>
        </w:rPr>
        <w:t>антиперирование</w:t>
      </w:r>
      <w:proofErr w:type="spellEnd"/>
      <w:r w:rsidRPr="00200BC5">
        <w:rPr>
          <w:rFonts w:ascii="Arial" w:eastAsia="Calibri" w:hAnsi="Arial" w:cs="Arial"/>
          <w:sz w:val="18"/>
          <w:szCs w:val="18"/>
          <w:lang w:eastAsia="ru-RU"/>
        </w:rPr>
        <w:t>; устранение неисправностей стальных, асбестоцементных и других кровель, замена водосточных труб; ремонт гидроизоляции, утепления и вентиляции.</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5. Оконные и дверные заполнения</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Смена и восстановление отдельных элементов (приборов) и заполнений.</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6. Межквартирные перегородки</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Усиление, смена, заделка отдельных участков.</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7. Лестницы, балконы, крыльца (зонты-козырьки) над входами в подъезды, подвалы, над балконами верхних этажей</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Восстановление или замена отдельных участков и элементов.</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8. Полы</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Замена, восстановление отдельных участков.</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9. Печи и очаги</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Работы по устранению неисправностей.</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10. Внутренняя отделка</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11. Центральное отопление</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12. Водопровод и канализация, горячее водоснабжение</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13. Электроснабжение и электротехнические устройства</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14. Вентиляция</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Замена и восстановление работоспособности внутридомовой </w:t>
      </w:r>
      <w:proofErr w:type="gramStart"/>
      <w:r w:rsidRPr="00200BC5">
        <w:rPr>
          <w:rFonts w:ascii="Arial" w:eastAsia="Calibri" w:hAnsi="Arial" w:cs="Arial"/>
          <w:sz w:val="18"/>
          <w:szCs w:val="18"/>
          <w:lang w:eastAsia="ru-RU"/>
        </w:rPr>
        <w:t>системы</w:t>
      </w:r>
      <w:proofErr w:type="gramEnd"/>
      <w:r w:rsidRPr="00200BC5">
        <w:rPr>
          <w:rFonts w:ascii="Arial" w:eastAsia="Calibri" w:hAnsi="Arial" w:cs="Arial"/>
          <w:sz w:val="18"/>
          <w:szCs w:val="18"/>
          <w:lang w:eastAsia="ru-RU"/>
        </w:rPr>
        <w:t xml:space="preserve"> вентиляции включая собственно вентиляторы и их электроприводы.</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15. Мусоропроводы</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Восстановление работоспособности вентиляционных и промывочных устройств, крышек мусороприемных клапанов и шиберных устройств.</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16. Специальные общедомовые технические устройства</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Замена и восстановление элементов и частей элементов специальных технических устройств, </w:t>
      </w:r>
      <w:proofErr w:type="gramStart"/>
      <w:r w:rsidRPr="00200BC5">
        <w:rPr>
          <w:rFonts w:ascii="Arial" w:eastAsia="Calibri" w:hAnsi="Arial" w:cs="Arial"/>
          <w:sz w:val="18"/>
          <w:szCs w:val="18"/>
          <w:lang w:eastAsia="ru-RU"/>
        </w:rPr>
        <w:t>выполняемые</w:t>
      </w:r>
      <w:proofErr w:type="gramEnd"/>
      <w:r w:rsidRPr="00200BC5">
        <w:rPr>
          <w:rFonts w:ascii="Arial" w:eastAsia="Calibri" w:hAnsi="Arial" w:cs="Arial"/>
          <w:sz w:val="18"/>
          <w:szCs w:val="18"/>
          <w:lang w:eastAsia="ru-RU"/>
        </w:rPr>
        <w:t xml:space="preserve">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17. Внешнее благоустройство</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Ремонт и восстановление разрушенных участков тротуаров, проездов, дорожек, </w:t>
      </w:r>
      <w:proofErr w:type="spellStart"/>
      <w:r w:rsidRPr="00200BC5">
        <w:rPr>
          <w:rFonts w:ascii="Arial" w:eastAsia="Calibri" w:hAnsi="Arial" w:cs="Arial"/>
          <w:sz w:val="18"/>
          <w:szCs w:val="18"/>
          <w:lang w:eastAsia="ru-RU"/>
        </w:rPr>
        <w:t>отмосток</w:t>
      </w:r>
      <w:proofErr w:type="spellEnd"/>
      <w:r w:rsidRPr="00200BC5">
        <w:rPr>
          <w:rFonts w:ascii="Arial" w:eastAsia="Calibri" w:hAnsi="Arial" w:cs="Arial"/>
          <w:sz w:val="18"/>
          <w:szCs w:val="18"/>
          <w:lang w:eastAsia="ru-RU"/>
        </w:rPr>
        <w:t xml:space="preserve"> ограждений и оборудования спортивных, хозяйственных площадок и площадок для отдыха, площадок и навесов для контейнеров-мусоросборников.</w:t>
      </w:r>
    </w:p>
    <w:p w:rsidR="00200BC5" w:rsidRPr="00200BC5" w:rsidRDefault="00200BC5" w:rsidP="00200BC5">
      <w:pPr>
        <w:widowControl w:val="0"/>
        <w:autoSpaceDE w:val="0"/>
        <w:autoSpaceDN w:val="0"/>
        <w:adjustRightInd w:val="0"/>
        <w:spacing w:after="0" w:line="240" w:lineRule="auto"/>
        <w:jc w:val="both"/>
        <w:rPr>
          <w:rFonts w:ascii="Arial" w:eastAsia="Calibri" w:hAnsi="Arial" w:cs="Arial"/>
          <w:sz w:val="18"/>
          <w:szCs w:val="18"/>
          <w:lang w:eastAsia="ru-RU"/>
        </w:rPr>
      </w:pPr>
    </w:p>
    <w:p w:rsidR="00200BC5" w:rsidRPr="00200BC5" w:rsidRDefault="00200BC5" w:rsidP="00200BC5">
      <w:pPr>
        <w:autoSpaceDE w:val="0"/>
        <w:autoSpaceDN w:val="0"/>
        <w:adjustRightInd w:val="0"/>
        <w:spacing w:after="0" w:line="240" w:lineRule="auto"/>
        <w:jc w:val="both"/>
        <w:rPr>
          <w:rFonts w:ascii="Arial" w:eastAsia="Calibri" w:hAnsi="Arial" w:cs="Arial"/>
          <w:b/>
          <w:bCs/>
          <w:sz w:val="18"/>
          <w:szCs w:val="18"/>
          <w:lang w:eastAsia="ru-RU"/>
        </w:rPr>
      </w:pPr>
      <w:r w:rsidRPr="00200BC5">
        <w:rPr>
          <w:rFonts w:ascii="Arial" w:eastAsia="Calibri" w:hAnsi="Arial" w:cs="Arial"/>
          <w:b/>
          <w:bCs/>
          <w:sz w:val="18"/>
          <w:szCs w:val="18"/>
          <w:lang w:eastAsia="ru-RU"/>
        </w:rPr>
        <w:t>ПРИМЕЧАНИЕ:</w:t>
      </w:r>
    </w:p>
    <w:p w:rsidR="00200BC5" w:rsidRPr="00200BC5" w:rsidRDefault="00200BC5" w:rsidP="00200BC5">
      <w:pPr>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1. Данный перечень работ не является закрытым (полным), при выполнении договора Управляющая организация обязана выполнять также и те работы по ремонту общего имущества многоквартирных домов, которые не указаны в перечне, но по своему объему и характеру относятся к категории текущего ремонта.</w:t>
      </w:r>
    </w:p>
    <w:p w:rsidR="00200BC5" w:rsidRPr="00200BC5" w:rsidRDefault="00200BC5" w:rsidP="00200BC5">
      <w:pPr>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2. Управляющая организация, при исполнении договора подряда  имеет право нести затраты на выполнение работ по текущему ремонту в пределах средств, поступивших в ее распоряжение от населения в виде оплаты за содержание, обслуживание и текущий ремонт общего имущества многоквартирного дома.</w:t>
      </w:r>
    </w:p>
    <w:p w:rsidR="00200BC5" w:rsidRPr="00200BC5" w:rsidRDefault="00200BC5" w:rsidP="00200BC5">
      <w:pPr>
        <w:autoSpaceDE w:val="0"/>
        <w:autoSpaceDN w:val="0"/>
        <w:adjustRightInd w:val="0"/>
        <w:spacing w:after="0" w:line="240" w:lineRule="auto"/>
        <w:jc w:val="both"/>
        <w:rPr>
          <w:rFonts w:ascii="Arial" w:eastAsia="Calibri" w:hAnsi="Arial" w:cs="Arial"/>
          <w:sz w:val="18"/>
          <w:szCs w:val="18"/>
          <w:lang w:eastAsia="ru-RU"/>
        </w:rPr>
      </w:pPr>
    </w:p>
    <w:p w:rsidR="00200BC5" w:rsidRPr="00200BC5" w:rsidRDefault="00200BC5" w:rsidP="00200BC5">
      <w:pPr>
        <w:autoSpaceDE w:val="0"/>
        <w:autoSpaceDN w:val="0"/>
        <w:adjustRightInd w:val="0"/>
        <w:spacing w:after="0" w:line="240" w:lineRule="auto"/>
        <w:jc w:val="both"/>
        <w:rPr>
          <w:rFonts w:ascii="Arial" w:eastAsia="Calibri" w:hAnsi="Arial" w:cs="Arial"/>
          <w:sz w:val="18"/>
          <w:szCs w:val="18"/>
          <w:lang w:eastAsia="ru-RU"/>
        </w:rPr>
      </w:pPr>
    </w:p>
    <w:p w:rsidR="00200BC5" w:rsidRPr="00200BC5" w:rsidRDefault="00200BC5" w:rsidP="00200BC5">
      <w:pPr>
        <w:autoSpaceDE w:val="0"/>
        <w:autoSpaceDN w:val="0"/>
        <w:adjustRightInd w:val="0"/>
        <w:spacing w:after="0" w:line="240" w:lineRule="auto"/>
        <w:jc w:val="both"/>
        <w:rPr>
          <w:rFonts w:ascii="Arial" w:eastAsia="Calibri" w:hAnsi="Arial" w:cs="Arial"/>
          <w:sz w:val="18"/>
          <w:szCs w:val="18"/>
          <w:lang w:eastAsia="ru-RU"/>
        </w:rPr>
      </w:pPr>
    </w:p>
    <w:p w:rsidR="00200BC5" w:rsidRPr="00200BC5" w:rsidRDefault="00200BC5" w:rsidP="00200BC5">
      <w:pPr>
        <w:autoSpaceDE w:val="0"/>
        <w:autoSpaceDN w:val="0"/>
        <w:adjustRightInd w:val="0"/>
        <w:spacing w:after="0" w:line="240" w:lineRule="auto"/>
        <w:jc w:val="both"/>
        <w:rPr>
          <w:rFonts w:ascii="Arial" w:eastAsia="Calibri" w:hAnsi="Arial" w:cs="Arial"/>
          <w:sz w:val="18"/>
          <w:szCs w:val="18"/>
          <w:lang w:eastAsia="ru-RU"/>
        </w:rPr>
      </w:pPr>
    </w:p>
    <w:p w:rsidR="00200BC5" w:rsidRPr="00200BC5" w:rsidRDefault="00200BC5" w:rsidP="00200BC5">
      <w:pPr>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 xml:space="preserve"> Исполнитель                          А.А. Петров</w:t>
      </w:r>
    </w:p>
    <w:p w:rsidR="00200BC5" w:rsidRPr="00200BC5" w:rsidRDefault="00200BC5" w:rsidP="00200BC5">
      <w:pPr>
        <w:autoSpaceDE w:val="0"/>
        <w:autoSpaceDN w:val="0"/>
        <w:adjustRightInd w:val="0"/>
        <w:spacing w:after="0" w:line="240" w:lineRule="auto"/>
        <w:jc w:val="both"/>
        <w:rPr>
          <w:rFonts w:ascii="Arial" w:eastAsia="Calibri" w:hAnsi="Arial" w:cs="Arial"/>
          <w:sz w:val="18"/>
          <w:szCs w:val="18"/>
          <w:lang w:eastAsia="ru-RU"/>
        </w:rPr>
      </w:pPr>
    </w:p>
    <w:p w:rsidR="00200BC5" w:rsidRPr="00200BC5" w:rsidRDefault="00200BC5" w:rsidP="00200BC5">
      <w:pPr>
        <w:autoSpaceDE w:val="0"/>
        <w:autoSpaceDN w:val="0"/>
        <w:adjustRightInd w:val="0"/>
        <w:spacing w:after="0" w:line="240" w:lineRule="auto"/>
        <w:jc w:val="both"/>
        <w:rPr>
          <w:rFonts w:ascii="Arial" w:eastAsia="Calibri" w:hAnsi="Arial" w:cs="Arial"/>
          <w:sz w:val="18"/>
          <w:szCs w:val="18"/>
          <w:lang w:eastAsia="ru-RU"/>
        </w:rPr>
      </w:pPr>
      <w:r w:rsidRPr="00200BC5">
        <w:rPr>
          <w:rFonts w:ascii="Arial" w:eastAsia="Calibri" w:hAnsi="Arial" w:cs="Arial"/>
          <w:sz w:val="18"/>
          <w:szCs w:val="18"/>
          <w:lang w:eastAsia="ru-RU"/>
        </w:rPr>
        <w:t>Заказчик                                   О.Ю. Попова</w:t>
      </w:r>
    </w:p>
    <w:p w:rsidR="00200BC5" w:rsidRDefault="00200BC5" w:rsidP="00200BC5">
      <w:pPr>
        <w:overflowPunct w:val="0"/>
        <w:autoSpaceDE w:val="0"/>
        <w:autoSpaceDN w:val="0"/>
        <w:adjustRightInd w:val="0"/>
        <w:spacing w:after="0" w:line="240" w:lineRule="auto"/>
        <w:textAlignment w:val="baseline"/>
        <w:rPr>
          <w:rFonts w:ascii="Times New Roman" w:hAnsi="Times New Roman" w:cs="Times New Roman"/>
          <w:b/>
          <w:sz w:val="16"/>
          <w:szCs w:val="16"/>
        </w:rPr>
      </w:pPr>
    </w:p>
    <w:p w:rsidR="00200BC5" w:rsidRDefault="00200BC5" w:rsidP="00200BC5">
      <w:pPr>
        <w:overflowPunct w:val="0"/>
        <w:autoSpaceDE w:val="0"/>
        <w:autoSpaceDN w:val="0"/>
        <w:adjustRightInd w:val="0"/>
        <w:spacing w:after="0" w:line="240" w:lineRule="auto"/>
        <w:textAlignment w:val="baseline"/>
        <w:rPr>
          <w:rFonts w:ascii="Times New Roman" w:hAnsi="Times New Roman" w:cs="Times New Roman"/>
          <w:b/>
          <w:sz w:val="16"/>
          <w:szCs w:val="16"/>
        </w:rPr>
      </w:pPr>
    </w:p>
    <w:tbl>
      <w:tblPr>
        <w:tblW w:w="0" w:type="auto"/>
        <w:tblLayout w:type="fixed"/>
        <w:tblLook w:val="01E0" w:firstRow="1" w:lastRow="1" w:firstColumn="1" w:lastColumn="1" w:noHBand="0" w:noVBand="0"/>
      </w:tblPr>
      <w:tblGrid>
        <w:gridCol w:w="4428"/>
        <w:gridCol w:w="5993"/>
      </w:tblGrid>
      <w:tr w:rsidR="00200BC5" w:rsidRPr="00200BC5" w:rsidTr="00B52ECD">
        <w:tc>
          <w:tcPr>
            <w:tcW w:w="4428" w:type="dxa"/>
          </w:tcPr>
          <w:p w:rsidR="00200BC5" w:rsidRPr="00200BC5" w:rsidRDefault="00200BC5" w:rsidP="00B52ECD">
            <w:pPr>
              <w:tabs>
                <w:tab w:val="left" w:pos="3780"/>
              </w:tabs>
              <w:spacing w:after="0" w:line="240" w:lineRule="auto"/>
              <w:jc w:val="center"/>
              <w:rPr>
                <w:rFonts w:ascii="Arial" w:eastAsia="Calibri" w:hAnsi="Arial" w:cs="Arial"/>
                <w:sz w:val="18"/>
                <w:szCs w:val="18"/>
                <w:lang w:eastAsia="ru-RU"/>
              </w:rPr>
            </w:pPr>
          </w:p>
        </w:tc>
        <w:tc>
          <w:tcPr>
            <w:tcW w:w="5993" w:type="dxa"/>
          </w:tcPr>
          <w:p w:rsidR="00200BC5" w:rsidRPr="00200BC5" w:rsidRDefault="00200BC5" w:rsidP="00B52ECD">
            <w:pPr>
              <w:tabs>
                <w:tab w:val="left" w:pos="3780"/>
              </w:tabs>
              <w:spacing w:after="0" w:line="240" w:lineRule="auto"/>
              <w:jc w:val="right"/>
              <w:rPr>
                <w:rFonts w:ascii="Arial" w:eastAsia="Calibri" w:hAnsi="Arial" w:cs="Arial"/>
                <w:sz w:val="18"/>
                <w:szCs w:val="18"/>
                <w:lang w:eastAsia="ru-RU"/>
              </w:rPr>
            </w:pPr>
            <w:r w:rsidRPr="00200BC5">
              <w:rPr>
                <w:rFonts w:ascii="Arial" w:eastAsia="Calibri" w:hAnsi="Arial" w:cs="Arial"/>
                <w:sz w:val="18"/>
                <w:szCs w:val="18"/>
                <w:lang w:eastAsia="ru-RU"/>
              </w:rPr>
              <w:t>Приложение № 3</w:t>
            </w:r>
          </w:p>
          <w:p w:rsidR="00200BC5" w:rsidRPr="00200BC5" w:rsidRDefault="00200BC5" w:rsidP="00B52ECD">
            <w:pPr>
              <w:spacing w:after="0" w:line="240" w:lineRule="auto"/>
              <w:rPr>
                <w:rFonts w:ascii="Arial" w:eastAsia="Calibri" w:hAnsi="Arial" w:cs="Arial"/>
                <w:sz w:val="18"/>
                <w:szCs w:val="18"/>
                <w:lang w:eastAsia="ru-RU"/>
              </w:rPr>
            </w:pPr>
            <w:r w:rsidRPr="00200BC5">
              <w:rPr>
                <w:rFonts w:ascii="Arial" w:eastAsia="Calibri" w:hAnsi="Arial" w:cs="Arial"/>
                <w:sz w:val="18"/>
                <w:szCs w:val="18"/>
                <w:lang w:eastAsia="ru-RU"/>
              </w:rPr>
              <w:t>Договору  №  долевого участия в эксплуатационных расходах по техническому содержанию и обслуживанию, текущему  ремонту мест общего пользования многоквартирного жилого дома</w:t>
            </w:r>
          </w:p>
          <w:p w:rsidR="00200BC5" w:rsidRPr="00200BC5" w:rsidRDefault="00200BC5" w:rsidP="00B52ECD">
            <w:pPr>
              <w:spacing w:after="0" w:line="240" w:lineRule="auto"/>
              <w:rPr>
                <w:rFonts w:ascii="Arial" w:eastAsia="Calibri" w:hAnsi="Arial" w:cs="Arial"/>
                <w:sz w:val="18"/>
                <w:szCs w:val="18"/>
                <w:lang w:eastAsia="ru-RU"/>
              </w:rPr>
            </w:pPr>
            <w:r w:rsidRPr="00200BC5">
              <w:rPr>
                <w:rFonts w:ascii="Arial" w:eastAsia="Calibri" w:hAnsi="Arial" w:cs="Arial"/>
                <w:sz w:val="18"/>
                <w:szCs w:val="18"/>
                <w:lang w:eastAsia="ru-RU"/>
              </w:rPr>
              <w:t>от «___»______________2019г.</w:t>
            </w:r>
          </w:p>
          <w:p w:rsidR="00200BC5" w:rsidRPr="00200BC5" w:rsidRDefault="00200BC5" w:rsidP="00B52ECD">
            <w:pPr>
              <w:tabs>
                <w:tab w:val="left" w:pos="3780"/>
              </w:tabs>
              <w:spacing w:after="0" w:line="240" w:lineRule="auto"/>
              <w:rPr>
                <w:rFonts w:ascii="Arial" w:eastAsia="Calibri" w:hAnsi="Arial" w:cs="Arial"/>
                <w:sz w:val="18"/>
                <w:szCs w:val="18"/>
                <w:lang w:eastAsia="ru-RU"/>
              </w:rPr>
            </w:pPr>
          </w:p>
        </w:tc>
      </w:tr>
    </w:tbl>
    <w:p w:rsidR="00200BC5" w:rsidRPr="00200BC5" w:rsidRDefault="00200BC5" w:rsidP="00200BC5">
      <w:pPr>
        <w:tabs>
          <w:tab w:val="left" w:pos="3780"/>
        </w:tabs>
        <w:spacing w:after="0" w:line="240" w:lineRule="auto"/>
        <w:jc w:val="center"/>
        <w:rPr>
          <w:rFonts w:ascii="Arial" w:eastAsia="Calibri" w:hAnsi="Arial" w:cs="Arial"/>
          <w:sz w:val="18"/>
          <w:szCs w:val="18"/>
          <w:lang w:eastAsia="ru-RU"/>
        </w:rPr>
      </w:pPr>
    </w:p>
    <w:tbl>
      <w:tblPr>
        <w:tblW w:w="13570" w:type="dxa"/>
        <w:tblInd w:w="93" w:type="dxa"/>
        <w:tblLook w:val="0000" w:firstRow="0" w:lastRow="0" w:firstColumn="0" w:lastColumn="0" w:noHBand="0" w:noVBand="0"/>
      </w:tblPr>
      <w:tblGrid>
        <w:gridCol w:w="620"/>
        <w:gridCol w:w="1220"/>
        <w:gridCol w:w="869"/>
        <w:gridCol w:w="1701"/>
        <w:gridCol w:w="960"/>
        <w:gridCol w:w="1289"/>
        <w:gridCol w:w="960"/>
        <w:gridCol w:w="1327"/>
        <w:gridCol w:w="1744"/>
        <w:gridCol w:w="960"/>
        <w:gridCol w:w="960"/>
        <w:gridCol w:w="960"/>
      </w:tblGrid>
      <w:tr w:rsidR="00200BC5" w:rsidRPr="00200BC5" w:rsidTr="00B52ECD">
        <w:trPr>
          <w:trHeight w:val="255"/>
        </w:trPr>
        <w:tc>
          <w:tcPr>
            <w:tcW w:w="6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2570"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327"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44"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Утверждаю:</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trHeight w:val="255"/>
        </w:trPr>
        <w:tc>
          <w:tcPr>
            <w:tcW w:w="6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2570"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3071"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Директор ООО "УК Беловское</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trHeight w:val="255"/>
        </w:trPr>
        <w:tc>
          <w:tcPr>
            <w:tcW w:w="6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2570"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3071"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Жилищное Управление"</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trHeight w:val="255"/>
        </w:trPr>
        <w:tc>
          <w:tcPr>
            <w:tcW w:w="6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2570"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3071"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_____________А.А. Петров</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trHeight w:val="255"/>
        </w:trPr>
        <w:tc>
          <w:tcPr>
            <w:tcW w:w="6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2570"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327"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44"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trHeight w:val="465"/>
        </w:trPr>
        <w:tc>
          <w:tcPr>
            <w:tcW w:w="6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2570"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Смета</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327"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44"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trHeight w:val="255"/>
        </w:trPr>
        <w:tc>
          <w:tcPr>
            <w:tcW w:w="6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8850" w:type="dxa"/>
            <w:gridSpan w:val="7"/>
            <w:tcBorders>
              <w:top w:val="nil"/>
              <w:left w:val="nil"/>
              <w:bottom w:val="nil"/>
              <w:right w:val="nil"/>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На долевое участие в эксплуатационных расходах по техническому содержанию</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trHeight w:val="255"/>
        </w:trPr>
        <w:tc>
          <w:tcPr>
            <w:tcW w:w="6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8850" w:type="dxa"/>
            <w:gridSpan w:val="7"/>
            <w:tcBorders>
              <w:top w:val="nil"/>
              <w:left w:val="nil"/>
              <w:bottom w:val="nil"/>
              <w:right w:val="nil"/>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и обслуживанию, текущему ремонту мест общего пользования многоквартирного жилого дома ул. Ленина,67А</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trHeight w:val="255"/>
        </w:trPr>
        <w:tc>
          <w:tcPr>
            <w:tcW w:w="6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2570"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327"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44"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trHeight w:val="255"/>
        </w:trPr>
        <w:tc>
          <w:tcPr>
            <w:tcW w:w="6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2570"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Эксплуатируемая нежилая площадь</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b/>
                <w:sz w:val="18"/>
                <w:szCs w:val="18"/>
                <w:lang w:eastAsia="ru-RU"/>
              </w:rPr>
              <w:t>882,1</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roofErr w:type="spellStart"/>
            <w:r w:rsidRPr="00200BC5">
              <w:rPr>
                <w:rFonts w:ascii="Arial" w:eastAsia="Times New Roman" w:hAnsi="Arial" w:cs="Arial"/>
                <w:b/>
                <w:sz w:val="18"/>
                <w:szCs w:val="18"/>
                <w:lang w:eastAsia="ru-RU"/>
              </w:rPr>
              <w:t>м.кв</w:t>
            </w:r>
            <w:proofErr w:type="spellEnd"/>
            <w:r w:rsidRPr="00200BC5">
              <w:rPr>
                <w:rFonts w:ascii="Arial" w:eastAsia="Times New Roman" w:hAnsi="Arial" w:cs="Arial"/>
                <w:sz w:val="18"/>
                <w:szCs w:val="18"/>
                <w:lang w:eastAsia="ru-RU"/>
              </w:rPr>
              <w:t>.</w:t>
            </w:r>
          </w:p>
        </w:tc>
        <w:tc>
          <w:tcPr>
            <w:tcW w:w="1327"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44"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b/>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trHeight w:val="255"/>
        </w:trPr>
        <w:tc>
          <w:tcPr>
            <w:tcW w:w="6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2570"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327"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44"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single" w:sz="4" w:space="0" w:color="auto"/>
              <w:left w:val="single" w:sz="4" w:space="0" w:color="auto"/>
              <w:bottom w:val="nil"/>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w:t>
            </w:r>
          </w:p>
        </w:tc>
        <w:tc>
          <w:tcPr>
            <w:tcW w:w="1220" w:type="dxa"/>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2570" w:type="dxa"/>
            <w:gridSpan w:val="2"/>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b/>
                <w:bCs/>
                <w:sz w:val="18"/>
                <w:szCs w:val="18"/>
                <w:lang w:eastAsia="ru-RU"/>
              </w:rPr>
            </w:pPr>
            <w:r w:rsidRPr="00200BC5">
              <w:rPr>
                <w:rFonts w:ascii="Arial" w:eastAsia="Times New Roman" w:hAnsi="Arial" w:cs="Arial"/>
                <w:b/>
                <w:bCs/>
                <w:sz w:val="18"/>
                <w:szCs w:val="18"/>
                <w:lang w:eastAsia="ru-RU"/>
              </w:rPr>
              <w:t>Расходы</w:t>
            </w:r>
          </w:p>
        </w:tc>
        <w:tc>
          <w:tcPr>
            <w:tcW w:w="960" w:type="dxa"/>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89" w:type="dxa"/>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327" w:type="dxa"/>
            <w:tcBorders>
              <w:top w:val="single" w:sz="4" w:space="0" w:color="auto"/>
              <w:left w:val="nil"/>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744" w:type="dxa"/>
            <w:tcBorders>
              <w:top w:val="single" w:sz="4" w:space="0" w:color="auto"/>
              <w:left w:val="nil"/>
              <w:bottom w:val="nil"/>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Стоимость 1м2</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20"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2570" w:type="dxa"/>
            <w:gridSpan w:val="2"/>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b/>
                <w:bCs/>
                <w:sz w:val="18"/>
                <w:szCs w:val="18"/>
                <w:lang w:eastAsia="ru-RU"/>
              </w:rPr>
            </w:pPr>
            <w:r w:rsidRPr="00200BC5">
              <w:rPr>
                <w:rFonts w:ascii="Arial" w:eastAsia="Times New Roman" w:hAnsi="Arial" w:cs="Arial"/>
                <w:b/>
                <w:bCs/>
                <w:sz w:val="18"/>
                <w:szCs w:val="18"/>
                <w:lang w:eastAsia="ru-RU"/>
              </w:rPr>
              <w:t> </w:t>
            </w:r>
          </w:p>
        </w:tc>
        <w:tc>
          <w:tcPr>
            <w:tcW w:w="960"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89"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327" w:type="dxa"/>
            <w:tcBorders>
              <w:top w:val="nil"/>
              <w:left w:val="nil"/>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744" w:type="dxa"/>
            <w:tcBorders>
              <w:top w:val="nil"/>
              <w:left w:val="nil"/>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в месяц</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nil"/>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 1</w:t>
            </w:r>
          </w:p>
        </w:tc>
        <w:tc>
          <w:tcPr>
            <w:tcW w:w="8326" w:type="dxa"/>
            <w:gridSpan w:val="7"/>
            <w:tcBorders>
              <w:top w:val="single" w:sz="4" w:space="0" w:color="auto"/>
              <w:left w:val="single" w:sz="4" w:space="0" w:color="auto"/>
              <w:bottom w:val="nil"/>
              <w:right w:val="single" w:sz="4" w:space="0" w:color="000000"/>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Текущий ремонт общего имущества </w:t>
            </w:r>
          </w:p>
        </w:tc>
        <w:tc>
          <w:tcPr>
            <w:tcW w:w="1744"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4,89</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8326" w:type="dxa"/>
            <w:gridSpan w:val="7"/>
            <w:tcBorders>
              <w:top w:val="nil"/>
              <w:left w:val="single" w:sz="4" w:space="0" w:color="auto"/>
              <w:bottom w:val="nil"/>
              <w:right w:val="single" w:sz="4" w:space="0" w:color="000000"/>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Многоквартирного жилого дома</w:t>
            </w:r>
          </w:p>
        </w:tc>
        <w:tc>
          <w:tcPr>
            <w:tcW w:w="1744"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p>
        </w:tc>
        <w:tc>
          <w:tcPr>
            <w:tcW w:w="4750" w:type="dxa"/>
            <w:gridSpan w:val="4"/>
            <w:tcBorders>
              <w:top w:val="nil"/>
              <w:left w:val="single" w:sz="4" w:space="0" w:color="auto"/>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327" w:type="dxa"/>
            <w:tcBorders>
              <w:top w:val="nil"/>
              <w:left w:val="nil"/>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744" w:type="dxa"/>
            <w:tcBorders>
              <w:top w:val="nil"/>
              <w:left w:val="nil"/>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jc w:val="right"/>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nil"/>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 2</w:t>
            </w:r>
          </w:p>
        </w:tc>
        <w:tc>
          <w:tcPr>
            <w:tcW w:w="6999" w:type="dxa"/>
            <w:gridSpan w:val="6"/>
            <w:tcBorders>
              <w:top w:val="single" w:sz="4" w:space="0" w:color="auto"/>
              <w:left w:val="single" w:sz="4" w:space="0" w:color="auto"/>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Техническое содержание и обслуживание мест общего пользования</w:t>
            </w:r>
          </w:p>
        </w:tc>
        <w:tc>
          <w:tcPr>
            <w:tcW w:w="1327"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744"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2,65</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p>
        </w:tc>
        <w:tc>
          <w:tcPr>
            <w:tcW w:w="3790" w:type="dxa"/>
            <w:gridSpan w:val="3"/>
            <w:tcBorders>
              <w:top w:val="nil"/>
              <w:left w:val="single" w:sz="4" w:space="0" w:color="auto"/>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89"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327" w:type="dxa"/>
            <w:tcBorders>
              <w:top w:val="nil"/>
              <w:left w:val="nil"/>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744" w:type="dxa"/>
            <w:tcBorders>
              <w:top w:val="nil"/>
              <w:left w:val="nil"/>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jc w:val="right"/>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20" w:type="dxa"/>
            <w:tcBorders>
              <w:top w:val="nil"/>
              <w:left w:val="single" w:sz="4" w:space="0" w:color="auto"/>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2570"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327"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744"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single" w:sz="4" w:space="0" w:color="auto"/>
              <w:right w:val="nil"/>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3</w:t>
            </w:r>
          </w:p>
        </w:tc>
        <w:tc>
          <w:tcPr>
            <w:tcW w:w="8326" w:type="dxa"/>
            <w:gridSpan w:val="7"/>
            <w:tcBorders>
              <w:top w:val="nil"/>
              <w:left w:val="single" w:sz="4" w:space="0" w:color="auto"/>
              <w:bottom w:val="single" w:sz="4" w:space="0" w:color="auto"/>
              <w:right w:val="single" w:sz="4" w:space="0" w:color="000000"/>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Аварийное обслуживание внутридомовых инженерных сетей</w:t>
            </w:r>
          </w:p>
        </w:tc>
        <w:tc>
          <w:tcPr>
            <w:tcW w:w="1744" w:type="dxa"/>
            <w:tcBorders>
              <w:top w:val="nil"/>
              <w:left w:val="nil"/>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1,61</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nil"/>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2570"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327"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744"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4</w:t>
            </w:r>
          </w:p>
        </w:tc>
        <w:tc>
          <w:tcPr>
            <w:tcW w:w="6039" w:type="dxa"/>
            <w:gridSpan w:val="5"/>
            <w:tcBorders>
              <w:top w:val="nil"/>
              <w:left w:val="single" w:sz="4" w:space="0" w:color="auto"/>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Расходы на управление многоквартирным домом</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327"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44"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3,19</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20" w:type="dxa"/>
            <w:tcBorders>
              <w:top w:val="single" w:sz="4" w:space="0" w:color="auto"/>
              <w:left w:val="single" w:sz="4" w:space="0" w:color="auto"/>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2570" w:type="dxa"/>
            <w:gridSpan w:val="2"/>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89" w:type="dxa"/>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327" w:type="dxa"/>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744" w:type="dxa"/>
            <w:tcBorders>
              <w:top w:val="single" w:sz="4" w:space="0" w:color="auto"/>
              <w:left w:val="single" w:sz="4" w:space="0" w:color="auto"/>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nil"/>
              <w:right w:val="nil"/>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5</w:t>
            </w:r>
          </w:p>
        </w:tc>
        <w:tc>
          <w:tcPr>
            <w:tcW w:w="4750" w:type="dxa"/>
            <w:gridSpan w:val="4"/>
            <w:tcBorders>
              <w:top w:val="nil"/>
              <w:left w:val="single" w:sz="4" w:space="0" w:color="auto"/>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xml:space="preserve">ОДН на </w:t>
            </w:r>
            <w:proofErr w:type="spellStart"/>
            <w:r w:rsidRPr="00200BC5">
              <w:rPr>
                <w:rFonts w:ascii="Arial" w:eastAsia="Times New Roman" w:hAnsi="Arial" w:cs="Arial"/>
                <w:sz w:val="18"/>
                <w:szCs w:val="18"/>
                <w:lang w:eastAsia="ru-RU"/>
              </w:rPr>
              <w:t>электроснабжение</w:t>
            </w:r>
            <w:proofErr w:type="gramStart"/>
            <w:r w:rsidRPr="00200BC5">
              <w:rPr>
                <w:rFonts w:ascii="Arial" w:eastAsia="Times New Roman" w:hAnsi="Arial" w:cs="Arial"/>
                <w:sz w:val="18"/>
                <w:szCs w:val="18"/>
                <w:lang w:eastAsia="ru-RU"/>
              </w:rPr>
              <w:t>,х</w:t>
            </w:r>
            <w:proofErr w:type="gramEnd"/>
            <w:r w:rsidRPr="00200BC5">
              <w:rPr>
                <w:rFonts w:ascii="Arial" w:eastAsia="Times New Roman" w:hAnsi="Arial" w:cs="Arial"/>
                <w:sz w:val="18"/>
                <w:szCs w:val="18"/>
                <w:lang w:eastAsia="ru-RU"/>
              </w:rPr>
              <w:t>олодную</w:t>
            </w:r>
            <w:proofErr w:type="spellEnd"/>
            <w:r w:rsidRPr="00200BC5">
              <w:rPr>
                <w:rFonts w:ascii="Arial" w:eastAsia="Times New Roman" w:hAnsi="Arial" w:cs="Arial"/>
                <w:sz w:val="18"/>
                <w:szCs w:val="18"/>
                <w:lang w:eastAsia="ru-RU"/>
              </w:rPr>
              <w:t xml:space="preserve"> воду, горячую воду, водоотведение</w:t>
            </w: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327"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44" w:type="dxa"/>
            <w:tcBorders>
              <w:top w:val="nil"/>
              <w:left w:val="single" w:sz="4" w:space="0" w:color="auto"/>
              <w:bottom w:val="nil"/>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1,36</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single" w:sz="4" w:space="0" w:color="auto"/>
              <w:left w:val="single" w:sz="4" w:space="0" w:color="auto"/>
              <w:bottom w:val="nil"/>
              <w:right w:val="nil"/>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20" w:type="dxa"/>
            <w:tcBorders>
              <w:top w:val="single" w:sz="4" w:space="0" w:color="auto"/>
              <w:left w:val="single" w:sz="4" w:space="0" w:color="auto"/>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2570" w:type="dxa"/>
            <w:gridSpan w:val="2"/>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89" w:type="dxa"/>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327" w:type="dxa"/>
            <w:tcBorders>
              <w:top w:val="single" w:sz="4" w:space="0" w:color="auto"/>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744" w:type="dxa"/>
            <w:tcBorders>
              <w:top w:val="single" w:sz="4" w:space="0" w:color="auto"/>
              <w:left w:val="single" w:sz="4" w:space="0" w:color="auto"/>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single" w:sz="4" w:space="0" w:color="auto"/>
              <w:right w:val="nil"/>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6.  </w:t>
            </w:r>
          </w:p>
        </w:tc>
        <w:tc>
          <w:tcPr>
            <w:tcW w:w="1220" w:type="dxa"/>
            <w:tcBorders>
              <w:top w:val="nil"/>
              <w:left w:val="single" w:sz="4" w:space="0" w:color="auto"/>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bCs/>
                <w:sz w:val="18"/>
                <w:szCs w:val="18"/>
                <w:lang w:eastAsia="ru-RU"/>
              </w:rPr>
            </w:pPr>
            <w:r w:rsidRPr="00200BC5">
              <w:rPr>
                <w:rFonts w:ascii="Arial" w:eastAsia="Times New Roman" w:hAnsi="Arial" w:cs="Arial"/>
                <w:bCs/>
                <w:sz w:val="18"/>
                <w:szCs w:val="18"/>
                <w:lang w:eastAsia="ru-RU"/>
              </w:rPr>
              <w:t>вывоз</w:t>
            </w:r>
          </w:p>
        </w:tc>
        <w:tc>
          <w:tcPr>
            <w:tcW w:w="2570" w:type="dxa"/>
            <w:gridSpan w:val="2"/>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ТБО</w:t>
            </w:r>
          </w:p>
        </w:tc>
        <w:tc>
          <w:tcPr>
            <w:tcW w:w="960"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327"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44" w:type="dxa"/>
            <w:tcBorders>
              <w:top w:val="nil"/>
              <w:left w:val="single" w:sz="4" w:space="0" w:color="auto"/>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sz w:val="18"/>
                <w:szCs w:val="18"/>
                <w:lang w:eastAsia="ru-RU"/>
              </w:rPr>
            </w:pPr>
            <w:r w:rsidRPr="00200BC5">
              <w:rPr>
                <w:rFonts w:ascii="Arial" w:eastAsia="Times New Roman" w:hAnsi="Arial" w:cs="Arial"/>
                <w:sz w:val="18"/>
                <w:szCs w:val="18"/>
                <w:lang w:eastAsia="ru-RU"/>
              </w:rPr>
              <w:t>2,03</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2570"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327"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744"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3790" w:type="dxa"/>
            <w:gridSpan w:val="3"/>
            <w:tcBorders>
              <w:top w:val="nil"/>
              <w:left w:val="single" w:sz="4" w:space="0" w:color="auto"/>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b/>
                <w:sz w:val="18"/>
                <w:szCs w:val="18"/>
                <w:lang w:eastAsia="ru-RU"/>
              </w:rPr>
            </w:pPr>
            <w:r w:rsidRPr="00200BC5">
              <w:rPr>
                <w:rFonts w:ascii="Arial" w:eastAsia="Times New Roman" w:hAnsi="Arial" w:cs="Arial"/>
                <w:b/>
                <w:sz w:val="18"/>
                <w:szCs w:val="18"/>
                <w:lang w:eastAsia="ru-RU"/>
              </w:rPr>
              <w:t>Стоимость 1м2</w:t>
            </w:r>
          </w:p>
        </w:tc>
        <w:tc>
          <w:tcPr>
            <w:tcW w:w="960"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b/>
                <w:sz w:val="18"/>
                <w:szCs w:val="18"/>
                <w:lang w:eastAsia="ru-RU"/>
              </w:rPr>
            </w:pPr>
          </w:p>
        </w:tc>
        <w:tc>
          <w:tcPr>
            <w:tcW w:w="1289"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b/>
                <w:sz w:val="18"/>
                <w:szCs w:val="18"/>
                <w:lang w:eastAsia="ru-RU"/>
              </w:rPr>
            </w:pPr>
          </w:p>
        </w:tc>
        <w:tc>
          <w:tcPr>
            <w:tcW w:w="960"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b/>
                <w:sz w:val="18"/>
                <w:szCs w:val="18"/>
                <w:lang w:eastAsia="ru-RU"/>
              </w:rPr>
            </w:pPr>
          </w:p>
        </w:tc>
        <w:tc>
          <w:tcPr>
            <w:tcW w:w="1327" w:type="dxa"/>
            <w:tcBorders>
              <w:top w:val="nil"/>
              <w:left w:val="nil"/>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b/>
                <w:sz w:val="18"/>
                <w:szCs w:val="18"/>
                <w:lang w:eastAsia="ru-RU"/>
              </w:rPr>
            </w:pPr>
          </w:p>
        </w:tc>
        <w:tc>
          <w:tcPr>
            <w:tcW w:w="1744" w:type="dxa"/>
            <w:tcBorders>
              <w:top w:val="nil"/>
              <w:left w:val="nil"/>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b/>
                <w:sz w:val="18"/>
                <w:szCs w:val="18"/>
                <w:lang w:eastAsia="ru-RU"/>
              </w:rPr>
            </w:pPr>
            <w:r w:rsidRPr="00200BC5">
              <w:rPr>
                <w:rFonts w:ascii="Arial" w:eastAsia="Times New Roman" w:hAnsi="Arial" w:cs="Arial"/>
                <w:b/>
                <w:sz w:val="18"/>
                <w:szCs w:val="18"/>
                <w:lang w:eastAsia="ru-RU"/>
              </w:rPr>
              <w:t>15,73</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12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2570"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327"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44" w:type="dxa"/>
            <w:tcBorders>
              <w:top w:val="nil"/>
              <w:left w:val="nil"/>
              <w:bottom w:val="nil"/>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r w:rsidRPr="00200BC5">
              <w:rPr>
                <w:rFonts w:ascii="Arial" w:eastAsia="Times New Roman" w:hAnsi="Arial" w:cs="Arial"/>
                <w:sz w:val="18"/>
                <w:szCs w:val="18"/>
                <w:lang w:eastAsia="ru-RU"/>
              </w:rPr>
              <w:t> </w:t>
            </w:r>
          </w:p>
        </w:tc>
        <w:tc>
          <w:tcPr>
            <w:tcW w:w="6039" w:type="dxa"/>
            <w:gridSpan w:val="5"/>
            <w:tcBorders>
              <w:top w:val="nil"/>
              <w:left w:val="single" w:sz="4" w:space="0" w:color="auto"/>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b/>
                <w:sz w:val="18"/>
                <w:szCs w:val="18"/>
                <w:lang w:eastAsia="ru-RU"/>
              </w:rPr>
            </w:pPr>
            <w:r w:rsidRPr="00200BC5">
              <w:rPr>
                <w:rFonts w:ascii="Arial" w:eastAsia="Times New Roman" w:hAnsi="Arial" w:cs="Arial"/>
                <w:b/>
                <w:sz w:val="18"/>
                <w:szCs w:val="18"/>
                <w:lang w:eastAsia="ru-RU"/>
              </w:rPr>
              <w:t>Стоимость в месяц</w:t>
            </w:r>
          </w:p>
        </w:tc>
        <w:tc>
          <w:tcPr>
            <w:tcW w:w="960" w:type="dxa"/>
            <w:tcBorders>
              <w:top w:val="nil"/>
              <w:left w:val="nil"/>
              <w:bottom w:val="single" w:sz="4" w:space="0" w:color="auto"/>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327" w:type="dxa"/>
            <w:tcBorders>
              <w:top w:val="nil"/>
              <w:left w:val="nil"/>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44" w:type="dxa"/>
            <w:tcBorders>
              <w:top w:val="nil"/>
              <w:left w:val="nil"/>
              <w:bottom w:val="single" w:sz="4" w:space="0" w:color="auto"/>
              <w:right w:val="single" w:sz="4" w:space="0" w:color="auto"/>
            </w:tcBorders>
            <w:shd w:val="clear" w:color="auto" w:fill="auto"/>
            <w:noWrap/>
            <w:vAlign w:val="bottom"/>
          </w:tcPr>
          <w:p w:rsidR="00200BC5" w:rsidRPr="00200BC5" w:rsidRDefault="00200BC5" w:rsidP="00B52ECD">
            <w:pPr>
              <w:spacing w:after="0" w:line="240" w:lineRule="auto"/>
              <w:jc w:val="center"/>
              <w:rPr>
                <w:rFonts w:ascii="Arial" w:eastAsia="Times New Roman" w:hAnsi="Arial" w:cs="Arial"/>
                <w:b/>
                <w:sz w:val="18"/>
                <w:szCs w:val="18"/>
                <w:lang w:eastAsia="ru-RU"/>
              </w:rPr>
            </w:pPr>
            <w:r w:rsidRPr="00200BC5">
              <w:rPr>
                <w:rFonts w:ascii="Arial" w:eastAsia="Times New Roman" w:hAnsi="Arial" w:cs="Arial"/>
                <w:b/>
                <w:sz w:val="18"/>
                <w:szCs w:val="18"/>
                <w:lang w:eastAsia="ru-RU"/>
              </w:rPr>
              <w:t>13875,43</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2089"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b/>
                <w:sz w:val="18"/>
                <w:szCs w:val="18"/>
                <w:lang w:eastAsia="ru-RU"/>
              </w:rPr>
            </w:pPr>
            <w:r w:rsidRPr="00200BC5">
              <w:rPr>
                <w:rFonts w:ascii="Arial" w:eastAsia="Times New Roman" w:hAnsi="Arial" w:cs="Arial"/>
                <w:b/>
                <w:sz w:val="18"/>
                <w:szCs w:val="18"/>
                <w:lang w:eastAsia="ru-RU"/>
              </w:rPr>
              <w:t>Стоимость за год</w:t>
            </w:r>
          </w:p>
        </w:tc>
        <w:tc>
          <w:tcPr>
            <w:tcW w:w="1701"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327"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44"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b/>
                <w:sz w:val="18"/>
                <w:szCs w:val="18"/>
                <w:lang w:eastAsia="ru-RU"/>
              </w:rPr>
            </w:pPr>
            <w:r w:rsidRPr="00200BC5">
              <w:rPr>
                <w:rFonts w:ascii="Arial" w:eastAsia="Times New Roman" w:hAnsi="Arial" w:cs="Arial"/>
                <w:b/>
                <w:sz w:val="18"/>
                <w:szCs w:val="18"/>
                <w:lang w:eastAsia="ru-RU"/>
              </w:rPr>
              <w:t>166505,16</w:t>
            </w: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r w:rsidR="00200BC5" w:rsidRPr="00200BC5" w:rsidTr="00B52ECD">
        <w:trPr>
          <w:gridAfter w:val="2"/>
          <w:wAfter w:w="1920" w:type="dxa"/>
          <w:trHeight w:val="255"/>
        </w:trPr>
        <w:tc>
          <w:tcPr>
            <w:tcW w:w="62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2089" w:type="dxa"/>
            <w:gridSpan w:val="2"/>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01"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289"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327"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1744"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tcPr>
          <w:p w:rsidR="00200BC5" w:rsidRPr="00200BC5" w:rsidRDefault="00200BC5" w:rsidP="00B52ECD">
            <w:pPr>
              <w:spacing w:after="0" w:line="240" w:lineRule="auto"/>
              <w:rPr>
                <w:rFonts w:ascii="Arial" w:eastAsia="Times New Roman" w:hAnsi="Arial" w:cs="Arial"/>
                <w:sz w:val="18"/>
                <w:szCs w:val="18"/>
                <w:lang w:eastAsia="ru-RU"/>
              </w:rPr>
            </w:pPr>
          </w:p>
        </w:tc>
      </w:tr>
    </w:tbl>
    <w:p w:rsidR="00200BC5" w:rsidRPr="00200BC5" w:rsidRDefault="00200BC5" w:rsidP="00200BC5">
      <w:pPr>
        <w:tabs>
          <w:tab w:val="left" w:pos="3780"/>
        </w:tabs>
        <w:spacing w:after="0" w:line="240" w:lineRule="auto"/>
        <w:jc w:val="center"/>
        <w:rPr>
          <w:rFonts w:ascii="Arial" w:eastAsia="Calibri" w:hAnsi="Arial" w:cs="Arial"/>
          <w:sz w:val="18"/>
          <w:szCs w:val="18"/>
          <w:lang w:eastAsia="ru-RU"/>
        </w:rPr>
      </w:pPr>
    </w:p>
    <w:p w:rsidR="00200BC5" w:rsidRPr="00200BC5" w:rsidRDefault="00200BC5" w:rsidP="00200BC5">
      <w:pPr>
        <w:tabs>
          <w:tab w:val="left" w:pos="3780"/>
        </w:tabs>
        <w:spacing w:after="0" w:line="240" w:lineRule="auto"/>
        <w:jc w:val="center"/>
        <w:rPr>
          <w:rFonts w:ascii="Arial" w:eastAsia="Calibri" w:hAnsi="Arial" w:cs="Arial"/>
          <w:sz w:val="18"/>
          <w:szCs w:val="18"/>
          <w:lang w:eastAsia="ru-RU"/>
        </w:rPr>
      </w:pPr>
    </w:p>
    <w:p w:rsidR="00200BC5" w:rsidRPr="00200BC5" w:rsidRDefault="00200BC5" w:rsidP="00200BC5">
      <w:pPr>
        <w:tabs>
          <w:tab w:val="left" w:pos="3780"/>
        </w:tabs>
        <w:spacing w:after="0" w:line="240" w:lineRule="auto"/>
        <w:rPr>
          <w:rFonts w:ascii="Arial" w:eastAsia="Calibri" w:hAnsi="Arial" w:cs="Arial"/>
          <w:sz w:val="18"/>
          <w:szCs w:val="18"/>
          <w:lang w:eastAsia="ru-RU"/>
        </w:rPr>
      </w:pPr>
      <w:r w:rsidRPr="00200BC5">
        <w:rPr>
          <w:rFonts w:ascii="Arial" w:eastAsia="Calibri" w:hAnsi="Arial" w:cs="Arial"/>
          <w:sz w:val="18"/>
          <w:szCs w:val="18"/>
          <w:lang w:eastAsia="ru-RU"/>
        </w:rPr>
        <w:t>Исполнитель                    А.А. Петров</w:t>
      </w:r>
    </w:p>
    <w:p w:rsidR="00200BC5" w:rsidRPr="00200BC5" w:rsidRDefault="00200BC5" w:rsidP="00200BC5">
      <w:pPr>
        <w:tabs>
          <w:tab w:val="left" w:pos="3780"/>
        </w:tabs>
        <w:spacing w:after="0" w:line="240" w:lineRule="auto"/>
        <w:rPr>
          <w:rFonts w:ascii="Arial" w:eastAsia="Calibri" w:hAnsi="Arial" w:cs="Arial"/>
          <w:sz w:val="18"/>
          <w:szCs w:val="18"/>
          <w:lang w:eastAsia="ru-RU"/>
        </w:rPr>
      </w:pPr>
      <w:r w:rsidRPr="00200BC5">
        <w:rPr>
          <w:rFonts w:ascii="Arial" w:eastAsia="Calibri" w:hAnsi="Arial" w:cs="Arial"/>
          <w:sz w:val="18"/>
          <w:szCs w:val="18"/>
          <w:lang w:eastAsia="ru-RU"/>
        </w:rPr>
        <w:t>Заказчик                         О.Ю. Попова</w:t>
      </w:r>
    </w:p>
    <w:p w:rsidR="00200BC5" w:rsidRPr="00200BC5" w:rsidRDefault="00200BC5" w:rsidP="00200BC5">
      <w:pPr>
        <w:tabs>
          <w:tab w:val="left" w:pos="3780"/>
        </w:tabs>
        <w:spacing w:after="0" w:line="240" w:lineRule="auto"/>
        <w:jc w:val="center"/>
        <w:rPr>
          <w:rFonts w:ascii="Arial" w:eastAsia="Calibri" w:hAnsi="Arial" w:cs="Arial"/>
          <w:sz w:val="18"/>
          <w:szCs w:val="18"/>
          <w:lang w:eastAsia="ru-RU"/>
        </w:rPr>
      </w:pPr>
    </w:p>
    <w:p w:rsidR="00200BC5" w:rsidRPr="00200BC5" w:rsidRDefault="00200BC5" w:rsidP="00200BC5">
      <w:pPr>
        <w:spacing w:after="0" w:line="240" w:lineRule="auto"/>
        <w:jc w:val="center"/>
        <w:rPr>
          <w:rFonts w:ascii="Arial" w:eastAsia="Calibri" w:hAnsi="Arial" w:cs="Arial"/>
          <w:sz w:val="18"/>
          <w:szCs w:val="18"/>
          <w:lang w:eastAsia="ru-RU"/>
        </w:rPr>
      </w:pPr>
    </w:p>
    <w:p w:rsidR="00200BC5" w:rsidRPr="00200BC5" w:rsidRDefault="00200BC5" w:rsidP="00200BC5">
      <w:pPr>
        <w:spacing w:after="0" w:line="240" w:lineRule="auto"/>
        <w:jc w:val="center"/>
        <w:rPr>
          <w:rFonts w:ascii="Arial" w:eastAsia="Calibri" w:hAnsi="Arial" w:cs="Arial"/>
          <w:sz w:val="18"/>
          <w:szCs w:val="18"/>
          <w:lang w:eastAsia="ru-RU"/>
        </w:rPr>
      </w:pPr>
    </w:p>
    <w:p w:rsidR="00200BC5" w:rsidRPr="00200BC5" w:rsidRDefault="00200BC5" w:rsidP="00200BC5">
      <w:pPr>
        <w:spacing w:after="0" w:line="240" w:lineRule="auto"/>
        <w:jc w:val="center"/>
        <w:rPr>
          <w:rFonts w:ascii="Arial" w:eastAsia="Calibri" w:hAnsi="Arial" w:cs="Arial"/>
          <w:sz w:val="18"/>
          <w:szCs w:val="18"/>
          <w:lang w:eastAsia="ru-RU"/>
        </w:rPr>
      </w:pPr>
    </w:p>
    <w:p w:rsidR="00200BC5" w:rsidRPr="00200BC5" w:rsidRDefault="00200BC5" w:rsidP="00200BC5">
      <w:pPr>
        <w:spacing w:after="0" w:line="240" w:lineRule="auto"/>
        <w:jc w:val="center"/>
        <w:rPr>
          <w:rFonts w:ascii="Arial" w:eastAsia="Calibri" w:hAnsi="Arial" w:cs="Arial"/>
          <w:sz w:val="18"/>
          <w:szCs w:val="18"/>
          <w:lang w:eastAsia="ru-RU"/>
        </w:rPr>
      </w:pPr>
    </w:p>
    <w:p w:rsidR="00200BC5" w:rsidRPr="00200BC5" w:rsidRDefault="00200BC5" w:rsidP="00200BC5">
      <w:pPr>
        <w:spacing w:after="0" w:line="240" w:lineRule="auto"/>
        <w:jc w:val="center"/>
        <w:rPr>
          <w:rFonts w:ascii="Arial" w:eastAsia="Calibri" w:hAnsi="Arial" w:cs="Arial"/>
          <w:sz w:val="18"/>
          <w:szCs w:val="18"/>
          <w:lang w:eastAsia="ru-RU"/>
        </w:rPr>
      </w:pPr>
    </w:p>
    <w:p w:rsidR="00200BC5" w:rsidRDefault="00200BC5" w:rsidP="00200BC5">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200BC5" w:rsidSect="00181C3A">
      <w:pgSz w:w="11909" w:h="16834"/>
      <w:pgMar w:top="426" w:right="929" w:bottom="709" w:left="90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897" w:rsidRDefault="00546897">
      <w:pPr>
        <w:spacing w:after="0" w:line="240" w:lineRule="auto"/>
      </w:pPr>
      <w:r>
        <w:separator/>
      </w:r>
    </w:p>
  </w:endnote>
  <w:endnote w:type="continuationSeparator" w:id="0">
    <w:p w:rsidR="00546897" w:rsidRDefault="0054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897" w:rsidRDefault="00546897">
      <w:pPr>
        <w:spacing w:after="0" w:line="240" w:lineRule="auto"/>
      </w:pPr>
      <w:r>
        <w:separator/>
      </w:r>
    </w:p>
  </w:footnote>
  <w:footnote w:type="continuationSeparator" w:id="0">
    <w:p w:rsidR="00546897" w:rsidRDefault="00546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1AD35285"/>
    <w:multiLevelType w:val="singleLevel"/>
    <w:tmpl w:val="B75A6EA6"/>
    <w:lvl w:ilvl="0">
      <w:start w:val="5"/>
      <w:numFmt w:val="decimal"/>
      <w:lvlText w:val="10.%1."/>
      <w:lvlJc w:val="left"/>
      <w:pPr>
        <w:ind w:left="0" w:firstLine="0"/>
      </w:pPr>
      <w:rPr>
        <w:rFonts w:ascii="Times New Roman" w:hAnsi="Times New Roman" w:cs="Times New Roman" w:hint="default"/>
      </w:r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16">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0">
    <w:nsid w:val="4C02257B"/>
    <w:multiLevelType w:val="singleLevel"/>
    <w:tmpl w:val="F5CC5144"/>
    <w:lvl w:ilvl="0">
      <w:start w:val="2"/>
      <w:numFmt w:val="decimal"/>
      <w:lvlText w:val="10.%1."/>
      <w:lvlJc w:val="left"/>
      <w:pPr>
        <w:ind w:left="0" w:firstLine="0"/>
      </w:pPr>
      <w:rPr>
        <w:rFonts w:ascii="Times New Roman" w:hAnsi="Times New Roman" w:cs="Times New Roman" w:hint="default"/>
      </w:rPr>
    </w:lvl>
  </w:abstractNum>
  <w:abstractNum w:abstractNumId="21">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9C80591"/>
    <w:multiLevelType w:val="multilevel"/>
    <w:tmpl w:val="6E36946A"/>
    <w:lvl w:ilvl="0">
      <w:start w:val="1"/>
      <w:numFmt w:val="decimal"/>
      <w:lvlText w:val="%1."/>
      <w:lvlJc w:val="left"/>
      <w:pPr>
        <w:ind w:left="644"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nsid w:val="6CF54A88"/>
    <w:multiLevelType w:val="singleLevel"/>
    <w:tmpl w:val="ACC48E9C"/>
    <w:lvl w:ilvl="0">
      <w:start w:val="1"/>
      <w:numFmt w:val="decimal"/>
      <w:lvlText w:val="5.%1."/>
      <w:lvlJc w:val="left"/>
      <w:pPr>
        <w:ind w:left="0" w:firstLine="0"/>
      </w:pPr>
      <w:rPr>
        <w:rFonts w:ascii="Times New Roman" w:hAnsi="Times New Roman" w:cs="Times New Roman" w:hint="default"/>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5C3790B"/>
    <w:multiLevelType w:val="hybridMultilevel"/>
    <w:tmpl w:val="F300C64A"/>
    <w:styleLink w:val="52"/>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26">
    <w:nsid w:val="75EB0689"/>
    <w:multiLevelType w:val="hybridMultilevel"/>
    <w:tmpl w:val="AD1CA564"/>
    <w:lvl w:ilvl="0" w:tplc="E8769B56">
      <w:start w:val="3"/>
      <w:numFmt w:val="bullet"/>
      <w:lvlText w:val="-"/>
      <w:lvlJc w:val="left"/>
      <w:pPr>
        <w:tabs>
          <w:tab w:val="num" w:pos="1068"/>
        </w:tabs>
        <w:ind w:left="1068"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17"/>
  </w:num>
  <w:num w:numId="5">
    <w:abstractNumId w:val="18"/>
  </w:num>
  <w:num w:numId="6">
    <w:abstractNumId w:val="14"/>
  </w:num>
  <w:num w:numId="7">
    <w:abstractNumId w:val="27"/>
  </w:num>
  <w:num w:numId="8">
    <w:abstractNumId w:val="16"/>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4"/>
  </w:num>
  <w:num w:numId="18">
    <w:abstractNumId w:val="12"/>
  </w:num>
  <w:num w:numId="19">
    <w:abstractNumId w:val="11"/>
  </w:num>
  <w:num w:numId="20">
    <w:abstractNumId w:val="15"/>
  </w:num>
  <w:num w:numId="21">
    <w:abstractNumId w:val="25"/>
  </w:num>
  <w:num w:numId="22">
    <w:abstractNumId w:val="28"/>
  </w:num>
  <w:num w:numId="23">
    <w:abstractNumId w:val="20"/>
  </w:num>
  <w:num w:numId="24">
    <w:abstractNumId w:val="10"/>
  </w:num>
  <w:num w:numId="25">
    <w:abstractNumId w:val="23"/>
  </w:num>
  <w:num w:numId="26">
    <w:abstractNumId w:val="1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23D96"/>
    <w:rsid w:val="000D062B"/>
    <w:rsid w:val="000D0861"/>
    <w:rsid w:val="000D41BF"/>
    <w:rsid w:val="000E7C99"/>
    <w:rsid w:val="00133F76"/>
    <w:rsid w:val="001357BE"/>
    <w:rsid w:val="0018021E"/>
    <w:rsid w:val="00181C3A"/>
    <w:rsid w:val="001A3FBE"/>
    <w:rsid w:val="001B79B6"/>
    <w:rsid w:val="001C1219"/>
    <w:rsid w:val="001E2696"/>
    <w:rsid w:val="00200BC5"/>
    <w:rsid w:val="002055FF"/>
    <w:rsid w:val="00216D6B"/>
    <w:rsid w:val="002739A9"/>
    <w:rsid w:val="002A2220"/>
    <w:rsid w:val="002B12BB"/>
    <w:rsid w:val="002C391A"/>
    <w:rsid w:val="00334FD9"/>
    <w:rsid w:val="003F3957"/>
    <w:rsid w:val="003F6D28"/>
    <w:rsid w:val="00461898"/>
    <w:rsid w:val="004913D4"/>
    <w:rsid w:val="004C48DD"/>
    <w:rsid w:val="004C7B9D"/>
    <w:rsid w:val="00522061"/>
    <w:rsid w:val="00546897"/>
    <w:rsid w:val="0057111A"/>
    <w:rsid w:val="00581509"/>
    <w:rsid w:val="005B388E"/>
    <w:rsid w:val="005C623C"/>
    <w:rsid w:val="0060342A"/>
    <w:rsid w:val="006039BC"/>
    <w:rsid w:val="00610CD3"/>
    <w:rsid w:val="006130A4"/>
    <w:rsid w:val="00660BCD"/>
    <w:rsid w:val="006662A7"/>
    <w:rsid w:val="0067494C"/>
    <w:rsid w:val="00683680"/>
    <w:rsid w:val="006B2E31"/>
    <w:rsid w:val="006D2299"/>
    <w:rsid w:val="006E6FFB"/>
    <w:rsid w:val="00723CBD"/>
    <w:rsid w:val="00736CB6"/>
    <w:rsid w:val="0075368E"/>
    <w:rsid w:val="007646C2"/>
    <w:rsid w:val="007B465D"/>
    <w:rsid w:val="007E1132"/>
    <w:rsid w:val="007E7589"/>
    <w:rsid w:val="0082324E"/>
    <w:rsid w:val="00847CFE"/>
    <w:rsid w:val="008A282D"/>
    <w:rsid w:val="008B661C"/>
    <w:rsid w:val="008C27F5"/>
    <w:rsid w:val="008D5228"/>
    <w:rsid w:val="008E1DB1"/>
    <w:rsid w:val="008F3BDF"/>
    <w:rsid w:val="00974186"/>
    <w:rsid w:val="009B3A12"/>
    <w:rsid w:val="009B5973"/>
    <w:rsid w:val="009C5523"/>
    <w:rsid w:val="009F169B"/>
    <w:rsid w:val="00A94FF1"/>
    <w:rsid w:val="00AB08DF"/>
    <w:rsid w:val="00AD2CD9"/>
    <w:rsid w:val="00B4679A"/>
    <w:rsid w:val="00B526AB"/>
    <w:rsid w:val="00B52ECD"/>
    <w:rsid w:val="00B8534F"/>
    <w:rsid w:val="00BA3995"/>
    <w:rsid w:val="00BB116E"/>
    <w:rsid w:val="00BB5020"/>
    <w:rsid w:val="00BC11DA"/>
    <w:rsid w:val="00BC7055"/>
    <w:rsid w:val="00BF22F2"/>
    <w:rsid w:val="00C20EE1"/>
    <w:rsid w:val="00C269A4"/>
    <w:rsid w:val="00C30B9F"/>
    <w:rsid w:val="00C62E93"/>
    <w:rsid w:val="00C62F51"/>
    <w:rsid w:val="00C718E7"/>
    <w:rsid w:val="00CC2918"/>
    <w:rsid w:val="00CD350B"/>
    <w:rsid w:val="00CE0D96"/>
    <w:rsid w:val="00D36B6C"/>
    <w:rsid w:val="00D65949"/>
    <w:rsid w:val="00D96D8F"/>
    <w:rsid w:val="00DA4E9B"/>
    <w:rsid w:val="00DC3FB2"/>
    <w:rsid w:val="00E04D06"/>
    <w:rsid w:val="00E77849"/>
    <w:rsid w:val="00E93215"/>
    <w:rsid w:val="00EC2142"/>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b"/>
    <w:uiPriority w:val="99"/>
    <w:semiHidden/>
    <w:unhideWhenUsed/>
    <w:rsid w:val="00200BC5"/>
  </w:style>
  <w:style w:type="table" w:customStyle="1" w:styleId="3e">
    <w:name w:val="Сетка таблицы3"/>
    <w:basedOn w:val="aa"/>
    <w:next w:val="ac"/>
    <w:rsid w:val="00200B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w:basedOn w:val="a8"/>
    <w:rsid w:val="00200BC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Абзац списка1"/>
    <w:basedOn w:val="a8"/>
    <w:rsid w:val="00200BC5"/>
    <w:pPr>
      <w:ind w:left="720"/>
    </w:pPr>
    <w:rPr>
      <w:rFonts w:ascii="Calibri" w:eastAsia="Times New Roman" w:hAnsi="Calibri" w:cs="Times New Roman"/>
      <w:lang w:eastAsia="ru-RU"/>
    </w:rPr>
  </w:style>
  <w:style w:type="paragraph" w:customStyle="1" w:styleId="1f0">
    <w:name w:val="Без интервала1"/>
    <w:rsid w:val="00200BC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b"/>
    <w:uiPriority w:val="99"/>
    <w:semiHidden/>
    <w:unhideWhenUsed/>
    <w:rsid w:val="00200BC5"/>
  </w:style>
  <w:style w:type="table" w:customStyle="1" w:styleId="3e">
    <w:name w:val="Сетка таблицы3"/>
    <w:basedOn w:val="aa"/>
    <w:next w:val="ac"/>
    <w:rsid w:val="00200B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w:basedOn w:val="a8"/>
    <w:rsid w:val="00200BC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Абзац списка1"/>
    <w:basedOn w:val="a8"/>
    <w:rsid w:val="00200BC5"/>
    <w:pPr>
      <w:ind w:left="720"/>
    </w:pPr>
    <w:rPr>
      <w:rFonts w:ascii="Calibri" w:eastAsia="Times New Roman" w:hAnsi="Calibri" w:cs="Times New Roman"/>
      <w:lang w:eastAsia="ru-RU"/>
    </w:rPr>
  </w:style>
  <w:style w:type="paragraph" w:customStyle="1" w:styleId="1f0">
    <w:name w:val="Без интервала1"/>
    <w:rsid w:val="00200BC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elovo-sg.na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lgilup@yandex.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52B8-6247-413E-AB35-25F3D88C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5097</Words>
  <Characters>29058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2018-12-14T07:49:00Z</cp:lastPrinted>
  <dcterms:created xsi:type="dcterms:W3CDTF">2018-12-14T07:49:00Z</dcterms:created>
  <dcterms:modified xsi:type="dcterms:W3CDTF">2018-12-14T07:53:00Z</dcterms:modified>
</cp:coreProperties>
</file>