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BB" w:rsidRPr="005335BB" w:rsidRDefault="005335BB" w:rsidP="0053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5335BB">
        <w:rPr>
          <w:rFonts w:ascii="Times New Roman" w:eastAsia="Times New Roman" w:hAnsi="Times New Roman" w:cs="Times New Roman"/>
          <w:lang w:eastAsia="ru-RU"/>
        </w:rPr>
        <w:t xml:space="preserve">Извещение о проведении электронного аукциона </w:t>
      </w:r>
    </w:p>
    <w:p w:rsidR="005335BB" w:rsidRPr="005335BB" w:rsidRDefault="005335BB" w:rsidP="0053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335BB">
        <w:rPr>
          <w:rFonts w:ascii="Times New Roman" w:eastAsia="Times New Roman" w:hAnsi="Times New Roman" w:cs="Times New Roman"/>
          <w:lang w:eastAsia="ru-RU"/>
        </w:rPr>
        <w:t>для закупки №0351100001718000107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5335BB" w:rsidRPr="005335BB" w:rsidTr="005335BB">
        <w:tc>
          <w:tcPr>
            <w:tcW w:w="2000" w:type="pct"/>
            <w:vAlign w:val="center"/>
            <w:hideMark/>
          </w:tcPr>
          <w:p w:rsidR="005335BB" w:rsidRPr="005335BB" w:rsidRDefault="005335BB" w:rsidP="0053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335BB" w:rsidRPr="005335BB" w:rsidRDefault="005335BB" w:rsidP="0053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0351100001718000107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системы электроснабжения здания столовой.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АО «ЕЭТП»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http://roseltorg.ru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, Новосибирск г, УЛ ДУСИ КОВАЛЬЧУК, 191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, Новосибирск г, УЛ ДУСИ КОВАЛЬЧУК, 191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Печко Елена Ивановна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pechko@stu.ru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7-383-3280582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Винникову</w:t>
            </w:r>
            <w:proofErr w:type="spellEnd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 Юрию Валентиновичу тел. 3280411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21.01.2019 09:00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в форме электронного документа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22.01.2019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25.01.2019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3178661.40 Российский рубль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181540211315554020100101010984321000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, Новосибирск г, ул. Дуси Ковальчук 187 а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в течение 70 дней</w:t>
            </w:r>
          </w:p>
        </w:tc>
      </w:tr>
      <w:tr w:rsidR="005335BB" w:rsidRPr="005335BB" w:rsidTr="005335BB">
        <w:tc>
          <w:tcPr>
            <w:tcW w:w="0" w:type="auto"/>
            <w:gridSpan w:val="2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</w:tr>
      <w:tr w:rsidR="005335BB" w:rsidRPr="005335BB" w:rsidTr="005335BB">
        <w:tc>
          <w:tcPr>
            <w:tcW w:w="0" w:type="auto"/>
            <w:gridSpan w:val="2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Российский рубль</w:t>
            </w:r>
          </w:p>
        </w:tc>
      </w:tr>
      <w:tr w:rsidR="005335BB" w:rsidRPr="005335BB" w:rsidTr="005335B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8"/>
              <w:gridCol w:w="1129"/>
              <w:gridCol w:w="1439"/>
              <w:gridCol w:w="905"/>
              <w:gridCol w:w="1032"/>
              <w:gridCol w:w="1032"/>
              <w:gridCol w:w="1149"/>
              <w:gridCol w:w="1021"/>
              <w:gridCol w:w="1061"/>
            </w:tblGrid>
            <w:tr w:rsidR="005335BB" w:rsidRPr="005335B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335B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335B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335B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335B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335B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335B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Цена за </w:t>
                  </w:r>
                  <w:proofErr w:type="spellStart"/>
                  <w:r w:rsidRPr="005335B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</w:t>
                  </w:r>
                  <w:proofErr w:type="gramStart"/>
                  <w:r w:rsidRPr="005335B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.и</w:t>
                  </w:r>
                  <w:proofErr w:type="gramEnd"/>
                  <w:r w:rsidRPr="005335B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зм</w:t>
                  </w:r>
                  <w:proofErr w:type="spellEnd"/>
                  <w:r w:rsidRPr="005335B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335B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Стоимость</w:t>
                  </w:r>
                </w:p>
              </w:tc>
            </w:tr>
            <w:tr w:rsidR="005335BB" w:rsidRPr="005335BB">
              <w:tc>
                <w:tcPr>
                  <w:tcW w:w="0" w:type="auto"/>
                  <w:vMerge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335B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335B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335B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5335BB" w:rsidRPr="005335BB">
              <w:tc>
                <w:tcPr>
                  <w:tcW w:w="0" w:type="auto"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35BB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Выполнение работ по капитальному ремонту системы электроснабжения здания столовой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35BB">
                    <w:rPr>
                      <w:rFonts w:ascii="Times New Roman" w:eastAsia="Times New Roman" w:hAnsi="Times New Roman" w:cs="Times New Roman"/>
                      <w:lang w:eastAsia="ru-RU"/>
                    </w:rPr>
                    <w:t>43.21.10.290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35BB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35BB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35BB">
                    <w:rPr>
                      <w:rFonts w:ascii="Times New Roman" w:eastAsia="Times New Roman" w:hAnsi="Times New Roman" w:cs="Times New Roman"/>
                      <w:lang w:eastAsia="ru-RU"/>
                    </w:rPr>
                    <w:t>3178661.40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5BB" w:rsidRPr="005335BB" w:rsidRDefault="005335BB" w:rsidP="00533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335BB">
                    <w:rPr>
                      <w:rFonts w:ascii="Times New Roman" w:eastAsia="Times New Roman" w:hAnsi="Times New Roman" w:cs="Times New Roman"/>
                      <w:lang w:eastAsia="ru-RU"/>
                    </w:rPr>
                    <w:t>3178661.40</w:t>
                  </w:r>
                </w:p>
              </w:tc>
            </w:tr>
          </w:tbl>
          <w:p w:rsidR="005335BB" w:rsidRPr="005335BB" w:rsidRDefault="005335BB" w:rsidP="00533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5BB" w:rsidRPr="005335BB" w:rsidTr="005335BB">
        <w:tc>
          <w:tcPr>
            <w:tcW w:w="0" w:type="auto"/>
            <w:gridSpan w:val="2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Итого: 3178661.40 Российский рубль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1-7, 9,11 пункта 3.1 Общей части документации. Участник должен предоставить выписку из реестра членов СРО по форме, утвержденной Приказом </w:t>
            </w:r>
            <w:proofErr w:type="spellStart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Ростехнадзора</w:t>
            </w:r>
            <w:proofErr w:type="spellEnd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 от 16.02.2017г № 58.</w:t>
            </w:r>
          </w:p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15893.31 Российский рубль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40501810700042000002</w:t>
            </w:r>
          </w:p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20516X38290</w:t>
            </w:r>
          </w:p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"БИК" 045004001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317866.14 Российский рубль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</w:t>
            </w: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овосибирск</w:t>
            </w:r>
            <w:proofErr w:type="spellEnd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ул.Дуси</w:t>
            </w:r>
            <w:proofErr w:type="spellEnd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Г.Новосибирск</w:t>
            </w:r>
            <w:proofErr w:type="spellEnd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 БИК 045004001 </w:t>
            </w:r>
            <w:proofErr w:type="gramStart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40501810700042000002</w:t>
            </w:r>
          </w:p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20516X38290</w:t>
            </w:r>
          </w:p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"БИК" 045004001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ОПЕРАЦИОННЫЙ ДЕПАРТАМЕНТ БАНКА РОССИИ </w:t>
            </w:r>
            <w:proofErr w:type="spellStart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5335BB" w:rsidRPr="005335BB" w:rsidTr="005335BB">
        <w:tc>
          <w:tcPr>
            <w:tcW w:w="0" w:type="auto"/>
            <w:gridSpan w:val="2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1 проект</w:t>
            </w:r>
          </w:p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2 ЭА-52 Документация на выполнение работ по </w:t>
            </w:r>
            <w:proofErr w:type="spellStart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кап</w:t>
            </w:r>
            <w:proofErr w:type="gramStart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емонту</w:t>
            </w:r>
            <w:proofErr w:type="spellEnd"/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электроснабжения здания столовой</w:t>
            </w:r>
          </w:p>
        </w:tc>
      </w:tr>
      <w:tr w:rsidR="005335BB" w:rsidRPr="005335BB" w:rsidTr="005335BB"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335BB" w:rsidRPr="005335BB" w:rsidRDefault="005335BB" w:rsidP="00533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5BB">
              <w:rPr>
                <w:rFonts w:ascii="Times New Roman" w:eastAsia="Times New Roman" w:hAnsi="Times New Roman" w:cs="Times New Roman"/>
                <w:lang w:eastAsia="ru-RU"/>
              </w:rPr>
              <w:t>29.12.2018 08:23</w:t>
            </w:r>
          </w:p>
        </w:tc>
      </w:tr>
      <w:bookmarkEnd w:id="0"/>
    </w:tbl>
    <w:p w:rsidR="00706667" w:rsidRPr="005335BB" w:rsidRDefault="00706667">
      <w:pPr>
        <w:rPr>
          <w:rFonts w:ascii="Times New Roman" w:hAnsi="Times New Roman" w:cs="Times New Roman"/>
        </w:rPr>
      </w:pPr>
    </w:p>
    <w:sectPr w:rsidR="00706667" w:rsidRPr="005335BB" w:rsidSect="00533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EA"/>
    <w:rsid w:val="005335BB"/>
    <w:rsid w:val="00706667"/>
    <w:rsid w:val="0075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2018-12-29T04:46:00Z</dcterms:created>
  <dcterms:modified xsi:type="dcterms:W3CDTF">2018-12-29T04:46:00Z</dcterms:modified>
</cp:coreProperties>
</file>