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30393C" w:rsidRPr="00911AF8" w:rsidRDefault="0030393C" w:rsidP="0030393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sidR="00AB6F27">
        <w:rPr>
          <w:rFonts w:ascii="Times New Roman" w:eastAsia="Times New Roman" w:hAnsi="Times New Roman" w:cs="Times New Roman"/>
          <w:color w:val="000000"/>
          <w:spacing w:val="2"/>
          <w:kern w:val="1"/>
          <w:sz w:val="20"/>
          <w:szCs w:val="20"/>
          <w:lang w:eastAsia="ar-SA"/>
        </w:rPr>
        <w:t>____» _________  2019</w:t>
      </w:r>
      <w:r w:rsidRPr="00911AF8">
        <w:rPr>
          <w:rFonts w:ascii="Times New Roman" w:eastAsia="Times New Roman" w:hAnsi="Times New Roman" w:cs="Times New Roman"/>
          <w:color w:val="000000"/>
          <w:spacing w:val="2"/>
          <w:kern w:val="1"/>
          <w:sz w:val="20"/>
          <w:szCs w:val="20"/>
          <w:lang w:eastAsia="ar-SA"/>
        </w:rPr>
        <w:t>г.</w:t>
      </w:r>
    </w:p>
    <w:p w:rsidR="0030393C" w:rsidRPr="00911AF8" w:rsidRDefault="0030393C" w:rsidP="003039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7D58A5" w:rsidRDefault="007D58A5" w:rsidP="0030393C">
      <w:pPr>
        <w:suppressAutoHyphens/>
        <w:spacing w:after="0" w:line="240" w:lineRule="auto"/>
        <w:ind w:firstLine="540"/>
        <w:jc w:val="both"/>
        <w:rPr>
          <w:rFonts w:ascii="Times New Roman" w:eastAsia="Times New Roman" w:hAnsi="Times New Roman" w:cs="Times New Roman"/>
          <w:b/>
          <w:kern w:val="1"/>
          <w:sz w:val="20"/>
          <w:szCs w:val="20"/>
          <w:lang w:eastAsia="ar-SA"/>
        </w:rPr>
      </w:pPr>
      <w:r w:rsidRPr="008E17D9">
        <w:rPr>
          <w:rFonts w:ascii="Times New Roman" w:eastAsia="Times New Roman" w:hAnsi="Times New Roman" w:cs="Times New Roman"/>
          <w:b/>
          <w:kern w:val="1"/>
          <w:sz w:val="20"/>
          <w:szCs w:val="20"/>
          <w:lang w:eastAsia="ar-SA"/>
        </w:rPr>
        <w:t>Идентификационный код закупки №</w:t>
      </w:r>
      <w:r w:rsidR="00AB6F27" w:rsidRPr="00AB6F27">
        <w:rPr>
          <w:rFonts w:ascii="Times New Roman" w:eastAsia="Times New Roman" w:hAnsi="Times New Roman" w:cs="Times New Roman"/>
          <w:b/>
          <w:kern w:val="1"/>
          <w:sz w:val="20"/>
          <w:szCs w:val="20"/>
          <w:lang w:eastAsia="ar-SA"/>
        </w:rPr>
        <w:t>191540211315554020100100460144332000</w:t>
      </w:r>
      <w:r w:rsidR="008E17D9" w:rsidRPr="008E17D9">
        <w:t xml:space="preserve"> </w:t>
      </w:r>
    </w:p>
    <w:p w:rsidR="007D58A5" w:rsidRDefault="007D58A5" w:rsidP="0030393C">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30393C" w:rsidRPr="00911AF8" w:rsidRDefault="0030393C" w:rsidP="0030393C">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w:t>
      </w:r>
      <w:r w:rsidR="001E6B00">
        <w:rPr>
          <w:rFonts w:ascii="Times New Roman" w:eastAsia="Times New Roman" w:hAnsi="Times New Roman" w:cs="Times New Roman"/>
          <w:b/>
          <w:kern w:val="1"/>
          <w:sz w:val="20"/>
          <w:szCs w:val="20"/>
          <w:lang w:eastAsia="ar-SA"/>
        </w:rPr>
        <w:t>ждение высшего</w:t>
      </w:r>
      <w:r w:rsidRPr="00911AF8">
        <w:rPr>
          <w:rFonts w:ascii="Times New Roman" w:eastAsia="Times New Roman" w:hAnsi="Times New Roman" w:cs="Times New Roman"/>
          <w:b/>
          <w:kern w:val="1"/>
          <w:sz w:val="20"/>
          <w:szCs w:val="20"/>
          <w:lang w:eastAsia="ar-SA"/>
        </w:rPr>
        <w:t xml:space="preserve">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sidR="006E37C4">
        <w:rPr>
          <w:rFonts w:ascii="Times New Roman" w:eastAsia="Times New Roman" w:hAnsi="Times New Roman" w:cs="Times New Roman"/>
          <w:kern w:val="1"/>
          <w:sz w:val="20"/>
          <w:szCs w:val="20"/>
          <w:lang w:eastAsia="ar-SA"/>
        </w:rPr>
        <w:t xml:space="preserve"> Васильева Олега Юрьевича</w:t>
      </w:r>
      <w:r w:rsidRPr="00911AF8">
        <w:rPr>
          <w:rFonts w:ascii="Times New Roman" w:eastAsia="Times New Roman" w:hAnsi="Times New Roman" w:cs="Times New Roman"/>
          <w:kern w:val="1"/>
          <w:sz w:val="20"/>
          <w:szCs w:val="20"/>
          <w:lang w:eastAsia="ar-SA"/>
        </w:rPr>
        <w:t>, действующего на основани</w:t>
      </w:r>
      <w:r w:rsidR="006E37C4">
        <w:rPr>
          <w:rFonts w:ascii="Times New Roman" w:eastAsia="Times New Roman" w:hAnsi="Times New Roman" w:cs="Times New Roman"/>
          <w:kern w:val="1"/>
          <w:sz w:val="20"/>
          <w:szCs w:val="20"/>
          <w:lang w:eastAsia="ar-SA"/>
        </w:rPr>
        <w:t>и доверенности № 48 от 2411.2017г</w:t>
      </w:r>
      <w:r w:rsidRPr="00911AF8">
        <w:rPr>
          <w:rFonts w:ascii="Times New Roman" w:eastAsia="Times New Roman" w:hAnsi="Times New Roman" w:cs="Times New Roman"/>
          <w:kern w:val="1"/>
          <w:sz w:val="20"/>
          <w:szCs w:val="20"/>
          <w:lang w:eastAsia="ar-SA"/>
        </w:rPr>
        <w:t xml:space="preserve">, с одной стороны и </w:t>
      </w:r>
      <w:r w:rsidR="005961BC" w:rsidRPr="005961BC">
        <w:rPr>
          <w:rFonts w:ascii="Times New Roman" w:eastAsia="Times New Roman" w:hAnsi="Times New Roman" w:cs="Times New Roman"/>
          <w:kern w:val="1"/>
          <w:sz w:val="20"/>
          <w:szCs w:val="20"/>
          <w:lang w:eastAsia="ar-SA"/>
        </w:rPr>
        <w:t xml:space="preserve"> </w:t>
      </w:r>
      <w:r w:rsidR="005961BC" w:rsidRPr="005961BC">
        <w:rPr>
          <w:rFonts w:ascii="Times New Roman" w:eastAsia="Times New Roman" w:hAnsi="Times New Roman" w:cs="Times New Roman"/>
          <w:b/>
          <w:kern w:val="1"/>
          <w:sz w:val="20"/>
          <w:szCs w:val="20"/>
          <w:lang w:eastAsia="ar-SA"/>
        </w:rPr>
        <w:t>Общество с ограниченной ответственностью «</w:t>
      </w:r>
      <w:proofErr w:type="spellStart"/>
      <w:r w:rsidR="005961BC" w:rsidRPr="005961BC">
        <w:rPr>
          <w:rFonts w:ascii="Times New Roman" w:eastAsia="Times New Roman" w:hAnsi="Times New Roman" w:cs="Times New Roman"/>
          <w:b/>
          <w:kern w:val="1"/>
          <w:sz w:val="20"/>
          <w:szCs w:val="20"/>
          <w:lang w:eastAsia="ar-SA"/>
        </w:rPr>
        <w:t>НовосибСтройГарант</w:t>
      </w:r>
      <w:proofErr w:type="spellEnd"/>
      <w:r w:rsidR="005961BC" w:rsidRPr="005961BC">
        <w:rPr>
          <w:rFonts w:ascii="Times New Roman" w:eastAsia="Times New Roman" w:hAnsi="Times New Roman" w:cs="Times New Roman"/>
          <w:b/>
          <w:kern w:val="1"/>
          <w:sz w:val="20"/>
          <w:szCs w:val="20"/>
          <w:lang w:eastAsia="ar-SA"/>
        </w:rPr>
        <w:t>» (ООО «НСГ»)</w:t>
      </w:r>
      <w:r w:rsidR="006E37C4" w:rsidRPr="005961BC">
        <w:rPr>
          <w:rFonts w:ascii="Times New Roman" w:eastAsia="Times New Roman" w:hAnsi="Times New Roman" w:cs="Times New Roman"/>
          <w:b/>
          <w:kern w:val="1"/>
          <w:sz w:val="20"/>
          <w:szCs w:val="20"/>
          <w:lang w:eastAsia="ar-SA"/>
        </w:rPr>
        <w:t>,</w:t>
      </w:r>
      <w:r w:rsidR="00AB0C87">
        <w:rPr>
          <w:rFonts w:ascii="Times New Roman" w:eastAsia="Times New Roman" w:hAnsi="Times New Roman" w:cs="Times New Roman"/>
          <w:kern w:val="1"/>
          <w:sz w:val="20"/>
          <w:szCs w:val="20"/>
          <w:lang w:eastAsia="ar-SA"/>
        </w:rPr>
        <w:t xml:space="preserve"> именуемый</w:t>
      </w:r>
      <w:r w:rsidRPr="00911AF8">
        <w:rPr>
          <w:rFonts w:ascii="Times New Roman" w:eastAsia="Times New Roman" w:hAnsi="Times New Roman" w:cs="Times New Roman"/>
          <w:kern w:val="1"/>
          <w:sz w:val="20"/>
          <w:szCs w:val="20"/>
          <w:lang w:eastAsia="ar-SA"/>
        </w:rPr>
        <w:t xml:space="preserve"> в дальнейшем «П</w:t>
      </w:r>
      <w:r w:rsidR="009E5086">
        <w:rPr>
          <w:rFonts w:ascii="Times New Roman" w:eastAsia="Times New Roman" w:hAnsi="Times New Roman" w:cs="Times New Roman"/>
          <w:kern w:val="1"/>
          <w:sz w:val="20"/>
          <w:szCs w:val="20"/>
          <w:lang w:eastAsia="ar-SA"/>
        </w:rPr>
        <w:t>одрядч</w:t>
      </w:r>
      <w:r w:rsidR="00AB0C87">
        <w:rPr>
          <w:rFonts w:ascii="Times New Roman" w:eastAsia="Times New Roman" w:hAnsi="Times New Roman" w:cs="Times New Roman"/>
          <w:kern w:val="1"/>
          <w:sz w:val="20"/>
          <w:szCs w:val="20"/>
          <w:lang w:eastAsia="ar-SA"/>
        </w:rPr>
        <w:t xml:space="preserve">ик», в лице </w:t>
      </w:r>
      <w:r w:rsidR="002D0016">
        <w:rPr>
          <w:rFonts w:ascii="Times New Roman" w:eastAsia="Times New Roman" w:hAnsi="Times New Roman" w:cs="Times New Roman"/>
          <w:kern w:val="1"/>
          <w:sz w:val="20"/>
          <w:szCs w:val="20"/>
          <w:lang w:eastAsia="ar-SA"/>
        </w:rPr>
        <w:t xml:space="preserve"> генерального директора Ануфриевой Ольги Александровны</w:t>
      </w:r>
      <w:r w:rsidRPr="00911AF8">
        <w:rPr>
          <w:rFonts w:ascii="Times New Roman" w:eastAsia="Times New Roman" w:hAnsi="Times New Roman" w:cs="Times New Roman"/>
          <w:kern w:val="1"/>
          <w:sz w:val="20"/>
          <w:szCs w:val="20"/>
          <w:lang w:eastAsia="ar-SA"/>
        </w:rPr>
        <w:t>,</w:t>
      </w:r>
      <w:r w:rsidR="00AB0C87">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kern w:val="1"/>
          <w:sz w:val="20"/>
          <w:szCs w:val="20"/>
          <w:lang w:eastAsia="ar-SA"/>
        </w:rPr>
        <w:t xml:space="preserve"> </w:t>
      </w:r>
      <w:r w:rsidR="006E37C4">
        <w:rPr>
          <w:rFonts w:ascii="Times New Roman" w:eastAsia="Times New Roman" w:hAnsi="Times New Roman" w:cs="Times New Roman"/>
          <w:kern w:val="1"/>
          <w:sz w:val="20"/>
          <w:szCs w:val="20"/>
          <w:lang w:eastAsia="ar-SA"/>
        </w:rPr>
        <w:t>де</w:t>
      </w:r>
      <w:r w:rsidR="002D0016">
        <w:rPr>
          <w:rFonts w:ascii="Times New Roman" w:eastAsia="Times New Roman" w:hAnsi="Times New Roman" w:cs="Times New Roman"/>
          <w:kern w:val="1"/>
          <w:sz w:val="20"/>
          <w:szCs w:val="20"/>
          <w:lang w:eastAsia="ar-SA"/>
        </w:rPr>
        <w:t>йствующей</w:t>
      </w:r>
      <w:r w:rsidR="00AB0C87">
        <w:rPr>
          <w:rFonts w:ascii="Times New Roman" w:eastAsia="Times New Roman" w:hAnsi="Times New Roman" w:cs="Times New Roman"/>
          <w:kern w:val="1"/>
          <w:sz w:val="20"/>
          <w:szCs w:val="20"/>
          <w:lang w:eastAsia="ar-SA"/>
        </w:rPr>
        <w:t xml:space="preserve"> на основ</w:t>
      </w:r>
      <w:r w:rsidR="002D0016">
        <w:rPr>
          <w:rFonts w:ascii="Times New Roman" w:eastAsia="Times New Roman" w:hAnsi="Times New Roman" w:cs="Times New Roman"/>
          <w:kern w:val="1"/>
          <w:sz w:val="20"/>
          <w:szCs w:val="20"/>
          <w:lang w:eastAsia="ar-SA"/>
        </w:rPr>
        <w:t>ании Устава</w:t>
      </w:r>
      <w:r w:rsidRPr="00911AF8">
        <w:rPr>
          <w:rFonts w:ascii="Times New Roman" w:eastAsia="Times New Roman" w:hAnsi="Times New Roman" w:cs="Times New Roman"/>
          <w:kern w:val="1"/>
          <w:sz w:val="20"/>
          <w:szCs w:val="20"/>
          <w:lang w:eastAsia="ar-SA"/>
        </w:rPr>
        <w:t>, с другой стороны</w:t>
      </w:r>
      <w:proofErr w:type="gramEnd"/>
      <w:r w:rsidRPr="00911AF8">
        <w:rPr>
          <w:rFonts w:ascii="Times New Roman" w:eastAsia="Times New Roman" w:hAnsi="Times New Roman" w:cs="Times New Roman"/>
          <w:kern w:val="1"/>
          <w:sz w:val="20"/>
          <w:szCs w:val="20"/>
          <w:lang w:eastAsia="ar-SA"/>
        </w:rPr>
        <w:t>,  в результате осуществления закупки в соответствии с Федеральным  законом 05.04.2013г. № 44-ФЗ</w:t>
      </w:r>
      <w:r w:rsidR="00537FA3">
        <w:rPr>
          <w:rFonts w:ascii="Times New Roman" w:eastAsia="Times New Roman" w:hAnsi="Times New Roman" w:cs="Times New Roman"/>
          <w:kern w:val="1"/>
          <w:sz w:val="20"/>
          <w:szCs w:val="20"/>
          <w:lang w:eastAsia="ar-SA"/>
        </w:rPr>
        <w:t xml:space="preserve">  путем проведения электронного аукциона</w:t>
      </w:r>
      <w:r w:rsidR="00AB379F">
        <w:rPr>
          <w:rFonts w:ascii="Times New Roman" w:eastAsia="Times New Roman" w:hAnsi="Times New Roman" w:cs="Times New Roman"/>
          <w:kern w:val="1"/>
          <w:sz w:val="20"/>
          <w:szCs w:val="20"/>
          <w:lang w:eastAsia="ar-SA"/>
        </w:rPr>
        <w:t xml:space="preserve"> </w:t>
      </w:r>
      <w:r w:rsidR="00AB6F27">
        <w:rPr>
          <w:rFonts w:ascii="Times New Roman" w:eastAsia="Times New Roman" w:hAnsi="Times New Roman" w:cs="Times New Roman"/>
          <w:kern w:val="1"/>
          <w:sz w:val="20"/>
          <w:szCs w:val="20"/>
          <w:lang w:eastAsia="ar-SA"/>
        </w:rPr>
        <w:t>№ЭА-4</w:t>
      </w:r>
      <w:r w:rsidR="002D0016">
        <w:rPr>
          <w:rFonts w:ascii="Times New Roman" w:eastAsia="Times New Roman" w:hAnsi="Times New Roman" w:cs="Times New Roman"/>
          <w:kern w:val="1"/>
          <w:sz w:val="20"/>
          <w:szCs w:val="20"/>
          <w:lang w:eastAsia="ar-SA"/>
        </w:rPr>
        <w:t>/0351100001719000014</w:t>
      </w:r>
      <w:r w:rsidRPr="008E17D9">
        <w:rPr>
          <w:rFonts w:ascii="Times New Roman" w:eastAsia="Times New Roman" w:hAnsi="Times New Roman" w:cs="Times New Roman"/>
          <w:kern w:val="1"/>
          <w:sz w:val="20"/>
          <w:szCs w:val="20"/>
          <w:lang w:eastAsia="ar-SA"/>
        </w:rPr>
        <w:t>,</w:t>
      </w:r>
      <w:r w:rsidRPr="00911AF8">
        <w:rPr>
          <w:rFonts w:ascii="Times New Roman" w:eastAsia="Times New Roman" w:hAnsi="Times New Roman" w:cs="Times New Roman"/>
          <w:kern w:val="1"/>
          <w:sz w:val="20"/>
          <w:szCs w:val="20"/>
          <w:lang w:eastAsia="ar-SA"/>
        </w:rPr>
        <w:t xml:space="preserve">  на </w:t>
      </w:r>
      <w:r w:rsidR="009E5086">
        <w:rPr>
          <w:rFonts w:ascii="Times New Roman" w:eastAsia="Times New Roman" w:hAnsi="Times New Roman" w:cs="Times New Roman"/>
          <w:kern w:val="1"/>
          <w:sz w:val="20"/>
          <w:szCs w:val="20"/>
          <w:lang w:eastAsia="ar-SA"/>
        </w:rPr>
        <w:t xml:space="preserve">основании </w:t>
      </w:r>
      <w:r w:rsidR="002D0016">
        <w:rPr>
          <w:rFonts w:ascii="Times New Roman" w:eastAsia="Times New Roman" w:hAnsi="Times New Roman" w:cs="Times New Roman"/>
          <w:kern w:val="1"/>
          <w:sz w:val="20"/>
          <w:szCs w:val="20"/>
          <w:lang w:eastAsia="ar-SA"/>
        </w:rPr>
        <w:t>протокола подведения итогов электронного аукциона от 19.03.2019г.</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30393C" w:rsidRPr="00911AF8" w:rsidRDefault="0030393C" w:rsidP="0030393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30393C" w:rsidRPr="00911AF8" w:rsidRDefault="0030393C" w:rsidP="0030393C">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30393C" w:rsidRPr="00911AF8" w:rsidRDefault="0030393C" w:rsidP="0030393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007D58A5">
        <w:rPr>
          <w:rFonts w:ascii="Times New Roman" w:eastAsia="Times New Roman" w:hAnsi="Times New Roman" w:cs="Times New Roman"/>
          <w:color w:val="000000"/>
          <w:spacing w:val="-5"/>
          <w:sz w:val="20"/>
          <w:szCs w:val="20"/>
          <w:lang w:eastAsia="ru-RU"/>
        </w:rPr>
        <w:t>материалов, своими</w:t>
      </w:r>
      <w:r w:rsidRPr="00911AF8">
        <w:rPr>
          <w:rFonts w:ascii="Times New Roman" w:eastAsia="Times New Roman" w:hAnsi="Times New Roman" w:cs="Times New Roman"/>
          <w:color w:val="000000"/>
          <w:spacing w:val="-5"/>
          <w:sz w:val="20"/>
          <w:szCs w:val="20"/>
          <w:lang w:eastAsia="ru-RU"/>
        </w:rPr>
        <w:t xml:space="preserve"> средствами  подрядные  работы по </w:t>
      </w:r>
      <w:r w:rsidR="00AB6F27">
        <w:rPr>
          <w:rFonts w:ascii="Times New Roman" w:eastAsia="Times New Roman" w:hAnsi="Times New Roman" w:cs="Times New Roman"/>
          <w:color w:val="000000"/>
          <w:spacing w:val="-5"/>
          <w:sz w:val="20"/>
          <w:szCs w:val="20"/>
          <w:lang w:eastAsia="ru-RU"/>
        </w:rPr>
        <w:t>установке алюминиевых дверей в зданиях</w:t>
      </w:r>
      <w:r w:rsidR="00AB379F">
        <w:rPr>
          <w:rFonts w:ascii="Times New Roman" w:eastAsia="Times New Roman" w:hAnsi="Times New Roman" w:cs="Times New Roman"/>
          <w:color w:val="000000"/>
          <w:spacing w:val="-5"/>
          <w:sz w:val="20"/>
          <w:szCs w:val="20"/>
          <w:lang w:eastAsia="ru-RU"/>
        </w:rPr>
        <w:t xml:space="preserve"> НТЖ</w:t>
      </w:r>
      <w:proofErr w:type="gramStart"/>
      <w:r w:rsidR="00AB379F">
        <w:rPr>
          <w:rFonts w:ascii="Times New Roman" w:eastAsia="Times New Roman" w:hAnsi="Times New Roman" w:cs="Times New Roman"/>
          <w:color w:val="000000"/>
          <w:spacing w:val="-5"/>
          <w:sz w:val="20"/>
          <w:szCs w:val="20"/>
          <w:lang w:eastAsia="ru-RU"/>
        </w:rPr>
        <w:t>Т-</w:t>
      </w:r>
      <w:proofErr w:type="gramEnd"/>
      <w:r w:rsidR="00AB379F">
        <w:rPr>
          <w:rFonts w:ascii="Times New Roman" w:eastAsia="Times New Roman" w:hAnsi="Times New Roman" w:cs="Times New Roman"/>
          <w:color w:val="000000"/>
          <w:spacing w:val="-5"/>
          <w:sz w:val="20"/>
          <w:szCs w:val="20"/>
          <w:lang w:eastAsia="ru-RU"/>
        </w:rPr>
        <w:t xml:space="preserve"> структурного подразделения СГУПС</w:t>
      </w:r>
      <w:r w:rsidRPr="00911AF8">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30393C" w:rsidRPr="00911AF8" w:rsidRDefault="0030393C" w:rsidP="0030393C">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w:t>
      </w:r>
      <w:r w:rsidR="007D58A5">
        <w:rPr>
          <w:rFonts w:ascii="Times New Roman" w:eastAsia="Times New Roman" w:hAnsi="Times New Roman" w:cs="Times New Roman"/>
          <w:sz w:val="20"/>
          <w:szCs w:val="20"/>
          <w:lang w:eastAsia="ru-RU"/>
        </w:rPr>
        <w:t xml:space="preserve"> работы</w:t>
      </w:r>
      <w:r w:rsidR="00AB379F">
        <w:rPr>
          <w:rFonts w:ascii="Times New Roman" w:eastAsia="Times New Roman" w:hAnsi="Times New Roman" w:cs="Times New Roman"/>
          <w:color w:val="000000"/>
          <w:spacing w:val="-5"/>
          <w:sz w:val="20"/>
          <w:szCs w:val="20"/>
          <w:lang w:eastAsia="ru-RU"/>
        </w:rPr>
        <w:t xml:space="preserve"> по</w:t>
      </w:r>
      <w:r w:rsidR="00AB379F" w:rsidRPr="00AB379F">
        <w:rPr>
          <w:rFonts w:ascii="Times New Roman" w:eastAsia="Times New Roman" w:hAnsi="Times New Roman" w:cs="Times New Roman"/>
          <w:color w:val="000000"/>
          <w:spacing w:val="-5"/>
          <w:sz w:val="20"/>
          <w:szCs w:val="20"/>
          <w:lang w:eastAsia="ru-RU"/>
        </w:rPr>
        <w:t xml:space="preserve">  </w:t>
      </w:r>
      <w:r w:rsidR="00AB6F27">
        <w:rPr>
          <w:rFonts w:ascii="Times New Roman" w:eastAsia="Times New Roman" w:hAnsi="Times New Roman" w:cs="Times New Roman"/>
          <w:color w:val="000000"/>
          <w:spacing w:val="-5"/>
          <w:sz w:val="20"/>
          <w:szCs w:val="20"/>
          <w:lang w:eastAsia="ru-RU"/>
        </w:rPr>
        <w:t>установке алюминиевых дверей в зданиях</w:t>
      </w:r>
      <w:r w:rsidR="00AB379F" w:rsidRPr="00AB379F">
        <w:rPr>
          <w:rFonts w:ascii="Times New Roman" w:eastAsia="Times New Roman" w:hAnsi="Times New Roman" w:cs="Times New Roman"/>
          <w:color w:val="000000"/>
          <w:spacing w:val="-5"/>
          <w:sz w:val="20"/>
          <w:szCs w:val="20"/>
          <w:lang w:eastAsia="ru-RU"/>
        </w:rPr>
        <w:t xml:space="preserve"> учебного корпуса</w:t>
      </w:r>
      <w:r w:rsidR="00AB6F27">
        <w:rPr>
          <w:rFonts w:ascii="Times New Roman" w:eastAsia="Times New Roman" w:hAnsi="Times New Roman" w:cs="Times New Roman"/>
          <w:color w:val="000000"/>
          <w:spacing w:val="-5"/>
          <w:sz w:val="20"/>
          <w:szCs w:val="20"/>
          <w:lang w:eastAsia="ru-RU"/>
        </w:rPr>
        <w:t xml:space="preserve"> и </w:t>
      </w:r>
      <w:r w:rsidR="00AB379F">
        <w:rPr>
          <w:rFonts w:ascii="Times New Roman" w:eastAsia="Times New Roman" w:hAnsi="Times New Roman" w:cs="Times New Roman"/>
          <w:color w:val="000000"/>
          <w:spacing w:val="-5"/>
          <w:sz w:val="20"/>
          <w:szCs w:val="20"/>
          <w:lang w:eastAsia="ru-RU"/>
        </w:rPr>
        <w:t xml:space="preserve"> общежития НТЖТ  (далее – работ</w:t>
      </w:r>
      <w:r w:rsidR="00AB6F27">
        <w:rPr>
          <w:rFonts w:ascii="Times New Roman" w:eastAsia="Times New Roman" w:hAnsi="Times New Roman" w:cs="Times New Roman"/>
          <w:color w:val="000000"/>
          <w:spacing w:val="-5"/>
          <w:sz w:val="20"/>
          <w:szCs w:val="20"/>
          <w:lang w:eastAsia="ru-RU"/>
        </w:rPr>
        <w:t xml:space="preserve">ы) по месту нахождения </w:t>
      </w:r>
      <w:r w:rsidR="00AB379F">
        <w:rPr>
          <w:rFonts w:ascii="Times New Roman" w:eastAsia="Times New Roman" w:hAnsi="Times New Roman" w:cs="Times New Roman"/>
          <w:color w:val="000000"/>
          <w:spacing w:val="-5"/>
          <w:sz w:val="20"/>
          <w:szCs w:val="20"/>
          <w:lang w:eastAsia="ru-RU"/>
        </w:rPr>
        <w:t xml:space="preserve">структурного подразделения: </w:t>
      </w:r>
      <w:r w:rsidR="00AB379F" w:rsidRPr="00AB379F">
        <w:rPr>
          <w:rFonts w:ascii="Times New Roman" w:eastAsia="Times New Roman" w:hAnsi="Times New Roman" w:cs="Times New Roman"/>
          <w:color w:val="000000"/>
          <w:spacing w:val="-5"/>
          <w:sz w:val="20"/>
          <w:szCs w:val="20"/>
          <w:lang w:eastAsia="ru-RU"/>
        </w:rPr>
        <w:t>630068, г.</w:t>
      </w:r>
      <w:r w:rsidR="008E17D9">
        <w:rPr>
          <w:rFonts w:ascii="Times New Roman" w:eastAsia="Times New Roman" w:hAnsi="Times New Roman" w:cs="Times New Roman"/>
          <w:color w:val="000000"/>
          <w:spacing w:val="-5"/>
          <w:sz w:val="20"/>
          <w:szCs w:val="20"/>
          <w:lang w:eastAsia="ru-RU"/>
        </w:rPr>
        <w:t xml:space="preserve"> </w:t>
      </w:r>
      <w:r w:rsidR="00AB379F" w:rsidRPr="00AB379F">
        <w:rPr>
          <w:rFonts w:ascii="Times New Roman" w:eastAsia="Times New Roman" w:hAnsi="Times New Roman" w:cs="Times New Roman"/>
          <w:color w:val="000000"/>
          <w:spacing w:val="-5"/>
          <w:sz w:val="20"/>
          <w:szCs w:val="20"/>
          <w:lang w:eastAsia="ru-RU"/>
        </w:rPr>
        <w:t>Новосибирск, ул</w:t>
      </w:r>
      <w:r w:rsidR="00AB6F27">
        <w:rPr>
          <w:rFonts w:ascii="Times New Roman" w:eastAsia="Times New Roman" w:hAnsi="Times New Roman" w:cs="Times New Roman"/>
          <w:color w:val="000000"/>
          <w:spacing w:val="-5"/>
          <w:sz w:val="20"/>
          <w:szCs w:val="20"/>
          <w:lang w:eastAsia="ru-RU"/>
        </w:rPr>
        <w:t xml:space="preserve">. </w:t>
      </w:r>
      <w:proofErr w:type="spellStart"/>
      <w:r w:rsidR="00AB6F27">
        <w:rPr>
          <w:rFonts w:ascii="Times New Roman" w:eastAsia="Times New Roman" w:hAnsi="Times New Roman" w:cs="Times New Roman"/>
          <w:color w:val="000000"/>
          <w:spacing w:val="-5"/>
          <w:sz w:val="20"/>
          <w:szCs w:val="20"/>
          <w:lang w:eastAsia="ru-RU"/>
        </w:rPr>
        <w:t>Лениногорская</w:t>
      </w:r>
      <w:proofErr w:type="spellEnd"/>
      <w:r w:rsidR="00AB6F27">
        <w:rPr>
          <w:rFonts w:ascii="Times New Roman" w:eastAsia="Times New Roman" w:hAnsi="Times New Roman" w:cs="Times New Roman"/>
          <w:color w:val="000000"/>
          <w:spacing w:val="-5"/>
          <w:sz w:val="20"/>
          <w:szCs w:val="20"/>
          <w:lang w:eastAsia="ru-RU"/>
        </w:rPr>
        <w:t>, д.80</w:t>
      </w:r>
      <w:r w:rsidR="00AB379F">
        <w:rPr>
          <w:rFonts w:ascii="Times New Roman" w:eastAsia="Times New Roman" w:hAnsi="Times New Roman" w:cs="Times New Roman"/>
          <w:color w:val="000000"/>
          <w:spacing w:val="-5"/>
          <w:sz w:val="20"/>
          <w:szCs w:val="20"/>
          <w:lang w:eastAsia="ru-RU"/>
        </w:rPr>
        <w:t xml:space="preserve"> </w:t>
      </w:r>
      <w:r w:rsidR="001E6B00">
        <w:rPr>
          <w:rFonts w:ascii="Times New Roman" w:eastAsia="Times New Roman" w:hAnsi="Times New Roman" w:cs="Times New Roman"/>
          <w:bCs/>
          <w:sz w:val="20"/>
          <w:szCs w:val="20"/>
          <w:lang w:eastAsia="ru-RU"/>
        </w:rPr>
        <w:t xml:space="preserve"> в объеме, порядке, </w:t>
      </w:r>
      <w:r w:rsidR="00526677">
        <w:rPr>
          <w:rFonts w:ascii="Times New Roman" w:eastAsia="Times New Roman" w:hAnsi="Times New Roman" w:cs="Times New Roman"/>
          <w:bCs/>
          <w:sz w:val="20"/>
          <w:szCs w:val="20"/>
          <w:lang w:eastAsia="ru-RU"/>
        </w:rPr>
        <w:t>предусмотренном</w:t>
      </w:r>
      <w:r w:rsidRPr="00911AF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30393C" w:rsidRPr="00911AF8" w:rsidRDefault="001E6B00" w:rsidP="0030393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r w:rsidR="0030393C" w:rsidRPr="00911AF8">
        <w:rPr>
          <w:rFonts w:ascii="Times New Roman" w:eastAsia="Times New Roman" w:hAnsi="Times New Roman" w:cs="Times New Roman"/>
          <w:sz w:val="20"/>
          <w:szCs w:val="20"/>
          <w:lang w:eastAsia="ru-RU"/>
        </w:rPr>
        <w:t xml:space="preserve">. Перечень  и стоимость работ </w:t>
      </w:r>
      <w:proofErr w:type="gramStart"/>
      <w:r w:rsidR="0030393C" w:rsidRPr="00911AF8">
        <w:rPr>
          <w:rFonts w:ascii="Times New Roman" w:eastAsia="Times New Roman" w:hAnsi="Times New Roman" w:cs="Times New Roman"/>
          <w:sz w:val="20"/>
          <w:szCs w:val="20"/>
          <w:lang w:eastAsia="ru-RU"/>
        </w:rPr>
        <w:t>предусмотрены</w:t>
      </w:r>
      <w:proofErr w:type="gramEnd"/>
      <w:r w:rsidR="0030393C"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30393C" w:rsidRDefault="001E6B00" w:rsidP="0030393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r w:rsidR="0030393C" w:rsidRPr="00911AF8">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AB379F" w:rsidRPr="00911AF8" w:rsidRDefault="00AB379F" w:rsidP="0030393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AB379F">
        <w:rPr>
          <w:rFonts w:ascii="Times New Roman" w:eastAsia="Times New Roman" w:hAnsi="Times New Roman" w:cs="Times New Roman"/>
          <w:sz w:val="20"/>
          <w:szCs w:val="20"/>
          <w:lang w:eastAsia="ru-RU"/>
        </w:rPr>
        <w:t xml:space="preserve">     1.5.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30393C" w:rsidRPr="00911AF8" w:rsidRDefault="001E6B00" w:rsidP="00DB2BF2">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 xml:space="preserve">     </w:t>
      </w:r>
      <w:r w:rsidR="00AB379F">
        <w:rPr>
          <w:rFonts w:ascii="Times New Roman" w:eastAsia="Times New Roman" w:hAnsi="Times New Roman" w:cs="Times New Roman"/>
          <w:spacing w:val="-4"/>
          <w:sz w:val="20"/>
          <w:szCs w:val="20"/>
          <w:lang w:eastAsia="ru-RU"/>
        </w:rPr>
        <w:t>1.6</w:t>
      </w:r>
      <w:r w:rsidR="0030393C" w:rsidRPr="00911AF8">
        <w:rPr>
          <w:rFonts w:ascii="Times New Roman" w:eastAsia="Times New Roman" w:hAnsi="Times New Roman" w:cs="Times New Roman"/>
          <w:spacing w:val="-4"/>
          <w:sz w:val="20"/>
          <w:szCs w:val="20"/>
          <w:lang w:eastAsia="ru-RU"/>
        </w:rPr>
        <w:t xml:space="preserve">. </w:t>
      </w:r>
      <w:r w:rsidR="0030393C"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w:t>
      </w:r>
      <w:r>
        <w:rPr>
          <w:rFonts w:ascii="Times New Roman" w:eastAsia="Times New Roman" w:hAnsi="Times New Roman" w:cs="Times New Roman"/>
          <w:sz w:val="20"/>
          <w:szCs w:val="20"/>
          <w:lang w:eastAsia="ru-RU"/>
        </w:rPr>
        <w:t>водства работ, который составляе</w:t>
      </w:r>
      <w:r w:rsidR="0030393C" w:rsidRPr="00911AF8">
        <w:rPr>
          <w:rFonts w:ascii="Times New Roman" w:eastAsia="Times New Roman" w:hAnsi="Times New Roman" w:cs="Times New Roman"/>
          <w:sz w:val="20"/>
          <w:szCs w:val="20"/>
          <w:lang w:eastAsia="ru-RU"/>
        </w:rPr>
        <w:t>тся «Подрядчиком» и согласовывается с «Заказчиком».</w:t>
      </w:r>
    </w:p>
    <w:p w:rsidR="0030393C" w:rsidRPr="00911AF8" w:rsidRDefault="001E6B00" w:rsidP="0030393C">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w:t>
      </w:r>
      <w:r w:rsidR="00AB379F">
        <w:rPr>
          <w:rFonts w:ascii="Times New Roman" w:eastAsia="Times New Roman" w:hAnsi="Times New Roman" w:cs="Times New Roman"/>
          <w:sz w:val="20"/>
          <w:szCs w:val="20"/>
          <w:lang w:eastAsia="ru-RU"/>
        </w:rPr>
        <w:t>1.7</w:t>
      </w:r>
      <w:r w:rsidR="0030393C" w:rsidRPr="00911AF8">
        <w:rPr>
          <w:rFonts w:ascii="Times New Roman" w:eastAsia="Times New Roman" w:hAnsi="Times New Roman" w:cs="Times New Roman"/>
          <w:sz w:val="20"/>
          <w:szCs w:val="20"/>
          <w:lang w:eastAsia="ru-RU"/>
        </w:rPr>
        <w:t>.</w:t>
      </w:r>
      <w:r w:rsidR="0030393C" w:rsidRPr="00911AF8">
        <w:rPr>
          <w:rFonts w:ascii="Times New Roman" w:eastAsia="Times New Roman" w:hAnsi="Times New Roman" w:cs="Times New Roman"/>
          <w:kern w:val="1"/>
          <w:sz w:val="20"/>
          <w:szCs w:val="20"/>
          <w:lang w:eastAsia="ar-SA"/>
        </w:rPr>
        <w:t xml:space="preserve"> </w:t>
      </w:r>
      <w:r w:rsidR="0030393C"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0393C" w:rsidRPr="00911AF8" w:rsidRDefault="0030393C" w:rsidP="0030393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30393C" w:rsidRPr="00911AF8" w:rsidRDefault="0030393C" w:rsidP="0030393C">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sidR="009E5086">
        <w:rPr>
          <w:rFonts w:ascii="Times New Roman" w:eastAsia="Times New Roman" w:hAnsi="Times New Roman" w:cs="Times New Roman"/>
          <w:sz w:val="20"/>
          <w:szCs w:val="20"/>
          <w:lang w:eastAsia="ru-RU"/>
        </w:rPr>
        <w:t>говора с</w:t>
      </w:r>
      <w:r w:rsidR="001E6B00">
        <w:rPr>
          <w:rFonts w:ascii="Times New Roman" w:eastAsia="Times New Roman" w:hAnsi="Times New Roman" w:cs="Times New Roman"/>
          <w:sz w:val="20"/>
          <w:szCs w:val="20"/>
          <w:lang w:eastAsia="ru-RU"/>
        </w:rPr>
        <w:t xml:space="preserve">оставляет  </w:t>
      </w:r>
      <w:r w:rsidR="002D0016">
        <w:rPr>
          <w:rFonts w:ascii="Times New Roman" w:eastAsia="Times New Roman" w:hAnsi="Times New Roman" w:cs="Times New Roman"/>
          <w:sz w:val="20"/>
          <w:szCs w:val="20"/>
          <w:lang w:eastAsia="ru-RU"/>
        </w:rPr>
        <w:t xml:space="preserve"> 113 627,76 рублей (сто тринадцать тысяч шестьсот двадцать семь рублей 76 копеек), с учетом </w:t>
      </w:r>
      <w:r w:rsidR="00AB379F">
        <w:rPr>
          <w:rFonts w:ascii="Times New Roman" w:eastAsia="Times New Roman" w:hAnsi="Times New Roman" w:cs="Times New Roman"/>
          <w:sz w:val="20"/>
          <w:szCs w:val="20"/>
          <w:lang w:eastAsia="ru-RU"/>
        </w:rPr>
        <w:t xml:space="preserve"> </w:t>
      </w:r>
      <w:r w:rsidR="00AB379F" w:rsidRPr="00294D46">
        <w:rPr>
          <w:rFonts w:ascii="Times New Roman" w:eastAsia="Times New Roman" w:hAnsi="Times New Roman" w:cs="Times New Roman"/>
          <w:sz w:val="20"/>
          <w:szCs w:val="20"/>
          <w:lang w:eastAsia="ru-RU"/>
        </w:rPr>
        <w:t>НДС</w:t>
      </w:r>
      <w:r w:rsidR="002D0016" w:rsidRPr="00294D46">
        <w:rPr>
          <w:rFonts w:ascii="Times New Roman" w:eastAsia="Times New Roman" w:hAnsi="Times New Roman" w:cs="Times New Roman"/>
          <w:sz w:val="20"/>
          <w:szCs w:val="20"/>
          <w:lang w:eastAsia="ru-RU"/>
        </w:rPr>
        <w:t xml:space="preserve"> 20%</w:t>
      </w:r>
      <w:r w:rsidR="00294D46">
        <w:rPr>
          <w:rFonts w:ascii="Times New Roman" w:eastAsia="Times New Roman" w:hAnsi="Times New Roman" w:cs="Times New Roman"/>
          <w:sz w:val="20"/>
          <w:szCs w:val="20"/>
          <w:lang w:eastAsia="ru-RU"/>
        </w:rPr>
        <w:t xml:space="preserve"> - 24128 рублей</w:t>
      </w:r>
      <w:r w:rsidRPr="00294D46">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sz w:val="20"/>
          <w:szCs w:val="20"/>
          <w:lang w:eastAsia="ru-RU"/>
        </w:rPr>
        <w:t xml:space="preserve"> </w:t>
      </w:r>
    </w:p>
    <w:p w:rsidR="005C55B4" w:rsidRPr="005C55B4" w:rsidRDefault="0030393C" w:rsidP="005C55B4">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sidR="005C55B4" w:rsidRPr="005C55B4">
        <w:rPr>
          <w:rFonts w:ascii="Times New Roman" w:eastAsia="Times New Roman" w:hAnsi="Times New Roman" w:cs="Times New Roman"/>
          <w:sz w:val="20"/>
          <w:szCs w:val="20"/>
          <w:lang w:eastAsia="ru-RU"/>
        </w:rPr>
        <w:t>Сумма, подлежащая уплате Заказчиком</w:t>
      </w:r>
      <w:r w:rsidR="005C55B4">
        <w:rPr>
          <w:rFonts w:ascii="Times New Roman" w:eastAsia="Times New Roman" w:hAnsi="Times New Roman" w:cs="Times New Roman"/>
          <w:sz w:val="20"/>
          <w:szCs w:val="20"/>
          <w:lang w:eastAsia="ru-RU"/>
        </w:rPr>
        <w:t xml:space="preserve">  Подрядчику</w:t>
      </w:r>
      <w:r w:rsidR="00AB6F27">
        <w:rPr>
          <w:rFonts w:ascii="Times New Roman" w:eastAsia="Times New Roman" w:hAnsi="Times New Roman" w:cs="Times New Roman"/>
          <w:sz w:val="20"/>
          <w:szCs w:val="20"/>
          <w:lang w:eastAsia="ru-RU"/>
        </w:rPr>
        <w:t xml:space="preserve"> </w:t>
      </w:r>
      <w:r w:rsidR="005C55B4" w:rsidRPr="005C55B4">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0393C" w:rsidRPr="00911AF8" w:rsidRDefault="0030393C" w:rsidP="0030393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0393C" w:rsidRPr="00911AF8" w:rsidRDefault="0030393C" w:rsidP="0030393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187A9D" w:rsidRDefault="0030393C" w:rsidP="00187A9D">
      <w:pPr>
        <w:widowControl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w:t>
      </w:r>
      <w:r w:rsidR="00187A9D" w:rsidRPr="00187A9D">
        <w:rPr>
          <w:rFonts w:ascii="Times New Roman" w:eastAsia="Times New Roman" w:hAnsi="Times New Roman" w:cs="Times New Roman"/>
          <w:sz w:val="20"/>
          <w:szCs w:val="20"/>
          <w:lang w:eastAsia="ru-RU"/>
        </w:rPr>
        <w:t>.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187A9D" w:rsidRDefault="00187A9D" w:rsidP="00187A9D">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87A9D">
        <w:rPr>
          <w:rFonts w:ascii="Times New Roman" w:eastAsia="Times New Roman" w:hAnsi="Times New Roman" w:cs="Times New Roman"/>
          <w:sz w:val="20"/>
          <w:szCs w:val="20"/>
          <w:lang w:eastAsia="ru-RU"/>
        </w:rPr>
        <w:t xml:space="preserve">  3.2.Оплата выполненных работ  производится «Зак</w:t>
      </w:r>
      <w:r w:rsidR="005C55B4">
        <w:rPr>
          <w:rFonts w:ascii="Times New Roman" w:eastAsia="Times New Roman" w:hAnsi="Times New Roman" w:cs="Times New Roman"/>
          <w:sz w:val="20"/>
          <w:szCs w:val="20"/>
          <w:lang w:eastAsia="ru-RU"/>
        </w:rPr>
        <w:t>азчиком» в течение 10 рабочих</w:t>
      </w:r>
      <w:r w:rsidRPr="00187A9D">
        <w:rPr>
          <w:rFonts w:ascii="Times New Roman" w:eastAsia="Times New Roman" w:hAnsi="Times New Roman" w:cs="Times New Roman"/>
          <w:sz w:val="20"/>
          <w:szCs w:val="20"/>
          <w:lang w:eastAsia="ru-RU"/>
        </w:rPr>
        <w:t xml:space="preserve"> дней со дня предоставления </w:t>
      </w:r>
      <w:r w:rsidRPr="00187A9D">
        <w:rPr>
          <w:rFonts w:ascii="Times New Roman" w:eastAsia="Times New Roman" w:hAnsi="Times New Roman" w:cs="Times New Roman"/>
          <w:sz w:val="20"/>
          <w:szCs w:val="20"/>
          <w:lang w:eastAsia="ru-RU"/>
        </w:rPr>
        <w:lastRenderedPageBreak/>
        <w:t>«Подрядчиком» надлежаще оформленных и подписанных сторонами документов на оплату (акты КС-2, КС-3, счет и счет-фактура</w:t>
      </w:r>
      <w:r>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sz w:val="20"/>
          <w:szCs w:val="20"/>
          <w:lang w:eastAsia="ru-RU"/>
        </w:rPr>
        <w:t xml:space="preserve"> </w:t>
      </w:r>
    </w:p>
    <w:p w:rsidR="0030393C" w:rsidRPr="00911AF8" w:rsidRDefault="001E6B00" w:rsidP="001E6B00">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w:t>
      </w:r>
      <w:r w:rsidR="00187A9D">
        <w:rPr>
          <w:rFonts w:ascii="Times New Roman" w:eastAsia="Times New Roman" w:hAnsi="Times New Roman" w:cs="Times New Roman"/>
          <w:kern w:val="1"/>
          <w:sz w:val="20"/>
          <w:szCs w:val="20"/>
          <w:lang w:eastAsia="ar-SA"/>
        </w:rPr>
        <w:t xml:space="preserve">   </w:t>
      </w:r>
      <w:r w:rsidR="007D58A5">
        <w:rPr>
          <w:rFonts w:ascii="Times New Roman" w:eastAsia="Times New Roman" w:hAnsi="Times New Roman" w:cs="Times New Roman"/>
          <w:kern w:val="1"/>
          <w:sz w:val="20"/>
          <w:szCs w:val="20"/>
          <w:lang w:eastAsia="ar-SA"/>
        </w:rPr>
        <w:t xml:space="preserve">    </w:t>
      </w:r>
      <w:r w:rsidR="00AB6F27">
        <w:rPr>
          <w:rFonts w:ascii="Times New Roman" w:eastAsia="Times New Roman" w:hAnsi="Times New Roman" w:cs="Times New Roman"/>
          <w:kern w:val="1"/>
          <w:sz w:val="20"/>
          <w:szCs w:val="20"/>
          <w:lang w:eastAsia="ar-SA"/>
        </w:rPr>
        <w:t>3.3</w:t>
      </w:r>
      <w:r w:rsidR="0030393C"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w:t>
      </w:r>
      <w:r w:rsidR="00AB6F27">
        <w:rPr>
          <w:rFonts w:ascii="Times New Roman" w:eastAsia="Times New Roman" w:hAnsi="Times New Roman" w:cs="Times New Roman"/>
          <w:color w:val="000000"/>
          <w:spacing w:val="4"/>
          <w:sz w:val="20"/>
          <w:szCs w:val="20"/>
          <w:lang w:eastAsia="ru-RU"/>
        </w:rPr>
        <w:t>к» в течение двух</w:t>
      </w:r>
      <w:r w:rsidRPr="00911AF8">
        <w:rPr>
          <w:rFonts w:ascii="Times New Roman" w:eastAsia="Times New Roman" w:hAnsi="Times New Roman" w:cs="Times New Roman"/>
          <w:color w:val="000000"/>
          <w:spacing w:val="4"/>
          <w:sz w:val="20"/>
          <w:szCs w:val="20"/>
          <w:lang w:eastAsia="ru-RU"/>
        </w:rPr>
        <w:t xml:space="preserve"> дней со дня заключения договора обязан подготовить и согласовать с «Заказчиком» график производства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sidR="005C55B4">
        <w:rPr>
          <w:rFonts w:ascii="Times New Roman" w:eastAsia="Times New Roman" w:hAnsi="Times New Roman" w:cs="Times New Roman"/>
          <w:color w:val="000000"/>
          <w:spacing w:val="4"/>
          <w:sz w:val="20"/>
          <w:szCs w:val="20"/>
          <w:lang w:eastAsia="ru-RU"/>
        </w:rPr>
        <w:t>с момента подписания договора</w:t>
      </w:r>
      <w:r w:rsidR="005C55B4" w:rsidRPr="005C55B4">
        <w:rPr>
          <w:rFonts w:ascii="Times New Roman" w:eastAsia="Times New Roman" w:hAnsi="Times New Roman" w:cs="Times New Roman"/>
          <w:color w:val="000000"/>
          <w:spacing w:val="4"/>
          <w:sz w:val="20"/>
          <w:szCs w:val="20"/>
          <w:lang w:eastAsia="ru-RU"/>
        </w:rPr>
        <w:t xml:space="preserve"> и предоставления объекта Заказчиком</w:t>
      </w:r>
      <w:r w:rsidR="005C55B4">
        <w:rPr>
          <w:rFonts w:ascii="Times New Roman" w:eastAsia="Times New Roman" w:hAnsi="Times New Roman" w:cs="Times New Roman"/>
          <w:color w:val="000000"/>
          <w:spacing w:val="4"/>
          <w:sz w:val="20"/>
          <w:szCs w:val="20"/>
          <w:lang w:eastAsia="ru-RU"/>
        </w:rPr>
        <w:t xml:space="preserve"> и выполнить их</w:t>
      </w:r>
      <w:r w:rsidR="00AB6F27">
        <w:rPr>
          <w:rFonts w:ascii="Times New Roman" w:eastAsia="Times New Roman" w:hAnsi="Times New Roman" w:cs="Times New Roman"/>
          <w:color w:val="000000"/>
          <w:spacing w:val="4"/>
          <w:sz w:val="20"/>
          <w:szCs w:val="20"/>
          <w:lang w:eastAsia="ru-RU"/>
        </w:rPr>
        <w:t xml:space="preserve"> в течение 15</w:t>
      </w:r>
      <w:r w:rsidR="005C55B4" w:rsidRPr="005C55B4">
        <w:rPr>
          <w:rFonts w:ascii="Times New Roman" w:eastAsia="Times New Roman" w:hAnsi="Times New Roman" w:cs="Times New Roman"/>
          <w:color w:val="000000"/>
          <w:spacing w:val="4"/>
          <w:sz w:val="20"/>
          <w:szCs w:val="20"/>
          <w:lang w:eastAsia="ru-RU"/>
        </w:rPr>
        <w:t xml:space="preserve"> календарных дней</w:t>
      </w:r>
      <w:r w:rsidR="005C55B4">
        <w:rPr>
          <w:rFonts w:ascii="Times New Roman" w:eastAsia="Times New Roman" w:hAnsi="Times New Roman" w:cs="Times New Roman"/>
          <w:color w:val="000000"/>
          <w:spacing w:val="4"/>
          <w:sz w:val="20"/>
          <w:szCs w:val="20"/>
          <w:lang w:eastAsia="ru-RU"/>
        </w:rPr>
        <w:t>.</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0393C" w:rsidRPr="00911AF8" w:rsidRDefault="0030393C" w:rsidP="0030393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30393C" w:rsidRPr="00911AF8" w:rsidRDefault="0030393C" w:rsidP="0030393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30393C" w:rsidRPr="00911AF8" w:rsidRDefault="0030393C" w:rsidP="0030393C">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30393C" w:rsidRPr="00911AF8" w:rsidRDefault="0030393C" w:rsidP="0030393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w:t>
      </w:r>
      <w:r w:rsidR="00187A9D" w:rsidRPr="00187A9D">
        <w:rPr>
          <w:rFonts w:ascii="Times New Roman" w:eastAsia="Times New Roman" w:hAnsi="Times New Roman" w:cs="Times New Roman"/>
          <w:color w:val="000000"/>
          <w:spacing w:val="-2"/>
          <w:sz w:val="20"/>
          <w:szCs w:val="20"/>
          <w:lang w:eastAsia="ru-RU"/>
        </w:rPr>
        <w:t xml:space="preserve"> выполнять эти работы  своими  средствами самостоятельно или с привлечением субподрядчиков, </w:t>
      </w:r>
      <w:r w:rsidRPr="00911AF8">
        <w:rPr>
          <w:rFonts w:ascii="Times New Roman" w:eastAsia="Times New Roman" w:hAnsi="Times New Roman" w:cs="Times New Roman"/>
          <w:color w:val="000000"/>
          <w:spacing w:val="-2"/>
          <w:sz w:val="20"/>
          <w:szCs w:val="20"/>
          <w:lang w:eastAsia="ru-RU"/>
        </w:rPr>
        <w:t xml:space="preserve"> в строгом соответствии с локально-сметным расчетом, техническим заданием и ведомостью объемов работ.</w:t>
      </w:r>
    </w:p>
    <w:p w:rsidR="0030393C" w:rsidRPr="00911AF8" w:rsidRDefault="0030393C" w:rsidP="0030393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 соблюдая правила взрыво - и пожарной безопасности, охраны окружающей среды и населения, охраны труда и техники безопасности.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001E6B00" w:rsidRPr="001E6B00">
        <w:rPr>
          <w:rFonts w:ascii="Times New Roman" w:eastAsia="Times New Roman" w:hAnsi="Times New Roman" w:cs="Times New Roman"/>
          <w:b/>
          <w:color w:val="000000"/>
          <w:spacing w:val="-11"/>
          <w:sz w:val="20"/>
          <w:szCs w:val="20"/>
          <w:lang w:eastAsia="ru-RU"/>
        </w:rPr>
        <w:t xml:space="preserve">: </w:t>
      </w:r>
      <w:r w:rsidR="001E6B00" w:rsidRPr="001E6B00">
        <w:rPr>
          <w:rFonts w:ascii="Times New Roman" w:eastAsia="Times New Roman" w:hAnsi="Times New Roman" w:cs="Times New Roman"/>
          <w:color w:val="000000"/>
          <w:spacing w:val="-11"/>
          <w:sz w:val="20"/>
          <w:szCs w:val="20"/>
          <w:lang w:eastAsia="ru-RU"/>
        </w:rPr>
        <w:t>заказчику передаются сертификаты на материалы,  акты на скрытые работы</w:t>
      </w:r>
      <w:r w:rsidR="00DB2BF2">
        <w:rPr>
          <w:rFonts w:ascii="Times New Roman" w:eastAsia="Times New Roman" w:hAnsi="Times New Roman" w:cs="Times New Roman"/>
          <w:color w:val="000000"/>
          <w:spacing w:val="-11"/>
          <w:sz w:val="20"/>
          <w:szCs w:val="20"/>
          <w:lang w:eastAsia="ru-RU"/>
        </w:rPr>
        <w:t xml:space="preserve"> (при наличии)</w:t>
      </w:r>
      <w:r w:rsidR="001E6B00" w:rsidRPr="001E6B00">
        <w:rPr>
          <w:rFonts w:ascii="Times New Roman" w:eastAsia="Times New Roman" w:hAnsi="Times New Roman" w:cs="Times New Roman"/>
          <w:color w:val="000000"/>
          <w:spacing w:val="-11"/>
          <w:sz w:val="20"/>
          <w:szCs w:val="20"/>
          <w:lang w:eastAsia="ru-RU"/>
        </w:rPr>
        <w:t>, акты на выполненные объемы работ по форме КС-2; КС-3</w:t>
      </w:r>
      <w:r w:rsidRPr="00911AF8">
        <w:rPr>
          <w:rFonts w:ascii="Times New Roman" w:eastAsia="Times New Roman" w:hAnsi="Times New Roman" w:cs="Times New Roman"/>
          <w:color w:val="000000"/>
          <w:spacing w:val="-11"/>
          <w:sz w:val="20"/>
          <w:szCs w:val="20"/>
          <w:lang w:eastAsia="ru-RU"/>
        </w:rPr>
        <w:t>.</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0393C" w:rsidRPr="00911AF8" w:rsidRDefault="0030393C" w:rsidP="0030393C">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30393C" w:rsidRPr="00911AF8" w:rsidRDefault="0030393C" w:rsidP="0030393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w:t>
      </w:r>
      <w:r w:rsidR="007D58A5">
        <w:rPr>
          <w:rFonts w:ascii="Times New Roman" w:eastAsia="Times New Roman" w:hAnsi="Times New Roman" w:cs="Times New Roman"/>
          <w:kern w:val="1"/>
          <w:sz w:val="20"/>
          <w:szCs w:val="20"/>
          <w:lang w:eastAsia="ar-SA"/>
        </w:rPr>
        <w:t xml:space="preserve">олнения работ </w:t>
      </w:r>
      <w:r w:rsidRPr="00911AF8">
        <w:rPr>
          <w:rFonts w:ascii="Times New Roman" w:eastAsia="Times New Roman" w:hAnsi="Times New Roman" w:cs="Times New Roman"/>
          <w:kern w:val="1"/>
          <w:sz w:val="20"/>
          <w:szCs w:val="20"/>
          <w:lang w:eastAsia="ar-SA"/>
        </w:rPr>
        <w:t xml:space="preserve"> и предоставляет ему  комплект отчетной и исполнительной документации, предусмотренной договором</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w:t>
      </w:r>
      <w:r w:rsidR="007D58A5">
        <w:rPr>
          <w:rFonts w:ascii="Times New Roman" w:eastAsia="Times New Roman" w:hAnsi="Times New Roman" w:cs="Times New Roman"/>
          <w:color w:val="000000"/>
          <w:spacing w:val="1"/>
          <w:sz w:val="20"/>
          <w:szCs w:val="20"/>
          <w:lang w:eastAsia="ru-RU"/>
        </w:rPr>
        <w:t xml:space="preserve">ик» проводит  экспертизу выполненных работ </w:t>
      </w:r>
      <w:r w:rsidRPr="00911AF8">
        <w:rPr>
          <w:rFonts w:ascii="Times New Roman" w:eastAsia="Times New Roman" w:hAnsi="Times New Roman" w:cs="Times New Roman"/>
          <w:color w:val="000000"/>
          <w:spacing w:val="1"/>
          <w:sz w:val="20"/>
          <w:szCs w:val="20"/>
          <w:lang w:eastAsia="ru-RU"/>
        </w:rPr>
        <w:t>и представленной  документации на предмет их соответствия требованиям и условиям дог</w:t>
      </w:r>
      <w:r w:rsidR="007D58A5">
        <w:rPr>
          <w:rFonts w:ascii="Times New Roman" w:eastAsia="Times New Roman" w:hAnsi="Times New Roman" w:cs="Times New Roman"/>
          <w:color w:val="000000"/>
          <w:spacing w:val="1"/>
          <w:sz w:val="20"/>
          <w:szCs w:val="20"/>
          <w:lang w:eastAsia="ru-RU"/>
        </w:rPr>
        <w:t>овора</w:t>
      </w:r>
      <w:r w:rsidRPr="00911AF8">
        <w:rPr>
          <w:rFonts w:ascii="Times New Roman" w:eastAsia="Times New Roman" w:hAnsi="Times New Roman" w:cs="Times New Roman"/>
          <w:color w:val="000000"/>
          <w:spacing w:val="1"/>
          <w:sz w:val="20"/>
          <w:szCs w:val="20"/>
          <w:lang w:eastAsia="ru-RU"/>
        </w:rPr>
        <w:t xml:space="preserve"> с составлением заключения.</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w:t>
      </w:r>
      <w:r w:rsidR="001E6B00">
        <w:rPr>
          <w:rFonts w:ascii="Times New Roman" w:eastAsia="Times New Roman" w:hAnsi="Times New Roman" w:cs="Times New Roman"/>
          <w:color w:val="000000"/>
          <w:spacing w:val="1"/>
          <w:sz w:val="20"/>
          <w:szCs w:val="20"/>
          <w:lang w:eastAsia="ru-RU"/>
        </w:rPr>
        <w:t>х за отчетный период по договор</w:t>
      </w:r>
      <w:r w:rsidRPr="00911AF8">
        <w:rPr>
          <w:rFonts w:ascii="Times New Roman" w:eastAsia="Times New Roman" w:hAnsi="Times New Roman" w:cs="Times New Roman"/>
          <w:color w:val="000000"/>
          <w:spacing w:val="1"/>
          <w:sz w:val="20"/>
          <w:szCs w:val="20"/>
          <w:lang w:eastAsia="ru-RU"/>
        </w:rPr>
        <w:t>у и направляет  «Подрядчику» один из вариантов документов:</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0393C" w:rsidRPr="00911AF8" w:rsidRDefault="00526677"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6.6</w:t>
      </w:r>
      <w:r w:rsidR="0030393C" w:rsidRPr="00911AF8">
        <w:rPr>
          <w:rFonts w:ascii="Times New Roman" w:eastAsia="Times New Roman" w:hAnsi="Times New Roman" w:cs="Times New Roman"/>
          <w:color w:val="000000"/>
          <w:spacing w:val="1"/>
          <w:sz w:val="20"/>
          <w:szCs w:val="20"/>
          <w:lang w:eastAsia="ru-RU"/>
        </w:rPr>
        <w:t>.</w:t>
      </w:r>
      <w:r w:rsidR="0030393C" w:rsidRPr="00911AF8">
        <w:rPr>
          <w:rFonts w:ascii="Times New Roman" w:eastAsia="Times New Roman" w:hAnsi="Times New Roman" w:cs="Times New Roman"/>
          <w:kern w:val="1"/>
          <w:sz w:val="20"/>
          <w:szCs w:val="20"/>
          <w:lang w:eastAsia="ar-SA"/>
        </w:rPr>
        <w:t xml:space="preserve"> </w:t>
      </w:r>
      <w:r w:rsidR="0030393C"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0393C" w:rsidRPr="00911AF8" w:rsidRDefault="00526677"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30393C" w:rsidRPr="00911AF8">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30393C" w:rsidRPr="00911AF8">
        <w:rPr>
          <w:rFonts w:ascii="Times New Roman" w:eastAsia="Times New Roman" w:hAnsi="Times New Roman" w:cs="Times New Roman"/>
          <w:b/>
          <w:color w:val="000000"/>
          <w:spacing w:val="-3"/>
          <w:sz w:val="20"/>
          <w:szCs w:val="20"/>
          <w:lang w:eastAsia="ru-RU"/>
        </w:rPr>
        <w:t xml:space="preserve">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eastAsia="Times New Roman" w:hAnsi="Times New Roman" w:cs="Times New Roman"/>
          <w:sz w:val="20"/>
          <w:szCs w:val="20"/>
          <w:lang w:eastAsia="ru-RU"/>
        </w:rPr>
        <w:t>ользуемые материалы в течение 60</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w:t>
      </w:r>
      <w:r w:rsidR="005C55B4">
        <w:rPr>
          <w:rFonts w:ascii="Times New Roman" w:eastAsia="Times New Roman" w:hAnsi="Times New Roman" w:cs="Times New Roman"/>
          <w:kern w:val="1"/>
          <w:sz w:val="20"/>
          <w:szCs w:val="20"/>
          <w:lang w:eastAsia="ar-SA"/>
        </w:rPr>
        <w:t xml:space="preserve">аты пени ключевой ставки </w:t>
      </w:r>
      <w:r w:rsidRPr="007D58A5">
        <w:rPr>
          <w:rFonts w:ascii="Times New Roman" w:eastAsia="Times New Roman" w:hAnsi="Times New Roman" w:cs="Times New Roman"/>
          <w:kern w:val="1"/>
          <w:sz w:val="20"/>
          <w:szCs w:val="20"/>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5C55B4">
        <w:rPr>
          <w:rFonts w:ascii="Times New Roman" w:eastAsia="Times New Roman" w:hAnsi="Times New Roman" w:cs="Times New Roman"/>
          <w:sz w:val="20"/>
          <w:szCs w:val="20"/>
          <w:lang w:eastAsia="ru-RU"/>
        </w:rPr>
        <w:t xml:space="preserve"> в виде фиксированной суммы – 10</w:t>
      </w:r>
      <w:r w:rsidRPr="007D58A5">
        <w:rPr>
          <w:rFonts w:ascii="Times New Roman" w:eastAsia="Times New Roman" w:hAnsi="Times New Roman" w:cs="Times New Roman"/>
          <w:sz w:val="20"/>
          <w:szCs w:val="20"/>
          <w:lang w:eastAsia="ru-RU"/>
        </w:rPr>
        <w:t>% цены договора (этапа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sidR="005C55B4">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D58A5" w:rsidRPr="007D58A5" w:rsidRDefault="007D58A5" w:rsidP="007D58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187A9D"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sidR="00AB6F27">
        <w:rPr>
          <w:rFonts w:ascii="Times New Roman" w:eastAsia="Times New Roman" w:hAnsi="Times New Roman" w:cs="Times New Roman"/>
          <w:sz w:val="20"/>
          <w:szCs w:val="20"/>
          <w:lang w:eastAsia="ru-RU"/>
        </w:rPr>
        <w:t xml:space="preserve"> в сумме  14 476,80</w:t>
      </w:r>
      <w:r w:rsidR="00187A9D">
        <w:rPr>
          <w:rFonts w:ascii="Times New Roman" w:eastAsia="Times New Roman" w:hAnsi="Times New Roman" w:cs="Times New Roman"/>
          <w:sz w:val="20"/>
          <w:szCs w:val="20"/>
          <w:lang w:eastAsia="ru-RU"/>
        </w:rPr>
        <w:t xml:space="preserve"> рублей.  </w:t>
      </w:r>
      <w:r w:rsidR="00187A9D" w:rsidRPr="00187A9D">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r w:rsidR="00187A9D">
        <w:rPr>
          <w:rFonts w:ascii="Times New Roman" w:eastAsia="Times New Roman" w:hAnsi="Times New Roman" w:cs="Times New Roman"/>
          <w:sz w:val="20"/>
          <w:szCs w:val="20"/>
          <w:lang w:eastAsia="ru-RU"/>
        </w:rPr>
        <w:t>.</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неисполнения «Подрядчиком» условий договора полностью или в части;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3D003E">
        <w:rPr>
          <w:rFonts w:ascii="Times New Roman" w:eastAsia="Times New Roman" w:hAnsi="Times New Roman" w:cs="Times New Roman"/>
          <w:sz w:val="20"/>
          <w:szCs w:val="20"/>
          <w:lang w:eastAsia="ru-RU"/>
        </w:rPr>
        <w:t xml:space="preserve"> претензия, в срок не позднее 10 (деся</w:t>
      </w:r>
      <w:r w:rsidRPr="00911AF8">
        <w:rPr>
          <w:rFonts w:ascii="Times New Roman" w:eastAsia="Times New Roman" w:hAnsi="Times New Roman" w:cs="Times New Roman"/>
          <w:sz w:val="20"/>
          <w:szCs w:val="20"/>
          <w:lang w:eastAsia="ru-RU"/>
        </w:rPr>
        <w:t>ти) календарных дней со дня ее получения.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lastRenderedPageBreak/>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0393C" w:rsidRPr="00A1530F" w:rsidTr="000C7478">
        <w:tc>
          <w:tcPr>
            <w:tcW w:w="4832"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0C747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C83E96" w:rsidRPr="00C83E96" w:rsidRDefault="00C83E96" w:rsidP="00C83E96">
            <w:pPr>
              <w:suppressAutoHyphens/>
              <w:spacing w:after="0" w:line="240" w:lineRule="auto"/>
              <w:rPr>
                <w:rFonts w:ascii="Times New Roman" w:eastAsia="Times New Roman" w:hAnsi="Times New Roman" w:cs="Times New Roman"/>
                <w:b/>
                <w:kern w:val="1"/>
                <w:sz w:val="20"/>
                <w:szCs w:val="20"/>
                <w:lang w:eastAsia="ar-SA"/>
              </w:rPr>
            </w:pPr>
            <w:r w:rsidRPr="00C83E96">
              <w:rPr>
                <w:rFonts w:ascii="Times New Roman" w:eastAsia="Times New Roman" w:hAnsi="Times New Roman" w:cs="Times New Roman"/>
                <w:b/>
                <w:kern w:val="1"/>
                <w:sz w:val="20"/>
                <w:szCs w:val="20"/>
                <w:lang w:eastAsia="ar-SA"/>
              </w:rPr>
              <w:t xml:space="preserve">ФГБОУ </w:t>
            </w:r>
            <w:proofErr w:type="gramStart"/>
            <w:r w:rsidRPr="00C83E96">
              <w:rPr>
                <w:rFonts w:ascii="Times New Roman" w:eastAsia="Times New Roman" w:hAnsi="Times New Roman" w:cs="Times New Roman"/>
                <w:b/>
                <w:kern w:val="1"/>
                <w:sz w:val="20"/>
                <w:szCs w:val="20"/>
                <w:lang w:eastAsia="ar-SA"/>
              </w:rPr>
              <w:t>ВО</w:t>
            </w:r>
            <w:proofErr w:type="gramEnd"/>
            <w:r w:rsidRPr="00C83E96">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smartTag w:uri="urn:schemas-microsoft-com:office:smarttags" w:element="metricconverter">
              <w:smartTagPr>
                <w:attr w:name="ProductID" w:val="630049 г"/>
              </w:smartTagPr>
              <w:r w:rsidRPr="00AB6F27">
                <w:rPr>
                  <w:rFonts w:ascii="Times New Roman" w:eastAsia="Times New Roman" w:hAnsi="Times New Roman" w:cs="Times New Roman"/>
                  <w:bCs/>
                  <w:kern w:val="1"/>
                  <w:sz w:val="20"/>
                  <w:szCs w:val="20"/>
                  <w:lang w:eastAsia="ar-SA"/>
                </w:rPr>
                <w:t>630049 г</w:t>
              </w:r>
            </w:smartTag>
            <w:proofErr w:type="gramStart"/>
            <w:r w:rsidRPr="00AB6F27">
              <w:rPr>
                <w:rFonts w:ascii="Times New Roman" w:eastAsia="Times New Roman" w:hAnsi="Times New Roman" w:cs="Times New Roman"/>
                <w:bCs/>
                <w:kern w:val="1"/>
                <w:sz w:val="20"/>
                <w:szCs w:val="20"/>
                <w:lang w:eastAsia="ar-SA"/>
              </w:rPr>
              <w:t>.Н</w:t>
            </w:r>
            <w:proofErr w:type="gramEnd"/>
            <w:r w:rsidRPr="00AB6F27">
              <w:rPr>
                <w:rFonts w:ascii="Times New Roman" w:eastAsia="Times New Roman" w:hAnsi="Times New Roman" w:cs="Times New Roman"/>
                <w:bCs/>
                <w:kern w:val="1"/>
                <w:sz w:val="20"/>
                <w:szCs w:val="20"/>
                <w:lang w:eastAsia="ar-SA"/>
              </w:rPr>
              <w:t xml:space="preserve">овосибирск,49 </w:t>
            </w:r>
            <w:proofErr w:type="spellStart"/>
            <w:r w:rsidRPr="00AB6F27">
              <w:rPr>
                <w:rFonts w:ascii="Times New Roman" w:eastAsia="Times New Roman" w:hAnsi="Times New Roman" w:cs="Times New Roman"/>
                <w:bCs/>
                <w:kern w:val="1"/>
                <w:sz w:val="20"/>
                <w:szCs w:val="20"/>
                <w:lang w:eastAsia="ar-SA"/>
              </w:rPr>
              <w:t>ул.Дуси</w:t>
            </w:r>
            <w:proofErr w:type="spellEnd"/>
            <w:r w:rsidRPr="00AB6F27">
              <w:rPr>
                <w:rFonts w:ascii="Times New Roman" w:eastAsia="Times New Roman" w:hAnsi="Times New Roman" w:cs="Times New Roman"/>
                <w:bCs/>
                <w:kern w:val="1"/>
                <w:sz w:val="20"/>
                <w:szCs w:val="20"/>
                <w:lang w:eastAsia="ar-SA"/>
              </w:rPr>
              <w:t xml:space="preserve">  Ковальчук д.191, </w:t>
            </w:r>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ИНН: 5402113155 КПП 540945001</w:t>
            </w:r>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ОКПО 01115969  ОГРН 1025401011680</w:t>
            </w:r>
          </w:p>
          <w:p w:rsidR="003D003E" w:rsidRDefault="00AB6F27" w:rsidP="00AB6F27">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НТЖТ – структурное подразделение СГУПС</w:t>
            </w:r>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 xml:space="preserve"> 630068, </w:t>
            </w:r>
            <w:proofErr w:type="spellStart"/>
            <w:r w:rsidRPr="00AB6F27">
              <w:rPr>
                <w:rFonts w:ascii="Times New Roman" w:eastAsia="Times New Roman" w:hAnsi="Times New Roman" w:cs="Times New Roman"/>
                <w:bCs/>
                <w:kern w:val="1"/>
                <w:sz w:val="20"/>
                <w:szCs w:val="20"/>
                <w:lang w:eastAsia="ar-SA"/>
              </w:rPr>
              <w:t>г</w:t>
            </w:r>
            <w:proofErr w:type="gramStart"/>
            <w:r w:rsidRPr="00AB6F27">
              <w:rPr>
                <w:rFonts w:ascii="Times New Roman" w:eastAsia="Times New Roman" w:hAnsi="Times New Roman" w:cs="Times New Roman"/>
                <w:bCs/>
                <w:kern w:val="1"/>
                <w:sz w:val="20"/>
                <w:szCs w:val="20"/>
                <w:lang w:eastAsia="ar-SA"/>
              </w:rPr>
              <w:t>.Н</w:t>
            </w:r>
            <w:proofErr w:type="gramEnd"/>
            <w:r w:rsidRPr="00AB6F27">
              <w:rPr>
                <w:rFonts w:ascii="Times New Roman" w:eastAsia="Times New Roman" w:hAnsi="Times New Roman" w:cs="Times New Roman"/>
                <w:bCs/>
                <w:kern w:val="1"/>
                <w:sz w:val="20"/>
                <w:szCs w:val="20"/>
                <w:lang w:eastAsia="ar-SA"/>
              </w:rPr>
              <w:t>овосибирск</w:t>
            </w:r>
            <w:proofErr w:type="spellEnd"/>
            <w:r w:rsidRPr="00AB6F27">
              <w:rPr>
                <w:rFonts w:ascii="Times New Roman" w:eastAsia="Times New Roman" w:hAnsi="Times New Roman" w:cs="Times New Roman"/>
                <w:bCs/>
                <w:kern w:val="1"/>
                <w:sz w:val="20"/>
                <w:szCs w:val="20"/>
                <w:lang w:eastAsia="ar-SA"/>
              </w:rPr>
              <w:t xml:space="preserve">, </w:t>
            </w:r>
            <w:proofErr w:type="spellStart"/>
            <w:r w:rsidRPr="00AB6F27">
              <w:rPr>
                <w:rFonts w:ascii="Times New Roman" w:eastAsia="Times New Roman" w:hAnsi="Times New Roman" w:cs="Times New Roman"/>
                <w:bCs/>
                <w:kern w:val="1"/>
                <w:sz w:val="20"/>
                <w:szCs w:val="20"/>
                <w:lang w:eastAsia="ar-SA"/>
              </w:rPr>
              <w:t>ул.Лениногорская</w:t>
            </w:r>
            <w:proofErr w:type="spellEnd"/>
            <w:r w:rsidRPr="00AB6F27">
              <w:rPr>
                <w:rFonts w:ascii="Times New Roman" w:eastAsia="Times New Roman" w:hAnsi="Times New Roman" w:cs="Times New Roman"/>
                <w:bCs/>
                <w:kern w:val="1"/>
                <w:sz w:val="20"/>
                <w:szCs w:val="20"/>
                <w:lang w:eastAsia="ar-SA"/>
              </w:rPr>
              <w:t>, д.80</w:t>
            </w:r>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получатель: УФК по Новосибирской области</w:t>
            </w:r>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proofErr w:type="gramStart"/>
            <w:r w:rsidRPr="00AB6F27">
              <w:rPr>
                <w:rFonts w:ascii="Times New Roman" w:eastAsia="Times New Roman" w:hAnsi="Times New Roman" w:cs="Times New Roman"/>
                <w:bCs/>
                <w:kern w:val="1"/>
                <w:sz w:val="20"/>
                <w:szCs w:val="20"/>
                <w:lang w:eastAsia="ar-SA"/>
              </w:rPr>
              <w:t xml:space="preserve">(НТЖТ – структурное подразделение СГУПС, </w:t>
            </w:r>
            <w:proofErr w:type="gramEnd"/>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proofErr w:type="gramStart"/>
            <w:r w:rsidRPr="00AB6F27">
              <w:rPr>
                <w:rFonts w:ascii="Times New Roman" w:eastAsia="Times New Roman" w:hAnsi="Times New Roman" w:cs="Times New Roman"/>
                <w:bCs/>
                <w:kern w:val="1"/>
                <w:sz w:val="20"/>
                <w:szCs w:val="20"/>
                <w:lang w:eastAsia="ar-SA"/>
              </w:rPr>
              <w:t>л</w:t>
            </w:r>
            <w:proofErr w:type="gramEnd"/>
            <w:r w:rsidRPr="00AB6F27">
              <w:rPr>
                <w:rFonts w:ascii="Times New Roman" w:eastAsia="Times New Roman" w:hAnsi="Times New Roman" w:cs="Times New Roman"/>
                <w:bCs/>
                <w:kern w:val="1"/>
                <w:sz w:val="20"/>
                <w:szCs w:val="20"/>
                <w:lang w:eastAsia="ar-SA"/>
              </w:rPr>
              <w:t>/</w:t>
            </w:r>
            <w:proofErr w:type="spellStart"/>
            <w:r w:rsidRPr="00AB6F27">
              <w:rPr>
                <w:rFonts w:ascii="Times New Roman" w:eastAsia="Times New Roman" w:hAnsi="Times New Roman" w:cs="Times New Roman"/>
                <w:bCs/>
                <w:kern w:val="1"/>
                <w:sz w:val="20"/>
                <w:szCs w:val="20"/>
                <w:lang w:eastAsia="ar-SA"/>
              </w:rPr>
              <w:t>сч</w:t>
            </w:r>
            <w:proofErr w:type="spellEnd"/>
            <w:r w:rsidRPr="00AB6F27">
              <w:rPr>
                <w:rFonts w:ascii="Times New Roman" w:eastAsia="Times New Roman" w:hAnsi="Times New Roman" w:cs="Times New Roman"/>
                <w:bCs/>
                <w:kern w:val="1"/>
                <w:sz w:val="20"/>
                <w:szCs w:val="20"/>
                <w:lang w:eastAsia="ar-SA"/>
              </w:rPr>
              <w:t xml:space="preserve"> 20516Х52400)</w:t>
            </w:r>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Счет получателя 40501810700042000002</w:t>
            </w:r>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proofErr w:type="gramStart"/>
            <w:r w:rsidRPr="00AB6F27">
              <w:rPr>
                <w:rFonts w:ascii="Times New Roman" w:eastAsia="Times New Roman" w:hAnsi="Times New Roman" w:cs="Times New Roman"/>
                <w:bCs/>
                <w:kern w:val="1"/>
                <w:sz w:val="20"/>
                <w:szCs w:val="20"/>
                <w:lang w:eastAsia="ar-SA"/>
              </w:rPr>
              <w:t>Кор. счет</w:t>
            </w:r>
            <w:proofErr w:type="gramEnd"/>
            <w:r w:rsidRPr="00AB6F27">
              <w:rPr>
                <w:rFonts w:ascii="Times New Roman" w:eastAsia="Times New Roman" w:hAnsi="Times New Roman" w:cs="Times New Roman"/>
                <w:bCs/>
                <w:kern w:val="1"/>
                <w:sz w:val="20"/>
                <w:szCs w:val="20"/>
                <w:lang w:eastAsia="ar-SA"/>
              </w:rPr>
              <w:t xml:space="preserve"> – нет.</w:t>
            </w:r>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Банк получателя</w:t>
            </w:r>
            <w:proofErr w:type="gramStart"/>
            <w:r w:rsidRPr="00AB6F27">
              <w:rPr>
                <w:rFonts w:ascii="Times New Roman" w:eastAsia="Times New Roman" w:hAnsi="Times New Roman" w:cs="Times New Roman"/>
                <w:bCs/>
                <w:kern w:val="1"/>
                <w:sz w:val="20"/>
                <w:szCs w:val="20"/>
                <w:lang w:eastAsia="ar-SA"/>
              </w:rPr>
              <w:t xml:space="preserve"> :</w:t>
            </w:r>
            <w:proofErr w:type="gramEnd"/>
            <w:r w:rsidRPr="00AB6F27">
              <w:rPr>
                <w:rFonts w:ascii="Times New Roman" w:eastAsia="Times New Roman" w:hAnsi="Times New Roman" w:cs="Times New Roman"/>
                <w:bCs/>
                <w:kern w:val="1"/>
                <w:sz w:val="20"/>
                <w:szCs w:val="20"/>
                <w:lang w:eastAsia="ar-SA"/>
              </w:rPr>
              <w:t xml:space="preserve"> </w:t>
            </w:r>
            <w:proofErr w:type="gramStart"/>
            <w:r w:rsidRPr="00AB6F27">
              <w:rPr>
                <w:rFonts w:ascii="Times New Roman" w:eastAsia="Times New Roman" w:hAnsi="Times New Roman" w:cs="Times New Roman"/>
                <w:bCs/>
                <w:kern w:val="1"/>
                <w:sz w:val="20"/>
                <w:szCs w:val="20"/>
                <w:lang w:eastAsia="ar-SA"/>
              </w:rPr>
              <w:t>Сибирское</w:t>
            </w:r>
            <w:proofErr w:type="gramEnd"/>
            <w:r w:rsidRPr="00AB6F27">
              <w:rPr>
                <w:rFonts w:ascii="Times New Roman" w:eastAsia="Times New Roman" w:hAnsi="Times New Roman" w:cs="Times New Roman"/>
                <w:bCs/>
                <w:kern w:val="1"/>
                <w:sz w:val="20"/>
                <w:szCs w:val="20"/>
                <w:lang w:eastAsia="ar-SA"/>
              </w:rPr>
              <w:t xml:space="preserve"> ГУ Банка России</w:t>
            </w:r>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 xml:space="preserve"> г. Новосибирск      БИК  045004001</w:t>
            </w:r>
          </w:p>
          <w:p w:rsidR="00AB6F27" w:rsidRPr="00AB6F27" w:rsidRDefault="00AB6F27" w:rsidP="00AB6F27">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Тел. (383)338-38-51 (приемная), 338-38-53 (бухгалтерия),338-80-20 (</w:t>
            </w:r>
            <w:proofErr w:type="gramStart"/>
            <w:r w:rsidRPr="00AB6F27">
              <w:rPr>
                <w:rFonts w:ascii="Times New Roman" w:eastAsia="Times New Roman" w:hAnsi="Times New Roman" w:cs="Times New Roman"/>
                <w:bCs/>
                <w:kern w:val="1"/>
                <w:sz w:val="20"/>
                <w:szCs w:val="20"/>
                <w:lang w:eastAsia="ar-SA"/>
              </w:rPr>
              <w:t>хоз. часть</w:t>
            </w:r>
            <w:proofErr w:type="gramEnd"/>
            <w:r w:rsidRPr="00AB6F27">
              <w:rPr>
                <w:rFonts w:ascii="Times New Roman" w:eastAsia="Times New Roman" w:hAnsi="Times New Roman" w:cs="Times New Roman"/>
                <w:bCs/>
                <w:kern w:val="1"/>
                <w:sz w:val="20"/>
                <w:szCs w:val="20"/>
                <w:lang w:eastAsia="ar-SA"/>
              </w:rPr>
              <w:t>).</w:t>
            </w:r>
          </w:p>
          <w:p w:rsidR="008E4468" w:rsidRDefault="008E4468" w:rsidP="000C7478">
            <w:pPr>
              <w:suppressAutoHyphens/>
              <w:spacing w:after="0" w:line="240" w:lineRule="auto"/>
              <w:rPr>
                <w:rFonts w:ascii="Times New Roman" w:eastAsia="Times New Roman" w:hAnsi="Times New Roman" w:cs="Times New Roman"/>
                <w:kern w:val="1"/>
                <w:sz w:val="20"/>
                <w:szCs w:val="20"/>
                <w:lang w:eastAsia="ar-SA"/>
              </w:rPr>
            </w:pPr>
          </w:p>
          <w:p w:rsidR="008E4468" w:rsidRPr="00911AF8" w:rsidRDefault="008E4468" w:rsidP="000C7478">
            <w:pPr>
              <w:suppressAutoHyphens/>
              <w:spacing w:after="0" w:line="240" w:lineRule="auto"/>
              <w:rPr>
                <w:rFonts w:ascii="Times New Roman" w:eastAsia="Times New Roman" w:hAnsi="Times New Roman" w:cs="Times New Roman"/>
                <w:kern w:val="1"/>
                <w:sz w:val="20"/>
                <w:szCs w:val="20"/>
                <w:lang w:eastAsia="ar-SA"/>
              </w:rPr>
            </w:pPr>
          </w:p>
          <w:p w:rsidR="00B817E3"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p>
          <w:p w:rsidR="0030393C" w:rsidRPr="00911AF8" w:rsidRDefault="0030393C" w:rsidP="000C7478">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w:t>
            </w:r>
            <w:r w:rsidR="00D54ECE">
              <w:rPr>
                <w:rFonts w:ascii="Times New Roman" w:eastAsia="Times New Roman" w:hAnsi="Times New Roman" w:cs="Times New Roman"/>
                <w:kern w:val="1"/>
                <w:sz w:val="20"/>
                <w:szCs w:val="20"/>
                <w:lang w:eastAsia="ar-SA"/>
              </w:rPr>
              <w:t xml:space="preserve">__________________ </w:t>
            </w:r>
            <w:proofErr w:type="spellStart"/>
            <w:r w:rsidR="00D54ECE">
              <w:rPr>
                <w:rFonts w:ascii="Times New Roman" w:eastAsia="Times New Roman" w:hAnsi="Times New Roman" w:cs="Times New Roman"/>
                <w:kern w:val="1"/>
                <w:sz w:val="20"/>
                <w:szCs w:val="20"/>
                <w:lang w:eastAsia="ar-SA"/>
              </w:rPr>
              <w:t>О.Ю.Васильев</w:t>
            </w:r>
            <w:proofErr w:type="spellEnd"/>
          </w:p>
          <w:p w:rsidR="0030393C" w:rsidRPr="00911AF8" w:rsidRDefault="0030393C" w:rsidP="000C7478">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0C7478">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FF3884" w:rsidRDefault="002D0016" w:rsidP="00187A9D">
            <w:pPr>
              <w:suppressAutoHyphens/>
              <w:spacing w:after="0" w:line="240" w:lineRule="auto"/>
              <w:rPr>
                <w:rFonts w:ascii="Times New Roman" w:eastAsia="Times New Roman" w:hAnsi="Times New Roman" w:cs="Times New Roman"/>
                <w:b/>
                <w:kern w:val="2"/>
                <w:sz w:val="20"/>
                <w:szCs w:val="20"/>
                <w:lang w:eastAsia="ar-SA"/>
              </w:rPr>
            </w:pPr>
            <w:r w:rsidRPr="002D0016">
              <w:rPr>
                <w:rFonts w:ascii="Times New Roman" w:eastAsia="Times New Roman" w:hAnsi="Times New Roman" w:cs="Times New Roman"/>
                <w:b/>
                <w:kern w:val="2"/>
                <w:sz w:val="20"/>
                <w:szCs w:val="20"/>
                <w:lang w:eastAsia="ar-SA"/>
              </w:rPr>
              <w:t>ООО «</w:t>
            </w:r>
            <w:proofErr w:type="spellStart"/>
            <w:r w:rsidRPr="002D0016">
              <w:rPr>
                <w:rFonts w:ascii="Times New Roman" w:eastAsia="Times New Roman" w:hAnsi="Times New Roman" w:cs="Times New Roman"/>
                <w:b/>
                <w:kern w:val="2"/>
                <w:sz w:val="20"/>
                <w:szCs w:val="20"/>
                <w:lang w:eastAsia="ar-SA"/>
              </w:rPr>
              <w:t>НовосибСтройГарант</w:t>
            </w:r>
            <w:proofErr w:type="spellEnd"/>
            <w:r w:rsidRPr="002D0016">
              <w:rPr>
                <w:rFonts w:ascii="Times New Roman" w:eastAsia="Times New Roman" w:hAnsi="Times New Roman" w:cs="Times New Roman"/>
                <w:b/>
                <w:kern w:val="2"/>
                <w:sz w:val="20"/>
                <w:szCs w:val="20"/>
                <w:lang w:eastAsia="ar-SA"/>
              </w:rPr>
              <w:t>»</w:t>
            </w:r>
            <w:r>
              <w:rPr>
                <w:rFonts w:ascii="Times New Roman" w:eastAsia="Times New Roman" w:hAnsi="Times New Roman" w:cs="Times New Roman"/>
                <w:b/>
                <w:kern w:val="2"/>
                <w:sz w:val="20"/>
                <w:szCs w:val="20"/>
                <w:lang w:eastAsia="ar-SA"/>
              </w:rPr>
              <w:t xml:space="preserve">  </w:t>
            </w:r>
          </w:p>
          <w:p w:rsidR="002D0016" w:rsidRDefault="00A1530F" w:rsidP="00187A9D">
            <w:pPr>
              <w:suppressAutoHyphens/>
              <w:spacing w:after="0" w:line="240" w:lineRule="auto"/>
              <w:rPr>
                <w:rFonts w:ascii="Times New Roman" w:eastAsia="Times New Roman" w:hAnsi="Times New Roman" w:cs="Times New Roman"/>
                <w:kern w:val="2"/>
                <w:sz w:val="20"/>
                <w:szCs w:val="20"/>
                <w:lang w:eastAsia="ar-SA"/>
              </w:rPr>
            </w:pPr>
            <w:proofErr w:type="spellStart"/>
            <w:r>
              <w:rPr>
                <w:rFonts w:ascii="Times New Roman" w:eastAsia="Times New Roman" w:hAnsi="Times New Roman" w:cs="Times New Roman"/>
                <w:kern w:val="2"/>
                <w:sz w:val="20"/>
                <w:szCs w:val="20"/>
                <w:lang w:eastAsia="ar-SA"/>
              </w:rPr>
              <w:t>Юр.адрес</w:t>
            </w:r>
            <w:proofErr w:type="spellEnd"/>
            <w:r>
              <w:rPr>
                <w:rFonts w:ascii="Times New Roman" w:eastAsia="Times New Roman" w:hAnsi="Times New Roman" w:cs="Times New Roman"/>
                <w:kern w:val="2"/>
                <w:sz w:val="20"/>
                <w:szCs w:val="20"/>
                <w:lang w:eastAsia="ar-SA"/>
              </w:rPr>
              <w:t xml:space="preserve">: 630083 </w:t>
            </w:r>
            <w:proofErr w:type="spellStart"/>
            <w:r>
              <w:rPr>
                <w:rFonts w:ascii="Times New Roman" w:eastAsia="Times New Roman" w:hAnsi="Times New Roman" w:cs="Times New Roman"/>
                <w:kern w:val="2"/>
                <w:sz w:val="20"/>
                <w:szCs w:val="20"/>
                <w:lang w:eastAsia="ar-SA"/>
              </w:rPr>
              <w:t>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овосибирск</w:t>
            </w:r>
            <w:proofErr w:type="spellEnd"/>
            <w:r>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ул.Большевистская</w:t>
            </w:r>
            <w:proofErr w:type="spellEnd"/>
            <w:r>
              <w:rPr>
                <w:rFonts w:ascii="Times New Roman" w:eastAsia="Times New Roman" w:hAnsi="Times New Roman" w:cs="Times New Roman"/>
                <w:kern w:val="2"/>
                <w:sz w:val="20"/>
                <w:szCs w:val="20"/>
                <w:lang w:eastAsia="ar-SA"/>
              </w:rPr>
              <w:t>, 128- кв.81</w:t>
            </w:r>
          </w:p>
          <w:p w:rsidR="00A1530F" w:rsidRDefault="00A1530F"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Почтовый адрес:630087 г. Новосибирск, ул. Ватутина, 71 офис 413</w:t>
            </w:r>
          </w:p>
          <w:p w:rsidR="00A1530F" w:rsidRPr="00D9662E" w:rsidRDefault="00A1530F"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w:t>
            </w:r>
            <w:r w:rsidRPr="00D9662E">
              <w:rPr>
                <w:rFonts w:ascii="Times New Roman" w:eastAsia="Times New Roman" w:hAnsi="Times New Roman" w:cs="Times New Roman"/>
                <w:kern w:val="2"/>
                <w:sz w:val="20"/>
                <w:szCs w:val="20"/>
                <w:lang w:eastAsia="ar-SA"/>
              </w:rPr>
              <w:t xml:space="preserve">. (913) 714-55-74 </w:t>
            </w:r>
            <w:r>
              <w:rPr>
                <w:rFonts w:ascii="Times New Roman" w:eastAsia="Times New Roman" w:hAnsi="Times New Roman" w:cs="Times New Roman"/>
                <w:kern w:val="2"/>
                <w:sz w:val="20"/>
                <w:szCs w:val="20"/>
                <w:lang w:val="en-US" w:eastAsia="ar-SA"/>
              </w:rPr>
              <w:t>E</w:t>
            </w:r>
            <w:r w:rsidRPr="00D9662E">
              <w:rPr>
                <w:rFonts w:ascii="Times New Roman" w:eastAsia="Times New Roman" w:hAnsi="Times New Roman" w:cs="Times New Roman"/>
                <w:kern w:val="2"/>
                <w:sz w:val="20"/>
                <w:szCs w:val="20"/>
                <w:lang w:eastAsia="ar-SA"/>
              </w:rPr>
              <w:t>-</w:t>
            </w:r>
            <w:r>
              <w:rPr>
                <w:rFonts w:ascii="Times New Roman" w:eastAsia="Times New Roman" w:hAnsi="Times New Roman" w:cs="Times New Roman"/>
                <w:kern w:val="2"/>
                <w:sz w:val="20"/>
                <w:szCs w:val="20"/>
                <w:lang w:val="en-US" w:eastAsia="ar-SA"/>
              </w:rPr>
              <w:t>mail</w:t>
            </w:r>
            <w:r w:rsidRPr="00D9662E">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val="en-US" w:eastAsia="ar-SA"/>
              </w:rPr>
              <w:t>sidsa</w:t>
            </w:r>
            <w:proofErr w:type="spellEnd"/>
            <w:r w:rsidRPr="00D9662E">
              <w:rPr>
                <w:rFonts w:ascii="Times New Roman" w:eastAsia="Times New Roman" w:hAnsi="Times New Roman" w:cs="Times New Roman"/>
                <w:kern w:val="2"/>
                <w:sz w:val="20"/>
                <w:szCs w:val="20"/>
                <w:lang w:eastAsia="ar-SA"/>
              </w:rPr>
              <w:t>2015@</w:t>
            </w:r>
            <w:proofErr w:type="spellStart"/>
            <w:r>
              <w:rPr>
                <w:rFonts w:ascii="Times New Roman" w:eastAsia="Times New Roman" w:hAnsi="Times New Roman" w:cs="Times New Roman"/>
                <w:kern w:val="2"/>
                <w:sz w:val="20"/>
                <w:szCs w:val="20"/>
                <w:lang w:val="en-US" w:eastAsia="ar-SA"/>
              </w:rPr>
              <w:t>ya</w:t>
            </w:r>
            <w:proofErr w:type="spellEnd"/>
            <w:r w:rsidRPr="00D9662E">
              <w:rPr>
                <w:rFonts w:ascii="Times New Roman" w:eastAsia="Times New Roman" w:hAnsi="Times New Roman" w:cs="Times New Roman"/>
                <w:kern w:val="2"/>
                <w:sz w:val="20"/>
                <w:szCs w:val="20"/>
                <w:lang w:eastAsia="ar-SA"/>
              </w:rPr>
              <w:t>.</w:t>
            </w:r>
            <w:proofErr w:type="spellStart"/>
            <w:r>
              <w:rPr>
                <w:rFonts w:ascii="Times New Roman" w:eastAsia="Times New Roman" w:hAnsi="Times New Roman" w:cs="Times New Roman"/>
                <w:kern w:val="2"/>
                <w:sz w:val="20"/>
                <w:szCs w:val="20"/>
                <w:lang w:val="en-US" w:eastAsia="ar-SA"/>
              </w:rPr>
              <w:t>ru</w:t>
            </w:r>
            <w:proofErr w:type="spellEnd"/>
            <w:r w:rsidRPr="00D9662E">
              <w:rPr>
                <w:rFonts w:ascii="Times New Roman" w:eastAsia="Times New Roman" w:hAnsi="Times New Roman" w:cs="Times New Roman"/>
                <w:kern w:val="2"/>
                <w:sz w:val="20"/>
                <w:szCs w:val="20"/>
                <w:lang w:eastAsia="ar-SA"/>
              </w:rPr>
              <w:t xml:space="preserve">  </w:t>
            </w:r>
          </w:p>
          <w:p w:rsidR="00A1530F" w:rsidRPr="00A1530F" w:rsidRDefault="00A1530F"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w:t>
            </w:r>
            <w:r w:rsidRPr="00A1530F">
              <w:rPr>
                <w:rFonts w:ascii="Times New Roman" w:eastAsia="Times New Roman" w:hAnsi="Times New Roman" w:cs="Times New Roman"/>
                <w:kern w:val="2"/>
                <w:sz w:val="20"/>
                <w:szCs w:val="20"/>
                <w:lang w:eastAsia="ar-SA"/>
              </w:rPr>
              <w:t xml:space="preserve">  5405025500      </w:t>
            </w:r>
            <w:r>
              <w:rPr>
                <w:rFonts w:ascii="Times New Roman" w:eastAsia="Times New Roman" w:hAnsi="Times New Roman" w:cs="Times New Roman"/>
                <w:kern w:val="2"/>
                <w:sz w:val="20"/>
                <w:szCs w:val="20"/>
                <w:lang w:eastAsia="ar-SA"/>
              </w:rPr>
              <w:t>КПП</w:t>
            </w:r>
            <w:r w:rsidRPr="00A1530F">
              <w:rPr>
                <w:rFonts w:ascii="Times New Roman" w:eastAsia="Times New Roman" w:hAnsi="Times New Roman" w:cs="Times New Roman"/>
                <w:kern w:val="2"/>
                <w:sz w:val="20"/>
                <w:szCs w:val="20"/>
                <w:lang w:eastAsia="ar-SA"/>
              </w:rPr>
              <w:t xml:space="preserve">  540501001</w:t>
            </w:r>
          </w:p>
          <w:p w:rsidR="00A1530F" w:rsidRDefault="00A1530F"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w:t>
            </w:r>
            <w:r w:rsidRPr="00A1530F">
              <w:rPr>
                <w:rFonts w:ascii="Times New Roman" w:eastAsia="Times New Roman" w:hAnsi="Times New Roman" w:cs="Times New Roman"/>
                <w:kern w:val="2"/>
                <w:sz w:val="20"/>
                <w:szCs w:val="20"/>
                <w:lang w:eastAsia="ar-SA"/>
              </w:rPr>
              <w:t xml:space="preserve">  1185476059559</w:t>
            </w:r>
            <w:r>
              <w:rPr>
                <w:rFonts w:ascii="Times New Roman" w:eastAsia="Times New Roman" w:hAnsi="Times New Roman" w:cs="Times New Roman"/>
                <w:kern w:val="2"/>
                <w:sz w:val="20"/>
                <w:szCs w:val="20"/>
                <w:lang w:eastAsia="ar-SA"/>
              </w:rPr>
              <w:t xml:space="preserve">  дата н/учет 13.07.2018</w:t>
            </w:r>
          </w:p>
          <w:p w:rsidR="00A1530F" w:rsidRDefault="00A1530F"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50701000</w:t>
            </w:r>
            <w:r w:rsidR="00335E19">
              <w:rPr>
                <w:rFonts w:ascii="Times New Roman" w:eastAsia="Times New Roman" w:hAnsi="Times New Roman" w:cs="Times New Roman"/>
                <w:kern w:val="2"/>
                <w:sz w:val="20"/>
                <w:szCs w:val="20"/>
                <w:lang w:eastAsia="ar-SA"/>
              </w:rPr>
              <w:t xml:space="preserve">   ОКПО 31655999</w:t>
            </w:r>
          </w:p>
          <w:p w:rsidR="00335E19" w:rsidRDefault="00335E19" w:rsidP="00187A9D">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40702810104500003224</w:t>
            </w:r>
          </w:p>
          <w:p w:rsidR="00335E19" w:rsidRDefault="00335E19"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Филиал Точка ПАО Банка «Финансовая Корпорация Открытие»      БИК  044525999</w:t>
            </w:r>
          </w:p>
          <w:p w:rsidR="00335E19" w:rsidRDefault="00335E19" w:rsidP="00187A9D">
            <w:pPr>
              <w:suppressAutoHyphens/>
              <w:spacing w:after="0" w:line="240" w:lineRule="auto"/>
              <w:rPr>
                <w:rFonts w:ascii="Times New Roman" w:eastAsia="Times New Roman" w:hAnsi="Times New Roman" w:cs="Times New Roman"/>
                <w:kern w:val="2"/>
                <w:sz w:val="20"/>
                <w:szCs w:val="20"/>
                <w:lang w:eastAsia="ar-SA"/>
              </w:rPr>
            </w:pPr>
            <w:proofErr w:type="spellStart"/>
            <w:proofErr w:type="gramStart"/>
            <w:r>
              <w:rPr>
                <w:rFonts w:ascii="Times New Roman" w:eastAsia="Times New Roman" w:hAnsi="Times New Roman" w:cs="Times New Roman"/>
                <w:kern w:val="2"/>
                <w:sz w:val="20"/>
                <w:szCs w:val="20"/>
                <w:lang w:eastAsia="ar-SA"/>
              </w:rPr>
              <w:t>Корр</w:t>
            </w:r>
            <w:proofErr w:type="spellEnd"/>
            <w:proofErr w:type="gramEnd"/>
            <w:r>
              <w:rPr>
                <w:rFonts w:ascii="Times New Roman" w:eastAsia="Times New Roman" w:hAnsi="Times New Roman" w:cs="Times New Roman"/>
                <w:kern w:val="2"/>
                <w:sz w:val="20"/>
                <w:szCs w:val="20"/>
                <w:lang w:eastAsia="ar-SA"/>
              </w:rPr>
              <w:t>/счет  30101810845250000999</w:t>
            </w:r>
          </w:p>
          <w:p w:rsidR="00335E19" w:rsidRDefault="00335E19" w:rsidP="00187A9D">
            <w:pPr>
              <w:suppressAutoHyphens/>
              <w:spacing w:after="0" w:line="240" w:lineRule="auto"/>
              <w:rPr>
                <w:rFonts w:ascii="Times New Roman" w:eastAsia="Times New Roman" w:hAnsi="Times New Roman" w:cs="Times New Roman"/>
                <w:kern w:val="2"/>
                <w:sz w:val="20"/>
                <w:szCs w:val="20"/>
                <w:lang w:eastAsia="ar-SA"/>
              </w:rPr>
            </w:pPr>
          </w:p>
          <w:p w:rsidR="00335E19" w:rsidRDefault="00335E19" w:rsidP="00187A9D">
            <w:pPr>
              <w:suppressAutoHyphens/>
              <w:spacing w:after="0" w:line="240" w:lineRule="auto"/>
              <w:rPr>
                <w:rFonts w:ascii="Times New Roman" w:eastAsia="Times New Roman" w:hAnsi="Times New Roman" w:cs="Times New Roman"/>
                <w:kern w:val="2"/>
                <w:sz w:val="20"/>
                <w:szCs w:val="20"/>
                <w:lang w:eastAsia="ar-SA"/>
              </w:rPr>
            </w:pPr>
          </w:p>
          <w:p w:rsidR="00335E19" w:rsidRDefault="00335E19" w:rsidP="00187A9D">
            <w:pPr>
              <w:suppressAutoHyphens/>
              <w:spacing w:after="0" w:line="240" w:lineRule="auto"/>
              <w:rPr>
                <w:rFonts w:ascii="Times New Roman" w:eastAsia="Times New Roman" w:hAnsi="Times New Roman" w:cs="Times New Roman"/>
                <w:kern w:val="2"/>
                <w:sz w:val="20"/>
                <w:szCs w:val="20"/>
                <w:lang w:eastAsia="ar-SA"/>
              </w:rPr>
            </w:pPr>
          </w:p>
          <w:p w:rsidR="00335E19" w:rsidRDefault="00335E19" w:rsidP="00187A9D">
            <w:pPr>
              <w:suppressAutoHyphens/>
              <w:spacing w:after="0" w:line="240" w:lineRule="auto"/>
              <w:rPr>
                <w:rFonts w:ascii="Times New Roman" w:eastAsia="Times New Roman" w:hAnsi="Times New Roman" w:cs="Times New Roman"/>
                <w:kern w:val="2"/>
                <w:sz w:val="20"/>
                <w:szCs w:val="20"/>
                <w:lang w:eastAsia="ar-SA"/>
              </w:rPr>
            </w:pPr>
          </w:p>
          <w:p w:rsidR="00335E19" w:rsidRDefault="00335E19" w:rsidP="00187A9D">
            <w:pPr>
              <w:suppressAutoHyphens/>
              <w:spacing w:after="0" w:line="240" w:lineRule="auto"/>
              <w:rPr>
                <w:rFonts w:ascii="Times New Roman" w:eastAsia="Times New Roman" w:hAnsi="Times New Roman" w:cs="Times New Roman"/>
                <w:kern w:val="2"/>
                <w:sz w:val="20"/>
                <w:szCs w:val="20"/>
                <w:lang w:eastAsia="ar-SA"/>
              </w:rPr>
            </w:pPr>
          </w:p>
          <w:p w:rsidR="00335E19" w:rsidRDefault="00335E19"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Генеральный директор</w:t>
            </w:r>
          </w:p>
          <w:p w:rsidR="00335E19" w:rsidRDefault="00335E19" w:rsidP="00187A9D">
            <w:pPr>
              <w:suppressAutoHyphens/>
              <w:spacing w:after="0" w:line="240" w:lineRule="auto"/>
              <w:rPr>
                <w:rFonts w:ascii="Times New Roman" w:eastAsia="Times New Roman" w:hAnsi="Times New Roman" w:cs="Times New Roman"/>
                <w:kern w:val="2"/>
                <w:sz w:val="20"/>
                <w:szCs w:val="20"/>
                <w:lang w:eastAsia="ar-SA"/>
              </w:rPr>
            </w:pPr>
          </w:p>
          <w:p w:rsidR="00335E19" w:rsidRDefault="00335E19"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____________________</w:t>
            </w:r>
            <w:proofErr w:type="spellStart"/>
            <w:r>
              <w:rPr>
                <w:rFonts w:ascii="Times New Roman" w:eastAsia="Times New Roman" w:hAnsi="Times New Roman" w:cs="Times New Roman"/>
                <w:kern w:val="2"/>
                <w:sz w:val="20"/>
                <w:szCs w:val="20"/>
                <w:lang w:eastAsia="ar-SA"/>
              </w:rPr>
              <w:t>О.А.Ануфриева</w:t>
            </w:r>
            <w:proofErr w:type="spellEnd"/>
          </w:p>
          <w:p w:rsidR="00294D46" w:rsidRPr="00A1530F" w:rsidRDefault="00294D46"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633BCE" w:rsidRPr="00A1530F" w:rsidRDefault="00633BCE"/>
    <w:p w:rsidR="00FF3884" w:rsidRDefault="00335E19" w:rsidP="00335E19">
      <w:pPr>
        <w:spacing w:after="0" w:line="240" w:lineRule="auto"/>
        <w:rPr>
          <w:rFonts w:ascii="Times New Roman" w:hAnsi="Times New Roman" w:cs="Times New Roman"/>
          <w:sz w:val="20"/>
          <w:szCs w:val="20"/>
        </w:rPr>
      </w:pPr>
      <w:r w:rsidRPr="00335E19">
        <w:rPr>
          <w:rFonts w:ascii="Times New Roman" w:hAnsi="Times New Roman" w:cs="Times New Roman"/>
          <w:sz w:val="20"/>
          <w:szCs w:val="20"/>
        </w:rPr>
        <w:t>Приложение №1 к договору</w:t>
      </w:r>
    </w:p>
    <w:p w:rsidR="00335E19" w:rsidRDefault="00335E19" w:rsidP="00335E19">
      <w:pPr>
        <w:spacing w:after="0" w:line="240" w:lineRule="auto"/>
        <w:rPr>
          <w:rFonts w:ascii="Times New Roman" w:hAnsi="Times New Roman" w:cs="Times New Roman"/>
          <w:sz w:val="20"/>
          <w:szCs w:val="20"/>
        </w:rPr>
      </w:pPr>
    </w:p>
    <w:p w:rsidR="00BB02CE" w:rsidRPr="00BB02CE" w:rsidRDefault="00BB02CE" w:rsidP="00BB02CE">
      <w:pPr>
        <w:rPr>
          <w:rFonts w:ascii="Times New Roman" w:hAnsi="Times New Roman" w:cs="Times New Roman"/>
          <w:b/>
          <w:sz w:val="20"/>
          <w:szCs w:val="20"/>
        </w:rPr>
      </w:pPr>
      <w:r w:rsidRPr="00BB02CE">
        <w:rPr>
          <w:rFonts w:ascii="Times New Roman" w:hAnsi="Times New Roman" w:cs="Times New Roman"/>
          <w:b/>
          <w:sz w:val="20"/>
          <w:szCs w:val="20"/>
        </w:rPr>
        <w:t>Техниче</w:t>
      </w:r>
      <w:r w:rsidR="00294D46">
        <w:rPr>
          <w:rFonts w:ascii="Times New Roman" w:hAnsi="Times New Roman" w:cs="Times New Roman"/>
          <w:b/>
          <w:sz w:val="20"/>
          <w:szCs w:val="20"/>
        </w:rPr>
        <w:t xml:space="preserve">ское задание </w:t>
      </w:r>
    </w:p>
    <w:tbl>
      <w:tblPr>
        <w:tblW w:w="4946" w:type="pct"/>
        <w:tblLook w:val="0000" w:firstRow="0" w:lastRow="0" w:firstColumn="0" w:lastColumn="0" w:noHBand="0" w:noVBand="0"/>
      </w:tblPr>
      <w:tblGrid>
        <w:gridCol w:w="854"/>
        <w:gridCol w:w="5006"/>
        <w:gridCol w:w="929"/>
        <w:gridCol w:w="1143"/>
        <w:gridCol w:w="2096"/>
      </w:tblGrid>
      <w:tr w:rsidR="00BB02CE" w:rsidRPr="00BB02CE" w:rsidTr="00C47AE6">
        <w:trPr>
          <w:trHeight w:val="63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02CE" w:rsidRPr="00BB02CE" w:rsidRDefault="00BB02CE" w:rsidP="00BB02CE">
            <w:pPr>
              <w:rPr>
                <w:rFonts w:ascii="Times New Roman" w:hAnsi="Times New Roman" w:cs="Times New Roman"/>
                <w:b/>
                <w:bCs/>
                <w:sz w:val="20"/>
                <w:szCs w:val="20"/>
              </w:rPr>
            </w:pPr>
            <w:r w:rsidRPr="00BB02CE">
              <w:rPr>
                <w:rFonts w:ascii="Times New Roman" w:hAnsi="Times New Roman" w:cs="Times New Roman"/>
                <w:b/>
                <w:bCs/>
                <w:sz w:val="20"/>
                <w:szCs w:val="20"/>
              </w:rPr>
              <w:t xml:space="preserve">№ </w:t>
            </w:r>
            <w:proofErr w:type="gramStart"/>
            <w:r w:rsidRPr="00BB02CE">
              <w:rPr>
                <w:rFonts w:ascii="Times New Roman" w:hAnsi="Times New Roman" w:cs="Times New Roman"/>
                <w:b/>
                <w:bCs/>
                <w:sz w:val="20"/>
                <w:szCs w:val="20"/>
              </w:rPr>
              <w:t>п</w:t>
            </w:r>
            <w:proofErr w:type="gramEnd"/>
            <w:r w:rsidRPr="00BB02CE">
              <w:rPr>
                <w:rFonts w:ascii="Times New Roman" w:hAnsi="Times New Roman" w:cs="Times New Roman"/>
                <w:b/>
                <w:bCs/>
                <w:sz w:val="20"/>
                <w:szCs w:val="20"/>
              </w:rPr>
              <w:t>/п</w:t>
            </w:r>
          </w:p>
        </w:tc>
        <w:tc>
          <w:tcPr>
            <w:tcW w:w="2496" w:type="pct"/>
            <w:tcBorders>
              <w:top w:val="single" w:sz="4" w:space="0" w:color="auto"/>
              <w:left w:val="nil"/>
              <w:bottom w:val="single" w:sz="4" w:space="0" w:color="auto"/>
              <w:right w:val="single" w:sz="4" w:space="0" w:color="auto"/>
            </w:tcBorders>
            <w:shd w:val="clear" w:color="auto" w:fill="auto"/>
            <w:vAlign w:val="center"/>
          </w:tcPr>
          <w:p w:rsidR="00BB02CE" w:rsidRPr="00BB02CE" w:rsidRDefault="00BB02CE" w:rsidP="00BB02CE">
            <w:pPr>
              <w:rPr>
                <w:rFonts w:ascii="Times New Roman" w:hAnsi="Times New Roman" w:cs="Times New Roman"/>
                <w:b/>
                <w:bCs/>
                <w:sz w:val="20"/>
                <w:szCs w:val="20"/>
              </w:rPr>
            </w:pPr>
            <w:r w:rsidRPr="00BB02CE">
              <w:rPr>
                <w:rFonts w:ascii="Times New Roman" w:hAnsi="Times New Roman" w:cs="Times New Roman"/>
                <w:b/>
                <w:bCs/>
                <w:sz w:val="20"/>
                <w:szCs w:val="20"/>
              </w:rPr>
              <w:t>Наименование продукции, работ, услуг</w:t>
            </w:r>
          </w:p>
        </w:tc>
        <w:tc>
          <w:tcPr>
            <w:tcW w:w="463" w:type="pct"/>
            <w:tcBorders>
              <w:top w:val="single" w:sz="4" w:space="0" w:color="auto"/>
              <w:left w:val="nil"/>
              <w:bottom w:val="single" w:sz="4" w:space="0" w:color="auto"/>
              <w:right w:val="single" w:sz="4" w:space="0" w:color="auto"/>
            </w:tcBorders>
            <w:shd w:val="clear" w:color="auto" w:fill="auto"/>
            <w:vAlign w:val="center"/>
          </w:tcPr>
          <w:p w:rsidR="00BB02CE" w:rsidRPr="00BB02CE" w:rsidRDefault="00BB02CE" w:rsidP="00BB02CE">
            <w:pPr>
              <w:rPr>
                <w:rFonts w:ascii="Times New Roman" w:hAnsi="Times New Roman" w:cs="Times New Roman"/>
                <w:b/>
                <w:bCs/>
                <w:sz w:val="20"/>
                <w:szCs w:val="20"/>
              </w:rPr>
            </w:pPr>
            <w:r w:rsidRPr="00BB02CE">
              <w:rPr>
                <w:rFonts w:ascii="Times New Roman" w:hAnsi="Times New Roman" w:cs="Times New Roman"/>
                <w:b/>
                <w:bCs/>
                <w:sz w:val="20"/>
                <w:szCs w:val="20"/>
              </w:rPr>
              <w:t>Кол-во</w:t>
            </w:r>
          </w:p>
        </w:tc>
        <w:tc>
          <w:tcPr>
            <w:tcW w:w="570" w:type="pct"/>
            <w:tcBorders>
              <w:top w:val="single" w:sz="4" w:space="0" w:color="auto"/>
              <w:left w:val="nil"/>
              <w:bottom w:val="single" w:sz="4" w:space="0" w:color="auto"/>
              <w:right w:val="single" w:sz="4" w:space="0" w:color="auto"/>
            </w:tcBorders>
            <w:shd w:val="clear" w:color="auto" w:fill="auto"/>
            <w:vAlign w:val="center"/>
          </w:tcPr>
          <w:p w:rsidR="00BB02CE" w:rsidRPr="00BB02CE" w:rsidRDefault="00BB02CE" w:rsidP="00BB02CE">
            <w:pPr>
              <w:rPr>
                <w:rFonts w:ascii="Times New Roman" w:hAnsi="Times New Roman" w:cs="Times New Roman"/>
                <w:b/>
                <w:bCs/>
                <w:sz w:val="20"/>
                <w:szCs w:val="20"/>
              </w:rPr>
            </w:pPr>
            <w:r w:rsidRPr="00BB02CE">
              <w:rPr>
                <w:rFonts w:ascii="Times New Roman" w:hAnsi="Times New Roman" w:cs="Times New Roman"/>
                <w:b/>
                <w:bCs/>
                <w:sz w:val="20"/>
                <w:szCs w:val="20"/>
              </w:rPr>
              <w:t>Ед.</w:t>
            </w:r>
          </w:p>
          <w:p w:rsidR="00BB02CE" w:rsidRPr="00BB02CE" w:rsidRDefault="00BB02CE" w:rsidP="00BB02CE">
            <w:pPr>
              <w:rPr>
                <w:rFonts w:ascii="Times New Roman" w:hAnsi="Times New Roman" w:cs="Times New Roman"/>
                <w:b/>
                <w:bCs/>
                <w:sz w:val="20"/>
                <w:szCs w:val="20"/>
              </w:rPr>
            </w:pPr>
            <w:r w:rsidRPr="00BB02CE">
              <w:rPr>
                <w:rFonts w:ascii="Times New Roman" w:hAnsi="Times New Roman" w:cs="Times New Roman"/>
                <w:b/>
                <w:bCs/>
                <w:sz w:val="20"/>
                <w:szCs w:val="20"/>
              </w:rPr>
              <w:t>изм.</w:t>
            </w:r>
          </w:p>
        </w:tc>
        <w:tc>
          <w:tcPr>
            <w:tcW w:w="1045" w:type="pct"/>
            <w:tcBorders>
              <w:top w:val="single" w:sz="4" w:space="0" w:color="auto"/>
              <w:left w:val="nil"/>
              <w:bottom w:val="single" w:sz="4" w:space="0" w:color="auto"/>
              <w:right w:val="single" w:sz="4" w:space="0" w:color="auto"/>
            </w:tcBorders>
            <w:shd w:val="clear" w:color="auto" w:fill="auto"/>
            <w:vAlign w:val="center"/>
          </w:tcPr>
          <w:p w:rsidR="00BB02CE" w:rsidRPr="00BB02CE" w:rsidRDefault="00BB02CE" w:rsidP="00BB02CE">
            <w:pPr>
              <w:rPr>
                <w:rFonts w:ascii="Times New Roman" w:hAnsi="Times New Roman" w:cs="Times New Roman"/>
                <w:b/>
                <w:bCs/>
                <w:sz w:val="20"/>
                <w:szCs w:val="20"/>
              </w:rPr>
            </w:pPr>
            <w:r w:rsidRPr="00BB02CE">
              <w:rPr>
                <w:rFonts w:ascii="Times New Roman" w:hAnsi="Times New Roman" w:cs="Times New Roman"/>
                <w:b/>
                <w:bCs/>
                <w:sz w:val="20"/>
                <w:szCs w:val="20"/>
              </w:rPr>
              <w:t>Ориентировочная цена ед., руб.</w:t>
            </w:r>
          </w:p>
        </w:tc>
      </w:tr>
      <w:tr w:rsidR="00BB02CE" w:rsidRPr="00BB02CE" w:rsidTr="00C47AE6">
        <w:trPr>
          <w:trHeight w:val="36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bottom"/>
          </w:tcPr>
          <w:p w:rsidR="00BB02CE" w:rsidRPr="00BB02CE" w:rsidRDefault="00BB02CE" w:rsidP="00BB02CE">
            <w:pPr>
              <w:numPr>
                <w:ilvl w:val="0"/>
                <w:numId w:val="5"/>
              </w:numPr>
              <w:rPr>
                <w:rFonts w:ascii="Times New Roman" w:hAnsi="Times New Roman" w:cs="Times New Roman"/>
                <w:sz w:val="20"/>
                <w:szCs w:val="20"/>
              </w:rPr>
            </w:pPr>
          </w:p>
        </w:tc>
        <w:tc>
          <w:tcPr>
            <w:tcW w:w="2496" w:type="pct"/>
            <w:tcBorders>
              <w:top w:val="single" w:sz="4" w:space="0" w:color="auto"/>
              <w:left w:val="nil"/>
              <w:bottom w:val="single" w:sz="4" w:space="0" w:color="auto"/>
              <w:right w:val="single" w:sz="4" w:space="0" w:color="auto"/>
            </w:tcBorders>
            <w:shd w:val="clear" w:color="auto" w:fill="auto"/>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Выполнение работ по установке алюминиевых дверей в зданиях НТЖТ - структурного подразделения СГУПС</w:t>
            </w:r>
          </w:p>
        </w:tc>
        <w:tc>
          <w:tcPr>
            <w:tcW w:w="463" w:type="pct"/>
            <w:tcBorders>
              <w:top w:val="single" w:sz="4" w:space="0" w:color="auto"/>
              <w:left w:val="nil"/>
              <w:bottom w:val="single" w:sz="4" w:space="0" w:color="auto"/>
              <w:right w:val="single" w:sz="4" w:space="0" w:color="auto"/>
            </w:tcBorders>
            <w:shd w:val="clear" w:color="auto" w:fill="auto"/>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4</w:t>
            </w:r>
          </w:p>
        </w:tc>
        <w:tc>
          <w:tcPr>
            <w:tcW w:w="570" w:type="pct"/>
            <w:tcBorders>
              <w:top w:val="single" w:sz="4" w:space="0" w:color="auto"/>
              <w:left w:val="nil"/>
              <w:bottom w:val="single" w:sz="4" w:space="0" w:color="auto"/>
              <w:right w:val="single" w:sz="4" w:space="0" w:color="auto"/>
            </w:tcBorders>
            <w:shd w:val="clear" w:color="auto" w:fill="auto"/>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шт.</w:t>
            </w:r>
          </w:p>
        </w:tc>
        <w:tc>
          <w:tcPr>
            <w:tcW w:w="1045" w:type="pct"/>
            <w:tcBorders>
              <w:top w:val="single" w:sz="4" w:space="0" w:color="auto"/>
              <w:left w:val="nil"/>
              <w:bottom w:val="single" w:sz="4" w:space="0" w:color="auto"/>
              <w:right w:val="single" w:sz="4" w:space="0" w:color="auto"/>
            </w:tcBorders>
            <w:shd w:val="clear" w:color="auto" w:fill="auto"/>
            <w:noWrap/>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144 768,00</w:t>
            </w:r>
          </w:p>
        </w:tc>
      </w:tr>
    </w:tbl>
    <w:p w:rsidR="00BB02CE" w:rsidRPr="00BB02CE" w:rsidRDefault="00BB02CE" w:rsidP="00BB02CE">
      <w:pPr>
        <w:rPr>
          <w:rFonts w:ascii="Times New Roman" w:hAnsi="Times New Roman" w:cs="Times New Roman"/>
          <w:b/>
          <w:sz w:val="20"/>
          <w:szCs w:val="20"/>
        </w:rPr>
      </w:pPr>
    </w:p>
    <w:p w:rsidR="00BB02CE" w:rsidRPr="00BB02CE" w:rsidRDefault="00BB02CE" w:rsidP="00BB02CE">
      <w:pPr>
        <w:numPr>
          <w:ilvl w:val="0"/>
          <w:numId w:val="4"/>
        </w:numPr>
        <w:rPr>
          <w:rFonts w:ascii="Times New Roman" w:hAnsi="Times New Roman" w:cs="Times New Roman"/>
          <w:b/>
          <w:sz w:val="20"/>
          <w:szCs w:val="20"/>
        </w:rPr>
      </w:pPr>
      <w:r w:rsidRPr="00BB02CE">
        <w:rPr>
          <w:rFonts w:ascii="Times New Roman" w:hAnsi="Times New Roman" w:cs="Times New Roman"/>
          <w:b/>
          <w:sz w:val="20"/>
          <w:szCs w:val="20"/>
        </w:rPr>
        <w:t>Источник финансирования</w:t>
      </w:r>
      <w:r w:rsidRPr="00BB02CE">
        <w:rPr>
          <w:rFonts w:ascii="Times New Roman" w:hAnsi="Times New Roman" w:cs="Times New Roman"/>
          <w:sz w:val="20"/>
          <w:szCs w:val="20"/>
        </w:rPr>
        <w:t>: средства бюджетных организаций.</w:t>
      </w:r>
    </w:p>
    <w:p w:rsidR="00BB02CE" w:rsidRPr="00BB02CE" w:rsidRDefault="00BB02CE" w:rsidP="00BB02CE">
      <w:pPr>
        <w:numPr>
          <w:ilvl w:val="0"/>
          <w:numId w:val="4"/>
        </w:numPr>
        <w:rPr>
          <w:rFonts w:ascii="Times New Roman" w:hAnsi="Times New Roman" w:cs="Times New Roman"/>
          <w:b/>
          <w:sz w:val="20"/>
          <w:szCs w:val="20"/>
        </w:rPr>
      </w:pPr>
      <w:r w:rsidRPr="00BB02CE">
        <w:rPr>
          <w:rFonts w:ascii="Times New Roman" w:hAnsi="Times New Roman" w:cs="Times New Roman"/>
          <w:b/>
          <w:sz w:val="20"/>
          <w:szCs w:val="20"/>
        </w:rPr>
        <w:t>Наименование выполняемых работ</w:t>
      </w:r>
      <w:r w:rsidRPr="00BB02CE">
        <w:rPr>
          <w:rFonts w:ascii="Times New Roman" w:hAnsi="Times New Roman" w:cs="Times New Roman"/>
          <w:sz w:val="20"/>
          <w:szCs w:val="20"/>
        </w:rPr>
        <w:t>: Выполнение работ по установке алюминиевых дверей в зданиях НТЖТ - структурного подразделения СГУПС.</w:t>
      </w:r>
    </w:p>
    <w:p w:rsidR="00BB02CE" w:rsidRPr="00BB02CE" w:rsidRDefault="00BB02CE" w:rsidP="00BB02CE">
      <w:pPr>
        <w:numPr>
          <w:ilvl w:val="0"/>
          <w:numId w:val="4"/>
        </w:numPr>
        <w:rPr>
          <w:rFonts w:ascii="Times New Roman" w:hAnsi="Times New Roman" w:cs="Times New Roman"/>
          <w:b/>
          <w:sz w:val="20"/>
          <w:szCs w:val="20"/>
        </w:rPr>
      </w:pPr>
      <w:r w:rsidRPr="00BB02CE">
        <w:rPr>
          <w:rFonts w:ascii="Times New Roman" w:hAnsi="Times New Roman" w:cs="Times New Roman"/>
          <w:b/>
          <w:sz w:val="20"/>
          <w:szCs w:val="20"/>
        </w:rPr>
        <w:lastRenderedPageBreak/>
        <w:t xml:space="preserve">Количество выполняемых работ: </w:t>
      </w:r>
      <w:r w:rsidRPr="00BB02CE">
        <w:rPr>
          <w:rFonts w:ascii="Times New Roman" w:hAnsi="Times New Roman" w:cs="Times New Roman"/>
          <w:sz w:val="20"/>
          <w:szCs w:val="20"/>
        </w:rPr>
        <w:t>алюминиевые двери – 4 штуки.</w:t>
      </w:r>
    </w:p>
    <w:p w:rsidR="00BB02CE" w:rsidRPr="00BB02CE" w:rsidRDefault="00BB02CE" w:rsidP="00BB02CE">
      <w:pPr>
        <w:numPr>
          <w:ilvl w:val="0"/>
          <w:numId w:val="4"/>
        </w:numPr>
        <w:rPr>
          <w:rFonts w:ascii="Times New Roman" w:hAnsi="Times New Roman" w:cs="Times New Roman"/>
          <w:b/>
          <w:sz w:val="20"/>
          <w:szCs w:val="20"/>
        </w:rPr>
      </w:pPr>
      <w:r w:rsidRPr="00BB02CE">
        <w:rPr>
          <w:rFonts w:ascii="Times New Roman" w:hAnsi="Times New Roman" w:cs="Times New Roman"/>
          <w:b/>
          <w:sz w:val="20"/>
          <w:szCs w:val="20"/>
        </w:rPr>
        <w:t xml:space="preserve">Условия выполнения работ: </w:t>
      </w:r>
      <w:r w:rsidRPr="00BB02CE">
        <w:rPr>
          <w:rFonts w:ascii="Times New Roman" w:hAnsi="Times New Roman" w:cs="Times New Roman"/>
          <w:sz w:val="20"/>
          <w:szCs w:val="20"/>
        </w:rPr>
        <w:t>В соответствии с условиями договора.</w:t>
      </w:r>
    </w:p>
    <w:p w:rsidR="00BB02CE" w:rsidRPr="00BB02CE" w:rsidRDefault="00BB02CE" w:rsidP="00BB02CE">
      <w:pPr>
        <w:numPr>
          <w:ilvl w:val="0"/>
          <w:numId w:val="4"/>
        </w:numPr>
        <w:rPr>
          <w:rFonts w:ascii="Times New Roman" w:hAnsi="Times New Roman" w:cs="Times New Roman"/>
          <w:sz w:val="20"/>
          <w:szCs w:val="20"/>
        </w:rPr>
      </w:pPr>
      <w:r w:rsidRPr="00BB02CE">
        <w:rPr>
          <w:rFonts w:ascii="Times New Roman" w:hAnsi="Times New Roman" w:cs="Times New Roman"/>
          <w:b/>
          <w:sz w:val="20"/>
          <w:szCs w:val="20"/>
        </w:rPr>
        <w:t xml:space="preserve">Общие требования к выполнению работ: </w:t>
      </w:r>
      <w:r w:rsidRPr="00BB02CE">
        <w:rPr>
          <w:rFonts w:ascii="Times New Roman" w:hAnsi="Times New Roman" w:cs="Times New Roman"/>
          <w:sz w:val="20"/>
          <w:szCs w:val="20"/>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BB02CE" w:rsidRPr="00BB02CE" w:rsidRDefault="00BB02CE" w:rsidP="00BB02CE">
      <w:pPr>
        <w:numPr>
          <w:ilvl w:val="0"/>
          <w:numId w:val="4"/>
        </w:numPr>
        <w:rPr>
          <w:rFonts w:ascii="Times New Roman" w:hAnsi="Times New Roman" w:cs="Times New Roman"/>
          <w:b/>
          <w:sz w:val="20"/>
          <w:szCs w:val="20"/>
        </w:rPr>
      </w:pPr>
      <w:r w:rsidRPr="00BB02CE">
        <w:rPr>
          <w:rFonts w:ascii="Times New Roman" w:hAnsi="Times New Roman" w:cs="Times New Roman"/>
          <w:b/>
          <w:bCs/>
          <w:sz w:val="20"/>
          <w:szCs w:val="20"/>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BB02CE">
        <w:rPr>
          <w:rFonts w:ascii="Times New Roman" w:hAnsi="Times New Roman" w:cs="Times New Roman"/>
          <w:b/>
          <w:sz w:val="20"/>
          <w:szCs w:val="20"/>
        </w:rPr>
        <w:t>(</w:t>
      </w:r>
      <w:r w:rsidRPr="00BB02CE">
        <w:rPr>
          <w:rFonts w:ascii="Times New Roman" w:hAnsi="Times New Roman" w:cs="Times New Roman"/>
          <w:sz w:val="20"/>
          <w:szCs w:val="20"/>
        </w:rPr>
        <w:t>конкретизируются заказчиком</w:t>
      </w:r>
      <w:r w:rsidRPr="00BB02CE">
        <w:rPr>
          <w:rFonts w:ascii="Times New Roman" w:hAnsi="Times New Roman" w:cs="Times New Roman"/>
          <w:b/>
          <w:sz w:val="20"/>
          <w:szCs w:val="20"/>
        </w:rPr>
        <w:t xml:space="preserve">): </w:t>
      </w:r>
      <w:r w:rsidRPr="00BB02CE">
        <w:rPr>
          <w:rFonts w:ascii="Times New Roman" w:hAnsi="Times New Roman" w:cs="Times New Roman"/>
          <w:sz w:val="20"/>
          <w:szCs w:val="20"/>
        </w:rPr>
        <w:t xml:space="preserve">применяемая система контроля качества за выполненными работами - соответствие требованиями ГОСТ </w:t>
      </w:r>
      <w:proofErr w:type="gramStart"/>
      <w:r w:rsidRPr="00BB02CE">
        <w:rPr>
          <w:rFonts w:ascii="Times New Roman" w:hAnsi="Times New Roman" w:cs="Times New Roman"/>
          <w:sz w:val="20"/>
          <w:szCs w:val="20"/>
        </w:rPr>
        <w:t>Р</w:t>
      </w:r>
      <w:proofErr w:type="gramEnd"/>
      <w:r w:rsidRPr="00BB02CE">
        <w:rPr>
          <w:rFonts w:ascii="Times New Roman" w:hAnsi="Times New Roman" w:cs="Times New Roman"/>
          <w:sz w:val="20"/>
          <w:szCs w:val="20"/>
        </w:rPr>
        <w:t xml:space="preserve"> ИСО 9000. По договору подрядчик может принять на себя  обязанность выполнить работу, отвечающую требованиям к качеству, более высоким по сравнению с установленными для сторон требованиями.</w:t>
      </w:r>
      <w:r w:rsidRPr="00BB02CE">
        <w:rPr>
          <w:rFonts w:ascii="Times New Roman" w:hAnsi="Times New Roman" w:cs="Times New Roman"/>
          <w:b/>
          <w:sz w:val="20"/>
          <w:szCs w:val="20"/>
        </w:rPr>
        <w:t xml:space="preserve"> </w:t>
      </w:r>
    </w:p>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bCs/>
          <w:sz w:val="20"/>
          <w:szCs w:val="20"/>
        </w:rPr>
        <w:t xml:space="preserve">Гарантийный срок </w:t>
      </w:r>
      <w:r w:rsidRPr="00BB02CE">
        <w:rPr>
          <w:rFonts w:ascii="Times New Roman" w:hAnsi="Times New Roman" w:cs="Times New Roman"/>
          <w:sz w:val="20"/>
          <w:szCs w:val="20"/>
        </w:rPr>
        <w:t>не менее 60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b/>
          <w:sz w:val="20"/>
          <w:szCs w:val="20"/>
        </w:rPr>
        <w:t>Особые требования к выполнению работ</w:t>
      </w:r>
      <w:r w:rsidRPr="00BB02CE">
        <w:rPr>
          <w:rFonts w:ascii="Times New Roman" w:hAnsi="Times New Roman" w:cs="Times New Roman"/>
          <w:sz w:val="20"/>
          <w:szCs w:val="20"/>
        </w:rPr>
        <w:t>.</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Перед началом работ Подрядчик должен произвести демонтаж имеющихся дверей.</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Подрядчик обязан после демонтажных работ вывезти весь строительный мусор.</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При монтаже дверных блоков зазор между дверной коробкой и стеной должен закрываться наличником. Цвет наличников и цвет лицевой поверхности дверного блока совпадают</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При производстве работ необходимо производить уборку рабочих мест ежедневно, и своевременно вывозить строительный мусор.</w:t>
      </w:r>
    </w:p>
    <w:p w:rsidR="00BB02CE" w:rsidRPr="00BB02CE" w:rsidRDefault="00BB02CE" w:rsidP="00BB02CE">
      <w:pPr>
        <w:numPr>
          <w:ilvl w:val="0"/>
          <w:numId w:val="4"/>
        </w:numPr>
        <w:rPr>
          <w:rFonts w:ascii="Times New Roman" w:hAnsi="Times New Roman" w:cs="Times New Roman"/>
          <w:sz w:val="20"/>
          <w:szCs w:val="20"/>
        </w:rPr>
      </w:pPr>
      <w:r w:rsidRPr="00BB02CE">
        <w:rPr>
          <w:rFonts w:ascii="Times New Roman" w:hAnsi="Times New Roman" w:cs="Times New Roman"/>
          <w:b/>
          <w:sz w:val="20"/>
          <w:szCs w:val="20"/>
        </w:rPr>
        <w:t>Порядок сдачи  и приемки результатов работ:</w:t>
      </w:r>
      <w:r w:rsidRPr="00BB02CE">
        <w:rPr>
          <w:rFonts w:ascii="Times New Roman" w:hAnsi="Times New Roman" w:cs="Times New Roman"/>
          <w:sz w:val="20"/>
          <w:szCs w:val="20"/>
        </w:rPr>
        <w:t xml:space="preserve">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BB02CE" w:rsidRPr="00BB02CE" w:rsidRDefault="00BB02CE" w:rsidP="00BB02CE">
      <w:pPr>
        <w:numPr>
          <w:ilvl w:val="0"/>
          <w:numId w:val="4"/>
        </w:numPr>
        <w:rPr>
          <w:rFonts w:ascii="Times New Roman" w:hAnsi="Times New Roman" w:cs="Times New Roman"/>
          <w:sz w:val="20"/>
          <w:szCs w:val="20"/>
        </w:rPr>
      </w:pPr>
      <w:r w:rsidRPr="00BB02CE">
        <w:rPr>
          <w:rFonts w:ascii="Times New Roman" w:hAnsi="Times New Roman" w:cs="Times New Roman"/>
          <w:b/>
          <w:bCs/>
          <w:sz w:val="20"/>
          <w:szCs w:val="20"/>
        </w:rPr>
        <w:t xml:space="preserve">Требования по передаче заказчику технических и иных документов по завершению и сдаче работ </w:t>
      </w:r>
      <w:r w:rsidRPr="00BB02CE">
        <w:rPr>
          <w:rFonts w:ascii="Times New Roman" w:hAnsi="Times New Roman" w:cs="Times New Roman"/>
          <w:sz w:val="20"/>
          <w:szCs w:val="20"/>
        </w:rPr>
        <w:t xml:space="preserve">(требований испытаний, контрольных пусков, подписания актов технического контроля, иных документов при сдаче работ): Заказчику передаются сертификаты на изделия (включая сертификаты пожарной безопасности). </w:t>
      </w:r>
    </w:p>
    <w:p w:rsidR="00335E19" w:rsidRDefault="00BB02CE" w:rsidP="00BB02CE">
      <w:pPr>
        <w:rPr>
          <w:rFonts w:ascii="Times New Roman" w:hAnsi="Times New Roman" w:cs="Times New Roman"/>
          <w:sz w:val="20"/>
          <w:szCs w:val="20"/>
        </w:rPr>
      </w:pPr>
      <w:r w:rsidRPr="00BB02CE">
        <w:rPr>
          <w:rFonts w:ascii="Times New Roman" w:hAnsi="Times New Roman" w:cs="Times New Roman"/>
          <w:b/>
          <w:sz w:val="20"/>
          <w:szCs w:val="20"/>
        </w:rPr>
        <w:t xml:space="preserve">Иные требования к работам и условиям их выполнения по усмотрению заказчика: </w:t>
      </w:r>
      <w:r w:rsidRPr="00BB02CE">
        <w:rPr>
          <w:rFonts w:ascii="Times New Roman" w:hAnsi="Times New Roman" w:cs="Times New Roman"/>
          <w:sz w:val="20"/>
          <w:szCs w:val="20"/>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 исправление дефектов производится за счет Исполнителя.  В случае обнаружения скрытых дефектов после приемки объекта в эксплуатацию – исправление дефектов производится за счет Исполнителя</w:t>
      </w:r>
      <w:r>
        <w:rPr>
          <w:rFonts w:ascii="Times New Roman" w:hAnsi="Times New Roman" w:cs="Times New Roman"/>
          <w:sz w:val="20"/>
          <w:szCs w:val="20"/>
        </w:rPr>
        <w:t>.</w:t>
      </w:r>
    </w:p>
    <w:p w:rsidR="00BB02CE" w:rsidRPr="00BB02CE" w:rsidRDefault="00BB02CE" w:rsidP="00BB02CE">
      <w:pPr>
        <w:jc w:val="center"/>
        <w:rPr>
          <w:rFonts w:ascii="Times New Roman" w:hAnsi="Times New Roman" w:cs="Times New Roman"/>
          <w:b/>
        </w:rPr>
      </w:pPr>
      <w:r w:rsidRPr="00BB02CE">
        <w:rPr>
          <w:rFonts w:ascii="Times New Roman" w:hAnsi="Times New Roman" w:cs="Times New Roman"/>
          <w:b/>
        </w:rPr>
        <w:t>Материалы, используемые подрядчиком при выполнении работ</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36"/>
        <w:gridCol w:w="6445"/>
      </w:tblGrid>
      <w:tr w:rsidR="00BB02CE" w:rsidRPr="00BB02CE" w:rsidTr="00C47AE6">
        <w:tc>
          <w:tcPr>
            <w:tcW w:w="709" w:type="dxa"/>
            <w:shd w:val="clear" w:color="auto" w:fill="auto"/>
            <w:vAlign w:val="center"/>
          </w:tcPr>
          <w:p w:rsidR="00BB02CE" w:rsidRPr="00BB02CE" w:rsidRDefault="00BB02CE" w:rsidP="00BB02CE">
            <w:pPr>
              <w:spacing w:after="0"/>
              <w:rPr>
                <w:rFonts w:ascii="Times New Roman" w:hAnsi="Times New Roman" w:cs="Times New Roman"/>
              </w:rPr>
            </w:pPr>
            <w:r w:rsidRPr="00BB02CE">
              <w:rPr>
                <w:rFonts w:ascii="Times New Roman" w:hAnsi="Times New Roman" w:cs="Times New Roman"/>
              </w:rPr>
              <w:t>1</w:t>
            </w:r>
          </w:p>
        </w:tc>
        <w:tc>
          <w:tcPr>
            <w:tcW w:w="2636" w:type="dxa"/>
            <w:shd w:val="clear" w:color="auto" w:fill="auto"/>
          </w:tcPr>
          <w:p w:rsidR="00BB02CE" w:rsidRPr="00BB02CE" w:rsidRDefault="00BB02CE" w:rsidP="00BB02CE">
            <w:pPr>
              <w:spacing w:after="0"/>
              <w:rPr>
                <w:rFonts w:ascii="Times New Roman" w:hAnsi="Times New Roman" w:cs="Times New Roman"/>
              </w:rPr>
            </w:pPr>
            <w:r w:rsidRPr="00BB02CE">
              <w:rPr>
                <w:rFonts w:ascii="Times New Roman" w:hAnsi="Times New Roman" w:cs="Times New Roman"/>
              </w:rPr>
              <w:t xml:space="preserve">Дверь алюминиевая – 1 </w:t>
            </w:r>
          </w:p>
          <w:p w:rsidR="00BB02CE" w:rsidRPr="00BB02CE" w:rsidRDefault="00BB02CE" w:rsidP="00BB02CE">
            <w:pPr>
              <w:spacing w:after="0"/>
              <w:rPr>
                <w:rFonts w:ascii="Times New Roman" w:hAnsi="Times New Roman" w:cs="Times New Roman"/>
              </w:rPr>
            </w:pPr>
            <w:r w:rsidRPr="00BB02CE">
              <w:rPr>
                <w:rFonts w:ascii="Times New Roman" w:hAnsi="Times New Roman" w:cs="Times New Roman"/>
              </w:rPr>
              <w:t>шт.</w:t>
            </w:r>
          </w:p>
          <w:p w:rsidR="00BB02CE" w:rsidRPr="00BB02CE" w:rsidRDefault="00BB02CE" w:rsidP="00BB02CE">
            <w:pPr>
              <w:spacing w:after="0"/>
              <w:rPr>
                <w:rFonts w:ascii="Times New Roman" w:hAnsi="Times New Roman" w:cs="Times New Roman"/>
                <w:b/>
              </w:rPr>
            </w:pPr>
            <w:r w:rsidRPr="00BB02CE">
              <w:rPr>
                <w:rFonts w:ascii="Times New Roman" w:hAnsi="Times New Roman" w:cs="Times New Roman"/>
                <w:b/>
              </w:rPr>
              <w:t>Страна происхождения: Российская Федерация</w:t>
            </w:r>
          </w:p>
          <w:p w:rsidR="00BB02CE" w:rsidRPr="00BB02CE" w:rsidRDefault="00BB02CE" w:rsidP="00BB02CE">
            <w:pPr>
              <w:spacing w:after="0"/>
              <w:rPr>
                <w:rFonts w:ascii="Times New Roman" w:hAnsi="Times New Roman" w:cs="Times New Roman"/>
              </w:rPr>
            </w:pPr>
            <w:r w:rsidRPr="00BB02CE">
              <w:rPr>
                <w:rFonts w:ascii="Times New Roman" w:hAnsi="Times New Roman" w:cs="Times New Roman"/>
                <w:b/>
              </w:rPr>
              <w:t>Товарный знак отсутствует</w:t>
            </w:r>
            <w:r w:rsidRPr="00BB02CE">
              <w:rPr>
                <w:rFonts w:ascii="Times New Roman" w:hAnsi="Times New Roman" w:cs="Times New Roman"/>
              </w:rPr>
              <w:t xml:space="preserve"> </w:t>
            </w:r>
          </w:p>
          <w:p w:rsidR="00BB02CE" w:rsidRPr="00BB02CE" w:rsidRDefault="00BB02CE" w:rsidP="00BB02CE">
            <w:pPr>
              <w:spacing w:after="0"/>
              <w:rPr>
                <w:rFonts w:ascii="Times New Roman" w:hAnsi="Times New Roman" w:cs="Times New Roman"/>
              </w:rPr>
            </w:pPr>
            <w:r w:rsidRPr="00BB02CE">
              <w:rPr>
                <w:rFonts w:ascii="Times New Roman" w:hAnsi="Times New Roman" w:cs="Times New Roman"/>
                <w:noProof/>
                <w:lang w:eastAsia="ru-RU"/>
              </w:rPr>
              <w:lastRenderedPageBreak/>
              <w:drawing>
                <wp:anchor distT="0" distB="0" distL="114300" distR="114300" simplePos="0" relativeHeight="251659264" behindDoc="0" locked="0" layoutInCell="1" allowOverlap="1" wp14:anchorId="15BABF62" wp14:editId="384CD1EB">
                  <wp:simplePos x="0" y="0"/>
                  <wp:positionH relativeFrom="column">
                    <wp:posOffset>-8890</wp:posOffset>
                  </wp:positionH>
                  <wp:positionV relativeFrom="paragraph">
                    <wp:posOffset>17780</wp:posOffset>
                  </wp:positionV>
                  <wp:extent cx="1212850" cy="2007235"/>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2766" t="33333" r="69732" b="30502"/>
                          <a:stretch>
                            <a:fillRect/>
                          </a:stretch>
                        </pic:blipFill>
                        <pic:spPr bwMode="auto">
                          <a:xfrm>
                            <a:off x="0" y="0"/>
                            <a:ext cx="1212850" cy="2007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445" w:type="dxa"/>
            <w:shd w:val="clear" w:color="auto" w:fill="auto"/>
          </w:tcPr>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lastRenderedPageBreak/>
              <w:t>Алюминиевая двупольная левая дверь с остеклением наружного открывания.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Цвет – белый.</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Место установки – учебный корпус.</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Дверная система на базе профиля толщиной 45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Импост двери – толщиной 45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Алюминиевый порог.</w:t>
            </w:r>
          </w:p>
          <w:p w:rsidR="00BB02CE" w:rsidRPr="00BB02CE" w:rsidRDefault="00BB02CE" w:rsidP="00BB02CE">
            <w:pPr>
              <w:spacing w:after="0"/>
              <w:rPr>
                <w:rFonts w:ascii="Times New Roman" w:hAnsi="Times New Roman" w:cs="Times New Roman"/>
                <w:sz w:val="20"/>
                <w:szCs w:val="20"/>
              </w:rPr>
            </w:pPr>
            <w:proofErr w:type="gramStart"/>
            <w:r w:rsidRPr="00BB02CE">
              <w:rPr>
                <w:rFonts w:ascii="Times New Roman" w:hAnsi="Times New Roman" w:cs="Times New Roman"/>
                <w:sz w:val="20"/>
                <w:szCs w:val="20"/>
              </w:rPr>
              <w:t>Доводчик</w:t>
            </w:r>
            <w:proofErr w:type="gramEnd"/>
            <w:r w:rsidRPr="00BB02CE">
              <w:rPr>
                <w:rFonts w:ascii="Times New Roman" w:hAnsi="Times New Roman" w:cs="Times New Roman"/>
                <w:sz w:val="20"/>
                <w:szCs w:val="20"/>
              </w:rPr>
              <w:t xml:space="preserve"> соответствующий массе двери.</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lastRenderedPageBreak/>
              <w:t>Цвет доводчика – белый.</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Стеклопакет - толщина стекла –4 мм, ширина дистанционной рамки 16 мм, марка стекла М</w:t>
            </w:r>
            <w:proofErr w:type="gramStart"/>
            <w:r w:rsidRPr="00BB02CE">
              <w:rPr>
                <w:rFonts w:ascii="Times New Roman" w:hAnsi="Times New Roman" w:cs="Times New Roman"/>
                <w:sz w:val="20"/>
                <w:szCs w:val="20"/>
              </w:rPr>
              <w:t>1</w:t>
            </w:r>
            <w:proofErr w:type="gramEnd"/>
            <w:r w:rsidRPr="00BB02CE">
              <w:rPr>
                <w:rFonts w:ascii="Times New Roman" w:hAnsi="Times New Roman" w:cs="Times New Roman"/>
                <w:sz w:val="20"/>
                <w:szCs w:val="20"/>
              </w:rPr>
              <w:t>.</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Высота стеклопакета – 1200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Заполнение низа двери – сэндвич панель толщиной 24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Высота сэндвич панели – 750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Рабочая створка – левая наружного открывания.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Фурнитура рабочей створки:</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 xml:space="preserve">навесы белые двухчастные –3 </w:t>
            </w:r>
            <w:proofErr w:type="spellStart"/>
            <w:proofErr w:type="gramStart"/>
            <w:r w:rsidRPr="00BB02CE">
              <w:rPr>
                <w:rFonts w:ascii="Times New Roman" w:hAnsi="Times New Roman" w:cs="Times New Roman"/>
                <w:sz w:val="20"/>
                <w:szCs w:val="20"/>
              </w:rPr>
              <w:t>шт</w:t>
            </w:r>
            <w:proofErr w:type="spellEnd"/>
            <w:proofErr w:type="gramEnd"/>
            <w:r w:rsidRPr="00BB02CE">
              <w:rPr>
                <w:rFonts w:ascii="Times New Roman" w:hAnsi="Times New Roman" w:cs="Times New Roman"/>
                <w:sz w:val="20"/>
                <w:szCs w:val="20"/>
              </w:rPr>
              <w:t>;</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бугельная ручка белого цвета;</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врезной цилиндровый замок с комплектом ключей.</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Правая створка – пассивная.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Фурнитура пассивной створки:</w:t>
            </w:r>
          </w:p>
          <w:p w:rsidR="00BB02CE" w:rsidRPr="00BB02CE" w:rsidRDefault="00BB02CE" w:rsidP="00BB02CE">
            <w:pPr>
              <w:numPr>
                <w:ilvl w:val="0"/>
                <w:numId w:val="7"/>
              </w:numPr>
              <w:spacing w:after="0"/>
              <w:rPr>
                <w:rFonts w:ascii="Times New Roman" w:hAnsi="Times New Roman" w:cs="Times New Roman"/>
                <w:sz w:val="20"/>
                <w:szCs w:val="20"/>
              </w:rPr>
            </w:pPr>
            <w:r w:rsidRPr="00BB02CE">
              <w:rPr>
                <w:rFonts w:ascii="Times New Roman" w:hAnsi="Times New Roman" w:cs="Times New Roman"/>
                <w:sz w:val="20"/>
                <w:szCs w:val="20"/>
              </w:rPr>
              <w:t xml:space="preserve">навесы белые двухчастные –3 </w:t>
            </w:r>
            <w:proofErr w:type="spellStart"/>
            <w:proofErr w:type="gramStart"/>
            <w:r w:rsidRPr="00BB02CE">
              <w:rPr>
                <w:rFonts w:ascii="Times New Roman" w:hAnsi="Times New Roman" w:cs="Times New Roman"/>
                <w:sz w:val="20"/>
                <w:szCs w:val="20"/>
              </w:rPr>
              <w:t>шт</w:t>
            </w:r>
            <w:proofErr w:type="spellEnd"/>
            <w:proofErr w:type="gramEnd"/>
            <w:r w:rsidRPr="00BB02CE">
              <w:rPr>
                <w:rFonts w:ascii="Times New Roman" w:hAnsi="Times New Roman" w:cs="Times New Roman"/>
                <w:sz w:val="20"/>
                <w:szCs w:val="20"/>
              </w:rPr>
              <w:t>;</w:t>
            </w:r>
          </w:p>
          <w:p w:rsidR="00BB02CE" w:rsidRPr="00BB02CE" w:rsidRDefault="00BB02CE" w:rsidP="00BB02CE">
            <w:pPr>
              <w:numPr>
                <w:ilvl w:val="0"/>
                <w:numId w:val="7"/>
              </w:numPr>
              <w:spacing w:after="0"/>
              <w:rPr>
                <w:rFonts w:ascii="Times New Roman" w:hAnsi="Times New Roman" w:cs="Times New Roman"/>
                <w:sz w:val="20"/>
                <w:szCs w:val="20"/>
              </w:rPr>
            </w:pPr>
            <w:r w:rsidRPr="00BB02CE">
              <w:rPr>
                <w:rFonts w:ascii="Times New Roman" w:hAnsi="Times New Roman" w:cs="Times New Roman"/>
                <w:sz w:val="20"/>
                <w:szCs w:val="20"/>
              </w:rPr>
              <w:t>врезные вертикальные шпингалеты – 2 шт.</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Размеры по коробке – 1200*2010мм.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Ширина рабочей створки – 800мм, ширина пассивной створки – 400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Все размеры устанавливаются точно Подрядчиком после проведения замеров.</w:t>
            </w:r>
          </w:p>
        </w:tc>
      </w:tr>
      <w:tr w:rsidR="00BB02CE" w:rsidRPr="00BB02CE" w:rsidTr="00C47AE6">
        <w:tc>
          <w:tcPr>
            <w:tcW w:w="709" w:type="dxa"/>
            <w:shd w:val="clear" w:color="auto" w:fill="auto"/>
            <w:vAlign w:val="center"/>
          </w:tcPr>
          <w:p w:rsidR="00BB02CE" w:rsidRPr="00BB02CE" w:rsidRDefault="00BB02CE" w:rsidP="00BB02CE">
            <w:pPr>
              <w:spacing w:after="0"/>
              <w:rPr>
                <w:rFonts w:ascii="Times New Roman" w:hAnsi="Times New Roman" w:cs="Times New Roman"/>
              </w:rPr>
            </w:pPr>
            <w:r w:rsidRPr="00BB02CE">
              <w:rPr>
                <w:rFonts w:ascii="Times New Roman" w:hAnsi="Times New Roman" w:cs="Times New Roman"/>
              </w:rPr>
              <w:lastRenderedPageBreak/>
              <w:t>2</w:t>
            </w:r>
          </w:p>
        </w:tc>
        <w:tc>
          <w:tcPr>
            <w:tcW w:w="2636" w:type="dxa"/>
            <w:shd w:val="clear" w:color="auto" w:fill="auto"/>
          </w:tcPr>
          <w:p w:rsidR="00BB02CE" w:rsidRPr="00BB02CE" w:rsidRDefault="00BB02CE" w:rsidP="00BB02CE">
            <w:pPr>
              <w:spacing w:after="0"/>
              <w:rPr>
                <w:rFonts w:ascii="Times New Roman" w:hAnsi="Times New Roman" w:cs="Times New Roman"/>
              </w:rPr>
            </w:pPr>
            <w:r w:rsidRPr="00BB02CE">
              <w:rPr>
                <w:rFonts w:ascii="Times New Roman" w:hAnsi="Times New Roman" w:cs="Times New Roman"/>
              </w:rPr>
              <w:t>Дверь алюминиевая – 1 шт.</w:t>
            </w:r>
          </w:p>
          <w:p w:rsidR="00BB02CE" w:rsidRPr="00BB02CE" w:rsidRDefault="00BB02CE" w:rsidP="00BB02CE">
            <w:pPr>
              <w:spacing w:after="0"/>
              <w:rPr>
                <w:rFonts w:ascii="Times New Roman" w:hAnsi="Times New Roman" w:cs="Times New Roman"/>
                <w:b/>
              </w:rPr>
            </w:pPr>
            <w:r w:rsidRPr="00BB02CE">
              <w:rPr>
                <w:rFonts w:ascii="Times New Roman" w:hAnsi="Times New Roman" w:cs="Times New Roman"/>
                <w:b/>
              </w:rPr>
              <w:t>Страна происхождения: Российская Федерация</w:t>
            </w:r>
          </w:p>
          <w:p w:rsidR="00BB02CE" w:rsidRPr="00BB02CE" w:rsidRDefault="00BB02CE" w:rsidP="00BB02CE">
            <w:pPr>
              <w:spacing w:after="0"/>
              <w:rPr>
                <w:rFonts w:ascii="Times New Roman" w:hAnsi="Times New Roman" w:cs="Times New Roman"/>
              </w:rPr>
            </w:pPr>
            <w:r w:rsidRPr="00BB02CE">
              <w:rPr>
                <w:rFonts w:ascii="Times New Roman" w:hAnsi="Times New Roman" w:cs="Times New Roman"/>
                <w:b/>
              </w:rPr>
              <w:t>Товарный знак отсутствует</w:t>
            </w:r>
          </w:p>
          <w:p w:rsidR="00BB02CE" w:rsidRPr="00BB02CE" w:rsidRDefault="00BB02CE" w:rsidP="00BB02CE">
            <w:pPr>
              <w:spacing w:after="0"/>
              <w:rPr>
                <w:rFonts w:ascii="Times New Roman" w:hAnsi="Times New Roman" w:cs="Times New Roman"/>
              </w:rPr>
            </w:pPr>
            <w:r w:rsidRPr="00BB02CE">
              <w:rPr>
                <w:rFonts w:ascii="Times New Roman" w:hAnsi="Times New Roman" w:cs="Times New Roman"/>
                <w:noProof/>
                <w:lang w:eastAsia="ru-RU"/>
              </w:rPr>
              <w:drawing>
                <wp:inline distT="0" distB="0" distL="0" distR="0" wp14:anchorId="3FCEC3CD" wp14:editId="7A3A5920">
                  <wp:extent cx="1459893" cy="2477395"/>
                  <wp:effectExtent l="19050" t="0" r="695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13078" t="37194" r="69930" b="26770"/>
                          <a:stretch>
                            <a:fillRect/>
                          </a:stretch>
                        </pic:blipFill>
                        <pic:spPr bwMode="auto">
                          <a:xfrm>
                            <a:off x="0" y="0"/>
                            <a:ext cx="1461742" cy="2480533"/>
                          </a:xfrm>
                          <a:prstGeom prst="rect">
                            <a:avLst/>
                          </a:prstGeom>
                          <a:noFill/>
                          <a:ln w="9525">
                            <a:noFill/>
                            <a:miter lim="800000"/>
                            <a:headEnd/>
                            <a:tailEnd/>
                          </a:ln>
                        </pic:spPr>
                      </pic:pic>
                    </a:graphicData>
                  </a:graphic>
                </wp:inline>
              </w:drawing>
            </w:r>
          </w:p>
        </w:tc>
        <w:tc>
          <w:tcPr>
            <w:tcW w:w="6445" w:type="dxa"/>
            <w:shd w:val="clear" w:color="auto" w:fill="auto"/>
          </w:tcPr>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Алюминиевая двупольная левая дверь с остеклением наружного открывания.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Цвет – белый.</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Место установки – общежитие.</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Дверная система на базе профиля толщиной 45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Импост двери – толщиной 45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Алюминиевый порог.</w:t>
            </w:r>
          </w:p>
          <w:p w:rsidR="00BB02CE" w:rsidRPr="00BB02CE" w:rsidRDefault="00BB02CE" w:rsidP="00BB02CE">
            <w:pPr>
              <w:spacing w:after="0"/>
              <w:rPr>
                <w:rFonts w:ascii="Times New Roman" w:hAnsi="Times New Roman" w:cs="Times New Roman"/>
                <w:sz w:val="20"/>
                <w:szCs w:val="20"/>
              </w:rPr>
            </w:pPr>
            <w:proofErr w:type="gramStart"/>
            <w:r w:rsidRPr="00BB02CE">
              <w:rPr>
                <w:rFonts w:ascii="Times New Roman" w:hAnsi="Times New Roman" w:cs="Times New Roman"/>
                <w:sz w:val="20"/>
                <w:szCs w:val="20"/>
              </w:rPr>
              <w:t>Доводчик</w:t>
            </w:r>
            <w:proofErr w:type="gramEnd"/>
            <w:r w:rsidRPr="00BB02CE">
              <w:rPr>
                <w:rFonts w:ascii="Times New Roman" w:hAnsi="Times New Roman" w:cs="Times New Roman"/>
                <w:sz w:val="20"/>
                <w:szCs w:val="20"/>
              </w:rPr>
              <w:t xml:space="preserve"> соответствующий массе двери.</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Цвет доводчика – белый.</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Стеклопакет - толщина стекла –4 мм, ширина дистанционной рамки 16 мм, марка стекла М</w:t>
            </w:r>
            <w:proofErr w:type="gramStart"/>
            <w:r w:rsidRPr="00BB02CE">
              <w:rPr>
                <w:rFonts w:ascii="Times New Roman" w:hAnsi="Times New Roman" w:cs="Times New Roman"/>
                <w:sz w:val="20"/>
                <w:szCs w:val="20"/>
              </w:rPr>
              <w:t>1</w:t>
            </w:r>
            <w:proofErr w:type="gramEnd"/>
            <w:r w:rsidRPr="00BB02CE">
              <w:rPr>
                <w:rFonts w:ascii="Times New Roman" w:hAnsi="Times New Roman" w:cs="Times New Roman"/>
                <w:sz w:val="20"/>
                <w:szCs w:val="20"/>
              </w:rPr>
              <w:t>).</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Высота стеклопакета – 1370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Заполнение низа двери – сэндвич панель толщиной 24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Высота сэндвич панели – 750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Рабочая створка – левая наружного открывания.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Фурнитура рабочей створки:</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 xml:space="preserve">навесы белые двухчастные –3 </w:t>
            </w:r>
            <w:proofErr w:type="spellStart"/>
            <w:proofErr w:type="gramStart"/>
            <w:r w:rsidRPr="00BB02CE">
              <w:rPr>
                <w:rFonts w:ascii="Times New Roman" w:hAnsi="Times New Roman" w:cs="Times New Roman"/>
                <w:sz w:val="20"/>
                <w:szCs w:val="20"/>
              </w:rPr>
              <w:t>шт</w:t>
            </w:r>
            <w:proofErr w:type="spellEnd"/>
            <w:proofErr w:type="gramEnd"/>
            <w:r w:rsidRPr="00BB02CE">
              <w:rPr>
                <w:rFonts w:ascii="Times New Roman" w:hAnsi="Times New Roman" w:cs="Times New Roman"/>
                <w:sz w:val="20"/>
                <w:szCs w:val="20"/>
              </w:rPr>
              <w:t>;</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бугельная ручка белого цвета;</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врезной цилиндровый замок с комплектом ключей.</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Правая створка – пассивная.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Фурнитура пассивной створки:</w:t>
            </w:r>
          </w:p>
          <w:p w:rsidR="00BB02CE" w:rsidRPr="00BB02CE" w:rsidRDefault="00BB02CE" w:rsidP="00BB02CE">
            <w:pPr>
              <w:numPr>
                <w:ilvl w:val="0"/>
                <w:numId w:val="7"/>
              </w:numPr>
              <w:spacing w:after="0"/>
              <w:rPr>
                <w:rFonts w:ascii="Times New Roman" w:hAnsi="Times New Roman" w:cs="Times New Roman"/>
                <w:sz w:val="20"/>
                <w:szCs w:val="20"/>
              </w:rPr>
            </w:pPr>
            <w:r w:rsidRPr="00BB02CE">
              <w:rPr>
                <w:rFonts w:ascii="Times New Roman" w:hAnsi="Times New Roman" w:cs="Times New Roman"/>
                <w:sz w:val="20"/>
                <w:szCs w:val="20"/>
              </w:rPr>
              <w:t xml:space="preserve">навесы белые двухчастные –3 </w:t>
            </w:r>
            <w:proofErr w:type="spellStart"/>
            <w:proofErr w:type="gramStart"/>
            <w:r w:rsidRPr="00BB02CE">
              <w:rPr>
                <w:rFonts w:ascii="Times New Roman" w:hAnsi="Times New Roman" w:cs="Times New Roman"/>
                <w:sz w:val="20"/>
                <w:szCs w:val="20"/>
              </w:rPr>
              <w:t>шт</w:t>
            </w:r>
            <w:proofErr w:type="spellEnd"/>
            <w:proofErr w:type="gramEnd"/>
            <w:r w:rsidRPr="00BB02CE">
              <w:rPr>
                <w:rFonts w:ascii="Times New Roman" w:hAnsi="Times New Roman" w:cs="Times New Roman"/>
                <w:sz w:val="20"/>
                <w:szCs w:val="20"/>
              </w:rPr>
              <w:t>;</w:t>
            </w:r>
          </w:p>
          <w:p w:rsidR="00BB02CE" w:rsidRPr="00BB02CE" w:rsidRDefault="00BB02CE" w:rsidP="00BB02CE">
            <w:pPr>
              <w:numPr>
                <w:ilvl w:val="0"/>
                <w:numId w:val="7"/>
              </w:numPr>
              <w:spacing w:after="0"/>
              <w:rPr>
                <w:rFonts w:ascii="Times New Roman" w:hAnsi="Times New Roman" w:cs="Times New Roman"/>
                <w:sz w:val="20"/>
                <w:szCs w:val="20"/>
              </w:rPr>
            </w:pPr>
            <w:r w:rsidRPr="00BB02CE">
              <w:rPr>
                <w:rFonts w:ascii="Times New Roman" w:hAnsi="Times New Roman" w:cs="Times New Roman"/>
                <w:sz w:val="20"/>
                <w:szCs w:val="20"/>
              </w:rPr>
              <w:t>врезные вертикальные шпингалеты – 2 шт.</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Размеры по коробке – 1220*2120мм.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Ширина рабочей створки – 740 мм, ширина пассивной створки – 480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Все размеры устанавливаются точно Подрядчиком после проведения замеров.</w:t>
            </w:r>
          </w:p>
        </w:tc>
      </w:tr>
      <w:tr w:rsidR="00BB02CE" w:rsidRPr="00BB02CE" w:rsidTr="00C47AE6">
        <w:tc>
          <w:tcPr>
            <w:tcW w:w="709" w:type="dxa"/>
            <w:shd w:val="clear" w:color="auto" w:fill="auto"/>
            <w:vAlign w:val="center"/>
          </w:tcPr>
          <w:p w:rsidR="00BB02CE" w:rsidRPr="00BB02CE" w:rsidRDefault="00BB02CE" w:rsidP="00BB02CE">
            <w:pPr>
              <w:spacing w:after="0"/>
              <w:rPr>
                <w:rFonts w:ascii="Times New Roman" w:hAnsi="Times New Roman" w:cs="Times New Roman"/>
              </w:rPr>
            </w:pPr>
            <w:r w:rsidRPr="00BB02CE">
              <w:rPr>
                <w:rFonts w:ascii="Times New Roman" w:hAnsi="Times New Roman" w:cs="Times New Roman"/>
              </w:rPr>
              <w:t>3</w:t>
            </w:r>
          </w:p>
        </w:tc>
        <w:tc>
          <w:tcPr>
            <w:tcW w:w="2636" w:type="dxa"/>
            <w:shd w:val="clear" w:color="auto" w:fill="auto"/>
          </w:tcPr>
          <w:p w:rsidR="00BB02CE" w:rsidRPr="00BB02CE" w:rsidRDefault="00BB02CE" w:rsidP="00BB02CE">
            <w:pPr>
              <w:spacing w:after="0"/>
              <w:rPr>
                <w:rFonts w:ascii="Times New Roman" w:hAnsi="Times New Roman" w:cs="Times New Roman"/>
              </w:rPr>
            </w:pPr>
            <w:r w:rsidRPr="00BB02CE">
              <w:rPr>
                <w:rFonts w:ascii="Times New Roman" w:hAnsi="Times New Roman" w:cs="Times New Roman"/>
              </w:rPr>
              <w:t xml:space="preserve">Дверь алюминиевая – 1 </w:t>
            </w:r>
          </w:p>
          <w:p w:rsidR="00BB02CE" w:rsidRPr="00BB02CE" w:rsidRDefault="00BB02CE" w:rsidP="00BB02CE">
            <w:pPr>
              <w:spacing w:after="0"/>
              <w:rPr>
                <w:rFonts w:ascii="Times New Roman" w:hAnsi="Times New Roman" w:cs="Times New Roman"/>
              </w:rPr>
            </w:pPr>
            <w:r w:rsidRPr="00BB02CE">
              <w:rPr>
                <w:rFonts w:ascii="Times New Roman" w:hAnsi="Times New Roman" w:cs="Times New Roman"/>
              </w:rPr>
              <w:t>шт.</w:t>
            </w:r>
          </w:p>
          <w:p w:rsidR="00BB02CE" w:rsidRPr="00BB02CE" w:rsidRDefault="00BB02CE" w:rsidP="00BB02CE">
            <w:pPr>
              <w:spacing w:after="0"/>
              <w:rPr>
                <w:rFonts w:ascii="Times New Roman" w:hAnsi="Times New Roman" w:cs="Times New Roman"/>
                <w:b/>
              </w:rPr>
            </w:pPr>
            <w:r w:rsidRPr="00BB02CE">
              <w:rPr>
                <w:rFonts w:ascii="Times New Roman" w:hAnsi="Times New Roman" w:cs="Times New Roman"/>
                <w:b/>
              </w:rPr>
              <w:t>Страна происхождения: Российская Федерация</w:t>
            </w:r>
          </w:p>
          <w:p w:rsidR="00BB02CE" w:rsidRPr="00BB02CE" w:rsidRDefault="00BB02CE" w:rsidP="00BB02CE">
            <w:pPr>
              <w:spacing w:after="0"/>
              <w:rPr>
                <w:rFonts w:ascii="Times New Roman" w:hAnsi="Times New Roman" w:cs="Times New Roman"/>
              </w:rPr>
            </w:pPr>
            <w:r w:rsidRPr="00BB02CE">
              <w:rPr>
                <w:rFonts w:ascii="Times New Roman" w:hAnsi="Times New Roman" w:cs="Times New Roman"/>
                <w:b/>
              </w:rPr>
              <w:t>Товарный знак отсутствует</w:t>
            </w:r>
          </w:p>
          <w:p w:rsidR="00BB02CE" w:rsidRPr="00BB02CE" w:rsidRDefault="00BB02CE" w:rsidP="00BB02CE">
            <w:pPr>
              <w:spacing w:after="0"/>
              <w:rPr>
                <w:rFonts w:ascii="Times New Roman" w:hAnsi="Times New Roman" w:cs="Times New Roman"/>
              </w:rPr>
            </w:pPr>
            <w:r w:rsidRPr="00BB02CE">
              <w:rPr>
                <w:rFonts w:ascii="Times New Roman" w:hAnsi="Times New Roman" w:cs="Times New Roman"/>
                <w:noProof/>
                <w:lang w:eastAsia="ru-RU"/>
              </w:rPr>
              <w:lastRenderedPageBreak/>
              <w:drawing>
                <wp:inline distT="0" distB="0" distL="0" distR="0" wp14:anchorId="3DFFAC42" wp14:editId="14804189">
                  <wp:extent cx="1382395" cy="2333625"/>
                  <wp:effectExtent l="1905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13381" t="32819" r="71680" b="35650"/>
                          <a:stretch>
                            <a:fillRect/>
                          </a:stretch>
                        </pic:blipFill>
                        <pic:spPr bwMode="auto">
                          <a:xfrm>
                            <a:off x="0" y="0"/>
                            <a:ext cx="1382395" cy="2333625"/>
                          </a:xfrm>
                          <a:prstGeom prst="rect">
                            <a:avLst/>
                          </a:prstGeom>
                          <a:noFill/>
                          <a:ln w="9525">
                            <a:noFill/>
                            <a:miter lim="800000"/>
                            <a:headEnd/>
                            <a:tailEnd/>
                          </a:ln>
                        </pic:spPr>
                      </pic:pic>
                    </a:graphicData>
                  </a:graphic>
                </wp:inline>
              </w:drawing>
            </w:r>
          </w:p>
        </w:tc>
        <w:tc>
          <w:tcPr>
            <w:tcW w:w="6445" w:type="dxa"/>
            <w:shd w:val="clear" w:color="auto" w:fill="auto"/>
          </w:tcPr>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lastRenderedPageBreak/>
              <w:t>Алюминиевая двупольная правая дверь с остеклением наружного открывания.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Цвет – белый.</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Место установки – общежитие.</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Дверная система на базе профиля толщиной 45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Импост двери – толщиной 45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Алюминиевый порог.</w:t>
            </w:r>
          </w:p>
          <w:p w:rsidR="00BB02CE" w:rsidRPr="00BB02CE" w:rsidRDefault="00BB02CE" w:rsidP="00BB02CE">
            <w:pPr>
              <w:spacing w:after="0"/>
              <w:rPr>
                <w:rFonts w:ascii="Times New Roman" w:hAnsi="Times New Roman" w:cs="Times New Roman"/>
                <w:sz w:val="20"/>
                <w:szCs w:val="20"/>
              </w:rPr>
            </w:pPr>
            <w:proofErr w:type="gramStart"/>
            <w:r w:rsidRPr="00BB02CE">
              <w:rPr>
                <w:rFonts w:ascii="Times New Roman" w:hAnsi="Times New Roman" w:cs="Times New Roman"/>
                <w:sz w:val="20"/>
                <w:szCs w:val="20"/>
              </w:rPr>
              <w:t>Доводчик</w:t>
            </w:r>
            <w:proofErr w:type="gramEnd"/>
            <w:r w:rsidRPr="00BB02CE">
              <w:rPr>
                <w:rFonts w:ascii="Times New Roman" w:hAnsi="Times New Roman" w:cs="Times New Roman"/>
                <w:sz w:val="20"/>
                <w:szCs w:val="20"/>
              </w:rPr>
              <w:t xml:space="preserve"> соответствующий массе двери.</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Цвет доводчика – белый.</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lastRenderedPageBreak/>
              <w:t>Стеклопакет - толщина стекла 4 мм, ширина дистанционной рамки 16 мм, марка стекла  М</w:t>
            </w:r>
            <w:proofErr w:type="gramStart"/>
            <w:r w:rsidRPr="00BB02CE">
              <w:rPr>
                <w:rFonts w:ascii="Times New Roman" w:hAnsi="Times New Roman" w:cs="Times New Roman"/>
                <w:sz w:val="20"/>
                <w:szCs w:val="20"/>
              </w:rPr>
              <w:t>1</w:t>
            </w:r>
            <w:proofErr w:type="gramEnd"/>
            <w:r w:rsidRPr="00BB02CE">
              <w:rPr>
                <w:rFonts w:ascii="Times New Roman" w:hAnsi="Times New Roman" w:cs="Times New Roman"/>
                <w:sz w:val="20"/>
                <w:szCs w:val="20"/>
              </w:rPr>
              <w:t>.</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Высота стеклопакета – 1270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Заполнение низа двери – сэндвич панель толщиной 24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Высота сэндвич панели – 750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Рабочая створка – правая наружного открывания.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Фурнитура рабочей створки:</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 xml:space="preserve">навесы белые двухчастные –3 </w:t>
            </w:r>
            <w:proofErr w:type="spellStart"/>
            <w:proofErr w:type="gramStart"/>
            <w:r w:rsidRPr="00BB02CE">
              <w:rPr>
                <w:rFonts w:ascii="Times New Roman" w:hAnsi="Times New Roman" w:cs="Times New Roman"/>
                <w:sz w:val="20"/>
                <w:szCs w:val="20"/>
              </w:rPr>
              <w:t>шт</w:t>
            </w:r>
            <w:proofErr w:type="spellEnd"/>
            <w:proofErr w:type="gramEnd"/>
            <w:r w:rsidRPr="00BB02CE">
              <w:rPr>
                <w:rFonts w:ascii="Times New Roman" w:hAnsi="Times New Roman" w:cs="Times New Roman"/>
                <w:sz w:val="20"/>
                <w:szCs w:val="20"/>
              </w:rPr>
              <w:t>;</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бугельная ручка белого цвета;</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врезной цилиндровый замок с комплектом ключей;</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замок с ригелем.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Левая створка – пассивная.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Фурнитура пассивной створки:</w:t>
            </w:r>
          </w:p>
          <w:p w:rsidR="00BB02CE" w:rsidRPr="00BB02CE" w:rsidRDefault="00BB02CE" w:rsidP="00BB02CE">
            <w:pPr>
              <w:numPr>
                <w:ilvl w:val="0"/>
                <w:numId w:val="7"/>
              </w:numPr>
              <w:spacing w:after="0"/>
              <w:rPr>
                <w:rFonts w:ascii="Times New Roman" w:hAnsi="Times New Roman" w:cs="Times New Roman"/>
                <w:sz w:val="20"/>
                <w:szCs w:val="20"/>
              </w:rPr>
            </w:pPr>
            <w:r w:rsidRPr="00BB02CE">
              <w:rPr>
                <w:rFonts w:ascii="Times New Roman" w:hAnsi="Times New Roman" w:cs="Times New Roman"/>
                <w:sz w:val="20"/>
                <w:szCs w:val="20"/>
              </w:rPr>
              <w:t xml:space="preserve">навесы белые двухчастные –3 </w:t>
            </w:r>
            <w:proofErr w:type="spellStart"/>
            <w:proofErr w:type="gramStart"/>
            <w:r w:rsidRPr="00BB02CE">
              <w:rPr>
                <w:rFonts w:ascii="Times New Roman" w:hAnsi="Times New Roman" w:cs="Times New Roman"/>
                <w:sz w:val="20"/>
                <w:szCs w:val="20"/>
              </w:rPr>
              <w:t>шт</w:t>
            </w:r>
            <w:proofErr w:type="spellEnd"/>
            <w:proofErr w:type="gramEnd"/>
            <w:r w:rsidRPr="00BB02CE">
              <w:rPr>
                <w:rFonts w:ascii="Times New Roman" w:hAnsi="Times New Roman" w:cs="Times New Roman"/>
                <w:sz w:val="20"/>
                <w:szCs w:val="20"/>
              </w:rPr>
              <w:t>;</w:t>
            </w:r>
          </w:p>
          <w:p w:rsidR="00BB02CE" w:rsidRPr="00BB02CE" w:rsidRDefault="00BB02CE" w:rsidP="00BB02CE">
            <w:pPr>
              <w:numPr>
                <w:ilvl w:val="0"/>
                <w:numId w:val="7"/>
              </w:numPr>
              <w:spacing w:after="0"/>
              <w:rPr>
                <w:rFonts w:ascii="Times New Roman" w:hAnsi="Times New Roman" w:cs="Times New Roman"/>
                <w:sz w:val="20"/>
                <w:szCs w:val="20"/>
              </w:rPr>
            </w:pPr>
            <w:r w:rsidRPr="00BB02CE">
              <w:rPr>
                <w:rFonts w:ascii="Times New Roman" w:hAnsi="Times New Roman" w:cs="Times New Roman"/>
                <w:sz w:val="20"/>
                <w:szCs w:val="20"/>
              </w:rPr>
              <w:t>врезные вертикальные шпингалеты – 2 шт.</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Размеры по коробке – 1190*2020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Ширина рабочей створки – 740 мм, ширина пассивной створки – 450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Все размеры устанавливаются точно Подрядчиком после проведения замеров.</w:t>
            </w:r>
          </w:p>
        </w:tc>
      </w:tr>
      <w:tr w:rsidR="00BB02CE" w:rsidRPr="00BB02CE" w:rsidTr="00C47AE6">
        <w:tc>
          <w:tcPr>
            <w:tcW w:w="709" w:type="dxa"/>
            <w:shd w:val="clear" w:color="auto" w:fill="auto"/>
            <w:vAlign w:val="center"/>
          </w:tcPr>
          <w:p w:rsidR="00BB02CE" w:rsidRPr="00BB02CE" w:rsidRDefault="00BB02CE" w:rsidP="00BB02CE">
            <w:pPr>
              <w:spacing w:after="0"/>
              <w:rPr>
                <w:rFonts w:ascii="Times New Roman" w:hAnsi="Times New Roman" w:cs="Times New Roman"/>
              </w:rPr>
            </w:pPr>
            <w:r w:rsidRPr="00BB02CE">
              <w:rPr>
                <w:rFonts w:ascii="Times New Roman" w:hAnsi="Times New Roman" w:cs="Times New Roman"/>
              </w:rPr>
              <w:lastRenderedPageBreak/>
              <w:t>4</w:t>
            </w:r>
          </w:p>
        </w:tc>
        <w:tc>
          <w:tcPr>
            <w:tcW w:w="2636" w:type="dxa"/>
            <w:shd w:val="clear" w:color="auto" w:fill="auto"/>
          </w:tcPr>
          <w:p w:rsidR="00BB02CE" w:rsidRPr="00BB02CE" w:rsidRDefault="00BB02CE" w:rsidP="00BB02CE">
            <w:pPr>
              <w:spacing w:after="0"/>
              <w:rPr>
                <w:rFonts w:ascii="Times New Roman" w:hAnsi="Times New Roman" w:cs="Times New Roman"/>
              </w:rPr>
            </w:pPr>
            <w:r w:rsidRPr="00BB02CE">
              <w:rPr>
                <w:rFonts w:ascii="Times New Roman" w:hAnsi="Times New Roman" w:cs="Times New Roman"/>
              </w:rPr>
              <w:t>Дверь алюминиевая – 1 шт.</w:t>
            </w:r>
          </w:p>
          <w:p w:rsidR="00BB02CE" w:rsidRPr="00BB02CE" w:rsidRDefault="00BB02CE" w:rsidP="00BB02CE">
            <w:pPr>
              <w:spacing w:after="0"/>
              <w:rPr>
                <w:rFonts w:ascii="Times New Roman" w:hAnsi="Times New Roman" w:cs="Times New Roman"/>
                <w:b/>
              </w:rPr>
            </w:pPr>
            <w:r w:rsidRPr="00BB02CE">
              <w:rPr>
                <w:rFonts w:ascii="Times New Roman" w:hAnsi="Times New Roman" w:cs="Times New Roman"/>
                <w:b/>
              </w:rPr>
              <w:t>Страна происхождения: Российская Федерация</w:t>
            </w:r>
          </w:p>
          <w:p w:rsidR="00BB02CE" w:rsidRPr="00BB02CE" w:rsidRDefault="00BB02CE" w:rsidP="00BB02CE">
            <w:pPr>
              <w:spacing w:after="0"/>
              <w:rPr>
                <w:rFonts w:ascii="Times New Roman" w:hAnsi="Times New Roman" w:cs="Times New Roman"/>
              </w:rPr>
            </w:pPr>
            <w:r w:rsidRPr="00BB02CE">
              <w:rPr>
                <w:rFonts w:ascii="Times New Roman" w:hAnsi="Times New Roman" w:cs="Times New Roman"/>
                <w:b/>
              </w:rPr>
              <w:t>Товарный знак отсутствует</w:t>
            </w:r>
          </w:p>
          <w:p w:rsidR="00BB02CE" w:rsidRPr="00BB02CE" w:rsidRDefault="00BB02CE" w:rsidP="00BB02CE">
            <w:pPr>
              <w:spacing w:after="0"/>
              <w:rPr>
                <w:rFonts w:ascii="Times New Roman" w:hAnsi="Times New Roman" w:cs="Times New Roman"/>
              </w:rPr>
            </w:pPr>
            <w:r w:rsidRPr="00BB02CE">
              <w:rPr>
                <w:rFonts w:ascii="Times New Roman" w:hAnsi="Times New Roman" w:cs="Times New Roman"/>
                <w:noProof/>
                <w:lang w:eastAsia="ru-RU"/>
              </w:rPr>
              <w:drawing>
                <wp:inline distT="0" distB="0" distL="0" distR="0" wp14:anchorId="106354F6" wp14:editId="4DBF27B9">
                  <wp:extent cx="1610995" cy="2524125"/>
                  <wp:effectExtent l="1905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l="12970" t="30245" r="69621" b="35650"/>
                          <a:stretch>
                            <a:fillRect/>
                          </a:stretch>
                        </pic:blipFill>
                        <pic:spPr bwMode="auto">
                          <a:xfrm>
                            <a:off x="0" y="0"/>
                            <a:ext cx="1610995" cy="2524125"/>
                          </a:xfrm>
                          <a:prstGeom prst="rect">
                            <a:avLst/>
                          </a:prstGeom>
                          <a:noFill/>
                          <a:ln w="9525">
                            <a:noFill/>
                            <a:miter lim="800000"/>
                            <a:headEnd/>
                            <a:tailEnd/>
                          </a:ln>
                        </pic:spPr>
                      </pic:pic>
                    </a:graphicData>
                  </a:graphic>
                </wp:inline>
              </w:drawing>
            </w:r>
          </w:p>
        </w:tc>
        <w:tc>
          <w:tcPr>
            <w:tcW w:w="6445" w:type="dxa"/>
            <w:shd w:val="clear" w:color="auto" w:fill="auto"/>
          </w:tcPr>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Алюминиевая двупольная правая дверь с остеклением наружного открывания.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Цвет – белый.</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Место установки – общежитие.</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Дверная система на базе профиля толщиной 45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Импост двери – толщиной 45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Алюминиевый порог.</w:t>
            </w:r>
          </w:p>
          <w:p w:rsidR="00BB02CE" w:rsidRPr="00BB02CE" w:rsidRDefault="00BB02CE" w:rsidP="00BB02CE">
            <w:pPr>
              <w:spacing w:after="0"/>
              <w:rPr>
                <w:rFonts w:ascii="Times New Roman" w:hAnsi="Times New Roman" w:cs="Times New Roman"/>
                <w:sz w:val="20"/>
                <w:szCs w:val="20"/>
              </w:rPr>
            </w:pPr>
            <w:proofErr w:type="gramStart"/>
            <w:r w:rsidRPr="00BB02CE">
              <w:rPr>
                <w:rFonts w:ascii="Times New Roman" w:hAnsi="Times New Roman" w:cs="Times New Roman"/>
                <w:sz w:val="20"/>
                <w:szCs w:val="20"/>
              </w:rPr>
              <w:t>Доводчик</w:t>
            </w:r>
            <w:proofErr w:type="gramEnd"/>
            <w:r w:rsidRPr="00BB02CE">
              <w:rPr>
                <w:rFonts w:ascii="Times New Roman" w:hAnsi="Times New Roman" w:cs="Times New Roman"/>
                <w:sz w:val="20"/>
                <w:szCs w:val="20"/>
              </w:rPr>
              <w:t xml:space="preserve"> соответствующий массе двери.</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Цвет доводчика – белый.</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Стеклопакет - толщина стекла 4 мм, ширина дистанционной рамки 16 мм, марка стекла М</w:t>
            </w:r>
            <w:proofErr w:type="gramStart"/>
            <w:r w:rsidRPr="00BB02CE">
              <w:rPr>
                <w:rFonts w:ascii="Times New Roman" w:hAnsi="Times New Roman" w:cs="Times New Roman"/>
                <w:sz w:val="20"/>
                <w:szCs w:val="20"/>
              </w:rPr>
              <w:t>1</w:t>
            </w:r>
            <w:proofErr w:type="gramEnd"/>
            <w:r w:rsidRPr="00BB02CE">
              <w:rPr>
                <w:rFonts w:ascii="Times New Roman" w:hAnsi="Times New Roman" w:cs="Times New Roman"/>
                <w:sz w:val="20"/>
                <w:szCs w:val="20"/>
              </w:rPr>
              <w:t>).</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Высота стеклопакета – 1230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Заполнение низа двери – сэндвич панель толщиной 24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Высота сэндвич панели – 750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Рабочая створка – правая наружного открывания.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Фурнитура рабочей створки:</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 xml:space="preserve">навесы белые двухчастные –3 </w:t>
            </w:r>
            <w:proofErr w:type="spellStart"/>
            <w:proofErr w:type="gramStart"/>
            <w:r w:rsidRPr="00BB02CE">
              <w:rPr>
                <w:rFonts w:ascii="Times New Roman" w:hAnsi="Times New Roman" w:cs="Times New Roman"/>
                <w:sz w:val="20"/>
                <w:szCs w:val="20"/>
              </w:rPr>
              <w:t>шт</w:t>
            </w:r>
            <w:proofErr w:type="spellEnd"/>
            <w:proofErr w:type="gramEnd"/>
            <w:r w:rsidRPr="00BB02CE">
              <w:rPr>
                <w:rFonts w:ascii="Times New Roman" w:hAnsi="Times New Roman" w:cs="Times New Roman"/>
                <w:sz w:val="20"/>
                <w:szCs w:val="20"/>
              </w:rPr>
              <w:t>;</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бугельная ручка белого цвета;</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врезной цилиндровый замок с комплектом ключей;</w:t>
            </w:r>
          </w:p>
          <w:p w:rsidR="00BB02CE" w:rsidRPr="00BB02CE" w:rsidRDefault="00BB02CE" w:rsidP="00BB02CE">
            <w:pPr>
              <w:numPr>
                <w:ilvl w:val="0"/>
                <w:numId w:val="6"/>
              </w:numPr>
              <w:spacing w:after="0"/>
              <w:rPr>
                <w:rFonts w:ascii="Times New Roman" w:hAnsi="Times New Roman" w:cs="Times New Roman"/>
                <w:sz w:val="20"/>
                <w:szCs w:val="20"/>
              </w:rPr>
            </w:pPr>
            <w:r w:rsidRPr="00BB02CE">
              <w:rPr>
                <w:rFonts w:ascii="Times New Roman" w:hAnsi="Times New Roman" w:cs="Times New Roman"/>
                <w:sz w:val="20"/>
                <w:szCs w:val="20"/>
              </w:rPr>
              <w:t>замок с ригелем.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Левая створка – пассивная.</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Фурнитура пассивной створки:</w:t>
            </w:r>
          </w:p>
          <w:p w:rsidR="00BB02CE" w:rsidRPr="00BB02CE" w:rsidRDefault="00BB02CE" w:rsidP="00BB02CE">
            <w:pPr>
              <w:numPr>
                <w:ilvl w:val="0"/>
                <w:numId w:val="7"/>
              </w:numPr>
              <w:spacing w:after="0"/>
              <w:rPr>
                <w:rFonts w:ascii="Times New Roman" w:hAnsi="Times New Roman" w:cs="Times New Roman"/>
                <w:sz w:val="20"/>
                <w:szCs w:val="20"/>
              </w:rPr>
            </w:pPr>
            <w:r w:rsidRPr="00BB02CE">
              <w:rPr>
                <w:rFonts w:ascii="Times New Roman" w:hAnsi="Times New Roman" w:cs="Times New Roman"/>
                <w:sz w:val="20"/>
                <w:szCs w:val="20"/>
              </w:rPr>
              <w:t xml:space="preserve">навесы белые двухчастные –3 </w:t>
            </w:r>
            <w:proofErr w:type="spellStart"/>
            <w:proofErr w:type="gramStart"/>
            <w:r w:rsidRPr="00BB02CE">
              <w:rPr>
                <w:rFonts w:ascii="Times New Roman" w:hAnsi="Times New Roman" w:cs="Times New Roman"/>
                <w:sz w:val="20"/>
                <w:szCs w:val="20"/>
              </w:rPr>
              <w:t>шт</w:t>
            </w:r>
            <w:proofErr w:type="spellEnd"/>
            <w:proofErr w:type="gramEnd"/>
            <w:r w:rsidRPr="00BB02CE">
              <w:rPr>
                <w:rFonts w:ascii="Times New Roman" w:hAnsi="Times New Roman" w:cs="Times New Roman"/>
                <w:sz w:val="20"/>
                <w:szCs w:val="20"/>
              </w:rPr>
              <w:t>;</w:t>
            </w:r>
          </w:p>
          <w:p w:rsidR="00BB02CE" w:rsidRPr="00BB02CE" w:rsidRDefault="00BB02CE" w:rsidP="00BB02CE">
            <w:pPr>
              <w:numPr>
                <w:ilvl w:val="0"/>
                <w:numId w:val="7"/>
              </w:numPr>
              <w:spacing w:after="0"/>
              <w:rPr>
                <w:rFonts w:ascii="Times New Roman" w:hAnsi="Times New Roman" w:cs="Times New Roman"/>
                <w:sz w:val="20"/>
                <w:szCs w:val="20"/>
              </w:rPr>
            </w:pPr>
            <w:r w:rsidRPr="00BB02CE">
              <w:rPr>
                <w:rFonts w:ascii="Times New Roman" w:hAnsi="Times New Roman" w:cs="Times New Roman"/>
                <w:sz w:val="20"/>
                <w:szCs w:val="20"/>
              </w:rPr>
              <w:t>врезные вертикальные шпингалеты – 2 шт.</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Размеры по коробке – 1190*1980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Ширина рабочей створки – 740 мм, ширина пассивной створки – 450 мм.</w:t>
            </w:r>
          </w:p>
          <w:p w:rsidR="00BB02CE" w:rsidRPr="00BB02CE" w:rsidRDefault="00BB02CE" w:rsidP="00BB02CE">
            <w:pPr>
              <w:spacing w:after="0"/>
              <w:rPr>
                <w:rFonts w:ascii="Times New Roman" w:hAnsi="Times New Roman" w:cs="Times New Roman"/>
                <w:sz w:val="20"/>
                <w:szCs w:val="20"/>
              </w:rPr>
            </w:pPr>
            <w:r w:rsidRPr="00BB02CE">
              <w:rPr>
                <w:rFonts w:ascii="Times New Roman" w:hAnsi="Times New Roman" w:cs="Times New Roman"/>
                <w:sz w:val="20"/>
                <w:szCs w:val="20"/>
              </w:rPr>
              <w:t>Все размеры устанавливаются точно Подрядчиком после проведения замеров.</w:t>
            </w:r>
          </w:p>
        </w:tc>
      </w:tr>
    </w:tbl>
    <w:p w:rsidR="00BB02CE" w:rsidRDefault="00BB02CE" w:rsidP="00BB02CE"/>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355"/>
        <w:gridCol w:w="844"/>
        <w:gridCol w:w="1109"/>
      </w:tblGrid>
      <w:tr w:rsidR="00BB02CE" w:rsidRPr="00BB02CE" w:rsidTr="00C47AE6">
        <w:trPr>
          <w:trHeight w:val="20"/>
        </w:trPr>
        <w:tc>
          <w:tcPr>
            <w:tcW w:w="357" w:type="pct"/>
            <w:shd w:val="clear" w:color="auto" w:fill="auto"/>
            <w:vAlign w:val="center"/>
          </w:tcPr>
          <w:p w:rsidR="00BB02CE" w:rsidRPr="00BB02CE" w:rsidRDefault="00BB02CE" w:rsidP="00BB02CE">
            <w:pPr>
              <w:rPr>
                <w:rFonts w:ascii="Times New Roman" w:hAnsi="Times New Roman" w:cs="Times New Roman"/>
                <w:b/>
                <w:sz w:val="20"/>
                <w:szCs w:val="20"/>
              </w:rPr>
            </w:pPr>
            <w:r w:rsidRPr="00BB02CE">
              <w:rPr>
                <w:rFonts w:ascii="Times New Roman" w:hAnsi="Times New Roman" w:cs="Times New Roman"/>
                <w:b/>
                <w:sz w:val="20"/>
                <w:szCs w:val="20"/>
              </w:rPr>
              <w:t xml:space="preserve">№ </w:t>
            </w:r>
            <w:proofErr w:type="spellStart"/>
            <w:r w:rsidRPr="00BB02CE">
              <w:rPr>
                <w:rFonts w:ascii="Times New Roman" w:hAnsi="Times New Roman" w:cs="Times New Roman"/>
                <w:b/>
                <w:sz w:val="20"/>
                <w:szCs w:val="20"/>
              </w:rPr>
              <w:t>пп</w:t>
            </w:r>
            <w:proofErr w:type="spellEnd"/>
          </w:p>
        </w:tc>
        <w:tc>
          <w:tcPr>
            <w:tcW w:w="3669" w:type="pct"/>
            <w:shd w:val="clear" w:color="auto" w:fill="auto"/>
            <w:vAlign w:val="center"/>
          </w:tcPr>
          <w:p w:rsidR="00BB02CE" w:rsidRPr="00BB02CE" w:rsidRDefault="00BB02CE" w:rsidP="00BB02CE">
            <w:pPr>
              <w:rPr>
                <w:rFonts w:ascii="Times New Roman" w:hAnsi="Times New Roman" w:cs="Times New Roman"/>
                <w:b/>
                <w:sz w:val="20"/>
                <w:szCs w:val="20"/>
              </w:rPr>
            </w:pPr>
            <w:r w:rsidRPr="00BB02CE">
              <w:rPr>
                <w:rFonts w:ascii="Times New Roman" w:hAnsi="Times New Roman" w:cs="Times New Roman"/>
                <w:b/>
                <w:sz w:val="20"/>
                <w:szCs w:val="20"/>
              </w:rPr>
              <w:t>Наименование</w:t>
            </w:r>
          </w:p>
        </w:tc>
        <w:tc>
          <w:tcPr>
            <w:tcW w:w="421" w:type="pct"/>
            <w:shd w:val="clear" w:color="auto" w:fill="auto"/>
            <w:vAlign w:val="center"/>
          </w:tcPr>
          <w:p w:rsidR="00BB02CE" w:rsidRPr="00BB02CE" w:rsidRDefault="00BB02CE" w:rsidP="00BB02CE">
            <w:pPr>
              <w:rPr>
                <w:rFonts w:ascii="Times New Roman" w:hAnsi="Times New Roman" w:cs="Times New Roman"/>
                <w:b/>
                <w:sz w:val="20"/>
                <w:szCs w:val="20"/>
              </w:rPr>
            </w:pPr>
            <w:r w:rsidRPr="00BB02CE">
              <w:rPr>
                <w:rFonts w:ascii="Times New Roman" w:hAnsi="Times New Roman" w:cs="Times New Roman"/>
                <w:b/>
                <w:sz w:val="20"/>
                <w:szCs w:val="20"/>
              </w:rPr>
              <w:t>Ед. изм.</w:t>
            </w:r>
          </w:p>
        </w:tc>
        <w:tc>
          <w:tcPr>
            <w:tcW w:w="553" w:type="pct"/>
            <w:shd w:val="clear" w:color="auto" w:fill="auto"/>
            <w:vAlign w:val="center"/>
          </w:tcPr>
          <w:p w:rsidR="00BB02CE" w:rsidRPr="00BB02CE" w:rsidRDefault="00BB02CE" w:rsidP="00BB02CE">
            <w:pPr>
              <w:rPr>
                <w:rFonts w:ascii="Times New Roman" w:hAnsi="Times New Roman" w:cs="Times New Roman"/>
                <w:b/>
                <w:sz w:val="20"/>
                <w:szCs w:val="20"/>
              </w:rPr>
            </w:pPr>
            <w:r w:rsidRPr="00BB02CE">
              <w:rPr>
                <w:rFonts w:ascii="Times New Roman" w:hAnsi="Times New Roman" w:cs="Times New Roman"/>
                <w:b/>
                <w:sz w:val="20"/>
                <w:szCs w:val="20"/>
              </w:rPr>
              <w:t>Кол.</w:t>
            </w:r>
          </w:p>
        </w:tc>
      </w:tr>
      <w:tr w:rsidR="00BB02CE" w:rsidRPr="00BB02CE" w:rsidTr="00C47AE6">
        <w:trPr>
          <w:trHeight w:val="20"/>
        </w:trPr>
        <w:tc>
          <w:tcPr>
            <w:tcW w:w="357" w:type="pct"/>
            <w:shd w:val="clear" w:color="auto" w:fill="auto"/>
            <w:noWrap/>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1</w:t>
            </w:r>
          </w:p>
        </w:tc>
        <w:tc>
          <w:tcPr>
            <w:tcW w:w="3669" w:type="pct"/>
            <w:shd w:val="clear" w:color="auto" w:fill="auto"/>
            <w:noWrap/>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2</w:t>
            </w:r>
          </w:p>
        </w:tc>
        <w:tc>
          <w:tcPr>
            <w:tcW w:w="421" w:type="pct"/>
            <w:shd w:val="clear" w:color="auto" w:fill="auto"/>
            <w:noWrap/>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3</w:t>
            </w:r>
          </w:p>
        </w:tc>
        <w:tc>
          <w:tcPr>
            <w:tcW w:w="553" w:type="pct"/>
            <w:shd w:val="clear" w:color="auto" w:fill="auto"/>
            <w:noWrap/>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4</w:t>
            </w:r>
          </w:p>
        </w:tc>
      </w:tr>
      <w:tr w:rsidR="00BB02CE" w:rsidRPr="00BB02CE" w:rsidTr="00C47AE6">
        <w:trPr>
          <w:trHeight w:val="20"/>
        </w:trPr>
        <w:tc>
          <w:tcPr>
            <w:tcW w:w="357" w:type="pct"/>
            <w:shd w:val="clear" w:color="auto" w:fill="auto"/>
            <w:noWrap/>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lastRenderedPageBreak/>
              <w:t>1</w:t>
            </w:r>
          </w:p>
        </w:tc>
        <w:tc>
          <w:tcPr>
            <w:tcW w:w="3669" w:type="pct"/>
            <w:shd w:val="clear" w:color="auto" w:fill="auto"/>
            <w:noWrap/>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Демонтаж деревянных дверей 3 штуки.</w:t>
            </w:r>
          </w:p>
        </w:tc>
        <w:tc>
          <w:tcPr>
            <w:tcW w:w="421" w:type="pct"/>
            <w:shd w:val="clear" w:color="auto" w:fill="auto"/>
            <w:noWrap/>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м</w:t>
            </w:r>
            <w:proofErr w:type="gramStart"/>
            <w:r w:rsidRPr="00BB02CE">
              <w:rPr>
                <w:rFonts w:ascii="Times New Roman" w:hAnsi="Times New Roman" w:cs="Times New Roman"/>
                <w:sz w:val="20"/>
                <w:szCs w:val="20"/>
              </w:rPr>
              <w:t>2</w:t>
            </w:r>
            <w:proofErr w:type="gramEnd"/>
          </w:p>
        </w:tc>
        <w:tc>
          <w:tcPr>
            <w:tcW w:w="553" w:type="pct"/>
            <w:shd w:val="clear" w:color="auto" w:fill="auto"/>
            <w:noWrap/>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7,35</w:t>
            </w:r>
          </w:p>
        </w:tc>
      </w:tr>
      <w:tr w:rsidR="00BB02CE" w:rsidRPr="00BB02CE" w:rsidTr="00C47AE6">
        <w:trPr>
          <w:trHeight w:val="20"/>
        </w:trPr>
        <w:tc>
          <w:tcPr>
            <w:tcW w:w="357" w:type="pct"/>
            <w:shd w:val="clear" w:color="auto" w:fill="auto"/>
            <w:noWrap/>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3</w:t>
            </w:r>
          </w:p>
        </w:tc>
        <w:tc>
          <w:tcPr>
            <w:tcW w:w="3669" w:type="pct"/>
            <w:shd w:val="clear" w:color="auto" w:fill="auto"/>
            <w:noWrap/>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Установка алюминиевых дверей 4 штуки</w:t>
            </w:r>
          </w:p>
        </w:tc>
        <w:tc>
          <w:tcPr>
            <w:tcW w:w="421" w:type="pct"/>
            <w:shd w:val="clear" w:color="auto" w:fill="auto"/>
            <w:noWrap/>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м</w:t>
            </w:r>
            <w:proofErr w:type="gramStart"/>
            <w:r w:rsidRPr="00BB02CE">
              <w:rPr>
                <w:rFonts w:ascii="Times New Roman" w:hAnsi="Times New Roman" w:cs="Times New Roman"/>
                <w:sz w:val="20"/>
                <w:szCs w:val="20"/>
              </w:rPr>
              <w:t>2</w:t>
            </w:r>
            <w:proofErr w:type="gramEnd"/>
          </w:p>
        </w:tc>
        <w:tc>
          <w:tcPr>
            <w:tcW w:w="553" w:type="pct"/>
            <w:shd w:val="clear" w:color="auto" w:fill="auto"/>
            <w:noWrap/>
            <w:vAlign w:val="center"/>
          </w:tcPr>
          <w:p w:rsidR="00BB02CE" w:rsidRPr="00BB02CE" w:rsidRDefault="00BB02CE" w:rsidP="00BB02CE">
            <w:pPr>
              <w:rPr>
                <w:rFonts w:ascii="Times New Roman" w:hAnsi="Times New Roman" w:cs="Times New Roman"/>
                <w:sz w:val="20"/>
                <w:szCs w:val="20"/>
              </w:rPr>
            </w:pPr>
            <w:r w:rsidRPr="00BB02CE">
              <w:rPr>
                <w:rFonts w:ascii="Times New Roman" w:hAnsi="Times New Roman" w:cs="Times New Roman"/>
                <w:sz w:val="20"/>
                <w:szCs w:val="20"/>
              </w:rPr>
              <w:t>9,76</w:t>
            </w:r>
          </w:p>
        </w:tc>
      </w:tr>
    </w:tbl>
    <w:p w:rsidR="00BB02CE" w:rsidRDefault="00BB02CE" w:rsidP="00BB02CE"/>
    <w:p w:rsidR="00BB02CE" w:rsidRPr="00294D46" w:rsidRDefault="00294D46" w:rsidP="00294D46">
      <w:pPr>
        <w:spacing w:after="0" w:line="240" w:lineRule="auto"/>
        <w:rPr>
          <w:rFonts w:ascii="Times New Roman" w:hAnsi="Times New Roman" w:cs="Times New Roman"/>
          <w:sz w:val="20"/>
          <w:szCs w:val="20"/>
        </w:rPr>
      </w:pPr>
      <w:r>
        <w:t xml:space="preserve">     </w:t>
      </w:r>
      <w:r w:rsidRPr="00294D46">
        <w:rPr>
          <w:rFonts w:ascii="Times New Roman" w:hAnsi="Times New Roman" w:cs="Times New Roman"/>
          <w:sz w:val="20"/>
          <w:szCs w:val="20"/>
        </w:rPr>
        <w:t xml:space="preserve">Заказчик                                                                                  </w:t>
      </w:r>
      <w:r>
        <w:rPr>
          <w:rFonts w:ascii="Times New Roman" w:hAnsi="Times New Roman" w:cs="Times New Roman"/>
          <w:sz w:val="20"/>
          <w:szCs w:val="20"/>
        </w:rPr>
        <w:t xml:space="preserve">                                     </w:t>
      </w:r>
      <w:r w:rsidRPr="00294D46">
        <w:rPr>
          <w:rFonts w:ascii="Times New Roman" w:hAnsi="Times New Roman" w:cs="Times New Roman"/>
          <w:sz w:val="20"/>
          <w:szCs w:val="20"/>
        </w:rPr>
        <w:t>Подрядчик</w:t>
      </w:r>
    </w:p>
    <w:p w:rsidR="00294D46" w:rsidRPr="00294D46" w:rsidRDefault="00294D46" w:rsidP="00294D46">
      <w:pPr>
        <w:spacing w:after="0" w:line="240" w:lineRule="auto"/>
        <w:rPr>
          <w:rFonts w:ascii="Times New Roman" w:hAnsi="Times New Roman" w:cs="Times New Roman"/>
          <w:sz w:val="20"/>
          <w:szCs w:val="20"/>
        </w:rPr>
      </w:pPr>
    </w:p>
    <w:p w:rsidR="00294D46" w:rsidRPr="00294D46" w:rsidRDefault="00294D46" w:rsidP="00294D46">
      <w:pPr>
        <w:spacing w:after="0" w:line="240" w:lineRule="auto"/>
        <w:rPr>
          <w:rFonts w:ascii="Times New Roman" w:hAnsi="Times New Roman" w:cs="Times New Roman"/>
          <w:sz w:val="20"/>
          <w:szCs w:val="20"/>
        </w:rPr>
      </w:pPr>
      <w:r w:rsidRPr="00294D46">
        <w:rPr>
          <w:rFonts w:ascii="Times New Roman" w:hAnsi="Times New Roman" w:cs="Times New Roman"/>
          <w:sz w:val="20"/>
          <w:szCs w:val="20"/>
        </w:rPr>
        <w:t>Проректор</w:t>
      </w:r>
      <w:r>
        <w:rPr>
          <w:rFonts w:ascii="Times New Roman" w:hAnsi="Times New Roman" w:cs="Times New Roman"/>
          <w:sz w:val="20"/>
          <w:szCs w:val="20"/>
        </w:rPr>
        <w:t xml:space="preserve"> </w:t>
      </w:r>
      <w:r w:rsidRPr="00294D46">
        <w:rPr>
          <w:rFonts w:ascii="Times New Roman" w:hAnsi="Times New Roman" w:cs="Times New Roman"/>
          <w:sz w:val="20"/>
          <w:szCs w:val="20"/>
        </w:rPr>
        <w:t xml:space="preserve">_____________О.Ю. Васильев                  </w:t>
      </w:r>
      <w:r>
        <w:rPr>
          <w:rFonts w:ascii="Times New Roman" w:hAnsi="Times New Roman" w:cs="Times New Roman"/>
          <w:sz w:val="20"/>
          <w:szCs w:val="20"/>
        </w:rPr>
        <w:t xml:space="preserve">     </w:t>
      </w:r>
      <w:r w:rsidRPr="00294D4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94D46">
        <w:rPr>
          <w:rFonts w:ascii="Times New Roman" w:hAnsi="Times New Roman" w:cs="Times New Roman"/>
          <w:sz w:val="20"/>
          <w:szCs w:val="20"/>
        </w:rPr>
        <w:t>Генеральный директор</w:t>
      </w:r>
      <w:r>
        <w:rPr>
          <w:rFonts w:ascii="Times New Roman" w:hAnsi="Times New Roman" w:cs="Times New Roman"/>
          <w:sz w:val="20"/>
          <w:szCs w:val="20"/>
        </w:rPr>
        <w:t xml:space="preserve"> </w:t>
      </w:r>
      <w:r w:rsidRPr="00294D46">
        <w:rPr>
          <w:rFonts w:ascii="Times New Roman" w:hAnsi="Times New Roman" w:cs="Times New Roman"/>
          <w:sz w:val="20"/>
          <w:szCs w:val="20"/>
        </w:rPr>
        <w:t>____________О.А. Ануфриева</w:t>
      </w:r>
    </w:p>
    <w:p w:rsidR="00294D46" w:rsidRPr="00294D46" w:rsidRDefault="00294D46" w:rsidP="00294D46">
      <w:pPr>
        <w:spacing w:after="0" w:line="240" w:lineRule="auto"/>
        <w:rPr>
          <w:rFonts w:ascii="Times New Roman" w:hAnsi="Times New Roman" w:cs="Times New Roman"/>
          <w:sz w:val="20"/>
          <w:szCs w:val="20"/>
        </w:rPr>
      </w:pPr>
      <w:r w:rsidRPr="00294D46">
        <w:rPr>
          <w:rFonts w:ascii="Times New Roman" w:hAnsi="Times New Roman" w:cs="Times New Roman"/>
          <w:sz w:val="20"/>
          <w:szCs w:val="20"/>
        </w:rPr>
        <w:t xml:space="preserve">Электронная подпись                                                            </w:t>
      </w:r>
      <w:r>
        <w:rPr>
          <w:rFonts w:ascii="Times New Roman" w:hAnsi="Times New Roman" w:cs="Times New Roman"/>
          <w:sz w:val="20"/>
          <w:szCs w:val="20"/>
        </w:rPr>
        <w:t xml:space="preserve">                      </w:t>
      </w:r>
      <w:r w:rsidRPr="00294D46">
        <w:rPr>
          <w:rFonts w:ascii="Times New Roman" w:hAnsi="Times New Roman" w:cs="Times New Roman"/>
          <w:sz w:val="20"/>
          <w:szCs w:val="20"/>
        </w:rPr>
        <w:t>Электронная подпись</w:t>
      </w:r>
    </w:p>
    <w:p w:rsidR="00294D46" w:rsidRDefault="00294D46" w:rsidP="00BB02CE"/>
    <w:p w:rsidR="00D9662E" w:rsidRDefault="00D9662E" w:rsidP="00BB02CE"/>
    <w:p w:rsidR="00D9662E" w:rsidRDefault="00D9662E" w:rsidP="00BB02CE">
      <w:pPr>
        <w:sectPr w:rsidR="00D9662E" w:rsidSect="00C00499">
          <w:pgSz w:w="11906" w:h="16838"/>
          <w:pgMar w:top="1134" w:right="567" w:bottom="567" w:left="1418" w:header="709" w:footer="709" w:gutter="0"/>
          <w:cols w:space="708"/>
          <w:docGrid w:linePitch="360"/>
        </w:sectPr>
      </w:pPr>
    </w:p>
    <w:p w:rsidR="00D9662E" w:rsidRDefault="00D9662E" w:rsidP="00BB02CE">
      <w:r w:rsidRPr="00D9662E">
        <w:lastRenderedPageBreak/>
        <w:drawing>
          <wp:inline distT="0" distB="0" distL="0" distR="0" wp14:anchorId="1AACDFBF" wp14:editId="751063F2">
            <wp:extent cx="9611995" cy="278313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11995" cy="2783134"/>
                    </a:xfrm>
                    <a:prstGeom prst="rect">
                      <a:avLst/>
                    </a:prstGeom>
                    <a:noFill/>
                    <a:ln>
                      <a:noFill/>
                    </a:ln>
                  </pic:spPr>
                </pic:pic>
              </a:graphicData>
            </a:graphic>
          </wp:inline>
        </w:drawing>
      </w:r>
    </w:p>
    <w:tbl>
      <w:tblPr>
        <w:tblW w:w="16200" w:type="dxa"/>
        <w:tblInd w:w="93" w:type="dxa"/>
        <w:tblLook w:val="04A0" w:firstRow="1" w:lastRow="0" w:firstColumn="1" w:lastColumn="0" w:noHBand="0" w:noVBand="1"/>
      </w:tblPr>
      <w:tblGrid>
        <w:gridCol w:w="500"/>
        <w:gridCol w:w="2200"/>
        <w:gridCol w:w="3987"/>
        <w:gridCol w:w="1840"/>
        <w:gridCol w:w="1258"/>
        <w:gridCol w:w="1140"/>
        <w:gridCol w:w="1140"/>
        <w:gridCol w:w="1180"/>
        <w:gridCol w:w="1160"/>
        <w:gridCol w:w="915"/>
        <w:gridCol w:w="880"/>
      </w:tblGrid>
      <w:tr w:rsidR="00D9662E" w:rsidRPr="00D9662E" w:rsidTr="00D9662E">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 xml:space="preserve">№ </w:t>
            </w:r>
            <w:proofErr w:type="spellStart"/>
            <w:r w:rsidRPr="00D9662E">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Шифр и номер позиции норматива</w:t>
            </w:r>
          </w:p>
        </w:tc>
        <w:tc>
          <w:tcPr>
            <w:tcW w:w="3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Количество</w:t>
            </w:r>
          </w:p>
        </w:tc>
        <w:tc>
          <w:tcPr>
            <w:tcW w:w="2398" w:type="dxa"/>
            <w:gridSpan w:val="2"/>
            <w:tcBorders>
              <w:top w:val="single" w:sz="4" w:space="0" w:color="auto"/>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Затраты труда рабочих, чел</w:t>
            </w:r>
            <w:proofErr w:type="gramStart"/>
            <w:r w:rsidRPr="00D9662E">
              <w:rPr>
                <w:rFonts w:ascii="Arial" w:eastAsia="Times New Roman" w:hAnsi="Arial" w:cs="Arial"/>
                <w:sz w:val="18"/>
                <w:szCs w:val="18"/>
                <w:lang w:eastAsia="ru-RU"/>
              </w:rPr>
              <w:t>.-</w:t>
            </w:r>
            <w:proofErr w:type="gramEnd"/>
            <w:r w:rsidRPr="00D9662E">
              <w:rPr>
                <w:rFonts w:ascii="Arial" w:eastAsia="Times New Roman" w:hAnsi="Arial" w:cs="Arial"/>
                <w:sz w:val="18"/>
                <w:szCs w:val="18"/>
                <w:lang w:eastAsia="ru-RU"/>
              </w:rPr>
              <w:t>ч, не занятых обслуживанием машин</w:t>
            </w:r>
          </w:p>
        </w:tc>
      </w:tr>
      <w:tr w:rsidR="00D9662E" w:rsidRPr="00D9662E" w:rsidTr="00D9662E">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9662E" w:rsidRPr="00D9662E" w:rsidRDefault="00D9662E" w:rsidP="00D9662E">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D9662E" w:rsidRPr="00D9662E" w:rsidRDefault="00D9662E" w:rsidP="00D9662E">
            <w:pPr>
              <w:spacing w:after="0" w:line="240" w:lineRule="auto"/>
              <w:rPr>
                <w:rFonts w:ascii="Arial" w:eastAsia="Times New Roman" w:hAnsi="Arial" w:cs="Arial"/>
                <w:sz w:val="18"/>
                <w:szCs w:val="18"/>
                <w:lang w:eastAsia="ru-RU"/>
              </w:rPr>
            </w:pPr>
          </w:p>
        </w:tc>
        <w:tc>
          <w:tcPr>
            <w:tcW w:w="3987" w:type="dxa"/>
            <w:vMerge/>
            <w:tcBorders>
              <w:top w:val="single" w:sz="4" w:space="0" w:color="auto"/>
              <w:left w:val="single" w:sz="4" w:space="0" w:color="auto"/>
              <w:bottom w:val="single" w:sz="4" w:space="0" w:color="auto"/>
              <w:right w:val="single" w:sz="4" w:space="0" w:color="auto"/>
            </w:tcBorders>
            <w:vAlign w:val="center"/>
            <w:hideMark/>
          </w:tcPr>
          <w:p w:rsidR="00D9662E" w:rsidRPr="00D9662E" w:rsidRDefault="00D9662E" w:rsidP="00D9662E">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9662E" w:rsidRPr="00D9662E" w:rsidRDefault="00D9662E" w:rsidP="00D9662E">
            <w:pPr>
              <w:spacing w:after="0" w:line="240" w:lineRule="auto"/>
              <w:rPr>
                <w:rFonts w:ascii="Arial" w:eastAsia="Times New Roman" w:hAnsi="Arial" w:cs="Arial"/>
                <w:sz w:val="18"/>
                <w:szCs w:val="18"/>
                <w:lang w:eastAsia="ru-RU"/>
              </w:rPr>
            </w:pPr>
          </w:p>
        </w:tc>
        <w:tc>
          <w:tcPr>
            <w:tcW w:w="1258" w:type="dxa"/>
            <w:tcBorders>
              <w:top w:val="nil"/>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proofErr w:type="spellStart"/>
            <w:r w:rsidRPr="00D9662E">
              <w:rPr>
                <w:rFonts w:ascii="Arial" w:eastAsia="Times New Roman" w:hAnsi="Arial" w:cs="Arial"/>
                <w:sz w:val="18"/>
                <w:szCs w:val="18"/>
                <w:lang w:eastAsia="ru-RU"/>
              </w:rPr>
              <w:t>эксплуат</w:t>
            </w:r>
            <w:proofErr w:type="gramStart"/>
            <w:r w:rsidRPr="00D9662E">
              <w:rPr>
                <w:rFonts w:ascii="Arial" w:eastAsia="Times New Roman" w:hAnsi="Arial" w:cs="Arial"/>
                <w:sz w:val="18"/>
                <w:szCs w:val="18"/>
                <w:lang w:eastAsia="ru-RU"/>
              </w:rPr>
              <w:t>а</w:t>
            </w:r>
            <w:proofErr w:type="spellEnd"/>
            <w:r w:rsidRPr="00D9662E">
              <w:rPr>
                <w:rFonts w:ascii="Arial" w:eastAsia="Times New Roman" w:hAnsi="Arial" w:cs="Arial"/>
                <w:sz w:val="18"/>
                <w:szCs w:val="18"/>
                <w:lang w:eastAsia="ru-RU"/>
              </w:rPr>
              <w:t>-</w:t>
            </w:r>
            <w:proofErr w:type="gramEnd"/>
            <w:r w:rsidRPr="00D9662E">
              <w:rPr>
                <w:rFonts w:ascii="Arial" w:eastAsia="Times New Roman" w:hAnsi="Arial" w:cs="Arial"/>
                <w:sz w:val="18"/>
                <w:szCs w:val="18"/>
                <w:lang w:eastAsia="ru-RU"/>
              </w:rPr>
              <w:br/>
            </w:r>
            <w:proofErr w:type="spellStart"/>
            <w:r w:rsidRPr="00D9662E">
              <w:rPr>
                <w:rFonts w:ascii="Arial" w:eastAsia="Times New Roman" w:hAnsi="Arial" w:cs="Arial"/>
                <w:sz w:val="18"/>
                <w:szCs w:val="18"/>
                <w:lang w:eastAsia="ru-RU"/>
              </w:rPr>
              <w:t>ции</w:t>
            </w:r>
            <w:proofErr w:type="spellEnd"/>
            <w:r w:rsidRPr="00D9662E">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proofErr w:type="spellStart"/>
            <w:r w:rsidRPr="00D9662E">
              <w:rPr>
                <w:rFonts w:ascii="Arial" w:eastAsia="Times New Roman" w:hAnsi="Arial" w:cs="Arial"/>
                <w:sz w:val="18"/>
                <w:szCs w:val="18"/>
                <w:lang w:eastAsia="ru-RU"/>
              </w:rPr>
              <w:t>эксплуат</w:t>
            </w:r>
            <w:proofErr w:type="gramStart"/>
            <w:r w:rsidRPr="00D9662E">
              <w:rPr>
                <w:rFonts w:ascii="Arial" w:eastAsia="Times New Roman" w:hAnsi="Arial" w:cs="Arial"/>
                <w:sz w:val="18"/>
                <w:szCs w:val="18"/>
                <w:lang w:eastAsia="ru-RU"/>
              </w:rPr>
              <w:t>а</w:t>
            </w:r>
            <w:proofErr w:type="spellEnd"/>
            <w:r w:rsidRPr="00D9662E">
              <w:rPr>
                <w:rFonts w:ascii="Arial" w:eastAsia="Times New Roman" w:hAnsi="Arial" w:cs="Arial"/>
                <w:sz w:val="18"/>
                <w:szCs w:val="18"/>
                <w:lang w:eastAsia="ru-RU"/>
              </w:rPr>
              <w:t>-</w:t>
            </w:r>
            <w:proofErr w:type="gramEnd"/>
            <w:r w:rsidRPr="00D9662E">
              <w:rPr>
                <w:rFonts w:ascii="Arial" w:eastAsia="Times New Roman" w:hAnsi="Arial" w:cs="Arial"/>
                <w:sz w:val="18"/>
                <w:szCs w:val="18"/>
                <w:lang w:eastAsia="ru-RU"/>
              </w:rPr>
              <w:br/>
            </w:r>
            <w:proofErr w:type="spellStart"/>
            <w:r w:rsidRPr="00D9662E">
              <w:rPr>
                <w:rFonts w:ascii="Arial" w:eastAsia="Times New Roman" w:hAnsi="Arial" w:cs="Arial"/>
                <w:sz w:val="18"/>
                <w:szCs w:val="18"/>
                <w:lang w:eastAsia="ru-RU"/>
              </w:rPr>
              <w:t>ция</w:t>
            </w:r>
            <w:proofErr w:type="spellEnd"/>
            <w:r w:rsidRPr="00D9662E">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D9662E" w:rsidRPr="00D9662E" w:rsidRDefault="00D9662E" w:rsidP="00D9662E">
            <w:pPr>
              <w:spacing w:after="0" w:line="240" w:lineRule="auto"/>
              <w:rPr>
                <w:rFonts w:ascii="Arial" w:eastAsia="Times New Roman" w:hAnsi="Arial" w:cs="Arial"/>
                <w:sz w:val="18"/>
                <w:szCs w:val="18"/>
                <w:lang w:eastAsia="ru-RU"/>
              </w:rPr>
            </w:pPr>
          </w:p>
        </w:tc>
      </w:tr>
      <w:tr w:rsidR="00D9662E" w:rsidRPr="00D9662E" w:rsidTr="00D9662E">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9662E" w:rsidRPr="00D9662E" w:rsidRDefault="00D9662E" w:rsidP="00D9662E">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D9662E" w:rsidRPr="00D9662E" w:rsidRDefault="00D9662E" w:rsidP="00D9662E">
            <w:pPr>
              <w:spacing w:after="0" w:line="240" w:lineRule="auto"/>
              <w:rPr>
                <w:rFonts w:ascii="Arial" w:eastAsia="Times New Roman" w:hAnsi="Arial" w:cs="Arial"/>
                <w:sz w:val="18"/>
                <w:szCs w:val="18"/>
                <w:lang w:eastAsia="ru-RU"/>
              </w:rPr>
            </w:pPr>
          </w:p>
        </w:tc>
        <w:tc>
          <w:tcPr>
            <w:tcW w:w="3987" w:type="dxa"/>
            <w:vMerge/>
            <w:tcBorders>
              <w:top w:val="single" w:sz="4" w:space="0" w:color="auto"/>
              <w:left w:val="single" w:sz="4" w:space="0" w:color="auto"/>
              <w:bottom w:val="single" w:sz="4" w:space="0" w:color="auto"/>
              <w:right w:val="single" w:sz="4" w:space="0" w:color="auto"/>
            </w:tcBorders>
            <w:vAlign w:val="center"/>
            <w:hideMark/>
          </w:tcPr>
          <w:p w:rsidR="00D9662E" w:rsidRPr="00D9662E" w:rsidRDefault="00D9662E" w:rsidP="00D9662E">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9662E" w:rsidRPr="00D9662E" w:rsidRDefault="00D9662E" w:rsidP="00D9662E">
            <w:pPr>
              <w:spacing w:after="0" w:line="240" w:lineRule="auto"/>
              <w:rPr>
                <w:rFonts w:ascii="Arial" w:eastAsia="Times New Roman" w:hAnsi="Arial" w:cs="Arial"/>
                <w:sz w:val="18"/>
                <w:szCs w:val="18"/>
                <w:lang w:eastAsia="ru-RU"/>
              </w:rPr>
            </w:pPr>
          </w:p>
        </w:tc>
        <w:tc>
          <w:tcPr>
            <w:tcW w:w="1258" w:type="dxa"/>
            <w:tcBorders>
              <w:top w:val="nil"/>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 xml:space="preserve">в </w:t>
            </w:r>
            <w:proofErr w:type="spellStart"/>
            <w:r w:rsidRPr="00D9662E">
              <w:rPr>
                <w:rFonts w:ascii="Arial" w:eastAsia="Times New Roman" w:hAnsi="Arial" w:cs="Arial"/>
                <w:sz w:val="18"/>
                <w:szCs w:val="18"/>
                <w:lang w:eastAsia="ru-RU"/>
              </w:rPr>
              <w:t>т.ч</w:t>
            </w:r>
            <w:proofErr w:type="spellEnd"/>
            <w:r w:rsidRPr="00D9662E">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D9662E" w:rsidRPr="00D9662E" w:rsidRDefault="00D9662E" w:rsidP="00D9662E">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D9662E" w:rsidRPr="00D9662E" w:rsidRDefault="00D9662E" w:rsidP="00D9662E">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 xml:space="preserve">в </w:t>
            </w:r>
            <w:proofErr w:type="spellStart"/>
            <w:r w:rsidRPr="00D9662E">
              <w:rPr>
                <w:rFonts w:ascii="Arial" w:eastAsia="Times New Roman" w:hAnsi="Arial" w:cs="Arial"/>
                <w:sz w:val="18"/>
                <w:szCs w:val="18"/>
                <w:lang w:eastAsia="ru-RU"/>
              </w:rPr>
              <w:t>т.ч</w:t>
            </w:r>
            <w:proofErr w:type="spellEnd"/>
            <w:r w:rsidRPr="00D9662E">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всего</w:t>
            </w:r>
          </w:p>
        </w:tc>
      </w:tr>
      <w:tr w:rsidR="00D9662E" w:rsidRPr="00D9662E" w:rsidTr="00D9662E">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2</w:t>
            </w:r>
          </w:p>
        </w:tc>
        <w:tc>
          <w:tcPr>
            <w:tcW w:w="3987" w:type="dxa"/>
            <w:tcBorders>
              <w:top w:val="nil"/>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4</w:t>
            </w:r>
          </w:p>
        </w:tc>
        <w:tc>
          <w:tcPr>
            <w:tcW w:w="1258" w:type="dxa"/>
            <w:tcBorders>
              <w:top w:val="nil"/>
              <w:left w:val="nil"/>
              <w:bottom w:val="single" w:sz="4" w:space="0" w:color="auto"/>
              <w:right w:val="single" w:sz="4" w:space="0" w:color="auto"/>
            </w:tcBorders>
            <w:shd w:val="clear" w:color="auto" w:fill="auto"/>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11</w:t>
            </w:r>
          </w:p>
        </w:tc>
      </w:tr>
      <w:tr w:rsidR="00D9662E" w:rsidRPr="00D9662E" w:rsidTr="00D9662E">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20"/>
                <w:szCs w:val="20"/>
                <w:lang w:eastAsia="ru-RU"/>
              </w:rPr>
            </w:pPr>
            <w:r w:rsidRPr="00D9662E">
              <w:rPr>
                <w:rFonts w:ascii="Arial" w:eastAsia="Times New Roman" w:hAnsi="Arial" w:cs="Arial"/>
                <w:b/>
                <w:bCs/>
                <w:sz w:val="20"/>
                <w:szCs w:val="20"/>
                <w:lang w:eastAsia="ru-RU"/>
              </w:rPr>
              <w:t xml:space="preserve">Раздел 1. </w:t>
            </w:r>
          </w:p>
        </w:tc>
      </w:tr>
      <w:tr w:rsidR="00D9662E" w:rsidRPr="00D9662E" w:rsidTr="00D9662E">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ФЕРр56-10-1</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Снятие дверных полотен</w:t>
            </w:r>
            <w:r w:rsidRPr="00D9662E">
              <w:rPr>
                <w:rFonts w:ascii="Arial" w:eastAsia="Times New Roman" w:hAnsi="Arial" w:cs="Arial"/>
                <w:sz w:val="18"/>
                <w:szCs w:val="18"/>
                <w:lang w:eastAsia="ru-RU"/>
              </w:rPr>
              <w:br/>
              <w:t>(100 м</w:t>
            </w:r>
            <w:proofErr w:type="gramStart"/>
            <w:r w:rsidRPr="00D9662E">
              <w:rPr>
                <w:rFonts w:ascii="Arial" w:eastAsia="Times New Roman" w:hAnsi="Arial" w:cs="Arial"/>
                <w:sz w:val="18"/>
                <w:szCs w:val="18"/>
                <w:lang w:eastAsia="ru-RU"/>
              </w:rPr>
              <w:t>2</w:t>
            </w:r>
            <w:proofErr w:type="gramEnd"/>
            <w:r w:rsidRPr="00D9662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0,0735</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288,06</w:t>
            </w:r>
            <w:r w:rsidRPr="00D9662E">
              <w:rPr>
                <w:rFonts w:ascii="Arial" w:eastAsia="Times New Roman" w:hAnsi="Arial" w:cs="Arial"/>
                <w:sz w:val="16"/>
                <w:szCs w:val="16"/>
                <w:lang w:eastAsia="ru-RU"/>
              </w:rPr>
              <w:br/>
              <w:t>288,06</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21</w:t>
            </w:r>
          </w:p>
        </w:tc>
        <w:tc>
          <w:tcPr>
            <w:tcW w:w="118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36,28</w:t>
            </w:r>
          </w:p>
        </w:tc>
        <w:tc>
          <w:tcPr>
            <w:tcW w:w="88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2,67</w:t>
            </w:r>
          </w:p>
        </w:tc>
      </w:tr>
      <w:tr w:rsidR="00D9662E" w:rsidRPr="00D9662E" w:rsidTr="00D9662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ФЕРр56-9-1</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Демонтаж дверных коробок: в каменных стенах с отбивкой штукатурки в откосах</w:t>
            </w:r>
            <w:r w:rsidRPr="00D9662E">
              <w:rPr>
                <w:rFonts w:ascii="Arial" w:eastAsia="Times New Roman" w:hAnsi="Arial" w:cs="Arial"/>
                <w:sz w:val="18"/>
                <w:szCs w:val="18"/>
                <w:lang w:eastAsia="ru-RU"/>
              </w:rPr>
              <w:br/>
              <w:t xml:space="preserve">(100 </w:t>
            </w:r>
            <w:proofErr w:type="spellStart"/>
            <w:proofErr w:type="gramStart"/>
            <w:r w:rsidRPr="00D9662E">
              <w:rPr>
                <w:rFonts w:ascii="Arial" w:eastAsia="Times New Roman" w:hAnsi="Arial" w:cs="Arial"/>
                <w:sz w:val="18"/>
                <w:szCs w:val="18"/>
                <w:lang w:eastAsia="ru-RU"/>
              </w:rPr>
              <w:t>шт</w:t>
            </w:r>
            <w:proofErr w:type="spellEnd"/>
            <w:proofErr w:type="gramEnd"/>
            <w:r w:rsidRPr="00D9662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0,03</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1579,15</w:t>
            </w:r>
            <w:r w:rsidRPr="00D9662E">
              <w:rPr>
                <w:rFonts w:ascii="Arial" w:eastAsia="Times New Roman" w:hAnsi="Arial" w:cs="Arial"/>
                <w:sz w:val="16"/>
                <w:szCs w:val="16"/>
                <w:lang w:eastAsia="ru-RU"/>
              </w:rPr>
              <w:br/>
              <w:t>1437,99</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141,16</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47</w:t>
            </w:r>
          </w:p>
        </w:tc>
        <w:tc>
          <w:tcPr>
            <w:tcW w:w="118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4</w:t>
            </w:r>
          </w:p>
        </w:tc>
        <w:tc>
          <w:tcPr>
            <w:tcW w:w="915"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179,3</w:t>
            </w:r>
          </w:p>
        </w:tc>
        <w:tc>
          <w:tcPr>
            <w:tcW w:w="88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5,38</w:t>
            </w:r>
          </w:p>
        </w:tc>
      </w:tr>
      <w:tr w:rsidR="00D9662E" w:rsidRPr="00D9662E" w:rsidTr="00D9662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ФЕР09-04-012-01</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Установка металлических дверных блоков в готовые проемы</w:t>
            </w:r>
            <w:r w:rsidRPr="00D9662E">
              <w:rPr>
                <w:rFonts w:ascii="Arial" w:eastAsia="Times New Roman" w:hAnsi="Arial" w:cs="Arial"/>
                <w:sz w:val="18"/>
                <w:szCs w:val="18"/>
                <w:lang w:eastAsia="ru-RU"/>
              </w:rPr>
              <w:br/>
              <w:t>(м</w:t>
            </w:r>
            <w:proofErr w:type="gramStart"/>
            <w:r w:rsidRPr="00D9662E">
              <w:rPr>
                <w:rFonts w:ascii="Arial" w:eastAsia="Times New Roman" w:hAnsi="Arial" w:cs="Arial"/>
                <w:sz w:val="18"/>
                <w:szCs w:val="18"/>
                <w:lang w:eastAsia="ru-RU"/>
              </w:rPr>
              <w:t>2</w:t>
            </w:r>
            <w:proofErr w:type="gramEnd"/>
            <w:r w:rsidRPr="00D9662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9,76</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63,94</w:t>
            </w:r>
            <w:r w:rsidRPr="00D9662E">
              <w:rPr>
                <w:rFonts w:ascii="Arial" w:eastAsia="Times New Roman" w:hAnsi="Arial" w:cs="Arial"/>
                <w:sz w:val="16"/>
                <w:szCs w:val="16"/>
                <w:lang w:eastAsia="ru-RU"/>
              </w:rPr>
              <w:br/>
              <w:t>23,81</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14,41</w:t>
            </w:r>
            <w:r w:rsidRPr="00D9662E">
              <w:rPr>
                <w:rFonts w:ascii="Arial" w:eastAsia="Times New Roman" w:hAnsi="Arial" w:cs="Arial"/>
                <w:sz w:val="16"/>
                <w:szCs w:val="16"/>
                <w:lang w:eastAsia="ru-RU"/>
              </w:rPr>
              <w:br/>
              <w:t>1,97</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624</w:t>
            </w:r>
          </w:p>
        </w:tc>
        <w:tc>
          <w:tcPr>
            <w:tcW w:w="118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232</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141</w:t>
            </w:r>
            <w:r w:rsidRPr="00D9662E">
              <w:rPr>
                <w:rFonts w:ascii="Arial" w:eastAsia="Times New Roman" w:hAnsi="Arial" w:cs="Arial"/>
                <w:sz w:val="16"/>
                <w:szCs w:val="16"/>
                <w:lang w:eastAsia="ru-RU"/>
              </w:rPr>
              <w:br/>
              <w:t>19</w:t>
            </w:r>
          </w:p>
        </w:tc>
        <w:tc>
          <w:tcPr>
            <w:tcW w:w="915"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2,4</w:t>
            </w:r>
          </w:p>
        </w:tc>
        <w:tc>
          <w:tcPr>
            <w:tcW w:w="88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23,42</w:t>
            </w:r>
          </w:p>
        </w:tc>
      </w:tr>
      <w:tr w:rsidR="00D9662E" w:rsidRPr="00D9662E" w:rsidTr="00D9662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lastRenderedPageBreak/>
              <w:t>4</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Прайс-лист</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Алюминиевая двупольная дверь с частичным остеклением 1200*2010 мм</w:t>
            </w:r>
            <w:r w:rsidRPr="00D9662E">
              <w:rPr>
                <w:rFonts w:ascii="Arial" w:eastAsia="Times New Roman" w:hAnsi="Arial" w:cs="Arial"/>
                <w:b/>
                <w:bCs/>
                <w:sz w:val="18"/>
                <w:szCs w:val="18"/>
                <w:lang w:eastAsia="ru-RU"/>
              </w:rPr>
              <w:br/>
              <w:t>(</w:t>
            </w:r>
            <w:proofErr w:type="spellStart"/>
            <w:proofErr w:type="gramStart"/>
            <w:r w:rsidRPr="00D9662E">
              <w:rPr>
                <w:rFonts w:ascii="Arial" w:eastAsia="Times New Roman" w:hAnsi="Arial" w:cs="Arial"/>
                <w:b/>
                <w:bCs/>
                <w:sz w:val="18"/>
                <w:szCs w:val="18"/>
                <w:lang w:eastAsia="ru-RU"/>
              </w:rPr>
              <w:t>шт</w:t>
            </w:r>
            <w:proofErr w:type="spellEnd"/>
            <w:proofErr w:type="gramEnd"/>
            <w:r w:rsidRPr="00D9662E">
              <w:rPr>
                <w:rFonts w:ascii="Arial" w:eastAsia="Times New Roman" w:hAnsi="Arial" w:cs="Arial"/>
                <w:b/>
                <w:bCs/>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1</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b/>
                <w:bCs/>
                <w:sz w:val="16"/>
                <w:szCs w:val="16"/>
                <w:lang w:eastAsia="ru-RU"/>
              </w:rPr>
            </w:pPr>
            <w:r w:rsidRPr="00D9662E">
              <w:rPr>
                <w:rFonts w:ascii="Arial" w:eastAsia="Times New Roman" w:hAnsi="Arial" w:cs="Arial"/>
                <w:b/>
                <w:bCs/>
                <w:sz w:val="16"/>
                <w:szCs w:val="16"/>
                <w:lang w:eastAsia="ru-RU"/>
              </w:rPr>
              <w:t>25376,47</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b/>
                <w:bCs/>
                <w:sz w:val="16"/>
                <w:szCs w:val="16"/>
                <w:lang w:eastAsia="ru-RU"/>
              </w:rPr>
            </w:pPr>
            <w:r w:rsidRPr="00D9662E">
              <w:rPr>
                <w:rFonts w:ascii="Arial" w:eastAsia="Times New Roman" w:hAnsi="Arial" w:cs="Arial"/>
                <w:b/>
                <w:bCs/>
                <w:sz w:val="16"/>
                <w:szCs w:val="16"/>
                <w:lang w:eastAsia="ru-RU"/>
              </w:rPr>
              <w:t>25376</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Прайс-лист</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Алюминиевая двупольная дверь с частичным остеклением 1220*2120 мм</w:t>
            </w:r>
            <w:r w:rsidRPr="00D9662E">
              <w:rPr>
                <w:rFonts w:ascii="Arial" w:eastAsia="Times New Roman" w:hAnsi="Arial" w:cs="Arial"/>
                <w:b/>
                <w:bCs/>
                <w:sz w:val="18"/>
                <w:szCs w:val="18"/>
                <w:lang w:eastAsia="ru-RU"/>
              </w:rPr>
              <w:br/>
              <w:t>(</w:t>
            </w:r>
            <w:proofErr w:type="spellStart"/>
            <w:proofErr w:type="gramStart"/>
            <w:r w:rsidRPr="00D9662E">
              <w:rPr>
                <w:rFonts w:ascii="Arial" w:eastAsia="Times New Roman" w:hAnsi="Arial" w:cs="Arial"/>
                <w:b/>
                <w:bCs/>
                <w:sz w:val="18"/>
                <w:szCs w:val="18"/>
                <w:lang w:eastAsia="ru-RU"/>
              </w:rPr>
              <w:t>шт</w:t>
            </w:r>
            <w:proofErr w:type="spellEnd"/>
            <w:proofErr w:type="gramEnd"/>
            <w:r w:rsidRPr="00D9662E">
              <w:rPr>
                <w:rFonts w:ascii="Arial" w:eastAsia="Times New Roman" w:hAnsi="Arial" w:cs="Arial"/>
                <w:b/>
                <w:bCs/>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1</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b/>
                <w:bCs/>
                <w:sz w:val="16"/>
                <w:szCs w:val="16"/>
                <w:lang w:eastAsia="ru-RU"/>
              </w:rPr>
            </w:pPr>
            <w:r w:rsidRPr="00D9662E">
              <w:rPr>
                <w:rFonts w:ascii="Arial" w:eastAsia="Times New Roman" w:hAnsi="Arial" w:cs="Arial"/>
                <w:b/>
                <w:bCs/>
                <w:sz w:val="16"/>
                <w:szCs w:val="16"/>
                <w:lang w:eastAsia="ru-RU"/>
              </w:rPr>
              <w:t>26120,86</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b/>
                <w:bCs/>
                <w:sz w:val="16"/>
                <w:szCs w:val="16"/>
                <w:lang w:eastAsia="ru-RU"/>
              </w:rPr>
            </w:pPr>
            <w:r w:rsidRPr="00D9662E">
              <w:rPr>
                <w:rFonts w:ascii="Arial" w:eastAsia="Times New Roman" w:hAnsi="Arial" w:cs="Arial"/>
                <w:b/>
                <w:bCs/>
                <w:sz w:val="16"/>
                <w:szCs w:val="16"/>
                <w:lang w:eastAsia="ru-RU"/>
              </w:rPr>
              <w:t>26121</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Прайс-лист</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Алюминиевая двупольная дверь с частичным остеклением 1190*2020 мм</w:t>
            </w:r>
            <w:r w:rsidRPr="00D9662E">
              <w:rPr>
                <w:rFonts w:ascii="Arial" w:eastAsia="Times New Roman" w:hAnsi="Arial" w:cs="Arial"/>
                <w:b/>
                <w:bCs/>
                <w:sz w:val="18"/>
                <w:szCs w:val="18"/>
                <w:lang w:eastAsia="ru-RU"/>
              </w:rPr>
              <w:br/>
              <w:t>(</w:t>
            </w:r>
            <w:proofErr w:type="spellStart"/>
            <w:proofErr w:type="gramStart"/>
            <w:r w:rsidRPr="00D9662E">
              <w:rPr>
                <w:rFonts w:ascii="Arial" w:eastAsia="Times New Roman" w:hAnsi="Arial" w:cs="Arial"/>
                <w:b/>
                <w:bCs/>
                <w:sz w:val="18"/>
                <w:szCs w:val="18"/>
                <w:lang w:eastAsia="ru-RU"/>
              </w:rPr>
              <w:t>шт</w:t>
            </w:r>
            <w:proofErr w:type="spellEnd"/>
            <w:proofErr w:type="gramEnd"/>
            <w:r w:rsidRPr="00D9662E">
              <w:rPr>
                <w:rFonts w:ascii="Arial" w:eastAsia="Times New Roman" w:hAnsi="Arial" w:cs="Arial"/>
                <w:b/>
                <w:bCs/>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1</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b/>
                <w:bCs/>
                <w:sz w:val="16"/>
                <w:szCs w:val="16"/>
                <w:lang w:eastAsia="ru-RU"/>
              </w:rPr>
            </w:pPr>
            <w:r w:rsidRPr="00D9662E">
              <w:rPr>
                <w:rFonts w:ascii="Arial" w:eastAsia="Times New Roman" w:hAnsi="Arial" w:cs="Arial"/>
                <w:b/>
                <w:bCs/>
                <w:sz w:val="16"/>
                <w:szCs w:val="16"/>
                <w:lang w:eastAsia="ru-RU"/>
              </w:rPr>
              <w:t>25715,98</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b/>
                <w:bCs/>
                <w:sz w:val="16"/>
                <w:szCs w:val="16"/>
                <w:lang w:eastAsia="ru-RU"/>
              </w:rPr>
            </w:pPr>
            <w:r w:rsidRPr="00D9662E">
              <w:rPr>
                <w:rFonts w:ascii="Arial" w:eastAsia="Times New Roman" w:hAnsi="Arial" w:cs="Arial"/>
                <w:b/>
                <w:bCs/>
                <w:sz w:val="16"/>
                <w:szCs w:val="16"/>
                <w:lang w:eastAsia="ru-RU"/>
              </w:rPr>
              <w:t>25716</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Прайс-лист</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Алюминиевая двупольная дверь с частичным остеклением 1190*1980 мм</w:t>
            </w:r>
            <w:r w:rsidRPr="00D9662E">
              <w:rPr>
                <w:rFonts w:ascii="Arial" w:eastAsia="Times New Roman" w:hAnsi="Arial" w:cs="Arial"/>
                <w:b/>
                <w:bCs/>
                <w:sz w:val="18"/>
                <w:szCs w:val="18"/>
                <w:lang w:eastAsia="ru-RU"/>
              </w:rPr>
              <w:br/>
              <w:t>(</w:t>
            </w:r>
            <w:proofErr w:type="spellStart"/>
            <w:proofErr w:type="gramStart"/>
            <w:r w:rsidRPr="00D9662E">
              <w:rPr>
                <w:rFonts w:ascii="Arial" w:eastAsia="Times New Roman" w:hAnsi="Arial" w:cs="Arial"/>
                <w:b/>
                <w:bCs/>
                <w:sz w:val="18"/>
                <w:szCs w:val="18"/>
                <w:lang w:eastAsia="ru-RU"/>
              </w:rPr>
              <w:t>шт</w:t>
            </w:r>
            <w:proofErr w:type="spellEnd"/>
            <w:proofErr w:type="gramEnd"/>
            <w:r w:rsidRPr="00D9662E">
              <w:rPr>
                <w:rFonts w:ascii="Arial" w:eastAsia="Times New Roman" w:hAnsi="Arial" w:cs="Arial"/>
                <w:b/>
                <w:bCs/>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1</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b/>
                <w:bCs/>
                <w:sz w:val="16"/>
                <w:szCs w:val="16"/>
                <w:lang w:eastAsia="ru-RU"/>
              </w:rPr>
            </w:pPr>
            <w:r w:rsidRPr="00D9662E">
              <w:rPr>
                <w:rFonts w:ascii="Arial" w:eastAsia="Times New Roman" w:hAnsi="Arial" w:cs="Arial"/>
                <w:b/>
                <w:bCs/>
                <w:sz w:val="16"/>
                <w:szCs w:val="16"/>
                <w:lang w:eastAsia="ru-RU"/>
              </w:rPr>
              <w:t>25552,08</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b/>
                <w:bCs/>
                <w:sz w:val="16"/>
                <w:szCs w:val="16"/>
                <w:lang w:eastAsia="ru-RU"/>
              </w:rPr>
            </w:pPr>
            <w:r w:rsidRPr="00D9662E">
              <w:rPr>
                <w:rFonts w:ascii="Arial" w:eastAsia="Times New Roman" w:hAnsi="Arial" w:cs="Arial"/>
                <w:b/>
                <w:bCs/>
                <w:sz w:val="16"/>
                <w:szCs w:val="16"/>
                <w:lang w:eastAsia="ru-RU"/>
              </w:rPr>
              <w:t>25552</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ФССЦ-01.7.04.07-0002</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Скобяные изделия для блоков входных дверей в: помещение двупольных</w:t>
            </w:r>
            <w:r w:rsidRPr="00D9662E">
              <w:rPr>
                <w:rFonts w:ascii="Arial" w:eastAsia="Times New Roman" w:hAnsi="Arial" w:cs="Arial"/>
                <w:sz w:val="18"/>
                <w:szCs w:val="18"/>
                <w:lang w:eastAsia="ru-RU"/>
              </w:rPr>
              <w:br/>
              <w:t>(</w:t>
            </w:r>
            <w:proofErr w:type="spellStart"/>
            <w:r w:rsidRPr="00D9662E">
              <w:rPr>
                <w:rFonts w:ascii="Arial" w:eastAsia="Times New Roman" w:hAnsi="Arial" w:cs="Arial"/>
                <w:sz w:val="18"/>
                <w:szCs w:val="18"/>
                <w:lang w:eastAsia="ru-RU"/>
              </w:rPr>
              <w:t>компл</w:t>
            </w:r>
            <w:proofErr w:type="spellEnd"/>
            <w:r w:rsidRPr="00D9662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4</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94,68</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379</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ФЕР09-04-012-02</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Установка дверного доводчика к металлическим дверям</w:t>
            </w:r>
            <w:r w:rsidRPr="00D9662E">
              <w:rPr>
                <w:rFonts w:ascii="Arial" w:eastAsia="Times New Roman" w:hAnsi="Arial" w:cs="Arial"/>
                <w:sz w:val="18"/>
                <w:szCs w:val="18"/>
                <w:lang w:eastAsia="ru-RU"/>
              </w:rPr>
              <w:br/>
              <w:t>(</w:t>
            </w:r>
            <w:proofErr w:type="spellStart"/>
            <w:proofErr w:type="gramStart"/>
            <w:r w:rsidRPr="00D9662E">
              <w:rPr>
                <w:rFonts w:ascii="Arial" w:eastAsia="Times New Roman" w:hAnsi="Arial" w:cs="Arial"/>
                <w:sz w:val="18"/>
                <w:szCs w:val="18"/>
                <w:lang w:eastAsia="ru-RU"/>
              </w:rPr>
              <w:t>шт</w:t>
            </w:r>
            <w:proofErr w:type="spellEnd"/>
            <w:proofErr w:type="gramEnd"/>
            <w:r w:rsidRPr="00D9662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4</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13,84</w:t>
            </w:r>
            <w:r w:rsidRPr="00D9662E">
              <w:rPr>
                <w:rFonts w:ascii="Arial" w:eastAsia="Times New Roman" w:hAnsi="Arial" w:cs="Arial"/>
                <w:sz w:val="16"/>
                <w:szCs w:val="16"/>
                <w:lang w:eastAsia="ru-RU"/>
              </w:rPr>
              <w:br/>
              <w:t>11,01</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2,11</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55</w:t>
            </w:r>
          </w:p>
        </w:tc>
        <w:tc>
          <w:tcPr>
            <w:tcW w:w="118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44</w:t>
            </w:r>
          </w:p>
        </w:tc>
        <w:tc>
          <w:tcPr>
            <w:tcW w:w="116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8</w:t>
            </w:r>
          </w:p>
        </w:tc>
        <w:tc>
          <w:tcPr>
            <w:tcW w:w="915"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1,11</w:t>
            </w:r>
          </w:p>
        </w:tc>
        <w:tc>
          <w:tcPr>
            <w:tcW w:w="88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4,44</w:t>
            </w:r>
          </w:p>
        </w:tc>
      </w:tr>
      <w:tr w:rsidR="00D9662E" w:rsidRPr="00D9662E" w:rsidTr="00D9662E">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ФССЦ-01.7.04.01-0002</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Доводчик дверной гидравлический TS-68 с зубчатым приводом (нагрузка до 90 кг)</w:t>
            </w:r>
            <w:r w:rsidRPr="00D9662E">
              <w:rPr>
                <w:rFonts w:ascii="Arial" w:eastAsia="Times New Roman" w:hAnsi="Arial" w:cs="Arial"/>
                <w:sz w:val="18"/>
                <w:szCs w:val="18"/>
                <w:lang w:eastAsia="ru-RU"/>
              </w:rPr>
              <w:br/>
              <w:t>(</w:t>
            </w:r>
            <w:proofErr w:type="spellStart"/>
            <w:proofErr w:type="gramStart"/>
            <w:r w:rsidRPr="00D9662E">
              <w:rPr>
                <w:rFonts w:ascii="Arial" w:eastAsia="Times New Roman" w:hAnsi="Arial" w:cs="Arial"/>
                <w:sz w:val="18"/>
                <w:szCs w:val="18"/>
                <w:lang w:eastAsia="ru-RU"/>
              </w:rPr>
              <w:t>шт</w:t>
            </w:r>
            <w:proofErr w:type="spellEnd"/>
            <w:proofErr w:type="gramEnd"/>
            <w:r w:rsidRPr="00D9662E">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4</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272,22</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1089</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ФССЦпг-01-01-01-041</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D9662E">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0,4017</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17</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17</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ФССЦпг-03-01-01-010</w:t>
            </w:r>
          </w:p>
        </w:tc>
        <w:tc>
          <w:tcPr>
            <w:tcW w:w="3987"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Перевозка грузов автомобилями бортовыми грузоподъемностью до 15 т на расстояние: I класс груза до 10 км</w:t>
            </w:r>
            <w:r w:rsidRPr="00D9662E">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center"/>
              <w:rPr>
                <w:rFonts w:ascii="Arial" w:eastAsia="Times New Roman" w:hAnsi="Arial" w:cs="Arial"/>
                <w:sz w:val="18"/>
                <w:szCs w:val="18"/>
                <w:lang w:eastAsia="ru-RU"/>
              </w:rPr>
            </w:pPr>
            <w:r w:rsidRPr="00D9662E">
              <w:rPr>
                <w:rFonts w:ascii="Arial" w:eastAsia="Times New Roman" w:hAnsi="Arial" w:cs="Arial"/>
                <w:sz w:val="18"/>
                <w:szCs w:val="18"/>
                <w:lang w:eastAsia="ru-RU"/>
              </w:rPr>
              <w:t>0,4017</w:t>
            </w:r>
          </w:p>
        </w:tc>
        <w:tc>
          <w:tcPr>
            <w:tcW w:w="1258"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12,65</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12,65</w:t>
            </w:r>
          </w:p>
        </w:tc>
        <w:tc>
          <w:tcPr>
            <w:tcW w:w="114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5</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5</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 xml:space="preserve">  Итого по позициям, введенным в базисных ценах</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17875</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35,91</w:t>
            </w:r>
          </w:p>
        </w:tc>
      </w:tr>
      <w:tr w:rsidR="00D9662E" w:rsidRPr="00D9662E" w:rsidTr="00D9662E">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 xml:space="preserve">  Итого по позициям, введенным в текущих ценах</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102765</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120640</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35,91</w:t>
            </w:r>
          </w:p>
        </w:tc>
      </w:tr>
      <w:tr w:rsidR="00D9662E" w:rsidRPr="00D9662E" w:rsidTr="00D9662E">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 xml:space="preserve">  Коэффициент снижения по аукциону = 0,741874</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-31140,24</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sz w:val="18"/>
                <w:szCs w:val="18"/>
                <w:lang w:eastAsia="ru-RU"/>
              </w:rPr>
            </w:pPr>
            <w:r w:rsidRPr="00D9662E">
              <w:rPr>
                <w:rFonts w:ascii="Arial" w:eastAsia="Times New Roman" w:hAnsi="Arial" w:cs="Arial"/>
                <w:sz w:val="18"/>
                <w:szCs w:val="18"/>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24128</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r>
      <w:tr w:rsidR="00D9662E" w:rsidRPr="00D9662E" w:rsidTr="00D9662E">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D9662E" w:rsidRPr="00D9662E" w:rsidRDefault="00D9662E" w:rsidP="00D9662E">
            <w:pPr>
              <w:spacing w:after="0" w:line="240" w:lineRule="auto"/>
              <w:rPr>
                <w:rFonts w:ascii="Arial" w:eastAsia="Times New Roman" w:hAnsi="Arial" w:cs="Arial"/>
                <w:b/>
                <w:bCs/>
                <w:sz w:val="18"/>
                <w:szCs w:val="18"/>
                <w:lang w:eastAsia="ru-RU"/>
              </w:rPr>
            </w:pPr>
            <w:r w:rsidRPr="00D9662E">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b/>
                <w:bCs/>
                <w:sz w:val="16"/>
                <w:szCs w:val="16"/>
                <w:lang w:eastAsia="ru-RU"/>
              </w:rPr>
            </w:pPr>
            <w:r w:rsidRPr="00D9662E">
              <w:rPr>
                <w:rFonts w:ascii="Arial" w:eastAsia="Times New Roman" w:hAnsi="Arial" w:cs="Arial"/>
                <w:b/>
                <w:bCs/>
                <w:sz w:val="16"/>
                <w:szCs w:val="16"/>
                <w:lang w:eastAsia="ru-RU"/>
              </w:rPr>
              <w:t>113627,76</w:t>
            </w:r>
          </w:p>
        </w:tc>
        <w:tc>
          <w:tcPr>
            <w:tcW w:w="11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sz w:val="16"/>
                <w:szCs w:val="16"/>
                <w:lang w:eastAsia="ru-RU"/>
              </w:rPr>
            </w:pPr>
            <w:r w:rsidRPr="00D9662E">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9662E" w:rsidRPr="00D9662E" w:rsidRDefault="00D9662E" w:rsidP="00D9662E">
            <w:pPr>
              <w:spacing w:after="0" w:line="240" w:lineRule="auto"/>
              <w:jc w:val="right"/>
              <w:rPr>
                <w:rFonts w:ascii="Arial" w:eastAsia="Times New Roman" w:hAnsi="Arial" w:cs="Arial"/>
                <w:b/>
                <w:bCs/>
                <w:sz w:val="16"/>
                <w:szCs w:val="16"/>
                <w:lang w:eastAsia="ru-RU"/>
              </w:rPr>
            </w:pPr>
            <w:r w:rsidRPr="00D9662E">
              <w:rPr>
                <w:rFonts w:ascii="Arial" w:eastAsia="Times New Roman" w:hAnsi="Arial" w:cs="Arial"/>
                <w:b/>
                <w:bCs/>
                <w:sz w:val="16"/>
                <w:szCs w:val="16"/>
                <w:lang w:eastAsia="ru-RU"/>
              </w:rPr>
              <w:t>35,91</w:t>
            </w:r>
          </w:p>
        </w:tc>
      </w:tr>
    </w:tbl>
    <w:p w:rsidR="00D9662E" w:rsidRPr="00294D46" w:rsidRDefault="00D9662E" w:rsidP="00D9662E">
      <w:pPr>
        <w:spacing w:after="0" w:line="240" w:lineRule="auto"/>
        <w:rPr>
          <w:rFonts w:ascii="Times New Roman" w:hAnsi="Times New Roman" w:cs="Times New Roman"/>
          <w:sz w:val="20"/>
          <w:szCs w:val="20"/>
        </w:rPr>
      </w:pPr>
      <w:r>
        <w:t xml:space="preserve">     </w:t>
      </w:r>
      <w:r w:rsidRPr="00294D46">
        <w:rPr>
          <w:rFonts w:ascii="Times New Roman" w:hAnsi="Times New Roman" w:cs="Times New Roman"/>
          <w:sz w:val="20"/>
          <w:szCs w:val="20"/>
        </w:rPr>
        <w:t xml:space="preserve">Заказчик                                                                                  </w:t>
      </w:r>
      <w:r>
        <w:rPr>
          <w:rFonts w:ascii="Times New Roman" w:hAnsi="Times New Roman" w:cs="Times New Roman"/>
          <w:sz w:val="20"/>
          <w:szCs w:val="20"/>
        </w:rPr>
        <w:t xml:space="preserve">                                     </w:t>
      </w:r>
      <w:r w:rsidR="00D14A7C">
        <w:rPr>
          <w:rFonts w:ascii="Times New Roman" w:hAnsi="Times New Roman" w:cs="Times New Roman"/>
          <w:sz w:val="20"/>
          <w:szCs w:val="20"/>
        </w:rPr>
        <w:t xml:space="preserve">                                  </w:t>
      </w:r>
      <w:r w:rsidRPr="00294D46">
        <w:rPr>
          <w:rFonts w:ascii="Times New Roman" w:hAnsi="Times New Roman" w:cs="Times New Roman"/>
          <w:sz w:val="20"/>
          <w:szCs w:val="20"/>
        </w:rPr>
        <w:t>Подрядчик</w:t>
      </w:r>
    </w:p>
    <w:p w:rsidR="00D9662E" w:rsidRPr="00294D46" w:rsidRDefault="00D9662E" w:rsidP="00D9662E">
      <w:pPr>
        <w:spacing w:after="0" w:line="240" w:lineRule="auto"/>
        <w:rPr>
          <w:rFonts w:ascii="Times New Roman" w:hAnsi="Times New Roman" w:cs="Times New Roman"/>
          <w:sz w:val="20"/>
          <w:szCs w:val="20"/>
        </w:rPr>
      </w:pPr>
    </w:p>
    <w:p w:rsidR="00D9662E" w:rsidRPr="00294D46" w:rsidRDefault="00D9662E" w:rsidP="00D9662E">
      <w:pPr>
        <w:spacing w:after="0" w:line="240" w:lineRule="auto"/>
        <w:rPr>
          <w:rFonts w:ascii="Times New Roman" w:hAnsi="Times New Roman" w:cs="Times New Roman"/>
          <w:sz w:val="20"/>
          <w:szCs w:val="20"/>
        </w:rPr>
      </w:pPr>
      <w:r w:rsidRPr="00294D46">
        <w:rPr>
          <w:rFonts w:ascii="Times New Roman" w:hAnsi="Times New Roman" w:cs="Times New Roman"/>
          <w:sz w:val="20"/>
          <w:szCs w:val="20"/>
        </w:rPr>
        <w:t>Проректор</w:t>
      </w:r>
      <w:r>
        <w:rPr>
          <w:rFonts w:ascii="Times New Roman" w:hAnsi="Times New Roman" w:cs="Times New Roman"/>
          <w:sz w:val="20"/>
          <w:szCs w:val="20"/>
        </w:rPr>
        <w:t xml:space="preserve"> </w:t>
      </w:r>
      <w:r w:rsidRPr="00294D46">
        <w:rPr>
          <w:rFonts w:ascii="Times New Roman" w:hAnsi="Times New Roman" w:cs="Times New Roman"/>
          <w:sz w:val="20"/>
          <w:szCs w:val="20"/>
        </w:rPr>
        <w:t xml:space="preserve">_____________О.Ю. Васильев                  </w:t>
      </w:r>
      <w:r>
        <w:rPr>
          <w:rFonts w:ascii="Times New Roman" w:hAnsi="Times New Roman" w:cs="Times New Roman"/>
          <w:sz w:val="20"/>
          <w:szCs w:val="20"/>
        </w:rPr>
        <w:t xml:space="preserve">     </w:t>
      </w:r>
      <w:r w:rsidRPr="00294D46">
        <w:rPr>
          <w:rFonts w:ascii="Times New Roman" w:hAnsi="Times New Roman" w:cs="Times New Roman"/>
          <w:sz w:val="20"/>
          <w:szCs w:val="20"/>
        </w:rPr>
        <w:t xml:space="preserve">  </w:t>
      </w:r>
      <w:r>
        <w:rPr>
          <w:rFonts w:ascii="Times New Roman" w:hAnsi="Times New Roman" w:cs="Times New Roman"/>
          <w:sz w:val="20"/>
          <w:szCs w:val="20"/>
        </w:rPr>
        <w:t xml:space="preserve">      </w:t>
      </w:r>
      <w:r w:rsidR="00D14A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94D46">
        <w:rPr>
          <w:rFonts w:ascii="Times New Roman" w:hAnsi="Times New Roman" w:cs="Times New Roman"/>
          <w:sz w:val="20"/>
          <w:szCs w:val="20"/>
        </w:rPr>
        <w:t>Генеральный директор</w:t>
      </w:r>
      <w:r>
        <w:rPr>
          <w:rFonts w:ascii="Times New Roman" w:hAnsi="Times New Roman" w:cs="Times New Roman"/>
          <w:sz w:val="20"/>
          <w:szCs w:val="20"/>
        </w:rPr>
        <w:t xml:space="preserve"> </w:t>
      </w:r>
      <w:r w:rsidRPr="00294D46">
        <w:rPr>
          <w:rFonts w:ascii="Times New Roman" w:hAnsi="Times New Roman" w:cs="Times New Roman"/>
          <w:sz w:val="20"/>
          <w:szCs w:val="20"/>
        </w:rPr>
        <w:t>____________О.А. Ануфриева</w:t>
      </w:r>
    </w:p>
    <w:p w:rsidR="00D9662E" w:rsidRPr="00D9662E" w:rsidRDefault="00D9662E" w:rsidP="00D9662E">
      <w:pPr>
        <w:spacing w:after="0" w:line="240" w:lineRule="auto"/>
        <w:rPr>
          <w:rFonts w:ascii="Times New Roman" w:hAnsi="Times New Roman" w:cs="Times New Roman"/>
          <w:sz w:val="20"/>
          <w:szCs w:val="20"/>
        </w:rPr>
      </w:pPr>
      <w:r w:rsidRPr="00294D46">
        <w:rPr>
          <w:rFonts w:ascii="Times New Roman" w:hAnsi="Times New Roman" w:cs="Times New Roman"/>
          <w:sz w:val="20"/>
          <w:szCs w:val="20"/>
        </w:rPr>
        <w:t xml:space="preserve">Электронная подпись                                                            </w:t>
      </w:r>
      <w:r>
        <w:rPr>
          <w:rFonts w:ascii="Times New Roman" w:hAnsi="Times New Roman" w:cs="Times New Roman"/>
          <w:sz w:val="20"/>
          <w:szCs w:val="20"/>
        </w:rPr>
        <w:t xml:space="preserve">                      </w:t>
      </w:r>
      <w:r w:rsidR="00D14A7C">
        <w:rPr>
          <w:rFonts w:ascii="Times New Roman" w:hAnsi="Times New Roman" w:cs="Times New Roman"/>
          <w:sz w:val="20"/>
          <w:szCs w:val="20"/>
        </w:rPr>
        <w:t xml:space="preserve">                                                      </w:t>
      </w:r>
      <w:bookmarkStart w:id="0" w:name="_GoBack"/>
      <w:bookmarkEnd w:id="0"/>
      <w:r w:rsidRPr="00294D46">
        <w:rPr>
          <w:rFonts w:ascii="Times New Roman" w:hAnsi="Times New Roman" w:cs="Times New Roman"/>
          <w:sz w:val="20"/>
          <w:szCs w:val="20"/>
        </w:rPr>
        <w:t>Электронная подпись</w:t>
      </w:r>
    </w:p>
    <w:sectPr w:rsidR="00D9662E" w:rsidRPr="00D9662E" w:rsidSect="00D9662E">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2BD"/>
    <w:multiLevelType w:val="hybridMultilevel"/>
    <w:tmpl w:val="B802D7C4"/>
    <w:lvl w:ilvl="0" w:tplc="85101AD4">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C67975"/>
    <w:multiLevelType w:val="hybridMultilevel"/>
    <w:tmpl w:val="829E8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0622CE"/>
    <w:multiLevelType w:val="hybridMultilevel"/>
    <w:tmpl w:val="E6247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3C"/>
    <w:rsid w:val="00167458"/>
    <w:rsid w:val="00187A9D"/>
    <w:rsid w:val="001B58EA"/>
    <w:rsid w:val="001E6B00"/>
    <w:rsid w:val="002228CE"/>
    <w:rsid w:val="00294D46"/>
    <w:rsid w:val="002D0016"/>
    <w:rsid w:val="0030393C"/>
    <w:rsid w:val="00335E19"/>
    <w:rsid w:val="003A1332"/>
    <w:rsid w:val="003D003E"/>
    <w:rsid w:val="00490439"/>
    <w:rsid w:val="004F2EC8"/>
    <w:rsid w:val="00526677"/>
    <w:rsid w:val="00537FA3"/>
    <w:rsid w:val="005546E6"/>
    <w:rsid w:val="005961BC"/>
    <w:rsid w:val="005C55B4"/>
    <w:rsid w:val="005E2159"/>
    <w:rsid w:val="00633BCE"/>
    <w:rsid w:val="006C5E79"/>
    <w:rsid w:val="006E37C4"/>
    <w:rsid w:val="007937F0"/>
    <w:rsid w:val="007D58A5"/>
    <w:rsid w:val="008E17D9"/>
    <w:rsid w:val="008E4468"/>
    <w:rsid w:val="0094060E"/>
    <w:rsid w:val="009B7AA8"/>
    <w:rsid w:val="009E5086"/>
    <w:rsid w:val="00A1530F"/>
    <w:rsid w:val="00AB0C87"/>
    <w:rsid w:val="00AB2099"/>
    <w:rsid w:val="00AB379F"/>
    <w:rsid w:val="00AB6F27"/>
    <w:rsid w:val="00AF4B18"/>
    <w:rsid w:val="00B01981"/>
    <w:rsid w:val="00B817E3"/>
    <w:rsid w:val="00BB02CE"/>
    <w:rsid w:val="00C00499"/>
    <w:rsid w:val="00C6706B"/>
    <w:rsid w:val="00C83E96"/>
    <w:rsid w:val="00CC224C"/>
    <w:rsid w:val="00CD66FE"/>
    <w:rsid w:val="00D107D1"/>
    <w:rsid w:val="00D14A7C"/>
    <w:rsid w:val="00D44964"/>
    <w:rsid w:val="00D54ECE"/>
    <w:rsid w:val="00D900B4"/>
    <w:rsid w:val="00D9662E"/>
    <w:rsid w:val="00DB2BF2"/>
    <w:rsid w:val="00E120E3"/>
    <w:rsid w:val="00EB6B58"/>
    <w:rsid w:val="00EE786E"/>
    <w:rsid w:val="00F22762"/>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 w:type="paragraph" w:styleId="a4">
    <w:name w:val="Balloon Text"/>
    <w:basedOn w:val="a"/>
    <w:link w:val="a5"/>
    <w:uiPriority w:val="99"/>
    <w:semiHidden/>
    <w:unhideWhenUsed/>
    <w:rsid w:val="00187A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A9D"/>
    <w:rPr>
      <w:rFonts w:ascii="Tahoma" w:hAnsi="Tahoma" w:cs="Tahoma"/>
      <w:sz w:val="16"/>
      <w:szCs w:val="16"/>
    </w:rPr>
  </w:style>
  <w:style w:type="table" w:customStyle="1" w:styleId="4">
    <w:name w:val="Сетка таблицы4"/>
    <w:basedOn w:val="a1"/>
    <w:next w:val="a6"/>
    <w:uiPriority w:val="59"/>
    <w:rsid w:val="00FF388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FF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 w:type="paragraph" w:styleId="a4">
    <w:name w:val="Balloon Text"/>
    <w:basedOn w:val="a"/>
    <w:link w:val="a5"/>
    <w:uiPriority w:val="99"/>
    <w:semiHidden/>
    <w:unhideWhenUsed/>
    <w:rsid w:val="00187A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A9D"/>
    <w:rPr>
      <w:rFonts w:ascii="Tahoma" w:hAnsi="Tahoma" w:cs="Tahoma"/>
      <w:sz w:val="16"/>
      <w:szCs w:val="16"/>
    </w:rPr>
  </w:style>
  <w:style w:type="table" w:customStyle="1" w:styleId="4">
    <w:name w:val="Сетка таблицы4"/>
    <w:basedOn w:val="a1"/>
    <w:next w:val="a6"/>
    <w:uiPriority w:val="59"/>
    <w:rsid w:val="00FF388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FF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6048</Words>
  <Characters>34475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cp:revision>
  <dcterms:created xsi:type="dcterms:W3CDTF">2019-02-25T04:33:00Z</dcterms:created>
  <dcterms:modified xsi:type="dcterms:W3CDTF">2019-03-20T04:40:00Z</dcterms:modified>
</cp:coreProperties>
</file>