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691" w:rsidRPr="000D7691" w:rsidRDefault="000D7691" w:rsidP="000D7691">
      <w:pPr>
        <w:widowControl w:val="0"/>
        <w:autoSpaceDE w:val="0"/>
        <w:autoSpaceDN w:val="0"/>
        <w:adjustRightInd w:val="0"/>
        <w:spacing w:after="0" w:line="240" w:lineRule="auto"/>
        <w:ind w:firstLine="540"/>
        <w:rPr>
          <w:rFonts w:ascii="Times New Roman" w:hAnsi="Times New Roman"/>
          <w:b/>
          <w:sz w:val="20"/>
          <w:szCs w:val="20"/>
        </w:rPr>
      </w:pPr>
    </w:p>
    <w:p w:rsidR="000D7691" w:rsidRPr="000D7691" w:rsidRDefault="000D7691" w:rsidP="000D7691">
      <w:pPr>
        <w:tabs>
          <w:tab w:val="num" w:pos="8960"/>
        </w:tabs>
        <w:spacing w:after="0" w:line="240" w:lineRule="auto"/>
        <w:ind w:hanging="360"/>
        <w:jc w:val="center"/>
        <w:rPr>
          <w:rFonts w:ascii="Times New Roman" w:eastAsia="MS Mincho" w:hAnsi="Times New Roman" w:cs="Times New Roman"/>
          <w:b/>
          <w:kern w:val="1"/>
          <w:sz w:val="20"/>
          <w:szCs w:val="20"/>
          <w:lang w:eastAsia="ru-RU"/>
        </w:rPr>
      </w:pPr>
      <w:r w:rsidRPr="000D7691">
        <w:rPr>
          <w:rFonts w:ascii="Times New Roman" w:eastAsia="Times New Roman" w:hAnsi="Times New Roman" w:cs="Times New Roman"/>
          <w:b/>
          <w:kern w:val="1"/>
          <w:sz w:val="40"/>
          <w:szCs w:val="20"/>
          <w:lang w:eastAsia="ar-SA"/>
        </w:rPr>
        <w:t xml:space="preserve">        </w:t>
      </w:r>
      <w:r w:rsidR="002E0961">
        <w:rPr>
          <w:rFonts w:ascii="Times New Roman" w:eastAsia="MS Mincho" w:hAnsi="Times New Roman" w:cs="Times New Roman"/>
          <w:b/>
          <w:kern w:val="1"/>
          <w:sz w:val="20"/>
          <w:szCs w:val="20"/>
          <w:lang w:eastAsia="ru-RU"/>
        </w:rPr>
        <w:t>ДОГОВОР № 3-226/Д-19</w:t>
      </w:r>
      <w:bookmarkStart w:id="0" w:name="_GoBack"/>
      <w:bookmarkEnd w:id="0"/>
    </w:p>
    <w:p w:rsidR="000D7691" w:rsidRPr="000D7691" w:rsidRDefault="000D7691" w:rsidP="000D7691">
      <w:pPr>
        <w:keepNext/>
        <w:widowControl w:val="0"/>
        <w:suppressAutoHyphens/>
        <w:spacing w:after="0" w:line="240" w:lineRule="auto"/>
        <w:jc w:val="center"/>
        <w:rPr>
          <w:rFonts w:ascii="Times New Roman" w:eastAsia="MS Mincho" w:hAnsi="Times New Roman" w:cs="Times New Roman"/>
          <w:kern w:val="1"/>
          <w:sz w:val="20"/>
          <w:szCs w:val="20"/>
        </w:rPr>
      </w:pPr>
      <w:r w:rsidRPr="000D7691">
        <w:rPr>
          <w:rFonts w:ascii="Times New Roman" w:eastAsia="MS Mincho" w:hAnsi="Times New Roman" w:cs="Times New Roman"/>
          <w:kern w:val="1"/>
          <w:sz w:val="20"/>
          <w:szCs w:val="20"/>
        </w:rPr>
        <w:t>на выполнение подрядных работ</w:t>
      </w:r>
    </w:p>
    <w:p w:rsidR="000D7691" w:rsidRPr="000D7691" w:rsidRDefault="000D7691" w:rsidP="000D7691">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0D7691">
        <w:rPr>
          <w:rFonts w:ascii="Times New Roman" w:eastAsia="Times New Roman" w:hAnsi="Times New Roman" w:cs="Times New Roman"/>
          <w:color w:val="000000"/>
          <w:spacing w:val="-1"/>
          <w:kern w:val="1"/>
          <w:sz w:val="20"/>
          <w:szCs w:val="20"/>
          <w:lang w:eastAsia="ar-SA"/>
        </w:rPr>
        <w:t>г. Новосибирск</w:t>
      </w:r>
      <w:r w:rsidRPr="000D7691">
        <w:rPr>
          <w:rFonts w:ascii="Times New Roman" w:eastAsia="Times New Roman" w:hAnsi="Times New Roman" w:cs="Times New Roman"/>
          <w:color w:val="000000"/>
          <w:kern w:val="1"/>
          <w:sz w:val="20"/>
          <w:szCs w:val="20"/>
          <w:lang w:eastAsia="ar-SA"/>
        </w:rPr>
        <w:tab/>
        <w:t xml:space="preserve">                                                            «</w:t>
      </w:r>
      <w:r w:rsidRPr="000D7691">
        <w:rPr>
          <w:rFonts w:ascii="Times New Roman" w:eastAsia="Times New Roman" w:hAnsi="Times New Roman" w:cs="Times New Roman"/>
          <w:color w:val="000000"/>
          <w:spacing w:val="2"/>
          <w:kern w:val="1"/>
          <w:sz w:val="20"/>
          <w:szCs w:val="20"/>
          <w:lang w:eastAsia="ar-SA"/>
        </w:rPr>
        <w:t>____» _________  201</w:t>
      </w:r>
      <w:r w:rsidR="00AF4C57">
        <w:rPr>
          <w:rFonts w:ascii="Times New Roman" w:eastAsia="Times New Roman" w:hAnsi="Times New Roman" w:cs="Times New Roman"/>
          <w:color w:val="000000"/>
          <w:spacing w:val="2"/>
          <w:kern w:val="1"/>
          <w:sz w:val="20"/>
          <w:szCs w:val="20"/>
          <w:lang w:eastAsia="ar-SA"/>
        </w:rPr>
        <w:t>9</w:t>
      </w:r>
      <w:r w:rsidRPr="000D7691">
        <w:rPr>
          <w:rFonts w:ascii="Times New Roman" w:eastAsia="Times New Roman" w:hAnsi="Times New Roman" w:cs="Times New Roman"/>
          <w:color w:val="000000"/>
          <w:spacing w:val="2"/>
          <w:kern w:val="1"/>
          <w:sz w:val="20"/>
          <w:szCs w:val="20"/>
          <w:lang w:eastAsia="ar-SA"/>
        </w:rPr>
        <w:t>г.</w:t>
      </w:r>
    </w:p>
    <w:p w:rsidR="000D7691" w:rsidRDefault="000D7691"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EE7187" w:rsidRDefault="00EE7187"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EE7187" w:rsidRDefault="00EE7187"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r>
        <w:rPr>
          <w:rFonts w:ascii="Times New Roman" w:eastAsia="Times New Roman" w:hAnsi="Times New Roman" w:cs="Times New Roman"/>
          <w:b/>
          <w:color w:val="000000"/>
          <w:spacing w:val="2"/>
          <w:kern w:val="1"/>
          <w:sz w:val="20"/>
          <w:szCs w:val="20"/>
          <w:lang w:eastAsia="ar-SA"/>
        </w:rPr>
        <w:t xml:space="preserve">           </w:t>
      </w:r>
      <w:r w:rsidRPr="00EE7187">
        <w:rPr>
          <w:rFonts w:ascii="Times New Roman" w:eastAsia="Times New Roman" w:hAnsi="Times New Roman" w:cs="Times New Roman"/>
          <w:b/>
          <w:color w:val="000000"/>
          <w:spacing w:val="2"/>
          <w:kern w:val="1"/>
          <w:sz w:val="20"/>
          <w:szCs w:val="20"/>
          <w:lang w:eastAsia="ar-SA"/>
        </w:rPr>
        <w:t>Идентификационный код закупки №</w:t>
      </w:r>
      <w:r w:rsidR="00773A83" w:rsidRPr="00773A83">
        <w:rPr>
          <w:rFonts w:ascii="Times New Roman" w:eastAsia="Times New Roman" w:hAnsi="Times New Roman" w:cs="Times New Roman"/>
          <w:b/>
          <w:color w:val="000000"/>
          <w:spacing w:val="2"/>
          <w:kern w:val="1"/>
          <w:sz w:val="20"/>
          <w:szCs w:val="20"/>
          <w:lang w:eastAsia="ar-SA"/>
        </w:rPr>
        <w:t>191540211315554020100100530214321000</w:t>
      </w:r>
    </w:p>
    <w:p w:rsidR="00EE7187" w:rsidRDefault="00EE7187"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p>
    <w:p w:rsidR="00EE7187" w:rsidRPr="000D7691" w:rsidRDefault="00EE7187"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0D7691" w:rsidRDefault="00EE7187" w:rsidP="000D7691">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EE7187">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EE7187">
        <w:rPr>
          <w:rFonts w:ascii="Times New Roman" w:eastAsia="Times New Roman" w:hAnsi="Times New Roman" w:cs="Times New Roman"/>
          <w:color w:val="000000"/>
          <w:spacing w:val="-4"/>
          <w:sz w:val="20"/>
          <w:szCs w:val="20"/>
          <w:lang w:eastAsia="ru-RU"/>
        </w:rPr>
        <w:t xml:space="preserve">, именуемое в дальнейшем </w:t>
      </w:r>
      <w:r w:rsidR="00AF4C57">
        <w:rPr>
          <w:rFonts w:ascii="Times New Roman" w:eastAsia="Times New Roman" w:hAnsi="Times New Roman" w:cs="Times New Roman"/>
          <w:color w:val="000000"/>
          <w:spacing w:val="-4"/>
          <w:sz w:val="20"/>
          <w:szCs w:val="20"/>
          <w:lang w:eastAsia="ru-RU"/>
        </w:rPr>
        <w:t>«</w:t>
      </w:r>
      <w:r w:rsidRPr="00EE7187">
        <w:rPr>
          <w:rFonts w:ascii="Times New Roman" w:eastAsia="Times New Roman" w:hAnsi="Times New Roman" w:cs="Times New Roman"/>
          <w:color w:val="000000"/>
          <w:spacing w:val="-4"/>
          <w:sz w:val="20"/>
          <w:szCs w:val="20"/>
          <w:lang w:eastAsia="ru-RU"/>
        </w:rPr>
        <w:t>Заказчик</w:t>
      </w:r>
      <w:r w:rsidR="00AF4C57">
        <w:rPr>
          <w:rFonts w:ascii="Times New Roman" w:eastAsia="Times New Roman" w:hAnsi="Times New Roman" w:cs="Times New Roman"/>
          <w:color w:val="000000"/>
          <w:spacing w:val="-4"/>
          <w:sz w:val="20"/>
          <w:szCs w:val="20"/>
          <w:lang w:eastAsia="ru-RU"/>
        </w:rPr>
        <w:t>»</w:t>
      </w:r>
      <w:r w:rsidRPr="00EE7187">
        <w:rPr>
          <w:rFonts w:ascii="Times New Roman" w:eastAsia="Times New Roman" w:hAnsi="Times New Roman" w:cs="Times New Roman"/>
          <w:color w:val="000000"/>
          <w:spacing w:val="-4"/>
          <w:sz w:val="20"/>
          <w:szCs w:val="20"/>
          <w:lang w:eastAsia="ru-RU"/>
        </w:rPr>
        <w:t>, в лице  прор</w:t>
      </w:r>
      <w:r w:rsidR="00AF4C57">
        <w:rPr>
          <w:rFonts w:ascii="Times New Roman" w:eastAsia="Times New Roman" w:hAnsi="Times New Roman" w:cs="Times New Roman"/>
          <w:color w:val="000000"/>
          <w:spacing w:val="-4"/>
          <w:sz w:val="20"/>
          <w:szCs w:val="20"/>
          <w:lang w:eastAsia="ru-RU"/>
        </w:rPr>
        <w:t>ектора  Новоселова Алексея Анатольевича</w:t>
      </w:r>
      <w:r w:rsidRPr="00EE7187">
        <w:rPr>
          <w:rFonts w:ascii="Times New Roman" w:eastAsia="Times New Roman" w:hAnsi="Times New Roman" w:cs="Times New Roman"/>
          <w:color w:val="000000"/>
          <w:spacing w:val="-4"/>
          <w:sz w:val="20"/>
          <w:szCs w:val="20"/>
          <w:lang w:eastAsia="ru-RU"/>
        </w:rPr>
        <w:t xml:space="preserve">, действующего на основании доверенности </w:t>
      </w:r>
      <w:r w:rsidR="00AF4C57">
        <w:rPr>
          <w:rFonts w:ascii="Times New Roman" w:eastAsia="Times New Roman" w:hAnsi="Times New Roman" w:cs="Times New Roman"/>
          <w:color w:val="000000"/>
          <w:spacing w:val="-4"/>
          <w:sz w:val="20"/>
          <w:szCs w:val="20"/>
          <w:lang w:eastAsia="ru-RU"/>
        </w:rPr>
        <w:t>№ 52 от 05.10.2018</w:t>
      </w:r>
      <w:r w:rsidR="002F3DD0">
        <w:rPr>
          <w:rFonts w:ascii="Times New Roman" w:eastAsia="Times New Roman" w:hAnsi="Times New Roman" w:cs="Times New Roman"/>
          <w:color w:val="000000"/>
          <w:spacing w:val="-4"/>
          <w:sz w:val="20"/>
          <w:szCs w:val="20"/>
          <w:lang w:eastAsia="ru-RU"/>
        </w:rPr>
        <w:t xml:space="preserve">г, с одной стороны и </w:t>
      </w:r>
      <w:r w:rsidR="00342DBB" w:rsidRPr="00342DBB">
        <w:rPr>
          <w:rFonts w:ascii="Times New Roman" w:eastAsia="Times New Roman" w:hAnsi="Times New Roman" w:cs="Times New Roman"/>
          <w:b/>
          <w:color w:val="000000"/>
          <w:spacing w:val="-4"/>
          <w:sz w:val="20"/>
          <w:szCs w:val="20"/>
          <w:lang w:eastAsia="ru-RU"/>
        </w:rPr>
        <w:t>Общество с ограниченной ответственностью «Результат»,</w:t>
      </w:r>
      <w:r w:rsidR="00342DBB" w:rsidRPr="00342DBB">
        <w:rPr>
          <w:rFonts w:ascii="Times New Roman" w:eastAsia="Times New Roman" w:hAnsi="Times New Roman" w:cs="Times New Roman"/>
          <w:color w:val="000000"/>
          <w:spacing w:val="-4"/>
          <w:sz w:val="20"/>
          <w:szCs w:val="20"/>
          <w:lang w:eastAsia="ru-RU"/>
        </w:rPr>
        <w:t xml:space="preserve"> именуемый в дальнейшем «Подрядчик», в лице директора Тарасенко Дмитрия Сергеевича,  действующего на основании  Устава</w:t>
      </w:r>
      <w:r w:rsidRPr="00EE7187">
        <w:rPr>
          <w:rFonts w:ascii="Times New Roman" w:eastAsia="Times New Roman" w:hAnsi="Times New Roman" w:cs="Times New Roman"/>
          <w:color w:val="000000"/>
          <w:spacing w:val="-4"/>
          <w:sz w:val="20"/>
          <w:szCs w:val="20"/>
          <w:lang w:eastAsia="ru-RU"/>
        </w:rPr>
        <w:t>, с другой стороны,  в результате осуществления</w:t>
      </w:r>
      <w:proofErr w:type="gramEnd"/>
      <w:r w:rsidRPr="00EE7187">
        <w:rPr>
          <w:rFonts w:ascii="Times New Roman" w:eastAsia="Times New Roman" w:hAnsi="Times New Roman" w:cs="Times New Roman"/>
          <w:color w:val="000000"/>
          <w:spacing w:val="-4"/>
          <w:sz w:val="20"/>
          <w:szCs w:val="20"/>
          <w:lang w:eastAsia="ru-RU"/>
        </w:rPr>
        <w:t xml:space="preserve"> закупки в соответствии с Федеральным  законом 05.04.2013г. № 44-ФЗ  путем проведения электронного аукциона</w:t>
      </w:r>
      <w:r w:rsidR="00342DBB">
        <w:rPr>
          <w:rFonts w:ascii="Times New Roman" w:eastAsia="Times New Roman" w:hAnsi="Times New Roman" w:cs="Times New Roman"/>
          <w:color w:val="000000"/>
          <w:spacing w:val="-4"/>
          <w:sz w:val="20"/>
          <w:szCs w:val="20"/>
          <w:lang w:eastAsia="ru-RU"/>
        </w:rPr>
        <w:t xml:space="preserve"> №ЭА-9/</w:t>
      </w:r>
      <w:r w:rsidR="00342DBB" w:rsidRPr="00342DBB">
        <w:rPr>
          <w:rFonts w:ascii="Times New Roman" w:eastAsia="Times New Roman" w:hAnsi="Times New Roman" w:cs="Times New Roman"/>
          <w:color w:val="000000"/>
          <w:spacing w:val="-4"/>
          <w:sz w:val="20"/>
          <w:szCs w:val="20"/>
          <w:lang w:eastAsia="ru-RU"/>
        </w:rPr>
        <w:t>0351100001719000022</w:t>
      </w:r>
      <w:r w:rsidRPr="00EE7187">
        <w:rPr>
          <w:rFonts w:ascii="Times New Roman" w:eastAsia="Times New Roman" w:hAnsi="Times New Roman" w:cs="Times New Roman"/>
          <w:color w:val="000000"/>
          <w:spacing w:val="-4"/>
          <w:sz w:val="20"/>
          <w:szCs w:val="20"/>
          <w:lang w:eastAsia="ru-RU"/>
        </w:rPr>
        <w:t>,  н</w:t>
      </w:r>
      <w:r w:rsidR="002F3DD0">
        <w:rPr>
          <w:rFonts w:ascii="Times New Roman" w:eastAsia="Times New Roman" w:hAnsi="Times New Roman" w:cs="Times New Roman"/>
          <w:color w:val="000000"/>
          <w:spacing w:val="-4"/>
          <w:sz w:val="20"/>
          <w:szCs w:val="20"/>
          <w:lang w:eastAsia="ru-RU"/>
        </w:rPr>
        <w:t xml:space="preserve">а основании </w:t>
      </w:r>
      <w:r w:rsidR="00342DBB">
        <w:rPr>
          <w:rFonts w:ascii="Times New Roman" w:eastAsia="Times New Roman" w:hAnsi="Times New Roman" w:cs="Times New Roman"/>
          <w:color w:val="000000"/>
          <w:spacing w:val="-4"/>
          <w:sz w:val="20"/>
          <w:szCs w:val="20"/>
          <w:lang w:eastAsia="ru-RU"/>
        </w:rPr>
        <w:t xml:space="preserve">протокола </w:t>
      </w:r>
      <w:r w:rsidR="00342DBB" w:rsidRPr="00342DBB">
        <w:rPr>
          <w:rFonts w:ascii="Times New Roman" w:eastAsia="Times New Roman" w:hAnsi="Times New Roman" w:cs="Times New Roman"/>
          <w:color w:val="000000"/>
          <w:spacing w:val="-4"/>
          <w:sz w:val="20"/>
          <w:szCs w:val="20"/>
          <w:lang w:eastAsia="ru-RU"/>
        </w:rPr>
        <w:t xml:space="preserve"> </w:t>
      </w:r>
      <w:r w:rsidR="00342DBB">
        <w:rPr>
          <w:rFonts w:ascii="Times New Roman" w:eastAsia="Times New Roman" w:hAnsi="Times New Roman" w:cs="Times New Roman"/>
          <w:color w:val="000000"/>
          <w:spacing w:val="-4"/>
          <w:sz w:val="20"/>
          <w:szCs w:val="20"/>
          <w:lang w:eastAsia="ru-RU"/>
        </w:rPr>
        <w:t>подведения итогов электронного аукциона от 17.04.2019г</w:t>
      </w:r>
      <w:proofErr w:type="gramStart"/>
      <w:r w:rsidR="00342DBB">
        <w:rPr>
          <w:rFonts w:ascii="Times New Roman" w:eastAsia="Times New Roman" w:hAnsi="Times New Roman" w:cs="Times New Roman"/>
          <w:color w:val="000000"/>
          <w:spacing w:val="-4"/>
          <w:sz w:val="20"/>
          <w:szCs w:val="20"/>
          <w:lang w:eastAsia="ru-RU"/>
        </w:rPr>
        <w:t>.</w:t>
      </w:r>
      <w:r w:rsidR="002F3DD0">
        <w:rPr>
          <w:rFonts w:ascii="Times New Roman" w:eastAsia="Times New Roman" w:hAnsi="Times New Roman" w:cs="Times New Roman"/>
          <w:color w:val="000000"/>
          <w:spacing w:val="-4"/>
          <w:sz w:val="20"/>
          <w:szCs w:val="20"/>
          <w:lang w:eastAsia="ru-RU"/>
        </w:rPr>
        <w:t>.</w:t>
      </w:r>
      <w:r w:rsidRPr="00EE7187">
        <w:rPr>
          <w:rFonts w:ascii="Times New Roman" w:eastAsia="Times New Roman" w:hAnsi="Times New Roman" w:cs="Times New Roman"/>
          <w:color w:val="000000"/>
          <w:spacing w:val="-4"/>
          <w:sz w:val="20"/>
          <w:szCs w:val="20"/>
          <w:lang w:eastAsia="ru-RU"/>
        </w:rPr>
        <w:t xml:space="preserve">, </w:t>
      </w:r>
      <w:proofErr w:type="gramEnd"/>
      <w:r w:rsidRPr="00EE7187">
        <w:rPr>
          <w:rFonts w:ascii="Times New Roman" w:eastAsia="Times New Roman" w:hAnsi="Times New Roman" w:cs="Times New Roman"/>
          <w:color w:val="000000"/>
          <w:spacing w:val="-4"/>
          <w:sz w:val="20"/>
          <w:szCs w:val="20"/>
          <w:lang w:eastAsia="ru-RU"/>
        </w:rPr>
        <w:t>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r>
        <w:rPr>
          <w:rFonts w:ascii="Times New Roman" w:eastAsia="Times New Roman" w:hAnsi="Times New Roman" w:cs="Times New Roman"/>
          <w:color w:val="000000"/>
          <w:spacing w:val="-4"/>
          <w:sz w:val="20"/>
          <w:szCs w:val="20"/>
          <w:lang w:eastAsia="ru-RU"/>
        </w:rPr>
        <w:t>:</w:t>
      </w:r>
    </w:p>
    <w:p w:rsidR="00EE7187" w:rsidRPr="000D7691" w:rsidRDefault="00EE7187" w:rsidP="000D7691">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0D7691" w:rsidRPr="000D7691" w:rsidRDefault="000D7691" w:rsidP="000D7691">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color w:val="000000"/>
          <w:spacing w:val="2"/>
          <w:kern w:val="1"/>
          <w:sz w:val="20"/>
          <w:szCs w:val="20"/>
          <w:lang w:eastAsia="ar-SA"/>
        </w:rPr>
        <w:t>1. Предмет договора</w:t>
      </w:r>
    </w:p>
    <w:p w:rsidR="000D7691" w:rsidRPr="000D7691" w:rsidRDefault="000D7691" w:rsidP="000D7691">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0D7691">
        <w:rPr>
          <w:rFonts w:ascii="Times New Roman" w:eastAsia="Times New Roman" w:hAnsi="Times New Roman" w:cs="Times New Roman"/>
          <w:color w:val="000000"/>
          <w:spacing w:val="-5"/>
          <w:sz w:val="20"/>
          <w:szCs w:val="20"/>
          <w:lang w:eastAsia="ru-RU"/>
        </w:rPr>
        <w:t xml:space="preserve">материалов, своими </w:t>
      </w:r>
      <w:proofErr w:type="gramStart"/>
      <w:r w:rsidRPr="000D7691">
        <w:rPr>
          <w:rFonts w:ascii="Times New Roman" w:eastAsia="Times New Roman" w:hAnsi="Times New Roman" w:cs="Times New Roman"/>
          <w:color w:val="000000"/>
          <w:spacing w:val="-5"/>
          <w:sz w:val="20"/>
          <w:szCs w:val="20"/>
          <w:lang w:val="en-US" w:eastAsia="ru-RU"/>
        </w:rPr>
        <w:t>c</w:t>
      </w:r>
      <w:proofErr w:type="gramEnd"/>
      <w:r w:rsidRPr="000D7691">
        <w:rPr>
          <w:rFonts w:ascii="Times New Roman" w:eastAsia="Times New Roman" w:hAnsi="Times New Roman" w:cs="Times New Roman"/>
          <w:color w:val="000000"/>
          <w:spacing w:val="-5"/>
          <w:sz w:val="20"/>
          <w:szCs w:val="20"/>
          <w:lang w:eastAsia="ru-RU"/>
        </w:rPr>
        <w:t xml:space="preserve">илами и средствами  подрядные  работы по   монтажу </w:t>
      </w:r>
      <w:r w:rsidR="00AF4C57">
        <w:rPr>
          <w:rFonts w:ascii="Times New Roman" w:eastAsia="Times New Roman" w:hAnsi="Times New Roman" w:cs="Times New Roman"/>
          <w:color w:val="000000"/>
          <w:spacing w:val="-5"/>
          <w:sz w:val="20"/>
          <w:szCs w:val="20"/>
          <w:lang w:eastAsia="ru-RU"/>
        </w:rPr>
        <w:t xml:space="preserve">автоматическое </w:t>
      </w:r>
      <w:r w:rsidRPr="000D7691">
        <w:rPr>
          <w:rFonts w:ascii="Times New Roman" w:eastAsia="Times New Roman" w:hAnsi="Times New Roman" w:cs="Times New Roman"/>
          <w:color w:val="000000"/>
          <w:spacing w:val="-5"/>
          <w:sz w:val="20"/>
          <w:szCs w:val="20"/>
          <w:lang w:eastAsia="ru-RU"/>
        </w:rPr>
        <w:t>пожарной сигнализации и системы оповещения</w:t>
      </w:r>
      <w:r w:rsidR="00EE7187">
        <w:rPr>
          <w:rFonts w:ascii="Times New Roman" w:eastAsia="Times New Roman" w:hAnsi="Times New Roman" w:cs="Times New Roman"/>
          <w:color w:val="000000"/>
          <w:spacing w:val="-5"/>
          <w:sz w:val="20"/>
          <w:szCs w:val="20"/>
          <w:lang w:eastAsia="ru-RU"/>
        </w:rPr>
        <w:t xml:space="preserve"> людей о пожаре</w:t>
      </w:r>
      <w:r w:rsidR="00AF4C57">
        <w:rPr>
          <w:rFonts w:ascii="Times New Roman" w:eastAsia="Times New Roman" w:hAnsi="Times New Roman" w:cs="Times New Roman"/>
          <w:color w:val="000000"/>
          <w:spacing w:val="-5"/>
          <w:sz w:val="20"/>
          <w:szCs w:val="20"/>
          <w:lang w:eastAsia="ru-RU"/>
        </w:rPr>
        <w:t xml:space="preserve"> на объектах университета</w:t>
      </w:r>
      <w:r w:rsidRPr="000D7691">
        <w:rPr>
          <w:rFonts w:ascii="Times New Roman" w:eastAsia="Times New Roman" w:hAnsi="Times New Roman" w:cs="Times New Roman"/>
          <w:color w:val="000000"/>
          <w:spacing w:val="-5"/>
          <w:sz w:val="20"/>
          <w:szCs w:val="20"/>
          <w:lang w:eastAsia="ru-RU"/>
        </w:rPr>
        <w:t>, а «Заказчик» принять эти работы и оплатить их стоимость.</w:t>
      </w:r>
    </w:p>
    <w:p w:rsidR="00773A83" w:rsidRDefault="000D7691" w:rsidP="000D7691">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00EE7187">
        <w:rPr>
          <w:rFonts w:ascii="Times New Roman" w:eastAsia="Times New Roman" w:hAnsi="Times New Roman" w:cs="Times New Roman"/>
          <w:sz w:val="20"/>
          <w:szCs w:val="20"/>
          <w:lang w:eastAsia="ru-RU"/>
        </w:rPr>
        <w:t>1.2.«Подрядчик» выполняет работы</w:t>
      </w:r>
      <w:r w:rsidRPr="000D7691">
        <w:rPr>
          <w:rFonts w:ascii="Times New Roman" w:eastAsia="Times New Roman" w:hAnsi="Times New Roman" w:cs="Times New Roman"/>
          <w:sz w:val="20"/>
          <w:szCs w:val="20"/>
          <w:lang w:eastAsia="ru-RU"/>
        </w:rPr>
        <w:t xml:space="preserve"> по   монтажу</w:t>
      </w:r>
      <w:r w:rsidR="00AF4C57">
        <w:rPr>
          <w:rFonts w:ascii="Times New Roman" w:eastAsia="Times New Roman" w:hAnsi="Times New Roman" w:cs="Times New Roman"/>
          <w:sz w:val="20"/>
          <w:szCs w:val="20"/>
          <w:lang w:eastAsia="ru-RU"/>
        </w:rPr>
        <w:t xml:space="preserve"> автоматической </w:t>
      </w:r>
      <w:r w:rsidRPr="000D7691">
        <w:rPr>
          <w:rFonts w:ascii="Times New Roman" w:eastAsia="Times New Roman" w:hAnsi="Times New Roman" w:cs="Times New Roman"/>
          <w:sz w:val="20"/>
          <w:szCs w:val="20"/>
          <w:lang w:eastAsia="ru-RU"/>
        </w:rPr>
        <w:t xml:space="preserve"> пожарной сигнализации и системы оповещения</w:t>
      </w:r>
      <w:r w:rsidR="00EE7187">
        <w:rPr>
          <w:rFonts w:ascii="Times New Roman" w:eastAsia="Times New Roman" w:hAnsi="Times New Roman" w:cs="Times New Roman"/>
          <w:sz w:val="20"/>
          <w:szCs w:val="20"/>
          <w:lang w:eastAsia="ru-RU"/>
        </w:rPr>
        <w:t xml:space="preserve"> людей о пожаре в помещениях </w:t>
      </w:r>
      <w:r w:rsidR="00773A83">
        <w:rPr>
          <w:rFonts w:ascii="Times New Roman" w:eastAsia="Times New Roman" w:hAnsi="Times New Roman" w:cs="Times New Roman"/>
          <w:sz w:val="20"/>
          <w:szCs w:val="20"/>
          <w:lang w:eastAsia="ru-RU"/>
        </w:rPr>
        <w:t>учебного корпуса №3</w:t>
      </w:r>
      <w:r w:rsidRPr="000D7691">
        <w:rPr>
          <w:rFonts w:ascii="Times New Roman" w:eastAsia="Times New Roman" w:hAnsi="Times New Roman" w:cs="Times New Roman"/>
          <w:sz w:val="20"/>
          <w:szCs w:val="20"/>
          <w:lang w:eastAsia="ru-RU"/>
        </w:rPr>
        <w:t>, расположенного</w:t>
      </w:r>
      <w:r w:rsidR="00AF4C57">
        <w:rPr>
          <w:rFonts w:ascii="Times New Roman" w:eastAsia="Times New Roman" w:hAnsi="Times New Roman" w:cs="Times New Roman"/>
          <w:sz w:val="20"/>
          <w:szCs w:val="20"/>
          <w:lang w:eastAsia="ru-RU"/>
        </w:rPr>
        <w:t xml:space="preserve"> по</w:t>
      </w:r>
      <w:r w:rsidR="00EE7187">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sz w:val="20"/>
          <w:szCs w:val="20"/>
          <w:lang w:eastAsia="ru-RU"/>
        </w:rPr>
        <w:t>ул</w:t>
      </w:r>
      <w:r w:rsidR="00E71A71">
        <w:rPr>
          <w:rFonts w:ascii="Times New Roman" w:eastAsia="Times New Roman" w:hAnsi="Times New Roman" w:cs="Times New Roman"/>
          <w:sz w:val="20"/>
          <w:szCs w:val="20"/>
          <w:lang w:eastAsia="ru-RU"/>
        </w:rPr>
        <w:t>. Дуси Ковальчук, 191</w:t>
      </w:r>
      <w:r w:rsidR="00773A83">
        <w:rPr>
          <w:rFonts w:ascii="Times New Roman" w:eastAsia="Times New Roman" w:hAnsi="Times New Roman" w:cs="Times New Roman"/>
          <w:sz w:val="20"/>
          <w:szCs w:val="20"/>
          <w:lang w:eastAsia="ru-RU"/>
        </w:rPr>
        <w:t>.</w:t>
      </w:r>
    </w:p>
    <w:p w:rsidR="000D7691" w:rsidRPr="000D7691" w:rsidRDefault="00773A83" w:rsidP="000D7691">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0D7691" w:rsidRPr="000D7691">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   </w:t>
      </w:r>
      <w:r w:rsidR="00EE7187">
        <w:rPr>
          <w:rFonts w:ascii="Times New Roman" w:eastAsia="Times New Roman" w:hAnsi="Times New Roman" w:cs="Times New Roman"/>
          <w:bCs/>
          <w:sz w:val="20"/>
          <w:szCs w:val="20"/>
          <w:lang w:eastAsia="ru-RU"/>
        </w:rPr>
        <w:t xml:space="preserve">1.3.Все </w:t>
      </w:r>
      <w:r w:rsidR="000D7691" w:rsidRPr="000D7691">
        <w:rPr>
          <w:rFonts w:ascii="Times New Roman" w:eastAsia="Times New Roman" w:hAnsi="Times New Roman" w:cs="Times New Roman"/>
          <w:bCs/>
          <w:sz w:val="20"/>
          <w:szCs w:val="20"/>
          <w:lang w:eastAsia="ru-RU"/>
        </w:rPr>
        <w:t xml:space="preserve"> работы по   монтажу</w:t>
      </w:r>
      <w:r w:rsidR="00AF4C57">
        <w:rPr>
          <w:rFonts w:ascii="Times New Roman" w:eastAsia="Times New Roman" w:hAnsi="Times New Roman" w:cs="Times New Roman"/>
          <w:bCs/>
          <w:sz w:val="20"/>
          <w:szCs w:val="20"/>
          <w:lang w:eastAsia="ru-RU"/>
        </w:rPr>
        <w:t xml:space="preserve"> автоматической</w:t>
      </w:r>
      <w:r w:rsidR="000D7691" w:rsidRPr="000D7691">
        <w:rPr>
          <w:rFonts w:ascii="Times New Roman" w:eastAsia="Times New Roman" w:hAnsi="Times New Roman" w:cs="Times New Roman"/>
          <w:bCs/>
          <w:sz w:val="20"/>
          <w:szCs w:val="20"/>
          <w:lang w:eastAsia="ru-RU"/>
        </w:rPr>
        <w:t xml:space="preserve"> пожарной сигнализации и системы оповещения</w:t>
      </w:r>
      <w:r w:rsidR="00EE7187">
        <w:rPr>
          <w:rFonts w:ascii="Times New Roman" w:eastAsia="Times New Roman" w:hAnsi="Times New Roman" w:cs="Times New Roman"/>
          <w:bCs/>
          <w:sz w:val="20"/>
          <w:szCs w:val="20"/>
          <w:lang w:eastAsia="ru-RU"/>
        </w:rPr>
        <w:t xml:space="preserve"> людей о пожаре</w:t>
      </w:r>
      <w:r w:rsidR="000D7691" w:rsidRPr="000D7691">
        <w:rPr>
          <w:rFonts w:ascii="Times New Roman" w:eastAsia="Times New Roman" w:hAnsi="Times New Roman" w:cs="Times New Roman"/>
          <w:bCs/>
          <w:sz w:val="20"/>
          <w:szCs w:val="20"/>
          <w:lang w:eastAsia="ru-RU"/>
        </w:rPr>
        <w:t xml:space="preserve"> (далее – работы) проводятся «Подрядчиком» в соотв</w:t>
      </w:r>
      <w:r w:rsidR="00EE7187">
        <w:rPr>
          <w:rFonts w:ascii="Times New Roman" w:eastAsia="Times New Roman" w:hAnsi="Times New Roman" w:cs="Times New Roman"/>
          <w:bCs/>
          <w:sz w:val="20"/>
          <w:szCs w:val="20"/>
          <w:lang w:eastAsia="ru-RU"/>
        </w:rPr>
        <w:t>етствии п</w:t>
      </w:r>
      <w:r>
        <w:rPr>
          <w:rFonts w:ascii="Times New Roman" w:eastAsia="Times New Roman" w:hAnsi="Times New Roman" w:cs="Times New Roman"/>
          <w:b/>
          <w:bCs/>
          <w:sz w:val="20"/>
          <w:szCs w:val="20"/>
          <w:lang w:eastAsia="ru-RU"/>
        </w:rPr>
        <w:t xml:space="preserve">роектом </w:t>
      </w:r>
      <w:r w:rsidRPr="00773A83">
        <w:rPr>
          <w:rFonts w:ascii="Times New Roman" w:eastAsia="Times New Roman" w:hAnsi="Times New Roman" w:cs="Times New Roman"/>
          <w:b/>
          <w:bCs/>
          <w:sz w:val="20"/>
          <w:szCs w:val="20"/>
          <w:lang w:eastAsia="ru-RU"/>
        </w:rPr>
        <w:t>№ 12/2018-01-ПС</w:t>
      </w:r>
      <w:r w:rsidR="00EE7187">
        <w:rPr>
          <w:rFonts w:ascii="Times New Roman" w:eastAsia="Times New Roman" w:hAnsi="Times New Roman" w:cs="Times New Roman"/>
          <w:bCs/>
          <w:sz w:val="20"/>
          <w:szCs w:val="20"/>
          <w:lang w:eastAsia="ru-RU"/>
        </w:rPr>
        <w:t>, предоставляемым</w:t>
      </w:r>
      <w:r w:rsidR="000D7691" w:rsidRPr="000D7691">
        <w:rPr>
          <w:rFonts w:ascii="Times New Roman" w:eastAsia="Times New Roman" w:hAnsi="Times New Roman" w:cs="Times New Roman"/>
          <w:bCs/>
          <w:sz w:val="20"/>
          <w:szCs w:val="20"/>
          <w:lang w:eastAsia="ru-RU"/>
        </w:rPr>
        <w:t xml:space="preserve"> «Заказчиком»  и  техническим заданием (Приложение №1 к договору).                 </w:t>
      </w:r>
    </w:p>
    <w:p w:rsidR="000D7691" w:rsidRPr="000D7691" w:rsidRDefault="000D7691" w:rsidP="000D7691">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1.4. Перечень  и стоимость работ </w:t>
      </w:r>
      <w:proofErr w:type="gramStart"/>
      <w:r w:rsidRPr="000D7691">
        <w:rPr>
          <w:rFonts w:ascii="Times New Roman" w:eastAsia="Times New Roman" w:hAnsi="Times New Roman" w:cs="Times New Roman"/>
          <w:sz w:val="20"/>
          <w:szCs w:val="20"/>
          <w:lang w:eastAsia="ru-RU"/>
        </w:rPr>
        <w:t>предусмотрены</w:t>
      </w:r>
      <w:proofErr w:type="gramEnd"/>
      <w:r w:rsidRPr="000D7691">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0D7691" w:rsidRPr="000D7691" w:rsidRDefault="000D7691" w:rsidP="000D7691">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0D7691" w:rsidRPr="000D7691" w:rsidRDefault="000D7691" w:rsidP="000D7691">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0D7691">
        <w:rPr>
          <w:rFonts w:ascii="Times New Roman" w:eastAsia="Times New Roman" w:hAnsi="Times New Roman" w:cs="Times New Roman"/>
          <w:sz w:val="20"/>
          <w:szCs w:val="20"/>
          <w:lang w:eastAsia="ru-RU"/>
        </w:rPr>
        <w:t xml:space="preserve">     1.6.</w:t>
      </w:r>
      <w:r w:rsidRPr="000D7691">
        <w:rPr>
          <w:rFonts w:ascii="Times New Roman" w:eastAsia="Times New Roman" w:hAnsi="Times New Roman" w:cs="Times New Roman"/>
          <w:kern w:val="1"/>
          <w:sz w:val="20"/>
          <w:szCs w:val="20"/>
          <w:lang w:eastAsia="ar-SA"/>
        </w:rPr>
        <w:t xml:space="preserve"> </w:t>
      </w:r>
      <w:r w:rsidRPr="000D7691">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0D7691" w:rsidRPr="000D7691" w:rsidRDefault="000D7691" w:rsidP="000D7691">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b/>
          <w:color w:val="000000"/>
          <w:spacing w:val="-6"/>
          <w:sz w:val="20"/>
          <w:szCs w:val="20"/>
          <w:lang w:eastAsia="ru-RU"/>
        </w:rPr>
        <w:t xml:space="preserve">       </w:t>
      </w:r>
    </w:p>
    <w:p w:rsidR="000D7691" w:rsidRPr="000D7691" w:rsidRDefault="000D7691" w:rsidP="000D7691">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color w:val="000000"/>
          <w:spacing w:val="-6"/>
          <w:kern w:val="1"/>
          <w:sz w:val="20"/>
          <w:szCs w:val="20"/>
          <w:lang w:eastAsia="ar-SA"/>
        </w:rPr>
        <w:t>2. Цена договора</w:t>
      </w:r>
    </w:p>
    <w:p w:rsidR="00DE3CCD" w:rsidRPr="00DE3CCD" w:rsidRDefault="000D7691" w:rsidP="00DE3CC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00DE3CCD" w:rsidRPr="00DE3CCD">
        <w:rPr>
          <w:rFonts w:ascii="Times New Roman" w:eastAsia="Times New Roman" w:hAnsi="Times New Roman" w:cs="Times New Roman"/>
          <w:sz w:val="20"/>
          <w:szCs w:val="20"/>
          <w:lang w:eastAsia="ru-RU"/>
        </w:rPr>
        <w:t>2.1. Цена договора составляет</w:t>
      </w:r>
      <w:r w:rsidR="00342DBB">
        <w:rPr>
          <w:rFonts w:ascii="Times New Roman" w:eastAsia="Times New Roman" w:hAnsi="Times New Roman" w:cs="Times New Roman"/>
          <w:sz w:val="20"/>
          <w:szCs w:val="20"/>
          <w:lang w:eastAsia="ru-RU"/>
        </w:rPr>
        <w:t xml:space="preserve">  1 366 150 рублей (один миллион триста шестьдесят шесть тысяч сто пятьдесят рублей), </w:t>
      </w:r>
      <w:r w:rsidR="00773A83">
        <w:rPr>
          <w:rFonts w:ascii="Times New Roman" w:eastAsia="Times New Roman" w:hAnsi="Times New Roman" w:cs="Times New Roman"/>
          <w:sz w:val="20"/>
          <w:szCs w:val="20"/>
          <w:lang w:eastAsia="ru-RU"/>
        </w:rPr>
        <w:t xml:space="preserve"> без учета НДС</w:t>
      </w:r>
      <w:r w:rsidR="00342DBB">
        <w:rPr>
          <w:rFonts w:ascii="Times New Roman" w:eastAsia="Times New Roman" w:hAnsi="Times New Roman" w:cs="Times New Roman"/>
          <w:sz w:val="20"/>
          <w:szCs w:val="20"/>
          <w:lang w:eastAsia="ru-RU"/>
        </w:rPr>
        <w:t xml:space="preserve"> (упрощенная система налогообложения)</w:t>
      </w:r>
      <w:r w:rsidR="00DE3CCD" w:rsidRPr="00DE3CCD">
        <w:rPr>
          <w:rFonts w:ascii="Times New Roman" w:eastAsia="Times New Roman" w:hAnsi="Times New Roman" w:cs="Times New Roman"/>
          <w:sz w:val="20"/>
          <w:szCs w:val="20"/>
          <w:lang w:eastAsia="ru-RU"/>
        </w:rPr>
        <w:t xml:space="preserve">. </w:t>
      </w:r>
    </w:p>
    <w:p w:rsidR="000D7691" w:rsidRPr="000D7691" w:rsidRDefault="00DE3CCD" w:rsidP="00DE3CC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DE3CCD">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DE3CCD">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r w:rsidR="000D7691" w:rsidRPr="000D7691">
        <w:rPr>
          <w:rFonts w:ascii="Times New Roman" w:eastAsia="Times New Roman" w:hAnsi="Times New Roman" w:cs="Times New Roman"/>
          <w:sz w:val="20"/>
          <w:szCs w:val="20"/>
          <w:lang w:eastAsia="ru-RU"/>
        </w:rPr>
        <w:t xml:space="preserve"> </w:t>
      </w:r>
    </w:p>
    <w:p w:rsidR="000D7691" w:rsidRPr="000D7691" w:rsidRDefault="000D7691" w:rsidP="000D7691">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spacing w:val="-4"/>
          <w:sz w:val="20"/>
          <w:szCs w:val="20"/>
          <w:lang w:eastAsia="ru-RU"/>
        </w:rPr>
        <w:t xml:space="preserve"> 2.2. 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
    <w:p w:rsidR="000D7691" w:rsidRPr="000D7691" w:rsidRDefault="000D7691" w:rsidP="000D7691">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0D7691" w:rsidRPr="000D7691" w:rsidRDefault="000D7691" w:rsidP="000D7691">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0D7691">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0D7691" w:rsidRPr="000D7691" w:rsidRDefault="000D7691" w:rsidP="000D7691">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0D7691" w:rsidRPr="000D7691" w:rsidRDefault="000D7691" w:rsidP="000D7691">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0D7691">
        <w:rPr>
          <w:rFonts w:ascii="Times New Roman" w:eastAsia="Times New Roman" w:hAnsi="Times New Roman" w:cs="Times New Roman"/>
          <w:b/>
          <w:color w:val="000000"/>
          <w:spacing w:val="-8"/>
          <w:sz w:val="20"/>
          <w:szCs w:val="20"/>
          <w:lang w:eastAsia="ru-RU"/>
        </w:rPr>
        <w:t>3. Порядок оплаты</w:t>
      </w:r>
    </w:p>
    <w:p w:rsidR="000D7691" w:rsidRPr="000D7691" w:rsidRDefault="000D7691" w:rsidP="000D7691">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3.1. . Заказчик» производит оплату по договору  после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0D7691" w:rsidRPr="000D7691" w:rsidRDefault="000D7691" w:rsidP="000D7691">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3.2. Оплата выполненных работ производится «Зак</w:t>
      </w:r>
      <w:r w:rsidR="00DE3CCD">
        <w:rPr>
          <w:rFonts w:ascii="Times New Roman" w:eastAsia="Times New Roman" w:hAnsi="Times New Roman" w:cs="Times New Roman"/>
          <w:sz w:val="20"/>
          <w:szCs w:val="20"/>
          <w:lang w:eastAsia="ru-RU"/>
        </w:rPr>
        <w:t>азчиком» в течение 10 рабочих</w:t>
      </w:r>
      <w:r w:rsidRPr="000D7691">
        <w:rPr>
          <w:rFonts w:ascii="Times New Roman" w:eastAsia="Times New Roman" w:hAnsi="Times New Roman" w:cs="Times New Roman"/>
          <w:sz w:val="20"/>
          <w:szCs w:val="20"/>
          <w:lang w:eastAsia="ru-RU"/>
        </w:rPr>
        <w:t xml:space="preserve"> дней со дня предоставления «Подрядчиком» надлежаще оформленных документов на оплату (акты КС-2, КС-3, счет и счет-фактура). </w:t>
      </w:r>
    </w:p>
    <w:p w:rsidR="000D7691" w:rsidRPr="000D7691" w:rsidRDefault="000D7691" w:rsidP="000D7691">
      <w:pPr>
        <w:keepNext/>
        <w:keepLines/>
        <w:suppressLineNumber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lastRenderedPageBreak/>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0D7691" w:rsidRPr="000D7691" w:rsidRDefault="000D7691" w:rsidP="000D7691">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0D7691">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4. Сроки и порядок выполнения работ</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4.1. «Подрядчик» обязуется приступить к выполнению работ  </w:t>
      </w:r>
      <w:r w:rsidR="00DE3CCD">
        <w:rPr>
          <w:rFonts w:ascii="Times New Roman" w:eastAsia="Times New Roman" w:hAnsi="Times New Roman" w:cs="Times New Roman"/>
          <w:color w:val="000000"/>
          <w:spacing w:val="4"/>
          <w:sz w:val="20"/>
          <w:szCs w:val="20"/>
          <w:lang w:eastAsia="ru-RU"/>
        </w:rPr>
        <w:t>после заключения договора</w:t>
      </w:r>
      <w:proofErr w:type="gramStart"/>
      <w:r w:rsidRPr="000D7691">
        <w:rPr>
          <w:rFonts w:ascii="Times New Roman" w:eastAsia="Times New Roman" w:hAnsi="Times New Roman" w:cs="Times New Roman"/>
          <w:color w:val="000000"/>
          <w:spacing w:val="4"/>
          <w:sz w:val="20"/>
          <w:szCs w:val="20"/>
          <w:lang w:eastAsia="ru-RU"/>
        </w:rPr>
        <w:t>.</w:t>
      </w:r>
      <w:proofErr w:type="gramEnd"/>
      <w:r w:rsidRPr="000D7691">
        <w:rPr>
          <w:rFonts w:ascii="Times New Roman" w:eastAsia="Times New Roman" w:hAnsi="Times New Roman" w:cs="Times New Roman"/>
          <w:color w:val="000000"/>
          <w:spacing w:val="4"/>
          <w:sz w:val="20"/>
          <w:szCs w:val="20"/>
          <w:lang w:eastAsia="ru-RU"/>
        </w:rPr>
        <w:t xml:space="preserve"> </w:t>
      </w:r>
      <w:proofErr w:type="gramStart"/>
      <w:r w:rsidRPr="000D7691">
        <w:rPr>
          <w:rFonts w:ascii="Times New Roman" w:eastAsia="Times New Roman" w:hAnsi="Times New Roman" w:cs="Times New Roman"/>
          <w:color w:val="000000"/>
          <w:spacing w:val="4"/>
          <w:sz w:val="20"/>
          <w:szCs w:val="20"/>
          <w:lang w:eastAsia="ru-RU"/>
        </w:rPr>
        <w:t>и</w:t>
      </w:r>
      <w:proofErr w:type="gramEnd"/>
      <w:r w:rsidRPr="000D7691">
        <w:rPr>
          <w:rFonts w:ascii="Times New Roman" w:eastAsia="Times New Roman" w:hAnsi="Times New Roman" w:cs="Times New Roman"/>
          <w:color w:val="000000"/>
          <w:spacing w:val="4"/>
          <w:sz w:val="20"/>
          <w:szCs w:val="20"/>
          <w:lang w:eastAsia="ru-RU"/>
        </w:rPr>
        <w:t xml:space="preserve"> выполнить весь объем работ, предусмотренный н</w:t>
      </w:r>
      <w:r w:rsidR="00DE3CCD">
        <w:rPr>
          <w:rFonts w:ascii="Times New Roman" w:eastAsia="Times New Roman" w:hAnsi="Times New Roman" w:cs="Times New Roman"/>
          <w:color w:val="000000"/>
          <w:spacing w:val="4"/>
          <w:sz w:val="20"/>
          <w:szCs w:val="20"/>
          <w:lang w:eastAsia="ru-RU"/>
        </w:rPr>
        <w:t>астоящим д</w:t>
      </w:r>
      <w:r w:rsidR="00773A83">
        <w:rPr>
          <w:rFonts w:ascii="Times New Roman" w:eastAsia="Times New Roman" w:hAnsi="Times New Roman" w:cs="Times New Roman"/>
          <w:color w:val="000000"/>
          <w:spacing w:val="4"/>
          <w:sz w:val="20"/>
          <w:szCs w:val="20"/>
          <w:lang w:eastAsia="ru-RU"/>
        </w:rPr>
        <w:t>оговором в течение 30  (тридцати</w:t>
      </w:r>
      <w:r w:rsidR="00AF4C57">
        <w:rPr>
          <w:rFonts w:ascii="Times New Roman" w:eastAsia="Times New Roman" w:hAnsi="Times New Roman" w:cs="Times New Roman"/>
          <w:color w:val="000000"/>
          <w:spacing w:val="4"/>
          <w:sz w:val="20"/>
          <w:szCs w:val="20"/>
          <w:lang w:eastAsia="ru-RU"/>
        </w:rPr>
        <w:t>)</w:t>
      </w:r>
      <w:r w:rsidRPr="000D7691">
        <w:rPr>
          <w:rFonts w:ascii="Times New Roman" w:eastAsia="Times New Roman" w:hAnsi="Times New Roman" w:cs="Times New Roman"/>
          <w:color w:val="000000"/>
          <w:spacing w:val="4"/>
          <w:sz w:val="20"/>
          <w:szCs w:val="20"/>
          <w:lang w:eastAsia="ru-RU"/>
        </w:rPr>
        <w:t xml:space="preserve"> дней.</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4.2. </w:t>
      </w:r>
      <w:r w:rsidRPr="000D7691">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4.3.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4.4.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4.5.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4.6. В случае</w:t>
      </w:r>
      <w:proofErr w:type="gramStart"/>
      <w:r w:rsidRPr="000D7691">
        <w:rPr>
          <w:rFonts w:ascii="Times New Roman" w:eastAsia="Times New Roman" w:hAnsi="Times New Roman" w:cs="Times New Roman"/>
          <w:color w:val="000000"/>
          <w:spacing w:val="4"/>
          <w:sz w:val="20"/>
          <w:szCs w:val="20"/>
          <w:lang w:eastAsia="ru-RU"/>
        </w:rPr>
        <w:t>,</w:t>
      </w:r>
      <w:proofErr w:type="gramEnd"/>
      <w:r w:rsidRPr="000D7691">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0D7691" w:rsidRPr="000D7691" w:rsidRDefault="000D7691" w:rsidP="000D769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4.7.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0D7691" w:rsidRPr="000D7691" w:rsidRDefault="000D7691" w:rsidP="000D7691">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 xml:space="preserve">4.8. Полномочные представители «Заказчика» осуществляют технический надзор и </w:t>
      </w:r>
      <w:proofErr w:type="gramStart"/>
      <w:r w:rsidRPr="000D7691">
        <w:rPr>
          <w:rFonts w:ascii="Times New Roman" w:eastAsia="Times New Roman" w:hAnsi="Times New Roman" w:cs="Times New Roman"/>
          <w:color w:val="000000"/>
          <w:spacing w:val="-2"/>
          <w:sz w:val="20"/>
          <w:szCs w:val="20"/>
          <w:lang w:eastAsia="ru-RU"/>
        </w:rPr>
        <w:t>контроль за</w:t>
      </w:r>
      <w:proofErr w:type="gramEnd"/>
      <w:r w:rsidRPr="000D7691">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 </w:t>
      </w:r>
    </w:p>
    <w:p w:rsidR="000D7691" w:rsidRPr="000D7691" w:rsidRDefault="000D7691" w:rsidP="000D7691">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0D7691">
        <w:rPr>
          <w:rFonts w:ascii="Times New Roman" w:eastAsia="Times New Roman" w:hAnsi="Times New Roman" w:cs="Times New Roman"/>
          <w:b/>
          <w:color w:val="000000"/>
          <w:spacing w:val="-3"/>
          <w:sz w:val="20"/>
          <w:szCs w:val="20"/>
          <w:lang w:eastAsia="ru-RU"/>
        </w:rPr>
        <w:t>5.Обязанности сторон</w:t>
      </w:r>
    </w:p>
    <w:p w:rsidR="000D7691" w:rsidRPr="000D7691" w:rsidRDefault="000D7691" w:rsidP="000D7691">
      <w:pPr>
        <w:shd w:val="clear" w:color="auto" w:fill="FFFFFF"/>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Обязанности «Подрядчика»:</w:t>
      </w:r>
    </w:p>
    <w:p w:rsidR="000D7691" w:rsidRPr="000D7691" w:rsidRDefault="000D7691" w:rsidP="000D7691">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0D7691" w:rsidRPr="000D7691" w:rsidRDefault="000D7691" w:rsidP="000D7691">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color w:val="000000"/>
          <w:spacing w:val="-11"/>
          <w:sz w:val="20"/>
          <w:szCs w:val="20"/>
          <w:lang w:eastAsia="ru-RU"/>
        </w:rPr>
        <w:t>5.2.</w:t>
      </w:r>
      <w:r w:rsidRPr="000D7691">
        <w:rPr>
          <w:rFonts w:ascii="Times New Roman" w:eastAsia="Times New Roman" w:hAnsi="Times New Roman" w:cs="Times New Roman"/>
          <w:color w:val="000000"/>
          <w:sz w:val="20"/>
          <w:szCs w:val="20"/>
          <w:lang w:eastAsia="ru-RU"/>
        </w:rPr>
        <w:t xml:space="preserve"> </w:t>
      </w:r>
      <w:r w:rsidRPr="000D7691">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0D7691">
        <w:rPr>
          <w:rFonts w:ascii="Times New Roman" w:eastAsia="Times New Roman" w:hAnsi="Times New Roman" w:cs="Times New Roman"/>
          <w:color w:val="000000"/>
          <w:spacing w:val="1"/>
          <w:sz w:val="20"/>
          <w:szCs w:val="20"/>
          <w:lang w:eastAsia="ru-RU"/>
        </w:rPr>
        <w:t>взрыво</w:t>
      </w:r>
      <w:proofErr w:type="spellEnd"/>
      <w:r w:rsidRPr="000D7691">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1"/>
          <w:sz w:val="20"/>
          <w:szCs w:val="20"/>
          <w:lang w:eastAsia="ru-RU"/>
        </w:rPr>
        <w:tab/>
        <w:t xml:space="preserve">5.3. </w:t>
      </w:r>
      <w:r w:rsidRPr="000D7691">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0D7691">
        <w:rPr>
          <w:rFonts w:ascii="Times New Roman" w:eastAsia="Times New Roman" w:hAnsi="Times New Roman" w:cs="Times New Roman"/>
          <w:color w:val="000000"/>
          <w:spacing w:val="1"/>
          <w:sz w:val="20"/>
          <w:szCs w:val="20"/>
          <w:lang w:eastAsia="ru-RU"/>
        </w:rPr>
        <w:t>материалы, инструменты и т.д.).</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ab/>
        <w:t xml:space="preserve">5.4. </w:t>
      </w:r>
      <w:proofErr w:type="gramStart"/>
      <w:r w:rsidRPr="000D7691">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DE3CCD"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w:t>
      </w:r>
      <w:r w:rsidR="00A34FDB" w:rsidRPr="00A34FDB">
        <w:rPr>
          <w:rFonts w:ascii="Times New Roman" w:eastAsia="Times New Roman" w:hAnsi="Times New Roman" w:cs="Times New Roman"/>
          <w:color w:val="000000"/>
          <w:spacing w:val="-11"/>
          <w:sz w:val="20"/>
          <w:szCs w:val="20"/>
          <w:lang w:eastAsia="ru-RU"/>
        </w:rPr>
        <w:t xml:space="preserve"> комплек</w:t>
      </w:r>
      <w:r w:rsidR="00A34FDB">
        <w:rPr>
          <w:rFonts w:ascii="Times New Roman" w:eastAsia="Times New Roman" w:hAnsi="Times New Roman" w:cs="Times New Roman"/>
          <w:color w:val="000000"/>
          <w:spacing w:val="-11"/>
          <w:sz w:val="20"/>
          <w:szCs w:val="20"/>
          <w:lang w:eastAsia="ru-RU"/>
        </w:rPr>
        <w:t>т отчетной и исполнительной документации (</w:t>
      </w:r>
      <w:r w:rsidR="00DE3CCD" w:rsidRPr="00DE3CCD">
        <w:rPr>
          <w:rFonts w:ascii="Times New Roman" w:eastAsia="Times New Roman" w:hAnsi="Times New Roman" w:cs="Times New Roman"/>
          <w:color w:val="000000"/>
          <w:spacing w:val="-11"/>
          <w:sz w:val="20"/>
          <w:szCs w:val="20"/>
          <w:lang w:eastAsia="ru-RU"/>
        </w:rPr>
        <w:t xml:space="preserve"> линейные, кабельно-монтажные схемы, акты пусконаладочных работ, и ввода системы в эксплуатацию</w:t>
      </w:r>
      <w:proofErr w:type="gramStart"/>
      <w:r w:rsidR="00A34FDB">
        <w:rPr>
          <w:rFonts w:ascii="Times New Roman" w:eastAsia="Times New Roman" w:hAnsi="Times New Roman" w:cs="Times New Roman"/>
          <w:color w:val="000000"/>
          <w:spacing w:val="-11"/>
          <w:sz w:val="20"/>
          <w:szCs w:val="20"/>
          <w:lang w:eastAsia="ru-RU"/>
        </w:rPr>
        <w:t xml:space="preserve">., </w:t>
      </w:r>
      <w:proofErr w:type="gramEnd"/>
      <w:r w:rsidR="00DE3CCD" w:rsidRPr="00DE3CCD">
        <w:rPr>
          <w:rFonts w:ascii="Times New Roman" w:eastAsia="Times New Roman" w:hAnsi="Times New Roman" w:cs="Times New Roman"/>
          <w:color w:val="000000"/>
          <w:spacing w:val="-11"/>
          <w:sz w:val="20"/>
          <w:szCs w:val="20"/>
          <w:lang w:eastAsia="ru-RU"/>
        </w:rPr>
        <w:t>сертификаты на материалы, паспорта на оборудование,   акты на скрытые работы, акты на выполненные объемы работ по форме КС-2;КС-3</w:t>
      </w:r>
      <w:r w:rsidR="00A34FDB">
        <w:rPr>
          <w:rFonts w:ascii="Times New Roman" w:eastAsia="Times New Roman" w:hAnsi="Times New Roman" w:cs="Times New Roman"/>
          <w:color w:val="000000"/>
          <w:spacing w:val="-11"/>
          <w:sz w:val="20"/>
          <w:szCs w:val="20"/>
          <w:lang w:eastAsia="ru-RU"/>
        </w:rPr>
        <w:t>)</w:t>
      </w:r>
      <w:r w:rsidR="00DE3CCD" w:rsidRPr="00DE3CCD">
        <w:rPr>
          <w:rFonts w:ascii="Times New Roman" w:eastAsia="Times New Roman" w:hAnsi="Times New Roman" w:cs="Times New Roman"/>
          <w:color w:val="000000"/>
          <w:spacing w:val="-11"/>
          <w:sz w:val="20"/>
          <w:szCs w:val="20"/>
          <w:lang w:eastAsia="ru-RU"/>
        </w:rPr>
        <w:t xml:space="preserve">.  </w:t>
      </w:r>
    </w:p>
    <w:p w:rsidR="000D7691" w:rsidRPr="000D7691" w:rsidRDefault="000D7691" w:rsidP="000D769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 xml:space="preserve">     Обязанности «Заказчика».</w:t>
      </w:r>
    </w:p>
    <w:p w:rsidR="000D7691" w:rsidRPr="000D7691" w:rsidRDefault="000D7691" w:rsidP="000D769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0D7691" w:rsidRPr="000D7691" w:rsidRDefault="000D7691" w:rsidP="000D7691">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0D7691" w:rsidRPr="000D7691" w:rsidRDefault="000D7691" w:rsidP="000D7691">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0D7691" w:rsidRPr="000D7691" w:rsidRDefault="000D7691" w:rsidP="000D7691">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0D7691" w:rsidRPr="000D7691" w:rsidRDefault="000D7691" w:rsidP="000D7691">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0D7691">
        <w:rPr>
          <w:rFonts w:ascii="Times New Roman" w:eastAsia="Times New Roman" w:hAnsi="Times New Roman" w:cs="Times New Roman"/>
          <w:b/>
          <w:color w:val="000000"/>
          <w:spacing w:val="2"/>
          <w:sz w:val="20"/>
          <w:szCs w:val="20"/>
          <w:lang w:eastAsia="ru-RU"/>
        </w:rPr>
        <w:t>6. Приемка работ</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color w:val="000000"/>
          <w:spacing w:val="4"/>
          <w:sz w:val="20"/>
          <w:szCs w:val="20"/>
          <w:lang w:eastAsia="ru-RU"/>
        </w:rPr>
        <w:t>6.1.</w:t>
      </w:r>
      <w:r w:rsidRPr="000D7691">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w:t>
      </w:r>
      <w:r w:rsidR="00AF4C57">
        <w:rPr>
          <w:rFonts w:ascii="Times New Roman" w:eastAsia="Times New Roman" w:hAnsi="Times New Roman" w:cs="Times New Roman"/>
          <w:color w:val="000000"/>
          <w:spacing w:val="1"/>
          <w:sz w:val="20"/>
          <w:szCs w:val="20"/>
          <w:lang w:eastAsia="ru-RU"/>
        </w:rPr>
        <w:t>,</w:t>
      </w:r>
      <w:r w:rsidRPr="000D7691">
        <w:rPr>
          <w:rFonts w:ascii="Times New Roman" w:eastAsia="Times New Roman" w:hAnsi="Times New Roman" w:cs="Times New Roman"/>
          <w:color w:val="000000"/>
          <w:spacing w:val="1"/>
          <w:sz w:val="20"/>
          <w:szCs w:val="20"/>
          <w:lang w:eastAsia="ru-RU"/>
        </w:rPr>
        <w:t xml:space="preserve">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lastRenderedPageBreak/>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0D7691">
        <w:rPr>
          <w:rFonts w:ascii="Times New Roman" w:eastAsia="Times New Roman" w:hAnsi="Times New Roman" w:cs="Times New Roman"/>
          <w:color w:val="000000"/>
          <w:spacing w:val="1"/>
          <w:sz w:val="20"/>
          <w:szCs w:val="20"/>
          <w:lang w:eastAsia="ru-RU"/>
        </w:rPr>
        <w:t>работ, выполненных за отчетный период по договору и направляет</w:t>
      </w:r>
      <w:proofErr w:type="gramEnd"/>
      <w:r w:rsidRPr="000D7691">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6.4. </w:t>
      </w:r>
      <w:proofErr w:type="gramStart"/>
      <w:r w:rsidRPr="000D7691">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0D7691">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6.5. </w:t>
      </w:r>
      <w:proofErr w:type="gramStart"/>
      <w:r w:rsidRPr="000D7691">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0D7691">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0D7691" w:rsidRPr="000D7691" w:rsidRDefault="00773A83"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Pr>
          <w:rFonts w:ascii="Times New Roman" w:eastAsia="Times New Roman" w:hAnsi="Times New Roman" w:cs="Times New Roman"/>
          <w:color w:val="000000"/>
          <w:spacing w:val="1"/>
          <w:sz w:val="20"/>
          <w:szCs w:val="20"/>
          <w:lang w:eastAsia="ru-RU"/>
        </w:rPr>
        <w:t>6.6</w:t>
      </w:r>
      <w:r w:rsidR="000D7691" w:rsidRPr="000D7691">
        <w:rPr>
          <w:rFonts w:ascii="Times New Roman" w:eastAsia="Times New Roman" w:hAnsi="Times New Roman" w:cs="Times New Roman"/>
          <w:color w:val="000000"/>
          <w:spacing w:val="1"/>
          <w:sz w:val="20"/>
          <w:szCs w:val="20"/>
          <w:lang w:eastAsia="ru-RU"/>
        </w:rPr>
        <w:t>.</w:t>
      </w:r>
      <w:r w:rsidR="000D7691" w:rsidRPr="000D7691">
        <w:rPr>
          <w:rFonts w:ascii="Times New Roman" w:eastAsia="Times New Roman" w:hAnsi="Times New Roman" w:cs="Times New Roman"/>
          <w:kern w:val="1"/>
          <w:sz w:val="20"/>
          <w:szCs w:val="20"/>
          <w:lang w:eastAsia="ar-SA"/>
        </w:rPr>
        <w:t xml:space="preserve"> </w:t>
      </w:r>
      <w:r w:rsidR="000D7691" w:rsidRPr="000D7691">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0D7691" w:rsidRPr="000D7691" w:rsidRDefault="00773A83" w:rsidP="000D7691">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Pr>
          <w:rFonts w:ascii="Times New Roman" w:eastAsia="Times New Roman" w:hAnsi="Times New Roman" w:cs="Times New Roman"/>
          <w:color w:val="000000"/>
          <w:spacing w:val="1"/>
          <w:sz w:val="20"/>
          <w:szCs w:val="20"/>
          <w:lang w:eastAsia="ru-RU"/>
        </w:rPr>
        <w:t>6.7</w:t>
      </w:r>
      <w:r w:rsidR="000D7691" w:rsidRPr="000D7691">
        <w:rPr>
          <w:rFonts w:ascii="Times New Roman" w:eastAsia="Times New Roman" w:hAnsi="Times New Roman" w:cs="Times New Roman"/>
          <w:color w:val="000000"/>
          <w:spacing w:val="1"/>
          <w:sz w:val="20"/>
          <w:szCs w:val="20"/>
          <w:lang w:eastAsia="ru-RU"/>
        </w:rPr>
        <w:t>.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000D7691" w:rsidRPr="000D7691">
        <w:rPr>
          <w:rFonts w:ascii="Times New Roman" w:eastAsia="Times New Roman" w:hAnsi="Times New Roman" w:cs="Times New Roman"/>
          <w:b/>
          <w:color w:val="000000"/>
          <w:spacing w:val="-3"/>
          <w:sz w:val="20"/>
          <w:szCs w:val="20"/>
          <w:lang w:eastAsia="ru-RU"/>
        </w:rPr>
        <w:t xml:space="preserve"> </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0D7691" w:rsidRPr="000D7691" w:rsidRDefault="000D7691" w:rsidP="000D7691">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kern w:val="1"/>
          <w:sz w:val="20"/>
          <w:szCs w:val="20"/>
          <w:lang w:eastAsia="ar-SA"/>
        </w:rPr>
        <w:t>7. Гарантийные обязательства</w:t>
      </w:r>
    </w:p>
    <w:p w:rsidR="000D7691" w:rsidRPr="000D7691" w:rsidRDefault="000D7691" w:rsidP="000D7691">
      <w:pPr>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7.1.</w:t>
      </w:r>
      <w:r w:rsidRPr="000D7691">
        <w:rPr>
          <w:rFonts w:ascii="Times New Roman" w:eastAsia="Times New Roman" w:hAnsi="Times New Roman" w:cs="Times New Roman"/>
          <w:kern w:val="1"/>
          <w:sz w:val="18"/>
          <w:szCs w:val="18"/>
          <w:lang w:eastAsia="ru-RU"/>
        </w:rPr>
        <w:t xml:space="preserve"> </w:t>
      </w:r>
      <w:r w:rsidRPr="000D7691">
        <w:rPr>
          <w:rFonts w:ascii="Times New Roman" w:eastAsia="Times New Roman" w:hAnsi="Times New Roman" w:cs="Times New Roman"/>
          <w:sz w:val="20"/>
          <w:szCs w:val="20"/>
          <w:lang w:eastAsia="ru-RU"/>
        </w:rPr>
        <w:t>Подрядчик” представляет гарантийное обязательство  на весь объем произведенных работ   - 24 месяца со дня подписания актов сдачи-приемки выполненных работ, а  на установленные изделия, комплектующие, оборудование  – 12 месяцев.</w:t>
      </w:r>
    </w:p>
    <w:p w:rsidR="000D7691" w:rsidRPr="000D7691" w:rsidRDefault="000D7691" w:rsidP="000D7691">
      <w:pPr>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0D7691" w:rsidRPr="000D7691" w:rsidRDefault="000D7691" w:rsidP="000D7691">
      <w:pPr>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0D7691" w:rsidRPr="000D7691" w:rsidRDefault="000D7691" w:rsidP="000D7691">
      <w:pPr>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0D7691" w:rsidRPr="000D7691" w:rsidRDefault="000D7691" w:rsidP="000D7691">
      <w:pPr>
        <w:spacing w:after="0" w:line="240" w:lineRule="auto"/>
        <w:ind w:firstLine="360"/>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w:t>
      </w:r>
    </w:p>
    <w:p w:rsidR="000D7691" w:rsidRPr="000D7691" w:rsidRDefault="000D7691" w:rsidP="000D769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8. Ответственность сторон</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8.2. </w:t>
      </w:r>
      <w:proofErr w:type="gramStart"/>
      <w:r w:rsidRPr="007D58A5">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D58A5">
        <w:rPr>
          <w:rFonts w:ascii="Times New Roman" w:eastAsia="Times New Roman" w:hAnsi="Times New Roman" w:cs="Times New Roman"/>
          <w:sz w:val="20"/>
          <w:szCs w:val="20"/>
          <w:lang w:eastAsia="ru-RU"/>
        </w:rPr>
        <w:t xml:space="preserve"> 8.3.</w:t>
      </w:r>
      <w:r w:rsidRPr="007D58A5">
        <w:rPr>
          <w:rFonts w:ascii="Times New Roman" w:eastAsia="Times New Roman" w:hAnsi="Times New Roman" w:cs="Times New Roman"/>
          <w:kern w:val="1"/>
          <w:sz w:val="20"/>
          <w:szCs w:val="20"/>
          <w:lang w:eastAsia="ar-SA"/>
        </w:rPr>
        <w:t xml:space="preserve"> Пеня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уплаты пени </w:t>
      </w:r>
      <w:r>
        <w:rPr>
          <w:rFonts w:ascii="Times New Roman" w:eastAsia="Times New Roman" w:hAnsi="Times New Roman" w:cs="Times New Roman"/>
          <w:kern w:val="1"/>
          <w:sz w:val="20"/>
          <w:szCs w:val="20"/>
          <w:lang w:eastAsia="ar-SA"/>
        </w:rPr>
        <w:t xml:space="preserve">ключевой ставки </w:t>
      </w:r>
      <w:r w:rsidRPr="007D58A5">
        <w:rPr>
          <w:rFonts w:ascii="Times New Roman" w:eastAsia="Times New Roman" w:hAnsi="Times New Roman" w:cs="Times New Roman"/>
          <w:kern w:val="1"/>
          <w:sz w:val="20"/>
          <w:szCs w:val="20"/>
          <w:lang w:eastAsia="ar-SA"/>
        </w:rPr>
        <w:t xml:space="preserve"> Централ</w:t>
      </w:r>
      <w:r>
        <w:rPr>
          <w:rFonts w:ascii="Times New Roman" w:eastAsia="Times New Roman" w:hAnsi="Times New Roman" w:cs="Times New Roman"/>
          <w:kern w:val="1"/>
          <w:sz w:val="20"/>
          <w:szCs w:val="20"/>
          <w:lang w:eastAsia="ar-SA"/>
        </w:rPr>
        <w:t>ьного банка РФ</w:t>
      </w:r>
      <w:r w:rsidRPr="007D58A5">
        <w:rPr>
          <w:rFonts w:ascii="Times New Roman" w:eastAsia="Times New Roman" w:hAnsi="Times New Roman" w:cs="Times New Roman"/>
          <w:kern w:val="1"/>
          <w:sz w:val="20"/>
          <w:szCs w:val="20"/>
          <w:lang w:eastAsia="ar-SA"/>
        </w:rPr>
        <w:t xml:space="preserve">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r w:rsidR="00814215">
        <w:rPr>
          <w:rFonts w:ascii="Times New Roman" w:eastAsia="Times New Roman" w:hAnsi="Times New Roman" w:cs="Times New Roman"/>
          <w:sz w:val="20"/>
          <w:szCs w:val="20"/>
          <w:lang w:eastAsia="ru-RU"/>
        </w:rPr>
        <w:t xml:space="preserve"> в виде фиксированной суммы – 10</w:t>
      </w:r>
      <w:r w:rsidRPr="007D58A5">
        <w:rPr>
          <w:rFonts w:ascii="Times New Roman" w:eastAsia="Times New Roman" w:hAnsi="Times New Roman" w:cs="Times New Roman"/>
          <w:sz w:val="20"/>
          <w:szCs w:val="20"/>
          <w:lang w:eastAsia="ru-RU"/>
        </w:rPr>
        <w:t>% цены договора (этапа договора).</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lastRenderedPageBreak/>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7D58A5">
        <w:rPr>
          <w:rFonts w:ascii="Times New Roman" w:eastAsia="Times New Roman" w:hAnsi="Times New Roman" w:cs="Times New Roman"/>
          <w:sz w:val="20"/>
          <w:szCs w:val="20"/>
          <w:lang w:eastAsia="ru-RU"/>
        </w:rPr>
        <w:t xml:space="preserve">( </w:t>
      </w:r>
      <w:proofErr w:type="gramEnd"/>
      <w:r w:rsidRPr="007D58A5">
        <w:rPr>
          <w:rFonts w:ascii="Times New Roman" w:eastAsia="Times New Roman" w:hAnsi="Times New Roman" w:cs="Times New Roman"/>
          <w:sz w:val="20"/>
          <w:szCs w:val="20"/>
          <w:lang w:eastAsia="ru-RU"/>
        </w:rPr>
        <w:t>штрафа, пени) на следующих условиях:</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w:t>
      </w:r>
      <w:r>
        <w:rPr>
          <w:rFonts w:ascii="Times New Roman" w:eastAsia="Times New Roman" w:hAnsi="Times New Roman" w:cs="Times New Roman"/>
          <w:sz w:val="20"/>
          <w:szCs w:val="20"/>
          <w:lang w:eastAsia="ru-RU"/>
        </w:rPr>
        <w:t xml:space="preserve">ключевой ставки </w:t>
      </w:r>
      <w:r w:rsidRPr="007D58A5">
        <w:rPr>
          <w:rFonts w:ascii="Times New Roman" w:eastAsia="Times New Roman" w:hAnsi="Times New Roman" w:cs="Times New Roman"/>
          <w:sz w:val="20"/>
          <w:szCs w:val="20"/>
          <w:lang w:eastAsia="ru-RU"/>
        </w:rPr>
        <w:t xml:space="preserve"> Центрального банка РФ от не уплаченной в срок суммы;</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8.7.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D7691" w:rsidRPr="00A34FDB" w:rsidRDefault="00A34FDB" w:rsidP="00A34F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9. Обстоятельства непреодолимой силы</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proofErr w:type="gramStart"/>
      <w:r w:rsidRPr="000D7691">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10. Обеспечение исполнения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10.1 Размер обеспечения исполнения настоящего договор</w:t>
      </w:r>
      <w:r w:rsidR="00773A83">
        <w:rPr>
          <w:rFonts w:ascii="Times New Roman" w:eastAsia="Times New Roman" w:hAnsi="Times New Roman" w:cs="Times New Roman"/>
          <w:sz w:val="20"/>
          <w:szCs w:val="20"/>
          <w:lang w:eastAsia="ru-RU"/>
        </w:rPr>
        <w:t>а установлен в сумме  176 277,47</w:t>
      </w:r>
      <w:r w:rsidRPr="000D7691">
        <w:rPr>
          <w:rFonts w:ascii="Times New Roman" w:eastAsia="Times New Roman" w:hAnsi="Times New Roman" w:cs="Times New Roman"/>
          <w:sz w:val="20"/>
          <w:szCs w:val="20"/>
          <w:lang w:eastAsia="ru-RU"/>
        </w:rPr>
        <w:t xml:space="preserve">  рублей.</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Обеспечение предоставляется с учетом антидемпинговых мер, предусмотренных Федеральным законом от 05.04.2013г. №44-ФЗ и документацией об аукционе, если эта обязанность «Подрядчика» возникла на момент заключения договора. </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10.6.  </w:t>
      </w:r>
      <w:proofErr w:type="gramStart"/>
      <w:r w:rsidRPr="000D7691">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lastRenderedPageBreak/>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0D7691" w:rsidRPr="000D7691" w:rsidRDefault="000D7691" w:rsidP="000D769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11. Порядок разрешения споров</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12.Срок действия  договора и прочие условия.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0D7691">
        <w:rPr>
          <w:rFonts w:ascii="Times New Roman" w:eastAsia="Times New Roman" w:hAnsi="Times New Roman" w:cs="Times New Roman"/>
          <w:sz w:val="20"/>
          <w:szCs w:val="20"/>
          <w:lang w:eastAsia="ru-RU"/>
        </w:rPr>
        <w:t xml:space="preserve"> ,</w:t>
      </w:r>
      <w:proofErr w:type="gramEnd"/>
      <w:r w:rsidRPr="000D7691">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13. Порядок расторжения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13.3. </w:t>
      </w:r>
      <w:proofErr w:type="gramStart"/>
      <w:r w:rsidRPr="000D7691">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0D7691">
        <w:rPr>
          <w:rFonts w:ascii="Times New Roman" w:eastAsia="Times New Roman" w:hAnsi="Times New Roman" w:cs="Times New Roman"/>
          <w:b/>
          <w:bCs/>
          <w:sz w:val="20"/>
          <w:szCs w:val="20"/>
          <w:lang w:eastAsia="ru-RU"/>
        </w:rPr>
        <w:t xml:space="preserve"> </w:t>
      </w:r>
      <w:r w:rsidRPr="000D7691">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0D7691">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0D7691">
        <w:rPr>
          <w:rFonts w:ascii="Times New Roman" w:eastAsia="Times New Roman" w:hAnsi="Times New Roman" w:cs="Times New Roman"/>
          <w:bCs/>
          <w:sz w:val="20"/>
          <w:szCs w:val="20"/>
          <w:lang w:eastAsia="ru-RU"/>
        </w:rPr>
        <w:t>с даты размещения</w:t>
      </w:r>
      <w:proofErr w:type="gramEnd"/>
      <w:r w:rsidRPr="000D7691">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0D7691">
        <w:rPr>
          <w:rFonts w:ascii="Times New Roman" w:eastAsia="Times New Roman" w:hAnsi="Times New Roman" w:cs="Times New Roman"/>
          <w:bCs/>
          <w:sz w:val="20"/>
          <w:szCs w:val="20"/>
          <w:lang w:eastAsia="ru-RU"/>
        </w:rPr>
        <w:t>силу</w:t>
      </w:r>
      <w:proofErr w:type="gramEnd"/>
      <w:r w:rsidRPr="000D7691">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13.6. </w:t>
      </w:r>
      <w:proofErr w:type="gramStart"/>
      <w:r w:rsidRPr="000D7691">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0D7691">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13.9. </w:t>
      </w:r>
      <w:proofErr w:type="gramStart"/>
      <w:r w:rsidRPr="000D7691">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0D7691">
        <w:rPr>
          <w:rFonts w:ascii="Times New Roman" w:eastAsia="Times New Roman" w:hAnsi="Times New Roman" w:cs="Times New Roman"/>
          <w:b/>
          <w:bCs/>
          <w:sz w:val="20"/>
          <w:szCs w:val="20"/>
          <w:lang w:eastAsia="ru-RU"/>
        </w:rPr>
        <w:t xml:space="preserve"> трех </w:t>
      </w:r>
      <w:r w:rsidRPr="000D7691">
        <w:rPr>
          <w:rFonts w:ascii="Times New Roman" w:eastAsia="Times New Roman" w:hAnsi="Times New Roman" w:cs="Times New Roman"/>
          <w:bCs/>
          <w:sz w:val="20"/>
          <w:szCs w:val="20"/>
          <w:lang w:eastAsia="ru-RU"/>
        </w:rPr>
        <w:t xml:space="preserve">рабочих дней с даты  принятия такого решения, направляется «Заказчику» по почте заказным письмом с </w:t>
      </w:r>
      <w:r w:rsidRPr="000D7691">
        <w:rPr>
          <w:rFonts w:ascii="Times New Roman" w:eastAsia="Times New Roman" w:hAnsi="Times New Roman" w:cs="Times New Roman"/>
          <w:bCs/>
          <w:sz w:val="20"/>
          <w:szCs w:val="20"/>
          <w:lang w:eastAsia="ru-RU"/>
        </w:rPr>
        <w:lastRenderedPageBreak/>
        <w:t>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0D7691">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0D7691">
        <w:rPr>
          <w:rFonts w:ascii="Times New Roman" w:eastAsia="Times New Roman" w:hAnsi="Times New Roman" w:cs="Times New Roman"/>
          <w:bCs/>
          <w:sz w:val="20"/>
          <w:szCs w:val="20"/>
          <w:lang w:eastAsia="ru-RU"/>
        </w:rPr>
        <w:t>силу</w:t>
      </w:r>
      <w:proofErr w:type="gramEnd"/>
      <w:r w:rsidRPr="000D7691">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0D7691">
        <w:rPr>
          <w:rFonts w:ascii="Times New Roman" w:eastAsia="Times New Roman" w:hAnsi="Times New Roman" w:cs="Times New Roman"/>
          <w:bCs/>
          <w:sz w:val="20"/>
          <w:szCs w:val="20"/>
          <w:lang w:eastAsia="ru-RU"/>
        </w:rPr>
        <w:t>решении</w:t>
      </w:r>
      <w:proofErr w:type="gramEnd"/>
      <w:r w:rsidRPr="000D7691">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0D7691" w:rsidRPr="000D7691" w:rsidRDefault="000D7691" w:rsidP="000D7691">
      <w:pPr>
        <w:spacing w:after="0" w:line="240" w:lineRule="auto"/>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0D7691" w:rsidRPr="000D7691" w:rsidTr="00007AB3">
        <w:tc>
          <w:tcPr>
            <w:tcW w:w="5070" w:type="dxa"/>
            <w:tcBorders>
              <w:top w:val="single" w:sz="4" w:space="0" w:color="auto"/>
              <w:left w:val="single" w:sz="4" w:space="0" w:color="auto"/>
              <w:bottom w:val="single" w:sz="4" w:space="0" w:color="auto"/>
              <w:right w:val="single" w:sz="4" w:space="0" w:color="auto"/>
            </w:tcBorders>
            <w:shd w:val="clear" w:color="auto" w:fill="auto"/>
          </w:tcPr>
          <w:p w:rsidR="000D7691" w:rsidRPr="000D7691" w:rsidRDefault="000D7691" w:rsidP="000D7691">
            <w:pPr>
              <w:suppressAutoHyphens/>
              <w:spacing w:after="0" w:line="240" w:lineRule="auto"/>
              <w:jc w:val="center"/>
              <w:rPr>
                <w:rFonts w:ascii="Times New Roman" w:eastAsia="Times New Roman" w:hAnsi="Times New Roman" w:cs="Times New Roman"/>
                <w:b/>
                <w:kern w:val="2"/>
                <w:sz w:val="20"/>
                <w:szCs w:val="20"/>
                <w:lang w:eastAsia="ar-SA"/>
              </w:rPr>
            </w:pPr>
            <w:r w:rsidRPr="000D7691">
              <w:rPr>
                <w:rFonts w:ascii="Times New Roman" w:eastAsia="Times New Roman" w:hAnsi="Times New Roman" w:cs="Times New Roman"/>
                <w:b/>
                <w:kern w:val="1"/>
                <w:sz w:val="20"/>
                <w:szCs w:val="20"/>
                <w:lang w:eastAsia="ar-SA"/>
              </w:rPr>
              <w:t>Заказчик</w:t>
            </w:r>
          </w:p>
          <w:p w:rsidR="000D7691" w:rsidRPr="000D7691" w:rsidRDefault="000D7691" w:rsidP="000D7691">
            <w:pPr>
              <w:suppressAutoHyphens/>
              <w:spacing w:after="0" w:line="240" w:lineRule="auto"/>
              <w:rPr>
                <w:rFonts w:ascii="Times New Roman" w:eastAsia="Times New Roman" w:hAnsi="Times New Roman" w:cs="Times New Roman"/>
                <w:b/>
                <w:kern w:val="1"/>
                <w:sz w:val="20"/>
                <w:szCs w:val="20"/>
                <w:lang w:eastAsia="ar-SA"/>
              </w:rPr>
            </w:pPr>
            <w:r w:rsidRPr="000D7691">
              <w:rPr>
                <w:rFonts w:ascii="Times New Roman" w:eastAsia="Times New Roman" w:hAnsi="Times New Roman" w:cs="Times New Roman"/>
                <w:b/>
                <w:kern w:val="1"/>
                <w:sz w:val="20"/>
                <w:szCs w:val="20"/>
                <w:lang w:eastAsia="ar-SA"/>
              </w:rPr>
              <w:t xml:space="preserve">ФГБОУ </w:t>
            </w:r>
            <w:proofErr w:type="gramStart"/>
            <w:r w:rsidRPr="000D7691">
              <w:rPr>
                <w:rFonts w:ascii="Times New Roman" w:eastAsia="Times New Roman" w:hAnsi="Times New Roman" w:cs="Times New Roman"/>
                <w:b/>
                <w:kern w:val="1"/>
                <w:sz w:val="20"/>
                <w:szCs w:val="20"/>
                <w:lang w:eastAsia="ar-SA"/>
              </w:rPr>
              <w:t>ВО</w:t>
            </w:r>
            <w:proofErr w:type="gramEnd"/>
            <w:r w:rsidRPr="000D7691">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630049г</w:t>
            </w:r>
            <w:proofErr w:type="gramStart"/>
            <w:r w:rsidRPr="000D7691">
              <w:rPr>
                <w:rFonts w:ascii="Times New Roman" w:eastAsia="Times New Roman" w:hAnsi="Times New Roman" w:cs="Times New Roman"/>
                <w:kern w:val="1"/>
                <w:sz w:val="20"/>
                <w:szCs w:val="20"/>
                <w:lang w:eastAsia="ar-SA"/>
              </w:rPr>
              <w:t>.Н</w:t>
            </w:r>
            <w:proofErr w:type="gramEnd"/>
            <w:r w:rsidRPr="000D7691">
              <w:rPr>
                <w:rFonts w:ascii="Times New Roman" w:eastAsia="Times New Roman" w:hAnsi="Times New Roman" w:cs="Times New Roman"/>
                <w:kern w:val="1"/>
                <w:sz w:val="20"/>
                <w:szCs w:val="20"/>
                <w:lang w:eastAsia="ar-SA"/>
              </w:rPr>
              <w:t>овосибирск,49</w:t>
            </w:r>
            <w:r w:rsidR="00A34FDB">
              <w:rPr>
                <w:rFonts w:ascii="Times New Roman" w:eastAsia="Times New Roman" w:hAnsi="Times New Roman" w:cs="Times New Roman"/>
                <w:kern w:val="1"/>
                <w:sz w:val="20"/>
                <w:szCs w:val="20"/>
                <w:lang w:eastAsia="ar-SA"/>
              </w:rPr>
              <w:t xml:space="preserve"> ул. Дуси </w:t>
            </w:r>
            <w:r w:rsidRPr="000D7691">
              <w:rPr>
                <w:rFonts w:ascii="Times New Roman" w:eastAsia="Times New Roman" w:hAnsi="Times New Roman" w:cs="Times New Roman"/>
                <w:kern w:val="1"/>
                <w:sz w:val="20"/>
                <w:szCs w:val="20"/>
                <w:lang w:eastAsia="ar-SA"/>
              </w:rPr>
              <w:t xml:space="preserve">Ковальчук д.191, </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ИНН: 5402113155 КПП 540201001</w:t>
            </w:r>
          </w:p>
          <w:p w:rsidR="000D7691" w:rsidRPr="000D7691" w:rsidRDefault="00A34FDB"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ОГРН 1025401011680</w:t>
            </w:r>
            <w:r w:rsidR="000D7691" w:rsidRPr="000D7691">
              <w:rPr>
                <w:rFonts w:ascii="Times New Roman" w:eastAsia="Times New Roman" w:hAnsi="Times New Roman" w:cs="Times New Roman"/>
                <w:kern w:val="1"/>
                <w:sz w:val="20"/>
                <w:szCs w:val="20"/>
                <w:lang w:eastAsia="ar-SA"/>
              </w:rPr>
              <w:t xml:space="preserve">     ОКПО 01115969</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БИК 045004001</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Банк: </w:t>
            </w:r>
            <w:proofErr w:type="gramStart"/>
            <w:r w:rsidRPr="000D7691">
              <w:rPr>
                <w:rFonts w:ascii="Times New Roman" w:eastAsia="Times New Roman" w:hAnsi="Times New Roman" w:cs="Times New Roman"/>
                <w:kern w:val="1"/>
                <w:sz w:val="20"/>
                <w:szCs w:val="20"/>
                <w:lang w:eastAsia="ar-SA"/>
              </w:rPr>
              <w:t>Сибирское</w:t>
            </w:r>
            <w:proofErr w:type="gramEnd"/>
            <w:r w:rsidRPr="000D7691">
              <w:rPr>
                <w:rFonts w:ascii="Times New Roman" w:eastAsia="Times New Roman" w:hAnsi="Times New Roman" w:cs="Times New Roman"/>
                <w:kern w:val="1"/>
                <w:sz w:val="20"/>
                <w:szCs w:val="20"/>
                <w:lang w:eastAsia="ar-SA"/>
              </w:rPr>
              <w:t xml:space="preserve">  ГУ Банка России  г.</w:t>
            </w:r>
            <w:r w:rsidR="00A34FDB">
              <w:rPr>
                <w:rFonts w:ascii="Times New Roman" w:eastAsia="Times New Roman" w:hAnsi="Times New Roman" w:cs="Times New Roman"/>
                <w:kern w:val="1"/>
                <w:sz w:val="20"/>
                <w:szCs w:val="20"/>
                <w:lang w:eastAsia="ar-SA"/>
              </w:rPr>
              <w:t xml:space="preserve"> </w:t>
            </w:r>
            <w:r w:rsidRPr="000D7691">
              <w:rPr>
                <w:rFonts w:ascii="Times New Roman" w:eastAsia="Times New Roman" w:hAnsi="Times New Roman" w:cs="Times New Roman"/>
                <w:kern w:val="1"/>
                <w:sz w:val="20"/>
                <w:szCs w:val="20"/>
                <w:lang w:eastAsia="ar-SA"/>
              </w:rPr>
              <w:t>Новосибирск</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Расчетный счет   40501810700042000002</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p>
          <w:p w:rsid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p>
          <w:p w:rsidR="00342DBB" w:rsidRDefault="00342DBB" w:rsidP="000D7691">
            <w:pPr>
              <w:suppressAutoHyphens/>
              <w:spacing w:after="0" w:line="240" w:lineRule="auto"/>
              <w:rPr>
                <w:rFonts w:ascii="Times New Roman" w:eastAsia="Times New Roman" w:hAnsi="Times New Roman" w:cs="Times New Roman"/>
                <w:kern w:val="1"/>
                <w:sz w:val="20"/>
                <w:szCs w:val="20"/>
                <w:lang w:eastAsia="ar-SA"/>
              </w:rPr>
            </w:pPr>
          </w:p>
          <w:p w:rsidR="00342DBB" w:rsidRDefault="00342DBB" w:rsidP="000D7691">
            <w:pPr>
              <w:suppressAutoHyphens/>
              <w:spacing w:after="0" w:line="240" w:lineRule="auto"/>
              <w:rPr>
                <w:rFonts w:ascii="Times New Roman" w:eastAsia="Times New Roman" w:hAnsi="Times New Roman" w:cs="Times New Roman"/>
                <w:kern w:val="1"/>
                <w:sz w:val="20"/>
                <w:szCs w:val="20"/>
                <w:lang w:eastAsia="ar-SA"/>
              </w:rPr>
            </w:pPr>
          </w:p>
          <w:p w:rsidR="00342DBB" w:rsidRPr="000D7691" w:rsidRDefault="00342DBB" w:rsidP="000D7691">
            <w:pPr>
              <w:suppressAutoHyphens/>
              <w:spacing w:after="0" w:line="240" w:lineRule="auto"/>
              <w:rPr>
                <w:rFonts w:ascii="Times New Roman" w:eastAsia="Times New Roman" w:hAnsi="Times New Roman" w:cs="Times New Roman"/>
                <w:kern w:val="1"/>
                <w:sz w:val="20"/>
                <w:szCs w:val="20"/>
                <w:lang w:eastAsia="ar-SA"/>
              </w:rPr>
            </w:pP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Проректор </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 __</w:t>
            </w:r>
            <w:r w:rsidR="00814215">
              <w:rPr>
                <w:rFonts w:ascii="Times New Roman" w:eastAsia="Times New Roman" w:hAnsi="Times New Roman" w:cs="Times New Roman"/>
                <w:kern w:val="1"/>
                <w:sz w:val="20"/>
                <w:szCs w:val="20"/>
                <w:lang w:eastAsia="ar-SA"/>
              </w:rPr>
              <w:t xml:space="preserve">__________________ </w:t>
            </w:r>
            <w:proofErr w:type="spellStart"/>
            <w:r w:rsidR="00814215">
              <w:rPr>
                <w:rFonts w:ascii="Times New Roman" w:eastAsia="Times New Roman" w:hAnsi="Times New Roman" w:cs="Times New Roman"/>
                <w:kern w:val="1"/>
                <w:sz w:val="20"/>
                <w:szCs w:val="20"/>
                <w:lang w:eastAsia="ar-SA"/>
              </w:rPr>
              <w:t>А.А.Новоселов</w:t>
            </w:r>
            <w:proofErr w:type="spellEnd"/>
          </w:p>
          <w:p w:rsidR="000D7691" w:rsidRPr="000D7691" w:rsidRDefault="000D7691" w:rsidP="000D7691">
            <w:pPr>
              <w:suppressAutoHyphens/>
              <w:spacing w:after="0" w:line="240" w:lineRule="auto"/>
              <w:jc w:val="both"/>
              <w:rPr>
                <w:rFonts w:ascii="Times New Roman" w:eastAsia="Times New Roman" w:hAnsi="Times New Roman" w:cs="Times New Roman"/>
                <w:kern w:val="2"/>
                <w:sz w:val="20"/>
                <w:szCs w:val="20"/>
                <w:lang w:eastAsia="ar-SA"/>
              </w:rPr>
            </w:pPr>
            <w:r w:rsidRPr="000D7691">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0D7691" w:rsidRPr="000D7691" w:rsidRDefault="000D7691" w:rsidP="000D7691">
            <w:pPr>
              <w:suppressAutoHyphens/>
              <w:spacing w:after="0" w:line="240" w:lineRule="auto"/>
              <w:jc w:val="center"/>
              <w:rPr>
                <w:rFonts w:ascii="Times New Roman" w:eastAsia="Times New Roman" w:hAnsi="Times New Roman" w:cs="Times New Roman"/>
                <w:b/>
                <w:kern w:val="2"/>
                <w:sz w:val="20"/>
                <w:szCs w:val="20"/>
                <w:lang w:eastAsia="ar-SA"/>
              </w:rPr>
            </w:pPr>
            <w:r w:rsidRPr="000D7691">
              <w:rPr>
                <w:rFonts w:ascii="Times New Roman" w:eastAsia="Times New Roman" w:hAnsi="Times New Roman" w:cs="Times New Roman"/>
                <w:b/>
                <w:kern w:val="1"/>
                <w:sz w:val="20"/>
                <w:szCs w:val="20"/>
                <w:lang w:eastAsia="ar-SA"/>
              </w:rPr>
              <w:t>Подрядчик</w:t>
            </w:r>
          </w:p>
          <w:p w:rsidR="00342DBB" w:rsidRDefault="000D7691" w:rsidP="00342DBB">
            <w:pPr>
              <w:suppressAutoHyphens/>
              <w:spacing w:after="0" w:line="240" w:lineRule="auto"/>
              <w:rPr>
                <w:rFonts w:ascii="Times New Roman" w:eastAsia="Times New Roman" w:hAnsi="Times New Roman" w:cs="Times New Roman"/>
                <w:b/>
                <w:kern w:val="1"/>
                <w:sz w:val="20"/>
                <w:szCs w:val="20"/>
                <w:lang w:eastAsia="ar-SA"/>
              </w:rPr>
            </w:pPr>
            <w:r w:rsidRPr="000D7691">
              <w:rPr>
                <w:rFonts w:ascii="Times New Roman" w:eastAsia="Times New Roman" w:hAnsi="Times New Roman" w:cs="Times New Roman"/>
                <w:b/>
                <w:kern w:val="1"/>
                <w:sz w:val="20"/>
                <w:szCs w:val="20"/>
                <w:lang w:eastAsia="ar-SA"/>
              </w:rPr>
              <w:t xml:space="preserve"> </w:t>
            </w:r>
            <w:r w:rsidR="00342DBB">
              <w:rPr>
                <w:rFonts w:ascii="Times New Roman" w:eastAsia="Times New Roman" w:hAnsi="Times New Roman" w:cs="Times New Roman"/>
                <w:b/>
                <w:kern w:val="1"/>
                <w:sz w:val="20"/>
                <w:szCs w:val="20"/>
                <w:lang w:eastAsia="ar-SA"/>
              </w:rPr>
              <w:t>ООО «Результат»</w:t>
            </w:r>
          </w:p>
          <w:p w:rsid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r>
              <w:rPr>
                <w:rFonts w:ascii="Times New Roman" w:eastAsia="Times New Roman" w:hAnsi="Times New Roman" w:cs="Times New Roman"/>
                <w:kern w:val="1"/>
                <w:sz w:val="20"/>
                <w:szCs w:val="20"/>
                <w:lang w:eastAsia="ar-SA"/>
              </w:rPr>
              <w:t>Юрид.адрес</w:t>
            </w:r>
            <w:proofErr w:type="spellEnd"/>
            <w:r>
              <w:rPr>
                <w:rFonts w:ascii="Times New Roman" w:eastAsia="Times New Roman" w:hAnsi="Times New Roman" w:cs="Times New Roman"/>
                <w:kern w:val="1"/>
                <w:sz w:val="20"/>
                <w:szCs w:val="20"/>
                <w:lang w:eastAsia="ar-SA"/>
              </w:rPr>
              <w:t xml:space="preserve">: 656012  Алтайский край </w:t>
            </w:r>
            <w:proofErr w:type="spellStart"/>
            <w:r>
              <w:rPr>
                <w:rFonts w:ascii="Times New Roman" w:eastAsia="Times New Roman" w:hAnsi="Times New Roman" w:cs="Times New Roman"/>
                <w:kern w:val="1"/>
                <w:sz w:val="20"/>
                <w:szCs w:val="20"/>
                <w:lang w:eastAsia="ar-SA"/>
              </w:rPr>
              <w:t>г</w:t>
            </w:r>
            <w:proofErr w:type="gramStart"/>
            <w:r>
              <w:rPr>
                <w:rFonts w:ascii="Times New Roman" w:eastAsia="Times New Roman" w:hAnsi="Times New Roman" w:cs="Times New Roman"/>
                <w:kern w:val="1"/>
                <w:sz w:val="20"/>
                <w:szCs w:val="20"/>
                <w:lang w:eastAsia="ar-SA"/>
              </w:rPr>
              <w:t>.Б</w:t>
            </w:r>
            <w:proofErr w:type="gramEnd"/>
            <w:r>
              <w:rPr>
                <w:rFonts w:ascii="Times New Roman" w:eastAsia="Times New Roman" w:hAnsi="Times New Roman" w:cs="Times New Roman"/>
                <w:kern w:val="1"/>
                <w:sz w:val="20"/>
                <w:szCs w:val="20"/>
                <w:lang w:eastAsia="ar-SA"/>
              </w:rPr>
              <w:t>арнаул</w:t>
            </w:r>
            <w:proofErr w:type="spellEnd"/>
            <w:r>
              <w:rPr>
                <w:rFonts w:ascii="Times New Roman" w:eastAsia="Times New Roman" w:hAnsi="Times New Roman" w:cs="Times New Roman"/>
                <w:kern w:val="1"/>
                <w:sz w:val="20"/>
                <w:szCs w:val="20"/>
                <w:lang w:eastAsia="ar-SA"/>
              </w:rPr>
              <w:t xml:space="preserve">, </w:t>
            </w:r>
            <w:proofErr w:type="spellStart"/>
            <w:r>
              <w:rPr>
                <w:rFonts w:ascii="Times New Roman" w:eastAsia="Times New Roman" w:hAnsi="Times New Roman" w:cs="Times New Roman"/>
                <w:kern w:val="1"/>
                <w:sz w:val="20"/>
                <w:szCs w:val="20"/>
                <w:lang w:eastAsia="ar-SA"/>
              </w:rPr>
              <w:t>ул.П.С.Кулагина</w:t>
            </w:r>
            <w:proofErr w:type="spellEnd"/>
            <w:r>
              <w:rPr>
                <w:rFonts w:ascii="Times New Roman" w:eastAsia="Times New Roman" w:hAnsi="Times New Roman" w:cs="Times New Roman"/>
                <w:kern w:val="1"/>
                <w:sz w:val="20"/>
                <w:szCs w:val="20"/>
                <w:lang w:eastAsia="ar-SA"/>
              </w:rPr>
              <w:t>, д.2,корп.2, оф.2</w:t>
            </w:r>
          </w:p>
          <w:p w:rsidR="00342DBB" w:rsidRPr="00161C5F" w:rsidRDefault="00342DBB" w:rsidP="00342DBB">
            <w:pPr>
              <w:suppressAutoHyphens/>
              <w:spacing w:after="0" w:line="240" w:lineRule="auto"/>
              <w:rPr>
                <w:rFonts w:ascii="Times New Roman" w:eastAsia="Times New Roman" w:hAnsi="Times New Roman" w:cs="Times New Roman"/>
                <w:bCs/>
                <w:kern w:val="1"/>
                <w:sz w:val="20"/>
                <w:szCs w:val="20"/>
                <w:lang w:eastAsia="ar-SA"/>
              </w:rPr>
            </w:pPr>
            <w:r>
              <w:rPr>
                <w:rFonts w:ascii="Times New Roman" w:eastAsia="Times New Roman" w:hAnsi="Times New Roman" w:cs="Times New Roman"/>
                <w:bCs/>
                <w:kern w:val="1"/>
                <w:sz w:val="20"/>
                <w:szCs w:val="20"/>
                <w:lang w:eastAsia="ar-SA"/>
              </w:rPr>
              <w:t>Фактический адрес:  656031</w:t>
            </w:r>
            <w:r w:rsidRPr="00161C5F">
              <w:rPr>
                <w:rFonts w:ascii="Times New Roman" w:eastAsia="Times New Roman" w:hAnsi="Times New Roman" w:cs="Times New Roman"/>
                <w:bCs/>
                <w:kern w:val="1"/>
                <w:sz w:val="20"/>
                <w:szCs w:val="20"/>
                <w:lang w:eastAsia="ar-SA"/>
              </w:rPr>
              <w:t xml:space="preserve"> Алтайский край, </w:t>
            </w:r>
            <w:proofErr w:type="spellStart"/>
            <w:r w:rsidRPr="00161C5F">
              <w:rPr>
                <w:rFonts w:ascii="Times New Roman" w:eastAsia="Times New Roman" w:hAnsi="Times New Roman" w:cs="Times New Roman"/>
                <w:bCs/>
                <w:kern w:val="1"/>
                <w:sz w:val="20"/>
                <w:szCs w:val="20"/>
                <w:lang w:eastAsia="ar-SA"/>
              </w:rPr>
              <w:t>г</w:t>
            </w:r>
            <w:proofErr w:type="gramStart"/>
            <w:r w:rsidRPr="00161C5F">
              <w:rPr>
                <w:rFonts w:ascii="Times New Roman" w:eastAsia="Times New Roman" w:hAnsi="Times New Roman" w:cs="Times New Roman"/>
                <w:bCs/>
                <w:kern w:val="1"/>
                <w:sz w:val="20"/>
                <w:szCs w:val="20"/>
                <w:lang w:eastAsia="ar-SA"/>
              </w:rPr>
              <w:t>.Б</w:t>
            </w:r>
            <w:proofErr w:type="gramEnd"/>
            <w:r w:rsidRPr="00161C5F">
              <w:rPr>
                <w:rFonts w:ascii="Times New Roman" w:eastAsia="Times New Roman" w:hAnsi="Times New Roman" w:cs="Times New Roman"/>
                <w:bCs/>
                <w:kern w:val="1"/>
                <w:sz w:val="20"/>
                <w:szCs w:val="20"/>
                <w:lang w:eastAsia="ar-SA"/>
              </w:rPr>
              <w:t>арнаул</w:t>
            </w:r>
            <w:proofErr w:type="spellEnd"/>
            <w:r w:rsidRPr="00161C5F">
              <w:rPr>
                <w:rFonts w:ascii="Times New Roman" w:eastAsia="Times New Roman" w:hAnsi="Times New Roman" w:cs="Times New Roman"/>
                <w:bCs/>
                <w:kern w:val="1"/>
                <w:sz w:val="20"/>
                <w:szCs w:val="20"/>
                <w:lang w:eastAsia="ar-SA"/>
              </w:rPr>
              <w:t>, пр-т. Строителей, 141</w:t>
            </w:r>
            <w:proofErr w:type="gramStart"/>
            <w:r w:rsidRPr="00161C5F">
              <w:rPr>
                <w:rFonts w:ascii="Times New Roman" w:eastAsia="Times New Roman" w:hAnsi="Times New Roman" w:cs="Times New Roman"/>
                <w:bCs/>
                <w:kern w:val="1"/>
                <w:sz w:val="20"/>
                <w:szCs w:val="20"/>
                <w:lang w:eastAsia="ar-SA"/>
              </w:rPr>
              <w:t xml:space="preserve"> Б</w:t>
            </w:r>
            <w:proofErr w:type="gramEnd"/>
            <w:r w:rsidRPr="00161C5F">
              <w:rPr>
                <w:rFonts w:ascii="Times New Roman" w:eastAsia="Times New Roman" w:hAnsi="Times New Roman" w:cs="Times New Roman"/>
                <w:bCs/>
                <w:kern w:val="1"/>
                <w:sz w:val="20"/>
                <w:szCs w:val="20"/>
                <w:lang w:eastAsia="ar-SA"/>
              </w:rPr>
              <w:t xml:space="preserve">, оф. 6   </w:t>
            </w:r>
          </w:p>
          <w:p w:rsid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Тел. 8-923-164-3300     э/почта</w:t>
            </w:r>
            <w:proofErr w:type="gramStart"/>
            <w:r>
              <w:rPr>
                <w:rFonts w:ascii="Times New Roman" w:eastAsia="Times New Roman" w:hAnsi="Times New Roman" w:cs="Times New Roman"/>
                <w:kern w:val="1"/>
                <w:sz w:val="20"/>
                <w:szCs w:val="20"/>
                <w:lang w:eastAsia="ar-SA"/>
              </w:rPr>
              <w:t xml:space="preserve"> :</w:t>
            </w:r>
            <w:proofErr w:type="gramEnd"/>
            <w:r>
              <w:rPr>
                <w:rFonts w:ascii="Times New Roman" w:eastAsia="Times New Roman" w:hAnsi="Times New Roman" w:cs="Times New Roman"/>
                <w:kern w:val="1"/>
                <w:sz w:val="20"/>
                <w:szCs w:val="20"/>
                <w:lang w:eastAsia="ar-SA"/>
              </w:rPr>
              <w:t xml:space="preserve"> </w:t>
            </w:r>
            <w:r w:rsidRPr="00161C5F">
              <w:rPr>
                <w:rFonts w:ascii="Times New Roman" w:eastAsia="Times New Roman" w:hAnsi="Times New Roman" w:cs="Times New Roman"/>
                <w:bCs/>
                <w:kern w:val="1"/>
                <w:sz w:val="20"/>
                <w:szCs w:val="20"/>
                <w:lang w:eastAsia="ar-SA"/>
              </w:rPr>
              <w:t>rezultat01@mail.ru</w:t>
            </w:r>
          </w:p>
          <w:p w:rsid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ИНН  2224160082    КПП  222401001</w:t>
            </w:r>
          </w:p>
          <w:p w:rsid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ОГРН  1132224003482 дата н/учет  13.06.2013</w:t>
            </w:r>
          </w:p>
          <w:p w:rsid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ОКТМО  </w:t>
            </w:r>
            <w:r w:rsidRPr="00161C5F">
              <w:rPr>
                <w:rFonts w:ascii="Times New Roman" w:eastAsia="Times New Roman" w:hAnsi="Times New Roman" w:cs="Times New Roman"/>
                <w:bCs/>
                <w:kern w:val="1"/>
                <w:sz w:val="20"/>
                <w:szCs w:val="20"/>
                <w:lang w:eastAsia="ar-SA"/>
              </w:rPr>
              <w:t>– 01701000</w:t>
            </w:r>
            <w:r>
              <w:rPr>
                <w:rFonts w:ascii="Times New Roman" w:eastAsia="Times New Roman" w:hAnsi="Times New Roman" w:cs="Times New Roman"/>
                <w:kern w:val="1"/>
                <w:sz w:val="20"/>
                <w:szCs w:val="20"/>
                <w:lang w:eastAsia="ar-SA"/>
              </w:rPr>
              <w:t xml:space="preserve">  ОКПО</w:t>
            </w:r>
            <w:r w:rsidRPr="00161C5F">
              <w:rPr>
                <w:rFonts w:ascii="Times New Roman" w:eastAsia="Times New Roman" w:hAnsi="Times New Roman" w:cs="Times New Roman"/>
                <w:kern w:val="1"/>
                <w:sz w:val="20"/>
                <w:szCs w:val="20"/>
                <w:lang w:eastAsia="ar-SA"/>
              </w:rPr>
              <w:t xml:space="preserve"> </w:t>
            </w:r>
            <w:r w:rsidRPr="00161C5F">
              <w:rPr>
                <w:rFonts w:ascii="Times New Roman" w:eastAsia="Times New Roman" w:hAnsi="Times New Roman" w:cs="Times New Roman"/>
                <w:bCs/>
                <w:kern w:val="1"/>
                <w:sz w:val="20"/>
                <w:szCs w:val="20"/>
                <w:lang w:eastAsia="ar-SA"/>
              </w:rPr>
              <w:t>20989964</w:t>
            </w:r>
          </w:p>
          <w:p w:rsidR="00342DBB" w:rsidRPr="00BF31AA" w:rsidRDefault="00342DBB" w:rsidP="00342DBB">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bCs/>
                <w:kern w:val="2"/>
                <w:sz w:val="20"/>
                <w:szCs w:val="20"/>
                <w:lang w:eastAsia="ar-SA"/>
              </w:rPr>
              <w:t xml:space="preserve"> </w:t>
            </w:r>
            <w:proofErr w:type="gramStart"/>
            <w:r>
              <w:rPr>
                <w:rFonts w:ascii="Times New Roman" w:eastAsia="Times New Roman" w:hAnsi="Times New Roman" w:cs="Times New Roman"/>
                <w:bCs/>
                <w:kern w:val="2"/>
                <w:sz w:val="20"/>
                <w:szCs w:val="20"/>
                <w:lang w:eastAsia="ar-SA"/>
              </w:rPr>
              <w:t>р</w:t>
            </w:r>
            <w:proofErr w:type="gramEnd"/>
            <w:r>
              <w:rPr>
                <w:rFonts w:ascii="Times New Roman" w:eastAsia="Times New Roman" w:hAnsi="Times New Roman" w:cs="Times New Roman"/>
                <w:bCs/>
                <w:kern w:val="2"/>
                <w:sz w:val="20"/>
                <w:szCs w:val="20"/>
                <w:lang w:eastAsia="ar-SA"/>
              </w:rPr>
              <w:t xml:space="preserve">/счет </w:t>
            </w:r>
            <w:r w:rsidRPr="00161C5F">
              <w:rPr>
                <w:rFonts w:ascii="Times New Roman" w:eastAsia="Times New Roman" w:hAnsi="Times New Roman" w:cs="Times New Roman"/>
                <w:bCs/>
                <w:kern w:val="2"/>
                <w:sz w:val="20"/>
                <w:szCs w:val="20"/>
                <w:lang w:eastAsia="ar-SA"/>
              </w:rPr>
              <w:t xml:space="preserve"> 40702810223100000884</w:t>
            </w:r>
          </w:p>
          <w:p w:rsidR="00342DBB" w:rsidRDefault="00342DBB" w:rsidP="00342DBB">
            <w:pPr>
              <w:suppressAutoHyphens/>
              <w:spacing w:after="0" w:line="240" w:lineRule="auto"/>
              <w:rPr>
                <w:rFonts w:ascii="Times New Roman" w:eastAsia="Times New Roman" w:hAnsi="Times New Roman" w:cs="Times New Roman"/>
                <w:bCs/>
                <w:kern w:val="2"/>
                <w:sz w:val="20"/>
                <w:szCs w:val="20"/>
                <w:lang w:eastAsia="ar-SA"/>
              </w:rPr>
            </w:pPr>
            <w:r w:rsidRPr="00161C5F">
              <w:rPr>
                <w:rFonts w:ascii="Times New Roman" w:eastAsia="Times New Roman" w:hAnsi="Times New Roman" w:cs="Times New Roman"/>
                <w:bCs/>
                <w:kern w:val="2"/>
                <w:sz w:val="20"/>
                <w:szCs w:val="20"/>
                <w:lang w:eastAsia="ar-SA"/>
              </w:rPr>
              <w:t xml:space="preserve">Филиал «Новосибирский» АО «АЛЬФА-БАНК» </w:t>
            </w:r>
            <w:proofErr w:type="spellStart"/>
            <w:r w:rsidRPr="00161C5F">
              <w:rPr>
                <w:rFonts w:ascii="Times New Roman" w:eastAsia="Times New Roman" w:hAnsi="Times New Roman" w:cs="Times New Roman"/>
                <w:bCs/>
                <w:kern w:val="2"/>
                <w:sz w:val="20"/>
                <w:szCs w:val="20"/>
                <w:lang w:eastAsia="ar-SA"/>
              </w:rPr>
              <w:t>г</w:t>
            </w:r>
            <w:proofErr w:type="gramStart"/>
            <w:r w:rsidRPr="00161C5F">
              <w:rPr>
                <w:rFonts w:ascii="Times New Roman" w:eastAsia="Times New Roman" w:hAnsi="Times New Roman" w:cs="Times New Roman"/>
                <w:bCs/>
                <w:kern w:val="2"/>
                <w:sz w:val="20"/>
                <w:szCs w:val="20"/>
                <w:lang w:eastAsia="ar-SA"/>
              </w:rPr>
              <w:t>.Н</w:t>
            </w:r>
            <w:proofErr w:type="gramEnd"/>
            <w:r w:rsidRPr="00161C5F">
              <w:rPr>
                <w:rFonts w:ascii="Times New Roman" w:eastAsia="Times New Roman" w:hAnsi="Times New Roman" w:cs="Times New Roman"/>
                <w:bCs/>
                <w:kern w:val="2"/>
                <w:sz w:val="20"/>
                <w:szCs w:val="20"/>
                <w:lang w:eastAsia="ar-SA"/>
              </w:rPr>
              <w:t>овосибирск</w:t>
            </w:r>
            <w:proofErr w:type="spellEnd"/>
          </w:p>
          <w:p w:rsidR="00342DBB" w:rsidRDefault="00342DBB" w:rsidP="00342DBB">
            <w:pPr>
              <w:suppressAutoHyphens/>
              <w:spacing w:after="0" w:line="240" w:lineRule="auto"/>
              <w:rPr>
                <w:rFonts w:ascii="Times New Roman" w:eastAsia="Times New Roman" w:hAnsi="Times New Roman" w:cs="Times New Roman"/>
                <w:bCs/>
                <w:kern w:val="2"/>
                <w:sz w:val="20"/>
                <w:szCs w:val="20"/>
                <w:lang w:eastAsia="ar-SA"/>
              </w:rPr>
            </w:pPr>
            <w:r w:rsidRPr="00161C5F">
              <w:rPr>
                <w:rFonts w:ascii="Times New Roman" w:eastAsia="Times New Roman" w:hAnsi="Times New Roman" w:cs="Times New Roman"/>
                <w:bCs/>
                <w:kern w:val="2"/>
                <w:sz w:val="20"/>
                <w:szCs w:val="20"/>
                <w:lang w:eastAsia="ar-SA"/>
              </w:rPr>
              <w:t xml:space="preserve"> </w:t>
            </w:r>
            <w:proofErr w:type="gramStart"/>
            <w:r>
              <w:rPr>
                <w:rFonts w:ascii="Times New Roman" w:eastAsia="Times New Roman" w:hAnsi="Times New Roman" w:cs="Times New Roman"/>
                <w:bCs/>
                <w:kern w:val="2"/>
                <w:sz w:val="20"/>
                <w:szCs w:val="20"/>
                <w:lang w:eastAsia="ar-SA"/>
              </w:rPr>
              <w:t>Кор./счет</w:t>
            </w:r>
            <w:proofErr w:type="gramEnd"/>
            <w:r w:rsidRPr="00161C5F">
              <w:rPr>
                <w:rFonts w:ascii="Times New Roman" w:eastAsia="Times New Roman" w:hAnsi="Times New Roman" w:cs="Times New Roman"/>
                <w:bCs/>
                <w:kern w:val="2"/>
                <w:sz w:val="20"/>
                <w:szCs w:val="20"/>
                <w:lang w:eastAsia="ar-SA"/>
              </w:rPr>
              <w:t xml:space="preserve"> 30101810600000000774</w:t>
            </w:r>
          </w:p>
          <w:p w:rsidR="00342DBB" w:rsidRDefault="00342DBB" w:rsidP="00342DBB">
            <w:pPr>
              <w:suppressAutoHyphens/>
              <w:spacing w:after="0" w:line="240" w:lineRule="auto"/>
              <w:rPr>
                <w:rFonts w:ascii="Times New Roman" w:eastAsia="Times New Roman" w:hAnsi="Times New Roman" w:cs="Times New Roman"/>
                <w:bCs/>
                <w:kern w:val="2"/>
                <w:sz w:val="20"/>
                <w:szCs w:val="20"/>
                <w:lang w:eastAsia="ar-SA"/>
              </w:rPr>
            </w:pPr>
            <w:r w:rsidRPr="00161C5F">
              <w:rPr>
                <w:rFonts w:ascii="Times New Roman" w:eastAsia="Times New Roman" w:hAnsi="Times New Roman" w:cs="Times New Roman"/>
                <w:bCs/>
                <w:kern w:val="2"/>
                <w:sz w:val="20"/>
                <w:szCs w:val="20"/>
                <w:lang w:eastAsia="ar-SA"/>
              </w:rPr>
              <w:t>БИК 045004774</w:t>
            </w:r>
          </w:p>
          <w:p w:rsidR="00342DBB" w:rsidRDefault="00342DBB" w:rsidP="00342DBB">
            <w:pPr>
              <w:suppressAutoHyphens/>
              <w:spacing w:after="0" w:line="240" w:lineRule="auto"/>
              <w:rPr>
                <w:rFonts w:ascii="Times New Roman" w:eastAsia="Times New Roman" w:hAnsi="Times New Roman" w:cs="Times New Roman"/>
                <w:bCs/>
                <w:kern w:val="2"/>
                <w:sz w:val="20"/>
                <w:szCs w:val="20"/>
                <w:lang w:eastAsia="ar-SA"/>
              </w:rPr>
            </w:pPr>
          </w:p>
          <w:p w:rsidR="00342DBB" w:rsidRDefault="00342DBB" w:rsidP="00342DBB">
            <w:pPr>
              <w:suppressAutoHyphens/>
              <w:spacing w:after="0" w:line="240" w:lineRule="auto"/>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Директор</w:t>
            </w:r>
          </w:p>
          <w:p w:rsidR="00342DBB" w:rsidRDefault="00342DBB" w:rsidP="00342DBB">
            <w:pPr>
              <w:suppressAutoHyphens/>
              <w:spacing w:after="0" w:line="240" w:lineRule="auto"/>
              <w:rPr>
                <w:rFonts w:ascii="Times New Roman" w:eastAsia="Times New Roman" w:hAnsi="Times New Roman" w:cs="Times New Roman"/>
                <w:bCs/>
                <w:kern w:val="2"/>
                <w:sz w:val="20"/>
                <w:szCs w:val="20"/>
                <w:lang w:eastAsia="ar-SA"/>
              </w:rPr>
            </w:pPr>
          </w:p>
          <w:p w:rsidR="00342DBB" w:rsidRDefault="00342DBB" w:rsidP="00342DBB">
            <w:pPr>
              <w:suppressAutoHyphens/>
              <w:spacing w:after="0" w:line="240" w:lineRule="auto"/>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______________________</w:t>
            </w:r>
            <w:proofErr w:type="spellStart"/>
            <w:r>
              <w:rPr>
                <w:rFonts w:ascii="Times New Roman" w:eastAsia="Times New Roman" w:hAnsi="Times New Roman" w:cs="Times New Roman"/>
                <w:bCs/>
                <w:kern w:val="2"/>
                <w:sz w:val="20"/>
                <w:szCs w:val="20"/>
                <w:lang w:eastAsia="ar-SA"/>
              </w:rPr>
              <w:t>Д.С.Тарасенко</w:t>
            </w:r>
            <w:proofErr w:type="spellEnd"/>
          </w:p>
          <w:p w:rsidR="00773A83" w:rsidRPr="000D7691" w:rsidRDefault="00342DBB" w:rsidP="00342DBB">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bCs/>
                <w:kern w:val="2"/>
                <w:sz w:val="20"/>
                <w:szCs w:val="20"/>
                <w:lang w:eastAsia="ar-SA"/>
              </w:rPr>
              <w:t>Электронная подпись</w:t>
            </w:r>
          </w:p>
          <w:p w:rsidR="001E4CD9" w:rsidRPr="000D7691" w:rsidRDefault="001E4CD9" w:rsidP="00007AB3">
            <w:pPr>
              <w:suppressAutoHyphens/>
              <w:spacing w:after="0" w:line="240" w:lineRule="auto"/>
              <w:rPr>
                <w:rFonts w:ascii="Times New Roman" w:eastAsia="Times New Roman" w:hAnsi="Times New Roman" w:cs="Times New Roman"/>
                <w:kern w:val="2"/>
                <w:sz w:val="20"/>
                <w:szCs w:val="20"/>
                <w:lang w:eastAsia="ar-SA"/>
              </w:rPr>
            </w:pPr>
          </w:p>
        </w:tc>
      </w:tr>
    </w:tbl>
    <w:p w:rsid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p>
    <w:p w:rsidR="001E4CD9" w:rsidRDefault="00342DBB"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Приложение №1 к договору</w:t>
      </w:r>
    </w:p>
    <w:p w:rsidR="00342DBB" w:rsidRDefault="00342DBB" w:rsidP="000D7691">
      <w:pPr>
        <w:suppressAutoHyphens/>
        <w:spacing w:after="0" w:line="240" w:lineRule="auto"/>
        <w:rPr>
          <w:rFonts w:ascii="Times New Roman" w:eastAsia="Times New Roman" w:hAnsi="Times New Roman" w:cs="Times New Roman"/>
          <w:kern w:val="1"/>
          <w:sz w:val="20"/>
          <w:szCs w:val="20"/>
          <w:lang w:eastAsia="ar-SA"/>
        </w:rPr>
      </w:pPr>
    </w:p>
    <w:p w:rsidR="00342DBB" w:rsidRPr="00342DBB" w:rsidRDefault="00342DBB" w:rsidP="00342DBB">
      <w:pPr>
        <w:suppressAutoHyphens/>
        <w:spacing w:after="0" w:line="240" w:lineRule="auto"/>
        <w:jc w:val="center"/>
        <w:rPr>
          <w:rFonts w:ascii="Times New Roman" w:eastAsia="Times New Roman" w:hAnsi="Times New Roman" w:cs="Times New Roman"/>
          <w:b/>
          <w:kern w:val="1"/>
          <w:sz w:val="20"/>
          <w:szCs w:val="20"/>
          <w:lang w:eastAsia="ar-SA"/>
        </w:rPr>
      </w:pPr>
      <w:r w:rsidRPr="00342DBB">
        <w:rPr>
          <w:rFonts w:ascii="Times New Roman" w:eastAsia="Times New Roman" w:hAnsi="Times New Roman" w:cs="Times New Roman"/>
          <w:b/>
          <w:kern w:val="1"/>
          <w:sz w:val="20"/>
          <w:szCs w:val="20"/>
          <w:lang w:eastAsia="ar-SA"/>
        </w:rPr>
        <w:t xml:space="preserve">Т Е Х Н И Ч Е С К О Е  </w:t>
      </w:r>
      <w:proofErr w:type="gramStart"/>
      <w:r w:rsidRPr="00342DBB">
        <w:rPr>
          <w:rFonts w:ascii="Times New Roman" w:eastAsia="Times New Roman" w:hAnsi="Times New Roman" w:cs="Times New Roman"/>
          <w:b/>
          <w:kern w:val="1"/>
          <w:sz w:val="20"/>
          <w:szCs w:val="20"/>
          <w:lang w:eastAsia="ar-SA"/>
        </w:rPr>
        <w:t>З</w:t>
      </w:r>
      <w:proofErr w:type="gramEnd"/>
      <w:r w:rsidRPr="00342DBB">
        <w:rPr>
          <w:rFonts w:ascii="Times New Roman" w:eastAsia="Times New Roman" w:hAnsi="Times New Roman" w:cs="Times New Roman"/>
          <w:b/>
          <w:kern w:val="1"/>
          <w:sz w:val="20"/>
          <w:szCs w:val="20"/>
          <w:lang w:eastAsia="ar-SA"/>
        </w:rPr>
        <w:t xml:space="preserve"> А Д А Н И Е</w:t>
      </w:r>
    </w:p>
    <w:p w:rsidR="00342DBB" w:rsidRPr="00342DBB" w:rsidRDefault="00342DBB" w:rsidP="00342DBB">
      <w:pPr>
        <w:suppressAutoHyphens/>
        <w:spacing w:after="0" w:line="240" w:lineRule="auto"/>
        <w:jc w:val="center"/>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На выполнение работ по монтажу пожарной сигнализации и системы оповещения людей о пожаре в помещениях учебного корпуса № 3 ФГБОУ ВО  СГУПС</w:t>
      </w:r>
    </w:p>
    <w:p w:rsidR="00342DBB" w:rsidRPr="00342DBB" w:rsidRDefault="00342DBB" w:rsidP="00342DBB">
      <w:pPr>
        <w:suppressAutoHyphens/>
        <w:spacing w:after="0" w:line="240" w:lineRule="auto"/>
        <w:rPr>
          <w:rFonts w:ascii="Times New Roman" w:eastAsia="Times New Roman" w:hAnsi="Times New Roman" w:cs="Times New Roman"/>
          <w:b/>
          <w:kern w:val="1"/>
          <w:sz w:val="20"/>
          <w:szCs w:val="20"/>
          <w:lang w:eastAsia="ar-SA"/>
        </w:rPr>
      </w:pPr>
      <w:r w:rsidRPr="00342DBB">
        <w:rPr>
          <w:rFonts w:ascii="Times New Roman" w:eastAsia="Times New Roman" w:hAnsi="Times New Roman" w:cs="Times New Roman"/>
          <w:kern w:val="1"/>
          <w:sz w:val="20"/>
          <w:szCs w:val="20"/>
          <w:lang w:eastAsia="ar-SA"/>
        </w:rPr>
        <w:t>Работы по монтажу пожарной сигнализации и системы оповещения в помещениях учебного корпуса № 3 СГУПС проводятся в соответствии с Проектом № 12/2018-01-ПС,  а также</w:t>
      </w:r>
      <w:r w:rsidRPr="00342DBB">
        <w:rPr>
          <w:rFonts w:ascii="Times New Roman" w:eastAsia="Times New Roman" w:hAnsi="Times New Roman" w:cs="Times New Roman"/>
          <w:b/>
          <w:kern w:val="1"/>
          <w:sz w:val="20"/>
          <w:szCs w:val="20"/>
          <w:lang w:eastAsia="ar-SA"/>
        </w:rPr>
        <w:t xml:space="preserve"> </w:t>
      </w:r>
      <w:r w:rsidRPr="00342DBB">
        <w:rPr>
          <w:rFonts w:ascii="Times New Roman" w:eastAsia="Times New Roman" w:hAnsi="Times New Roman" w:cs="Times New Roman"/>
          <w:kern w:val="1"/>
          <w:sz w:val="20"/>
          <w:szCs w:val="20"/>
          <w:lang w:eastAsia="ar-SA"/>
        </w:rPr>
        <w:t>в соответствии с</w:t>
      </w:r>
      <w:r w:rsidRPr="00342DBB">
        <w:rPr>
          <w:rFonts w:ascii="Times New Roman" w:eastAsia="Times New Roman" w:hAnsi="Times New Roman" w:cs="Times New Roman"/>
          <w:b/>
          <w:kern w:val="1"/>
          <w:sz w:val="20"/>
          <w:szCs w:val="20"/>
          <w:lang w:eastAsia="ar-SA"/>
        </w:rPr>
        <w:t xml:space="preserve"> </w:t>
      </w:r>
      <w:r w:rsidRPr="00342DBB">
        <w:rPr>
          <w:rFonts w:ascii="Times New Roman" w:eastAsia="Times New Roman" w:hAnsi="Times New Roman" w:cs="Times New Roman"/>
          <w:kern w:val="1"/>
          <w:sz w:val="20"/>
          <w:szCs w:val="20"/>
          <w:lang w:eastAsia="ar-SA"/>
        </w:rPr>
        <w:t xml:space="preserve"> государственными элементами сметных норм, ППБ 01-03, НПБ 110-03, НПБ 104-03, СП 3.13130.2009, СП 5.13130.2009, СП 6.13130.2009, СНиП, ПУЭ, а также требованиями к качеству материалов согласно  ГОСТ </w:t>
      </w:r>
      <w:proofErr w:type="gramStart"/>
      <w:r w:rsidRPr="00342DBB">
        <w:rPr>
          <w:rFonts w:ascii="Times New Roman" w:eastAsia="Times New Roman" w:hAnsi="Times New Roman" w:cs="Times New Roman"/>
          <w:kern w:val="1"/>
          <w:sz w:val="20"/>
          <w:szCs w:val="20"/>
          <w:lang w:eastAsia="ar-SA"/>
        </w:rPr>
        <w:t>Р</w:t>
      </w:r>
      <w:proofErr w:type="gramEnd"/>
      <w:r w:rsidRPr="00342DBB">
        <w:rPr>
          <w:rFonts w:ascii="Times New Roman" w:eastAsia="Times New Roman" w:hAnsi="Times New Roman" w:cs="Times New Roman"/>
          <w:kern w:val="1"/>
          <w:sz w:val="20"/>
          <w:szCs w:val="20"/>
          <w:lang w:eastAsia="ar-SA"/>
        </w:rPr>
        <w:t xml:space="preserve"> МЭК 60065-2002 (р.3, п.4.3), ГОСТ </w:t>
      </w:r>
      <w:proofErr w:type="gramStart"/>
      <w:r w:rsidRPr="00342DBB">
        <w:rPr>
          <w:rFonts w:ascii="Times New Roman" w:eastAsia="Times New Roman" w:hAnsi="Times New Roman" w:cs="Times New Roman"/>
          <w:kern w:val="1"/>
          <w:sz w:val="20"/>
          <w:szCs w:val="20"/>
          <w:lang w:eastAsia="ar-SA"/>
        </w:rPr>
        <w:t>Р</w:t>
      </w:r>
      <w:proofErr w:type="gramEnd"/>
      <w:r w:rsidRPr="00342DBB">
        <w:rPr>
          <w:rFonts w:ascii="Times New Roman" w:eastAsia="Times New Roman" w:hAnsi="Times New Roman" w:cs="Times New Roman"/>
          <w:kern w:val="1"/>
          <w:sz w:val="20"/>
          <w:szCs w:val="20"/>
          <w:lang w:eastAsia="ar-SA"/>
        </w:rPr>
        <w:t xml:space="preserve"> ИСО 9000, РД-009-02-96, действующих государственных и отраслевых стандартов.</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Общие требования к выполнению работ:</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работы должны выполняться организацией, имеющей Лицензию МЧС  по монтажу, техническому обслуживанию и ремонту средств обеспечения пожарной безопасности зданий и сооружений, осуществляемой юридическими лицами и индивидуальными предпринимателями;</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работы проводятся в действующих помещениях учебного корпуса № 3:</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работы по подключению электрики должны осуществлять лица имеющие группу допуска не ниже 3;</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работы проводятся только в отведенной зоне работ;</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работы проводятся минимальным количеством технических средств и механизмов, в целях сокращения шума, пыли, загрязнения воздуха;</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 </w:t>
      </w:r>
      <w:r w:rsidRPr="00342DBB">
        <w:rPr>
          <w:rFonts w:ascii="Times New Roman" w:eastAsia="Times New Roman" w:hAnsi="Times New Roman" w:cs="Times New Roman"/>
          <w:bCs/>
          <w:kern w:val="1"/>
          <w:sz w:val="20"/>
          <w:szCs w:val="20"/>
          <w:lang w:eastAsia="ar-SA"/>
        </w:rPr>
        <w:t>в ходе выполнения работ, необходимо произвести демонтаж существующего оборудования пожарной сигнализации и системы оповещения людей о пожаре;</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время проведения работ согласовывается с Заказчиком дополнительно на основании графика производства работ, предоставленного подрядчиком, с учетом работы действующего учреждения; технология и методы производства работ в соответствии с действующими нормами;</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lastRenderedPageBreak/>
        <w:t>- все виды работ, а также продолжительность рабочего дня и интенсивность выполнения работ в обязательном порядке согласуются с Заказчиком.</w:t>
      </w:r>
    </w:p>
    <w:p w:rsidR="00342DBB" w:rsidRPr="00342DBB" w:rsidRDefault="00342DBB" w:rsidP="00342DBB">
      <w:pPr>
        <w:suppressAutoHyphens/>
        <w:spacing w:after="0" w:line="240" w:lineRule="auto"/>
        <w:rPr>
          <w:rFonts w:ascii="Times New Roman" w:eastAsia="Times New Roman" w:hAnsi="Times New Roman" w:cs="Times New Roman"/>
          <w:b/>
          <w:bCs/>
          <w:kern w:val="1"/>
          <w:sz w:val="20"/>
          <w:szCs w:val="20"/>
          <w:lang w:eastAsia="ar-SA"/>
        </w:rPr>
      </w:pPr>
      <w:r w:rsidRPr="00342DBB">
        <w:rPr>
          <w:rFonts w:ascii="Times New Roman" w:eastAsia="Times New Roman" w:hAnsi="Times New Roman" w:cs="Times New Roman"/>
          <w:b/>
          <w:bCs/>
          <w:kern w:val="1"/>
          <w:sz w:val="20"/>
          <w:szCs w:val="20"/>
          <w:lang w:eastAsia="ar-SA"/>
        </w:rPr>
        <w:t xml:space="preserve">               </w:t>
      </w:r>
      <w:proofErr w:type="gramStart"/>
      <w:r w:rsidRPr="00342DBB">
        <w:rPr>
          <w:rFonts w:ascii="Times New Roman" w:eastAsia="Times New Roman" w:hAnsi="Times New Roman" w:cs="Times New Roman"/>
          <w:b/>
          <w:bCs/>
          <w:kern w:val="1"/>
          <w:sz w:val="20"/>
          <w:szCs w:val="20"/>
          <w:lang w:eastAsia="ar-SA"/>
        </w:rPr>
        <w:t xml:space="preserve">Устанавливаемое оборудование системы автоматической пожарной сигнализации и оповещения людей о пожаре должно быть совместимо с уже установленной и действующей в помещениях и зданиях Заказчика  интегрированной системой охраны – ИСО «Орион». </w:t>
      </w:r>
      <w:proofErr w:type="gramEnd"/>
    </w:p>
    <w:p w:rsidR="00342DBB" w:rsidRPr="00342DBB" w:rsidRDefault="00342DBB" w:rsidP="00342DBB">
      <w:pPr>
        <w:suppressAutoHyphens/>
        <w:spacing w:after="0" w:line="240" w:lineRule="auto"/>
        <w:rPr>
          <w:rFonts w:ascii="Times New Roman" w:eastAsia="Times New Roman" w:hAnsi="Times New Roman" w:cs="Times New Roman"/>
          <w:bCs/>
          <w:kern w:val="1"/>
          <w:sz w:val="20"/>
          <w:szCs w:val="20"/>
          <w:lang w:eastAsia="ar-SA"/>
        </w:rPr>
      </w:pPr>
      <w:r w:rsidRPr="00342DBB">
        <w:rPr>
          <w:rFonts w:ascii="Times New Roman" w:eastAsia="Times New Roman" w:hAnsi="Times New Roman" w:cs="Times New Roman"/>
          <w:bCs/>
          <w:kern w:val="1"/>
          <w:sz w:val="20"/>
          <w:szCs w:val="20"/>
          <w:lang w:eastAsia="ar-SA"/>
        </w:rPr>
        <w:t xml:space="preserve">             Основные характеристики оборудования, применяемого и устанавливаемого при производстве работ,  приведены в таблице  настоящего технического задания – по учебному корпусу № 3  в таблице №2</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            Встречающиеся в Проектах указания на товарный знак считать сопровождающимися  словами «или эквивалент»,  с показателями  эквивалентности, указанными  в таблицах  № 2 настоящего технического задания. </w:t>
      </w:r>
    </w:p>
    <w:p w:rsidR="00342DBB" w:rsidRPr="00342DBB" w:rsidRDefault="00342DBB" w:rsidP="00342DBB">
      <w:pPr>
        <w:suppressAutoHyphens/>
        <w:spacing w:after="0" w:line="240" w:lineRule="auto"/>
        <w:rPr>
          <w:rFonts w:ascii="Times New Roman" w:eastAsia="Times New Roman" w:hAnsi="Times New Roman" w:cs="Times New Roman"/>
          <w:b/>
          <w:kern w:val="1"/>
          <w:sz w:val="20"/>
          <w:szCs w:val="20"/>
          <w:lang w:eastAsia="ar-SA"/>
        </w:rPr>
      </w:pPr>
      <w:r w:rsidRPr="00342DBB">
        <w:rPr>
          <w:rFonts w:ascii="Times New Roman" w:eastAsia="Times New Roman" w:hAnsi="Times New Roman" w:cs="Times New Roman"/>
          <w:b/>
          <w:kern w:val="1"/>
          <w:sz w:val="20"/>
          <w:szCs w:val="20"/>
          <w:lang w:eastAsia="ar-SA"/>
        </w:rPr>
        <w:t xml:space="preserve">           В случае выполнения работ эквивалентными материалами подрядчик самостоятельно согласовывает с проектной организацией использование эквивалента, в связи с этим внесение (при необходимости) изменений в проектно-сметную документацию  производится силами и средствами Подрядчика.</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           По окончании работ</w:t>
      </w:r>
      <w:r w:rsidRPr="00342DBB">
        <w:rPr>
          <w:rFonts w:ascii="Times New Roman" w:eastAsia="Times New Roman" w:hAnsi="Times New Roman" w:cs="Times New Roman"/>
          <w:b/>
          <w:kern w:val="1"/>
          <w:sz w:val="20"/>
          <w:szCs w:val="20"/>
          <w:lang w:eastAsia="ar-SA"/>
        </w:rPr>
        <w:t xml:space="preserve"> </w:t>
      </w:r>
      <w:r w:rsidRPr="00342DBB">
        <w:rPr>
          <w:rFonts w:ascii="Times New Roman" w:eastAsia="Times New Roman" w:hAnsi="Times New Roman" w:cs="Times New Roman"/>
          <w:kern w:val="1"/>
          <w:sz w:val="20"/>
          <w:szCs w:val="20"/>
          <w:lang w:eastAsia="ar-SA"/>
        </w:rPr>
        <w:t>подрядчик должен представить</w:t>
      </w:r>
      <w:r w:rsidRPr="00342DBB">
        <w:rPr>
          <w:rFonts w:ascii="Times New Roman" w:eastAsia="Times New Roman" w:hAnsi="Times New Roman" w:cs="Times New Roman"/>
          <w:b/>
          <w:kern w:val="1"/>
          <w:sz w:val="20"/>
          <w:szCs w:val="20"/>
          <w:lang w:eastAsia="ar-SA"/>
        </w:rPr>
        <w:t xml:space="preserve"> З</w:t>
      </w:r>
      <w:r w:rsidRPr="00342DBB">
        <w:rPr>
          <w:rFonts w:ascii="Times New Roman" w:eastAsia="Times New Roman" w:hAnsi="Times New Roman" w:cs="Times New Roman"/>
          <w:kern w:val="1"/>
          <w:sz w:val="20"/>
          <w:szCs w:val="20"/>
          <w:lang w:eastAsia="ar-SA"/>
        </w:rPr>
        <w:t xml:space="preserve">аказчику  исполнительную документацию в полном объеме:   линейные, кабельно-монтажные схемы, акты пусконаладочных работ и ввода системы в эксплуатацию, сертификаты на материалы,  акты на скрытые работы, акты на выполненные объемы работ по форме КС-2;КС-3.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         Заказчик в праве на сдачу объекта пригласить  организацию, осуществляющую техническое обслуживание системы пожарной сигнализации.</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         Требования к  гарантии на произведенные работы и установленное оборудование устанавливается в следующем объеме:  на оборудование – не менее 1 года,  на  монтажные работы –  не менее 2 лет.</w:t>
      </w:r>
    </w:p>
    <w:tbl>
      <w:tblPr>
        <w:tblW w:w="10220" w:type="dxa"/>
        <w:tblInd w:w="93" w:type="dxa"/>
        <w:tblLook w:val="04A0" w:firstRow="1" w:lastRow="0" w:firstColumn="1" w:lastColumn="0" w:noHBand="0" w:noVBand="1"/>
      </w:tblPr>
      <w:tblGrid>
        <w:gridCol w:w="680"/>
        <w:gridCol w:w="6380"/>
        <w:gridCol w:w="1300"/>
        <w:gridCol w:w="1860"/>
      </w:tblGrid>
      <w:tr w:rsidR="00342DBB" w:rsidRPr="00342DBB" w:rsidTr="00342DBB">
        <w:trPr>
          <w:trHeight w:val="255"/>
        </w:trPr>
        <w:tc>
          <w:tcPr>
            <w:tcW w:w="680" w:type="dxa"/>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
        </w:tc>
        <w:tc>
          <w:tcPr>
            <w:tcW w:w="6380" w:type="dxa"/>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
        </w:tc>
        <w:tc>
          <w:tcPr>
            <w:tcW w:w="1300" w:type="dxa"/>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
        </w:tc>
        <w:tc>
          <w:tcPr>
            <w:tcW w:w="1860" w:type="dxa"/>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
        </w:tc>
      </w:tr>
    </w:tbl>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
    <w:tbl>
      <w:tblPr>
        <w:tblW w:w="10135" w:type="dxa"/>
        <w:tblInd w:w="-34" w:type="dxa"/>
        <w:tblLayout w:type="fixed"/>
        <w:tblLook w:val="04A0" w:firstRow="1" w:lastRow="0" w:firstColumn="1" w:lastColumn="0" w:noHBand="0" w:noVBand="1"/>
      </w:tblPr>
      <w:tblGrid>
        <w:gridCol w:w="127"/>
        <w:gridCol w:w="550"/>
        <w:gridCol w:w="129"/>
        <w:gridCol w:w="6678"/>
        <w:gridCol w:w="29"/>
        <w:gridCol w:w="1134"/>
        <w:gridCol w:w="17"/>
        <w:gridCol w:w="1117"/>
        <w:gridCol w:w="354"/>
      </w:tblGrid>
      <w:tr w:rsidR="00342DBB" w:rsidRPr="00342DBB" w:rsidTr="00342DBB">
        <w:trPr>
          <w:gridBefore w:val="1"/>
          <w:wBefore w:w="127" w:type="dxa"/>
          <w:trHeight w:val="126"/>
        </w:trPr>
        <w:tc>
          <w:tcPr>
            <w:tcW w:w="679" w:type="dxa"/>
            <w:gridSpan w:val="2"/>
            <w:tcBorders>
              <w:top w:val="nil"/>
              <w:left w:val="nil"/>
              <w:bottom w:val="nil"/>
              <w:right w:val="nil"/>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
        </w:tc>
        <w:tc>
          <w:tcPr>
            <w:tcW w:w="6678" w:type="dxa"/>
            <w:tcBorders>
              <w:top w:val="nil"/>
              <w:left w:val="nil"/>
              <w:bottom w:val="nil"/>
              <w:right w:val="nil"/>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
        </w:tc>
        <w:tc>
          <w:tcPr>
            <w:tcW w:w="1180" w:type="dxa"/>
            <w:gridSpan w:val="3"/>
            <w:tcBorders>
              <w:top w:val="nil"/>
              <w:left w:val="nil"/>
              <w:bottom w:val="nil"/>
              <w:right w:val="nil"/>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
        </w:tc>
        <w:tc>
          <w:tcPr>
            <w:tcW w:w="1471" w:type="dxa"/>
            <w:gridSpan w:val="2"/>
            <w:tcBorders>
              <w:top w:val="nil"/>
              <w:left w:val="nil"/>
              <w:bottom w:val="nil"/>
              <w:right w:val="nil"/>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
        </w:tc>
      </w:tr>
      <w:tr w:rsidR="00342DBB" w:rsidRPr="00342DBB" w:rsidTr="00342DBB">
        <w:trPr>
          <w:gridBefore w:val="1"/>
          <w:wBefore w:w="127" w:type="dxa"/>
          <w:trHeight w:val="263"/>
        </w:trPr>
        <w:tc>
          <w:tcPr>
            <w:tcW w:w="679" w:type="dxa"/>
            <w:gridSpan w:val="2"/>
            <w:tcBorders>
              <w:top w:val="nil"/>
              <w:left w:val="nil"/>
              <w:bottom w:val="nil"/>
              <w:right w:val="nil"/>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
        </w:tc>
        <w:tc>
          <w:tcPr>
            <w:tcW w:w="9329" w:type="dxa"/>
            <w:gridSpan w:val="6"/>
            <w:tcBorders>
              <w:top w:val="nil"/>
              <w:left w:val="nil"/>
              <w:bottom w:val="nil"/>
              <w:right w:val="nil"/>
            </w:tcBorders>
            <w:shd w:val="clear" w:color="auto" w:fill="auto"/>
            <w:noWrap/>
            <w:hideMark/>
          </w:tcPr>
          <w:p w:rsidR="00342DBB" w:rsidRPr="00342DBB" w:rsidRDefault="00342DBB" w:rsidP="001A4DB0">
            <w:pPr>
              <w:suppressAutoHyphens/>
              <w:spacing w:after="0" w:line="240" w:lineRule="auto"/>
              <w:jc w:val="center"/>
              <w:rPr>
                <w:rFonts w:ascii="Times New Roman" w:eastAsia="Times New Roman" w:hAnsi="Times New Roman" w:cs="Times New Roman"/>
                <w:b/>
                <w:bCs/>
                <w:kern w:val="1"/>
                <w:sz w:val="20"/>
                <w:szCs w:val="20"/>
                <w:lang w:eastAsia="ar-SA"/>
              </w:rPr>
            </w:pPr>
            <w:r w:rsidRPr="00342DBB">
              <w:rPr>
                <w:rFonts w:ascii="Times New Roman" w:eastAsia="Times New Roman" w:hAnsi="Times New Roman" w:cs="Times New Roman"/>
                <w:b/>
                <w:bCs/>
                <w:kern w:val="1"/>
                <w:sz w:val="20"/>
                <w:szCs w:val="20"/>
                <w:lang w:eastAsia="ar-SA"/>
              </w:rPr>
              <w:t>ВЕДОМОСТЬ ОБЪЕМОВ РАБОТ</w:t>
            </w:r>
          </w:p>
        </w:tc>
      </w:tr>
      <w:tr w:rsidR="00342DBB" w:rsidRPr="00342DBB" w:rsidTr="00342DBB">
        <w:trPr>
          <w:gridBefore w:val="1"/>
          <w:wBefore w:w="127" w:type="dxa"/>
          <w:trHeight w:val="285"/>
        </w:trPr>
        <w:tc>
          <w:tcPr>
            <w:tcW w:w="10008" w:type="dxa"/>
            <w:gridSpan w:val="8"/>
            <w:tcBorders>
              <w:top w:val="nil"/>
              <w:left w:val="nil"/>
              <w:bottom w:val="nil"/>
              <w:right w:val="nil"/>
            </w:tcBorders>
            <w:shd w:val="clear" w:color="auto" w:fill="auto"/>
            <w:noWrap/>
            <w:hideMark/>
          </w:tcPr>
          <w:p w:rsidR="00342DBB" w:rsidRPr="00342DBB" w:rsidRDefault="00342DBB" w:rsidP="001A4DB0">
            <w:pPr>
              <w:suppressAutoHyphens/>
              <w:spacing w:after="0" w:line="240" w:lineRule="auto"/>
              <w:jc w:val="center"/>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Автоматическая пожарная сигнализация с системой оповещения и управления</w:t>
            </w:r>
          </w:p>
        </w:tc>
      </w:tr>
      <w:tr w:rsidR="00342DBB" w:rsidRPr="00342DBB" w:rsidTr="00342DBB">
        <w:trPr>
          <w:gridBefore w:val="1"/>
          <w:wBefore w:w="127" w:type="dxa"/>
          <w:trHeight w:val="420"/>
        </w:trPr>
        <w:tc>
          <w:tcPr>
            <w:tcW w:w="679" w:type="dxa"/>
            <w:gridSpan w:val="2"/>
            <w:tcBorders>
              <w:top w:val="nil"/>
              <w:left w:val="nil"/>
              <w:bottom w:val="nil"/>
              <w:right w:val="nil"/>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
        </w:tc>
        <w:tc>
          <w:tcPr>
            <w:tcW w:w="9329" w:type="dxa"/>
            <w:gridSpan w:val="6"/>
            <w:tcBorders>
              <w:top w:val="nil"/>
              <w:left w:val="nil"/>
              <w:bottom w:val="nil"/>
              <w:right w:val="nil"/>
            </w:tcBorders>
            <w:shd w:val="clear" w:color="auto" w:fill="auto"/>
            <w:hideMark/>
          </w:tcPr>
          <w:p w:rsidR="00342DBB" w:rsidRPr="00342DBB" w:rsidRDefault="00342DBB" w:rsidP="001A4DB0">
            <w:pPr>
              <w:suppressAutoHyphens/>
              <w:spacing w:after="0" w:line="240" w:lineRule="auto"/>
              <w:jc w:val="center"/>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эвакуацией людей при пожаре в учебном корпусе № 3</w:t>
            </w:r>
          </w:p>
          <w:p w:rsidR="00342DBB" w:rsidRPr="00342DBB" w:rsidRDefault="00342DBB" w:rsidP="001A4DB0">
            <w:pPr>
              <w:suppressAutoHyphens/>
              <w:spacing w:after="0" w:line="240" w:lineRule="auto"/>
              <w:jc w:val="center"/>
              <w:rPr>
                <w:rFonts w:ascii="Times New Roman" w:eastAsia="Times New Roman" w:hAnsi="Times New Roman" w:cs="Times New Roman"/>
                <w:kern w:val="1"/>
                <w:sz w:val="20"/>
                <w:szCs w:val="20"/>
                <w:lang w:eastAsia="ar-SA"/>
              </w:rPr>
            </w:pPr>
          </w:p>
          <w:p w:rsidR="00342DBB" w:rsidRPr="00342DBB" w:rsidRDefault="00342DBB" w:rsidP="001A4DB0">
            <w:pPr>
              <w:suppressAutoHyphens/>
              <w:spacing w:after="0" w:line="240" w:lineRule="auto"/>
              <w:jc w:val="center"/>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Таблица 1</w:t>
            </w:r>
          </w:p>
        </w:tc>
      </w:tr>
      <w:tr w:rsidR="00342DBB" w:rsidRPr="00342DBB" w:rsidTr="00342DBB">
        <w:trPr>
          <w:gridAfter w:val="1"/>
          <w:wAfter w:w="354" w:type="dxa"/>
          <w:trHeight w:val="495"/>
        </w:trPr>
        <w:tc>
          <w:tcPr>
            <w:tcW w:w="6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 </w:t>
            </w:r>
            <w:proofErr w:type="spellStart"/>
            <w:r w:rsidRPr="00342DBB">
              <w:rPr>
                <w:rFonts w:ascii="Times New Roman" w:eastAsia="Times New Roman" w:hAnsi="Times New Roman" w:cs="Times New Roman"/>
                <w:kern w:val="1"/>
                <w:sz w:val="20"/>
                <w:szCs w:val="20"/>
                <w:lang w:eastAsia="ar-SA"/>
              </w:rPr>
              <w:t>пп</w:t>
            </w:r>
            <w:proofErr w:type="spellEnd"/>
          </w:p>
        </w:tc>
        <w:tc>
          <w:tcPr>
            <w:tcW w:w="6836" w:type="dxa"/>
            <w:gridSpan w:val="3"/>
            <w:tcBorders>
              <w:top w:val="single" w:sz="4" w:space="0" w:color="auto"/>
              <w:left w:val="nil"/>
              <w:bottom w:val="nil"/>
              <w:right w:val="single" w:sz="4" w:space="0" w:color="auto"/>
            </w:tcBorders>
            <w:shd w:val="clear" w:color="auto" w:fill="auto"/>
            <w:vAlign w:val="center"/>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Ед. изм.</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Кол-во</w:t>
            </w:r>
          </w:p>
        </w:tc>
      </w:tr>
      <w:tr w:rsidR="00342DBB" w:rsidRPr="00342DBB" w:rsidTr="00342DBB">
        <w:trPr>
          <w:gridAfter w:val="1"/>
          <w:wAfter w:w="354" w:type="dxa"/>
          <w:trHeight w:val="255"/>
        </w:trPr>
        <w:tc>
          <w:tcPr>
            <w:tcW w:w="677" w:type="dxa"/>
            <w:gridSpan w:val="2"/>
            <w:tcBorders>
              <w:top w:val="nil"/>
              <w:left w:val="single" w:sz="4" w:space="0" w:color="auto"/>
              <w:bottom w:val="nil"/>
              <w:right w:val="single" w:sz="4" w:space="0" w:color="auto"/>
            </w:tcBorders>
            <w:shd w:val="clear" w:color="auto" w:fill="auto"/>
            <w:noWrap/>
            <w:vAlign w:val="center"/>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w:t>
            </w:r>
          </w:p>
        </w:tc>
        <w:tc>
          <w:tcPr>
            <w:tcW w:w="6836" w:type="dxa"/>
            <w:gridSpan w:val="3"/>
            <w:tcBorders>
              <w:top w:val="single" w:sz="4" w:space="0" w:color="auto"/>
              <w:left w:val="nil"/>
              <w:bottom w:val="nil"/>
              <w:right w:val="single" w:sz="4" w:space="0" w:color="auto"/>
            </w:tcBorders>
            <w:shd w:val="clear" w:color="auto" w:fill="auto"/>
            <w:noWrap/>
            <w:vAlign w:val="center"/>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2</w:t>
            </w:r>
          </w:p>
        </w:tc>
        <w:tc>
          <w:tcPr>
            <w:tcW w:w="1134" w:type="dxa"/>
            <w:tcBorders>
              <w:top w:val="nil"/>
              <w:left w:val="nil"/>
              <w:bottom w:val="nil"/>
              <w:right w:val="single" w:sz="4" w:space="0" w:color="auto"/>
            </w:tcBorders>
            <w:shd w:val="clear" w:color="auto" w:fill="auto"/>
            <w:noWrap/>
            <w:vAlign w:val="center"/>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3</w:t>
            </w:r>
          </w:p>
        </w:tc>
        <w:tc>
          <w:tcPr>
            <w:tcW w:w="1134" w:type="dxa"/>
            <w:gridSpan w:val="2"/>
            <w:tcBorders>
              <w:top w:val="nil"/>
              <w:left w:val="nil"/>
              <w:bottom w:val="nil"/>
              <w:right w:val="single" w:sz="4" w:space="0" w:color="auto"/>
            </w:tcBorders>
            <w:shd w:val="clear" w:color="auto" w:fill="auto"/>
            <w:noWrap/>
            <w:vAlign w:val="center"/>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4</w:t>
            </w:r>
          </w:p>
        </w:tc>
      </w:tr>
      <w:tr w:rsidR="00342DBB" w:rsidRPr="00342DBB" w:rsidTr="00342DBB">
        <w:trPr>
          <w:gridAfter w:val="1"/>
          <w:wAfter w:w="354" w:type="dxa"/>
          <w:trHeight w:val="413"/>
        </w:trPr>
        <w:tc>
          <w:tcPr>
            <w:tcW w:w="9781" w:type="dxa"/>
            <w:gridSpan w:val="8"/>
            <w:tcBorders>
              <w:top w:val="single" w:sz="4" w:space="0" w:color="auto"/>
              <w:left w:val="single" w:sz="4" w:space="0" w:color="auto"/>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b/>
                <w:bCs/>
                <w:kern w:val="1"/>
                <w:sz w:val="20"/>
                <w:szCs w:val="20"/>
                <w:lang w:eastAsia="ar-SA"/>
              </w:rPr>
            </w:pPr>
            <w:r w:rsidRPr="00342DBB">
              <w:rPr>
                <w:rFonts w:ascii="Times New Roman" w:eastAsia="Times New Roman" w:hAnsi="Times New Roman" w:cs="Times New Roman"/>
                <w:b/>
                <w:bCs/>
                <w:kern w:val="1"/>
                <w:sz w:val="20"/>
                <w:szCs w:val="20"/>
                <w:lang w:eastAsia="ar-SA"/>
              </w:rPr>
              <w:t>Раздел 1. Демонтажные работы</w:t>
            </w:r>
          </w:p>
        </w:tc>
      </w:tr>
      <w:tr w:rsidR="00342DBB" w:rsidRPr="00342DBB" w:rsidTr="00342DBB">
        <w:trPr>
          <w:gridAfter w:val="1"/>
          <w:wAfter w:w="354" w:type="dxa"/>
          <w:trHeight w:val="510"/>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Приборы приемно-контрольные сигнальные, концентратор: блок базовый на 10 лучей</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w:t>
            </w:r>
          </w:p>
        </w:tc>
      </w:tr>
      <w:tr w:rsidR="00342DBB" w:rsidRPr="00342DBB" w:rsidTr="00342DBB">
        <w:trPr>
          <w:gridAfter w:val="1"/>
          <w:wAfter w:w="354" w:type="dxa"/>
          <w:trHeight w:val="510"/>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2</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r w:rsidRPr="00342DBB">
              <w:rPr>
                <w:rFonts w:ascii="Times New Roman" w:eastAsia="Times New Roman" w:hAnsi="Times New Roman" w:cs="Times New Roman"/>
                <w:kern w:val="1"/>
                <w:sz w:val="20"/>
                <w:szCs w:val="20"/>
                <w:lang w:eastAsia="ar-SA"/>
              </w:rPr>
              <w:t>Извещатель</w:t>
            </w:r>
            <w:proofErr w:type="spellEnd"/>
            <w:r w:rsidRPr="00342DBB">
              <w:rPr>
                <w:rFonts w:ascii="Times New Roman" w:eastAsia="Times New Roman" w:hAnsi="Times New Roman" w:cs="Times New Roman"/>
                <w:kern w:val="1"/>
                <w:sz w:val="20"/>
                <w:szCs w:val="20"/>
                <w:lang w:eastAsia="ar-SA"/>
              </w:rPr>
              <w:t xml:space="preserve"> ПС </w:t>
            </w:r>
            <w:proofErr w:type="gramStart"/>
            <w:r w:rsidRPr="00342DBB">
              <w:rPr>
                <w:rFonts w:ascii="Times New Roman" w:eastAsia="Times New Roman" w:hAnsi="Times New Roman" w:cs="Times New Roman"/>
                <w:kern w:val="1"/>
                <w:sz w:val="20"/>
                <w:szCs w:val="20"/>
                <w:lang w:eastAsia="ar-SA"/>
              </w:rPr>
              <w:t>автоматический</w:t>
            </w:r>
            <w:proofErr w:type="gramEnd"/>
            <w:r w:rsidRPr="00342DBB">
              <w:rPr>
                <w:rFonts w:ascii="Times New Roman" w:eastAsia="Times New Roman" w:hAnsi="Times New Roman" w:cs="Times New Roman"/>
                <w:kern w:val="1"/>
                <w:sz w:val="20"/>
                <w:szCs w:val="20"/>
                <w:lang w:eastAsia="ar-SA"/>
              </w:rPr>
              <w:t>: дымовой, фотоэлектрический, радиоизотопный, световой в нормальном исполнении</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130</w:t>
            </w:r>
          </w:p>
        </w:tc>
      </w:tr>
      <w:tr w:rsidR="00342DBB" w:rsidRPr="00342DBB" w:rsidTr="00342DBB">
        <w:trPr>
          <w:gridAfter w:val="1"/>
          <w:wAfter w:w="354" w:type="dxa"/>
          <w:trHeight w:val="510"/>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3</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r w:rsidRPr="00342DBB">
              <w:rPr>
                <w:rFonts w:ascii="Times New Roman" w:eastAsia="Times New Roman" w:hAnsi="Times New Roman" w:cs="Times New Roman"/>
                <w:kern w:val="1"/>
                <w:sz w:val="20"/>
                <w:szCs w:val="20"/>
                <w:lang w:eastAsia="ar-SA"/>
              </w:rPr>
              <w:t>Извещатель</w:t>
            </w:r>
            <w:proofErr w:type="spellEnd"/>
            <w:r w:rsidRPr="00342DBB">
              <w:rPr>
                <w:rFonts w:ascii="Times New Roman" w:eastAsia="Times New Roman" w:hAnsi="Times New Roman" w:cs="Times New Roman"/>
                <w:kern w:val="1"/>
                <w:sz w:val="20"/>
                <w:szCs w:val="20"/>
                <w:lang w:eastAsia="ar-SA"/>
              </w:rPr>
              <w:t xml:space="preserve"> ПС </w:t>
            </w:r>
            <w:proofErr w:type="gramStart"/>
            <w:r w:rsidRPr="00342DBB">
              <w:rPr>
                <w:rFonts w:ascii="Times New Roman" w:eastAsia="Times New Roman" w:hAnsi="Times New Roman" w:cs="Times New Roman"/>
                <w:kern w:val="1"/>
                <w:sz w:val="20"/>
                <w:szCs w:val="20"/>
                <w:lang w:eastAsia="ar-SA"/>
              </w:rPr>
              <w:t>автоматический</w:t>
            </w:r>
            <w:proofErr w:type="gramEnd"/>
            <w:r w:rsidRPr="00342DBB">
              <w:rPr>
                <w:rFonts w:ascii="Times New Roman" w:eastAsia="Times New Roman" w:hAnsi="Times New Roman" w:cs="Times New Roman"/>
                <w:kern w:val="1"/>
                <w:sz w:val="20"/>
                <w:szCs w:val="20"/>
                <w:lang w:eastAsia="ar-SA"/>
              </w:rPr>
              <w:t xml:space="preserve">: тепловой электро-контактный, </w:t>
            </w:r>
            <w:proofErr w:type="spellStart"/>
            <w:r w:rsidRPr="00342DBB">
              <w:rPr>
                <w:rFonts w:ascii="Times New Roman" w:eastAsia="Times New Roman" w:hAnsi="Times New Roman" w:cs="Times New Roman"/>
                <w:kern w:val="1"/>
                <w:sz w:val="20"/>
                <w:szCs w:val="20"/>
                <w:lang w:eastAsia="ar-SA"/>
              </w:rPr>
              <w:t>магнитоконтактный</w:t>
            </w:r>
            <w:proofErr w:type="spellEnd"/>
            <w:r w:rsidRPr="00342DBB">
              <w:rPr>
                <w:rFonts w:ascii="Times New Roman" w:eastAsia="Times New Roman" w:hAnsi="Times New Roman" w:cs="Times New Roman"/>
                <w:kern w:val="1"/>
                <w:sz w:val="20"/>
                <w:szCs w:val="20"/>
                <w:lang w:eastAsia="ar-SA"/>
              </w:rPr>
              <w:t xml:space="preserve"> в нормальном исполнении</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8</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4</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Громкоговоритель или звуковая колонка: в помещении</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10</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5</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Световые настенные указатели</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 </w:t>
            </w: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8</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6</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Устройство оптик</w:t>
            </w:r>
            <w:proofErr w:type="gramStart"/>
            <w:r w:rsidRPr="00342DBB">
              <w:rPr>
                <w:rFonts w:ascii="Times New Roman" w:eastAsia="Times New Roman" w:hAnsi="Times New Roman" w:cs="Times New Roman"/>
                <w:kern w:val="1"/>
                <w:sz w:val="20"/>
                <w:szCs w:val="20"/>
                <w:lang w:eastAsia="ar-SA"/>
              </w:rPr>
              <w:t>о-</w:t>
            </w:r>
            <w:proofErr w:type="gramEnd"/>
            <w:r w:rsidRPr="00342DBB">
              <w:rPr>
                <w:rFonts w:ascii="Times New Roman" w:eastAsia="Times New Roman" w:hAnsi="Times New Roman" w:cs="Times New Roman"/>
                <w:kern w:val="1"/>
                <w:sz w:val="20"/>
                <w:szCs w:val="20"/>
                <w:lang w:eastAsia="ar-SA"/>
              </w:rPr>
              <w:t>(фото)электрическое,: блок питания и контроля</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3</w:t>
            </w:r>
          </w:p>
        </w:tc>
      </w:tr>
      <w:tr w:rsidR="00342DBB" w:rsidRPr="00342DBB" w:rsidTr="00342DBB">
        <w:trPr>
          <w:gridAfter w:val="1"/>
          <w:wAfter w:w="354" w:type="dxa"/>
          <w:trHeight w:val="510"/>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7</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Провод групповой в защитной оболочке или кабель </w:t>
            </w:r>
            <w:proofErr w:type="gramStart"/>
            <w:r w:rsidRPr="00342DBB">
              <w:rPr>
                <w:rFonts w:ascii="Times New Roman" w:eastAsia="Times New Roman" w:hAnsi="Times New Roman" w:cs="Times New Roman"/>
                <w:kern w:val="1"/>
                <w:sz w:val="20"/>
                <w:szCs w:val="20"/>
                <w:lang w:eastAsia="ar-SA"/>
              </w:rPr>
              <w:t>трех-пятижильный</w:t>
            </w:r>
            <w:proofErr w:type="gramEnd"/>
            <w:r w:rsidRPr="00342DBB">
              <w:rPr>
                <w:rFonts w:ascii="Times New Roman" w:eastAsia="Times New Roman" w:hAnsi="Times New Roman" w:cs="Times New Roman"/>
                <w:kern w:val="1"/>
                <w:sz w:val="20"/>
                <w:szCs w:val="20"/>
                <w:lang w:eastAsia="ar-SA"/>
              </w:rPr>
              <w:t xml:space="preserve"> в готовых каналах стен и перекрытий</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 м</w:t>
            </w:r>
          </w:p>
        </w:tc>
        <w:tc>
          <w:tcPr>
            <w:tcW w:w="1134" w:type="dxa"/>
            <w:gridSpan w:val="2"/>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13100</w:t>
            </w:r>
          </w:p>
        </w:tc>
      </w:tr>
      <w:tr w:rsidR="00342DBB" w:rsidRPr="00342DBB" w:rsidTr="00342DBB">
        <w:trPr>
          <w:gridAfter w:val="1"/>
          <w:wAfter w:w="354" w:type="dxa"/>
          <w:trHeight w:val="413"/>
        </w:trPr>
        <w:tc>
          <w:tcPr>
            <w:tcW w:w="9781" w:type="dxa"/>
            <w:gridSpan w:val="8"/>
            <w:tcBorders>
              <w:top w:val="single" w:sz="4" w:space="0" w:color="auto"/>
              <w:left w:val="single" w:sz="4" w:space="0" w:color="auto"/>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b/>
                <w:bCs/>
                <w:kern w:val="1"/>
                <w:sz w:val="20"/>
                <w:szCs w:val="20"/>
                <w:lang w:eastAsia="ar-SA"/>
              </w:rPr>
            </w:pPr>
            <w:r w:rsidRPr="00342DBB">
              <w:rPr>
                <w:rFonts w:ascii="Times New Roman" w:eastAsia="Times New Roman" w:hAnsi="Times New Roman" w:cs="Times New Roman"/>
                <w:b/>
                <w:bCs/>
                <w:kern w:val="1"/>
                <w:sz w:val="20"/>
                <w:szCs w:val="20"/>
                <w:lang w:eastAsia="ar-SA"/>
              </w:rPr>
              <w:t>Раздел 2. Монтажные работы</w:t>
            </w:r>
          </w:p>
        </w:tc>
      </w:tr>
      <w:tr w:rsidR="00342DBB" w:rsidRPr="00342DBB" w:rsidTr="00342DBB">
        <w:trPr>
          <w:gridAfter w:val="1"/>
          <w:wAfter w:w="354" w:type="dxa"/>
          <w:trHeight w:val="510"/>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8</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Приборы ПС приемно-контрольные, пусковые, концентратор: блок базовый на 20 лучей</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4</w:t>
            </w:r>
          </w:p>
        </w:tc>
      </w:tr>
      <w:tr w:rsidR="00342DBB" w:rsidRPr="00342DBB" w:rsidTr="00342DBB">
        <w:trPr>
          <w:gridAfter w:val="1"/>
          <w:wAfter w:w="354" w:type="dxa"/>
          <w:trHeight w:val="510"/>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9</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Приборы приемно-контрольные сигнальные, концентратор: блок базовый на 10 лучей</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4</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10</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Приборы ПС на: 1 луч</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26</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11</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Устройство цифровой регистрации</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12</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Устройство оптик</w:t>
            </w:r>
            <w:proofErr w:type="gramStart"/>
            <w:r w:rsidRPr="00342DBB">
              <w:rPr>
                <w:rFonts w:ascii="Times New Roman" w:eastAsia="Times New Roman" w:hAnsi="Times New Roman" w:cs="Times New Roman"/>
                <w:kern w:val="1"/>
                <w:sz w:val="20"/>
                <w:szCs w:val="20"/>
                <w:lang w:eastAsia="ar-SA"/>
              </w:rPr>
              <w:t>о-</w:t>
            </w:r>
            <w:proofErr w:type="gramEnd"/>
            <w:r w:rsidRPr="00342DBB">
              <w:rPr>
                <w:rFonts w:ascii="Times New Roman" w:eastAsia="Times New Roman" w:hAnsi="Times New Roman" w:cs="Times New Roman"/>
                <w:kern w:val="1"/>
                <w:sz w:val="20"/>
                <w:szCs w:val="20"/>
                <w:lang w:eastAsia="ar-SA"/>
              </w:rPr>
              <w:t>(фото)электрическое,: блок питания и контроля</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3</w:t>
            </w:r>
          </w:p>
        </w:tc>
      </w:tr>
      <w:tr w:rsidR="00342DBB" w:rsidRPr="00342DBB" w:rsidTr="00342DBB">
        <w:trPr>
          <w:gridAfter w:val="1"/>
          <w:wAfter w:w="354" w:type="dxa"/>
          <w:trHeight w:val="510"/>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13</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r w:rsidRPr="00342DBB">
              <w:rPr>
                <w:rFonts w:ascii="Times New Roman" w:eastAsia="Times New Roman" w:hAnsi="Times New Roman" w:cs="Times New Roman"/>
                <w:kern w:val="1"/>
                <w:sz w:val="20"/>
                <w:szCs w:val="20"/>
                <w:lang w:eastAsia="ar-SA"/>
              </w:rPr>
              <w:t>Извещатель</w:t>
            </w:r>
            <w:proofErr w:type="spellEnd"/>
            <w:r w:rsidRPr="00342DBB">
              <w:rPr>
                <w:rFonts w:ascii="Times New Roman" w:eastAsia="Times New Roman" w:hAnsi="Times New Roman" w:cs="Times New Roman"/>
                <w:kern w:val="1"/>
                <w:sz w:val="20"/>
                <w:szCs w:val="20"/>
                <w:lang w:eastAsia="ar-SA"/>
              </w:rPr>
              <w:t xml:space="preserve"> ПС </w:t>
            </w:r>
            <w:proofErr w:type="gramStart"/>
            <w:r w:rsidRPr="00342DBB">
              <w:rPr>
                <w:rFonts w:ascii="Times New Roman" w:eastAsia="Times New Roman" w:hAnsi="Times New Roman" w:cs="Times New Roman"/>
                <w:kern w:val="1"/>
                <w:sz w:val="20"/>
                <w:szCs w:val="20"/>
                <w:lang w:eastAsia="ar-SA"/>
              </w:rPr>
              <w:t>автоматический</w:t>
            </w:r>
            <w:proofErr w:type="gramEnd"/>
            <w:r w:rsidRPr="00342DBB">
              <w:rPr>
                <w:rFonts w:ascii="Times New Roman" w:eastAsia="Times New Roman" w:hAnsi="Times New Roman" w:cs="Times New Roman"/>
                <w:kern w:val="1"/>
                <w:sz w:val="20"/>
                <w:szCs w:val="20"/>
                <w:lang w:eastAsia="ar-SA"/>
              </w:rPr>
              <w:t>: дымовой, фотоэлектрический, радиоизотопный, световой в нормальном исполнении</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92</w:t>
            </w:r>
          </w:p>
        </w:tc>
      </w:tr>
      <w:tr w:rsidR="00342DBB" w:rsidRPr="00342DBB" w:rsidTr="00342DBB">
        <w:trPr>
          <w:gridAfter w:val="1"/>
          <w:wAfter w:w="354" w:type="dxa"/>
          <w:trHeight w:val="510"/>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14</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r w:rsidRPr="00342DBB">
              <w:rPr>
                <w:rFonts w:ascii="Times New Roman" w:eastAsia="Times New Roman" w:hAnsi="Times New Roman" w:cs="Times New Roman"/>
                <w:kern w:val="1"/>
                <w:sz w:val="20"/>
                <w:szCs w:val="20"/>
                <w:lang w:eastAsia="ar-SA"/>
              </w:rPr>
              <w:t>Извещатель</w:t>
            </w:r>
            <w:proofErr w:type="spellEnd"/>
            <w:r w:rsidRPr="00342DBB">
              <w:rPr>
                <w:rFonts w:ascii="Times New Roman" w:eastAsia="Times New Roman" w:hAnsi="Times New Roman" w:cs="Times New Roman"/>
                <w:kern w:val="1"/>
                <w:sz w:val="20"/>
                <w:szCs w:val="20"/>
                <w:lang w:eastAsia="ar-SA"/>
              </w:rPr>
              <w:t xml:space="preserve"> ПС </w:t>
            </w:r>
            <w:proofErr w:type="gramStart"/>
            <w:r w:rsidRPr="00342DBB">
              <w:rPr>
                <w:rFonts w:ascii="Times New Roman" w:eastAsia="Times New Roman" w:hAnsi="Times New Roman" w:cs="Times New Roman"/>
                <w:kern w:val="1"/>
                <w:sz w:val="20"/>
                <w:szCs w:val="20"/>
                <w:lang w:eastAsia="ar-SA"/>
              </w:rPr>
              <w:t>автоматический</w:t>
            </w:r>
            <w:proofErr w:type="gramEnd"/>
            <w:r w:rsidRPr="00342DBB">
              <w:rPr>
                <w:rFonts w:ascii="Times New Roman" w:eastAsia="Times New Roman" w:hAnsi="Times New Roman" w:cs="Times New Roman"/>
                <w:kern w:val="1"/>
                <w:sz w:val="20"/>
                <w:szCs w:val="20"/>
                <w:lang w:eastAsia="ar-SA"/>
              </w:rPr>
              <w:t xml:space="preserve">: тепловой электро-контактный, </w:t>
            </w:r>
            <w:proofErr w:type="spellStart"/>
            <w:r w:rsidRPr="00342DBB">
              <w:rPr>
                <w:rFonts w:ascii="Times New Roman" w:eastAsia="Times New Roman" w:hAnsi="Times New Roman" w:cs="Times New Roman"/>
                <w:kern w:val="1"/>
                <w:sz w:val="20"/>
                <w:szCs w:val="20"/>
                <w:lang w:eastAsia="ar-SA"/>
              </w:rPr>
              <w:t>магнитоконтактный</w:t>
            </w:r>
            <w:proofErr w:type="spellEnd"/>
            <w:r w:rsidRPr="00342DBB">
              <w:rPr>
                <w:rFonts w:ascii="Times New Roman" w:eastAsia="Times New Roman" w:hAnsi="Times New Roman" w:cs="Times New Roman"/>
                <w:kern w:val="1"/>
                <w:sz w:val="20"/>
                <w:szCs w:val="20"/>
                <w:lang w:eastAsia="ar-SA"/>
              </w:rPr>
              <w:t xml:space="preserve"> в нормальном исполнении</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9</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15</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Световые настенные указатели</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 </w:t>
            </w: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20</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16</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Съемные и выдвижные блоки (модули, ячейки, ТЭЗ), масса: до 5 кг</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17</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Аппарат настольный, масса: до 0,015 т</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2</w:t>
            </w:r>
          </w:p>
        </w:tc>
      </w:tr>
      <w:tr w:rsidR="00342DBB" w:rsidRPr="00342DBB" w:rsidTr="00342DBB">
        <w:trPr>
          <w:gridAfter w:val="1"/>
          <w:wAfter w:w="354" w:type="dxa"/>
          <w:trHeight w:val="510"/>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lastRenderedPageBreak/>
              <w:t>18</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Приборы приемно-контрольные сигнальные, концентратор: блок базовый на 10 лучей</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19</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Устройства промежуточные на количество лучей: 1</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6</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20</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Шкаф для трубных проводок: напольный, размер до 600х600 мм</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21</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Громкоговоритель или звуковая колонка: в помещении</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88</w:t>
            </w:r>
          </w:p>
        </w:tc>
      </w:tr>
      <w:tr w:rsidR="00342DBB" w:rsidRPr="00342DBB" w:rsidTr="00342DBB">
        <w:trPr>
          <w:gridAfter w:val="1"/>
          <w:wAfter w:w="354" w:type="dxa"/>
          <w:trHeight w:val="510"/>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22</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Провод по установленным стальным конструкциям и панелям, сечение: до 16 мм</w:t>
            </w:r>
            <w:proofErr w:type="gramStart"/>
            <w:r w:rsidRPr="00342DBB">
              <w:rPr>
                <w:rFonts w:ascii="Times New Roman" w:eastAsia="Times New Roman" w:hAnsi="Times New Roman" w:cs="Times New Roman"/>
                <w:kern w:val="1"/>
                <w:sz w:val="20"/>
                <w:szCs w:val="20"/>
                <w:lang w:eastAsia="ar-SA"/>
              </w:rPr>
              <w:t>2</w:t>
            </w:r>
            <w:proofErr w:type="gramEnd"/>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 м</w:t>
            </w:r>
          </w:p>
        </w:tc>
        <w:tc>
          <w:tcPr>
            <w:tcW w:w="1134" w:type="dxa"/>
            <w:gridSpan w:val="2"/>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5</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23</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Прибор или аппарат</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5</w:t>
            </w:r>
          </w:p>
        </w:tc>
      </w:tr>
      <w:tr w:rsidR="00342DBB" w:rsidRPr="00342DBB" w:rsidTr="00342DBB">
        <w:trPr>
          <w:gridAfter w:val="1"/>
          <w:wAfter w:w="354" w:type="dxa"/>
          <w:trHeight w:val="510"/>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24</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Щитки осветительные, устанавливаемые на стене: распорными дюбелями, масса щитка до 6 кг</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2</w:t>
            </w:r>
          </w:p>
        </w:tc>
      </w:tr>
      <w:tr w:rsidR="00342DBB" w:rsidRPr="00342DBB" w:rsidTr="00342DBB">
        <w:trPr>
          <w:gridAfter w:val="1"/>
          <w:wAfter w:w="354" w:type="dxa"/>
          <w:trHeight w:val="398"/>
        </w:trPr>
        <w:tc>
          <w:tcPr>
            <w:tcW w:w="9781" w:type="dxa"/>
            <w:gridSpan w:val="8"/>
            <w:tcBorders>
              <w:top w:val="single" w:sz="4" w:space="0" w:color="auto"/>
              <w:left w:val="single" w:sz="4" w:space="0" w:color="auto"/>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Главный корпус</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25</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Устройство оптик</w:t>
            </w:r>
            <w:proofErr w:type="gramStart"/>
            <w:r w:rsidRPr="00342DBB">
              <w:rPr>
                <w:rFonts w:ascii="Times New Roman" w:eastAsia="Times New Roman" w:hAnsi="Times New Roman" w:cs="Times New Roman"/>
                <w:kern w:val="1"/>
                <w:sz w:val="20"/>
                <w:szCs w:val="20"/>
                <w:lang w:eastAsia="ar-SA"/>
              </w:rPr>
              <w:t>о-</w:t>
            </w:r>
            <w:proofErr w:type="gramEnd"/>
            <w:r w:rsidRPr="00342DBB">
              <w:rPr>
                <w:rFonts w:ascii="Times New Roman" w:eastAsia="Times New Roman" w:hAnsi="Times New Roman" w:cs="Times New Roman"/>
                <w:kern w:val="1"/>
                <w:sz w:val="20"/>
                <w:szCs w:val="20"/>
                <w:lang w:eastAsia="ar-SA"/>
              </w:rPr>
              <w:t>(фото)электрическое,: блок питания и контроля</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26</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Аппарат настольный, масса: до 0,015 т</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4</w:t>
            </w:r>
          </w:p>
        </w:tc>
      </w:tr>
      <w:tr w:rsidR="00342DBB" w:rsidRPr="00342DBB" w:rsidTr="00342DBB">
        <w:trPr>
          <w:gridAfter w:val="1"/>
          <w:wAfter w:w="354" w:type="dxa"/>
          <w:trHeight w:val="398"/>
        </w:trPr>
        <w:tc>
          <w:tcPr>
            <w:tcW w:w="9781" w:type="dxa"/>
            <w:gridSpan w:val="8"/>
            <w:tcBorders>
              <w:top w:val="single" w:sz="4" w:space="0" w:color="auto"/>
              <w:left w:val="single" w:sz="4" w:space="0" w:color="auto"/>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Прокладка кабеля</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27</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Короба пластмассовые: шириной до 40 мм</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 м</w:t>
            </w:r>
          </w:p>
        </w:tc>
        <w:tc>
          <w:tcPr>
            <w:tcW w:w="1134" w:type="dxa"/>
            <w:gridSpan w:val="2"/>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1200</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28</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Провод в коробах, сечением: до 6 мм</w:t>
            </w:r>
            <w:proofErr w:type="gramStart"/>
            <w:r w:rsidRPr="00342DBB">
              <w:rPr>
                <w:rFonts w:ascii="Times New Roman" w:eastAsia="Times New Roman" w:hAnsi="Times New Roman" w:cs="Times New Roman"/>
                <w:kern w:val="1"/>
                <w:sz w:val="20"/>
                <w:szCs w:val="20"/>
                <w:lang w:eastAsia="ar-SA"/>
              </w:rPr>
              <w:t>2</w:t>
            </w:r>
            <w:proofErr w:type="gramEnd"/>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 м</w:t>
            </w:r>
          </w:p>
        </w:tc>
        <w:tc>
          <w:tcPr>
            <w:tcW w:w="1134" w:type="dxa"/>
            <w:gridSpan w:val="2"/>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2560</w:t>
            </w:r>
          </w:p>
        </w:tc>
      </w:tr>
      <w:tr w:rsidR="00342DBB" w:rsidRPr="00342DBB" w:rsidTr="00342DBB">
        <w:trPr>
          <w:gridAfter w:val="1"/>
          <w:wAfter w:w="354" w:type="dxa"/>
          <w:trHeight w:val="413"/>
        </w:trPr>
        <w:tc>
          <w:tcPr>
            <w:tcW w:w="9781" w:type="dxa"/>
            <w:gridSpan w:val="8"/>
            <w:tcBorders>
              <w:top w:val="single" w:sz="4" w:space="0" w:color="auto"/>
              <w:left w:val="single" w:sz="4" w:space="0" w:color="auto"/>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b/>
                <w:bCs/>
                <w:kern w:val="1"/>
                <w:sz w:val="20"/>
                <w:szCs w:val="20"/>
                <w:lang w:eastAsia="ar-SA"/>
              </w:rPr>
            </w:pPr>
            <w:r w:rsidRPr="00342DBB">
              <w:rPr>
                <w:rFonts w:ascii="Times New Roman" w:eastAsia="Times New Roman" w:hAnsi="Times New Roman" w:cs="Times New Roman"/>
                <w:b/>
                <w:bCs/>
                <w:kern w:val="1"/>
                <w:sz w:val="20"/>
                <w:szCs w:val="20"/>
                <w:lang w:eastAsia="ar-SA"/>
              </w:rPr>
              <w:t>Раздел 3. Оборудование, неучтенное ценником</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29</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Пульт контроля и управления охранно-пожарный "С2000- М"</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30</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Блок контрольно-пусковой "С2000-КПБ"</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3</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31</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Блок контроля и индикации "С2000-БКИ"</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32</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Контроллер двухпроводной линии связи "С2000- КДЛ"</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4</w:t>
            </w:r>
          </w:p>
        </w:tc>
      </w:tr>
      <w:tr w:rsidR="00342DBB" w:rsidRPr="00342DBB" w:rsidTr="00342DBB">
        <w:trPr>
          <w:gridAfter w:val="1"/>
          <w:wAfter w:w="354" w:type="dxa"/>
          <w:trHeight w:val="510"/>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33</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Блок </w:t>
            </w:r>
            <w:proofErr w:type="spellStart"/>
            <w:r w:rsidRPr="00342DBB">
              <w:rPr>
                <w:rFonts w:ascii="Times New Roman" w:eastAsia="Times New Roman" w:hAnsi="Times New Roman" w:cs="Times New Roman"/>
                <w:kern w:val="1"/>
                <w:sz w:val="20"/>
                <w:szCs w:val="20"/>
                <w:lang w:eastAsia="ar-SA"/>
              </w:rPr>
              <w:t>разветвительно</w:t>
            </w:r>
            <w:proofErr w:type="spellEnd"/>
            <w:r w:rsidRPr="00342DBB">
              <w:rPr>
                <w:rFonts w:ascii="Times New Roman" w:eastAsia="Times New Roman" w:hAnsi="Times New Roman" w:cs="Times New Roman"/>
                <w:kern w:val="1"/>
                <w:sz w:val="20"/>
                <w:szCs w:val="20"/>
                <w:lang w:eastAsia="ar-SA"/>
              </w:rPr>
              <w:t>-изолирующий "БРИЗ", размер 50x30x25 мм</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17</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34</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Контроллер доступа "С2000-2"</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35</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УК-ВК исп. 12</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4</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36</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Блок сигнально-пусковой (релейный блок) "С2000- СП</w:t>
            </w:r>
            <w:proofErr w:type="gramStart"/>
            <w:r w:rsidRPr="00342DBB">
              <w:rPr>
                <w:rFonts w:ascii="Times New Roman" w:eastAsia="Times New Roman" w:hAnsi="Times New Roman" w:cs="Times New Roman"/>
                <w:kern w:val="1"/>
                <w:sz w:val="20"/>
                <w:szCs w:val="20"/>
                <w:lang w:eastAsia="ar-SA"/>
              </w:rPr>
              <w:t>1</w:t>
            </w:r>
            <w:proofErr w:type="gramEnd"/>
            <w:r w:rsidRPr="00342DBB">
              <w:rPr>
                <w:rFonts w:ascii="Times New Roman" w:eastAsia="Times New Roman" w:hAnsi="Times New Roman" w:cs="Times New Roman"/>
                <w:kern w:val="1"/>
                <w:sz w:val="20"/>
                <w:szCs w:val="20"/>
                <w:lang w:eastAsia="ar-SA"/>
              </w:rPr>
              <w:t>"</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2</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37</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С2000-Ethernet</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38</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МЕДИАКОНВЕРТЕР STM-206A25</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39</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РИП-12 исп. 56</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40</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АКБ </w:t>
            </w:r>
            <w:proofErr w:type="spellStart"/>
            <w:r w:rsidRPr="00342DBB">
              <w:rPr>
                <w:rFonts w:ascii="Times New Roman" w:eastAsia="Times New Roman" w:hAnsi="Times New Roman" w:cs="Times New Roman"/>
                <w:kern w:val="1"/>
                <w:sz w:val="20"/>
                <w:szCs w:val="20"/>
                <w:lang w:eastAsia="ar-SA"/>
              </w:rPr>
              <w:t>Delta</w:t>
            </w:r>
            <w:proofErr w:type="spellEnd"/>
            <w:r w:rsidRPr="00342DBB">
              <w:rPr>
                <w:rFonts w:ascii="Times New Roman" w:eastAsia="Times New Roman" w:hAnsi="Times New Roman" w:cs="Times New Roman"/>
                <w:kern w:val="1"/>
                <w:sz w:val="20"/>
                <w:szCs w:val="20"/>
                <w:lang w:eastAsia="ar-SA"/>
              </w:rPr>
              <w:t xml:space="preserve"> GX 12-40 (или эквивалент)</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2</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41</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r w:rsidRPr="00342DBB">
              <w:rPr>
                <w:rFonts w:ascii="Times New Roman" w:eastAsia="Times New Roman" w:hAnsi="Times New Roman" w:cs="Times New Roman"/>
                <w:kern w:val="1"/>
                <w:sz w:val="20"/>
                <w:szCs w:val="20"/>
                <w:lang w:eastAsia="ar-SA"/>
              </w:rPr>
              <w:t>Извещатель</w:t>
            </w:r>
            <w:proofErr w:type="spellEnd"/>
            <w:r w:rsidRPr="00342DBB">
              <w:rPr>
                <w:rFonts w:ascii="Times New Roman" w:eastAsia="Times New Roman" w:hAnsi="Times New Roman" w:cs="Times New Roman"/>
                <w:kern w:val="1"/>
                <w:sz w:val="20"/>
                <w:szCs w:val="20"/>
                <w:lang w:eastAsia="ar-SA"/>
              </w:rPr>
              <w:t xml:space="preserve"> пожарный дымовой: ДИП-34А-03</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86</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42</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"С2000-ИП-03"</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6</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43</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ИПР 513-3АМ исп.01</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9</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44</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r w:rsidRPr="00342DBB">
              <w:rPr>
                <w:rFonts w:ascii="Times New Roman" w:eastAsia="Times New Roman" w:hAnsi="Times New Roman" w:cs="Times New Roman"/>
                <w:kern w:val="1"/>
                <w:sz w:val="20"/>
                <w:szCs w:val="20"/>
                <w:lang w:eastAsia="ar-SA"/>
              </w:rPr>
              <w:t>Оповещатель</w:t>
            </w:r>
            <w:proofErr w:type="spellEnd"/>
            <w:r w:rsidRPr="00342DBB">
              <w:rPr>
                <w:rFonts w:ascii="Times New Roman" w:eastAsia="Times New Roman" w:hAnsi="Times New Roman" w:cs="Times New Roman"/>
                <w:kern w:val="1"/>
                <w:sz w:val="20"/>
                <w:szCs w:val="20"/>
                <w:lang w:eastAsia="ar-SA"/>
              </w:rPr>
              <w:t xml:space="preserve"> световой МОЛНИЯ-12(24) "Выход"</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16</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45</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ЛЮКС-12 НИ "Выход"</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4</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46</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Микрофонная панель RM-6024</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47</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Вентилятор автоматический PF-6302</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48</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Магнитофон цифровой PV-6232A</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49</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Блок тревожной сигнализации EP-6216</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50</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Контроллер системы оповещения ECS-6216P</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51</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Распределитель программный PO-6106</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52</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Усилитель трансляционный одноканальный DPA-600S</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53</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Блок контроля трансляционных линий SC-6224</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54</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Блок контроля и распределения питания PD-6359</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55</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Устройство зарядное PB-6207</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56</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gramStart"/>
            <w:r w:rsidRPr="00342DBB">
              <w:rPr>
                <w:rFonts w:ascii="Times New Roman" w:eastAsia="Times New Roman" w:hAnsi="Times New Roman" w:cs="Times New Roman"/>
                <w:kern w:val="1"/>
                <w:sz w:val="20"/>
                <w:szCs w:val="20"/>
                <w:lang w:eastAsia="ar-SA"/>
              </w:rPr>
              <w:t>Громкоговоритель: настенный 3 Вт SWS-03 (IWS-03 (i)</w:t>
            </w:r>
            <w:proofErr w:type="gramEnd"/>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88</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57</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АКБ </w:t>
            </w:r>
            <w:proofErr w:type="spellStart"/>
            <w:r w:rsidRPr="00342DBB">
              <w:rPr>
                <w:rFonts w:ascii="Times New Roman" w:eastAsia="Times New Roman" w:hAnsi="Times New Roman" w:cs="Times New Roman"/>
                <w:kern w:val="1"/>
                <w:sz w:val="20"/>
                <w:szCs w:val="20"/>
                <w:lang w:eastAsia="ar-SA"/>
              </w:rPr>
              <w:t>Delta</w:t>
            </w:r>
            <w:proofErr w:type="spellEnd"/>
            <w:r w:rsidRPr="00342DBB">
              <w:rPr>
                <w:rFonts w:ascii="Times New Roman" w:eastAsia="Times New Roman" w:hAnsi="Times New Roman" w:cs="Times New Roman"/>
                <w:kern w:val="1"/>
                <w:sz w:val="20"/>
                <w:szCs w:val="20"/>
                <w:lang w:eastAsia="ar-SA"/>
              </w:rPr>
              <w:t xml:space="preserve"> GX 12-120</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2</w:t>
            </w:r>
          </w:p>
        </w:tc>
      </w:tr>
      <w:tr w:rsidR="00342DBB" w:rsidRPr="00342DBB" w:rsidTr="00342DBB">
        <w:trPr>
          <w:gridAfter w:val="1"/>
          <w:wAfter w:w="354" w:type="dxa"/>
          <w:trHeight w:val="510"/>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58</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Выключатели автоматические: «IEK» ВА47-29 1Р 16А, характеристика</w:t>
            </w:r>
            <w:proofErr w:type="gramStart"/>
            <w:r w:rsidRPr="00342DBB">
              <w:rPr>
                <w:rFonts w:ascii="Times New Roman" w:eastAsia="Times New Roman" w:hAnsi="Times New Roman" w:cs="Times New Roman"/>
                <w:kern w:val="1"/>
                <w:sz w:val="20"/>
                <w:szCs w:val="20"/>
                <w:lang w:eastAsia="ar-SA"/>
              </w:rPr>
              <w:t xml:space="preserve"> С</w:t>
            </w:r>
            <w:proofErr w:type="gramEnd"/>
            <w:r w:rsidRPr="00342DBB">
              <w:rPr>
                <w:rFonts w:ascii="Times New Roman" w:eastAsia="Times New Roman" w:hAnsi="Times New Roman" w:cs="Times New Roman"/>
                <w:kern w:val="1"/>
                <w:sz w:val="20"/>
                <w:szCs w:val="20"/>
                <w:lang w:eastAsia="ar-SA"/>
              </w:rPr>
              <w:t xml:space="preserve"> (или эквивалент)</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w:t>
            </w:r>
          </w:p>
        </w:tc>
      </w:tr>
      <w:tr w:rsidR="00342DBB" w:rsidRPr="00342DBB" w:rsidTr="00342DBB">
        <w:trPr>
          <w:gridAfter w:val="1"/>
          <w:wAfter w:w="354" w:type="dxa"/>
          <w:trHeight w:val="510"/>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59</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Выключатели автоматические: «IEK» ВА47-29 1Р 10А, характеристика</w:t>
            </w:r>
            <w:proofErr w:type="gramStart"/>
            <w:r w:rsidRPr="00342DBB">
              <w:rPr>
                <w:rFonts w:ascii="Times New Roman" w:eastAsia="Times New Roman" w:hAnsi="Times New Roman" w:cs="Times New Roman"/>
                <w:kern w:val="1"/>
                <w:sz w:val="20"/>
                <w:szCs w:val="20"/>
                <w:lang w:eastAsia="ar-SA"/>
              </w:rPr>
              <w:t xml:space="preserve"> С</w:t>
            </w:r>
            <w:proofErr w:type="gramEnd"/>
            <w:r w:rsidRPr="00342DBB">
              <w:rPr>
                <w:rFonts w:ascii="Times New Roman" w:eastAsia="Times New Roman" w:hAnsi="Times New Roman" w:cs="Times New Roman"/>
                <w:kern w:val="1"/>
                <w:sz w:val="20"/>
                <w:szCs w:val="20"/>
                <w:lang w:eastAsia="ar-SA"/>
              </w:rPr>
              <w:t xml:space="preserve"> (или эквивалент)</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w:t>
            </w:r>
          </w:p>
        </w:tc>
      </w:tr>
      <w:tr w:rsidR="00342DBB" w:rsidRPr="00342DBB" w:rsidTr="00342DBB">
        <w:trPr>
          <w:gridAfter w:val="1"/>
          <w:wAfter w:w="354" w:type="dxa"/>
          <w:trHeight w:val="510"/>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60</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Выключатели автоматические: «IEK» ВА47-29 1Р 25А, характеристика</w:t>
            </w:r>
            <w:proofErr w:type="gramStart"/>
            <w:r w:rsidRPr="00342DBB">
              <w:rPr>
                <w:rFonts w:ascii="Times New Roman" w:eastAsia="Times New Roman" w:hAnsi="Times New Roman" w:cs="Times New Roman"/>
                <w:kern w:val="1"/>
                <w:sz w:val="20"/>
                <w:szCs w:val="20"/>
                <w:lang w:eastAsia="ar-SA"/>
              </w:rPr>
              <w:t xml:space="preserve"> С</w:t>
            </w:r>
            <w:proofErr w:type="gramEnd"/>
            <w:r w:rsidRPr="00342DBB">
              <w:rPr>
                <w:rFonts w:ascii="Times New Roman" w:eastAsia="Times New Roman" w:hAnsi="Times New Roman" w:cs="Times New Roman"/>
                <w:kern w:val="1"/>
                <w:sz w:val="20"/>
                <w:szCs w:val="20"/>
                <w:lang w:eastAsia="ar-SA"/>
              </w:rPr>
              <w:t xml:space="preserve"> (или эквивалент)</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61</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ЩРН-П-8 (TDM SQ0901-0003</w:t>
            </w:r>
            <w:proofErr w:type="gramStart"/>
            <w:r w:rsidRPr="00342DBB">
              <w:rPr>
                <w:rFonts w:ascii="Times New Roman" w:eastAsia="Times New Roman" w:hAnsi="Times New Roman" w:cs="Times New Roman"/>
                <w:kern w:val="1"/>
                <w:sz w:val="20"/>
                <w:szCs w:val="20"/>
                <w:lang w:eastAsia="ar-SA"/>
              </w:rPr>
              <w:t xml:space="preserve"> )</w:t>
            </w:r>
            <w:proofErr w:type="gramEnd"/>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62</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Шина нулевая 6х9 стойка бол.6 групп</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2</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63</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ЩИТОК ОПС V (МОД.2)</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w:t>
            </w:r>
          </w:p>
        </w:tc>
      </w:tr>
      <w:tr w:rsidR="00342DBB" w:rsidRPr="00342DBB" w:rsidTr="00342DBB">
        <w:trPr>
          <w:gridAfter w:val="1"/>
          <w:wAfter w:w="354" w:type="dxa"/>
          <w:trHeight w:val="398"/>
        </w:trPr>
        <w:tc>
          <w:tcPr>
            <w:tcW w:w="9781" w:type="dxa"/>
            <w:gridSpan w:val="8"/>
            <w:tcBorders>
              <w:top w:val="single" w:sz="4" w:space="0" w:color="auto"/>
              <w:left w:val="single" w:sz="4" w:space="0" w:color="auto"/>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lastRenderedPageBreak/>
              <w:t>Главный корпус</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64</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r w:rsidRPr="00342DBB">
              <w:rPr>
                <w:rFonts w:ascii="Times New Roman" w:eastAsia="Times New Roman" w:hAnsi="Times New Roman" w:cs="Times New Roman"/>
                <w:kern w:val="1"/>
                <w:sz w:val="20"/>
                <w:szCs w:val="20"/>
                <w:lang w:eastAsia="ar-SA"/>
              </w:rPr>
              <w:t>Acer</w:t>
            </w:r>
            <w:proofErr w:type="spellEnd"/>
            <w:r w:rsidRPr="00342DBB">
              <w:rPr>
                <w:rFonts w:ascii="Times New Roman" w:eastAsia="Times New Roman" w:hAnsi="Times New Roman" w:cs="Times New Roman"/>
                <w:kern w:val="1"/>
                <w:sz w:val="20"/>
                <w:szCs w:val="20"/>
                <w:lang w:eastAsia="ar-SA"/>
              </w:rPr>
              <w:t xml:space="preserve"> </w:t>
            </w:r>
            <w:proofErr w:type="spellStart"/>
            <w:r w:rsidRPr="00342DBB">
              <w:rPr>
                <w:rFonts w:ascii="Times New Roman" w:eastAsia="Times New Roman" w:hAnsi="Times New Roman" w:cs="Times New Roman"/>
                <w:kern w:val="1"/>
                <w:sz w:val="20"/>
                <w:szCs w:val="20"/>
                <w:lang w:eastAsia="ar-SA"/>
              </w:rPr>
              <w:t>Aspire</w:t>
            </w:r>
            <w:proofErr w:type="spellEnd"/>
            <w:r w:rsidRPr="00342DBB">
              <w:rPr>
                <w:rFonts w:ascii="Times New Roman" w:eastAsia="Times New Roman" w:hAnsi="Times New Roman" w:cs="Times New Roman"/>
                <w:kern w:val="1"/>
                <w:sz w:val="20"/>
                <w:szCs w:val="20"/>
                <w:lang w:eastAsia="ar-SA"/>
              </w:rPr>
              <w:t xml:space="preserve"> C22-865 (или эквивалент)</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65</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val="en-US" w:eastAsia="ar-SA"/>
              </w:rPr>
            </w:pPr>
            <w:r w:rsidRPr="00342DBB">
              <w:rPr>
                <w:rFonts w:ascii="Times New Roman" w:eastAsia="Times New Roman" w:hAnsi="Times New Roman" w:cs="Times New Roman"/>
                <w:kern w:val="1"/>
                <w:sz w:val="20"/>
                <w:szCs w:val="20"/>
                <w:lang w:val="en-US" w:eastAsia="ar-SA"/>
              </w:rPr>
              <w:t>Sven Standard 300 Combo (</w:t>
            </w:r>
            <w:r w:rsidRPr="00342DBB">
              <w:rPr>
                <w:rFonts w:ascii="Times New Roman" w:eastAsia="Times New Roman" w:hAnsi="Times New Roman" w:cs="Times New Roman"/>
                <w:kern w:val="1"/>
                <w:sz w:val="20"/>
                <w:szCs w:val="20"/>
                <w:lang w:eastAsia="ar-SA"/>
              </w:rPr>
              <w:t>или</w:t>
            </w:r>
            <w:r w:rsidRPr="00342DBB">
              <w:rPr>
                <w:rFonts w:ascii="Times New Roman" w:eastAsia="Times New Roman" w:hAnsi="Times New Roman" w:cs="Times New Roman"/>
                <w:kern w:val="1"/>
                <w:sz w:val="20"/>
                <w:szCs w:val="20"/>
                <w:lang w:val="en-US" w:eastAsia="ar-SA"/>
              </w:rPr>
              <w:t xml:space="preserve"> </w:t>
            </w:r>
            <w:r w:rsidRPr="00342DBB">
              <w:rPr>
                <w:rFonts w:ascii="Times New Roman" w:eastAsia="Times New Roman" w:hAnsi="Times New Roman" w:cs="Times New Roman"/>
                <w:kern w:val="1"/>
                <w:sz w:val="20"/>
                <w:szCs w:val="20"/>
                <w:lang w:eastAsia="ar-SA"/>
              </w:rPr>
              <w:t>эквивалент</w:t>
            </w:r>
            <w:r w:rsidRPr="00342DBB">
              <w:rPr>
                <w:rFonts w:ascii="Times New Roman" w:eastAsia="Times New Roman" w:hAnsi="Times New Roman" w:cs="Times New Roman"/>
                <w:kern w:val="1"/>
                <w:sz w:val="20"/>
                <w:szCs w:val="20"/>
                <w:lang w:val="en-US" w:eastAsia="ar-SA"/>
              </w:rPr>
              <w:t>)</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66</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Коммутатор </w:t>
            </w:r>
            <w:proofErr w:type="spellStart"/>
            <w:r w:rsidRPr="00342DBB">
              <w:rPr>
                <w:rFonts w:ascii="Times New Roman" w:eastAsia="Times New Roman" w:hAnsi="Times New Roman" w:cs="Times New Roman"/>
                <w:kern w:val="1"/>
                <w:sz w:val="20"/>
                <w:szCs w:val="20"/>
                <w:lang w:eastAsia="ar-SA"/>
              </w:rPr>
              <w:t>Cisco</w:t>
            </w:r>
            <w:proofErr w:type="spellEnd"/>
            <w:r w:rsidRPr="00342DBB">
              <w:rPr>
                <w:rFonts w:ascii="Times New Roman" w:eastAsia="Times New Roman" w:hAnsi="Times New Roman" w:cs="Times New Roman"/>
                <w:kern w:val="1"/>
                <w:sz w:val="20"/>
                <w:szCs w:val="20"/>
                <w:lang w:eastAsia="ar-SA"/>
              </w:rPr>
              <w:t xml:space="preserve"> SRW224G4-K9-EU (или эквивалент)</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67</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МЕДИАКОНВЕРТЕР STM-206</w:t>
            </w:r>
            <w:r w:rsidRPr="00342DBB">
              <w:rPr>
                <w:rFonts w:ascii="Times New Roman" w:eastAsia="Times New Roman" w:hAnsi="Times New Roman" w:cs="Times New Roman"/>
                <w:kern w:val="1"/>
                <w:sz w:val="20"/>
                <w:szCs w:val="20"/>
                <w:lang w:val="en-US" w:eastAsia="ar-SA"/>
              </w:rPr>
              <w:t>B</w:t>
            </w:r>
            <w:r w:rsidRPr="00342DBB">
              <w:rPr>
                <w:rFonts w:ascii="Times New Roman" w:eastAsia="Times New Roman" w:hAnsi="Times New Roman" w:cs="Times New Roman"/>
                <w:kern w:val="1"/>
                <w:sz w:val="20"/>
                <w:szCs w:val="20"/>
                <w:lang w:eastAsia="ar-SA"/>
              </w:rPr>
              <w:t>25 (или эквивалент)</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68</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Оперативная задача "Орион</w:t>
            </w:r>
            <w:proofErr w:type="gramStart"/>
            <w:r w:rsidRPr="00342DBB">
              <w:rPr>
                <w:rFonts w:ascii="Times New Roman" w:eastAsia="Times New Roman" w:hAnsi="Times New Roman" w:cs="Times New Roman"/>
                <w:kern w:val="1"/>
                <w:sz w:val="20"/>
                <w:szCs w:val="20"/>
                <w:lang w:eastAsia="ar-SA"/>
              </w:rPr>
              <w:t xml:space="preserve"> П</w:t>
            </w:r>
            <w:proofErr w:type="gramEnd"/>
            <w:r w:rsidRPr="00342DBB">
              <w:rPr>
                <w:rFonts w:ascii="Times New Roman" w:eastAsia="Times New Roman" w:hAnsi="Times New Roman" w:cs="Times New Roman"/>
                <w:kern w:val="1"/>
                <w:sz w:val="20"/>
                <w:szCs w:val="20"/>
                <w:lang w:eastAsia="ar-SA"/>
              </w:rPr>
              <w:t>ро" исп. 127</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69</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Администратор базы данных "Орион</w:t>
            </w:r>
            <w:proofErr w:type="gramStart"/>
            <w:r w:rsidRPr="00342DBB">
              <w:rPr>
                <w:rFonts w:ascii="Times New Roman" w:eastAsia="Times New Roman" w:hAnsi="Times New Roman" w:cs="Times New Roman"/>
                <w:kern w:val="1"/>
                <w:sz w:val="20"/>
                <w:szCs w:val="20"/>
                <w:lang w:eastAsia="ar-SA"/>
              </w:rPr>
              <w:t xml:space="preserve"> П</w:t>
            </w:r>
            <w:proofErr w:type="gramEnd"/>
            <w:r w:rsidRPr="00342DBB">
              <w:rPr>
                <w:rFonts w:ascii="Times New Roman" w:eastAsia="Times New Roman" w:hAnsi="Times New Roman" w:cs="Times New Roman"/>
                <w:kern w:val="1"/>
                <w:sz w:val="20"/>
                <w:szCs w:val="20"/>
                <w:lang w:eastAsia="ar-SA"/>
              </w:rPr>
              <w:t>ро"</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70</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Генератор отчетов "Орион</w:t>
            </w:r>
            <w:proofErr w:type="gramStart"/>
            <w:r w:rsidRPr="00342DBB">
              <w:rPr>
                <w:rFonts w:ascii="Times New Roman" w:eastAsia="Times New Roman" w:hAnsi="Times New Roman" w:cs="Times New Roman"/>
                <w:kern w:val="1"/>
                <w:sz w:val="20"/>
                <w:szCs w:val="20"/>
                <w:lang w:eastAsia="ar-SA"/>
              </w:rPr>
              <w:t xml:space="preserve"> П</w:t>
            </w:r>
            <w:proofErr w:type="gramEnd"/>
            <w:r w:rsidRPr="00342DBB">
              <w:rPr>
                <w:rFonts w:ascii="Times New Roman" w:eastAsia="Times New Roman" w:hAnsi="Times New Roman" w:cs="Times New Roman"/>
                <w:kern w:val="1"/>
                <w:sz w:val="20"/>
                <w:szCs w:val="20"/>
                <w:lang w:eastAsia="ar-SA"/>
              </w:rPr>
              <w:t>ро"</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71</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Сервер "Орион</w:t>
            </w:r>
            <w:proofErr w:type="gramStart"/>
            <w:r w:rsidRPr="00342DBB">
              <w:rPr>
                <w:rFonts w:ascii="Times New Roman" w:eastAsia="Times New Roman" w:hAnsi="Times New Roman" w:cs="Times New Roman"/>
                <w:kern w:val="1"/>
                <w:sz w:val="20"/>
                <w:szCs w:val="20"/>
                <w:lang w:eastAsia="ar-SA"/>
              </w:rPr>
              <w:t xml:space="preserve"> П</w:t>
            </w:r>
            <w:proofErr w:type="gramEnd"/>
            <w:r w:rsidRPr="00342DBB">
              <w:rPr>
                <w:rFonts w:ascii="Times New Roman" w:eastAsia="Times New Roman" w:hAnsi="Times New Roman" w:cs="Times New Roman"/>
                <w:kern w:val="1"/>
                <w:sz w:val="20"/>
                <w:szCs w:val="20"/>
                <w:lang w:eastAsia="ar-SA"/>
              </w:rPr>
              <w:t>ро"</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72</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ИБП SVEN </w:t>
            </w:r>
            <w:proofErr w:type="spellStart"/>
            <w:r w:rsidRPr="00342DBB">
              <w:rPr>
                <w:rFonts w:ascii="Times New Roman" w:eastAsia="Times New Roman" w:hAnsi="Times New Roman" w:cs="Times New Roman"/>
                <w:kern w:val="1"/>
                <w:sz w:val="20"/>
                <w:szCs w:val="20"/>
                <w:lang w:eastAsia="ar-SA"/>
              </w:rPr>
              <w:t>Pro</w:t>
            </w:r>
            <w:proofErr w:type="spellEnd"/>
            <w:r w:rsidRPr="00342DBB">
              <w:rPr>
                <w:rFonts w:ascii="Times New Roman" w:eastAsia="Times New Roman" w:hAnsi="Times New Roman" w:cs="Times New Roman"/>
                <w:kern w:val="1"/>
                <w:sz w:val="20"/>
                <w:szCs w:val="20"/>
                <w:lang w:eastAsia="ar-SA"/>
              </w:rPr>
              <w:t xml:space="preserve"> 1000 (или эквивалент)</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w:t>
            </w:r>
          </w:p>
        </w:tc>
      </w:tr>
      <w:tr w:rsidR="00342DBB" w:rsidRPr="00342DBB" w:rsidTr="00342DBB">
        <w:trPr>
          <w:gridAfter w:val="1"/>
          <w:wAfter w:w="354" w:type="dxa"/>
          <w:trHeight w:val="323"/>
        </w:trPr>
        <w:tc>
          <w:tcPr>
            <w:tcW w:w="9781" w:type="dxa"/>
            <w:gridSpan w:val="8"/>
            <w:tcBorders>
              <w:top w:val="single" w:sz="4" w:space="0" w:color="auto"/>
              <w:left w:val="single" w:sz="4" w:space="0" w:color="auto"/>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b/>
                <w:bCs/>
                <w:kern w:val="1"/>
                <w:sz w:val="20"/>
                <w:szCs w:val="20"/>
                <w:lang w:eastAsia="ar-SA"/>
              </w:rPr>
            </w:pPr>
            <w:r w:rsidRPr="00342DBB">
              <w:rPr>
                <w:rFonts w:ascii="Times New Roman" w:eastAsia="Times New Roman" w:hAnsi="Times New Roman" w:cs="Times New Roman"/>
                <w:b/>
                <w:bCs/>
                <w:kern w:val="1"/>
                <w:sz w:val="20"/>
                <w:szCs w:val="20"/>
                <w:lang w:eastAsia="ar-SA"/>
              </w:rPr>
              <w:t>Раздел 4. Материалы, неучтенные ценником</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73</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Шкаф стальной 19" разборный PR-331NA</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74</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Корд микрофонный AT-KM-093-1</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4</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75</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Корд микрофонный AT-KM-093-10</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76</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val="en-US" w:eastAsia="ar-SA"/>
              </w:rPr>
            </w:pPr>
            <w:r w:rsidRPr="00342DBB">
              <w:rPr>
                <w:rFonts w:ascii="Times New Roman" w:eastAsia="Times New Roman" w:hAnsi="Times New Roman" w:cs="Times New Roman"/>
                <w:kern w:val="1"/>
                <w:sz w:val="20"/>
                <w:szCs w:val="20"/>
                <w:lang w:val="en-US" w:eastAsia="ar-SA"/>
              </w:rPr>
              <w:t>PC-LPM-STP-RJ45-RJ45-C5e-5M</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77</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val="en-US" w:eastAsia="ar-SA"/>
              </w:rPr>
            </w:pPr>
            <w:r w:rsidRPr="00342DBB">
              <w:rPr>
                <w:rFonts w:ascii="Times New Roman" w:eastAsia="Times New Roman" w:hAnsi="Times New Roman" w:cs="Times New Roman"/>
                <w:kern w:val="1"/>
                <w:sz w:val="20"/>
                <w:szCs w:val="20"/>
                <w:lang w:val="en-US" w:eastAsia="ar-SA"/>
              </w:rPr>
              <w:t>PC-LPM-STP-RJ45-RJ45-C5e-15M</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78</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Шнур оптический SC-SC 1м</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79</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val="en-US" w:eastAsia="ar-SA"/>
              </w:rPr>
            </w:pPr>
            <w:r w:rsidRPr="00342DBB">
              <w:rPr>
                <w:rFonts w:ascii="Times New Roman" w:eastAsia="Times New Roman" w:hAnsi="Times New Roman" w:cs="Times New Roman"/>
                <w:kern w:val="1"/>
                <w:sz w:val="20"/>
                <w:szCs w:val="20"/>
                <w:lang w:val="en-US" w:eastAsia="ar-SA"/>
              </w:rPr>
              <w:t>PC-LPM-STP-RJ45-RJ45-C5e-15M</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80</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Шнур оптический SC-SC 1м</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342DBB">
              <w:rPr>
                <w:rFonts w:ascii="Times New Roman" w:eastAsia="Times New Roman" w:hAnsi="Times New Roman" w:cs="Times New Roman"/>
                <w:kern w:val="1"/>
                <w:sz w:val="20"/>
                <w:szCs w:val="20"/>
                <w:lang w:eastAsia="ar-SA"/>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81</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r w:rsidRPr="00342DBB">
              <w:rPr>
                <w:rFonts w:ascii="Times New Roman" w:eastAsia="Times New Roman" w:hAnsi="Times New Roman" w:cs="Times New Roman"/>
                <w:kern w:val="1"/>
                <w:sz w:val="20"/>
                <w:szCs w:val="20"/>
                <w:lang w:eastAsia="ar-SA"/>
              </w:rPr>
              <w:t>Миниканал</w:t>
            </w:r>
            <w:proofErr w:type="spellEnd"/>
            <w:r w:rsidRPr="00342DBB">
              <w:rPr>
                <w:rFonts w:ascii="Times New Roman" w:eastAsia="Times New Roman" w:hAnsi="Times New Roman" w:cs="Times New Roman"/>
                <w:kern w:val="1"/>
                <w:sz w:val="20"/>
                <w:szCs w:val="20"/>
                <w:lang w:eastAsia="ar-SA"/>
              </w:rPr>
              <w:t xml:space="preserve"> 15х17 TMC (00303)</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м</w:t>
            </w:r>
          </w:p>
        </w:tc>
        <w:tc>
          <w:tcPr>
            <w:tcW w:w="1134" w:type="dxa"/>
            <w:gridSpan w:val="2"/>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714</w:t>
            </w:r>
          </w:p>
        </w:tc>
      </w:tr>
      <w:tr w:rsidR="00342DBB" w:rsidRPr="00342DBB" w:rsidTr="00342DBB">
        <w:trPr>
          <w:gridAfter w:val="1"/>
          <w:wAfter w:w="354" w:type="dxa"/>
          <w:trHeight w:val="25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82</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Кабель-канал (короб) 40x40 мм</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 м</w:t>
            </w:r>
          </w:p>
        </w:tc>
        <w:tc>
          <w:tcPr>
            <w:tcW w:w="1134" w:type="dxa"/>
            <w:gridSpan w:val="2"/>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500</w:t>
            </w:r>
          </w:p>
        </w:tc>
      </w:tr>
      <w:tr w:rsidR="00342DBB" w:rsidRPr="00342DBB" w:rsidTr="00342DBB">
        <w:trPr>
          <w:gridAfter w:val="1"/>
          <w:wAfter w:w="354" w:type="dxa"/>
          <w:trHeight w:val="1046"/>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83</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Кабель для систем пожарной сигнализации с </w:t>
            </w:r>
            <w:proofErr w:type="spellStart"/>
            <w:r w:rsidRPr="00342DBB">
              <w:rPr>
                <w:rFonts w:ascii="Times New Roman" w:eastAsia="Times New Roman" w:hAnsi="Times New Roman" w:cs="Times New Roman"/>
                <w:kern w:val="1"/>
                <w:sz w:val="20"/>
                <w:szCs w:val="20"/>
                <w:lang w:eastAsia="ar-SA"/>
              </w:rPr>
              <w:t>однопроволочными</w:t>
            </w:r>
            <w:proofErr w:type="spellEnd"/>
            <w:r w:rsidRPr="00342DBB">
              <w:rPr>
                <w:rFonts w:ascii="Times New Roman" w:eastAsia="Times New Roman" w:hAnsi="Times New Roman" w:cs="Times New Roman"/>
                <w:kern w:val="1"/>
                <w:sz w:val="20"/>
                <w:szCs w:val="20"/>
                <w:lang w:eastAsia="ar-SA"/>
              </w:rPr>
              <w:t xml:space="preserve"> медными жилами, с изоляцией из огнестойкой кремнийорганической резины, в оболочке из ПВХ пластиката, не распространяющий горение, с низким </w:t>
            </w:r>
            <w:proofErr w:type="spellStart"/>
            <w:r w:rsidRPr="00342DBB">
              <w:rPr>
                <w:rFonts w:ascii="Times New Roman" w:eastAsia="Times New Roman" w:hAnsi="Times New Roman" w:cs="Times New Roman"/>
                <w:kern w:val="1"/>
                <w:sz w:val="20"/>
                <w:szCs w:val="20"/>
                <w:lang w:eastAsia="ar-SA"/>
              </w:rPr>
              <w:t>дым</w:t>
            </w:r>
            <w:proofErr w:type="gramStart"/>
            <w:r w:rsidRPr="00342DBB">
              <w:rPr>
                <w:rFonts w:ascii="Times New Roman" w:eastAsia="Times New Roman" w:hAnsi="Times New Roman" w:cs="Times New Roman"/>
                <w:kern w:val="1"/>
                <w:sz w:val="20"/>
                <w:szCs w:val="20"/>
                <w:lang w:eastAsia="ar-SA"/>
              </w:rPr>
              <w:t>о</w:t>
            </w:r>
            <w:proofErr w:type="spellEnd"/>
            <w:r w:rsidRPr="00342DBB">
              <w:rPr>
                <w:rFonts w:ascii="Times New Roman" w:eastAsia="Times New Roman" w:hAnsi="Times New Roman" w:cs="Times New Roman"/>
                <w:kern w:val="1"/>
                <w:sz w:val="20"/>
                <w:szCs w:val="20"/>
                <w:lang w:eastAsia="ar-SA"/>
              </w:rPr>
              <w:t>-</w:t>
            </w:r>
            <w:proofErr w:type="gramEnd"/>
            <w:r w:rsidRPr="00342DBB">
              <w:rPr>
                <w:rFonts w:ascii="Times New Roman" w:eastAsia="Times New Roman" w:hAnsi="Times New Roman" w:cs="Times New Roman"/>
                <w:kern w:val="1"/>
                <w:sz w:val="20"/>
                <w:szCs w:val="20"/>
                <w:lang w:eastAsia="ar-SA"/>
              </w:rPr>
              <w:t xml:space="preserve"> и </w:t>
            </w:r>
            <w:proofErr w:type="spellStart"/>
            <w:r w:rsidRPr="00342DBB">
              <w:rPr>
                <w:rFonts w:ascii="Times New Roman" w:eastAsia="Times New Roman" w:hAnsi="Times New Roman" w:cs="Times New Roman"/>
                <w:kern w:val="1"/>
                <w:sz w:val="20"/>
                <w:szCs w:val="20"/>
                <w:lang w:eastAsia="ar-SA"/>
              </w:rPr>
              <w:t>газовыделением</w:t>
            </w:r>
            <w:proofErr w:type="spellEnd"/>
            <w:r w:rsidRPr="00342DBB">
              <w:rPr>
                <w:rFonts w:ascii="Times New Roman" w:eastAsia="Times New Roman" w:hAnsi="Times New Roman" w:cs="Times New Roman"/>
                <w:kern w:val="1"/>
                <w:sz w:val="20"/>
                <w:szCs w:val="20"/>
                <w:lang w:eastAsia="ar-SA"/>
              </w:rPr>
              <w:t xml:space="preserve">  </w:t>
            </w:r>
            <w:proofErr w:type="spellStart"/>
            <w:r w:rsidRPr="00342DBB">
              <w:rPr>
                <w:rFonts w:ascii="Times New Roman" w:eastAsia="Times New Roman" w:hAnsi="Times New Roman" w:cs="Times New Roman"/>
                <w:kern w:val="1"/>
                <w:sz w:val="20"/>
                <w:szCs w:val="20"/>
                <w:lang w:eastAsia="ar-SA"/>
              </w:rPr>
              <w:t>КПСЭнг</w:t>
            </w:r>
            <w:proofErr w:type="spellEnd"/>
            <w:r w:rsidRPr="00342DBB">
              <w:rPr>
                <w:rFonts w:ascii="Times New Roman" w:eastAsia="Times New Roman" w:hAnsi="Times New Roman" w:cs="Times New Roman"/>
                <w:kern w:val="1"/>
                <w:sz w:val="20"/>
                <w:szCs w:val="20"/>
                <w:lang w:eastAsia="ar-SA"/>
              </w:rPr>
              <w:t>(А)-FRLS 1х2х0,5</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 м</w:t>
            </w:r>
          </w:p>
        </w:tc>
        <w:tc>
          <w:tcPr>
            <w:tcW w:w="1134" w:type="dxa"/>
            <w:gridSpan w:val="2"/>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1720</w:t>
            </w:r>
          </w:p>
        </w:tc>
      </w:tr>
      <w:tr w:rsidR="00342DBB" w:rsidRPr="00342DBB" w:rsidTr="00342DBB">
        <w:trPr>
          <w:gridAfter w:val="1"/>
          <w:wAfter w:w="354" w:type="dxa"/>
          <w:trHeight w:val="976"/>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84</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Кабель для систем пожарной сигнализации с </w:t>
            </w:r>
            <w:proofErr w:type="spellStart"/>
            <w:r w:rsidRPr="00342DBB">
              <w:rPr>
                <w:rFonts w:ascii="Times New Roman" w:eastAsia="Times New Roman" w:hAnsi="Times New Roman" w:cs="Times New Roman"/>
                <w:kern w:val="1"/>
                <w:sz w:val="20"/>
                <w:szCs w:val="20"/>
                <w:lang w:eastAsia="ar-SA"/>
              </w:rPr>
              <w:t>однопроволочными</w:t>
            </w:r>
            <w:proofErr w:type="spellEnd"/>
            <w:r w:rsidRPr="00342DBB">
              <w:rPr>
                <w:rFonts w:ascii="Times New Roman" w:eastAsia="Times New Roman" w:hAnsi="Times New Roman" w:cs="Times New Roman"/>
                <w:kern w:val="1"/>
                <w:sz w:val="20"/>
                <w:szCs w:val="20"/>
                <w:lang w:eastAsia="ar-SA"/>
              </w:rPr>
              <w:t xml:space="preserve"> медными жилами, с изоляцией из огнестойкой кремнийорганической резины, в оболочке из ПВХ пластиката, не распространяющий горение, с низким </w:t>
            </w:r>
            <w:proofErr w:type="spellStart"/>
            <w:r w:rsidRPr="00342DBB">
              <w:rPr>
                <w:rFonts w:ascii="Times New Roman" w:eastAsia="Times New Roman" w:hAnsi="Times New Roman" w:cs="Times New Roman"/>
                <w:kern w:val="1"/>
                <w:sz w:val="20"/>
                <w:szCs w:val="20"/>
                <w:lang w:eastAsia="ar-SA"/>
              </w:rPr>
              <w:t>дым</w:t>
            </w:r>
            <w:proofErr w:type="gramStart"/>
            <w:r w:rsidRPr="00342DBB">
              <w:rPr>
                <w:rFonts w:ascii="Times New Roman" w:eastAsia="Times New Roman" w:hAnsi="Times New Roman" w:cs="Times New Roman"/>
                <w:kern w:val="1"/>
                <w:sz w:val="20"/>
                <w:szCs w:val="20"/>
                <w:lang w:eastAsia="ar-SA"/>
              </w:rPr>
              <w:t>о</w:t>
            </w:r>
            <w:proofErr w:type="spellEnd"/>
            <w:r w:rsidRPr="00342DBB">
              <w:rPr>
                <w:rFonts w:ascii="Times New Roman" w:eastAsia="Times New Roman" w:hAnsi="Times New Roman" w:cs="Times New Roman"/>
                <w:kern w:val="1"/>
                <w:sz w:val="20"/>
                <w:szCs w:val="20"/>
                <w:lang w:eastAsia="ar-SA"/>
              </w:rPr>
              <w:t>-</w:t>
            </w:r>
            <w:proofErr w:type="gramEnd"/>
            <w:r w:rsidRPr="00342DBB">
              <w:rPr>
                <w:rFonts w:ascii="Times New Roman" w:eastAsia="Times New Roman" w:hAnsi="Times New Roman" w:cs="Times New Roman"/>
                <w:kern w:val="1"/>
                <w:sz w:val="20"/>
                <w:szCs w:val="20"/>
                <w:lang w:eastAsia="ar-SA"/>
              </w:rPr>
              <w:t xml:space="preserve"> и </w:t>
            </w:r>
            <w:proofErr w:type="spellStart"/>
            <w:r w:rsidRPr="00342DBB">
              <w:rPr>
                <w:rFonts w:ascii="Times New Roman" w:eastAsia="Times New Roman" w:hAnsi="Times New Roman" w:cs="Times New Roman"/>
                <w:kern w:val="1"/>
                <w:sz w:val="20"/>
                <w:szCs w:val="20"/>
                <w:lang w:eastAsia="ar-SA"/>
              </w:rPr>
              <w:t>газовыделением</w:t>
            </w:r>
            <w:proofErr w:type="spellEnd"/>
            <w:r w:rsidRPr="00342DBB">
              <w:rPr>
                <w:rFonts w:ascii="Times New Roman" w:eastAsia="Times New Roman" w:hAnsi="Times New Roman" w:cs="Times New Roman"/>
                <w:kern w:val="1"/>
                <w:sz w:val="20"/>
                <w:szCs w:val="20"/>
                <w:lang w:eastAsia="ar-SA"/>
              </w:rPr>
              <w:t xml:space="preserve">  </w:t>
            </w:r>
            <w:proofErr w:type="spellStart"/>
            <w:r w:rsidRPr="00342DBB">
              <w:rPr>
                <w:rFonts w:ascii="Times New Roman" w:eastAsia="Times New Roman" w:hAnsi="Times New Roman" w:cs="Times New Roman"/>
                <w:kern w:val="1"/>
                <w:sz w:val="20"/>
                <w:szCs w:val="20"/>
                <w:lang w:eastAsia="ar-SA"/>
              </w:rPr>
              <w:t>КПСЭнг</w:t>
            </w:r>
            <w:proofErr w:type="spellEnd"/>
            <w:r w:rsidRPr="00342DBB">
              <w:rPr>
                <w:rFonts w:ascii="Times New Roman" w:eastAsia="Times New Roman" w:hAnsi="Times New Roman" w:cs="Times New Roman"/>
                <w:kern w:val="1"/>
                <w:sz w:val="20"/>
                <w:szCs w:val="20"/>
                <w:lang w:eastAsia="ar-SA"/>
              </w:rPr>
              <w:t>(А)-FRLS 2х2х1,5</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 м</w:t>
            </w:r>
          </w:p>
        </w:tc>
        <w:tc>
          <w:tcPr>
            <w:tcW w:w="1134" w:type="dxa"/>
            <w:gridSpan w:val="2"/>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50</w:t>
            </w:r>
          </w:p>
        </w:tc>
      </w:tr>
      <w:tr w:rsidR="00342DBB" w:rsidRPr="00342DBB" w:rsidTr="00342DBB">
        <w:trPr>
          <w:gridAfter w:val="1"/>
          <w:wAfter w:w="354" w:type="dxa"/>
          <w:trHeight w:val="127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85</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Кабели парной скрутки огнестойкие для систем пожарной сигнализации с </w:t>
            </w:r>
            <w:proofErr w:type="spellStart"/>
            <w:r w:rsidRPr="00342DBB">
              <w:rPr>
                <w:rFonts w:ascii="Times New Roman" w:eastAsia="Times New Roman" w:hAnsi="Times New Roman" w:cs="Times New Roman"/>
                <w:kern w:val="1"/>
                <w:sz w:val="20"/>
                <w:szCs w:val="20"/>
                <w:lang w:eastAsia="ar-SA"/>
              </w:rPr>
              <w:t>однопроволочными</w:t>
            </w:r>
            <w:proofErr w:type="spellEnd"/>
            <w:r w:rsidRPr="00342DBB">
              <w:rPr>
                <w:rFonts w:ascii="Times New Roman" w:eastAsia="Times New Roman" w:hAnsi="Times New Roman" w:cs="Times New Roman"/>
                <w:kern w:val="1"/>
                <w:sz w:val="20"/>
                <w:szCs w:val="20"/>
                <w:lang w:eastAsia="ar-SA"/>
              </w:rPr>
              <w:t xml:space="preserve"> медными жилами, изоляцией из кремнийорганической резины, оболочкой из ПВХ, не распространяющий горение, с низким </w:t>
            </w:r>
            <w:proofErr w:type="spellStart"/>
            <w:r w:rsidRPr="00342DBB">
              <w:rPr>
                <w:rFonts w:ascii="Times New Roman" w:eastAsia="Times New Roman" w:hAnsi="Times New Roman" w:cs="Times New Roman"/>
                <w:kern w:val="1"/>
                <w:sz w:val="20"/>
                <w:szCs w:val="20"/>
                <w:lang w:eastAsia="ar-SA"/>
              </w:rPr>
              <w:t>дым</w:t>
            </w:r>
            <w:proofErr w:type="gramStart"/>
            <w:r w:rsidRPr="00342DBB">
              <w:rPr>
                <w:rFonts w:ascii="Times New Roman" w:eastAsia="Times New Roman" w:hAnsi="Times New Roman" w:cs="Times New Roman"/>
                <w:kern w:val="1"/>
                <w:sz w:val="20"/>
                <w:szCs w:val="20"/>
                <w:lang w:eastAsia="ar-SA"/>
              </w:rPr>
              <w:t>о</w:t>
            </w:r>
            <w:proofErr w:type="spellEnd"/>
            <w:r w:rsidRPr="00342DBB">
              <w:rPr>
                <w:rFonts w:ascii="Times New Roman" w:eastAsia="Times New Roman" w:hAnsi="Times New Roman" w:cs="Times New Roman"/>
                <w:kern w:val="1"/>
                <w:sz w:val="20"/>
                <w:szCs w:val="20"/>
                <w:lang w:eastAsia="ar-SA"/>
              </w:rPr>
              <w:t>-</w:t>
            </w:r>
            <w:proofErr w:type="gramEnd"/>
            <w:r w:rsidRPr="00342DBB">
              <w:rPr>
                <w:rFonts w:ascii="Times New Roman" w:eastAsia="Times New Roman" w:hAnsi="Times New Roman" w:cs="Times New Roman"/>
                <w:kern w:val="1"/>
                <w:sz w:val="20"/>
                <w:szCs w:val="20"/>
                <w:lang w:eastAsia="ar-SA"/>
              </w:rPr>
              <w:t xml:space="preserve"> и </w:t>
            </w:r>
            <w:proofErr w:type="spellStart"/>
            <w:r w:rsidRPr="00342DBB">
              <w:rPr>
                <w:rFonts w:ascii="Times New Roman" w:eastAsia="Times New Roman" w:hAnsi="Times New Roman" w:cs="Times New Roman"/>
                <w:kern w:val="1"/>
                <w:sz w:val="20"/>
                <w:szCs w:val="20"/>
                <w:lang w:eastAsia="ar-SA"/>
              </w:rPr>
              <w:t>газовыделением</w:t>
            </w:r>
            <w:proofErr w:type="spellEnd"/>
            <w:r w:rsidRPr="00342DBB">
              <w:rPr>
                <w:rFonts w:ascii="Times New Roman" w:eastAsia="Times New Roman" w:hAnsi="Times New Roman" w:cs="Times New Roman"/>
                <w:kern w:val="1"/>
                <w:sz w:val="20"/>
                <w:szCs w:val="20"/>
                <w:lang w:eastAsia="ar-SA"/>
              </w:rPr>
              <w:t xml:space="preserve">, с экраном из </w:t>
            </w:r>
            <w:proofErr w:type="spellStart"/>
            <w:r w:rsidRPr="00342DBB">
              <w:rPr>
                <w:rFonts w:ascii="Times New Roman" w:eastAsia="Times New Roman" w:hAnsi="Times New Roman" w:cs="Times New Roman"/>
                <w:kern w:val="1"/>
                <w:sz w:val="20"/>
                <w:szCs w:val="20"/>
                <w:lang w:eastAsia="ar-SA"/>
              </w:rPr>
              <w:t>алюмолавсановой</w:t>
            </w:r>
            <w:proofErr w:type="spellEnd"/>
            <w:r w:rsidRPr="00342DBB">
              <w:rPr>
                <w:rFonts w:ascii="Times New Roman" w:eastAsia="Times New Roman" w:hAnsi="Times New Roman" w:cs="Times New Roman"/>
                <w:kern w:val="1"/>
                <w:sz w:val="20"/>
                <w:szCs w:val="20"/>
                <w:lang w:eastAsia="ar-SA"/>
              </w:rPr>
              <w:t xml:space="preserve"> ленты  </w:t>
            </w:r>
            <w:proofErr w:type="spellStart"/>
            <w:r w:rsidRPr="00342DBB">
              <w:rPr>
                <w:rFonts w:ascii="Times New Roman" w:eastAsia="Times New Roman" w:hAnsi="Times New Roman" w:cs="Times New Roman"/>
                <w:kern w:val="1"/>
                <w:sz w:val="20"/>
                <w:szCs w:val="20"/>
                <w:lang w:eastAsia="ar-SA"/>
              </w:rPr>
              <w:t>КПСЭнг</w:t>
            </w:r>
            <w:proofErr w:type="spellEnd"/>
            <w:r w:rsidRPr="00342DBB">
              <w:rPr>
                <w:rFonts w:ascii="Times New Roman" w:eastAsia="Times New Roman" w:hAnsi="Times New Roman" w:cs="Times New Roman"/>
                <w:kern w:val="1"/>
                <w:sz w:val="20"/>
                <w:szCs w:val="20"/>
                <w:lang w:eastAsia="ar-SA"/>
              </w:rPr>
              <w:t>-FRLS 2х2х0,5</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 м</w:t>
            </w:r>
          </w:p>
        </w:tc>
        <w:tc>
          <w:tcPr>
            <w:tcW w:w="1134" w:type="dxa"/>
            <w:gridSpan w:val="2"/>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790</w:t>
            </w:r>
          </w:p>
        </w:tc>
      </w:tr>
      <w:tr w:rsidR="00342DBB" w:rsidRPr="00342DBB" w:rsidTr="00342DBB">
        <w:trPr>
          <w:gridAfter w:val="1"/>
          <w:wAfter w:w="354" w:type="dxa"/>
          <w:trHeight w:val="300"/>
        </w:trPr>
        <w:tc>
          <w:tcPr>
            <w:tcW w:w="9781" w:type="dxa"/>
            <w:gridSpan w:val="8"/>
            <w:tcBorders>
              <w:top w:val="single" w:sz="4" w:space="0" w:color="auto"/>
              <w:left w:val="single" w:sz="4" w:space="0" w:color="auto"/>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b/>
                <w:bCs/>
                <w:kern w:val="1"/>
                <w:sz w:val="20"/>
                <w:szCs w:val="20"/>
                <w:lang w:eastAsia="ar-SA"/>
              </w:rPr>
            </w:pPr>
            <w:r w:rsidRPr="00342DBB">
              <w:rPr>
                <w:rFonts w:ascii="Times New Roman" w:eastAsia="Times New Roman" w:hAnsi="Times New Roman" w:cs="Times New Roman"/>
                <w:b/>
                <w:bCs/>
                <w:kern w:val="1"/>
                <w:sz w:val="20"/>
                <w:szCs w:val="20"/>
                <w:lang w:eastAsia="ar-SA"/>
              </w:rPr>
              <w:t>Раздел 5. Пусконаладочные работы</w:t>
            </w:r>
          </w:p>
        </w:tc>
      </w:tr>
      <w:tr w:rsidR="00342DBB" w:rsidRPr="00342DBB" w:rsidTr="00342DBB">
        <w:trPr>
          <w:gridAfter w:val="1"/>
          <w:wAfter w:w="354" w:type="dxa"/>
          <w:trHeight w:val="510"/>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86</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Установка и настройка центрального контроллера охранной системы</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система</w:t>
            </w:r>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w:t>
            </w:r>
          </w:p>
        </w:tc>
      </w:tr>
      <w:tr w:rsidR="00342DBB" w:rsidRPr="00342DBB" w:rsidTr="00342DBB">
        <w:trPr>
          <w:gridAfter w:val="1"/>
          <w:wAfter w:w="354" w:type="dxa"/>
          <w:trHeight w:val="510"/>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87</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Автоматизированная система управления II категории технической сложности с количеством каналов (</w:t>
            </w:r>
            <w:proofErr w:type="spellStart"/>
            <w:r w:rsidRPr="00342DBB">
              <w:rPr>
                <w:rFonts w:ascii="Times New Roman" w:eastAsia="Times New Roman" w:hAnsi="Times New Roman" w:cs="Times New Roman"/>
                <w:kern w:val="1"/>
                <w:sz w:val="20"/>
                <w:szCs w:val="20"/>
                <w:lang w:eastAsia="ar-SA"/>
              </w:rPr>
              <w:t>Кобщ</w:t>
            </w:r>
            <w:proofErr w:type="spellEnd"/>
            <w:r w:rsidRPr="00342DBB">
              <w:rPr>
                <w:rFonts w:ascii="Times New Roman" w:eastAsia="Times New Roman" w:hAnsi="Times New Roman" w:cs="Times New Roman"/>
                <w:kern w:val="1"/>
                <w:sz w:val="20"/>
                <w:szCs w:val="20"/>
                <w:lang w:eastAsia="ar-SA"/>
              </w:rPr>
              <w:t>): 80</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система</w:t>
            </w:r>
          </w:p>
        </w:tc>
        <w:tc>
          <w:tcPr>
            <w:tcW w:w="1134" w:type="dxa"/>
            <w:gridSpan w:val="2"/>
            <w:tcBorders>
              <w:top w:val="nil"/>
              <w:left w:val="nil"/>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w:t>
            </w:r>
          </w:p>
        </w:tc>
      </w:tr>
      <w:tr w:rsidR="00342DBB" w:rsidRPr="00342DBB" w:rsidTr="00342DBB">
        <w:trPr>
          <w:gridAfter w:val="1"/>
          <w:wAfter w:w="354" w:type="dxa"/>
          <w:trHeight w:val="765"/>
        </w:trPr>
        <w:tc>
          <w:tcPr>
            <w:tcW w:w="677" w:type="dxa"/>
            <w:gridSpan w:val="2"/>
            <w:tcBorders>
              <w:top w:val="nil"/>
              <w:left w:val="single" w:sz="4" w:space="0" w:color="auto"/>
              <w:bottom w:val="single" w:sz="4" w:space="0" w:color="auto"/>
              <w:right w:val="single" w:sz="4" w:space="0" w:color="auto"/>
            </w:tcBorders>
            <w:shd w:val="clear" w:color="auto" w:fill="auto"/>
            <w:noWrap/>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88</w:t>
            </w:r>
          </w:p>
        </w:tc>
        <w:tc>
          <w:tcPr>
            <w:tcW w:w="6836" w:type="dxa"/>
            <w:gridSpan w:val="3"/>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Автоматизированная система управления II категории технической сложности с количеством каналов (</w:t>
            </w:r>
            <w:proofErr w:type="spellStart"/>
            <w:r w:rsidRPr="00342DBB">
              <w:rPr>
                <w:rFonts w:ascii="Times New Roman" w:eastAsia="Times New Roman" w:hAnsi="Times New Roman" w:cs="Times New Roman"/>
                <w:kern w:val="1"/>
                <w:sz w:val="20"/>
                <w:szCs w:val="20"/>
                <w:lang w:eastAsia="ar-SA"/>
              </w:rPr>
              <w:t>Кобщ</w:t>
            </w:r>
            <w:proofErr w:type="spellEnd"/>
            <w:r w:rsidRPr="00342DBB">
              <w:rPr>
                <w:rFonts w:ascii="Times New Roman" w:eastAsia="Times New Roman" w:hAnsi="Times New Roman" w:cs="Times New Roman"/>
                <w:kern w:val="1"/>
                <w:sz w:val="20"/>
                <w:szCs w:val="20"/>
                <w:lang w:eastAsia="ar-SA"/>
              </w:rPr>
              <w:t>): за каждый канал свыше 80 до 159 добавлять к расценке 02-01-002-09</w:t>
            </w:r>
          </w:p>
        </w:tc>
        <w:tc>
          <w:tcPr>
            <w:tcW w:w="1134" w:type="dxa"/>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канал</w:t>
            </w:r>
          </w:p>
        </w:tc>
        <w:tc>
          <w:tcPr>
            <w:tcW w:w="1134" w:type="dxa"/>
            <w:gridSpan w:val="2"/>
            <w:tcBorders>
              <w:top w:val="nil"/>
              <w:left w:val="nil"/>
              <w:bottom w:val="single" w:sz="4" w:space="0" w:color="auto"/>
              <w:right w:val="single" w:sz="4" w:space="0" w:color="auto"/>
            </w:tcBorders>
            <w:shd w:val="clear" w:color="auto" w:fill="auto"/>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21</w:t>
            </w:r>
          </w:p>
        </w:tc>
      </w:tr>
    </w:tbl>
    <w:p w:rsidR="00342DBB" w:rsidRDefault="00342DBB" w:rsidP="00342DBB">
      <w:pPr>
        <w:suppressAutoHyphens/>
        <w:spacing w:after="0" w:line="240" w:lineRule="auto"/>
        <w:rPr>
          <w:rFonts w:ascii="Times New Roman" w:eastAsia="Times New Roman" w:hAnsi="Times New Roman" w:cs="Times New Roman"/>
          <w:b/>
          <w:kern w:val="1"/>
          <w:sz w:val="20"/>
          <w:szCs w:val="20"/>
          <w:lang w:eastAsia="ar-SA"/>
        </w:rPr>
      </w:pPr>
      <w:r w:rsidRPr="00342DBB">
        <w:rPr>
          <w:rFonts w:ascii="Times New Roman" w:eastAsia="Times New Roman" w:hAnsi="Times New Roman" w:cs="Times New Roman"/>
          <w:b/>
          <w:kern w:val="1"/>
          <w:sz w:val="20"/>
          <w:szCs w:val="20"/>
          <w:lang w:eastAsia="ar-SA"/>
        </w:rPr>
        <w:t xml:space="preserve">                                                                                         Таблица 2</w:t>
      </w:r>
    </w:p>
    <w:p w:rsidR="00342DBB" w:rsidRDefault="00342DBB" w:rsidP="00342DBB">
      <w:pPr>
        <w:suppressAutoHyphens/>
        <w:spacing w:after="0" w:line="240" w:lineRule="auto"/>
        <w:jc w:val="center"/>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 xml:space="preserve">Перечень и технические характеристики материалов и оборудования, используемых </w:t>
      </w:r>
    </w:p>
    <w:p w:rsidR="00342DBB" w:rsidRPr="00342DBB" w:rsidRDefault="00342DBB" w:rsidP="00342DBB">
      <w:pPr>
        <w:suppressAutoHyphens/>
        <w:spacing w:after="0" w:line="240" w:lineRule="auto"/>
        <w:jc w:val="center"/>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Подрядчиком при производстве работ</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06"/>
        <w:gridCol w:w="6195"/>
      </w:tblGrid>
      <w:tr w:rsidR="00342DBB" w:rsidRPr="00342DBB" w:rsidTr="00342DBB">
        <w:tc>
          <w:tcPr>
            <w:tcW w:w="709" w:type="dxa"/>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п\</w:t>
            </w:r>
            <w:proofErr w:type="gramStart"/>
            <w:r w:rsidRPr="00342DBB">
              <w:rPr>
                <w:rFonts w:ascii="Times New Roman" w:eastAsia="Times New Roman" w:hAnsi="Times New Roman" w:cs="Times New Roman"/>
                <w:kern w:val="1"/>
                <w:sz w:val="20"/>
                <w:szCs w:val="20"/>
                <w:lang w:eastAsia="ar-SA"/>
              </w:rPr>
              <w:t>п</w:t>
            </w:r>
            <w:proofErr w:type="gramEnd"/>
          </w:p>
        </w:tc>
        <w:tc>
          <w:tcPr>
            <w:tcW w:w="2906" w:type="dxa"/>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Наименование</w:t>
            </w:r>
            <w:r>
              <w:rPr>
                <w:rFonts w:ascii="Times New Roman" w:eastAsia="Times New Roman" w:hAnsi="Times New Roman" w:cs="Times New Roman"/>
                <w:kern w:val="1"/>
                <w:sz w:val="20"/>
                <w:szCs w:val="20"/>
                <w:lang w:eastAsia="ar-SA"/>
              </w:rPr>
              <w:t xml:space="preserve"> материалов и </w:t>
            </w:r>
            <w:r w:rsidRPr="00342DBB">
              <w:rPr>
                <w:rFonts w:ascii="Times New Roman" w:eastAsia="Times New Roman" w:hAnsi="Times New Roman" w:cs="Times New Roman"/>
                <w:kern w:val="1"/>
                <w:sz w:val="20"/>
                <w:szCs w:val="20"/>
                <w:lang w:eastAsia="ar-SA"/>
              </w:rPr>
              <w:t xml:space="preserve"> оборудования</w:t>
            </w:r>
          </w:p>
        </w:tc>
        <w:tc>
          <w:tcPr>
            <w:tcW w:w="6195" w:type="dxa"/>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Технические характерист</w:t>
            </w:r>
            <w:r>
              <w:rPr>
                <w:rFonts w:ascii="Times New Roman" w:eastAsia="Times New Roman" w:hAnsi="Times New Roman" w:cs="Times New Roman"/>
                <w:kern w:val="1"/>
                <w:sz w:val="20"/>
                <w:szCs w:val="20"/>
                <w:lang w:eastAsia="ar-SA"/>
              </w:rPr>
              <w:t xml:space="preserve">ики </w:t>
            </w:r>
          </w:p>
        </w:tc>
      </w:tr>
      <w:tr w:rsidR="00342DBB" w:rsidRPr="00342DBB" w:rsidTr="00342DBB">
        <w:tc>
          <w:tcPr>
            <w:tcW w:w="709" w:type="dxa"/>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w:t>
            </w:r>
          </w:p>
        </w:tc>
        <w:tc>
          <w:tcPr>
            <w:tcW w:w="2906" w:type="dxa"/>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Прибор контрольно-пусковой С2000-КПБ  «Болид»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Россия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
        </w:tc>
        <w:tc>
          <w:tcPr>
            <w:tcW w:w="6195" w:type="dxa"/>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Контролируемые выходы: 6 шт.</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Коммутируемое напряжение (от источника питания блока): в диапазоне от 10,2 до 28,4</w:t>
            </w:r>
            <w:proofErr w:type="gramStart"/>
            <w:r w:rsidRPr="00342DBB">
              <w:rPr>
                <w:rFonts w:ascii="Times New Roman" w:eastAsia="Times New Roman" w:hAnsi="Times New Roman" w:cs="Times New Roman"/>
                <w:kern w:val="1"/>
                <w:sz w:val="20"/>
                <w:szCs w:val="20"/>
                <w:lang w:eastAsia="ar-SA"/>
              </w:rPr>
              <w:t xml:space="preserve"> В</w:t>
            </w:r>
            <w:proofErr w:type="gramEnd"/>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Предельный коммутируемый ток одного канала: 2 А</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Предельный коммутируемый ток блока: 3 А</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Предельный ток контроля исправности цепей: 1,5 мА</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Количество радиальных неадресных технологических шлейфов сигнализации (ШС): 2</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Сопротивление проводов ШС без учёта выносного элемента: 100 Ом</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Коммуникационный порт (для работы в ИСО «Орион») RS-485.</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Питание прибора от внешнего источника постоянного тока (имеет дополнительный ввод для подключения резервного источника </w:t>
            </w:r>
            <w:r w:rsidRPr="00342DBB">
              <w:rPr>
                <w:rFonts w:ascii="Times New Roman" w:eastAsia="Times New Roman" w:hAnsi="Times New Roman" w:cs="Times New Roman"/>
                <w:kern w:val="1"/>
                <w:sz w:val="20"/>
                <w:szCs w:val="20"/>
                <w:lang w:eastAsia="ar-SA"/>
              </w:rPr>
              <w:lastRenderedPageBreak/>
              <w:t>питания)</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Напряжение питания: в диапазоне от 10,2</w:t>
            </w:r>
            <w:proofErr w:type="gramStart"/>
            <w:r w:rsidRPr="00342DBB">
              <w:rPr>
                <w:rFonts w:ascii="Times New Roman" w:eastAsia="Times New Roman" w:hAnsi="Times New Roman" w:cs="Times New Roman"/>
                <w:kern w:val="1"/>
                <w:sz w:val="20"/>
                <w:szCs w:val="20"/>
                <w:lang w:eastAsia="ar-SA"/>
              </w:rPr>
              <w:t xml:space="preserve"> В</w:t>
            </w:r>
            <w:proofErr w:type="gramEnd"/>
            <w:r w:rsidRPr="00342DBB">
              <w:rPr>
                <w:rFonts w:ascii="Times New Roman" w:eastAsia="Times New Roman" w:hAnsi="Times New Roman" w:cs="Times New Roman"/>
                <w:kern w:val="1"/>
                <w:sz w:val="20"/>
                <w:szCs w:val="20"/>
                <w:lang w:eastAsia="ar-SA"/>
              </w:rPr>
              <w:t xml:space="preserve"> до 28,4 В постоянного тока</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Средний срок службы 10 лет</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Подключение к ПК через интерфейс RS-485 с помощью преобразователя интерфейсов</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Тип монтажа</w:t>
            </w:r>
            <w:r w:rsidRPr="00342DBB">
              <w:rPr>
                <w:rFonts w:ascii="Times New Roman" w:eastAsia="Times New Roman" w:hAnsi="Times New Roman" w:cs="Times New Roman"/>
                <w:kern w:val="1"/>
                <w:sz w:val="20"/>
                <w:szCs w:val="20"/>
                <w:lang w:eastAsia="ar-SA"/>
              </w:rPr>
              <w:tab/>
              <w:t>настенный навесной, на DIN-рейку</w:t>
            </w:r>
          </w:p>
        </w:tc>
      </w:tr>
      <w:tr w:rsidR="00342DBB" w:rsidRPr="00342DBB" w:rsidTr="00342DB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val="en-US" w:eastAsia="ar-SA"/>
              </w:rPr>
            </w:pPr>
            <w:r w:rsidRPr="00342DBB">
              <w:rPr>
                <w:rFonts w:ascii="Times New Roman" w:eastAsia="Times New Roman" w:hAnsi="Times New Roman" w:cs="Times New Roman"/>
                <w:kern w:val="1"/>
                <w:sz w:val="20"/>
                <w:szCs w:val="20"/>
                <w:lang w:val="en-US" w:eastAsia="ar-SA"/>
              </w:rPr>
              <w:lastRenderedPageBreak/>
              <w:t>2</w:t>
            </w: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Блок индикации с клавиатурой С2000-БКИ  «Болид»</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Россия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Световая индикация 60 двухцветных индикаторов для отображения состояния разделов ИСО «Орион»,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7одноцветных индикаторов для отображения наличия тревог, неисправностей в ИСО «Орион</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Внешний считыватель электронных идентификаторов (ЭИ)</w:t>
            </w:r>
            <w:r w:rsidRPr="00342DBB">
              <w:rPr>
                <w:rFonts w:ascii="Times New Roman" w:eastAsia="Times New Roman" w:hAnsi="Times New Roman" w:cs="Times New Roman"/>
                <w:kern w:val="1"/>
                <w:sz w:val="20"/>
                <w:szCs w:val="20"/>
                <w:lang w:eastAsia="ar-SA"/>
              </w:rPr>
              <w:tab/>
              <w:t xml:space="preserve"> 1 вход</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Встроенный звуковой сигнализатор </w:t>
            </w:r>
            <w:r w:rsidRPr="00342DBB">
              <w:rPr>
                <w:rFonts w:ascii="Times New Roman" w:eastAsia="Times New Roman" w:hAnsi="Times New Roman" w:cs="Times New Roman"/>
                <w:kern w:val="1"/>
                <w:sz w:val="20"/>
                <w:szCs w:val="20"/>
                <w:lang w:eastAsia="ar-SA"/>
              </w:rPr>
              <w:tab/>
              <w:t>есть</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Датчик вскрытия корпуса микропереключатель</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Коммуникационный порт (для работы в ИСО «Орион») RS-485</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Напряжение питания</w:t>
            </w:r>
            <w:r w:rsidRPr="00342DBB">
              <w:rPr>
                <w:rFonts w:ascii="Times New Roman" w:eastAsia="Times New Roman" w:hAnsi="Times New Roman" w:cs="Times New Roman"/>
                <w:kern w:val="1"/>
                <w:sz w:val="20"/>
                <w:szCs w:val="20"/>
                <w:lang w:eastAsia="ar-SA"/>
              </w:rPr>
              <w:tab/>
              <w:t>в диапазоне от 10,2 до 28,0</w:t>
            </w:r>
            <w:proofErr w:type="gramStart"/>
            <w:r w:rsidRPr="00342DBB">
              <w:rPr>
                <w:rFonts w:ascii="Times New Roman" w:eastAsia="Times New Roman" w:hAnsi="Times New Roman" w:cs="Times New Roman"/>
                <w:kern w:val="1"/>
                <w:sz w:val="20"/>
                <w:szCs w:val="20"/>
                <w:lang w:eastAsia="ar-SA"/>
              </w:rPr>
              <w:t xml:space="preserve"> В</w:t>
            </w:r>
            <w:proofErr w:type="gramEnd"/>
            <w:r w:rsidRPr="00342DBB">
              <w:rPr>
                <w:rFonts w:ascii="Times New Roman" w:eastAsia="Times New Roman" w:hAnsi="Times New Roman" w:cs="Times New Roman"/>
                <w:kern w:val="1"/>
                <w:sz w:val="20"/>
                <w:szCs w:val="20"/>
                <w:lang w:eastAsia="ar-SA"/>
              </w:rPr>
              <w:t xml:space="preserve"> постоянного тока</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Количество вводов питания</w:t>
            </w:r>
            <w:r w:rsidRPr="00342DBB">
              <w:rPr>
                <w:rFonts w:ascii="Times New Roman" w:eastAsia="Times New Roman" w:hAnsi="Times New Roman" w:cs="Times New Roman"/>
                <w:kern w:val="1"/>
                <w:sz w:val="20"/>
                <w:szCs w:val="20"/>
                <w:lang w:eastAsia="ar-SA"/>
              </w:rPr>
              <w:tab/>
              <w:t xml:space="preserve"> 2</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Потребляемая мощность 3 Вт</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Средний срок службы 10 лет</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Подключение к ПК</w:t>
            </w:r>
            <w:r w:rsidRPr="00342DBB">
              <w:rPr>
                <w:rFonts w:ascii="Times New Roman" w:eastAsia="Times New Roman" w:hAnsi="Times New Roman" w:cs="Times New Roman"/>
                <w:kern w:val="1"/>
                <w:sz w:val="20"/>
                <w:szCs w:val="20"/>
                <w:lang w:eastAsia="ar-SA"/>
              </w:rPr>
              <w:tab/>
              <w:t>через интерфейс RS-485 с помощью преобразователя интерфейсов</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Тип монтажа</w:t>
            </w:r>
            <w:r w:rsidRPr="00342DBB">
              <w:rPr>
                <w:rFonts w:ascii="Times New Roman" w:eastAsia="Times New Roman" w:hAnsi="Times New Roman" w:cs="Times New Roman"/>
                <w:kern w:val="1"/>
                <w:sz w:val="20"/>
                <w:szCs w:val="20"/>
                <w:lang w:eastAsia="ar-SA"/>
              </w:rPr>
              <w:tab/>
              <w:t>настенный навесной</w:t>
            </w:r>
          </w:p>
        </w:tc>
      </w:tr>
      <w:tr w:rsidR="00342DBB" w:rsidRPr="00342DBB" w:rsidTr="00342DB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val="en-US" w:eastAsia="ar-SA"/>
              </w:rPr>
            </w:pPr>
            <w:r w:rsidRPr="00342DBB">
              <w:rPr>
                <w:rFonts w:ascii="Times New Roman" w:eastAsia="Times New Roman" w:hAnsi="Times New Roman" w:cs="Times New Roman"/>
                <w:kern w:val="1"/>
                <w:sz w:val="20"/>
                <w:szCs w:val="20"/>
                <w:lang w:val="en-US" w:eastAsia="ar-SA"/>
              </w:rPr>
              <w:t>3</w:t>
            </w: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Контроллер двухпроводной линии С2000-КДЛ  «Болид»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Россия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Количество </w:t>
            </w:r>
            <w:proofErr w:type="gramStart"/>
            <w:r w:rsidRPr="00342DBB">
              <w:rPr>
                <w:rFonts w:ascii="Times New Roman" w:eastAsia="Times New Roman" w:hAnsi="Times New Roman" w:cs="Times New Roman"/>
                <w:kern w:val="1"/>
                <w:sz w:val="20"/>
                <w:szCs w:val="20"/>
                <w:lang w:eastAsia="ar-SA"/>
              </w:rPr>
              <w:t>подключаемых</w:t>
            </w:r>
            <w:proofErr w:type="gramEnd"/>
            <w:r w:rsidRPr="00342DBB">
              <w:rPr>
                <w:rFonts w:ascii="Times New Roman" w:eastAsia="Times New Roman" w:hAnsi="Times New Roman" w:cs="Times New Roman"/>
                <w:kern w:val="1"/>
                <w:sz w:val="20"/>
                <w:szCs w:val="20"/>
                <w:lang w:eastAsia="ar-SA"/>
              </w:rPr>
              <w:t xml:space="preserve"> АУ 127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Длина двухпроводной линии 600 метров при сечении 0,75 мм²</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700 метров при сечении 0,9 мм²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Напряжение питания в диапазоне от 10,2</w:t>
            </w:r>
            <w:proofErr w:type="gramStart"/>
            <w:r w:rsidRPr="00342DBB">
              <w:rPr>
                <w:rFonts w:ascii="Times New Roman" w:eastAsia="Times New Roman" w:hAnsi="Times New Roman" w:cs="Times New Roman"/>
                <w:kern w:val="1"/>
                <w:sz w:val="20"/>
                <w:szCs w:val="20"/>
                <w:lang w:eastAsia="ar-SA"/>
              </w:rPr>
              <w:t xml:space="preserve"> В</w:t>
            </w:r>
            <w:proofErr w:type="gramEnd"/>
            <w:r w:rsidRPr="00342DBB">
              <w:rPr>
                <w:rFonts w:ascii="Times New Roman" w:eastAsia="Times New Roman" w:hAnsi="Times New Roman" w:cs="Times New Roman"/>
                <w:kern w:val="1"/>
                <w:sz w:val="20"/>
                <w:szCs w:val="20"/>
                <w:lang w:eastAsia="ar-SA"/>
              </w:rPr>
              <w:t xml:space="preserve"> до 28,4 В постоянного тока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Внешний считыватель электронных идентификаторов (ЭИ) 1 вход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Объем памяти ключей, карт, кодов  512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Энергонезависимый буфер событий 255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Световая индикация на лицевой панели 3 </w:t>
            </w:r>
            <w:proofErr w:type="gramStart"/>
            <w:r w:rsidRPr="00342DBB">
              <w:rPr>
                <w:rFonts w:ascii="Times New Roman" w:eastAsia="Times New Roman" w:hAnsi="Times New Roman" w:cs="Times New Roman"/>
                <w:kern w:val="1"/>
                <w:sz w:val="20"/>
                <w:szCs w:val="20"/>
                <w:lang w:eastAsia="ar-SA"/>
              </w:rPr>
              <w:t>светодиодных</w:t>
            </w:r>
            <w:proofErr w:type="gramEnd"/>
            <w:r w:rsidRPr="00342DBB">
              <w:rPr>
                <w:rFonts w:ascii="Times New Roman" w:eastAsia="Times New Roman" w:hAnsi="Times New Roman" w:cs="Times New Roman"/>
                <w:kern w:val="1"/>
                <w:sz w:val="20"/>
                <w:szCs w:val="20"/>
                <w:lang w:eastAsia="ar-SA"/>
              </w:rPr>
              <w:t xml:space="preserve"> индикатора (работа, RS-485, ДПЛС)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Встроенный звуковой сигнализатор  50 </w:t>
            </w:r>
            <w:proofErr w:type="spellStart"/>
            <w:r w:rsidRPr="00342DBB">
              <w:rPr>
                <w:rFonts w:ascii="Times New Roman" w:eastAsia="Times New Roman" w:hAnsi="Times New Roman" w:cs="Times New Roman"/>
                <w:kern w:val="1"/>
                <w:sz w:val="20"/>
                <w:szCs w:val="20"/>
                <w:lang w:eastAsia="ar-SA"/>
              </w:rPr>
              <w:t>дБА</w:t>
            </w:r>
            <w:proofErr w:type="spellEnd"/>
            <w:r w:rsidRPr="00342DBB">
              <w:rPr>
                <w:rFonts w:ascii="Times New Roman" w:eastAsia="Times New Roman" w:hAnsi="Times New Roman" w:cs="Times New Roman"/>
                <w:kern w:val="1"/>
                <w:sz w:val="20"/>
                <w:szCs w:val="20"/>
                <w:lang w:eastAsia="ar-SA"/>
              </w:rPr>
              <w:t xml:space="preserve"> на расстоянии 1 м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Датчик вскрытия корпуса микроконтакт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Коммуникационный порт (для работы в ИСО «Орион») RS-485</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Готовность к работе после включения питания 15 сек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Подключение к ПК через интерфейс RS-485 с помощью преобразователя интерфейсов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Тип монтажа настенный навесной или на DIN-рейку.</w:t>
            </w:r>
          </w:p>
        </w:tc>
      </w:tr>
      <w:tr w:rsidR="00342DBB" w:rsidRPr="00342DBB" w:rsidTr="00342DB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val="en-US" w:eastAsia="ar-SA"/>
              </w:rPr>
            </w:pPr>
            <w:r w:rsidRPr="00342DBB">
              <w:rPr>
                <w:rFonts w:ascii="Times New Roman" w:eastAsia="Times New Roman" w:hAnsi="Times New Roman" w:cs="Times New Roman"/>
                <w:kern w:val="1"/>
                <w:sz w:val="20"/>
                <w:szCs w:val="20"/>
                <w:lang w:val="en-US" w:eastAsia="ar-SA"/>
              </w:rPr>
              <w:t>4</w:t>
            </w: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Блок </w:t>
            </w:r>
            <w:proofErr w:type="spellStart"/>
            <w:r w:rsidRPr="00342DBB">
              <w:rPr>
                <w:rFonts w:ascii="Times New Roman" w:eastAsia="Times New Roman" w:hAnsi="Times New Roman" w:cs="Times New Roman"/>
                <w:kern w:val="1"/>
                <w:sz w:val="20"/>
                <w:szCs w:val="20"/>
                <w:lang w:eastAsia="ar-SA"/>
              </w:rPr>
              <w:t>разветвительно</w:t>
            </w:r>
            <w:proofErr w:type="spellEnd"/>
            <w:r w:rsidRPr="00342DBB">
              <w:rPr>
                <w:rFonts w:ascii="Times New Roman" w:eastAsia="Times New Roman" w:hAnsi="Times New Roman" w:cs="Times New Roman"/>
                <w:kern w:val="1"/>
                <w:sz w:val="20"/>
                <w:szCs w:val="20"/>
                <w:lang w:eastAsia="ar-SA"/>
              </w:rPr>
              <w:t>-изолирующий</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Россия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Количество включаемых в двух проводную линию связи (ДПЛС) блоков 40 шт. без дополнительных расчётов, максимально 127 шт.</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Потребляемый блоком ток,</w:t>
            </w:r>
            <w:r w:rsidRPr="00342DBB">
              <w:rPr>
                <w:rFonts w:ascii="Times New Roman" w:eastAsia="Times New Roman" w:hAnsi="Times New Roman" w:cs="Times New Roman"/>
                <w:kern w:val="1"/>
                <w:sz w:val="20"/>
                <w:szCs w:val="20"/>
                <w:lang w:eastAsia="ar-SA"/>
              </w:rPr>
              <w:tab/>
              <w:t>40 мкА.</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Время срабатывания блока,</w:t>
            </w:r>
            <w:r w:rsidRPr="00342DBB">
              <w:rPr>
                <w:rFonts w:ascii="Times New Roman" w:eastAsia="Times New Roman" w:hAnsi="Times New Roman" w:cs="Times New Roman"/>
                <w:kern w:val="1"/>
                <w:sz w:val="20"/>
                <w:szCs w:val="20"/>
                <w:lang w:eastAsia="ar-SA"/>
              </w:rPr>
              <w:tab/>
              <w:t xml:space="preserve">200 </w:t>
            </w:r>
            <w:proofErr w:type="spellStart"/>
            <w:r w:rsidRPr="00342DBB">
              <w:rPr>
                <w:rFonts w:ascii="Times New Roman" w:eastAsia="Times New Roman" w:hAnsi="Times New Roman" w:cs="Times New Roman"/>
                <w:kern w:val="1"/>
                <w:sz w:val="20"/>
                <w:szCs w:val="20"/>
                <w:lang w:eastAsia="ar-SA"/>
              </w:rPr>
              <w:t>мс</w:t>
            </w:r>
            <w:proofErr w:type="spellEnd"/>
            <w:r w:rsidRPr="00342DBB">
              <w:rPr>
                <w:rFonts w:ascii="Times New Roman" w:eastAsia="Times New Roman" w:hAnsi="Times New Roman" w:cs="Times New Roman"/>
                <w:kern w:val="1"/>
                <w:sz w:val="20"/>
                <w:szCs w:val="20"/>
                <w:lang w:eastAsia="ar-SA"/>
              </w:rPr>
              <w:t>.</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Срок службы:</w:t>
            </w:r>
            <w:r w:rsidRPr="00342DBB">
              <w:rPr>
                <w:rFonts w:ascii="Times New Roman" w:eastAsia="Times New Roman" w:hAnsi="Times New Roman" w:cs="Times New Roman"/>
                <w:kern w:val="1"/>
                <w:sz w:val="20"/>
                <w:szCs w:val="20"/>
                <w:lang w:eastAsia="ar-SA"/>
              </w:rPr>
              <w:tab/>
              <w:t>10 лет.</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Тип монтажа: настенный навесной</w:t>
            </w:r>
          </w:p>
        </w:tc>
      </w:tr>
      <w:tr w:rsidR="00342DBB" w:rsidRPr="00342DBB" w:rsidTr="00342DB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5</w:t>
            </w: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Преобразователь интерфейсов RS-485/RS-232 в </w:t>
            </w:r>
            <w:proofErr w:type="spellStart"/>
            <w:r w:rsidRPr="00342DBB">
              <w:rPr>
                <w:rFonts w:ascii="Times New Roman" w:eastAsia="Times New Roman" w:hAnsi="Times New Roman" w:cs="Times New Roman"/>
                <w:kern w:val="1"/>
                <w:sz w:val="20"/>
                <w:szCs w:val="20"/>
                <w:lang w:val="en-US" w:eastAsia="ar-SA"/>
              </w:rPr>
              <w:t>ethernet</w:t>
            </w:r>
            <w:proofErr w:type="spellEnd"/>
            <w:r w:rsidRPr="00342DBB">
              <w:rPr>
                <w:rFonts w:ascii="Times New Roman" w:eastAsia="Times New Roman" w:hAnsi="Times New Roman" w:cs="Times New Roman"/>
                <w:kern w:val="1"/>
                <w:sz w:val="20"/>
                <w:szCs w:val="20"/>
                <w:lang w:eastAsia="ar-SA"/>
              </w:rPr>
              <w:t xml:space="preserve"> «C2000-Ethernet»  «Болид» Россия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Параметры работы по локальной сети:</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скорость передачи – 10 Мбит/</w:t>
            </w:r>
            <w:proofErr w:type="gramStart"/>
            <w:r w:rsidRPr="00342DBB">
              <w:rPr>
                <w:rFonts w:ascii="Times New Roman" w:eastAsia="Times New Roman" w:hAnsi="Times New Roman" w:cs="Times New Roman"/>
                <w:kern w:val="1"/>
                <w:sz w:val="20"/>
                <w:szCs w:val="20"/>
                <w:lang w:eastAsia="ar-SA"/>
              </w:rPr>
              <w:t>с</w:t>
            </w:r>
            <w:proofErr w:type="gramEnd"/>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используемые протоколы- UDP, ICMP (</w:t>
            </w:r>
            <w:proofErr w:type="spellStart"/>
            <w:r w:rsidRPr="00342DBB">
              <w:rPr>
                <w:rFonts w:ascii="Times New Roman" w:eastAsia="Times New Roman" w:hAnsi="Times New Roman" w:cs="Times New Roman"/>
                <w:kern w:val="1"/>
                <w:sz w:val="20"/>
                <w:szCs w:val="20"/>
                <w:lang w:eastAsia="ar-SA"/>
              </w:rPr>
              <w:t>ping</w:t>
            </w:r>
            <w:proofErr w:type="spellEnd"/>
            <w:r w:rsidRPr="00342DBB">
              <w:rPr>
                <w:rFonts w:ascii="Times New Roman" w:eastAsia="Times New Roman" w:hAnsi="Times New Roman" w:cs="Times New Roman"/>
                <w:kern w:val="1"/>
                <w:sz w:val="20"/>
                <w:szCs w:val="20"/>
                <w:lang w:eastAsia="ar-SA"/>
              </w:rPr>
              <w:t>), ARP</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поддерживаемые способы адресации IP-пакетов - прием/передача единичных пакетов, прием широковещательных пакетов</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 максимальное количество аналогичных устройств (IP-адресов), на которые осуществляется ретрансляция данных по </w:t>
            </w:r>
            <w:proofErr w:type="spellStart"/>
            <w:r w:rsidRPr="00342DBB">
              <w:rPr>
                <w:rFonts w:ascii="Times New Roman" w:eastAsia="Times New Roman" w:hAnsi="Times New Roman" w:cs="Times New Roman"/>
                <w:kern w:val="1"/>
                <w:sz w:val="20"/>
                <w:szCs w:val="20"/>
                <w:lang w:eastAsia="ar-SA"/>
              </w:rPr>
              <w:t>Ethernet</w:t>
            </w:r>
            <w:proofErr w:type="spellEnd"/>
            <w:r w:rsidRPr="00342DBB">
              <w:rPr>
                <w:rFonts w:ascii="Times New Roman" w:eastAsia="Times New Roman" w:hAnsi="Times New Roman" w:cs="Times New Roman"/>
                <w:kern w:val="1"/>
                <w:sz w:val="20"/>
                <w:szCs w:val="20"/>
                <w:lang w:eastAsia="ar-SA"/>
              </w:rPr>
              <w:t>-каналу от одного "C2000-Ethernet" - 8</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Параметры работы интерфейсов RS-485/RS-232:</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скорость передачи данны</w:t>
            </w:r>
            <w:proofErr w:type="gramStart"/>
            <w:r w:rsidRPr="00342DBB">
              <w:rPr>
                <w:rFonts w:ascii="Times New Roman" w:eastAsia="Times New Roman" w:hAnsi="Times New Roman" w:cs="Times New Roman"/>
                <w:kern w:val="1"/>
                <w:sz w:val="20"/>
                <w:szCs w:val="20"/>
                <w:lang w:eastAsia="ar-SA"/>
              </w:rPr>
              <w:t>х-</w:t>
            </w:r>
            <w:proofErr w:type="gramEnd"/>
            <w:r w:rsidRPr="00342DBB">
              <w:rPr>
                <w:rFonts w:ascii="Times New Roman" w:eastAsia="Times New Roman" w:hAnsi="Times New Roman" w:cs="Times New Roman"/>
                <w:kern w:val="1"/>
                <w:sz w:val="20"/>
                <w:szCs w:val="20"/>
                <w:lang w:eastAsia="ar-SA"/>
              </w:rPr>
              <w:t xml:space="preserve"> для работы с  – 9600 или 19200 бит/с</w:t>
            </w:r>
            <w:r w:rsidRPr="00342DBB">
              <w:rPr>
                <w:rFonts w:ascii="Times New Roman" w:eastAsia="Times New Roman" w:hAnsi="Times New Roman" w:cs="Times New Roman"/>
                <w:kern w:val="1"/>
                <w:sz w:val="20"/>
                <w:szCs w:val="20"/>
                <w:lang w:eastAsia="ar-SA"/>
              </w:rPr>
              <w:br/>
              <w:t>для сторонних протоколов – 1200, 2400, 4800, 9600, 19200, 38400, 57600, 115200 бит/с</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количество стартовых/стоповых бит - 8 бит данных и 1 стоповый</w:t>
            </w:r>
            <w:r w:rsidRPr="00342DBB">
              <w:rPr>
                <w:rFonts w:ascii="Times New Roman" w:eastAsia="Times New Roman" w:hAnsi="Times New Roman" w:cs="Times New Roman"/>
                <w:kern w:val="1"/>
                <w:sz w:val="20"/>
                <w:szCs w:val="20"/>
                <w:lang w:eastAsia="ar-SA"/>
              </w:rPr>
              <w:br/>
              <w:t>8 бит данных и 2 стоповых</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контроль четности – отсутствует</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максимальная длина пакета - 264 байта</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длина линии связи RS-485 - 1500 м</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длина линии связи RS-232 - 20 м</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Подключение к ПК - через интерфейс RS-232, </w:t>
            </w:r>
            <w:proofErr w:type="spellStart"/>
            <w:r w:rsidRPr="00342DBB">
              <w:rPr>
                <w:rFonts w:ascii="Times New Roman" w:eastAsia="Times New Roman" w:hAnsi="Times New Roman" w:cs="Times New Roman"/>
                <w:kern w:val="1"/>
                <w:sz w:val="20"/>
                <w:szCs w:val="20"/>
                <w:lang w:eastAsia="ar-SA"/>
              </w:rPr>
              <w:t>Ethernet</w:t>
            </w:r>
            <w:proofErr w:type="spellEnd"/>
            <w:r w:rsidRPr="00342DBB">
              <w:rPr>
                <w:rFonts w:ascii="Times New Roman" w:eastAsia="Times New Roman" w:hAnsi="Times New Roman" w:cs="Times New Roman"/>
                <w:kern w:val="1"/>
                <w:sz w:val="20"/>
                <w:szCs w:val="20"/>
                <w:lang w:eastAsia="ar-SA"/>
              </w:rPr>
              <w:t xml:space="preserve">-кабель (витая </w:t>
            </w:r>
            <w:r w:rsidRPr="00342DBB">
              <w:rPr>
                <w:rFonts w:ascii="Times New Roman" w:eastAsia="Times New Roman" w:hAnsi="Times New Roman" w:cs="Times New Roman"/>
                <w:kern w:val="1"/>
                <w:sz w:val="20"/>
                <w:szCs w:val="20"/>
                <w:lang w:eastAsia="ar-SA"/>
              </w:rPr>
              <w:lastRenderedPageBreak/>
              <w:t>пара), через интерфейс RS-485 с помощью преобразователя интерфейса</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Подключение к прибору - RS-485/232 - </w:t>
            </w:r>
            <w:proofErr w:type="spellStart"/>
            <w:r w:rsidRPr="00342DBB">
              <w:rPr>
                <w:rFonts w:ascii="Times New Roman" w:eastAsia="Times New Roman" w:hAnsi="Times New Roman" w:cs="Times New Roman"/>
                <w:kern w:val="1"/>
                <w:sz w:val="20"/>
                <w:szCs w:val="20"/>
                <w:lang w:eastAsia="ar-SA"/>
              </w:rPr>
              <w:t>клеммная</w:t>
            </w:r>
            <w:proofErr w:type="spellEnd"/>
            <w:r w:rsidRPr="00342DBB">
              <w:rPr>
                <w:rFonts w:ascii="Times New Roman" w:eastAsia="Times New Roman" w:hAnsi="Times New Roman" w:cs="Times New Roman"/>
                <w:kern w:val="1"/>
                <w:sz w:val="20"/>
                <w:szCs w:val="20"/>
                <w:lang w:eastAsia="ar-SA"/>
              </w:rPr>
              <w:t xml:space="preserve"> колодка под винт, провод от 0,3 до 2 мм² сечением</w:t>
            </w:r>
            <w:r w:rsidRPr="00342DBB">
              <w:rPr>
                <w:rFonts w:ascii="Times New Roman" w:eastAsia="Times New Roman" w:hAnsi="Times New Roman" w:cs="Times New Roman"/>
                <w:kern w:val="1"/>
                <w:sz w:val="20"/>
                <w:szCs w:val="20"/>
                <w:lang w:eastAsia="ar-SA"/>
              </w:rPr>
              <w:br/>
              <w:t xml:space="preserve">Локальная сеть – разъем 8P8C (RJ-45), витая пара (UTP </w:t>
            </w:r>
            <w:proofErr w:type="spellStart"/>
            <w:r w:rsidRPr="00342DBB">
              <w:rPr>
                <w:rFonts w:ascii="Times New Roman" w:eastAsia="Times New Roman" w:hAnsi="Times New Roman" w:cs="Times New Roman"/>
                <w:kern w:val="1"/>
                <w:sz w:val="20"/>
                <w:szCs w:val="20"/>
                <w:lang w:eastAsia="ar-SA"/>
              </w:rPr>
              <w:t>Cat</w:t>
            </w:r>
            <w:proofErr w:type="spellEnd"/>
            <w:r w:rsidRPr="00342DBB">
              <w:rPr>
                <w:rFonts w:ascii="Times New Roman" w:eastAsia="Times New Roman" w:hAnsi="Times New Roman" w:cs="Times New Roman"/>
                <w:kern w:val="1"/>
                <w:sz w:val="20"/>
                <w:szCs w:val="20"/>
                <w:lang w:eastAsia="ar-SA"/>
              </w:rPr>
              <w:t>. 5).</w:t>
            </w:r>
          </w:p>
        </w:tc>
      </w:tr>
      <w:tr w:rsidR="00342DBB" w:rsidRPr="00342DBB" w:rsidTr="00342DB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lastRenderedPageBreak/>
              <w:t>6</w:t>
            </w: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Пульт контроля и управления охранно-пожарный "С2000- М" «Болид»</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Россия </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Количество подключаемых к выходу RS-485 приборов –127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Количество разделов - 511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Количество групп разделов – 128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Количество шлейфов сигнализации, которые можно объединить в разделы - 2048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Количество пользовательских паролей 2047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Количество управляемых в автоматическом режиме релейных выходов 256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Количество "входных зон" –32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Объем кольцевого буфера событий - 1023 сообщений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Длина линии интерфейса RS-485 3000 м </w:t>
            </w:r>
          </w:p>
          <w:p w:rsidR="00342DBB" w:rsidRPr="00342DBB" w:rsidRDefault="00342DBB" w:rsidP="00342DBB">
            <w:pPr>
              <w:numPr>
                <w:ilvl w:val="0"/>
                <w:numId w:val="13"/>
              </w:num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Длина линии интерфейса RS-232 для связи с принтером 20 м  </w:t>
            </w:r>
          </w:p>
        </w:tc>
      </w:tr>
      <w:tr w:rsidR="00342DBB" w:rsidRPr="00342DBB" w:rsidTr="00342DB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7</w:t>
            </w: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Резервированный источник питания РИП-12 исп. 56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Россия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Характеристики:</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Напряжение в сети, В</w:t>
            </w:r>
            <w:r w:rsidRPr="00342DBB">
              <w:rPr>
                <w:rFonts w:ascii="Times New Roman" w:eastAsia="Times New Roman" w:hAnsi="Times New Roman" w:cs="Times New Roman"/>
                <w:kern w:val="1"/>
                <w:sz w:val="20"/>
                <w:szCs w:val="20"/>
                <w:lang w:eastAsia="ar-SA"/>
              </w:rPr>
              <w:tab/>
              <w:t>150-250.</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Выходное напряжение, </w:t>
            </w:r>
            <w:proofErr w:type="gramStart"/>
            <w:r w:rsidRPr="00342DBB">
              <w:rPr>
                <w:rFonts w:ascii="Times New Roman" w:eastAsia="Times New Roman" w:hAnsi="Times New Roman" w:cs="Times New Roman"/>
                <w:kern w:val="1"/>
                <w:sz w:val="20"/>
                <w:szCs w:val="20"/>
                <w:lang w:eastAsia="ar-SA"/>
              </w:rPr>
              <w:t>В</w:t>
            </w:r>
            <w:proofErr w:type="gramEnd"/>
            <w:r w:rsidRPr="00342DBB">
              <w:rPr>
                <w:rFonts w:ascii="Times New Roman" w:eastAsia="Times New Roman" w:hAnsi="Times New Roman" w:cs="Times New Roman"/>
                <w:kern w:val="1"/>
                <w:sz w:val="20"/>
                <w:szCs w:val="20"/>
                <w:lang w:eastAsia="ar-SA"/>
              </w:rPr>
              <w:t xml:space="preserve"> при питании от сети: 13,6±0,6; при питании от АБ:  9,5…13,5.</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Номинальный выходной ток, 6А.</w:t>
            </w:r>
            <w:r w:rsidRPr="00342DBB">
              <w:rPr>
                <w:rFonts w:ascii="Times New Roman" w:eastAsia="Times New Roman" w:hAnsi="Times New Roman" w:cs="Times New Roman"/>
                <w:kern w:val="1"/>
                <w:sz w:val="20"/>
                <w:szCs w:val="20"/>
                <w:lang w:eastAsia="ar-SA"/>
              </w:rPr>
              <w:tab/>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Максимальный выходной ток, 8А (8 мин).</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Максимальная </w:t>
            </w:r>
            <w:proofErr w:type="gramStart"/>
            <w:r w:rsidRPr="00342DBB">
              <w:rPr>
                <w:rFonts w:ascii="Times New Roman" w:eastAsia="Times New Roman" w:hAnsi="Times New Roman" w:cs="Times New Roman"/>
                <w:kern w:val="1"/>
                <w:sz w:val="20"/>
                <w:szCs w:val="20"/>
                <w:lang w:eastAsia="ar-SA"/>
              </w:rPr>
              <w:t>мощность</w:t>
            </w:r>
            <w:proofErr w:type="gramEnd"/>
            <w:r w:rsidRPr="00342DBB">
              <w:rPr>
                <w:rFonts w:ascii="Times New Roman" w:eastAsia="Times New Roman" w:hAnsi="Times New Roman" w:cs="Times New Roman"/>
                <w:kern w:val="1"/>
                <w:sz w:val="20"/>
                <w:szCs w:val="20"/>
                <w:lang w:eastAsia="ar-SA"/>
              </w:rPr>
              <w:t xml:space="preserve"> потребляемая от сети, В•А 225.</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Собственный </w:t>
            </w:r>
            <w:proofErr w:type="gramStart"/>
            <w:r w:rsidRPr="00342DBB">
              <w:rPr>
                <w:rFonts w:ascii="Times New Roman" w:eastAsia="Times New Roman" w:hAnsi="Times New Roman" w:cs="Times New Roman"/>
                <w:kern w:val="1"/>
                <w:sz w:val="20"/>
                <w:szCs w:val="20"/>
                <w:lang w:eastAsia="ar-SA"/>
              </w:rPr>
              <w:t>ток</w:t>
            </w:r>
            <w:proofErr w:type="gramEnd"/>
            <w:r w:rsidRPr="00342DBB">
              <w:rPr>
                <w:rFonts w:ascii="Times New Roman" w:eastAsia="Times New Roman" w:hAnsi="Times New Roman" w:cs="Times New Roman"/>
                <w:kern w:val="1"/>
                <w:sz w:val="20"/>
                <w:szCs w:val="20"/>
                <w:lang w:eastAsia="ar-SA"/>
              </w:rPr>
              <w:t xml:space="preserve"> потребляемый от АБ, мА,</w:t>
            </w:r>
            <w:r w:rsidRPr="00342DBB">
              <w:rPr>
                <w:rFonts w:ascii="Times New Roman" w:eastAsia="Times New Roman" w:hAnsi="Times New Roman" w:cs="Times New Roman"/>
                <w:kern w:val="1"/>
                <w:sz w:val="20"/>
                <w:szCs w:val="20"/>
                <w:lang w:eastAsia="ar-SA"/>
              </w:rPr>
              <w:tab/>
              <w:t>70.</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Емкость АБ, </w:t>
            </w:r>
            <w:proofErr w:type="spellStart"/>
            <w:r w:rsidRPr="00342DBB">
              <w:rPr>
                <w:rFonts w:ascii="Times New Roman" w:eastAsia="Times New Roman" w:hAnsi="Times New Roman" w:cs="Times New Roman"/>
                <w:kern w:val="1"/>
                <w:sz w:val="20"/>
                <w:szCs w:val="20"/>
                <w:lang w:eastAsia="ar-SA"/>
              </w:rPr>
              <w:t>А·ч</w:t>
            </w:r>
            <w:proofErr w:type="spellEnd"/>
            <w:r w:rsidRPr="00342DBB">
              <w:rPr>
                <w:rFonts w:ascii="Times New Roman" w:eastAsia="Times New Roman" w:hAnsi="Times New Roman" w:cs="Times New Roman"/>
                <w:kern w:val="1"/>
                <w:sz w:val="20"/>
                <w:szCs w:val="20"/>
                <w:lang w:eastAsia="ar-SA"/>
              </w:rPr>
              <w:t xml:space="preserve"> 2х40.</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Звуковой сигнализатор – есть.</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Возможность отключения звука – есть.</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Количество индикаторов –5.</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Датчик вскрытия корпуса – есть.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Количество релейных выходов - 1(</w:t>
            </w:r>
            <w:proofErr w:type="spellStart"/>
            <w:r w:rsidRPr="00342DBB">
              <w:rPr>
                <w:rFonts w:ascii="Times New Roman" w:eastAsia="Times New Roman" w:hAnsi="Times New Roman" w:cs="Times New Roman"/>
                <w:kern w:val="1"/>
                <w:sz w:val="20"/>
                <w:szCs w:val="20"/>
                <w:lang w:eastAsia="ar-SA"/>
              </w:rPr>
              <w:t>оптореле</w:t>
            </w:r>
            <w:proofErr w:type="spellEnd"/>
            <w:r w:rsidRPr="00342DBB">
              <w:rPr>
                <w:rFonts w:ascii="Times New Roman" w:eastAsia="Times New Roman" w:hAnsi="Times New Roman" w:cs="Times New Roman"/>
                <w:kern w:val="1"/>
                <w:sz w:val="20"/>
                <w:szCs w:val="20"/>
                <w:lang w:eastAsia="ar-SA"/>
              </w:rPr>
              <w:t>).</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Максимальные напряжение и ток коммутации в пределах 80</w:t>
            </w:r>
            <w:proofErr w:type="gramStart"/>
            <w:r w:rsidRPr="00342DBB">
              <w:rPr>
                <w:rFonts w:ascii="Times New Roman" w:eastAsia="Times New Roman" w:hAnsi="Times New Roman" w:cs="Times New Roman"/>
                <w:kern w:val="1"/>
                <w:sz w:val="20"/>
                <w:szCs w:val="20"/>
                <w:lang w:eastAsia="ar-SA"/>
              </w:rPr>
              <w:t xml:space="preserve"> В</w:t>
            </w:r>
            <w:proofErr w:type="gramEnd"/>
            <w:r w:rsidRPr="00342DBB">
              <w:rPr>
                <w:rFonts w:ascii="Times New Roman" w:eastAsia="Times New Roman" w:hAnsi="Times New Roman" w:cs="Times New Roman"/>
                <w:kern w:val="1"/>
                <w:sz w:val="20"/>
                <w:szCs w:val="20"/>
                <w:lang w:eastAsia="ar-SA"/>
              </w:rPr>
              <w:t>,  50 мА.</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Подключение РИ</w:t>
            </w:r>
            <w:proofErr w:type="gramStart"/>
            <w:r w:rsidRPr="00342DBB">
              <w:rPr>
                <w:rFonts w:ascii="Times New Roman" w:eastAsia="Times New Roman" w:hAnsi="Times New Roman" w:cs="Times New Roman"/>
                <w:kern w:val="1"/>
                <w:sz w:val="20"/>
                <w:szCs w:val="20"/>
                <w:lang w:eastAsia="ar-SA"/>
              </w:rPr>
              <w:t>П(</w:t>
            </w:r>
            <w:proofErr w:type="gramEnd"/>
            <w:r w:rsidRPr="00342DBB">
              <w:rPr>
                <w:rFonts w:ascii="Times New Roman" w:eastAsia="Times New Roman" w:hAnsi="Times New Roman" w:cs="Times New Roman"/>
                <w:kern w:val="1"/>
                <w:sz w:val="20"/>
                <w:szCs w:val="20"/>
                <w:lang w:eastAsia="ar-SA"/>
              </w:rPr>
              <w:t xml:space="preserve">сечение проводов </w:t>
            </w:r>
            <w:proofErr w:type="spellStart"/>
            <w:r w:rsidRPr="00342DBB">
              <w:rPr>
                <w:rFonts w:ascii="Times New Roman" w:eastAsia="Times New Roman" w:hAnsi="Times New Roman" w:cs="Times New Roman"/>
                <w:kern w:val="1"/>
                <w:sz w:val="20"/>
                <w:szCs w:val="20"/>
                <w:lang w:eastAsia="ar-SA"/>
              </w:rPr>
              <w:t>кв.мм</w:t>
            </w:r>
            <w:proofErr w:type="spellEnd"/>
            <w:r w:rsidRPr="00342DBB">
              <w:rPr>
                <w:rFonts w:ascii="Times New Roman" w:eastAsia="Times New Roman" w:hAnsi="Times New Roman" w:cs="Times New Roman"/>
                <w:kern w:val="1"/>
                <w:sz w:val="20"/>
                <w:szCs w:val="20"/>
                <w:lang w:eastAsia="ar-SA"/>
              </w:rPr>
              <w:t>)</w:t>
            </w:r>
            <w:r w:rsidRPr="00342DBB">
              <w:rPr>
                <w:rFonts w:ascii="Times New Roman" w:eastAsia="Times New Roman" w:hAnsi="Times New Roman" w:cs="Times New Roman"/>
                <w:kern w:val="1"/>
                <w:sz w:val="20"/>
                <w:szCs w:val="20"/>
                <w:lang w:eastAsia="ar-SA"/>
              </w:rPr>
              <w:tab/>
              <w:t>РИП-12 исп.56.</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к сети - 0,75…2,5.</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к нагрузке - 0,5…2,5.</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к реле - 0,2…2,5.</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к датчику вскрытия - 0,5…2,5.</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Тип монтажа настенный, навесной.</w:t>
            </w:r>
          </w:p>
        </w:tc>
      </w:tr>
      <w:tr w:rsidR="00342DBB" w:rsidRPr="00342DBB" w:rsidTr="00342DB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8</w:t>
            </w: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Аккумулятор герметичный свинцово-кислотный </w:t>
            </w:r>
            <w:r w:rsidRPr="00342DBB">
              <w:rPr>
                <w:rFonts w:ascii="Times New Roman" w:eastAsia="Times New Roman" w:hAnsi="Times New Roman" w:cs="Times New Roman"/>
                <w:kern w:val="1"/>
                <w:sz w:val="20"/>
                <w:szCs w:val="20"/>
                <w:lang w:val="en-US" w:eastAsia="ar-SA"/>
              </w:rPr>
              <w:t>Delta</w:t>
            </w:r>
            <w:r w:rsidRPr="00342DBB">
              <w:rPr>
                <w:rFonts w:ascii="Times New Roman" w:eastAsia="Times New Roman" w:hAnsi="Times New Roman" w:cs="Times New Roman"/>
                <w:kern w:val="1"/>
                <w:sz w:val="20"/>
                <w:szCs w:val="20"/>
                <w:lang w:eastAsia="ar-SA"/>
              </w:rPr>
              <w:t xml:space="preserve"> </w:t>
            </w:r>
            <w:r w:rsidRPr="00342DBB">
              <w:rPr>
                <w:rFonts w:ascii="Times New Roman" w:eastAsia="Times New Roman" w:hAnsi="Times New Roman" w:cs="Times New Roman"/>
                <w:kern w:val="1"/>
                <w:sz w:val="20"/>
                <w:szCs w:val="20"/>
                <w:lang w:val="en-US" w:eastAsia="ar-SA"/>
              </w:rPr>
              <w:t>GX</w:t>
            </w:r>
            <w:r w:rsidRPr="00342DBB">
              <w:rPr>
                <w:rFonts w:ascii="Times New Roman" w:eastAsia="Times New Roman" w:hAnsi="Times New Roman" w:cs="Times New Roman"/>
                <w:kern w:val="1"/>
                <w:sz w:val="20"/>
                <w:szCs w:val="20"/>
                <w:lang w:eastAsia="ar-SA"/>
              </w:rPr>
              <w:t xml:space="preserve"> 12-40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Китай </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Номинальное напряжение – 12 В.</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Число элементов –  6.</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Срок службы – 5 лет.</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Номинальная емкость (25°C)</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20 часовой разряд (2А, 1.75</w:t>
            </w:r>
            <w:proofErr w:type="gramStart"/>
            <w:r w:rsidRPr="00342DBB">
              <w:rPr>
                <w:rFonts w:ascii="Times New Roman" w:eastAsia="Times New Roman" w:hAnsi="Times New Roman" w:cs="Times New Roman"/>
                <w:kern w:val="1"/>
                <w:sz w:val="20"/>
                <w:szCs w:val="20"/>
                <w:lang w:eastAsia="ar-SA"/>
              </w:rPr>
              <w:t xml:space="preserve"> В</w:t>
            </w:r>
            <w:proofErr w:type="gramEnd"/>
            <w:r w:rsidRPr="00342DBB">
              <w:rPr>
                <w:rFonts w:ascii="Times New Roman" w:eastAsia="Times New Roman" w:hAnsi="Times New Roman" w:cs="Times New Roman"/>
                <w:kern w:val="1"/>
                <w:sz w:val="20"/>
                <w:szCs w:val="20"/>
                <w:lang w:eastAsia="ar-SA"/>
              </w:rPr>
              <w:t>/</w:t>
            </w:r>
            <w:proofErr w:type="spellStart"/>
            <w:r w:rsidRPr="00342DBB">
              <w:rPr>
                <w:rFonts w:ascii="Times New Roman" w:eastAsia="Times New Roman" w:hAnsi="Times New Roman" w:cs="Times New Roman"/>
                <w:kern w:val="1"/>
                <w:sz w:val="20"/>
                <w:szCs w:val="20"/>
                <w:lang w:eastAsia="ar-SA"/>
              </w:rPr>
              <w:t>эп</w:t>
            </w:r>
            <w:proofErr w:type="spellEnd"/>
            <w:r w:rsidRPr="00342DBB">
              <w:rPr>
                <w:rFonts w:ascii="Times New Roman" w:eastAsia="Times New Roman" w:hAnsi="Times New Roman" w:cs="Times New Roman"/>
                <w:kern w:val="1"/>
                <w:sz w:val="20"/>
                <w:szCs w:val="20"/>
                <w:lang w:eastAsia="ar-SA"/>
              </w:rPr>
              <w:t>) – 40 А/ч.</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10 часовой разряд (3,82А ; 1.75</w:t>
            </w:r>
            <w:proofErr w:type="gramStart"/>
            <w:r w:rsidRPr="00342DBB">
              <w:rPr>
                <w:rFonts w:ascii="Times New Roman" w:eastAsia="Times New Roman" w:hAnsi="Times New Roman" w:cs="Times New Roman"/>
                <w:kern w:val="1"/>
                <w:sz w:val="20"/>
                <w:szCs w:val="20"/>
                <w:lang w:eastAsia="ar-SA"/>
              </w:rPr>
              <w:t xml:space="preserve"> В</w:t>
            </w:r>
            <w:proofErr w:type="gramEnd"/>
            <w:r w:rsidRPr="00342DBB">
              <w:rPr>
                <w:rFonts w:ascii="Times New Roman" w:eastAsia="Times New Roman" w:hAnsi="Times New Roman" w:cs="Times New Roman"/>
                <w:kern w:val="1"/>
                <w:sz w:val="20"/>
                <w:szCs w:val="20"/>
                <w:lang w:eastAsia="ar-SA"/>
              </w:rPr>
              <w:t>/</w:t>
            </w:r>
            <w:proofErr w:type="spellStart"/>
            <w:r w:rsidRPr="00342DBB">
              <w:rPr>
                <w:rFonts w:ascii="Times New Roman" w:eastAsia="Times New Roman" w:hAnsi="Times New Roman" w:cs="Times New Roman"/>
                <w:kern w:val="1"/>
                <w:sz w:val="20"/>
                <w:szCs w:val="20"/>
                <w:lang w:eastAsia="ar-SA"/>
              </w:rPr>
              <w:t>эп</w:t>
            </w:r>
            <w:proofErr w:type="spellEnd"/>
            <w:r w:rsidRPr="00342DBB">
              <w:rPr>
                <w:rFonts w:ascii="Times New Roman" w:eastAsia="Times New Roman" w:hAnsi="Times New Roman" w:cs="Times New Roman"/>
                <w:kern w:val="1"/>
                <w:sz w:val="20"/>
                <w:szCs w:val="20"/>
                <w:lang w:eastAsia="ar-SA"/>
              </w:rPr>
              <w:t>) – 38,2 А/ч.</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5 часовой разряд (7, 2</w:t>
            </w:r>
            <w:proofErr w:type="gramStart"/>
            <w:r w:rsidRPr="00342DBB">
              <w:rPr>
                <w:rFonts w:ascii="Times New Roman" w:eastAsia="Times New Roman" w:hAnsi="Times New Roman" w:cs="Times New Roman"/>
                <w:kern w:val="1"/>
                <w:sz w:val="20"/>
                <w:szCs w:val="20"/>
                <w:lang w:eastAsia="ar-SA"/>
              </w:rPr>
              <w:t xml:space="preserve"> А</w:t>
            </w:r>
            <w:proofErr w:type="gramEnd"/>
            <w:r w:rsidRPr="00342DBB">
              <w:rPr>
                <w:rFonts w:ascii="Times New Roman" w:eastAsia="Times New Roman" w:hAnsi="Times New Roman" w:cs="Times New Roman"/>
                <w:kern w:val="1"/>
                <w:sz w:val="20"/>
                <w:szCs w:val="20"/>
                <w:lang w:eastAsia="ar-SA"/>
              </w:rPr>
              <w:t>, 1.70 В/</w:t>
            </w:r>
            <w:proofErr w:type="spellStart"/>
            <w:r w:rsidRPr="00342DBB">
              <w:rPr>
                <w:rFonts w:ascii="Times New Roman" w:eastAsia="Times New Roman" w:hAnsi="Times New Roman" w:cs="Times New Roman"/>
                <w:kern w:val="1"/>
                <w:sz w:val="20"/>
                <w:szCs w:val="20"/>
                <w:lang w:eastAsia="ar-SA"/>
              </w:rPr>
              <w:t>эп</w:t>
            </w:r>
            <w:proofErr w:type="spellEnd"/>
            <w:r w:rsidRPr="00342DBB">
              <w:rPr>
                <w:rFonts w:ascii="Times New Roman" w:eastAsia="Times New Roman" w:hAnsi="Times New Roman" w:cs="Times New Roman"/>
                <w:kern w:val="1"/>
                <w:sz w:val="20"/>
                <w:szCs w:val="20"/>
                <w:lang w:eastAsia="ar-SA"/>
              </w:rPr>
              <w:t>) – 36 А/ч.</w:t>
            </w:r>
          </w:p>
        </w:tc>
      </w:tr>
      <w:tr w:rsidR="00342DBB" w:rsidRPr="00342DBB" w:rsidTr="00342DB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9</w:t>
            </w: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Блок сигнально-пусковой</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С2000-СП1исп. 01  «Болид»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Россия </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Количество выходов – 4 релейных выхода с переключаемыми контактами.</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Максимальный коммутируемый ток одного выхода - 2 А.</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Максимальное коммутируемое напряжение- 100 В.</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Максимальная коммутируемая мощность каждого реле - 30 ВА.</w:t>
            </w:r>
            <w:r w:rsidRPr="00342DBB">
              <w:rPr>
                <w:rFonts w:ascii="Times New Roman" w:eastAsia="Times New Roman" w:hAnsi="Times New Roman" w:cs="Times New Roman"/>
                <w:kern w:val="1"/>
                <w:sz w:val="20"/>
                <w:szCs w:val="20"/>
                <w:lang w:eastAsia="ar-SA"/>
              </w:rPr>
              <w:tab/>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Световая индикация на лицевой панели - 5 светодиодных индикаторов.</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Датчик вскрытия корпуса – микропереключатель.</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Коммуникационный порт (для работы в ИСО «Орион») - RS-485, протокол Орион.</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Питание прибора </w:t>
            </w:r>
            <w:proofErr w:type="gramStart"/>
            <w:r w:rsidRPr="00342DBB">
              <w:rPr>
                <w:rFonts w:ascii="Times New Roman" w:eastAsia="Times New Roman" w:hAnsi="Times New Roman" w:cs="Times New Roman"/>
                <w:kern w:val="1"/>
                <w:sz w:val="20"/>
                <w:szCs w:val="20"/>
                <w:lang w:eastAsia="ar-SA"/>
              </w:rPr>
              <w:t>-о</w:t>
            </w:r>
            <w:proofErr w:type="gramEnd"/>
            <w:r w:rsidRPr="00342DBB">
              <w:rPr>
                <w:rFonts w:ascii="Times New Roman" w:eastAsia="Times New Roman" w:hAnsi="Times New Roman" w:cs="Times New Roman"/>
                <w:kern w:val="1"/>
                <w:sz w:val="20"/>
                <w:szCs w:val="20"/>
                <w:lang w:eastAsia="ar-SA"/>
              </w:rPr>
              <w:t>т внешнего источника постоянного тока, (Имеется дополнительный ввод для подключения резервного источника питания).</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Напряжение питания</w:t>
            </w:r>
            <w:r w:rsidRPr="00342DBB">
              <w:rPr>
                <w:rFonts w:ascii="Times New Roman" w:eastAsia="Times New Roman" w:hAnsi="Times New Roman" w:cs="Times New Roman"/>
                <w:kern w:val="1"/>
                <w:sz w:val="20"/>
                <w:szCs w:val="20"/>
                <w:lang w:eastAsia="ar-SA"/>
              </w:rPr>
              <w:tab/>
              <w:t>от 10,2</w:t>
            </w:r>
            <w:proofErr w:type="gramStart"/>
            <w:r w:rsidRPr="00342DBB">
              <w:rPr>
                <w:rFonts w:ascii="Times New Roman" w:eastAsia="Times New Roman" w:hAnsi="Times New Roman" w:cs="Times New Roman"/>
                <w:kern w:val="1"/>
                <w:sz w:val="20"/>
                <w:szCs w:val="20"/>
                <w:lang w:eastAsia="ar-SA"/>
              </w:rPr>
              <w:t xml:space="preserve"> В</w:t>
            </w:r>
            <w:proofErr w:type="gramEnd"/>
            <w:r w:rsidRPr="00342DBB">
              <w:rPr>
                <w:rFonts w:ascii="Times New Roman" w:eastAsia="Times New Roman" w:hAnsi="Times New Roman" w:cs="Times New Roman"/>
                <w:kern w:val="1"/>
                <w:sz w:val="20"/>
                <w:szCs w:val="20"/>
                <w:lang w:eastAsia="ar-SA"/>
              </w:rPr>
              <w:t xml:space="preserve"> до 28,4 В постоянного тока.</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Готовность к работе после включения питания – 5 с.</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Рабочий диапазон температур  -  от -30 до +55 °C.</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Средний срок службы</w:t>
            </w:r>
            <w:r w:rsidRPr="00342DBB">
              <w:rPr>
                <w:rFonts w:ascii="Times New Roman" w:eastAsia="Times New Roman" w:hAnsi="Times New Roman" w:cs="Times New Roman"/>
                <w:kern w:val="1"/>
                <w:sz w:val="20"/>
                <w:szCs w:val="20"/>
                <w:lang w:eastAsia="ar-SA"/>
              </w:rPr>
              <w:tab/>
              <w:t>10 лет.</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Подключение к ПК</w:t>
            </w:r>
            <w:r w:rsidRPr="00342DBB">
              <w:rPr>
                <w:rFonts w:ascii="Times New Roman" w:eastAsia="Times New Roman" w:hAnsi="Times New Roman" w:cs="Times New Roman"/>
                <w:kern w:val="1"/>
                <w:sz w:val="20"/>
                <w:szCs w:val="20"/>
                <w:lang w:eastAsia="ar-SA"/>
              </w:rPr>
              <w:tab/>
              <w:t>через интерфейс RS-485 с помощью преобразователя интерфейсов.</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lastRenderedPageBreak/>
              <w:t>Тип монтажа – настенный навесной или на DIN-рейку.</w:t>
            </w:r>
          </w:p>
        </w:tc>
      </w:tr>
      <w:tr w:rsidR="00342DBB" w:rsidRPr="00342DBB" w:rsidTr="00342DB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lastRenderedPageBreak/>
              <w:t>10</w:t>
            </w: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Контроллер доступа  "С2000-2" «Болид»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Россия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Напряжение питания - от 10 до 15</w:t>
            </w:r>
            <w:proofErr w:type="gramStart"/>
            <w:r w:rsidRPr="00342DBB">
              <w:rPr>
                <w:rFonts w:ascii="Times New Roman" w:eastAsia="Times New Roman" w:hAnsi="Times New Roman" w:cs="Times New Roman"/>
                <w:kern w:val="1"/>
                <w:sz w:val="20"/>
                <w:szCs w:val="20"/>
                <w:lang w:eastAsia="ar-SA"/>
              </w:rPr>
              <w:t xml:space="preserve"> В</w:t>
            </w:r>
            <w:proofErr w:type="gramEnd"/>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Потребляемый прибором ток в дежурном режиме - 120 мА</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Количество подключаемых считывателей –2</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Количество реле для управления запорными устройствами –2</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Максимальный коммутируемый ток реле - 5 А</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Объём памяти </w:t>
            </w:r>
            <w:r w:rsidRPr="00342DBB">
              <w:rPr>
                <w:rFonts w:ascii="Times New Roman" w:eastAsia="Times New Roman" w:hAnsi="Times New Roman" w:cs="Times New Roman"/>
                <w:kern w:val="1"/>
                <w:sz w:val="20"/>
                <w:szCs w:val="20"/>
                <w:lang w:val="en-US" w:eastAsia="ar-SA"/>
              </w:rPr>
              <w:t>Proximity</w:t>
            </w:r>
            <w:r w:rsidRPr="00342DBB">
              <w:rPr>
                <w:rFonts w:ascii="Times New Roman" w:eastAsia="Times New Roman" w:hAnsi="Times New Roman" w:cs="Times New Roman"/>
                <w:kern w:val="1"/>
                <w:sz w:val="20"/>
                <w:szCs w:val="20"/>
                <w:lang w:eastAsia="ar-SA"/>
              </w:rPr>
              <w:t xml:space="preserve">-карт (ключей </w:t>
            </w:r>
            <w:r w:rsidRPr="00342DBB">
              <w:rPr>
                <w:rFonts w:ascii="Times New Roman" w:eastAsia="Times New Roman" w:hAnsi="Times New Roman" w:cs="Times New Roman"/>
                <w:kern w:val="1"/>
                <w:sz w:val="20"/>
                <w:szCs w:val="20"/>
                <w:lang w:val="en-US" w:eastAsia="ar-SA"/>
              </w:rPr>
              <w:t>Touch</w:t>
            </w:r>
            <w:r w:rsidRPr="00342DBB">
              <w:rPr>
                <w:rFonts w:ascii="Times New Roman" w:eastAsia="Times New Roman" w:hAnsi="Times New Roman" w:cs="Times New Roman"/>
                <w:kern w:val="1"/>
                <w:sz w:val="20"/>
                <w:szCs w:val="20"/>
                <w:lang w:eastAsia="ar-SA"/>
              </w:rPr>
              <w:t xml:space="preserve"> </w:t>
            </w:r>
            <w:r w:rsidRPr="00342DBB">
              <w:rPr>
                <w:rFonts w:ascii="Times New Roman" w:eastAsia="Times New Roman" w:hAnsi="Times New Roman" w:cs="Times New Roman"/>
                <w:kern w:val="1"/>
                <w:sz w:val="20"/>
                <w:szCs w:val="20"/>
                <w:lang w:val="en-US" w:eastAsia="ar-SA"/>
              </w:rPr>
              <w:t>Memory</w:t>
            </w:r>
            <w:r w:rsidRPr="00342DBB">
              <w:rPr>
                <w:rFonts w:ascii="Times New Roman" w:eastAsia="Times New Roman" w:hAnsi="Times New Roman" w:cs="Times New Roman"/>
                <w:kern w:val="1"/>
                <w:sz w:val="20"/>
                <w:szCs w:val="20"/>
                <w:lang w:eastAsia="ar-SA"/>
              </w:rPr>
              <w:t>): 4096</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Объем буфера событий: 2047</w:t>
            </w:r>
          </w:p>
        </w:tc>
      </w:tr>
      <w:tr w:rsidR="00342DBB" w:rsidRPr="00342DBB" w:rsidTr="00342DB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11</w:t>
            </w: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r w:rsidRPr="00342DBB">
              <w:rPr>
                <w:rFonts w:ascii="Times New Roman" w:eastAsia="Times New Roman" w:hAnsi="Times New Roman" w:cs="Times New Roman"/>
                <w:kern w:val="1"/>
                <w:sz w:val="20"/>
                <w:szCs w:val="20"/>
                <w:lang w:eastAsia="ar-SA"/>
              </w:rPr>
              <w:t>Извещатель</w:t>
            </w:r>
            <w:proofErr w:type="spellEnd"/>
            <w:r w:rsidRPr="00342DBB">
              <w:rPr>
                <w:rFonts w:ascii="Times New Roman" w:eastAsia="Times New Roman" w:hAnsi="Times New Roman" w:cs="Times New Roman"/>
                <w:kern w:val="1"/>
                <w:sz w:val="20"/>
                <w:szCs w:val="20"/>
                <w:lang w:eastAsia="ar-SA"/>
              </w:rPr>
              <w:t xml:space="preserve"> пожарный дымовой оптико-электронный адресно-аналоговый ДИП-34А-03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Россия </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Чувствительность </w:t>
            </w:r>
            <w:proofErr w:type="spellStart"/>
            <w:r w:rsidRPr="00342DBB">
              <w:rPr>
                <w:rFonts w:ascii="Times New Roman" w:eastAsia="Times New Roman" w:hAnsi="Times New Roman" w:cs="Times New Roman"/>
                <w:kern w:val="1"/>
                <w:sz w:val="20"/>
                <w:szCs w:val="20"/>
                <w:lang w:eastAsia="ar-SA"/>
              </w:rPr>
              <w:t>извещателя</w:t>
            </w:r>
            <w:proofErr w:type="spellEnd"/>
            <w:r w:rsidRPr="00342DBB">
              <w:rPr>
                <w:rFonts w:ascii="Times New Roman" w:eastAsia="Times New Roman" w:hAnsi="Times New Roman" w:cs="Times New Roman"/>
                <w:kern w:val="1"/>
                <w:sz w:val="20"/>
                <w:szCs w:val="20"/>
                <w:lang w:eastAsia="ar-SA"/>
              </w:rPr>
              <w:t xml:space="preserve"> соответствует задымленности окружающей среды с оптической плотностью 0,05…0,2 дБ на м.</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Инерционность срабатывания </w:t>
            </w:r>
            <w:proofErr w:type="spellStart"/>
            <w:r w:rsidRPr="00342DBB">
              <w:rPr>
                <w:rFonts w:ascii="Times New Roman" w:eastAsia="Times New Roman" w:hAnsi="Times New Roman" w:cs="Times New Roman"/>
                <w:kern w:val="1"/>
                <w:sz w:val="20"/>
                <w:szCs w:val="20"/>
                <w:lang w:eastAsia="ar-SA"/>
              </w:rPr>
              <w:t>извещателя</w:t>
            </w:r>
            <w:proofErr w:type="spellEnd"/>
            <w:r w:rsidRPr="00342DBB">
              <w:rPr>
                <w:rFonts w:ascii="Times New Roman" w:eastAsia="Times New Roman" w:hAnsi="Times New Roman" w:cs="Times New Roman"/>
                <w:kern w:val="1"/>
                <w:sz w:val="20"/>
                <w:szCs w:val="20"/>
                <w:lang w:eastAsia="ar-SA"/>
              </w:rPr>
              <w:t xml:space="preserve"> при достижении пороговой удельной оптической плотности окружающей среды 10 сек.</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Потребляемый </w:t>
            </w:r>
            <w:proofErr w:type="spellStart"/>
            <w:r w:rsidRPr="00342DBB">
              <w:rPr>
                <w:rFonts w:ascii="Times New Roman" w:eastAsia="Times New Roman" w:hAnsi="Times New Roman" w:cs="Times New Roman"/>
                <w:kern w:val="1"/>
                <w:sz w:val="20"/>
                <w:szCs w:val="20"/>
                <w:lang w:eastAsia="ar-SA"/>
              </w:rPr>
              <w:t>извещателем</w:t>
            </w:r>
            <w:proofErr w:type="spellEnd"/>
            <w:r w:rsidRPr="00342DBB">
              <w:rPr>
                <w:rFonts w:ascii="Times New Roman" w:eastAsia="Times New Roman" w:hAnsi="Times New Roman" w:cs="Times New Roman"/>
                <w:kern w:val="1"/>
                <w:sz w:val="20"/>
                <w:szCs w:val="20"/>
                <w:lang w:eastAsia="ar-SA"/>
              </w:rPr>
              <w:t xml:space="preserve"> ток 0,5 мА.</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Время технической готовности </w:t>
            </w:r>
            <w:proofErr w:type="spellStart"/>
            <w:r w:rsidRPr="00342DBB">
              <w:rPr>
                <w:rFonts w:ascii="Times New Roman" w:eastAsia="Times New Roman" w:hAnsi="Times New Roman" w:cs="Times New Roman"/>
                <w:kern w:val="1"/>
                <w:sz w:val="20"/>
                <w:szCs w:val="20"/>
                <w:lang w:eastAsia="ar-SA"/>
              </w:rPr>
              <w:t>извещателя</w:t>
            </w:r>
            <w:proofErr w:type="spellEnd"/>
            <w:r w:rsidRPr="00342DBB">
              <w:rPr>
                <w:rFonts w:ascii="Times New Roman" w:eastAsia="Times New Roman" w:hAnsi="Times New Roman" w:cs="Times New Roman"/>
                <w:kern w:val="1"/>
                <w:sz w:val="20"/>
                <w:szCs w:val="20"/>
                <w:lang w:eastAsia="ar-SA"/>
              </w:rPr>
              <w:t>:  60 сек.</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Срок службы: 10 лет.</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Тип монтажа потолочный</w:t>
            </w:r>
          </w:p>
        </w:tc>
      </w:tr>
      <w:tr w:rsidR="00342DBB" w:rsidRPr="00342DBB" w:rsidTr="00342DB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val="en-US" w:eastAsia="ar-SA"/>
              </w:rPr>
              <w:t>1</w:t>
            </w:r>
            <w:r w:rsidRPr="00342DBB">
              <w:rPr>
                <w:rFonts w:ascii="Times New Roman" w:eastAsia="Times New Roman" w:hAnsi="Times New Roman" w:cs="Times New Roman"/>
                <w:kern w:val="1"/>
                <w:sz w:val="20"/>
                <w:szCs w:val="20"/>
                <w:lang w:eastAsia="ar-SA"/>
              </w:rPr>
              <w:t>2</w:t>
            </w: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r w:rsidRPr="00342DBB">
              <w:rPr>
                <w:rFonts w:ascii="Times New Roman" w:eastAsia="Times New Roman" w:hAnsi="Times New Roman" w:cs="Times New Roman"/>
                <w:kern w:val="1"/>
                <w:sz w:val="20"/>
                <w:szCs w:val="20"/>
                <w:lang w:eastAsia="ar-SA"/>
              </w:rPr>
              <w:t>Извещатель</w:t>
            </w:r>
            <w:proofErr w:type="spellEnd"/>
            <w:r w:rsidRPr="00342DBB">
              <w:rPr>
                <w:rFonts w:ascii="Times New Roman" w:eastAsia="Times New Roman" w:hAnsi="Times New Roman" w:cs="Times New Roman"/>
                <w:kern w:val="1"/>
                <w:sz w:val="20"/>
                <w:szCs w:val="20"/>
                <w:lang w:eastAsia="ar-SA"/>
              </w:rPr>
              <w:t xml:space="preserve"> пожарный тепловой максимально-дифференциальный адресно-аналоговый С2000-ИП-03 «Болид»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Россия </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Диапазон измеряемой температуры: от -30 до +65°C.</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Точность измерения температуры ±1,5°C.</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Потребляемый </w:t>
            </w:r>
            <w:proofErr w:type="spellStart"/>
            <w:r w:rsidRPr="00342DBB">
              <w:rPr>
                <w:rFonts w:ascii="Times New Roman" w:eastAsia="Times New Roman" w:hAnsi="Times New Roman" w:cs="Times New Roman"/>
                <w:kern w:val="1"/>
                <w:sz w:val="20"/>
                <w:szCs w:val="20"/>
                <w:lang w:eastAsia="ar-SA"/>
              </w:rPr>
              <w:t>извещателем</w:t>
            </w:r>
            <w:proofErr w:type="spellEnd"/>
            <w:r w:rsidRPr="00342DBB">
              <w:rPr>
                <w:rFonts w:ascii="Times New Roman" w:eastAsia="Times New Roman" w:hAnsi="Times New Roman" w:cs="Times New Roman"/>
                <w:kern w:val="1"/>
                <w:sz w:val="20"/>
                <w:szCs w:val="20"/>
                <w:lang w:eastAsia="ar-SA"/>
              </w:rPr>
              <w:t xml:space="preserve"> ток –0,5 </w:t>
            </w:r>
            <w:proofErr w:type="spellStart"/>
            <w:r w:rsidRPr="00342DBB">
              <w:rPr>
                <w:rFonts w:ascii="Times New Roman" w:eastAsia="Times New Roman" w:hAnsi="Times New Roman" w:cs="Times New Roman"/>
                <w:kern w:val="1"/>
                <w:sz w:val="20"/>
                <w:szCs w:val="20"/>
                <w:lang w:eastAsia="ar-SA"/>
              </w:rPr>
              <w:t>Ма</w:t>
            </w:r>
            <w:proofErr w:type="spellEnd"/>
            <w:r w:rsidRPr="00342DBB">
              <w:rPr>
                <w:rFonts w:ascii="Times New Roman" w:eastAsia="Times New Roman" w:hAnsi="Times New Roman" w:cs="Times New Roman"/>
                <w:kern w:val="1"/>
                <w:sz w:val="20"/>
                <w:szCs w:val="20"/>
                <w:lang w:eastAsia="ar-SA"/>
              </w:rPr>
              <w:t>.</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Время технической готовности </w:t>
            </w:r>
            <w:proofErr w:type="spellStart"/>
            <w:r w:rsidRPr="00342DBB">
              <w:rPr>
                <w:rFonts w:ascii="Times New Roman" w:eastAsia="Times New Roman" w:hAnsi="Times New Roman" w:cs="Times New Roman"/>
                <w:kern w:val="1"/>
                <w:sz w:val="20"/>
                <w:szCs w:val="20"/>
                <w:lang w:eastAsia="ar-SA"/>
              </w:rPr>
              <w:t>извещателя</w:t>
            </w:r>
            <w:proofErr w:type="spellEnd"/>
            <w:r w:rsidRPr="00342DBB">
              <w:rPr>
                <w:rFonts w:ascii="Times New Roman" w:eastAsia="Times New Roman" w:hAnsi="Times New Roman" w:cs="Times New Roman"/>
                <w:kern w:val="1"/>
                <w:sz w:val="20"/>
                <w:szCs w:val="20"/>
                <w:lang w:eastAsia="ar-SA"/>
              </w:rPr>
              <w:t xml:space="preserve"> –60 с.</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Температура срабатывания от +54 до +65°C.</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Средний срок службы</w:t>
            </w:r>
            <w:r w:rsidRPr="00342DBB">
              <w:rPr>
                <w:rFonts w:ascii="Times New Roman" w:eastAsia="Times New Roman" w:hAnsi="Times New Roman" w:cs="Times New Roman"/>
                <w:kern w:val="1"/>
                <w:sz w:val="20"/>
                <w:szCs w:val="20"/>
                <w:lang w:eastAsia="ar-SA"/>
              </w:rPr>
              <w:tab/>
              <w:t>10 лет.</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Тип монтажа: </w:t>
            </w:r>
            <w:r w:rsidRPr="00342DBB">
              <w:rPr>
                <w:rFonts w:ascii="Times New Roman" w:eastAsia="Times New Roman" w:hAnsi="Times New Roman" w:cs="Times New Roman"/>
                <w:kern w:val="1"/>
                <w:sz w:val="20"/>
                <w:szCs w:val="20"/>
                <w:lang w:eastAsia="ar-SA"/>
              </w:rPr>
              <w:tab/>
              <w:t>потолочный</w:t>
            </w:r>
          </w:p>
        </w:tc>
      </w:tr>
      <w:tr w:rsidR="00342DBB" w:rsidRPr="00342DBB" w:rsidTr="00342DB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val="en-US" w:eastAsia="ar-SA"/>
              </w:rPr>
              <w:t>1</w:t>
            </w:r>
            <w:r w:rsidRPr="00342DBB">
              <w:rPr>
                <w:rFonts w:ascii="Times New Roman" w:eastAsia="Times New Roman" w:hAnsi="Times New Roman" w:cs="Times New Roman"/>
                <w:kern w:val="1"/>
                <w:sz w:val="20"/>
                <w:szCs w:val="20"/>
                <w:lang w:eastAsia="ar-SA"/>
              </w:rPr>
              <w:t>3</w:t>
            </w: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r w:rsidRPr="00342DBB">
              <w:rPr>
                <w:rFonts w:ascii="Times New Roman" w:eastAsia="Times New Roman" w:hAnsi="Times New Roman" w:cs="Times New Roman"/>
                <w:kern w:val="1"/>
                <w:sz w:val="20"/>
                <w:szCs w:val="20"/>
                <w:lang w:eastAsia="ar-SA"/>
              </w:rPr>
              <w:t>Извещатель</w:t>
            </w:r>
            <w:proofErr w:type="spellEnd"/>
            <w:r w:rsidRPr="00342DBB">
              <w:rPr>
                <w:rFonts w:ascii="Times New Roman" w:eastAsia="Times New Roman" w:hAnsi="Times New Roman" w:cs="Times New Roman"/>
                <w:kern w:val="1"/>
                <w:sz w:val="20"/>
                <w:szCs w:val="20"/>
                <w:lang w:eastAsia="ar-SA"/>
              </w:rPr>
              <w:t xml:space="preserve"> пожарный ручной адресный ИПР 513-3АМ исп.01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Россия </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Потребляемый ток -0,6 мА.</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Время фиксации нарушения зоны - 300 </w:t>
            </w:r>
            <w:proofErr w:type="spellStart"/>
            <w:r w:rsidRPr="00342DBB">
              <w:rPr>
                <w:rFonts w:ascii="Times New Roman" w:eastAsia="Times New Roman" w:hAnsi="Times New Roman" w:cs="Times New Roman"/>
                <w:kern w:val="1"/>
                <w:sz w:val="20"/>
                <w:szCs w:val="20"/>
                <w:lang w:eastAsia="ar-SA"/>
              </w:rPr>
              <w:t>мс</w:t>
            </w:r>
            <w:proofErr w:type="spellEnd"/>
            <w:r w:rsidRPr="00342DBB">
              <w:rPr>
                <w:rFonts w:ascii="Times New Roman" w:eastAsia="Times New Roman" w:hAnsi="Times New Roman" w:cs="Times New Roman"/>
                <w:kern w:val="1"/>
                <w:sz w:val="20"/>
                <w:szCs w:val="20"/>
                <w:lang w:eastAsia="ar-SA"/>
              </w:rPr>
              <w:t>.</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Время технической готовности - 15 с.</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Рабочий диапазон температур </w:t>
            </w:r>
            <w:proofErr w:type="gramStart"/>
            <w:r w:rsidRPr="00342DBB">
              <w:rPr>
                <w:rFonts w:ascii="Times New Roman" w:eastAsia="Times New Roman" w:hAnsi="Times New Roman" w:cs="Times New Roman"/>
                <w:kern w:val="1"/>
                <w:sz w:val="20"/>
                <w:szCs w:val="20"/>
                <w:lang w:eastAsia="ar-SA"/>
              </w:rPr>
              <w:t>от</w:t>
            </w:r>
            <w:proofErr w:type="gramEnd"/>
            <w:r w:rsidRPr="00342DBB">
              <w:rPr>
                <w:rFonts w:ascii="Times New Roman" w:eastAsia="Times New Roman" w:hAnsi="Times New Roman" w:cs="Times New Roman"/>
                <w:kern w:val="1"/>
                <w:sz w:val="20"/>
                <w:szCs w:val="20"/>
                <w:lang w:eastAsia="ar-SA"/>
              </w:rPr>
              <w:t xml:space="preserve"> минус 30 до +55°C.</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Относительная влажность до 93% при +40°C.</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Средний срок службы</w:t>
            </w:r>
            <w:r w:rsidRPr="00342DBB">
              <w:rPr>
                <w:rFonts w:ascii="Times New Roman" w:eastAsia="Times New Roman" w:hAnsi="Times New Roman" w:cs="Times New Roman"/>
                <w:kern w:val="1"/>
                <w:sz w:val="20"/>
                <w:szCs w:val="20"/>
                <w:lang w:eastAsia="ar-SA"/>
              </w:rPr>
              <w:tab/>
              <w:t>10 лет.</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Тип монтажа</w:t>
            </w:r>
            <w:r w:rsidRPr="00342DBB">
              <w:rPr>
                <w:rFonts w:ascii="Times New Roman" w:eastAsia="Times New Roman" w:hAnsi="Times New Roman" w:cs="Times New Roman"/>
                <w:kern w:val="1"/>
                <w:sz w:val="20"/>
                <w:szCs w:val="20"/>
                <w:lang w:eastAsia="ar-SA"/>
              </w:rPr>
              <w:tab/>
              <w:t>настенный.</w:t>
            </w:r>
          </w:p>
        </w:tc>
      </w:tr>
      <w:tr w:rsidR="00342DBB" w:rsidRPr="00342DBB" w:rsidTr="00342DB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val="en-US" w:eastAsia="ar-SA"/>
              </w:rPr>
              <w:t>1</w:t>
            </w:r>
            <w:r w:rsidRPr="00342DBB">
              <w:rPr>
                <w:rFonts w:ascii="Times New Roman" w:eastAsia="Times New Roman" w:hAnsi="Times New Roman" w:cs="Times New Roman"/>
                <w:kern w:val="1"/>
                <w:sz w:val="20"/>
                <w:szCs w:val="20"/>
                <w:lang w:eastAsia="ar-SA"/>
              </w:rPr>
              <w:t>4</w:t>
            </w: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r w:rsidRPr="00342DBB">
              <w:rPr>
                <w:rFonts w:ascii="Times New Roman" w:eastAsia="Times New Roman" w:hAnsi="Times New Roman" w:cs="Times New Roman"/>
                <w:kern w:val="1"/>
                <w:sz w:val="20"/>
                <w:szCs w:val="20"/>
                <w:lang w:eastAsia="ar-SA"/>
              </w:rPr>
              <w:t>Оповещатель</w:t>
            </w:r>
            <w:proofErr w:type="spellEnd"/>
            <w:r w:rsidRPr="00342DBB">
              <w:rPr>
                <w:rFonts w:ascii="Times New Roman" w:eastAsia="Times New Roman" w:hAnsi="Times New Roman" w:cs="Times New Roman"/>
                <w:kern w:val="1"/>
                <w:sz w:val="20"/>
                <w:szCs w:val="20"/>
                <w:lang w:eastAsia="ar-SA"/>
              </w:rPr>
              <w:t xml:space="preserve"> световой (табло) "Выход"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Россия </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r w:rsidRPr="00342DBB">
              <w:rPr>
                <w:rFonts w:ascii="Times New Roman" w:eastAsia="Times New Roman" w:hAnsi="Times New Roman" w:cs="Times New Roman"/>
                <w:kern w:val="1"/>
                <w:sz w:val="20"/>
                <w:szCs w:val="20"/>
                <w:lang w:eastAsia="ar-SA"/>
              </w:rPr>
              <w:t>Оповещатель</w:t>
            </w:r>
            <w:proofErr w:type="spellEnd"/>
            <w:r w:rsidRPr="00342DBB">
              <w:rPr>
                <w:rFonts w:ascii="Times New Roman" w:eastAsia="Times New Roman" w:hAnsi="Times New Roman" w:cs="Times New Roman"/>
                <w:kern w:val="1"/>
                <w:sz w:val="20"/>
                <w:szCs w:val="20"/>
                <w:lang w:eastAsia="ar-SA"/>
              </w:rPr>
              <w:t xml:space="preserve"> </w:t>
            </w:r>
            <w:proofErr w:type="gramStart"/>
            <w:r w:rsidRPr="00342DBB">
              <w:rPr>
                <w:rFonts w:ascii="Times New Roman" w:eastAsia="Times New Roman" w:hAnsi="Times New Roman" w:cs="Times New Roman"/>
                <w:kern w:val="1"/>
                <w:sz w:val="20"/>
                <w:szCs w:val="20"/>
                <w:lang w:eastAsia="ar-SA"/>
              </w:rPr>
              <w:t>световой</w:t>
            </w:r>
            <w:proofErr w:type="gramEnd"/>
            <w:r w:rsidRPr="00342DBB">
              <w:rPr>
                <w:rFonts w:ascii="Times New Roman" w:eastAsia="Times New Roman" w:hAnsi="Times New Roman" w:cs="Times New Roman"/>
                <w:kern w:val="1"/>
                <w:sz w:val="20"/>
                <w:szCs w:val="20"/>
                <w:lang w:eastAsia="ar-SA"/>
              </w:rPr>
              <w:t xml:space="preserve"> предназначен для обозначения эвакуационных путей.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Имеет:</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Диапазон рабочих температур от минус 30 до плюс 55</w:t>
            </w:r>
            <w:proofErr w:type="gramStart"/>
            <w:r w:rsidRPr="00342DBB">
              <w:rPr>
                <w:rFonts w:ascii="Times New Roman" w:eastAsia="Times New Roman" w:hAnsi="Times New Roman" w:cs="Times New Roman"/>
                <w:kern w:val="1"/>
                <w:sz w:val="20"/>
                <w:szCs w:val="20"/>
                <w:lang w:eastAsia="ar-SA"/>
              </w:rPr>
              <w:t xml:space="preserve"> °С</w:t>
            </w:r>
            <w:proofErr w:type="gramEnd"/>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Диапазон напряжения питания от 9 до 13,8</w:t>
            </w:r>
            <w:proofErr w:type="gramStart"/>
            <w:r w:rsidRPr="00342DBB">
              <w:rPr>
                <w:rFonts w:ascii="Times New Roman" w:eastAsia="Times New Roman" w:hAnsi="Times New Roman" w:cs="Times New Roman"/>
                <w:kern w:val="1"/>
                <w:sz w:val="20"/>
                <w:szCs w:val="20"/>
                <w:lang w:eastAsia="ar-SA"/>
              </w:rPr>
              <w:t xml:space="preserve"> В</w:t>
            </w:r>
            <w:proofErr w:type="gramEnd"/>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Потребляемый ток от источника постоянного тока 20 мА</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Габариты (</w:t>
            </w:r>
            <w:proofErr w:type="gramStart"/>
            <w:r w:rsidRPr="00342DBB">
              <w:rPr>
                <w:rFonts w:ascii="Times New Roman" w:eastAsia="Times New Roman" w:hAnsi="Times New Roman" w:cs="Times New Roman"/>
                <w:kern w:val="1"/>
                <w:sz w:val="20"/>
                <w:szCs w:val="20"/>
                <w:lang w:eastAsia="ar-SA"/>
              </w:rPr>
              <w:t>мм</w:t>
            </w:r>
            <w:proofErr w:type="gramEnd"/>
            <w:r w:rsidRPr="00342DBB">
              <w:rPr>
                <w:rFonts w:ascii="Times New Roman" w:eastAsia="Times New Roman" w:hAnsi="Times New Roman" w:cs="Times New Roman"/>
                <w:kern w:val="1"/>
                <w:sz w:val="20"/>
                <w:szCs w:val="20"/>
                <w:lang w:eastAsia="ar-SA"/>
              </w:rPr>
              <w:t>) 304х103х19</w:t>
            </w:r>
          </w:p>
        </w:tc>
      </w:tr>
      <w:tr w:rsidR="00342DBB" w:rsidRPr="00342DBB" w:rsidTr="00342DBB">
        <w:trPr>
          <w:trHeight w:val="169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15</w:t>
            </w: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bCs/>
                <w:kern w:val="1"/>
                <w:sz w:val="20"/>
                <w:szCs w:val="20"/>
                <w:lang w:eastAsia="ar-SA"/>
              </w:rPr>
            </w:pPr>
            <w:proofErr w:type="spellStart"/>
            <w:r w:rsidRPr="00342DBB">
              <w:rPr>
                <w:rFonts w:ascii="Times New Roman" w:eastAsia="Times New Roman" w:hAnsi="Times New Roman" w:cs="Times New Roman"/>
                <w:kern w:val="1"/>
                <w:sz w:val="20"/>
                <w:szCs w:val="20"/>
                <w:lang w:eastAsia="ar-SA"/>
              </w:rPr>
              <w:t>Оповещатель</w:t>
            </w:r>
            <w:proofErr w:type="spellEnd"/>
            <w:r w:rsidRPr="00342DBB">
              <w:rPr>
                <w:rFonts w:ascii="Times New Roman" w:eastAsia="Times New Roman" w:hAnsi="Times New Roman" w:cs="Times New Roman"/>
                <w:kern w:val="1"/>
                <w:sz w:val="20"/>
                <w:szCs w:val="20"/>
                <w:lang w:eastAsia="ar-SA"/>
              </w:rPr>
              <w:t xml:space="preserve"> </w:t>
            </w:r>
            <w:proofErr w:type="gramStart"/>
            <w:r w:rsidRPr="00342DBB">
              <w:rPr>
                <w:rFonts w:ascii="Times New Roman" w:eastAsia="Times New Roman" w:hAnsi="Times New Roman" w:cs="Times New Roman"/>
                <w:kern w:val="1"/>
                <w:sz w:val="20"/>
                <w:szCs w:val="20"/>
                <w:lang w:eastAsia="ar-SA"/>
              </w:rPr>
              <w:t>световой</w:t>
            </w:r>
            <w:proofErr w:type="gramEnd"/>
            <w:r w:rsidRPr="00342DBB">
              <w:rPr>
                <w:rFonts w:ascii="Times New Roman" w:eastAsia="Times New Roman" w:hAnsi="Times New Roman" w:cs="Times New Roman"/>
                <w:kern w:val="1"/>
                <w:sz w:val="20"/>
                <w:szCs w:val="20"/>
                <w:lang w:eastAsia="ar-SA"/>
              </w:rPr>
              <w:t xml:space="preserve"> (табло)</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bCs/>
                <w:kern w:val="1"/>
                <w:sz w:val="20"/>
                <w:szCs w:val="20"/>
                <w:lang w:eastAsia="ar-SA"/>
              </w:rPr>
              <w:t xml:space="preserve"> «Выход</w:t>
            </w:r>
            <w:r w:rsidRPr="00342DBB">
              <w:rPr>
                <w:rFonts w:ascii="Times New Roman" w:eastAsia="Times New Roman" w:hAnsi="Times New Roman" w:cs="Times New Roman"/>
                <w:kern w:val="1"/>
                <w:sz w:val="20"/>
                <w:szCs w:val="20"/>
                <w:lang w:eastAsia="ar-SA"/>
              </w:rPr>
              <w:t>»</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Россия </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r w:rsidRPr="00342DBB">
              <w:rPr>
                <w:rFonts w:ascii="Times New Roman" w:eastAsia="Times New Roman" w:hAnsi="Times New Roman" w:cs="Times New Roman"/>
                <w:kern w:val="1"/>
                <w:sz w:val="20"/>
                <w:szCs w:val="20"/>
                <w:lang w:eastAsia="ar-SA"/>
              </w:rPr>
              <w:t>Оповещатель</w:t>
            </w:r>
            <w:proofErr w:type="spellEnd"/>
            <w:r w:rsidRPr="00342DBB">
              <w:rPr>
                <w:rFonts w:ascii="Times New Roman" w:eastAsia="Times New Roman" w:hAnsi="Times New Roman" w:cs="Times New Roman"/>
                <w:kern w:val="1"/>
                <w:sz w:val="20"/>
                <w:szCs w:val="20"/>
                <w:lang w:eastAsia="ar-SA"/>
              </w:rPr>
              <w:t xml:space="preserve"> </w:t>
            </w:r>
            <w:proofErr w:type="gramStart"/>
            <w:r w:rsidRPr="00342DBB">
              <w:rPr>
                <w:rFonts w:ascii="Times New Roman" w:eastAsia="Times New Roman" w:hAnsi="Times New Roman" w:cs="Times New Roman"/>
                <w:kern w:val="1"/>
                <w:sz w:val="20"/>
                <w:szCs w:val="20"/>
                <w:lang w:eastAsia="ar-SA"/>
              </w:rPr>
              <w:t>световой</w:t>
            </w:r>
            <w:proofErr w:type="gramEnd"/>
            <w:r w:rsidRPr="00342DBB">
              <w:rPr>
                <w:rFonts w:ascii="Times New Roman" w:eastAsia="Times New Roman" w:hAnsi="Times New Roman" w:cs="Times New Roman"/>
                <w:kern w:val="1"/>
                <w:sz w:val="20"/>
                <w:szCs w:val="20"/>
                <w:lang w:eastAsia="ar-SA"/>
              </w:rPr>
              <w:t xml:space="preserve"> предназначен для обозначения эвакуационных путей.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Имеет:</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Диапазон рабочих температур от минус 30 до плюс 55</w:t>
            </w:r>
            <w:proofErr w:type="gramStart"/>
            <w:r w:rsidRPr="00342DBB">
              <w:rPr>
                <w:rFonts w:ascii="Times New Roman" w:eastAsia="Times New Roman" w:hAnsi="Times New Roman" w:cs="Times New Roman"/>
                <w:kern w:val="1"/>
                <w:sz w:val="20"/>
                <w:szCs w:val="20"/>
                <w:lang w:eastAsia="ar-SA"/>
              </w:rPr>
              <w:t xml:space="preserve"> °С</w:t>
            </w:r>
            <w:proofErr w:type="gramEnd"/>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Диапазон напряжения питания от 9 до 13,8</w:t>
            </w:r>
            <w:proofErr w:type="gramStart"/>
            <w:r w:rsidRPr="00342DBB">
              <w:rPr>
                <w:rFonts w:ascii="Times New Roman" w:eastAsia="Times New Roman" w:hAnsi="Times New Roman" w:cs="Times New Roman"/>
                <w:kern w:val="1"/>
                <w:sz w:val="20"/>
                <w:szCs w:val="20"/>
                <w:lang w:eastAsia="ar-SA"/>
              </w:rPr>
              <w:t xml:space="preserve"> В</w:t>
            </w:r>
            <w:proofErr w:type="gramEnd"/>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Потребляемый ток от источника постоянного тока 20 мА</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Габариты (</w:t>
            </w:r>
            <w:proofErr w:type="gramStart"/>
            <w:r w:rsidRPr="00342DBB">
              <w:rPr>
                <w:rFonts w:ascii="Times New Roman" w:eastAsia="Times New Roman" w:hAnsi="Times New Roman" w:cs="Times New Roman"/>
                <w:kern w:val="1"/>
                <w:sz w:val="20"/>
                <w:szCs w:val="20"/>
                <w:lang w:eastAsia="ar-SA"/>
              </w:rPr>
              <w:t>мм</w:t>
            </w:r>
            <w:proofErr w:type="gramEnd"/>
            <w:r w:rsidRPr="00342DBB">
              <w:rPr>
                <w:rFonts w:ascii="Times New Roman" w:eastAsia="Times New Roman" w:hAnsi="Times New Roman" w:cs="Times New Roman"/>
                <w:kern w:val="1"/>
                <w:sz w:val="20"/>
                <w:szCs w:val="20"/>
                <w:lang w:eastAsia="ar-SA"/>
              </w:rPr>
              <w:t>) 300х10х25</w:t>
            </w:r>
          </w:p>
        </w:tc>
      </w:tr>
      <w:tr w:rsidR="00342DBB" w:rsidRPr="00342DBB" w:rsidTr="00342DBB">
        <w:trPr>
          <w:trHeight w:val="169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16</w:t>
            </w: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МЕДИАКОНВЕРТЕР STM-206A25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Россия </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numPr>
                <w:ilvl w:val="0"/>
                <w:numId w:val="14"/>
              </w:num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Габариты (</w:t>
            </w:r>
            <w:proofErr w:type="gramStart"/>
            <w:r w:rsidRPr="00342DBB">
              <w:rPr>
                <w:rFonts w:ascii="Times New Roman" w:eastAsia="Times New Roman" w:hAnsi="Times New Roman" w:cs="Times New Roman"/>
                <w:kern w:val="1"/>
                <w:sz w:val="20"/>
                <w:szCs w:val="20"/>
                <w:lang w:eastAsia="ar-SA"/>
              </w:rPr>
              <w:t>мм</w:t>
            </w:r>
            <w:proofErr w:type="gramEnd"/>
            <w:r w:rsidRPr="00342DBB">
              <w:rPr>
                <w:rFonts w:ascii="Times New Roman" w:eastAsia="Times New Roman" w:hAnsi="Times New Roman" w:cs="Times New Roman"/>
                <w:kern w:val="1"/>
                <w:sz w:val="20"/>
                <w:szCs w:val="20"/>
                <w:lang w:eastAsia="ar-SA"/>
              </w:rPr>
              <w:t>): 97x26x71</w:t>
            </w:r>
          </w:p>
          <w:p w:rsidR="00342DBB" w:rsidRPr="00342DBB" w:rsidRDefault="00342DBB" w:rsidP="00342DBB">
            <w:pPr>
              <w:numPr>
                <w:ilvl w:val="0"/>
                <w:numId w:val="14"/>
              </w:num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Масса (</w:t>
            </w:r>
            <w:proofErr w:type="gramStart"/>
            <w:r w:rsidRPr="00342DBB">
              <w:rPr>
                <w:rFonts w:ascii="Times New Roman" w:eastAsia="Times New Roman" w:hAnsi="Times New Roman" w:cs="Times New Roman"/>
                <w:kern w:val="1"/>
                <w:sz w:val="20"/>
                <w:szCs w:val="20"/>
                <w:lang w:eastAsia="ar-SA"/>
              </w:rPr>
              <w:t>кг</w:t>
            </w:r>
            <w:proofErr w:type="gramEnd"/>
            <w:r w:rsidRPr="00342DBB">
              <w:rPr>
                <w:rFonts w:ascii="Times New Roman" w:eastAsia="Times New Roman" w:hAnsi="Times New Roman" w:cs="Times New Roman"/>
                <w:kern w:val="1"/>
                <w:sz w:val="20"/>
                <w:szCs w:val="20"/>
                <w:lang w:eastAsia="ar-SA"/>
              </w:rPr>
              <w:t>): 0.20</w:t>
            </w:r>
          </w:p>
          <w:p w:rsidR="00342DBB" w:rsidRPr="00342DBB" w:rsidRDefault="00342DBB" w:rsidP="00342DBB">
            <w:pPr>
              <w:numPr>
                <w:ilvl w:val="0"/>
                <w:numId w:val="14"/>
              </w:numPr>
              <w:suppressAutoHyphens/>
              <w:spacing w:after="0" w:line="240" w:lineRule="auto"/>
              <w:rPr>
                <w:rFonts w:ascii="Times New Roman" w:eastAsia="Times New Roman" w:hAnsi="Times New Roman" w:cs="Times New Roman"/>
                <w:kern w:val="1"/>
                <w:sz w:val="20"/>
                <w:szCs w:val="20"/>
                <w:lang w:val="en-US" w:eastAsia="ar-SA"/>
              </w:rPr>
            </w:pPr>
            <w:r w:rsidRPr="00342DBB">
              <w:rPr>
                <w:rFonts w:ascii="Times New Roman" w:eastAsia="Times New Roman" w:hAnsi="Times New Roman" w:cs="Times New Roman"/>
                <w:kern w:val="1"/>
                <w:sz w:val="20"/>
                <w:szCs w:val="20"/>
                <w:lang w:eastAsia="ar-SA"/>
              </w:rPr>
              <w:t>Стандарты</w:t>
            </w:r>
            <w:r w:rsidRPr="00342DBB">
              <w:rPr>
                <w:rFonts w:ascii="Times New Roman" w:eastAsia="Times New Roman" w:hAnsi="Times New Roman" w:cs="Times New Roman"/>
                <w:kern w:val="1"/>
                <w:sz w:val="20"/>
                <w:szCs w:val="20"/>
                <w:lang w:val="en-US" w:eastAsia="ar-SA"/>
              </w:rPr>
              <w:t xml:space="preserve"> IEEE802.3u, 802.3d Fast Ethernet 10/100Base-TX </w:t>
            </w:r>
            <w:r w:rsidRPr="00342DBB">
              <w:rPr>
                <w:rFonts w:ascii="Times New Roman" w:eastAsia="Times New Roman" w:hAnsi="Times New Roman" w:cs="Times New Roman"/>
                <w:kern w:val="1"/>
                <w:sz w:val="20"/>
                <w:szCs w:val="20"/>
                <w:lang w:eastAsia="ar-SA"/>
              </w:rPr>
              <w:t>и</w:t>
            </w:r>
            <w:r w:rsidRPr="00342DBB">
              <w:rPr>
                <w:rFonts w:ascii="Times New Roman" w:eastAsia="Times New Roman" w:hAnsi="Times New Roman" w:cs="Times New Roman"/>
                <w:kern w:val="1"/>
                <w:sz w:val="20"/>
                <w:szCs w:val="20"/>
                <w:lang w:val="en-US" w:eastAsia="ar-SA"/>
              </w:rPr>
              <w:t xml:space="preserve"> 100Base-FX </w:t>
            </w:r>
          </w:p>
          <w:p w:rsidR="00342DBB" w:rsidRPr="00342DBB" w:rsidRDefault="00342DBB" w:rsidP="00342DBB">
            <w:pPr>
              <w:numPr>
                <w:ilvl w:val="0"/>
                <w:numId w:val="14"/>
              </w:num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Дополнительно </w:t>
            </w:r>
            <w:proofErr w:type="spellStart"/>
            <w:r w:rsidRPr="00342DBB">
              <w:rPr>
                <w:rFonts w:ascii="Times New Roman" w:eastAsia="Times New Roman" w:hAnsi="Times New Roman" w:cs="Times New Roman"/>
                <w:kern w:val="1"/>
                <w:sz w:val="20"/>
                <w:szCs w:val="20"/>
                <w:lang w:eastAsia="ar-SA"/>
              </w:rPr>
              <w:t>Автоопределение</w:t>
            </w:r>
            <w:proofErr w:type="spellEnd"/>
            <w:r w:rsidRPr="00342DBB">
              <w:rPr>
                <w:rFonts w:ascii="Times New Roman" w:eastAsia="Times New Roman" w:hAnsi="Times New Roman" w:cs="Times New Roman"/>
                <w:kern w:val="1"/>
                <w:sz w:val="20"/>
                <w:szCs w:val="20"/>
                <w:lang w:eastAsia="ar-SA"/>
              </w:rPr>
              <w:t xml:space="preserve"> скорости и типа кабеля </w:t>
            </w:r>
          </w:p>
          <w:p w:rsidR="00342DBB" w:rsidRPr="00342DBB" w:rsidRDefault="00342DBB" w:rsidP="00342DBB">
            <w:pPr>
              <w:numPr>
                <w:ilvl w:val="0"/>
                <w:numId w:val="14"/>
              </w:num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Оптический интерфейс </w:t>
            </w:r>
          </w:p>
          <w:p w:rsidR="00342DBB" w:rsidRPr="00342DBB" w:rsidRDefault="00342DBB" w:rsidP="00342DBB">
            <w:pPr>
              <w:numPr>
                <w:ilvl w:val="0"/>
                <w:numId w:val="14"/>
              </w:num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Разъем </w:t>
            </w:r>
            <w:proofErr w:type="spellStart"/>
            <w:r w:rsidRPr="00342DBB">
              <w:rPr>
                <w:rFonts w:ascii="Times New Roman" w:eastAsia="Times New Roman" w:hAnsi="Times New Roman" w:cs="Times New Roman"/>
                <w:kern w:val="1"/>
                <w:sz w:val="20"/>
                <w:szCs w:val="20"/>
                <w:lang w:eastAsia="ar-SA"/>
              </w:rPr>
              <w:t>Simplex</w:t>
            </w:r>
            <w:proofErr w:type="spellEnd"/>
            <w:r w:rsidRPr="00342DBB">
              <w:rPr>
                <w:rFonts w:ascii="Times New Roman" w:eastAsia="Times New Roman" w:hAnsi="Times New Roman" w:cs="Times New Roman"/>
                <w:kern w:val="1"/>
                <w:sz w:val="20"/>
                <w:szCs w:val="20"/>
                <w:lang w:eastAsia="ar-SA"/>
              </w:rPr>
              <w:t xml:space="preserve"> SC </w:t>
            </w:r>
          </w:p>
          <w:p w:rsidR="00342DBB" w:rsidRPr="00342DBB" w:rsidRDefault="00342DBB" w:rsidP="00342DBB">
            <w:pPr>
              <w:numPr>
                <w:ilvl w:val="0"/>
                <w:numId w:val="14"/>
              </w:num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Тип кабеля Оптический кабель: SM - 9/125, сетевой кабель: Cat.5 </w:t>
            </w:r>
          </w:p>
          <w:p w:rsidR="00342DBB" w:rsidRPr="00342DBB" w:rsidRDefault="00342DBB" w:rsidP="00342DBB">
            <w:pPr>
              <w:numPr>
                <w:ilvl w:val="0"/>
                <w:numId w:val="14"/>
              </w:num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Скорость 100 Мбит/</w:t>
            </w:r>
            <w:proofErr w:type="gramStart"/>
            <w:r w:rsidRPr="00342DBB">
              <w:rPr>
                <w:rFonts w:ascii="Times New Roman" w:eastAsia="Times New Roman" w:hAnsi="Times New Roman" w:cs="Times New Roman"/>
                <w:kern w:val="1"/>
                <w:sz w:val="20"/>
                <w:szCs w:val="20"/>
                <w:lang w:eastAsia="ar-SA"/>
              </w:rPr>
              <w:t>с</w:t>
            </w:r>
            <w:proofErr w:type="gramEnd"/>
            <w:r w:rsidRPr="00342DBB">
              <w:rPr>
                <w:rFonts w:ascii="Times New Roman" w:eastAsia="Times New Roman" w:hAnsi="Times New Roman" w:cs="Times New Roman"/>
                <w:kern w:val="1"/>
                <w:sz w:val="20"/>
                <w:szCs w:val="20"/>
                <w:lang w:eastAsia="ar-SA"/>
              </w:rPr>
              <w:t> </w:t>
            </w:r>
          </w:p>
          <w:p w:rsidR="00342DBB" w:rsidRPr="00342DBB" w:rsidRDefault="00342DBB" w:rsidP="00342DBB">
            <w:pPr>
              <w:numPr>
                <w:ilvl w:val="0"/>
                <w:numId w:val="14"/>
              </w:num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Расстояние: 25 км (по </w:t>
            </w:r>
            <w:proofErr w:type="spellStart"/>
            <w:r w:rsidRPr="00342DBB">
              <w:rPr>
                <w:rFonts w:ascii="Times New Roman" w:eastAsia="Times New Roman" w:hAnsi="Times New Roman" w:cs="Times New Roman"/>
                <w:kern w:val="1"/>
                <w:sz w:val="20"/>
                <w:szCs w:val="20"/>
                <w:lang w:eastAsia="ar-SA"/>
              </w:rPr>
              <w:t>одномодовому</w:t>
            </w:r>
            <w:proofErr w:type="spellEnd"/>
            <w:r w:rsidRPr="00342DBB">
              <w:rPr>
                <w:rFonts w:ascii="Times New Roman" w:eastAsia="Times New Roman" w:hAnsi="Times New Roman" w:cs="Times New Roman"/>
                <w:kern w:val="1"/>
                <w:sz w:val="20"/>
                <w:szCs w:val="20"/>
                <w:lang w:eastAsia="ar-SA"/>
              </w:rPr>
              <w:t xml:space="preserve"> волокну), до 100 м (по сетевому кабелю) </w:t>
            </w:r>
          </w:p>
          <w:p w:rsidR="00342DBB" w:rsidRPr="00342DBB" w:rsidRDefault="00342DBB" w:rsidP="00342DBB">
            <w:pPr>
              <w:numPr>
                <w:ilvl w:val="0"/>
                <w:numId w:val="14"/>
              </w:num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Длина волны 1310/1550 </w:t>
            </w:r>
            <w:proofErr w:type="spellStart"/>
            <w:r w:rsidRPr="00342DBB">
              <w:rPr>
                <w:rFonts w:ascii="Times New Roman" w:eastAsia="Times New Roman" w:hAnsi="Times New Roman" w:cs="Times New Roman"/>
                <w:kern w:val="1"/>
                <w:sz w:val="20"/>
                <w:szCs w:val="20"/>
                <w:lang w:eastAsia="ar-SA"/>
              </w:rPr>
              <w:t>нм</w:t>
            </w:r>
            <w:proofErr w:type="spellEnd"/>
            <w:r w:rsidRPr="00342DBB">
              <w:rPr>
                <w:rFonts w:ascii="Times New Roman" w:eastAsia="Times New Roman" w:hAnsi="Times New Roman" w:cs="Times New Roman"/>
                <w:kern w:val="1"/>
                <w:sz w:val="20"/>
                <w:szCs w:val="20"/>
                <w:lang w:eastAsia="ar-SA"/>
              </w:rPr>
              <w:t xml:space="preserve"> (WDM/ </w:t>
            </w:r>
            <w:proofErr w:type="spellStart"/>
            <w:r w:rsidRPr="00342DBB">
              <w:rPr>
                <w:rFonts w:ascii="Times New Roman" w:eastAsia="Times New Roman" w:hAnsi="Times New Roman" w:cs="Times New Roman"/>
                <w:kern w:val="1"/>
                <w:sz w:val="20"/>
                <w:szCs w:val="20"/>
                <w:lang w:eastAsia="ar-SA"/>
              </w:rPr>
              <w:t>Bi-Di</w:t>
            </w:r>
            <w:proofErr w:type="spellEnd"/>
            <w:r w:rsidRPr="00342DBB">
              <w:rPr>
                <w:rFonts w:ascii="Times New Roman" w:eastAsia="Times New Roman" w:hAnsi="Times New Roman" w:cs="Times New Roman"/>
                <w:kern w:val="1"/>
                <w:sz w:val="20"/>
                <w:szCs w:val="20"/>
                <w:lang w:eastAsia="ar-SA"/>
              </w:rPr>
              <w:t>) </w:t>
            </w:r>
            <w:r w:rsidRPr="00342DBB">
              <w:rPr>
                <w:rFonts w:ascii="Times New Roman" w:eastAsia="Times New Roman" w:hAnsi="Times New Roman" w:cs="Times New Roman"/>
                <w:kern w:val="1"/>
                <w:sz w:val="20"/>
                <w:szCs w:val="20"/>
                <w:lang w:eastAsia="ar-SA"/>
              </w:rPr>
              <w:br/>
              <w:t>Общие характеристики </w:t>
            </w:r>
          </w:p>
          <w:p w:rsidR="00342DBB" w:rsidRPr="00342DBB" w:rsidRDefault="00342DBB" w:rsidP="00342DBB">
            <w:pPr>
              <w:numPr>
                <w:ilvl w:val="0"/>
                <w:numId w:val="14"/>
              </w:numPr>
              <w:suppressAutoHyphens/>
              <w:spacing w:after="0" w:line="240" w:lineRule="auto"/>
              <w:rPr>
                <w:rFonts w:ascii="Times New Roman" w:eastAsia="Times New Roman" w:hAnsi="Times New Roman" w:cs="Times New Roman"/>
                <w:kern w:val="1"/>
                <w:sz w:val="20"/>
                <w:szCs w:val="20"/>
                <w:lang w:eastAsia="ar-SA"/>
              </w:rPr>
            </w:pPr>
            <w:proofErr w:type="spellStart"/>
            <w:r w:rsidRPr="00342DBB">
              <w:rPr>
                <w:rFonts w:ascii="Times New Roman" w:eastAsia="Times New Roman" w:hAnsi="Times New Roman" w:cs="Times New Roman"/>
                <w:kern w:val="1"/>
                <w:sz w:val="20"/>
                <w:szCs w:val="20"/>
                <w:lang w:eastAsia="ar-SA"/>
              </w:rPr>
              <w:t>Ethernet</w:t>
            </w:r>
            <w:proofErr w:type="spellEnd"/>
            <w:r w:rsidRPr="00342DBB">
              <w:rPr>
                <w:rFonts w:ascii="Times New Roman" w:eastAsia="Times New Roman" w:hAnsi="Times New Roman" w:cs="Times New Roman"/>
                <w:kern w:val="1"/>
                <w:sz w:val="20"/>
                <w:szCs w:val="20"/>
                <w:lang w:eastAsia="ar-SA"/>
              </w:rPr>
              <w:t xml:space="preserve"> MTU  1536 байт </w:t>
            </w:r>
          </w:p>
          <w:p w:rsidR="00342DBB" w:rsidRPr="00342DBB" w:rsidRDefault="00342DBB" w:rsidP="00342DBB">
            <w:pPr>
              <w:numPr>
                <w:ilvl w:val="0"/>
                <w:numId w:val="14"/>
              </w:num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Буфер пакетов 128 КБ </w:t>
            </w:r>
          </w:p>
          <w:p w:rsidR="00342DBB" w:rsidRPr="00342DBB" w:rsidRDefault="00342DBB" w:rsidP="00342DBB">
            <w:pPr>
              <w:numPr>
                <w:ilvl w:val="0"/>
                <w:numId w:val="14"/>
              </w:num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Наработка на отказ (MTBF) 50000 часов </w:t>
            </w:r>
          </w:p>
          <w:p w:rsidR="00342DBB" w:rsidRPr="00342DBB" w:rsidRDefault="00342DBB" w:rsidP="00342DBB">
            <w:pPr>
              <w:numPr>
                <w:ilvl w:val="0"/>
                <w:numId w:val="14"/>
              </w:num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Эксплуатация: </w:t>
            </w:r>
          </w:p>
          <w:p w:rsidR="00342DBB" w:rsidRPr="00342DBB" w:rsidRDefault="00342DBB" w:rsidP="00342DBB">
            <w:pPr>
              <w:numPr>
                <w:ilvl w:val="0"/>
                <w:numId w:val="14"/>
              </w:num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Питание Адаптер питания от 5 до 12</w:t>
            </w:r>
            <w:proofErr w:type="gramStart"/>
            <w:r w:rsidRPr="00342DBB">
              <w:rPr>
                <w:rFonts w:ascii="Times New Roman" w:eastAsia="Times New Roman" w:hAnsi="Times New Roman" w:cs="Times New Roman"/>
                <w:kern w:val="1"/>
                <w:sz w:val="20"/>
                <w:szCs w:val="20"/>
                <w:lang w:eastAsia="ar-SA"/>
              </w:rPr>
              <w:t xml:space="preserve"> В</w:t>
            </w:r>
            <w:proofErr w:type="gramEnd"/>
            <w:r w:rsidRPr="00342DBB">
              <w:rPr>
                <w:rFonts w:ascii="Times New Roman" w:eastAsia="Times New Roman" w:hAnsi="Times New Roman" w:cs="Times New Roman"/>
                <w:kern w:val="1"/>
                <w:sz w:val="20"/>
                <w:szCs w:val="20"/>
                <w:lang w:eastAsia="ar-SA"/>
              </w:rPr>
              <w:t xml:space="preserve"> 1 A (DC) </w:t>
            </w:r>
          </w:p>
          <w:p w:rsidR="00342DBB" w:rsidRPr="00342DBB" w:rsidRDefault="00342DBB" w:rsidP="00342DBB">
            <w:pPr>
              <w:numPr>
                <w:ilvl w:val="0"/>
                <w:numId w:val="14"/>
              </w:num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Потребляемая мощность 3 Вт </w:t>
            </w:r>
          </w:p>
          <w:p w:rsidR="00342DBB" w:rsidRPr="00342DBB" w:rsidRDefault="00342DBB" w:rsidP="00342DBB">
            <w:pPr>
              <w:numPr>
                <w:ilvl w:val="0"/>
                <w:numId w:val="14"/>
              </w:num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lastRenderedPageBreak/>
              <w:t>Рабочий диапазон температур</w:t>
            </w:r>
            <w:proofErr w:type="gramStart"/>
            <w:r w:rsidRPr="00342DBB">
              <w:rPr>
                <w:rFonts w:ascii="Times New Roman" w:eastAsia="Times New Roman" w:hAnsi="Times New Roman" w:cs="Times New Roman"/>
                <w:kern w:val="1"/>
                <w:sz w:val="20"/>
                <w:szCs w:val="20"/>
                <w:lang w:eastAsia="ar-SA"/>
              </w:rPr>
              <w:t xml:space="preserve"> О</w:t>
            </w:r>
            <w:proofErr w:type="gramEnd"/>
            <w:r w:rsidRPr="00342DBB">
              <w:rPr>
                <w:rFonts w:ascii="Times New Roman" w:eastAsia="Times New Roman" w:hAnsi="Times New Roman" w:cs="Times New Roman"/>
                <w:kern w:val="1"/>
                <w:sz w:val="20"/>
                <w:szCs w:val="20"/>
                <w:lang w:eastAsia="ar-SA"/>
              </w:rPr>
              <w:t>т 0 до +70°С </w:t>
            </w:r>
          </w:p>
          <w:p w:rsidR="00342DBB" w:rsidRPr="00342DBB" w:rsidRDefault="00342DBB" w:rsidP="00342DBB">
            <w:pPr>
              <w:numPr>
                <w:ilvl w:val="0"/>
                <w:numId w:val="14"/>
              </w:num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Относительная влажность</w:t>
            </w:r>
            <w:proofErr w:type="gramStart"/>
            <w:r w:rsidRPr="00342DBB">
              <w:rPr>
                <w:rFonts w:ascii="Times New Roman" w:eastAsia="Times New Roman" w:hAnsi="Times New Roman" w:cs="Times New Roman"/>
                <w:kern w:val="1"/>
                <w:sz w:val="20"/>
                <w:szCs w:val="20"/>
                <w:lang w:eastAsia="ar-SA"/>
              </w:rPr>
              <w:t xml:space="preserve"> О</w:t>
            </w:r>
            <w:proofErr w:type="gramEnd"/>
            <w:r w:rsidRPr="00342DBB">
              <w:rPr>
                <w:rFonts w:ascii="Times New Roman" w:eastAsia="Times New Roman" w:hAnsi="Times New Roman" w:cs="Times New Roman"/>
                <w:kern w:val="1"/>
                <w:sz w:val="20"/>
                <w:szCs w:val="20"/>
                <w:lang w:eastAsia="ar-SA"/>
              </w:rPr>
              <w:t>т 5 до 90%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Комплект поставки: </w:t>
            </w:r>
          </w:p>
          <w:p w:rsidR="00342DBB" w:rsidRPr="00342DBB" w:rsidRDefault="00342DBB" w:rsidP="00342DBB">
            <w:pPr>
              <w:numPr>
                <w:ilvl w:val="0"/>
                <w:numId w:val="14"/>
              </w:numPr>
              <w:suppressAutoHyphens/>
              <w:spacing w:after="0" w:line="240" w:lineRule="auto"/>
              <w:rPr>
                <w:rFonts w:ascii="Times New Roman" w:eastAsia="Times New Roman" w:hAnsi="Times New Roman" w:cs="Times New Roman"/>
                <w:kern w:val="1"/>
                <w:sz w:val="20"/>
                <w:szCs w:val="20"/>
                <w:lang w:eastAsia="ar-SA"/>
              </w:rPr>
            </w:pPr>
            <w:proofErr w:type="spellStart"/>
            <w:r w:rsidRPr="00342DBB">
              <w:rPr>
                <w:rFonts w:ascii="Times New Roman" w:eastAsia="Times New Roman" w:hAnsi="Times New Roman" w:cs="Times New Roman"/>
                <w:kern w:val="1"/>
                <w:sz w:val="20"/>
                <w:szCs w:val="20"/>
                <w:lang w:eastAsia="ar-SA"/>
              </w:rPr>
              <w:t>Медиаконвертер</w:t>
            </w:r>
            <w:proofErr w:type="spellEnd"/>
            <w:r w:rsidRPr="00342DBB">
              <w:rPr>
                <w:rFonts w:ascii="Times New Roman" w:eastAsia="Times New Roman" w:hAnsi="Times New Roman" w:cs="Times New Roman"/>
                <w:kern w:val="1"/>
                <w:sz w:val="20"/>
                <w:szCs w:val="20"/>
                <w:lang w:eastAsia="ar-SA"/>
              </w:rPr>
              <w:t> </w:t>
            </w:r>
          </w:p>
          <w:p w:rsidR="00342DBB" w:rsidRPr="00342DBB" w:rsidRDefault="00342DBB" w:rsidP="00342DBB">
            <w:pPr>
              <w:numPr>
                <w:ilvl w:val="0"/>
                <w:numId w:val="14"/>
              </w:num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Блок питания: выходное напряжение 12</w:t>
            </w:r>
            <w:proofErr w:type="gramStart"/>
            <w:r w:rsidRPr="00342DBB">
              <w:rPr>
                <w:rFonts w:ascii="Times New Roman" w:eastAsia="Times New Roman" w:hAnsi="Times New Roman" w:cs="Times New Roman"/>
                <w:kern w:val="1"/>
                <w:sz w:val="20"/>
                <w:szCs w:val="20"/>
                <w:lang w:eastAsia="ar-SA"/>
              </w:rPr>
              <w:t xml:space="preserve"> В</w:t>
            </w:r>
            <w:proofErr w:type="gramEnd"/>
            <w:r w:rsidRPr="00342DBB">
              <w:rPr>
                <w:rFonts w:ascii="Times New Roman" w:eastAsia="Times New Roman" w:hAnsi="Times New Roman" w:cs="Times New Roman"/>
                <w:kern w:val="1"/>
                <w:sz w:val="20"/>
                <w:szCs w:val="20"/>
                <w:lang w:eastAsia="ar-SA"/>
              </w:rPr>
              <w:t xml:space="preserve"> 1 A (DC), входное напряжение: 100-260 В (AC)</w:t>
            </w:r>
          </w:p>
        </w:tc>
      </w:tr>
      <w:tr w:rsidR="00342DBB" w:rsidRPr="00342DBB" w:rsidTr="00342DBB">
        <w:trPr>
          <w:trHeight w:val="169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lastRenderedPageBreak/>
              <w:t>17</w:t>
            </w: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Устройство коммутационное УК-ВК исп. 12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Россия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numPr>
                <w:ilvl w:val="0"/>
                <w:numId w:val="15"/>
              </w:num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Количество каналов коммутации: 2</w:t>
            </w:r>
          </w:p>
          <w:p w:rsidR="00342DBB" w:rsidRPr="00342DBB" w:rsidRDefault="00342DBB" w:rsidP="00342DBB">
            <w:pPr>
              <w:numPr>
                <w:ilvl w:val="0"/>
                <w:numId w:val="15"/>
              </w:num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Характеристики контакта реле: Нормально </w:t>
            </w:r>
            <w:proofErr w:type="gramStart"/>
            <w:r w:rsidRPr="00342DBB">
              <w:rPr>
                <w:rFonts w:ascii="Times New Roman" w:eastAsia="Times New Roman" w:hAnsi="Times New Roman" w:cs="Times New Roman"/>
                <w:kern w:val="1"/>
                <w:sz w:val="20"/>
                <w:szCs w:val="20"/>
                <w:lang w:eastAsia="ar-SA"/>
              </w:rPr>
              <w:t>замкнутый</w:t>
            </w:r>
            <w:proofErr w:type="gramEnd"/>
            <w:r w:rsidRPr="00342DBB">
              <w:rPr>
                <w:rFonts w:ascii="Times New Roman" w:eastAsia="Times New Roman" w:hAnsi="Times New Roman" w:cs="Times New Roman"/>
                <w:kern w:val="1"/>
                <w:sz w:val="20"/>
                <w:szCs w:val="20"/>
                <w:lang w:eastAsia="ar-SA"/>
              </w:rPr>
              <w:t>, на переключение</w:t>
            </w:r>
          </w:p>
          <w:p w:rsidR="00342DBB" w:rsidRPr="00342DBB" w:rsidRDefault="00342DBB" w:rsidP="00342DBB">
            <w:pPr>
              <w:numPr>
                <w:ilvl w:val="0"/>
                <w:numId w:val="15"/>
              </w:num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Максимальное коммутируемое напряжение для одного канала, </w:t>
            </w:r>
            <w:proofErr w:type="gramStart"/>
            <w:r w:rsidRPr="00342DBB">
              <w:rPr>
                <w:rFonts w:ascii="Times New Roman" w:eastAsia="Times New Roman" w:hAnsi="Times New Roman" w:cs="Times New Roman"/>
                <w:kern w:val="1"/>
                <w:sz w:val="20"/>
                <w:szCs w:val="20"/>
                <w:lang w:eastAsia="ar-SA"/>
              </w:rPr>
              <w:t>В</w:t>
            </w:r>
            <w:proofErr w:type="gramEnd"/>
            <w:r w:rsidRPr="00342DBB">
              <w:rPr>
                <w:rFonts w:ascii="Times New Roman" w:eastAsia="Times New Roman" w:hAnsi="Times New Roman" w:cs="Times New Roman"/>
                <w:kern w:val="1"/>
                <w:sz w:val="20"/>
                <w:szCs w:val="20"/>
                <w:lang w:eastAsia="ar-SA"/>
              </w:rPr>
              <w:t>: </w:t>
            </w:r>
            <w:r w:rsidRPr="00342DBB">
              <w:rPr>
                <w:rFonts w:ascii="Times New Roman" w:eastAsia="Times New Roman" w:hAnsi="Times New Roman" w:cs="Times New Roman"/>
                <w:kern w:val="1"/>
                <w:sz w:val="20"/>
                <w:szCs w:val="20"/>
                <w:lang w:eastAsia="ar-SA"/>
              </w:rPr>
              <w:br/>
              <w:t>Переменное: 250 </w:t>
            </w:r>
            <w:r w:rsidRPr="00342DBB">
              <w:rPr>
                <w:rFonts w:ascii="Times New Roman" w:eastAsia="Times New Roman" w:hAnsi="Times New Roman" w:cs="Times New Roman"/>
                <w:kern w:val="1"/>
                <w:sz w:val="20"/>
                <w:szCs w:val="20"/>
                <w:lang w:eastAsia="ar-SA"/>
              </w:rPr>
              <w:br/>
              <w:t>Постоянное: 30</w:t>
            </w:r>
          </w:p>
          <w:p w:rsidR="00342DBB" w:rsidRPr="00342DBB" w:rsidRDefault="00342DBB" w:rsidP="00342DBB">
            <w:pPr>
              <w:numPr>
                <w:ilvl w:val="0"/>
                <w:numId w:val="15"/>
              </w:num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Максимальный коммутируемый ток для одного канала, А: </w:t>
            </w:r>
            <w:r w:rsidRPr="00342DBB">
              <w:rPr>
                <w:rFonts w:ascii="Times New Roman" w:eastAsia="Times New Roman" w:hAnsi="Times New Roman" w:cs="Times New Roman"/>
                <w:kern w:val="1"/>
                <w:sz w:val="20"/>
                <w:szCs w:val="20"/>
                <w:lang w:eastAsia="ar-SA"/>
              </w:rPr>
              <w:br/>
              <w:t>Переменный: 10 </w:t>
            </w:r>
            <w:r w:rsidRPr="00342DBB">
              <w:rPr>
                <w:rFonts w:ascii="Times New Roman" w:eastAsia="Times New Roman" w:hAnsi="Times New Roman" w:cs="Times New Roman"/>
                <w:kern w:val="1"/>
                <w:sz w:val="20"/>
                <w:szCs w:val="20"/>
                <w:lang w:eastAsia="ar-SA"/>
              </w:rPr>
              <w:br/>
              <w:t>Постоянный: 10</w:t>
            </w:r>
          </w:p>
          <w:p w:rsidR="00342DBB" w:rsidRPr="00342DBB" w:rsidRDefault="00342DBB" w:rsidP="00342DBB">
            <w:pPr>
              <w:numPr>
                <w:ilvl w:val="0"/>
                <w:numId w:val="15"/>
              </w:num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Напряжение управления (для одного канала), В: 10-14</w:t>
            </w:r>
          </w:p>
          <w:p w:rsidR="00342DBB" w:rsidRPr="00342DBB" w:rsidRDefault="00342DBB" w:rsidP="00342DBB">
            <w:pPr>
              <w:numPr>
                <w:ilvl w:val="0"/>
                <w:numId w:val="15"/>
              </w:num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Ток управления (для одного канала), А: 0,028 – 0,038</w:t>
            </w:r>
          </w:p>
          <w:p w:rsidR="00342DBB" w:rsidRPr="00342DBB" w:rsidRDefault="00342DBB" w:rsidP="00342DBB">
            <w:pPr>
              <w:numPr>
                <w:ilvl w:val="0"/>
                <w:numId w:val="15"/>
              </w:num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Тип монтажа: настенный навесной или на DIN-рейку</w:t>
            </w:r>
          </w:p>
          <w:p w:rsidR="00342DBB" w:rsidRPr="00342DBB" w:rsidRDefault="00342DBB" w:rsidP="00342DBB">
            <w:pPr>
              <w:numPr>
                <w:ilvl w:val="0"/>
                <w:numId w:val="15"/>
              </w:num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Габаритные размеры: 102x107x39 мм</w:t>
            </w:r>
          </w:p>
          <w:p w:rsidR="00342DBB" w:rsidRPr="00342DBB" w:rsidRDefault="00342DBB" w:rsidP="00342DBB">
            <w:pPr>
              <w:numPr>
                <w:ilvl w:val="0"/>
                <w:numId w:val="15"/>
              </w:num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Масса: 0,2 кг</w:t>
            </w:r>
          </w:p>
        </w:tc>
      </w:tr>
      <w:tr w:rsidR="00342DBB" w:rsidRPr="00342DBB" w:rsidTr="00342DB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18</w:t>
            </w: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Микрофонная панель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Южная Корея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Количество кнопок по управлению зонами:</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-без дополнительных клавиатур: 24;</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-с дополнительной клавиатурой </w:t>
            </w:r>
            <w:r w:rsidRPr="00342DBB">
              <w:rPr>
                <w:rFonts w:ascii="Times New Roman" w:eastAsia="Times New Roman" w:hAnsi="Times New Roman" w:cs="Times New Roman"/>
                <w:kern w:val="1"/>
                <w:sz w:val="20"/>
                <w:szCs w:val="20"/>
                <w:lang w:val="en-US" w:eastAsia="ar-SA"/>
              </w:rPr>
              <w:t>RM</w:t>
            </w:r>
            <w:r w:rsidRPr="00342DBB">
              <w:rPr>
                <w:rFonts w:ascii="Times New Roman" w:eastAsia="Times New Roman" w:hAnsi="Times New Roman" w:cs="Times New Roman"/>
                <w:kern w:val="1"/>
                <w:sz w:val="20"/>
                <w:szCs w:val="20"/>
                <w:lang w:eastAsia="ar-SA"/>
              </w:rPr>
              <w:t xml:space="preserve"> 6012КР: 36;</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-с двумя дополнительными клавиатурами </w:t>
            </w:r>
            <w:r w:rsidRPr="00342DBB">
              <w:rPr>
                <w:rFonts w:ascii="Times New Roman" w:eastAsia="Times New Roman" w:hAnsi="Times New Roman" w:cs="Times New Roman"/>
                <w:kern w:val="1"/>
                <w:sz w:val="20"/>
                <w:szCs w:val="20"/>
                <w:lang w:val="en-US" w:eastAsia="ar-SA"/>
              </w:rPr>
              <w:t>RM</w:t>
            </w:r>
            <w:r w:rsidRPr="00342DBB">
              <w:rPr>
                <w:rFonts w:ascii="Times New Roman" w:eastAsia="Times New Roman" w:hAnsi="Times New Roman" w:cs="Times New Roman"/>
                <w:kern w:val="1"/>
                <w:sz w:val="20"/>
                <w:szCs w:val="20"/>
                <w:lang w:eastAsia="ar-SA"/>
              </w:rPr>
              <w:t xml:space="preserve"> 6012КР: 48.</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Протокол передачи данных: </w:t>
            </w:r>
            <w:r w:rsidRPr="00342DBB">
              <w:rPr>
                <w:rFonts w:ascii="Times New Roman" w:eastAsia="Times New Roman" w:hAnsi="Times New Roman" w:cs="Times New Roman"/>
                <w:kern w:val="1"/>
                <w:sz w:val="20"/>
                <w:szCs w:val="20"/>
                <w:lang w:val="en-US" w:eastAsia="ar-SA"/>
              </w:rPr>
              <w:t>RS</w:t>
            </w:r>
            <w:r w:rsidRPr="00342DBB">
              <w:rPr>
                <w:rFonts w:ascii="Times New Roman" w:eastAsia="Times New Roman" w:hAnsi="Times New Roman" w:cs="Times New Roman"/>
                <w:kern w:val="1"/>
                <w:sz w:val="20"/>
                <w:szCs w:val="20"/>
                <w:lang w:eastAsia="ar-SA"/>
              </w:rPr>
              <w:t>-422.</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Максимальное удаление от системы оповещения – 1000м.</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Характеристики микрофона:</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-входная чувствительность, дБ: -60;</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-коэффициент гармонических искажений, %: 0.2;</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-диапазон воспроизводимых частот, </w:t>
            </w:r>
            <w:proofErr w:type="gramStart"/>
            <w:r w:rsidRPr="00342DBB">
              <w:rPr>
                <w:rFonts w:ascii="Times New Roman" w:eastAsia="Times New Roman" w:hAnsi="Times New Roman" w:cs="Times New Roman"/>
                <w:kern w:val="1"/>
                <w:sz w:val="20"/>
                <w:szCs w:val="20"/>
                <w:lang w:eastAsia="ar-SA"/>
              </w:rPr>
              <w:t>Гц</w:t>
            </w:r>
            <w:proofErr w:type="gramEnd"/>
            <w:r w:rsidRPr="00342DBB">
              <w:rPr>
                <w:rFonts w:ascii="Times New Roman" w:eastAsia="Times New Roman" w:hAnsi="Times New Roman" w:cs="Times New Roman"/>
                <w:kern w:val="1"/>
                <w:sz w:val="20"/>
                <w:szCs w:val="20"/>
                <w:lang w:eastAsia="ar-SA"/>
              </w:rPr>
              <w:t>: 120…20 000;</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-сигнал/шум, дБ: 51.</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Характеристики линейного входа:</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-входная чувствительность, дБ: -10;</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-диапазон воспроизводимых частот, </w:t>
            </w:r>
            <w:proofErr w:type="gramStart"/>
            <w:r w:rsidRPr="00342DBB">
              <w:rPr>
                <w:rFonts w:ascii="Times New Roman" w:eastAsia="Times New Roman" w:hAnsi="Times New Roman" w:cs="Times New Roman"/>
                <w:kern w:val="1"/>
                <w:sz w:val="20"/>
                <w:szCs w:val="20"/>
                <w:lang w:eastAsia="ar-SA"/>
              </w:rPr>
              <w:t>Гц</w:t>
            </w:r>
            <w:proofErr w:type="gramEnd"/>
            <w:r w:rsidRPr="00342DBB">
              <w:rPr>
                <w:rFonts w:ascii="Times New Roman" w:eastAsia="Times New Roman" w:hAnsi="Times New Roman" w:cs="Times New Roman"/>
                <w:kern w:val="1"/>
                <w:sz w:val="20"/>
                <w:szCs w:val="20"/>
                <w:lang w:eastAsia="ar-SA"/>
              </w:rPr>
              <w:t>: 120…20 000;</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-сигнал/шум, дБ: 61.</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Напряжение </w:t>
            </w:r>
            <w:proofErr w:type="spellStart"/>
            <w:r w:rsidRPr="00342DBB">
              <w:rPr>
                <w:rFonts w:ascii="Times New Roman" w:eastAsia="Times New Roman" w:hAnsi="Times New Roman" w:cs="Times New Roman"/>
                <w:kern w:val="1"/>
                <w:sz w:val="20"/>
                <w:szCs w:val="20"/>
                <w:lang w:eastAsia="ar-SA"/>
              </w:rPr>
              <w:t>питания</w:t>
            </w:r>
            <w:proofErr w:type="gramStart"/>
            <w:r w:rsidRPr="00342DBB">
              <w:rPr>
                <w:rFonts w:ascii="Times New Roman" w:eastAsia="Times New Roman" w:hAnsi="Times New Roman" w:cs="Times New Roman"/>
                <w:kern w:val="1"/>
                <w:sz w:val="20"/>
                <w:szCs w:val="20"/>
                <w:lang w:eastAsia="ar-SA"/>
              </w:rPr>
              <w:t>,В</w:t>
            </w:r>
            <w:proofErr w:type="spellEnd"/>
            <w:proofErr w:type="gramEnd"/>
            <w:r w:rsidRPr="00342DBB">
              <w:rPr>
                <w:rFonts w:ascii="Times New Roman" w:eastAsia="Times New Roman" w:hAnsi="Times New Roman" w:cs="Times New Roman"/>
                <w:kern w:val="1"/>
                <w:sz w:val="20"/>
                <w:szCs w:val="20"/>
                <w:lang w:eastAsia="ar-SA"/>
              </w:rPr>
              <w:t>: 24.</w:t>
            </w:r>
          </w:p>
        </w:tc>
      </w:tr>
      <w:tr w:rsidR="00342DBB" w:rsidRPr="00342DBB" w:rsidTr="00342DB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19</w:t>
            </w: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Автоматический вентилятор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Южная Корея </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Режимы работы автоматический/ручной/выключен.</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Температура срабатывания (авт.) 35°C.</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Скорость вращения 2600 оборотов/мин.</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Уровень шума 40 дБ.</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Диапазон рабочих температур –10</w:t>
            </w:r>
            <w:proofErr w:type="gramStart"/>
            <w:r w:rsidRPr="00342DBB">
              <w:rPr>
                <w:rFonts w:ascii="Times New Roman" w:eastAsia="Times New Roman" w:hAnsi="Times New Roman" w:cs="Times New Roman"/>
                <w:kern w:val="1"/>
                <w:sz w:val="20"/>
                <w:szCs w:val="20"/>
                <w:lang w:eastAsia="ar-SA"/>
              </w:rPr>
              <w:t>°С</w:t>
            </w:r>
            <w:proofErr w:type="gramEnd"/>
            <w:r w:rsidRPr="00342DBB">
              <w:rPr>
                <w:rFonts w:ascii="Times New Roman" w:eastAsia="Times New Roman" w:hAnsi="Times New Roman" w:cs="Times New Roman"/>
                <w:kern w:val="1"/>
                <w:sz w:val="20"/>
                <w:szCs w:val="20"/>
                <w:lang w:eastAsia="ar-SA"/>
              </w:rPr>
              <w:t xml:space="preserve"> ~ +40°C.</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Напряжение питания 24</w:t>
            </w:r>
            <w:proofErr w:type="gramStart"/>
            <w:r w:rsidRPr="00342DBB">
              <w:rPr>
                <w:rFonts w:ascii="Times New Roman" w:eastAsia="Times New Roman" w:hAnsi="Times New Roman" w:cs="Times New Roman"/>
                <w:kern w:val="1"/>
                <w:sz w:val="20"/>
                <w:szCs w:val="20"/>
                <w:lang w:eastAsia="ar-SA"/>
              </w:rPr>
              <w:t xml:space="preserve"> В</w:t>
            </w:r>
            <w:proofErr w:type="gramEnd"/>
            <w:r w:rsidRPr="00342DBB">
              <w:rPr>
                <w:rFonts w:ascii="Times New Roman" w:eastAsia="Times New Roman" w:hAnsi="Times New Roman" w:cs="Times New Roman"/>
                <w:kern w:val="1"/>
                <w:sz w:val="20"/>
                <w:szCs w:val="20"/>
                <w:lang w:eastAsia="ar-SA"/>
              </w:rPr>
              <w:t xml:space="preserve"> постоянного тока.</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Потребляемая мощность 5,76 Вт.</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Установочная глубина 48 мм.</w:t>
            </w:r>
          </w:p>
        </w:tc>
      </w:tr>
      <w:tr w:rsidR="00342DBB" w:rsidRPr="00342DBB" w:rsidTr="00342DB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20</w:t>
            </w: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Цифровой магнитофон, МР3, 1Гб</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Южная Корея</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Интерфейс управления RS-232.</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Уровень </w:t>
            </w:r>
            <w:proofErr w:type="spellStart"/>
            <w:r w:rsidRPr="00342DBB">
              <w:rPr>
                <w:rFonts w:ascii="Times New Roman" w:eastAsia="Times New Roman" w:hAnsi="Times New Roman" w:cs="Times New Roman"/>
                <w:kern w:val="1"/>
                <w:sz w:val="20"/>
                <w:szCs w:val="20"/>
                <w:lang w:eastAsia="ar-SA"/>
              </w:rPr>
              <w:t>вых</w:t>
            </w:r>
            <w:proofErr w:type="spellEnd"/>
            <w:r w:rsidRPr="00342DBB">
              <w:rPr>
                <w:rFonts w:ascii="Times New Roman" w:eastAsia="Times New Roman" w:hAnsi="Times New Roman" w:cs="Times New Roman"/>
                <w:kern w:val="1"/>
                <w:sz w:val="20"/>
                <w:szCs w:val="20"/>
                <w:lang w:eastAsia="ar-SA"/>
              </w:rPr>
              <w:t>. сигнала/</w:t>
            </w:r>
            <w:proofErr w:type="spellStart"/>
            <w:r w:rsidRPr="00342DBB">
              <w:rPr>
                <w:rFonts w:ascii="Times New Roman" w:eastAsia="Times New Roman" w:hAnsi="Times New Roman" w:cs="Times New Roman"/>
                <w:kern w:val="1"/>
                <w:sz w:val="20"/>
                <w:szCs w:val="20"/>
                <w:lang w:eastAsia="ar-SA"/>
              </w:rPr>
              <w:t>вых</w:t>
            </w:r>
            <w:proofErr w:type="spellEnd"/>
            <w:r w:rsidRPr="00342DBB">
              <w:rPr>
                <w:rFonts w:ascii="Times New Roman" w:eastAsia="Times New Roman" w:hAnsi="Times New Roman" w:cs="Times New Roman"/>
                <w:kern w:val="1"/>
                <w:sz w:val="20"/>
                <w:szCs w:val="20"/>
                <w:lang w:eastAsia="ar-SA"/>
              </w:rPr>
              <w:t>. сопротивление, дБ/кОм 0/2.</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Диапазон воспроизводимых частот (± 3 дБ), Гц AUX IN 80...15000.</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CD IN 80...15000.</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MIC IN 150...10000.</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r w:rsidRPr="00342DBB">
              <w:rPr>
                <w:rFonts w:ascii="Times New Roman" w:eastAsia="Times New Roman" w:hAnsi="Times New Roman" w:cs="Times New Roman"/>
                <w:kern w:val="1"/>
                <w:sz w:val="20"/>
                <w:szCs w:val="20"/>
                <w:lang w:eastAsia="ar-SA"/>
              </w:rPr>
              <w:t>Вх</w:t>
            </w:r>
            <w:proofErr w:type="spellEnd"/>
            <w:r w:rsidRPr="00342DBB">
              <w:rPr>
                <w:rFonts w:ascii="Times New Roman" w:eastAsia="Times New Roman" w:hAnsi="Times New Roman" w:cs="Times New Roman"/>
                <w:kern w:val="1"/>
                <w:sz w:val="20"/>
                <w:szCs w:val="20"/>
                <w:lang w:eastAsia="ar-SA"/>
              </w:rPr>
              <w:t>. чувствительность/</w:t>
            </w:r>
            <w:proofErr w:type="spellStart"/>
            <w:r w:rsidRPr="00342DBB">
              <w:rPr>
                <w:rFonts w:ascii="Times New Roman" w:eastAsia="Times New Roman" w:hAnsi="Times New Roman" w:cs="Times New Roman"/>
                <w:kern w:val="1"/>
                <w:sz w:val="20"/>
                <w:szCs w:val="20"/>
                <w:lang w:eastAsia="ar-SA"/>
              </w:rPr>
              <w:t>вх</w:t>
            </w:r>
            <w:proofErr w:type="spellEnd"/>
            <w:r w:rsidRPr="00342DBB">
              <w:rPr>
                <w:rFonts w:ascii="Times New Roman" w:eastAsia="Times New Roman" w:hAnsi="Times New Roman" w:cs="Times New Roman"/>
                <w:kern w:val="1"/>
                <w:sz w:val="20"/>
                <w:szCs w:val="20"/>
                <w:lang w:eastAsia="ar-SA"/>
              </w:rPr>
              <w:t>. сопротивление, дБ/кОм AUX IN –10/47.</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val="en-US" w:eastAsia="ar-SA"/>
              </w:rPr>
            </w:pPr>
            <w:r w:rsidRPr="00342DBB">
              <w:rPr>
                <w:rFonts w:ascii="Times New Roman" w:eastAsia="Times New Roman" w:hAnsi="Times New Roman" w:cs="Times New Roman"/>
                <w:kern w:val="1"/>
                <w:sz w:val="20"/>
                <w:szCs w:val="20"/>
                <w:lang w:val="en-US" w:eastAsia="ar-SA"/>
              </w:rPr>
              <w:t>CD IN 0/47 (L+R).</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val="en-US" w:eastAsia="ar-SA"/>
              </w:rPr>
            </w:pPr>
            <w:r w:rsidRPr="00342DBB">
              <w:rPr>
                <w:rFonts w:ascii="Times New Roman" w:eastAsia="Times New Roman" w:hAnsi="Times New Roman" w:cs="Times New Roman"/>
                <w:kern w:val="1"/>
                <w:sz w:val="20"/>
                <w:szCs w:val="20"/>
                <w:lang w:val="en-US" w:eastAsia="ar-SA"/>
              </w:rPr>
              <w:t>MIC IN –50/47.</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Отношение сигнал/шум, дБ 81.</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Диапазон рабочих температур, °C –10 ~ +40.</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Напряжение питания </w:t>
            </w:r>
            <w:proofErr w:type="spellStart"/>
            <w:r w:rsidRPr="00342DBB">
              <w:rPr>
                <w:rFonts w:ascii="Times New Roman" w:eastAsia="Times New Roman" w:hAnsi="Times New Roman" w:cs="Times New Roman"/>
                <w:kern w:val="1"/>
                <w:sz w:val="20"/>
                <w:szCs w:val="20"/>
                <w:lang w:eastAsia="ar-SA"/>
              </w:rPr>
              <w:t>перем</w:t>
            </w:r>
            <w:proofErr w:type="spellEnd"/>
            <w:r w:rsidRPr="00342DBB">
              <w:rPr>
                <w:rFonts w:ascii="Times New Roman" w:eastAsia="Times New Roman" w:hAnsi="Times New Roman" w:cs="Times New Roman"/>
                <w:kern w:val="1"/>
                <w:sz w:val="20"/>
                <w:szCs w:val="20"/>
                <w:lang w:eastAsia="ar-SA"/>
              </w:rPr>
              <w:t>. тока (50 Гц)/</w:t>
            </w:r>
            <w:proofErr w:type="spellStart"/>
            <w:r w:rsidRPr="00342DBB">
              <w:rPr>
                <w:rFonts w:ascii="Times New Roman" w:eastAsia="Times New Roman" w:hAnsi="Times New Roman" w:cs="Times New Roman"/>
                <w:kern w:val="1"/>
                <w:sz w:val="20"/>
                <w:szCs w:val="20"/>
                <w:lang w:eastAsia="ar-SA"/>
              </w:rPr>
              <w:t>пост</w:t>
            </w:r>
            <w:proofErr w:type="gramStart"/>
            <w:r w:rsidRPr="00342DBB">
              <w:rPr>
                <w:rFonts w:ascii="Times New Roman" w:eastAsia="Times New Roman" w:hAnsi="Times New Roman" w:cs="Times New Roman"/>
                <w:kern w:val="1"/>
                <w:sz w:val="20"/>
                <w:szCs w:val="20"/>
                <w:lang w:eastAsia="ar-SA"/>
              </w:rPr>
              <w:t>.т</w:t>
            </w:r>
            <w:proofErr w:type="gramEnd"/>
            <w:r w:rsidRPr="00342DBB">
              <w:rPr>
                <w:rFonts w:ascii="Times New Roman" w:eastAsia="Times New Roman" w:hAnsi="Times New Roman" w:cs="Times New Roman"/>
                <w:kern w:val="1"/>
                <w:sz w:val="20"/>
                <w:szCs w:val="20"/>
                <w:lang w:eastAsia="ar-SA"/>
              </w:rPr>
              <w:t>ока</w:t>
            </w:r>
            <w:proofErr w:type="spellEnd"/>
            <w:r w:rsidRPr="00342DBB">
              <w:rPr>
                <w:rFonts w:ascii="Times New Roman" w:eastAsia="Times New Roman" w:hAnsi="Times New Roman" w:cs="Times New Roman"/>
                <w:kern w:val="1"/>
                <w:sz w:val="20"/>
                <w:szCs w:val="20"/>
                <w:lang w:eastAsia="ar-SA"/>
              </w:rPr>
              <w:t>, В 220/24.</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Максимальная потребляемая мощность </w:t>
            </w:r>
            <w:proofErr w:type="gramStart"/>
            <w:r w:rsidRPr="00342DBB">
              <w:rPr>
                <w:rFonts w:ascii="Times New Roman" w:eastAsia="Times New Roman" w:hAnsi="Times New Roman" w:cs="Times New Roman"/>
                <w:kern w:val="1"/>
                <w:sz w:val="20"/>
                <w:szCs w:val="20"/>
                <w:lang w:eastAsia="ar-SA"/>
              </w:rPr>
              <w:t>Вт</w:t>
            </w:r>
            <w:proofErr w:type="gramEnd"/>
            <w:r w:rsidRPr="00342DBB">
              <w:rPr>
                <w:rFonts w:ascii="Times New Roman" w:eastAsia="Times New Roman" w:hAnsi="Times New Roman" w:cs="Times New Roman"/>
                <w:kern w:val="1"/>
                <w:sz w:val="20"/>
                <w:szCs w:val="20"/>
                <w:lang w:eastAsia="ar-SA"/>
              </w:rPr>
              <w:t>: 10.</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
        </w:tc>
      </w:tr>
      <w:tr w:rsidR="00342DBB" w:rsidRPr="00342DBB" w:rsidTr="00342DB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21</w:t>
            </w: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Блок тревожной сигнализации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Южная Корея</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Режим работы: автоматический/ручной/тестирование.</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Частота сигнала сирены 800 Гц.</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Диапазон температур –10°</w:t>
            </w:r>
            <w:r w:rsidRPr="00342DBB">
              <w:rPr>
                <w:rFonts w:ascii="Times New Roman" w:eastAsia="Times New Roman" w:hAnsi="Times New Roman" w:cs="Times New Roman"/>
                <w:kern w:val="1"/>
                <w:sz w:val="20"/>
                <w:szCs w:val="20"/>
                <w:lang w:val="en-US" w:eastAsia="ar-SA"/>
              </w:rPr>
              <w:t>C</w:t>
            </w:r>
            <w:r w:rsidRPr="00342DBB">
              <w:rPr>
                <w:rFonts w:ascii="Times New Roman" w:eastAsia="Times New Roman" w:hAnsi="Times New Roman" w:cs="Times New Roman"/>
                <w:kern w:val="1"/>
                <w:sz w:val="20"/>
                <w:szCs w:val="20"/>
                <w:lang w:eastAsia="ar-SA"/>
              </w:rPr>
              <w:t xml:space="preserve"> ~ +40°</w:t>
            </w:r>
            <w:r w:rsidRPr="00342DBB">
              <w:rPr>
                <w:rFonts w:ascii="Times New Roman" w:eastAsia="Times New Roman" w:hAnsi="Times New Roman" w:cs="Times New Roman"/>
                <w:kern w:val="1"/>
                <w:sz w:val="20"/>
                <w:szCs w:val="20"/>
                <w:lang w:val="en-US" w:eastAsia="ar-SA"/>
              </w:rPr>
              <w:t>C</w:t>
            </w:r>
            <w:r w:rsidRPr="00342DBB">
              <w:rPr>
                <w:rFonts w:ascii="Times New Roman" w:eastAsia="Times New Roman" w:hAnsi="Times New Roman" w:cs="Times New Roman"/>
                <w:kern w:val="1"/>
                <w:sz w:val="20"/>
                <w:szCs w:val="20"/>
                <w:lang w:eastAsia="ar-SA"/>
              </w:rPr>
              <w:t>.</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Напряжение питания 24</w:t>
            </w:r>
            <w:proofErr w:type="gramStart"/>
            <w:r w:rsidRPr="00342DBB">
              <w:rPr>
                <w:rFonts w:ascii="Times New Roman" w:eastAsia="Times New Roman" w:hAnsi="Times New Roman" w:cs="Times New Roman"/>
                <w:kern w:val="1"/>
                <w:sz w:val="20"/>
                <w:szCs w:val="20"/>
                <w:lang w:eastAsia="ar-SA"/>
              </w:rPr>
              <w:t xml:space="preserve"> В</w:t>
            </w:r>
            <w:proofErr w:type="gramEnd"/>
            <w:r w:rsidRPr="00342DBB">
              <w:rPr>
                <w:rFonts w:ascii="Times New Roman" w:eastAsia="Times New Roman" w:hAnsi="Times New Roman" w:cs="Times New Roman"/>
                <w:kern w:val="1"/>
                <w:sz w:val="20"/>
                <w:szCs w:val="20"/>
                <w:lang w:eastAsia="ar-SA"/>
              </w:rPr>
              <w:t xml:space="preserve"> пост. Тока.</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Потребляемая мощность 4 Вт.</w:t>
            </w:r>
          </w:p>
        </w:tc>
      </w:tr>
      <w:tr w:rsidR="00342DBB" w:rsidRPr="00342DBB" w:rsidTr="00342DB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22</w:t>
            </w: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Контроллер системы </w:t>
            </w:r>
            <w:r w:rsidRPr="00342DBB">
              <w:rPr>
                <w:rFonts w:ascii="Times New Roman" w:eastAsia="Times New Roman" w:hAnsi="Times New Roman" w:cs="Times New Roman"/>
                <w:kern w:val="1"/>
                <w:sz w:val="20"/>
                <w:szCs w:val="20"/>
                <w:lang w:eastAsia="ar-SA"/>
              </w:rPr>
              <w:lastRenderedPageBreak/>
              <w:t xml:space="preserve">оповещения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Южная Корея</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lastRenderedPageBreak/>
              <w:t>Количество входов для подключения прибора ОПС 16.</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lastRenderedPageBreak/>
              <w:t>Интерфейс для подключения к системе трансляции RS-485 (до 1 км).</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Интерфейс управления источниками музыкальной трансляции RS-232 (до 12 м).</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Диапазон рабочих температур –10</w:t>
            </w:r>
            <w:proofErr w:type="gramStart"/>
            <w:r w:rsidRPr="00342DBB">
              <w:rPr>
                <w:rFonts w:ascii="Times New Roman" w:eastAsia="Times New Roman" w:hAnsi="Times New Roman" w:cs="Times New Roman"/>
                <w:kern w:val="1"/>
                <w:sz w:val="20"/>
                <w:szCs w:val="20"/>
                <w:lang w:eastAsia="ar-SA"/>
              </w:rPr>
              <w:t>°С</w:t>
            </w:r>
            <w:proofErr w:type="gramEnd"/>
            <w:r w:rsidRPr="00342DBB">
              <w:rPr>
                <w:rFonts w:ascii="Times New Roman" w:eastAsia="Times New Roman" w:hAnsi="Times New Roman" w:cs="Times New Roman"/>
                <w:kern w:val="1"/>
                <w:sz w:val="20"/>
                <w:szCs w:val="20"/>
                <w:lang w:eastAsia="ar-SA"/>
              </w:rPr>
              <w:t xml:space="preserve"> ~ +40°C.</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Напряжение питания 24</w:t>
            </w:r>
            <w:proofErr w:type="gramStart"/>
            <w:r w:rsidRPr="00342DBB">
              <w:rPr>
                <w:rFonts w:ascii="Times New Roman" w:eastAsia="Times New Roman" w:hAnsi="Times New Roman" w:cs="Times New Roman"/>
                <w:kern w:val="1"/>
                <w:sz w:val="20"/>
                <w:szCs w:val="20"/>
                <w:lang w:eastAsia="ar-SA"/>
              </w:rPr>
              <w:t xml:space="preserve"> В</w:t>
            </w:r>
            <w:proofErr w:type="gramEnd"/>
            <w:r w:rsidRPr="00342DBB">
              <w:rPr>
                <w:rFonts w:ascii="Times New Roman" w:eastAsia="Times New Roman" w:hAnsi="Times New Roman" w:cs="Times New Roman"/>
                <w:kern w:val="1"/>
                <w:sz w:val="20"/>
                <w:szCs w:val="20"/>
                <w:lang w:eastAsia="ar-SA"/>
              </w:rPr>
              <w:t xml:space="preserve"> пост. Тока.</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Максимальный потребляемый ток 900 мА</w:t>
            </w:r>
          </w:p>
        </w:tc>
      </w:tr>
      <w:tr w:rsidR="00342DBB" w:rsidRPr="00342DBB" w:rsidTr="00342DB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lastRenderedPageBreak/>
              <w:t>23</w:t>
            </w: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Программный распределитель</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Южная Корея  </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Количество входов/выходов 1/6.</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Частотный диапазон 20–20000 Гц (±3 дБ).</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Чувствительность/сопротивление 1</w:t>
            </w:r>
            <w:proofErr w:type="gramStart"/>
            <w:r w:rsidRPr="00342DBB">
              <w:rPr>
                <w:rFonts w:ascii="Times New Roman" w:eastAsia="Times New Roman" w:hAnsi="Times New Roman" w:cs="Times New Roman"/>
                <w:kern w:val="1"/>
                <w:sz w:val="20"/>
                <w:szCs w:val="20"/>
                <w:lang w:eastAsia="ar-SA"/>
              </w:rPr>
              <w:t xml:space="preserve"> В</w:t>
            </w:r>
            <w:proofErr w:type="gramEnd"/>
            <w:r w:rsidRPr="00342DBB">
              <w:rPr>
                <w:rFonts w:ascii="Times New Roman" w:eastAsia="Times New Roman" w:hAnsi="Times New Roman" w:cs="Times New Roman"/>
                <w:kern w:val="1"/>
                <w:sz w:val="20"/>
                <w:szCs w:val="20"/>
                <w:lang w:eastAsia="ar-SA"/>
              </w:rPr>
              <w:t>/600 Ом (балансный вход).</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Отношение сигнал/шум 76 дБ.</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Диапазон рабочих температур –10</w:t>
            </w:r>
            <w:proofErr w:type="gramStart"/>
            <w:r w:rsidRPr="00342DBB">
              <w:rPr>
                <w:rFonts w:ascii="Times New Roman" w:eastAsia="Times New Roman" w:hAnsi="Times New Roman" w:cs="Times New Roman"/>
                <w:kern w:val="1"/>
                <w:sz w:val="20"/>
                <w:szCs w:val="20"/>
                <w:lang w:eastAsia="ar-SA"/>
              </w:rPr>
              <w:t>°С</w:t>
            </w:r>
            <w:proofErr w:type="gramEnd"/>
            <w:r w:rsidRPr="00342DBB">
              <w:rPr>
                <w:rFonts w:ascii="Times New Roman" w:eastAsia="Times New Roman" w:hAnsi="Times New Roman" w:cs="Times New Roman"/>
                <w:kern w:val="1"/>
                <w:sz w:val="20"/>
                <w:szCs w:val="20"/>
                <w:lang w:eastAsia="ar-SA"/>
              </w:rPr>
              <w:t xml:space="preserve"> ~ +40°C.</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Напряжение питания 220</w:t>
            </w:r>
            <w:proofErr w:type="gramStart"/>
            <w:r w:rsidRPr="00342DBB">
              <w:rPr>
                <w:rFonts w:ascii="Times New Roman" w:eastAsia="Times New Roman" w:hAnsi="Times New Roman" w:cs="Times New Roman"/>
                <w:kern w:val="1"/>
                <w:sz w:val="20"/>
                <w:szCs w:val="20"/>
                <w:lang w:eastAsia="ar-SA"/>
              </w:rPr>
              <w:t xml:space="preserve"> В</w:t>
            </w:r>
            <w:proofErr w:type="gramEnd"/>
            <w:r w:rsidRPr="00342DBB">
              <w:rPr>
                <w:rFonts w:ascii="Times New Roman" w:eastAsia="Times New Roman" w:hAnsi="Times New Roman" w:cs="Times New Roman"/>
                <w:kern w:val="1"/>
                <w:sz w:val="20"/>
                <w:szCs w:val="20"/>
                <w:lang w:eastAsia="ar-SA"/>
              </w:rPr>
              <w:t xml:space="preserve"> 50 Гц или 24 В пост. Тока.</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Потребляемая мощность 8 Вт</w:t>
            </w:r>
          </w:p>
        </w:tc>
      </w:tr>
      <w:tr w:rsidR="00342DBB" w:rsidRPr="00342DBB" w:rsidTr="00342DB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24</w:t>
            </w: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Цифровой трансляционный усилитель мощности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Южная Корея </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gramStart"/>
            <w:r w:rsidRPr="00342DBB">
              <w:rPr>
                <w:rFonts w:ascii="Times New Roman" w:eastAsia="Times New Roman" w:hAnsi="Times New Roman" w:cs="Times New Roman"/>
                <w:kern w:val="1"/>
                <w:sz w:val="20"/>
                <w:szCs w:val="20"/>
                <w:lang w:eastAsia="ar-SA"/>
              </w:rPr>
              <w:t>Имеет номинальная выходную мощность (КНИ&lt;0.1%),Вт 600.</w:t>
            </w:r>
            <w:proofErr w:type="gramEnd"/>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Параметры выхода усилителя 100V/8,3 Ом 70V/8,1 Ом.</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Максимальная потребляемая мощность, </w:t>
            </w:r>
            <w:proofErr w:type="gramStart"/>
            <w:r w:rsidRPr="00342DBB">
              <w:rPr>
                <w:rFonts w:ascii="Times New Roman" w:eastAsia="Times New Roman" w:hAnsi="Times New Roman" w:cs="Times New Roman"/>
                <w:kern w:val="1"/>
                <w:sz w:val="20"/>
                <w:szCs w:val="20"/>
                <w:lang w:eastAsia="ar-SA"/>
              </w:rPr>
              <w:t>Вт</w:t>
            </w:r>
            <w:proofErr w:type="gramEnd"/>
            <w:r w:rsidRPr="00342DBB">
              <w:rPr>
                <w:rFonts w:ascii="Times New Roman" w:eastAsia="Times New Roman" w:hAnsi="Times New Roman" w:cs="Times New Roman"/>
                <w:kern w:val="1"/>
                <w:sz w:val="20"/>
                <w:szCs w:val="20"/>
                <w:lang w:eastAsia="ar-SA"/>
              </w:rPr>
              <w:t xml:space="preserve"> 700.</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Уровень входного сигнала/ входное сопротивление 1</w:t>
            </w:r>
            <w:proofErr w:type="gramStart"/>
            <w:r w:rsidRPr="00342DBB">
              <w:rPr>
                <w:rFonts w:ascii="Times New Roman" w:eastAsia="Times New Roman" w:hAnsi="Times New Roman" w:cs="Times New Roman"/>
                <w:kern w:val="1"/>
                <w:sz w:val="20"/>
                <w:szCs w:val="20"/>
                <w:lang w:eastAsia="ar-SA"/>
              </w:rPr>
              <w:t xml:space="preserve"> В</w:t>
            </w:r>
            <w:proofErr w:type="gramEnd"/>
            <w:r w:rsidRPr="00342DBB">
              <w:rPr>
                <w:rFonts w:ascii="Times New Roman" w:eastAsia="Times New Roman" w:hAnsi="Times New Roman" w:cs="Times New Roman"/>
                <w:kern w:val="1"/>
                <w:sz w:val="20"/>
                <w:szCs w:val="20"/>
                <w:lang w:eastAsia="ar-SA"/>
              </w:rPr>
              <w:t>/10 кОм.</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Коэффициент нелинейных искажений 0,1 %.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Отношение сигнал/шум 103 дБ.</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Диапазон частот 50 Гц – 20 кГц.</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Рабочая температура -10 0С ... +40 0С.</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Переменное напряжение: 220</w:t>
            </w:r>
            <w:proofErr w:type="gramStart"/>
            <w:r w:rsidRPr="00342DBB">
              <w:rPr>
                <w:rFonts w:ascii="Times New Roman" w:eastAsia="Times New Roman" w:hAnsi="Times New Roman" w:cs="Times New Roman"/>
                <w:kern w:val="1"/>
                <w:sz w:val="20"/>
                <w:szCs w:val="20"/>
                <w:lang w:eastAsia="ar-SA"/>
              </w:rPr>
              <w:t xml:space="preserve"> В</w:t>
            </w:r>
            <w:proofErr w:type="gramEnd"/>
            <w:r w:rsidRPr="00342DBB">
              <w:rPr>
                <w:rFonts w:ascii="Times New Roman" w:eastAsia="Times New Roman" w:hAnsi="Times New Roman" w:cs="Times New Roman"/>
                <w:kern w:val="1"/>
                <w:sz w:val="20"/>
                <w:szCs w:val="20"/>
                <w:lang w:eastAsia="ar-SA"/>
              </w:rPr>
              <w:t xml:space="preserve"> 50 Гц.</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Постоянное напряжение: 24 В.</w:t>
            </w:r>
          </w:p>
        </w:tc>
      </w:tr>
      <w:tr w:rsidR="00342DBB" w:rsidRPr="00342DBB" w:rsidTr="00342DB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25</w:t>
            </w: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Блок контроля линии оповещения, 24 линии</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Южная Корея </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Диапазон измеряемых сопротивлений, Ом 20—3000..</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Интервал тестирования, мин 5...200.</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Количество контролируемых линий 24.</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Частота тестового сигнала, кГц 15.</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Напряжение тестового сигнала, В 5 (переменное).</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Диапазон рабочих температур, °C -10 ~ +40.</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Напряжение питания, В 24.</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 Интерфейс межблочного соединения RS-485.</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Максимальная потребляемая мощность, 4 Вт.</w:t>
            </w:r>
          </w:p>
        </w:tc>
      </w:tr>
      <w:tr w:rsidR="00342DBB" w:rsidRPr="00342DBB" w:rsidTr="00342DB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26</w:t>
            </w: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Блок распределения питания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Южная Корея </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Диапазон измеряемых сопротивлений, Ом 20—3000.</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Интервал тестирования, мин 5...200.</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Количество контролируемых линий 24.</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Частота тестового сигнала, кГц 15.</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Напряжение тестового сигнала, В 5 (переменное).</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Диапазон рабочих температур, °C -10 ~ +40.</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Напряжение питания, В 24.</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 Интерфейс межблочного соединения RS-485.</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Максимальная потребляемая мощность 4 Вт</w:t>
            </w:r>
          </w:p>
        </w:tc>
      </w:tr>
      <w:tr w:rsidR="00342DBB" w:rsidRPr="00342DBB" w:rsidTr="00342DB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27</w:t>
            </w: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Зарядное устройство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Южная Корея </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Макс. напряжение заряда 26,4 В.</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Макс. ток заряда 3 А.</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Диапазон рабочих температур -100</w:t>
            </w:r>
            <w:proofErr w:type="gramStart"/>
            <w:r w:rsidRPr="00342DBB">
              <w:rPr>
                <w:rFonts w:ascii="Times New Roman" w:eastAsia="Times New Roman" w:hAnsi="Times New Roman" w:cs="Times New Roman"/>
                <w:kern w:val="1"/>
                <w:sz w:val="20"/>
                <w:szCs w:val="20"/>
                <w:lang w:eastAsia="ar-SA"/>
              </w:rPr>
              <w:t xml:space="preserve"> С</w:t>
            </w:r>
            <w:proofErr w:type="gramEnd"/>
            <w:r w:rsidRPr="00342DBB">
              <w:rPr>
                <w:rFonts w:ascii="Times New Roman" w:eastAsia="Times New Roman" w:hAnsi="Times New Roman" w:cs="Times New Roman"/>
                <w:kern w:val="1"/>
                <w:sz w:val="20"/>
                <w:szCs w:val="20"/>
                <w:lang w:eastAsia="ar-SA"/>
              </w:rPr>
              <w:t xml:space="preserve"> ~ +400 С.</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Напряжение питания 220</w:t>
            </w:r>
            <w:proofErr w:type="gramStart"/>
            <w:r w:rsidRPr="00342DBB">
              <w:rPr>
                <w:rFonts w:ascii="Times New Roman" w:eastAsia="Times New Roman" w:hAnsi="Times New Roman" w:cs="Times New Roman"/>
                <w:kern w:val="1"/>
                <w:sz w:val="20"/>
                <w:szCs w:val="20"/>
                <w:lang w:eastAsia="ar-SA"/>
              </w:rPr>
              <w:t xml:space="preserve"> В</w:t>
            </w:r>
            <w:proofErr w:type="gramEnd"/>
            <w:r w:rsidRPr="00342DBB">
              <w:rPr>
                <w:rFonts w:ascii="Times New Roman" w:eastAsia="Times New Roman" w:hAnsi="Times New Roman" w:cs="Times New Roman"/>
                <w:kern w:val="1"/>
                <w:sz w:val="20"/>
                <w:szCs w:val="20"/>
                <w:lang w:eastAsia="ar-SA"/>
              </w:rPr>
              <w:t xml:space="preserve"> 50 Гц.</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Максимальная потребляемая мощность 120 Вт</w:t>
            </w:r>
          </w:p>
        </w:tc>
      </w:tr>
      <w:tr w:rsidR="00342DBB" w:rsidRPr="00342DBB" w:rsidTr="00342DB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28</w:t>
            </w:r>
          </w:p>
        </w:tc>
        <w:tc>
          <w:tcPr>
            <w:tcW w:w="2906" w:type="dxa"/>
            <w:tcBorders>
              <w:top w:val="single" w:sz="4" w:space="0" w:color="auto"/>
              <w:left w:val="single" w:sz="4" w:space="0" w:color="auto"/>
              <w:bottom w:val="single" w:sz="4" w:space="0" w:color="auto"/>
              <w:right w:val="single" w:sz="4" w:space="0" w:color="auto"/>
            </w:tcBorders>
            <w:shd w:val="clear" w:color="auto" w:fill="auto"/>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Шкаф стальной 19" разборный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Китай </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Все монтируемые блоки крепятся с лицевой стороны шкафа при помощи 4-х винтов, прижимающих лицевую панель блока к направляющим планкам шкафа.</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Имеет защиту оборудования от несанкционированного доступа.</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Количество установочных мест  33.</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Материал корпуса сталь.</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Габариты в собранном виде (Ш х</w:t>
            </w:r>
            <w:proofErr w:type="gramStart"/>
            <w:r w:rsidRPr="00342DBB">
              <w:rPr>
                <w:rFonts w:ascii="Times New Roman" w:eastAsia="Times New Roman" w:hAnsi="Times New Roman" w:cs="Times New Roman"/>
                <w:kern w:val="1"/>
                <w:sz w:val="20"/>
                <w:szCs w:val="20"/>
                <w:lang w:eastAsia="ar-SA"/>
              </w:rPr>
              <w:t xml:space="preserve"> В</w:t>
            </w:r>
            <w:proofErr w:type="gramEnd"/>
            <w:r w:rsidRPr="00342DBB">
              <w:rPr>
                <w:rFonts w:ascii="Times New Roman" w:eastAsia="Times New Roman" w:hAnsi="Times New Roman" w:cs="Times New Roman"/>
                <w:kern w:val="1"/>
                <w:sz w:val="20"/>
                <w:szCs w:val="20"/>
                <w:lang w:eastAsia="ar-SA"/>
              </w:rPr>
              <w:t xml:space="preserve"> х Г), мм 587x 1687x 604</w:t>
            </w:r>
          </w:p>
        </w:tc>
      </w:tr>
      <w:tr w:rsidR="00342DBB" w:rsidRPr="00342DBB" w:rsidTr="00342DB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29</w:t>
            </w:r>
          </w:p>
        </w:tc>
        <w:tc>
          <w:tcPr>
            <w:tcW w:w="2906" w:type="dxa"/>
            <w:tcBorders>
              <w:top w:val="single" w:sz="4" w:space="0" w:color="auto"/>
              <w:left w:val="single" w:sz="4" w:space="0" w:color="auto"/>
              <w:bottom w:val="single" w:sz="4" w:space="0" w:color="auto"/>
              <w:right w:val="single" w:sz="4" w:space="0" w:color="auto"/>
            </w:tcBorders>
            <w:shd w:val="clear" w:color="auto" w:fill="auto"/>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Корд микрофонный, 1 м </w:t>
            </w:r>
            <w:r w:rsidRPr="00342DBB">
              <w:rPr>
                <w:rFonts w:ascii="Times New Roman" w:eastAsia="Times New Roman" w:hAnsi="Times New Roman" w:cs="Times New Roman"/>
                <w:kern w:val="1"/>
                <w:sz w:val="20"/>
                <w:szCs w:val="20"/>
                <w:lang w:val="en-US" w:eastAsia="ar-SA"/>
              </w:rPr>
              <w:t>XLR</w:t>
            </w:r>
            <w:r w:rsidRPr="00342DBB">
              <w:rPr>
                <w:rFonts w:ascii="Times New Roman" w:eastAsia="Times New Roman" w:hAnsi="Times New Roman" w:cs="Times New Roman"/>
                <w:kern w:val="1"/>
                <w:sz w:val="20"/>
                <w:szCs w:val="20"/>
                <w:lang w:eastAsia="ar-SA"/>
              </w:rPr>
              <w:t xml:space="preserve">3 гнездо - </w:t>
            </w:r>
            <w:r w:rsidRPr="00342DBB">
              <w:rPr>
                <w:rFonts w:ascii="Times New Roman" w:eastAsia="Times New Roman" w:hAnsi="Times New Roman" w:cs="Times New Roman"/>
                <w:kern w:val="1"/>
                <w:sz w:val="20"/>
                <w:szCs w:val="20"/>
                <w:lang w:val="en-US" w:eastAsia="ar-SA"/>
              </w:rPr>
              <w:t>XLR</w:t>
            </w:r>
            <w:r w:rsidRPr="00342DBB">
              <w:rPr>
                <w:rFonts w:ascii="Times New Roman" w:eastAsia="Times New Roman" w:hAnsi="Times New Roman" w:cs="Times New Roman"/>
                <w:kern w:val="1"/>
                <w:sz w:val="20"/>
                <w:szCs w:val="20"/>
                <w:lang w:eastAsia="ar-SA"/>
              </w:rPr>
              <w:t>3 штекер</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Южная Корея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Микрофонный корд предназначен для соединения между собой устройств системы оповещения и музыкальной трансляции и передачи сигналов линейного или микрофонного уровня.</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Назначение:    организация межблочных соединений</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Длина кабеля:    1 м</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Тип разъемов:    XLR3 гнездо - XLR3</w:t>
            </w:r>
          </w:p>
        </w:tc>
      </w:tr>
      <w:tr w:rsidR="00342DBB" w:rsidRPr="00342DBB" w:rsidTr="00342DB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30</w:t>
            </w:r>
          </w:p>
        </w:tc>
        <w:tc>
          <w:tcPr>
            <w:tcW w:w="2906" w:type="dxa"/>
            <w:tcBorders>
              <w:top w:val="single" w:sz="4" w:space="0" w:color="auto"/>
              <w:left w:val="single" w:sz="4" w:space="0" w:color="auto"/>
              <w:bottom w:val="single" w:sz="4" w:space="0" w:color="auto"/>
              <w:right w:val="single" w:sz="4" w:space="0" w:color="auto"/>
            </w:tcBorders>
            <w:shd w:val="clear" w:color="auto" w:fill="auto"/>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Корд микрофонный, 10м, </w:t>
            </w:r>
            <w:r w:rsidRPr="00342DBB">
              <w:rPr>
                <w:rFonts w:ascii="Times New Roman" w:eastAsia="Times New Roman" w:hAnsi="Times New Roman" w:cs="Times New Roman"/>
                <w:kern w:val="1"/>
                <w:sz w:val="20"/>
                <w:szCs w:val="20"/>
                <w:lang w:val="en-US" w:eastAsia="ar-SA"/>
              </w:rPr>
              <w:t>XLR</w:t>
            </w:r>
            <w:r w:rsidRPr="00342DBB">
              <w:rPr>
                <w:rFonts w:ascii="Times New Roman" w:eastAsia="Times New Roman" w:hAnsi="Times New Roman" w:cs="Times New Roman"/>
                <w:kern w:val="1"/>
                <w:sz w:val="20"/>
                <w:szCs w:val="20"/>
                <w:lang w:eastAsia="ar-SA"/>
              </w:rPr>
              <w:t>3 гнездо - XLR3 штекер</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Южная Корея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Микрофонный корд предназначен для соединения между собой устройств системы оповещения и музыкальной трансляции и передачи сигналов линейного или микрофонного уровня.</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Назначение</w:t>
            </w:r>
            <w:r w:rsidRPr="00342DBB">
              <w:rPr>
                <w:rFonts w:ascii="Times New Roman" w:eastAsia="Times New Roman" w:hAnsi="Times New Roman" w:cs="Times New Roman"/>
                <w:kern w:val="1"/>
                <w:sz w:val="20"/>
                <w:szCs w:val="20"/>
                <w:lang w:eastAsia="ar-SA"/>
              </w:rPr>
              <w:tab/>
              <w:t>организация межблочных соединений</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Длина кабеля</w:t>
            </w:r>
            <w:r w:rsidRPr="00342DBB">
              <w:rPr>
                <w:rFonts w:ascii="Times New Roman" w:eastAsia="Times New Roman" w:hAnsi="Times New Roman" w:cs="Times New Roman"/>
                <w:kern w:val="1"/>
                <w:sz w:val="20"/>
                <w:szCs w:val="20"/>
                <w:lang w:eastAsia="ar-SA"/>
              </w:rPr>
              <w:tab/>
              <w:t>10 м.</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Тип разъемов</w:t>
            </w:r>
            <w:r w:rsidRPr="00342DBB">
              <w:rPr>
                <w:rFonts w:ascii="Times New Roman" w:eastAsia="Times New Roman" w:hAnsi="Times New Roman" w:cs="Times New Roman"/>
                <w:kern w:val="1"/>
                <w:sz w:val="20"/>
                <w:szCs w:val="20"/>
                <w:lang w:eastAsia="ar-SA"/>
              </w:rPr>
              <w:tab/>
              <w:t>XLR3 гнездо - XLR3 штекер</w:t>
            </w:r>
            <w:proofErr w:type="gramStart"/>
            <w:r w:rsidRPr="00342DBB">
              <w:rPr>
                <w:rFonts w:ascii="Times New Roman" w:eastAsia="Times New Roman" w:hAnsi="Times New Roman" w:cs="Times New Roman"/>
                <w:kern w:val="1"/>
                <w:sz w:val="20"/>
                <w:szCs w:val="20"/>
                <w:lang w:eastAsia="ar-SA"/>
              </w:rPr>
              <w:t>..</w:t>
            </w:r>
            <w:proofErr w:type="gramEnd"/>
          </w:p>
        </w:tc>
      </w:tr>
      <w:tr w:rsidR="00342DBB" w:rsidRPr="00342DBB" w:rsidTr="00342DB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31</w:t>
            </w: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Громкоговоритель настенный 3 </w:t>
            </w:r>
            <w:r w:rsidRPr="00342DBB">
              <w:rPr>
                <w:rFonts w:ascii="Times New Roman" w:eastAsia="Times New Roman" w:hAnsi="Times New Roman" w:cs="Times New Roman"/>
                <w:kern w:val="1"/>
                <w:sz w:val="20"/>
                <w:szCs w:val="20"/>
                <w:lang w:eastAsia="ar-SA"/>
              </w:rPr>
              <w:lastRenderedPageBreak/>
              <w:t>Вт</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Южная Корея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lastRenderedPageBreak/>
              <w:t>Имеет: выходная мощность</w:t>
            </w:r>
            <w:r w:rsidRPr="00342DBB">
              <w:rPr>
                <w:rFonts w:ascii="Times New Roman" w:eastAsia="Times New Roman" w:hAnsi="Times New Roman" w:cs="Times New Roman"/>
                <w:kern w:val="1"/>
                <w:sz w:val="20"/>
                <w:szCs w:val="20"/>
                <w:lang w:eastAsia="ar-SA"/>
              </w:rPr>
              <w:tab/>
              <w:t xml:space="preserve">3 / 2 / 1  Вт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lastRenderedPageBreak/>
              <w:t>Воспроизводимые частоты</w:t>
            </w:r>
            <w:r w:rsidRPr="00342DBB">
              <w:rPr>
                <w:rFonts w:ascii="Times New Roman" w:eastAsia="Times New Roman" w:hAnsi="Times New Roman" w:cs="Times New Roman"/>
                <w:kern w:val="1"/>
                <w:sz w:val="20"/>
                <w:szCs w:val="20"/>
                <w:lang w:eastAsia="ar-SA"/>
              </w:rPr>
              <w:tab/>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220 Гц ~ 12 кГц.</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Звуковое давление</w:t>
            </w:r>
            <w:r w:rsidRPr="00342DBB">
              <w:rPr>
                <w:rFonts w:ascii="Times New Roman" w:eastAsia="Times New Roman" w:hAnsi="Times New Roman" w:cs="Times New Roman"/>
                <w:kern w:val="1"/>
                <w:sz w:val="20"/>
                <w:szCs w:val="20"/>
                <w:lang w:eastAsia="ar-SA"/>
              </w:rPr>
              <w:tab/>
              <w:t>89 дБ.</w:t>
            </w:r>
          </w:p>
        </w:tc>
      </w:tr>
      <w:tr w:rsidR="00342DBB" w:rsidRPr="00342DBB" w:rsidTr="00342DB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lastRenderedPageBreak/>
              <w:t>32</w:t>
            </w: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АКБ </w:t>
            </w:r>
            <w:proofErr w:type="spellStart"/>
            <w:r w:rsidRPr="00342DBB">
              <w:rPr>
                <w:rFonts w:ascii="Times New Roman" w:eastAsia="Times New Roman" w:hAnsi="Times New Roman" w:cs="Times New Roman"/>
                <w:kern w:val="1"/>
                <w:sz w:val="20"/>
                <w:szCs w:val="20"/>
                <w:lang w:eastAsia="ar-SA"/>
              </w:rPr>
              <w:t>Delta</w:t>
            </w:r>
            <w:proofErr w:type="spellEnd"/>
            <w:r w:rsidRPr="00342DBB">
              <w:rPr>
                <w:rFonts w:ascii="Times New Roman" w:eastAsia="Times New Roman" w:hAnsi="Times New Roman" w:cs="Times New Roman"/>
                <w:kern w:val="1"/>
                <w:sz w:val="20"/>
                <w:szCs w:val="20"/>
                <w:lang w:eastAsia="ar-SA"/>
              </w:rPr>
              <w:t xml:space="preserve"> GX 12-120</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Китай </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Свинцово-кислотный, герметичный аккумулятор, 12В/120Ач, клеммы под болт М8</w:t>
            </w:r>
          </w:p>
        </w:tc>
      </w:tr>
      <w:tr w:rsidR="00342DBB" w:rsidRPr="00342DBB" w:rsidTr="00342DB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33</w:t>
            </w:r>
          </w:p>
        </w:tc>
        <w:tc>
          <w:tcPr>
            <w:tcW w:w="2906" w:type="dxa"/>
            <w:tcBorders>
              <w:top w:val="single" w:sz="4" w:space="0" w:color="auto"/>
              <w:left w:val="single" w:sz="4" w:space="0" w:color="auto"/>
              <w:bottom w:val="single" w:sz="4" w:space="0" w:color="auto"/>
              <w:right w:val="single" w:sz="4" w:space="0" w:color="auto"/>
            </w:tcBorders>
            <w:shd w:val="clear" w:color="auto" w:fill="auto"/>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val="en-US" w:eastAsia="ar-SA"/>
              </w:rPr>
            </w:pPr>
            <w:r w:rsidRPr="00342DBB">
              <w:rPr>
                <w:rFonts w:ascii="Times New Roman" w:eastAsia="Times New Roman" w:hAnsi="Times New Roman" w:cs="Times New Roman"/>
                <w:kern w:val="1"/>
                <w:sz w:val="20"/>
                <w:szCs w:val="20"/>
                <w:lang w:val="en-US" w:eastAsia="ar-SA"/>
              </w:rPr>
              <w:t xml:space="preserve">PC-LPM-STP-RJ45-RJ45-C5e-5M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Китай </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r w:rsidRPr="00342DBB">
              <w:rPr>
                <w:rFonts w:ascii="Times New Roman" w:eastAsia="Times New Roman" w:hAnsi="Times New Roman" w:cs="Times New Roman"/>
                <w:kern w:val="1"/>
                <w:sz w:val="20"/>
                <w:szCs w:val="20"/>
                <w:lang w:eastAsia="ar-SA"/>
              </w:rPr>
              <w:t>Патч</w:t>
            </w:r>
            <w:proofErr w:type="spellEnd"/>
            <w:r w:rsidRPr="00342DBB">
              <w:rPr>
                <w:rFonts w:ascii="Times New Roman" w:eastAsia="Times New Roman" w:hAnsi="Times New Roman" w:cs="Times New Roman"/>
                <w:kern w:val="1"/>
                <w:sz w:val="20"/>
                <w:szCs w:val="20"/>
                <w:lang w:eastAsia="ar-SA"/>
              </w:rPr>
              <w:t>-корд F/UTP, экранированный, Cat.5е, длина 5 м, серый.</w:t>
            </w:r>
          </w:p>
        </w:tc>
      </w:tr>
      <w:tr w:rsidR="00342DBB" w:rsidRPr="00342DBB" w:rsidTr="00342DB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34</w:t>
            </w:r>
          </w:p>
        </w:tc>
        <w:tc>
          <w:tcPr>
            <w:tcW w:w="2906" w:type="dxa"/>
            <w:tcBorders>
              <w:top w:val="single" w:sz="4" w:space="0" w:color="auto"/>
              <w:left w:val="single" w:sz="4" w:space="0" w:color="auto"/>
              <w:bottom w:val="single" w:sz="4" w:space="0" w:color="auto"/>
              <w:right w:val="single" w:sz="4" w:space="0" w:color="auto"/>
            </w:tcBorders>
            <w:shd w:val="clear" w:color="auto" w:fill="auto"/>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val="en-US" w:eastAsia="ar-SA"/>
              </w:rPr>
            </w:pPr>
            <w:r w:rsidRPr="00342DBB">
              <w:rPr>
                <w:rFonts w:ascii="Times New Roman" w:eastAsia="Times New Roman" w:hAnsi="Times New Roman" w:cs="Times New Roman"/>
                <w:kern w:val="1"/>
                <w:sz w:val="20"/>
                <w:szCs w:val="20"/>
                <w:lang w:val="en-US" w:eastAsia="ar-SA"/>
              </w:rPr>
              <w:t xml:space="preserve">PC-LPM-STP-RJ45-RJ45-C5e-15M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Китай </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r w:rsidRPr="00342DBB">
              <w:rPr>
                <w:rFonts w:ascii="Times New Roman" w:eastAsia="Times New Roman" w:hAnsi="Times New Roman" w:cs="Times New Roman"/>
                <w:kern w:val="1"/>
                <w:sz w:val="20"/>
                <w:szCs w:val="20"/>
                <w:lang w:eastAsia="ar-SA"/>
              </w:rPr>
              <w:t>Патч</w:t>
            </w:r>
            <w:proofErr w:type="spellEnd"/>
            <w:r w:rsidRPr="00342DBB">
              <w:rPr>
                <w:rFonts w:ascii="Times New Roman" w:eastAsia="Times New Roman" w:hAnsi="Times New Roman" w:cs="Times New Roman"/>
                <w:kern w:val="1"/>
                <w:sz w:val="20"/>
                <w:szCs w:val="20"/>
                <w:lang w:eastAsia="ar-SA"/>
              </w:rPr>
              <w:t>-корд F/UTP, экранированный, Cat.5е, длина 15 м, серый.</w:t>
            </w:r>
          </w:p>
        </w:tc>
      </w:tr>
      <w:tr w:rsidR="00342DBB" w:rsidRPr="00342DBB" w:rsidTr="00342DB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35</w:t>
            </w: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Шнур оптический SC-SC 1м</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Китай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r w:rsidRPr="00342DBB">
              <w:rPr>
                <w:rFonts w:ascii="Times New Roman" w:eastAsia="Times New Roman" w:hAnsi="Times New Roman" w:cs="Times New Roman"/>
                <w:kern w:val="1"/>
                <w:sz w:val="20"/>
                <w:szCs w:val="20"/>
                <w:lang w:eastAsia="ar-SA"/>
              </w:rPr>
              <w:t>Патч</w:t>
            </w:r>
            <w:proofErr w:type="spellEnd"/>
            <w:r w:rsidRPr="00342DBB">
              <w:rPr>
                <w:rFonts w:ascii="Times New Roman" w:eastAsia="Times New Roman" w:hAnsi="Times New Roman" w:cs="Times New Roman"/>
                <w:kern w:val="1"/>
                <w:sz w:val="20"/>
                <w:szCs w:val="20"/>
                <w:lang w:eastAsia="ar-SA"/>
              </w:rPr>
              <w:t xml:space="preserve">-корд </w:t>
            </w:r>
            <w:proofErr w:type="gramStart"/>
            <w:r w:rsidRPr="00342DBB">
              <w:rPr>
                <w:rFonts w:ascii="Times New Roman" w:eastAsia="Times New Roman" w:hAnsi="Times New Roman" w:cs="Times New Roman"/>
                <w:kern w:val="1"/>
                <w:sz w:val="20"/>
                <w:szCs w:val="20"/>
                <w:lang w:eastAsia="ar-SA"/>
              </w:rPr>
              <w:t>р</w:t>
            </w:r>
            <w:proofErr w:type="gramEnd"/>
            <w:r w:rsidRPr="00342DBB">
              <w:rPr>
                <w:rFonts w:ascii="Times New Roman" w:eastAsia="Times New Roman" w:hAnsi="Times New Roman" w:cs="Times New Roman"/>
                <w:kern w:val="1"/>
                <w:sz w:val="20"/>
                <w:szCs w:val="20"/>
                <w:lang w:eastAsia="ar-SA"/>
              </w:rPr>
              <w:t xml:space="preserve"> с разъемами </w:t>
            </w:r>
            <w:r w:rsidRPr="00342DBB">
              <w:rPr>
                <w:rFonts w:ascii="Times New Roman" w:eastAsia="Times New Roman" w:hAnsi="Times New Roman" w:cs="Times New Roman"/>
                <w:kern w:val="1"/>
                <w:sz w:val="20"/>
                <w:szCs w:val="20"/>
                <w:lang w:val="en-US" w:eastAsia="ar-SA"/>
              </w:rPr>
              <w:t>SC</w:t>
            </w:r>
            <w:r w:rsidRPr="00342DBB">
              <w:rPr>
                <w:rFonts w:ascii="Times New Roman" w:eastAsia="Times New Roman" w:hAnsi="Times New Roman" w:cs="Times New Roman"/>
                <w:kern w:val="1"/>
                <w:sz w:val="20"/>
                <w:szCs w:val="20"/>
                <w:lang w:eastAsia="ar-SA"/>
              </w:rPr>
              <w:t>-</w:t>
            </w:r>
            <w:r w:rsidRPr="00342DBB">
              <w:rPr>
                <w:rFonts w:ascii="Times New Roman" w:eastAsia="Times New Roman" w:hAnsi="Times New Roman" w:cs="Times New Roman"/>
                <w:kern w:val="1"/>
                <w:sz w:val="20"/>
                <w:szCs w:val="20"/>
                <w:lang w:val="en-US" w:eastAsia="ar-SA"/>
              </w:rPr>
              <w:t>SC</w:t>
            </w:r>
            <w:r w:rsidRPr="00342DBB">
              <w:rPr>
                <w:rFonts w:ascii="Times New Roman" w:eastAsia="Times New Roman" w:hAnsi="Times New Roman" w:cs="Times New Roman"/>
                <w:kern w:val="1"/>
                <w:sz w:val="20"/>
                <w:szCs w:val="20"/>
                <w:lang w:eastAsia="ar-SA"/>
              </w:rPr>
              <w:t xml:space="preserve"> длиной 1 </w:t>
            </w:r>
            <w:proofErr w:type="spellStart"/>
            <w:r w:rsidRPr="00342DBB">
              <w:rPr>
                <w:rFonts w:ascii="Times New Roman" w:eastAsia="Times New Roman" w:hAnsi="Times New Roman" w:cs="Times New Roman"/>
                <w:kern w:val="1"/>
                <w:sz w:val="20"/>
                <w:szCs w:val="20"/>
                <w:lang w:eastAsia="ar-SA"/>
              </w:rPr>
              <w:t>мс</w:t>
            </w:r>
            <w:proofErr w:type="spellEnd"/>
          </w:p>
        </w:tc>
      </w:tr>
      <w:tr w:rsidR="00342DBB" w:rsidRPr="00342DBB" w:rsidTr="00342DB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36</w:t>
            </w: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Автоматический выключатель ИЭК ВА47-29 1р 10А</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Китай </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Соответствует стандартам ГОСТ </w:t>
            </w:r>
            <w:proofErr w:type="gramStart"/>
            <w:r w:rsidRPr="00342DBB">
              <w:rPr>
                <w:rFonts w:ascii="Times New Roman" w:eastAsia="Times New Roman" w:hAnsi="Times New Roman" w:cs="Times New Roman"/>
                <w:kern w:val="1"/>
                <w:sz w:val="20"/>
                <w:szCs w:val="20"/>
                <w:lang w:eastAsia="ar-SA"/>
              </w:rPr>
              <w:t>Р</w:t>
            </w:r>
            <w:proofErr w:type="gramEnd"/>
            <w:r w:rsidRPr="00342DBB">
              <w:rPr>
                <w:rFonts w:ascii="Times New Roman" w:eastAsia="Times New Roman" w:hAnsi="Times New Roman" w:cs="Times New Roman"/>
                <w:kern w:val="1"/>
                <w:sz w:val="20"/>
                <w:szCs w:val="20"/>
                <w:lang w:eastAsia="ar-SA"/>
              </w:rPr>
              <w:t xml:space="preserve"> 50345-99, ТУ 2000 АГИЕ.641.235.003.</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Номинальное напряжение частотой 50 Гц, в диапазоне от 220 до 400 В</w:t>
            </w:r>
            <w:proofErr w:type="gramStart"/>
            <w:r w:rsidRPr="00342DBB">
              <w:rPr>
                <w:rFonts w:ascii="Times New Roman" w:eastAsia="Times New Roman" w:hAnsi="Times New Roman" w:cs="Times New Roman"/>
                <w:kern w:val="1"/>
                <w:sz w:val="20"/>
                <w:szCs w:val="20"/>
                <w:lang w:eastAsia="ar-SA"/>
              </w:rPr>
              <w:t xml:space="preserve"> .</w:t>
            </w:r>
            <w:proofErr w:type="gramEnd"/>
            <w:r w:rsidRPr="00342DBB">
              <w:rPr>
                <w:rFonts w:ascii="Times New Roman" w:eastAsia="Times New Roman" w:hAnsi="Times New Roman" w:cs="Times New Roman"/>
                <w:kern w:val="1"/>
                <w:sz w:val="20"/>
                <w:szCs w:val="20"/>
                <w:lang w:eastAsia="ar-SA"/>
              </w:rPr>
              <w:t xml:space="preserve">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Номинальный ток </w:t>
            </w:r>
            <w:proofErr w:type="spellStart"/>
            <w:r w:rsidRPr="00342DBB">
              <w:rPr>
                <w:rFonts w:ascii="Times New Roman" w:eastAsia="Times New Roman" w:hAnsi="Times New Roman" w:cs="Times New Roman"/>
                <w:kern w:val="1"/>
                <w:sz w:val="20"/>
                <w:szCs w:val="20"/>
                <w:lang w:eastAsia="ar-SA"/>
              </w:rPr>
              <w:t>In</w:t>
            </w:r>
            <w:proofErr w:type="spellEnd"/>
            <w:r w:rsidRPr="00342DBB">
              <w:rPr>
                <w:rFonts w:ascii="Times New Roman" w:eastAsia="Times New Roman" w:hAnsi="Times New Roman" w:cs="Times New Roman"/>
                <w:kern w:val="1"/>
                <w:sz w:val="20"/>
                <w:szCs w:val="20"/>
                <w:lang w:eastAsia="ar-SA"/>
              </w:rPr>
              <w:t>, 10 А.</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Количество полюсов 1.</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Номинальная отключающая способность, 4500 А.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Напряжение постоянного тока, 48</w:t>
            </w:r>
            <w:proofErr w:type="gramStart"/>
            <w:r w:rsidRPr="00342DBB">
              <w:rPr>
                <w:rFonts w:ascii="Times New Roman" w:eastAsia="Times New Roman" w:hAnsi="Times New Roman" w:cs="Times New Roman"/>
                <w:kern w:val="1"/>
                <w:sz w:val="20"/>
                <w:szCs w:val="20"/>
                <w:lang w:eastAsia="ar-SA"/>
              </w:rPr>
              <w:t xml:space="preserve"> В</w:t>
            </w:r>
            <w:proofErr w:type="gramEnd"/>
            <w:r w:rsidRPr="00342DBB">
              <w:rPr>
                <w:rFonts w:ascii="Times New Roman" w:eastAsia="Times New Roman" w:hAnsi="Times New Roman" w:cs="Times New Roman"/>
                <w:kern w:val="1"/>
                <w:sz w:val="20"/>
                <w:szCs w:val="20"/>
                <w:lang w:eastAsia="ar-SA"/>
              </w:rPr>
              <w:t xml:space="preserve"> полюс.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Характеристики срабатывания электромагнитного </w:t>
            </w:r>
            <w:proofErr w:type="spellStart"/>
            <w:r w:rsidRPr="00342DBB">
              <w:rPr>
                <w:rFonts w:ascii="Times New Roman" w:eastAsia="Times New Roman" w:hAnsi="Times New Roman" w:cs="Times New Roman"/>
                <w:kern w:val="1"/>
                <w:sz w:val="20"/>
                <w:szCs w:val="20"/>
                <w:lang w:eastAsia="ar-SA"/>
              </w:rPr>
              <w:t>расцепителя</w:t>
            </w:r>
            <w:proofErr w:type="spellEnd"/>
            <w:r w:rsidRPr="00342DBB">
              <w:rPr>
                <w:rFonts w:ascii="Times New Roman" w:eastAsia="Times New Roman" w:hAnsi="Times New Roman" w:cs="Times New Roman"/>
                <w:kern w:val="1"/>
                <w:sz w:val="20"/>
                <w:szCs w:val="20"/>
                <w:lang w:eastAsia="ar-SA"/>
              </w:rPr>
              <w:t xml:space="preserve"> C.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Условия эксплуатации УХЛ</w:t>
            </w:r>
            <w:proofErr w:type="gramStart"/>
            <w:r w:rsidRPr="00342DBB">
              <w:rPr>
                <w:rFonts w:ascii="Times New Roman" w:eastAsia="Times New Roman" w:hAnsi="Times New Roman" w:cs="Times New Roman"/>
                <w:kern w:val="1"/>
                <w:sz w:val="20"/>
                <w:szCs w:val="20"/>
                <w:lang w:eastAsia="ar-SA"/>
              </w:rPr>
              <w:t>4</w:t>
            </w:r>
            <w:proofErr w:type="gramEnd"/>
            <w:r w:rsidRPr="00342DBB">
              <w:rPr>
                <w:rFonts w:ascii="Times New Roman" w:eastAsia="Times New Roman" w:hAnsi="Times New Roman" w:cs="Times New Roman"/>
                <w:kern w:val="1"/>
                <w:sz w:val="20"/>
                <w:szCs w:val="20"/>
                <w:lang w:eastAsia="ar-SA"/>
              </w:rPr>
              <w:t>.</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Степень защиты выключателя IP 20.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Максимальное сечение присоединяемых проводов, 25 мм</w:t>
            </w:r>
            <w:proofErr w:type="gramStart"/>
            <w:r w:rsidRPr="00342DBB">
              <w:rPr>
                <w:rFonts w:ascii="Times New Roman" w:eastAsia="Times New Roman" w:hAnsi="Times New Roman" w:cs="Times New Roman"/>
                <w:kern w:val="1"/>
                <w:sz w:val="20"/>
                <w:szCs w:val="20"/>
                <w:lang w:eastAsia="ar-SA"/>
              </w:rPr>
              <w:t>2</w:t>
            </w:r>
            <w:proofErr w:type="gramEnd"/>
            <w:r w:rsidRPr="00342DBB">
              <w:rPr>
                <w:rFonts w:ascii="Times New Roman" w:eastAsia="Times New Roman" w:hAnsi="Times New Roman" w:cs="Times New Roman"/>
                <w:kern w:val="1"/>
                <w:sz w:val="20"/>
                <w:szCs w:val="20"/>
                <w:lang w:eastAsia="ar-SA"/>
              </w:rPr>
              <w:t xml:space="preserve">.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Возможность присоединения к контактным зажимам соединительных шин PIN (штырь), FORK (вилка).</w:t>
            </w:r>
          </w:p>
        </w:tc>
      </w:tr>
      <w:tr w:rsidR="00342DBB" w:rsidRPr="00342DBB" w:rsidTr="00342DB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37</w:t>
            </w: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Автоматический выключатель ИЭК  ВА47-29 1Р 25А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Китай </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Соответствует стандартам ГОСТ </w:t>
            </w:r>
            <w:proofErr w:type="gramStart"/>
            <w:r w:rsidRPr="00342DBB">
              <w:rPr>
                <w:rFonts w:ascii="Times New Roman" w:eastAsia="Times New Roman" w:hAnsi="Times New Roman" w:cs="Times New Roman"/>
                <w:kern w:val="1"/>
                <w:sz w:val="20"/>
                <w:szCs w:val="20"/>
                <w:lang w:eastAsia="ar-SA"/>
              </w:rPr>
              <w:t>Р</w:t>
            </w:r>
            <w:proofErr w:type="gramEnd"/>
            <w:r w:rsidRPr="00342DBB">
              <w:rPr>
                <w:rFonts w:ascii="Times New Roman" w:eastAsia="Times New Roman" w:hAnsi="Times New Roman" w:cs="Times New Roman"/>
                <w:kern w:val="1"/>
                <w:sz w:val="20"/>
                <w:szCs w:val="20"/>
                <w:lang w:eastAsia="ar-SA"/>
              </w:rPr>
              <w:t xml:space="preserve"> 50345-99, ТУ 2000 АГИЕ.641.235.003.</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Номинальное напряжение частотой 50 Гц, в диапазоне от 220 до 400 В</w:t>
            </w:r>
            <w:proofErr w:type="gramStart"/>
            <w:r w:rsidRPr="00342DBB">
              <w:rPr>
                <w:rFonts w:ascii="Times New Roman" w:eastAsia="Times New Roman" w:hAnsi="Times New Roman" w:cs="Times New Roman"/>
                <w:kern w:val="1"/>
                <w:sz w:val="20"/>
                <w:szCs w:val="20"/>
                <w:lang w:eastAsia="ar-SA"/>
              </w:rPr>
              <w:t xml:space="preserve"> .</w:t>
            </w:r>
            <w:proofErr w:type="gramEnd"/>
            <w:r w:rsidRPr="00342DBB">
              <w:rPr>
                <w:rFonts w:ascii="Times New Roman" w:eastAsia="Times New Roman" w:hAnsi="Times New Roman" w:cs="Times New Roman"/>
                <w:kern w:val="1"/>
                <w:sz w:val="20"/>
                <w:szCs w:val="20"/>
                <w:lang w:eastAsia="ar-SA"/>
              </w:rPr>
              <w:t xml:space="preserve">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Номинальный ток </w:t>
            </w:r>
            <w:proofErr w:type="spellStart"/>
            <w:r w:rsidRPr="00342DBB">
              <w:rPr>
                <w:rFonts w:ascii="Times New Roman" w:eastAsia="Times New Roman" w:hAnsi="Times New Roman" w:cs="Times New Roman"/>
                <w:kern w:val="1"/>
                <w:sz w:val="20"/>
                <w:szCs w:val="20"/>
                <w:lang w:eastAsia="ar-SA"/>
              </w:rPr>
              <w:t>In</w:t>
            </w:r>
            <w:proofErr w:type="spellEnd"/>
            <w:r w:rsidRPr="00342DBB">
              <w:rPr>
                <w:rFonts w:ascii="Times New Roman" w:eastAsia="Times New Roman" w:hAnsi="Times New Roman" w:cs="Times New Roman"/>
                <w:kern w:val="1"/>
                <w:sz w:val="20"/>
                <w:szCs w:val="20"/>
                <w:lang w:eastAsia="ar-SA"/>
              </w:rPr>
              <w:t>, 25 А.</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Количество полюсов 1.</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Номинальная отключающая способность, 4500 А.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Напряжение постоянного тока, 48</w:t>
            </w:r>
            <w:proofErr w:type="gramStart"/>
            <w:r w:rsidRPr="00342DBB">
              <w:rPr>
                <w:rFonts w:ascii="Times New Roman" w:eastAsia="Times New Roman" w:hAnsi="Times New Roman" w:cs="Times New Roman"/>
                <w:kern w:val="1"/>
                <w:sz w:val="20"/>
                <w:szCs w:val="20"/>
                <w:lang w:eastAsia="ar-SA"/>
              </w:rPr>
              <w:t xml:space="preserve"> В</w:t>
            </w:r>
            <w:proofErr w:type="gramEnd"/>
            <w:r w:rsidRPr="00342DBB">
              <w:rPr>
                <w:rFonts w:ascii="Times New Roman" w:eastAsia="Times New Roman" w:hAnsi="Times New Roman" w:cs="Times New Roman"/>
                <w:kern w:val="1"/>
                <w:sz w:val="20"/>
                <w:szCs w:val="20"/>
                <w:lang w:eastAsia="ar-SA"/>
              </w:rPr>
              <w:t xml:space="preserve"> полюс.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Характеристики срабатывания электромагнитного </w:t>
            </w:r>
            <w:proofErr w:type="spellStart"/>
            <w:r w:rsidRPr="00342DBB">
              <w:rPr>
                <w:rFonts w:ascii="Times New Roman" w:eastAsia="Times New Roman" w:hAnsi="Times New Roman" w:cs="Times New Roman"/>
                <w:kern w:val="1"/>
                <w:sz w:val="20"/>
                <w:szCs w:val="20"/>
                <w:lang w:eastAsia="ar-SA"/>
              </w:rPr>
              <w:t>расцепителя</w:t>
            </w:r>
            <w:proofErr w:type="spellEnd"/>
            <w:r w:rsidRPr="00342DBB">
              <w:rPr>
                <w:rFonts w:ascii="Times New Roman" w:eastAsia="Times New Roman" w:hAnsi="Times New Roman" w:cs="Times New Roman"/>
                <w:kern w:val="1"/>
                <w:sz w:val="20"/>
                <w:szCs w:val="20"/>
                <w:lang w:eastAsia="ar-SA"/>
              </w:rPr>
              <w:t xml:space="preserve"> C.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Условия эксплуатации УХЛ</w:t>
            </w:r>
            <w:proofErr w:type="gramStart"/>
            <w:r w:rsidRPr="00342DBB">
              <w:rPr>
                <w:rFonts w:ascii="Times New Roman" w:eastAsia="Times New Roman" w:hAnsi="Times New Roman" w:cs="Times New Roman"/>
                <w:kern w:val="1"/>
                <w:sz w:val="20"/>
                <w:szCs w:val="20"/>
                <w:lang w:eastAsia="ar-SA"/>
              </w:rPr>
              <w:t>4</w:t>
            </w:r>
            <w:proofErr w:type="gramEnd"/>
            <w:r w:rsidRPr="00342DBB">
              <w:rPr>
                <w:rFonts w:ascii="Times New Roman" w:eastAsia="Times New Roman" w:hAnsi="Times New Roman" w:cs="Times New Roman"/>
                <w:kern w:val="1"/>
                <w:sz w:val="20"/>
                <w:szCs w:val="20"/>
                <w:lang w:eastAsia="ar-SA"/>
              </w:rPr>
              <w:t>.</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Степень защиты выключателя IP 20.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Максимальное сечение присоединяемых проводов, 25 мм</w:t>
            </w:r>
            <w:proofErr w:type="gramStart"/>
            <w:r w:rsidRPr="00342DBB">
              <w:rPr>
                <w:rFonts w:ascii="Times New Roman" w:eastAsia="Times New Roman" w:hAnsi="Times New Roman" w:cs="Times New Roman"/>
                <w:kern w:val="1"/>
                <w:sz w:val="20"/>
                <w:szCs w:val="20"/>
                <w:lang w:eastAsia="ar-SA"/>
              </w:rPr>
              <w:t>2</w:t>
            </w:r>
            <w:proofErr w:type="gramEnd"/>
            <w:r w:rsidRPr="00342DBB">
              <w:rPr>
                <w:rFonts w:ascii="Times New Roman" w:eastAsia="Times New Roman" w:hAnsi="Times New Roman" w:cs="Times New Roman"/>
                <w:kern w:val="1"/>
                <w:sz w:val="20"/>
                <w:szCs w:val="20"/>
                <w:lang w:eastAsia="ar-SA"/>
              </w:rPr>
              <w:t xml:space="preserve">.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Возможность присоединения к контактным зажимам соединительных шин PIN (штырь), FORK (вилка).</w:t>
            </w:r>
          </w:p>
        </w:tc>
      </w:tr>
      <w:tr w:rsidR="00342DBB" w:rsidRPr="00342DBB" w:rsidTr="00342DB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38</w:t>
            </w: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Бокс навесной</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ЩРН-П-8 (TDM SQ0901-0003)</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Россия </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Бо</w:t>
            </w:r>
            <w:proofErr w:type="gramStart"/>
            <w:r w:rsidRPr="00342DBB">
              <w:rPr>
                <w:rFonts w:ascii="Times New Roman" w:eastAsia="Times New Roman" w:hAnsi="Times New Roman" w:cs="Times New Roman"/>
                <w:kern w:val="1"/>
                <w:sz w:val="20"/>
                <w:szCs w:val="20"/>
                <w:lang w:eastAsia="ar-SA"/>
              </w:rPr>
              <w:t>кс с пр</w:t>
            </w:r>
            <w:proofErr w:type="gramEnd"/>
            <w:r w:rsidRPr="00342DBB">
              <w:rPr>
                <w:rFonts w:ascii="Times New Roman" w:eastAsia="Times New Roman" w:hAnsi="Times New Roman" w:cs="Times New Roman"/>
                <w:kern w:val="1"/>
                <w:sz w:val="20"/>
                <w:szCs w:val="20"/>
                <w:lang w:eastAsia="ar-SA"/>
              </w:rPr>
              <w:t>озрачной крышкой для 8 автоматических выключателей.</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Цвет: белый.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Способ монтажа: навесной.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Наличие замка: без замка.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Материал изделия: пластик.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Степень защиты от пыли и влаги: IP40.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Количество модулей DIN: 8.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Высота: 200 мм.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Ширина: 184 мм.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Глубина: 95 мм.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Использование в помещении.</w:t>
            </w:r>
          </w:p>
        </w:tc>
      </w:tr>
      <w:tr w:rsidR="00342DBB" w:rsidRPr="00342DBB" w:rsidTr="00342DB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39</w:t>
            </w: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Автоматический выключатель ИЭК ВА47-29 1р 16А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Китай </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Соответствует стандартам ГОСТ </w:t>
            </w:r>
            <w:proofErr w:type="gramStart"/>
            <w:r w:rsidRPr="00342DBB">
              <w:rPr>
                <w:rFonts w:ascii="Times New Roman" w:eastAsia="Times New Roman" w:hAnsi="Times New Roman" w:cs="Times New Roman"/>
                <w:kern w:val="1"/>
                <w:sz w:val="20"/>
                <w:szCs w:val="20"/>
                <w:lang w:eastAsia="ar-SA"/>
              </w:rPr>
              <w:t>Р</w:t>
            </w:r>
            <w:proofErr w:type="gramEnd"/>
            <w:r w:rsidRPr="00342DBB">
              <w:rPr>
                <w:rFonts w:ascii="Times New Roman" w:eastAsia="Times New Roman" w:hAnsi="Times New Roman" w:cs="Times New Roman"/>
                <w:kern w:val="1"/>
                <w:sz w:val="20"/>
                <w:szCs w:val="20"/>
                <w:lang w:eastAsia="ar-SA"/>
              </w:rPr>
              <w:t xml:space="preserve"> 50345-99, ТУ 2000 АГИЕ.641.235.003.</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Номинальное напряжение частотой 50 Гц, в диапазоне от 220 до 400 В</w:t>
            </w:r>
            <w:proofErr w:type="gramStart"/>
            <w:r w:rsidRPr="00342DBB">
              <w:rPr>
                <w:rFonts w:ascii="Times New Roman" w:eastAsia="Times New Roman" w:hAnsi="Times New Roman" w:cs="Times New Roman"/>
                <w:kern w:val="1"/>
                <w:sz w:val="20"/>
                <w:szCs w:val="20"/>
                <w:lang w:eastAsia="ar-SA"/>
              </w:rPr>
              <w:t xml:space="preserve"> .</w:t>
            </w:r>
            <w:proofErr w:type="gramEnd"/>
            <w:r w:rsidRPr="00342DBB">
              <w:rPr>
                <w:rFonts w:ascii="Times New Roman" w:eastAsia="Times New Roman" w:hAnsi="Times New Roman" w:cs="Times New Roman"/>
                <w:kern w:val="1"/>
                <w:sz w:val="20"/>
                <w:szCs w:val="20"/>
                <w:lang w:eastAsia="ar-SA"/>
              </w:rPr>
              <w:t xml:space="preserve">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Номинальный ток </w:t>
            </w:r>
            <w:proofErr w:type="spellStart"/>
            <w:r w:rsidRPr="00342DBB">
              <w:rPr>
                <w:rFonts w:ascii="Times New Roman" w:eastAsia="Times New Roman" w:hAnsi="Times New Roman" w:cs="Times New Roman"/>
                <w:kern w:val="1"/>
                <w:sz w:val="20"/>
                <w:szCs w:val="20"/>
                <w:lang w:eastAsia="ar-SA"/>
              </w:rPr>
              <w:t>In</w:t>
            </w:r>
            <w:proofErr w:type="spellEnd"/>
            <w:r w:rsidRPr="00342DBB">
              <w:rPr>
                <w:rFonts w:ascii="Times New Roman" w:eastAsia="Times New Roman" w:hAnsi="Times New Roman" w:cs="Times New Roman"/>
                <w:kern w:val="1"/>
                <w:sz w:val="20"/>
                <w:szCs w:val="20"/>
                <w:lang w:eastAsia="ar-SA"/>
              </w:rPr>
              <w:t>, 16 А.</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Количество полюсов 1.</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Номинальная отключающая способность, 4500 А.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Напряжение постоянного тока, 48</w:t>
            </w:r>
            <w:proofErr w:type="gramStart"/>
            <w:r w:rsidRPr="00342DBB">
              <w:rPr>
                <w:rFonts w:ascii="Times New Roman" w:eastAsia="Times New Roman" w:hAnsi="Times New Roman" w:cs="Times New Roman"/>
                <w:kern w:val="1"/>
                <w:sz w:val="20"/>
                <w:szCs w:val="20"/>
                <w:lang w:eastAsia="ar-SA"/>
              </w:rPr>
              <w:t xml:space="preserve"> В</w:t>
            </w:r>
            <w:proofErr w:type="gramEnd"/>
            <w:r w:rsidRPr="00342DBB">
              <w:rPr>
                <w:rFonts w:ascii="Times New Roman" w:eastAsia="Times New Roman" w:hAnsi="Times New Roman" w:cs="Times New Roman"/>
                <w:kern w:val="1"/>
                <w:sz w:val="20"/>
                <w:szCs w:val="20"/>
                <w:lang w:eastAsia="ar-SA"/>
              </w:rPr>
              <w:t xml:space="preserve"> полюс.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Характеристики срабатывания электромагнитного </w:t>
            </w:r>
            <w:proofErr w:type="spellStart"/>
            <w:r w:rsidRPr="00342DBB">
              <w:rPr>
                <w:rFonts w:ascii="Times New Roman" w:eastAsia="Times New Roman" w:hAnsi="Times New Roman" w:cs="Times New Roman"/>
                <w:kern w:val="1"/>
                <w:sz w:val="20"/>
                <w:szCs w:val="20"/>
                <w:lang w:eastAsia="ar-SA"/>
              </w:rPr>
              <w:t>расцепителя</w:t>
            </w:r>
            <w:proofErr w:type="spellEnd"/>
            <w:r w:rsidRPr="00342DBB">
              <w:rPr>
                <w:rFonts w:ascii="Times New Roman" w:eastAsia="Times New Roman" w:hAnsi="Times New Roman" w:cs="Times New Roman"/>
                <w:kern w:val="1"/>
                <w:sz w:val="20"/>
                <w:szCs w:val="20"/>
                <w:lang w:eastAsia="ar-SA"/>
              </w:rPr>
              <w:t xml:space="preserve"> C.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Условия эксплуатации УХЛ</w:t>
            </w:r>
            <w:proofErr w:type="gramStart"/>
            <w:r w:rsidRPr="00342DBB">
              <w:rPr>
                <w:rFonts w:ascii="Times New Roman" w:eastAsia="Times New Roman" w:hAnsi="Times New Roman" w:cs="Times New Roman"/>
                <w:kern w:val="1"/>
                <w:sz w:val="20"/>
                <w:szCs w:val="20"/>
                <w:lang w:eastAsia="ar-SA"/>
              </w:rPr>
              <w:t>4</w:t>
            </w:r>
            <w:proofErr w:type="gramEnd"/>
            <w:r w:rsidRPr="00342DBB">
              <w:rPr>
                <w:rFonts w:ascii="Times New Roman" w:eastAsia="Times New Roman" w:hAnsi="Times New Roman" w:cs="Times New Roman"/>
                <w:kern w:val="1"/>
                <w:sz w:val="20"/>
                <w:szCs w:val="20"/>
                <w:lang w:eastAsia="ar-SA"/>
              </w:rPr>
              <w:t>.</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Степень защиты выключателя IP 20.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Максимальное сечение присоединяемых проводов, 25 мм</w:t>
            </w:r>
            <w:proofErr w:type="gramStart"/>
            <w:r w:rsidRPr="00342DBB">
              <w:rPr>
                <w:rFonts w:ascii="Times New Roman" w:eastAsia="Times New Roman" w:hAnsi="Times New Roman" w:cs="Times New Roman"/>
                <w:kern w:val="1"/>
                <w:sz w:val="20"/>
                <w:szCs w:val="20"/>
                <w:lang w:eastAsia="ar-SA"/>
              </w:rPr>
              <w:t>2</w:t>
            </w:r>
            <w:proofErr w:type="gramEnd"/>
            <w:r w:rsidRPr="00342DBB">
              <w:rPr>
                <w:rFonts w:ascii="Times New Roman" w:eastAsia="Times New Roman" w:hAnsi="Times New Roman" w:cs="Times New Roman"/>
                <w:kern w:val="1"/>
                <w:sz w:val="20"/>
                <w:szCs w:val="20"/>
                <w:lang w:eastAsia="ar-SA"/>
              </w:rPr>
              <w:t xml:space="preserve">.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Масса одного полюса, 0,1 кг.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lastRenderedPageBreak/>
              <w:t xml:space="preserve">Диапазон рабочих температур, </w:t>
            </w:r>
            <w:proofErr w:type="gramStart"/>
            <w:r w:rsidRPr="00342DBB">
              <w:rPr>
                <w:rFonts w:ascii="Times New Roman" w:eastAsia="Times New Roman" w:hAnsi="Times New Roman" w:cs="Times New Roman"/>
                <w:kern w:val="1"/>
                <w:sz w:val="20"/>
                <w:szCs w:val="20"/>
                <w:lang w:eastAsia="ar-SA"/>
              </w:rPr>
              <w:t>от</w:t>
            </w:r>
            <w:proofErr w:type="gramEnd"/>
            <w:r w:rsidRPr="00342DBB">
              <w:rPr>
                <w:rFonts w:ascii="Times New Roman" w:eastAsia="Times New Roman" w:hAnsi="Times New Roman" w:cs="Times New Roman"/>
                <w:kern w:val="1"/>
                <w:sz w:val="20"/>
                <w:szCs w:val="20"/>
                <w:lang w:eastAsia="ar-SA"/>
              </w:rPr>
              <w:t xml:space="preserve"> минус 40 до плюс 50°С.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Индикатор положения контактов (на лицевой панели) есть.</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Возможность присоединения к контактным зажимам соединительных шин PIN (штырь), FORK (вилка).</w:t>
            </w:r>
          </w:p>
        </w:tc>
      </w:tr>
      <w:tr w:rsidR="00342DBB" w:rsidRPr="00342DBB" w:rsidTr="00342DB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lastRenderedPageBreak/>
              <w:t>40</w:t>
            </w: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Щит распределительный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ЩМП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Китай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Имеет габаритные размеры, </w:t>
            </w:r>
            <w:proofErr w:type="gramStart"/>
            <w:r w:rsidRPr="00342DBB">
              <w:rPr>
                <w:rFonts w:ascii="Times New Roman" w:eastAsia="Times New Roman" w:hAnsi="Times New Roman" w:cs="Times New Roman"/>
                <w:kern w:val="1"/>
                <w:sz w:val="20"/>
                <w:szCs w:val="20"/>
                <w:lang w:eastAsia="ar-SA"/>
              </w:rPr>
              <w:t>мм</w:t>
            </w:r>
            <w:proofErr w:type="gramEnd"/>
            <w:r w:rsidRPr="00342DBB">
              <w:rPr>
                <w:rFonts w:ascii="Times New Roman" w:eastAsia="Times New Roman" w:hAnsi="Times New Roman" w:cs="Times New Roman"/>
                <w:kern w:val="1"/>
                <w:sz w:val="20"/>
                <w:szCs w:val="20"/>
                <w:lang w:eastAsia="ar-SA"/>
              </w:rPr>
              <w:t xml:space="preserve"> (</w:t>
            </w:r>
            <w:proofErr w:type="spellStart"/>
            <w:r w:rsidRPr="00342DBB">
              <w:rPr>
                <w:rFonts w:ascii="Times New Roman" w:eastAsia="Times New Roman" w:hAnsi="Times New Roman" w:cs="Times New Roman"/>
                <w:kern w:val="1"/>
                <w:sz w:val="20"/>
                <w:szCs w:val="20"/>
                <w:lang w:eastAsia="ar-SA"/>
              </w:rPr>
              <w:t>ВхШхГ</w:t>
            </w:r>
            <w:proofErr w:type="spellEnd"/>
            <w:r w:rsidRPr="00342DBB">
              <w:rPr>
                <w:rFonts w:ascii="Times New Roman" w:eastAsia="Times New Roman" w:hAnsi="Times New Roman" w:cs="Times New Roman"/>
                <w:kern w:val="1"/>
                <w:sz w:val="20"/>
                <w:szCs w:val="20"/>
                <w:lang w:eastAsia="ar-SA"/>
              </w:rPr>
              <w:t>) 1000х500х15.</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Толщина металла, </w:t>
            </w:r>
            <w:proofErr w:type="gramStart"/>
            <w:r w:rsidRPr="00342DBB">
              <w:rPr>
                <w:rFonts w:ascii="Times New Roman" w:eastAsia="Times New Roman" w:hAnsi="Times New Roman" w:cs="Times New Roman"/>
                <w:kern w:val="1"/>
                <w:sz w:val="20"/>
                <w:szCs w:val="20"/>
                <w:lang w:eastAsia="ar-SA"/>
              </w:rPr>
              <w:t>мм</w:t>
            </w:r>
            <w:proofErr w:type="gramEnd"/>
            <w:r w:rsidRPr="00342DBB">
              <w:rPr>
                <w:rFonts w:ascii="Times New Roman" w:eastAsia="Times New Roman" w:hAnsi="Times New Roman" w:cs="Times New Roman"/>
                <w:kern w:val="1"/>
                <w:sz w:val="20"/>
                <w:szCs w:val="20"/>
                <w:lang w:eastAsia="ar-SA"/>
              </w:rPr>
              <w:t>, 1.</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Исполнение</w:t>
            </w:r>
            <w:r w:rsidRPr="00342DBB">
              <w:rPr>
                <w:rFonts w:ascii="Times New Roman" w:eastAsia="Times New Roman" w:hAnsi="Times New Roman" w:cs="Times New Roman"/>
                <w:kern w:val="1"/>
                <w:sz w:val="20"/>
                <w:szCs w:val="20"/>
                <w:lang w:eastAsia="ar-SA"/>
              </w:rPr>
              <w:tab/>
              <w:t>навесное.</w:t>
            </w:r>
          </w:p>
        </w:tc>
      </w:tr>
      <w:tr w:rsidR="00342DBB" w:rsidRPr="00C738EC" w:rsidTr="00342DB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41</w:t>
            </w: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val="en-US" w:eastAsia="ar-SA"/>
              </w:rPr>
            </w:pPr>
            <w:r w:rsidRPr="00342DBB">
              <w:rPr>
                <w:rFonts w:ascii="Times New Roman" w:eastAsia="Times New Roman" w:hAnsi="Times New Roman" w:cs="Times New Roman"/>
                <w:kern w:val="1"/>
                <w:sz w:val="20"/>
                <w:szCs w:val="20"/>
                <w:lang w:eastAsia="ar-SA"/>
              </w:rPr>
              <w:t>Моноблок</w:t>
            </w:r>
            <w:r w:rsidRPr="00342DBB">
              <w:rPr>
                <w:rFonts w:ascii="Times New Roman" w:eastAsia="Times New Roman" w:hAnsi="Times New Roman" w:cs="Times New Roman"/>
                <w:kern w:val="1"/>
                <w:sz w:val="20"/>
                <w:szCs w:val="20"/>
                <w:lang w:val="en-US" w:eastAsia="ar-SA"/>
              </w:rPr>
              <w:t xml:space="preserve"> Acer Aspire C22-865</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val="en-US" w:eastAsia="ar-SA"/>
              </w:rPr>
            </w:pPr>
            <w:r w:rsidRPr="00342DBB">
              <w:rPr>
                <w:rFonts w:ascii="Times New Roman" w:eastAsia="Times New Roman" w:hAnsi="Times New Roman" w:cs="Times New Roman"/>
                <w:kern w:val="1"/>
                <w:sz w:val="20"/>
                <w:szCs w:val="20"/>
                <w:lang w:eastAsia="ar-SA"/>
              </w:rPr>
              <w:t>Китай</w:t>
            </w:r>
            <w:r w:rsidRPr="00342DBB">
              <w:rPr>
                <w:rFonts w:ascii="Times New Roman" w:eastAsia="Times New Roman" w:hAnsi="Times New Roman" w:cs="Times New Roman"/>
                <w:kern w:val="1"/>
                <w:sz w:val="20"/>
                <w:szCs w:val="20"/>
                <w:lang w:val="en-US" w:eastAsia="ar-SA"/>
              </w:rPr>
              <w:t xml:space="preserve">   </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val="en-US" w:eastAsia="ar-SA"/>
              </w:rPr>
            </w:pPr>
            <w:r w:rsidRPr="00342DBB">
              <w:rPr>
                <w:rFonts w:ascii="Times New Roman" w:eastAsia="Times New Roman" w:hAnsi="Times New Roman" w:cs="Times New Roman"/>
                <w:bCs/>
                <w:kern w:val="1"/>
                <w:sz w:val="20"/>
                <w:szCs w:val="20"/>
                <w:lang w:eastAsia="ar-SA"/>
              </w:rPr>
              <w:t>Процессор</w:t>
            </w:r>
            <w:r w:rsidRPr="00342DBB">
              <w:rPr>
                <w:rFonts w:ascii="Times New Roman" w:eastAsia="Times New Roman" w:hAnsi="Times New Roman" w:cs="Times New Roman"/>
                <w:bCs/>
                <w:kern w:val="1"/>
                <w:sz w:val="20"/>
                <w:szCs w:val="20"/>
                <w:lang w:val="en-US" w:eastAsia="ar-SA"/>
              </w:rPr>
              <w:t xml:space="preserve"> Intel Core i5 8250U, </w:t>
            </w:r>
            <w:r w:rsidRPr="00342DBB">
              <w:rPr>
                <w:rFonts w:ascii="Times New Roman" w:eastAsia="Times New Roman" w:hAnsi="Times New Roman" w:cs="Times New Roman"/>
                <w:bCs/>
                <w:kern w:val="1"/>
                <w:sz w:val="20"/>
                <w:szCs w:val="20"/>
                <w:lang w:eastAsia="ar-SA"/>
              </w:rPr>
              <w:t>Оперативная</w:t>
            </w:r>
            <w:r w:rsidRPr="00342DBB">
              <w:rPr>
                <w:rFonts w:ascii="Times New Roman" w:eastAsia="Times New Roman" w:hAnsi="Times New Roman" w:cs="Times New Roman"/>
                <w:bCs/>
                <w:kern w:val="1"/>
                <w:sz w:val="20"/>
                <w:szCs w:val="20"/>
                <w:lang w:val="en-US" w:eastAsia="ar-SA"/>
              </w:rPr>
              <w:t xml:space="preserve"> </w:t>
            </w:r>
            <w:r w:rsidRPr="00342DBB">
              <w:rPr>
                <w:rFonts w:ascii="Times New Roman" w:eastAsia="Times New Roman" w:hAnsi="Times New Roman" w:cs="Times New Roman"/>
                <w:bCs/>
                <w:kern w:val="1"/>
                <w:sz w:val="20"/>
                <w:szCs w:val="20"/>
                <w:lang w:eastAsia="ar-SA"/>
              </w:rPr>
              <w:t>память</w:t>
            </w:r>
            <w:r w:rsidRPr="00342DBB">
              <w:rPr>
                <w:rFonts w:ascii="Times New Roman" w:eastAsia="Times New Roman" w:hAnsi="Times New Roman" w:cs="Times New Roman"/>
                <w:bCs/>
                <w:kern w:val="1"/>
                <w:sz w:val="20"/>
                <w:szCs w:val="20"/>
                <w:lang w:val="en-US" w:eastAsia="ar-SA"/>
              </w:rPr>
              <w:t xml:space="preserve"> 8</w:t>
            </w:r>
            <w:r w:rsidRPr="00342DBB">
              <w:rPr>
                <w:rFonts w:ascii="Times New Roman" w:eastAsia="Times New Roman" w:hAnsi="Times New Roman" w:cs="Times New Roman"/>
                <w:bCs/>
                <w:kern w:val="1"/>
                <w:sz w:val="20"/>
                <w:szCs w:val="20"/>
                <w:lang w:eastAsia="ar-SA"/>
              </w:rPr>
              <w:t>Гб</w:t>
            </w:r>
            <w:r w:rsidRPr="00342DBB">
              <w:rPr>
                <w:rFonts w:ascii="Times New Roman" w:eastAsia="Times New Roman" w:hAnsi="Times New Roman" w:cs="Times New Roman"/>
                <w:bCs/>
                <w:kern w:val="1"/>
                <w:sz w:val="20"/>
                <w:szCs w:val="20"/>
                <w:lang w:val="en-US" w:eastAsia="ar-SA"/>
              </w:rPr>
              <w:t xml:space="preserve">, </w:t>
            </w:r>
            <w:r w:rsidRPr="00342DBB">
              <w:rPr>
                <w:rFonts w:ascii="Times New Roman" w:eastAsia="Times New Roman" w:hAnsi="Times New Roman" w:cs="Times New Roman"/>
                <w:bCs/>
                <w:kern w:val="1"/>
                <w:sz w:val="20"/>
                <w:szCs w:val="20"/>
                <w:lang w:eastAsia="ar-SA"/>
              </w:rPr>
              <w:t>жесткий</w:t>
            </w:r>
            <w:r w:rsidRPr="00342DBB">
              <w:rPr>
                <w:rFonts w:ascii="Times New Roman" w:eastAsia="Times New Roman" w:hAnsi="Times New Roman" w:cs="Times New Roman"/>
                <w:bCs/>
                <w:kern w:val="1"/>
                <w:sz w:val="20"/>
                <w:szCs w:val="20"/>
                <w:lang w:val="en-US" w:eastAsia="ar-SA"/>
              </w:rPr>
              <w:t xml:space="preserve"> </w:t>
            </w:r>
            <w:r w:rsidRPr="00342DBB">
              <w:rPr>
                <w:rFonts w:ascii="Times New Roman" w:eastAsia="Times New Roman" w:hAnsi="Times New Roman" w:cs="Times New Roman"/>
                <w:bCs/>
                <w:kern w:val="1"/>
                <w:sz w:val="20"/>
                <w:szCs w:val="20"/>
                <w:lang w:eastAsia="ar-SA"/>
              </w:rPr>
              <w:t>диск</w:t>
            </w:r>
            <w:r w:rsidRPr="00342DBB">
              <w:rPr>
                <w:rFonts w:ascii="Times New Roman" w:eastAsia="Times New Roman" w:hAnsi="Times New Roman" w:cs="Times New Roman"/>
                <w:bCs/>
                <w:kern w:val="1"/>
                <w:sz w:val="20"/>
                <w:szCs w:val="20"/>
                <w:lang w:val="en-US" w:eastAsia="ar-SA"/>
              </w:rPr>
              <w:t xml:space="preserve"> 1000</w:t>
            </w:r>
            <w:r w:rsidRPr="00342DBB">
              <w:rPr>
                <w:rFonts w:ascii="Times New Roman" w:eastAsia="Times New Roman" w:hAnsi="Times New Roman" w:cs="Times New Roman"/>
                <w:bCs/>
                <w:kern w:val="1"/>
                <w:sz w:val="20"/>
                <w:szCs w:val="20"/>
                <w:lang w:eastAsia="ar-SA"/>
              </w:rPr>
              <w:t>Гб</w:t>
            </w:r>
            <w:r w:rsidRPr="00342DBB">
              <w:rPr>
                <w:rFonts w:ascii="Times New Roman" w:eastAsia="Times New Roman" w:hAnsi="Times New Roman" w:cs="Times New Roman"/>
                <w:bCs/>
                <w:kern w:val="1"/>
                <w:sz w:val="20"/>
                <w:szCs w:val="20"/>
                <w:lang w:val="en-US" w:eastAsia="ar-SA"/>
              </w:rPr>
              <w:t xml:space="preserve">, </w:t>
            </w:r>
            <w:r w:rsidRPr="00342DBB">
              <w:rPr>
                <w:rFonts w:ascii="Times New Roman" w:eastAsia="Times New Roman" w:hAnsi="Times New Roman" w:cs="Times New Roman"/>
                <w:bCs/>
                <w:kern w:val="1"/>
                <w:sz w:val="20"/>
                <w:szCs w:val="20"/>
                <w:lang w:eastAsia="ar-SA"/>
              </w:rPr>
              <w:t>количество</w:t>
            </w:r>
            <w:r w:rsidRPr="00342DBB">
              <w:rPr>
                <w:rFonts w:ascii="Times New Roman" w:eastAsia="Times New Roman" w:hAnsi="Times New Roman" w:cs="Times New Roman"/>
                <w:bCs/>
                <w:kern w:val="1"/>
                <w:sz w:val="20"/>
                <w:szCs w:val="20"/>
                <w:lang w:val="en-US" w:eastAsia="ar-SA"/>
              </w:rPr>
              <w:t xml:space="preserve"> </w:t>
            </w:r>
            <w:r w:rsidRPr="00342DBB">
              <w:rPr>
                <w:rFonts w:ascii="Times New Roman" w:eastAsia="Times New Roman" w:hAnsi="Times New Roman" w:cs="Times New Roman"/>
                <w:bCs/>
                <w:kern w:val="1"/>
                <w:sz w:val="20"/>
                <w:szCs w:val="20"/>
                <w:lang w:eastAsia="ar-SA"/>
              </w:rPr>
              <w:t>ядер</w:t>
            </w:r>
            <w:r w:rsidRPr="00342DBB">
              <w:rPr>
                <w:rFonts w:ascii="Times New Roman" w:eastAsia="Times New Roman" w:hAnsi="Times New Roman" w:cs="Times New Roman"/>
                <w:bCs/>
                <w:kern w:val="1"/>
                <w:sz w:val="20"/>
                <w:szCs w:val="20"/>
                <w:lang w:val="en-US" w:eastAsia="ar-SA"/>
              </w:rPr>
              <w:t xml:space="preserve"> 4, </w:t>
            </w:r>
            <w:r w:rsidRPr="00342DBB">
              <w:rPr>
                <w:rFonts w:ascii="Times New Roman" w:eastAsia="Times New Roman" w:hAnsi="Times New Roman" w:cs="Times New Roman"/>
                <w:bCs/>
                <w:kern w:val="1"/>
                <w:sz w:val="20"/>
                <w:szCs w:val="20"/>
                <w:lang w:eastAsia="ar-SA"/>
              </w:rPr>
              <w:t>интегрированная</w:t>
            </w:r>
            <w:r w:rsidRPr="00342DBB">
              <w:rPr>
                <w:rFonts w:ascii="Times New Roman" w:eastAsia="Times New Roman" w:hAnsi="Times New Roman" w:cs="Times New Roman"/>
                <w:bCs/>
                <w:kern w:val="1"/>
                <w:sz w:val="20"/>
                <w:szCs w:val="20"/>
                <w:lang w:val="en-US" w:eastAsia="ar-SA"/>
              </w:rPr>
              <w:t xml:space="preserve"> </w:t>
            </w:r>
            <w:r w:rsidRPr="00342DBB">
              <w:rPr>
                <w:rFonts w:ascii="Times New Roman" w:eastAsia="Times New Roman" w:hAnsi="Times New Roman" w:cs="Times New Roman"/>
                <w:bCs/>
                <w:kern w:val="1"/>
                <w:sz w:val="20"/>
                <w:szCs w:val="20"/>
                <w:lang w:eastAsia="ar-SA"/>
              </w:rPr>
              <w:t>видеокарта</w:t>
            </w:r>
            <w:r w:rsidRPr="00342DBB">
              <w:rPr>
                <w:rFonts w:ascii="Times New Roman" w:eastAsia="Times New Roman" w:hAnsi="Times New Roman" w:cs="Times New Roman"/>
                <w:bCs/>
                <w:kern w:val="1"/>
                <w:sz w:val="20"/>
                <w:szCs w:val="20"/>
                <w:lang w:val="en-US" w:eastAsia="ar-SA"/>
              </w:rPr>
              <w:t xml:space="preserve"> Intel UHD Graphics 620, Windows 10 Home, </w:t>
            </w:r>
            <w:r w:rsidRPr="00342DBB">
              <w:rPr>
                <w:rFonts w:ascii="Times New Roman" w:eastAsia="Times New Roman" w:hAnsi="Times New Roman" w:cs="Times New Roman"/>
                <w:bCs/>
                <w:kern w:val="1"/>
                <w:sz w:val="20"/>
                <w:szCs w:val="20"/>
                <w:lang w:eastAsia="ar-SA"/>
              </w:rPr>
              <w:t>серебристый</w:t>
            </w:r>
          </w:p>
        </w:tc>
      </w:tr>
      <w:tr w:rsidR="00342DBB" w:rsidRPr="00342DBB" w:rsidTr="00342DB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42</w:t>
            </w: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val="en-US" w:eastAsia="ar-SA"/>
              </w:rPr>
            </w:pPr>
            <w:r w:rsidRPr="00342DBB">
              <w:rPr>
                <w:rFonts w:ascii="Times New Roman" w:eastAsia="Times New Roman" w:hAnsi="Times New Roman" w:cs="Times New Roman"/>
                <w:kern w:val="1"/>
                <w:sz w:val="20"/>
                <w:szCs w:val="20"/>
                <w:lang w:eastAsia="ar-SA"/>
              </w:rPr>
              <w:t>Клавиатура</w:t>
            </w:r>
            <w:r w:rsidRPr="00342DBB">
              <w:rPr>
                <w:rFonts w:ascii="Times New Roman" w:eastAsia="Times New Roman" w:hAnsi="Times New Roman" w:cs="Times New Roman"/>
                <w:kern w:val="1"/>
                <w:sz w:val="20"/>
                <w:szCs w:val="20"/>
                <w:lang w:val="en-US" w:eastAsia="ar-SA"/>
              </w:rPr>
              <w:t xml:space="preserve"> Sven Standard 300 Combo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val="en-US" w:eastAsia="ar-SA"/>
              </w:rPr>
            </w:pPr>
            <w:r w:rsidRPr="00342DBB">
              <w:rPr>
                <w:rFonts w:ascii="Times New Roman" w:eastAsia="Times New Roman" w:hAnsi="Times New Roman" w:cs="Times New Roman"/>
                <w:kern w:val="1"/>
                <w:sz w:val="20"/>
                <w:szCs w:val="20"/>
                <w:lang w:eastAsia="ar-SA"/>
              </w:rPr>
              <w:t>Китай</w:t>
            </w:r>
            <w:r w:rsidRPr="00342DBB">
              <w:rPr>
                <w:rFonts w:ascii="Times New Roman" w:eastAsia="Times New Roman" w:hAnsi="Times New Roman" w:cs="Times New Roman"/>
                <w:kern w:val="1"/>
                <w:sz w:val="20"/>
                <w:szCs w:val="20"/>
                <w:lang w:val="en-US" w:eastAsia="ar-SA"/>
              </w:rPr>
              <w:t xml:space="preserve"> </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Количество клавиш 104</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Количество кнопок мыши 3</w:t>
            </w:r>
          </w:p>
        </w:tc>
      </w:tr>
      <w:tr w:rsidR="00342DBB" w:rsidRPr="00342DBB" w:rsidTr="00342DB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43</w:t>
            </w: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МЕДИАКОНВЕРТЕР STM-206B25</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Россия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numPr>
                <w:ilvl w:val="0"/>
                <w:numId w:val="16"/>
              </w:num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Масса (</w:t>
            </w:r>
            <w:proofErr w:type="gramStart"/>
            <w:r w:rsidRPr="00342DBB">
              <w:rPr>
                <w:rFonts w:ascii="Times New Roman" w:eastAsia="Times New Roman" w:hAnsi="Times New Roman" w:cs="Times New Roman"/>
                <w:kern w:val="1"/>
                <w:sz w:val="20"/>
                <w:szCs w:val="20"/>
                <w:lang w:eastAsia="ar-SA"/>
              </w:rPr>
              <w:t>кг</w:t>
            </w:r>
            <w:proofErr w:type="gramEnd"/>
            <w:r w:rsidRPr="00342DBB">
              <w:rPr>
                <w:rFonts w:ascii="Times New Roman" w:eastAsia="Times New Roman" w:hAnsi="Times New Roman" w:cs="Times New Roman"/>
                <w:kern w:val="1"/>
                <w:sz w:val="20"/>
                <w:szCs w:val="20"/>
                <w:lang w:eastAsia="ar-SA"/>
              </w:rPr>
              <w:t>): 0.20</w:t>
            </w:r>
          </w:p>
          <w:p w:rsidR="00342DBB" w:rsidRPr="00342DBB" w:rsidRDefault="00342DBB" w:rsidP="00342DBB">
            <w:pPr>
              <w:numPr>
                <w:ilvl w:val="0"/>
                <w:numId w:val="16"/>
              </w:numPr>
              <w:suppressAutoHyphens/>
              <w:spacing w:after="0" w:line="240" w:lineRule="auto"/>
              <w:rPr>
                <w:rFonts w:ascii="Times New Roman" w:eastAsia="Times New Roman" w:hAnsi="Times New Roman" w:cs="Times New Roman"/>
                <w:kern w:val="1"/>
                <w:sz w:val="20"/>
                <w:szCs w:val="20"/>
                <w:lang w:val="en-US" w:eastAsia="ar-SA"/>
              </w:rPr>
            </w:pPr>
            <w:r w:rsidRPr="00342DBB">
              <w:rPr>
                <w:rFonts w:ascii="Times New Roman" w:eastAsia="Times New Roman" w:hAnsi="Times New Roman" w:cs="Times New Roman"/>
                <w:kern w:val="1"/>
                <w:sz w:val="20"/>
                <w:szCs w:val="20"/>
                <w:lang w:eastAsia="ar-SA"/>
              </w:rPr>
              <w:t>Стандарты</w:t>
            </w:r>
            <w:r w:rsidRPr="00342DBB">
              <w:rPr>
                <w:rFonts w:ascii="Times New Roman" w:eastAsia="Times New Roman" w:hAnsi="Times New Roman" w:cs="Times New Roman"/>
                <w:kern w:val="1"/>
                <w:sz w:val="20"/>
                <w:szCs w:val="20"/>
                <w:lang w:val="en-US" w:eastAsia="ar-SA"/>
              </w:rPr>
              <w:t xml:space="preserve"> IEEE802.3u, 802.3d Fast Ethernet 10/100Base-TX </w:t>
            </w:r>
            <w:r w:rsidRPr="00342DBB">
              <w:rPr>
                <w:rFonts w:ascii="Times New Roman" w:eastAsia="Times New Roman" w:hAnsi="Times New Roman" w:cs="Times New Roman"/>
                <w:kern w:val="1"/>
                <w:sz w:val="20"/>
                <w:szCs w:val="20"/>
                <w:lang w:eastAsia="ar-SA"/>
              </w:rPr>
              <w:t>и</w:t>
            </w:r>
            <w:r w:rsidRPr="00342DBB">
              <w:rPr>
                <w:rFonts w:ascii="Times New Roman" w:eastAsia="Times New Roman" w:hAnsi="Times New Roman" w:cs="Times New Roman"/>
                <w:kern w:val="1"/>
                <w:sz w:val="20"/>
                <w:szCs w:val="20"/>
                <w:lang w:val="en-US" w:eastAsia="ar-SA"/>
              </w:rPr>
              <w:t xml:space="preserve"> 100Base-FX </w:t>
            </w:r>
          </w:p>
          <w:p w:rsidR="00342DBB" w:rsidRPr="00342DBB" w:rsidRDefault="00342DBB" w:rsidP="00342DBB">
            <w:pPr>
              <w:numPr>
                <w:ilvl w:val="0"/>
                <w:numId w:val="16"/>
              </w:num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Дополнительно </w:t>
            </w:r>
            <w:proofErr w:type="spellStart"/>
            <w:r w:rsidRPr="00342DBB">
              <w:rPr>
                <w:rFonts w:ascii="Times New Roman" w:eastAsia="Times New Roman" w:hAnsi="Times New Roman" w:cs="Times New Roman"/>
                <w:kern w:val="1"/>
                <w:sz w:val="20"/>
                <w:szCs w:val="20"/>
                <w:lang w:eastAsia="ar-SA"/>
              </w:rPr>
              <w:t>Автоопределение</w:t>
            </w:r>
            <w:proofErr w:type="spellEnd"/>
            <w:r w:rsidRPr="00342DBB">
              <w:rPr>
                <w:rFonts w:ascii="Times New Roman" w:eastAsia="Times New Roman" w:hAnsi="Times New Roman" w:cs="Times New Roman"/>
                <w:kern w:val="1"/>
                <w:sz w:val="20"/>
                <w:szCs w:val="20"/>
                <w:lang w:eastAsia="ar-SA"/>
              </w:rPr>
              <w:t xml:space="preserve"> скорости и типа кабеля </w:t>
            </w:r>
            <w:r w:rsidRPr="00342DBB">
              <w:rPr>
                <w:rFonts w:ascii="Times New Roman" w:eastAsia="Times New Roman" w:hAnsi="Times New Roman" w:cs="Times New Roman"/>
                <w:kern w:val="1"/>
                <w:sz w:val="20"/>
                <w:szCs w:val="20"/>
                <w:lang w:eastAsia="ar-SA"/>
              </w:rPr>
              <w:br/>
              <w:t>Оптический интерфейс </w:t>
            </w:r>
          </w:p>
          <w:p w:rsidR="00342DBB" w:rsidRPr="00342DBB" w:rsidRDefault="00342DBB" w:rsidP="00342DBB">
            <w:pPr>
              <w:numPr>
                <w:ilvl w:val="0"/>
                <w:numId w:val="16"/>
              </w:num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Разъем </w:t>
            </w:r>
            <w:proofErr w:type="spellStart"/>
            <w:r w:rsidRPr="00342DBB">
              <w:rPr>
                <w:rFonts w:ascii="Times New Roman" w:eastAsia="Times New Roman" w:hAnsi="Times New Roman" w:cs="Times New Roman"/>
                <w:kern w:val="1"/>
                <w:sz w:val="20"/>
                <w:szCs w:val="20"/>
                <w:lang w:eastAsia="ar-SA"/>
              </w:rPr>
              <w:t>Simplex</w:t>
            </w:r>
            <w:proofErr w:type="spellEnd"/>
            <w:r w:rsidRPr="00342DBB">
              <w:rPr>
                <w:rFonts w:ascii="Times New Roman" w:eastAsia="Times New Roman" w:hAnsi="Times New Roman" w:cs="Times New Roman"/>
                <w:kern w:val="1"/>
                <w:sz w:val="20"/>
                <w:szCs w:val="20"/>
                <w:lang w:eastAsia="ar-SA"/>
              </w:rPr>
              <w:t xml:space="preserve"> SC </w:t>
            </w:r>
          </w:p>
          <w:p w:rsidR="00342DBB" w:rsidRPr="00342DBB" w:rsidRDefault="00342DBB" w:rsidP="00342DBB">
            <w:pPr>
              <w:numPr>
                <w:ilvl w:val="0"/>
                <w:numId w:val="16"/>
              </w:num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Тип кабеля Оптический кабель: SM - 9/125, сетевой кабель: Cat.5 </w:t>
            </w:r>
          </w:p>
          <w:p w:rsidR="00342DBB" w:rsidRPr="00342DBB" w:rsidRDefault="00342DBB" w:rsidP="00342DBB">
            <w:pPr>
              <w:numPr>
                <w:ilvl w:val="0"/>
                <w:numId w:val="16"/>
              </w:num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Скорость 100 Мбит/</w:t>
            </w:r>
            <w:proofErr w:type="gramStart"/>
            <w:r w:rsidRPr="00342DBB">
              <w:rPr>
                <w:rFonts w:ascii="Times New Roman" w:eastAsia="Times New Roman" w:hAnsi="Times New Roman" w:cs="Times New Roman"/>
                <w:kern w:val="1"/>
                <w:sz w:val="20"/>
                <w:szCs w:val="20"/>
                <w:lang w:eastAsia="ar-SA"/>
              </w:rPr>
              <w:t>с</w:t>
            </w:r>
            <w:proofErr w:type="gramEnd"/>
            <w:r w:rsidRPr="00342DBB">
              <w:rPr>
                <w:rFonts w:ascii="Times New Roman" w:eastAsia="Times New Roman" w:hAnsi="Times New Roman" w:cs="Times New Roman"/>
                <w:kern w:val="1"/>
                <w:sz w:val="20"/>
                <w:szCs w:val="20"/>
                <w:lang w:eastAsia="ar-SA"/>
              </w:rPr>
              <w:t> </w:t>
            </w:r>
          </w:p>
          <w:p w:rsidR="00342DBB" w:rsidRPr="00342DBB" w:rsidRDefault="00342DBB" w:rsidP="00342DBB">
            <w:pPr>
              <w:numPr>
                <w:ilvl w:val="0"/>
                <w:numId w:val="16"/>
              </w:num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Расстояние 25 км (по </w:t>
            </w:r>
            <w:proofErr w:type="spellStart"/>
            <w:r w:rsidRPr="00342DBB">
              <w:rPr>
                <w:rFonts w:ascii="Times New Roman" w:eastAsia="Times New Roman" w:hAnsi="Times New Roman" w:cs="Times New Roman"/>
                <w:kern w:val="1"/>
                <w:sz w:val="20"/>
                <w:szCs w:val="20"/>
                <w:lang w:eastAsia="ar-SA"/>
              </w:rPr>
              <w:t>одномодовому</w:t>
            </w:r>
            <w:proofErr w:type="spellEnd"/>
            <w:r w:rsidRPr="00342DBB">
              <w:rPr>
                <w:rFonts w:ascii="Times New Roman" w:eastAsia="Times New Roman" w:hAnsi="Times New Roman" w:cs="Times New Roman"/>
                <w:kern w:val="1"/>
                <w:sz w:val="20"/>
                <w:szCs w:val="20"/>
                <w:lang w:eastAsia="ar-SA"/>
              </w:rPr>
              <w:t xml:space="preserve"> волокну),  до 100 м (по сетевому кабелю) </w:t>
            </w:r>
          </w:p>
          <w:p w:rsidR="00342DBB" w:rsidRPr="00342DBB" w:rsidRDefault="00342DBB" w:rsidP="00342DBB">
            <w:pPr>
              <w:numPr>
                <w:ilvl w:val="0"/>
                <w:numId w:val="16"/>
              </w:num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Длина волны 1550/1310 </w:t>
            </w:r>
            <w:proofErr w:type="spellStart"/>
            <w:r w:rsidRPr="00342DBB">
              <w:rPr>
                <w:rFonts w:ascii="Times New Roman" w:eastAsia="Times New Roman" w:hAnsi="Times New Roman" w:cs="Times New Roman"/>
                <w:kern w:val="1"/>
                <w:sz w:val="20"/>
                <w:szCs w:val="20"/>
                <w:lang w:eastAsia="ar-SA"/>
              </w:rPr>
              <w:t>нм</w:t>
            </w:r>
            <w:proofErr w:type="spellEnd"/>
            <w:r w:rsidRPr="00342DBB">
              <w:rPr>
                <w:rFonts w:ascii="Times New Roman" w:eastAsia="Times New Roman" w:hAnsi="Times New Roman" w:cs="Times New Roman"/>
                <w:kern w:val="1"/>
                <w:sz w:val="20"/>
                <w:szCs w:val="20"/>
                <w:lang w:eastAsia="ar-SA"/>
              </w:rPr>
              <w:t xml:space="preserve"> (WDM/ </w:t>
            </w:r>
            <w:proofErr w:type="spellStart"/>
            <w:r w:rsidRPr="00342DBB">
              <w:rPr>
                <w:rFonts w:ascii="Times New Roman" w:eastAsia="Times New Roman" w:hAnsi="Times New Roman" w:cs="Times New Roman"/>
                <w:kern w:val="1"/>
                <w:sz w:val="20"/>
                <w:szCs w:val="20"/>
                <w:lang w:eastAsia="ar-SA"/>
              </w:rPr>
              <w:t>Bi-Di</w:t>
            </w:r>
            <w:proofErr w:type="spellEnd"/>
            <w:r w:rsidRPr="00342DBB">
              <w:rPr>
                <w:rFonts w:ascii="Times New Roman" w:eastAsia="Times New Roman" w:hAnsi="Times New Roman" w:cs="Times New Roman"/>
                <w:kern w:val="1"/>
                <w:sz w:val="20"/>
                <w:szCs w:val="20"/>
                <w:lang w:eastAsia="ar-SA"/>
              </w:rPr>
              <w:t>) </w:t>
            </w:r>
            <w:r w:rsidRPr="00342DBB">
              <w:rPr>
                <w:rFonts w:ascii="Times New Roman" w:eastAsia="Times New Roman" w:hAnsi="Times New Roman" w:cs="Times New Roman"/>
                <w:kern w:val="1"/>
                <w:sz w:val="20"/>
                <w:szCs w:val="20"/>
                <w:lang w:eastAsia="ar-SA"/>
              </w:rPr>
              <w:br/>
              <w:t>Общие характеристики </w:t>
            </w:r>
          </w:p>
          <w:p w:rsidR="00342DBB" w:rsidRPr="00342DBB" w:rsidRDefault="00342DBB" w:rsidP="00342DBB">
            <w:pPr>
              <w:numPr>
                <w:ilvl w:val="0"/>
                <w:numId w:val="16"/>
              </w:numPr>
              <w:suppressAutoHyphens/>
              <w:spacing w:after="0" w:line="240" w:lineRule="auto"/>
              <w:rPr>
                <w:rFonts w:ascii="Times New Roman" w:eastAsia="Times New Roman" w:hAnsi="Times New Roman" w:cs="Times New Roman"/>
                <w:kern w:val="1"/>
                <w:sz w:val="20"/>
                <w:szCs w:val="20"/>
                <w:lang w:eastAsia="ar-SA"/>
              </w:rPr>
            </w:pPr>
            <w:proofErr w:type="spellStart"/>
            <w:r w:rsidRPr="00342DBB">
              <w:rPr>
                <w:rFonts w:ascii="Times New Roman" w:eastAsia="Times New Roman" w:hAnsi="Times New Roman" w:cs="Times New Roman"/>
                <w:kern w:val="1"/>
                <w:sz w:val="20"/>
                <w:szCs w:val="20"/>
                <w:lang w:eastAsia="ar-SA"/>
              </w:rPr>
              <w:t>Ethernet</w:t>
            </w:r>
            <w:proofErr w:type="spellEnd"/>
            <w:r w:rsidRPr="00342DBB">
              <w:rPr>
                <w:rFonts w:ascii="Times New Roman" w:eastAsia="Times New Roman" w:hAnsi="Times New Roman" w:cs="Times New Roman"/>
                <w:kern w:val="1"/>
                <w:sz w:val="20"/>
                <w:szCs w:val="20"/>
                <w:lang w:eastAsia="ar-SA"/>
              </w:rPr>
              <w:t xml:space="preserve"> MTU 1536 байт </w:t>
            </w:r>
          </w:p>
          <w:p w:rsidR="00342DBB" w:rsidRPr="00342DBB" w:rsidRDefault="00342DBB" w:rsidP="00342DBB">
            <w:pPr>
              <w:numPr>
                <w:ilvl w:val="0"/>
                <w:numId w:val="16"/>
              </w:num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Буфер пакетов 128 КБ </w:t>
            </w:r>
          </w:p>
          <w:p w:rsidR="00342DBB" w:rsidRPr="00342DBB" w:rsidRDefault="00342DBB" w:rsidP="00342DBB">
            <w:pPr>
              <w:numPr>
                <w:ilvl w:val="0"/>
                <w:numId w:val="16"/>
              </w:num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Наработка на отказ (MTBF) 50000 часов </w:t>
            </w:r>
          </w:p>
          <w:p w:rsidR="00342DBB" w:rsidRPr="00342DBB" w:rsidRDefault="00342DBB" w:rsidP="00342DBB">
            <w:pPr>
              <w:numPr>
                <w:ilvl w:val="0"/>
                <w:numId w:val="16"/>
              </w:num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Эксплуатация </w:t>
            </w:r>
          </w:p>
          <w:p w:rsidR="00342DBB" w:rsidRPr="00342DBB" w:rsidRDefault="00342DBB" w:rsidP="00342DBB">
            <w:pPr>
              <w:numPr>
                <w:ilvl w:val="0"/>
                <w:numId w:val="16"/>
              </w:num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Питание Адаптер питания 12</w:t>
            </w:r>
            <w:proofErr w:type="gramStart"/>
            <w:r w:rsidRPr="00342DBB">
              <w:rPr>
                <w:rFonts w:ascii="Times New Roman" w:eastAsia="Times New Roman" w:hAnsi="Times New Roman" w:cs="Times New Roman"/>
                <w:kern w:val="1"/>
                <w:sz w:val="20"/>
                <w:szCs w:val="20"/>
                <w:lang w:eastAsia="ar-SA"/>
              </w:rPr>
              <w:t xml:space="preserve"> В</w:t>
            </w:r>
            <w:proofErr w:type="gramEnd"/>
            <w:r w:rsidRPr="00342DBB">
              <w:rPr>
                <w:rFonts w:ascii="Times New Roman" w:eastAsia="Times New Roman" w:hAnsi="Times New Roman" w:cs="Times New Roman"/>
                <w:kern w:val="1"/>
                <w:sz w:val="20"/>
                <w:szCs w:val="20"/>
                <w:lang w:eastAsia="ar-SA"/>
              </w:rPr>
              <w:t xml:space="preserve"> 1 A (DC) </w:t>
            </w:r>
          </w:p>
          <w:p w:rsidR="00342DBB" w:rsidRPr="00342DBB" w:rsidRDefault="00342DBB" w:rsidP="00342DBB">
            <w:pPr>
              <w:numPr>
                <w:ilvl w:val="0"/>
                <w:numId w:val="16"/>
              </w:num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Потребляемая мощность 3 Вт </w:t>
            </w:r>
          </w:p>
          <w:p w:rsidR="00342DBB" w:rsidRPr="00342DBB" w:rsidRDefault="00342DBB" w:rsidP="00342DBB">
            <w:pPr>
              <w:numPr>
                <w:ilvl w:val="0"/>
                <w:numId w:val="16"/>
              </w:num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Рабочий диапазон температур</w:t>
            </w:r>
            <w:proofErr w:type="gramStart"/>
            <w:r w:rsidRPr="00342DBB">
              <w:rPr>
                <w:rFonts w:ascii="Times New Roman" w:eastAsia="Times New Roman" w:hAnsi="Times New Roman" w:cs="Times New Roman"/>
                <w:kern w:val="1"/>
                <w:sz w:val="20"/>
                <w:szCs w:val="20"/>
                <w:lang w:eastAsia="ar-SA"/>
              </w:rPr>
              <w:t xml:space="preserve"> О</w:t>
            </w:r>
            <w:proofErr w:type="gramEnd"/>
            <w:r w:rsidRPr="00342DBB">
              <w:rPr>
                <w:rFonts w:ascii="Times New Roman" w:eastAsia="Times New Roman" w:hAnsi="Times New Roman" w:cs="Times New Roman"/>
                <w:kern w:val="1"/>
                <w:sz w:val="20"/>
                <w:szCs w:val="20"/>
                <w:lang w:eastAsia="ar-SA"/>
              </w:rPr>
              <w:t>т 0 до +70°С </w:t>
            </w:r>
          </w:p>
          <w:p w:rsidR="00342DBB" w:rsidRPr="00342DBB" w:rsidRDefault="00342DBB" w:rsidP="00342DBB">
            <w:pPr>
              <w:numPr>
                <w:ilvl w:val="0"/>
                <w:numId w:val="16"/>
              </w:num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Относительная влажность</w:t>
            </w:r>
            <w:proofErr w:type="gramStart"/>
            <w:r w:rsidRPr="00342DBB">
              <w:rPr>
                <w:rFonts w:ascii="Times New Roman" w:eastAsia="Times New Roman" w:hAnsi="Times New Roman" w:cs="Times New Roman"/>
                <w:kern w:val="1"/>
                <w:sz w:val="20"/>
                <w:szCs w:val="20"/>
                <w:lang w:eastAsia="ar-SA"/>
              </w:rPr>
              <w:t xml:space="preserve"> О</w:t>
            </w:r>
            <w:proofErr w:type="gramEnd"/>
            <w:r w:rsidRPr="00342DBB">
              <w:rPr>
                <w:rFonts w:ascii="Times New Roman" w:eastAsia="Times New Roman" w:hAnsi="Times New Roman" w:cs="Times New Roman"/>
                <w:kern w:val="1"/>
                <w:sz w:val="20"/>
                <w:szCs w:val="20"/>
                <w:lang w:eastAsia="ar-SA"/>
              </w:rPr>
              <w:t>т 5 до 90% </w:t>
            </w:r>
          </w:p>
          <w:p w:rsidR="00342DBB" w:rsidRPr="00342DBB" w:rsidRDefault="00342DBB" w:rsidP="00342DBB">
            <w:pPr>
              <w:numPr>
                <w:ilvl w:val="0"/>
                <w:numId w:val="16"/>
              </w:num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Размеры (</w:t>
            </w:r>
            <w:proofErr w:type="spellStart"/>
            <w:r w:rsidRPr="00342DBB">
              <w:rPr>
                <w:rFonts w:ascii="Times New Roman" w:eastAsia="Times New Roman" w:hAnsi="Times New Roman" w:cs="Times New Roman"/>
                <w:kern w:val="1"/>
                <w:sz w:val="20"/>
                <w:szCs w:val="20"/>
                <w:lang w:eastAsia="ar-SA"/>
              </w:rPr>
              <w:t>шхвхг</w:t>
            </w:r>
            <w:proofErr w:type="spellEnd"/>
            <w:r w:rsidRPr="00342DBB">
              <w:rPr>
                <w:rFonts w:ascii="Times New Roman" w:eastAsia="Times New Roman" w:hAnsi="Times New Roman" w:cs="Times New Roman"/>
                <w:kern w:val="1"/>
                <w:sz w:val="20"/>
                <w:szCs w:val="20"/>
                <w:lang w:eastAsia="ar-SA"/>
              </w:rPr>
              <w:t>) 97х26х71 мм </w:t>
            </w:r>
            <w:r w:rsidRPr="00342DBB">
              <w:rPr>
                <w:rFonts w:ascii="Times New Roman" w:eastAsia="Times New Roman" w:hAnsi="Times New Roman" w:cs="Times New Roman"/>
                <w:kern w:val="1"/>
                <w:sz w:val="20"/>
                <w:szCs w:val="20"/>
                <w:lang w:eastAsia="ar-SA"/>
              </w:rPr>
              <w:br/>
              <w:t>Комплектация </w:t>
            </w:r>
          </w:p>
          <w:p w:rsidR="00342DBB" w:rsidRPr="00342DBB" w:rsidRDefault="00342DBB" w:rsidP="00342DBB">
            <w:pPr>
              <w:numPr>
                <w:ilvl w:val="0"/>
                <w:numId w:val="16"/>
              </w:num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Комплект поставки </w:t>
            </w:r>
            <w:proofErr w:type="spellStart"/>
            <w:r w:rsidRPr="00342DBB">
              <w:rPr>
                <w:rFonts w:ascii="Times New Roman" w:eastAsia="Times New Roman" w:hAnsi="Times New Roman" w:cs="Times New Roman"/>
                <w:kern w:val="1"/>
                <w:sz w:val="20"/>
                <w:szCs w:val="20"/>
                <w:lang w:eastAsia="ar-SA"/>
              </w:rPr>
              <w:t>Медиаконвертер</w:t>
            </w:r>
            <w:proofErr w:type="spellEnd"/>
            <w:r w:rsidRPr="00342DBB">
              <w:rPr>
                <w:rFonts w:ascii="Times New Roman" w:eastAsia="Times New Roman" w:hAnsi="Times New Roman" w:cs="Times New Roman"/>
                <w:kern w:val="1"/>
                <w:sz w:val="20"/>
                <w:szCs w:val="20"/>
                <w:lang w:eastAsia="ar-SA"/>
              </w:rPr>
              <w:t> </w:t>
            </w:r>
          </w:p>
          <w:p w:rsidR="00342DBB" w:rsidRPr="00342DBB" w:rsidRDefault="00342DBB" w:rsidP="00342DBB">
            <w:pPr>
              <w:numPr>
                <w:ilvl w:val="0"/>
                <w:numId w:val="16"/>
              </w:num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Блок питания: выходное напряжение 12</w:t>
            </w:r>
            <w:proofErr w:type="gramStart"/>
            <w:r w:rsidRPr="00342DBB">
              <w:rPr>
                <w:rFonts w:ascii="Times New Roman" w:eastAsia="Times New Roman" w:hAnsi="Times New Roman" w:cs="Times New Roman"/>
                <w:kern w:val="1"/>
                <w:sz w:val="20"/>
                <w:szCs w:val="20"/>
                <w:lang w:eastAsia="ar-SA"/>
              </w:rPr>
              <w:t xml:space="preserve"> В</w:t>
            </w:r>
            <w:proofErr w:type="gramEnd"/>
            <w:r w:rsidRPr="00342DBB">
              <w:rPr>
                <w:rFonts w:ascii="Times New Roman" w:eastAsia="Times New Roman" w:hAnsi="Times New Roman" w:cs="Times New Roman"/>
                <w:kern w:val="1"/>
                <w:sz w:val="20"/>
                <w:szCs w:val="20"/>
                <w:lang w:eastAsia="ar-SA"/>
              </w:rPr>
              <w:t xml:space="preserve"> 1 A (DC), </w:t>
            </w:r>
          </w:p>
          <w:p w:rsidR="00342DBB" w:rsidRPr="00342DBB" w:rsidRDefault="00342DBB" w:rsidP="00342DBB">
            <w:pPr>
              <w:numPr>
                <w:ilvl w:val="0"/>
                <w:numId w:val="16"/>
              </w:num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входное напряжение: 100-260</w:t>
            </w:r>
            <w:proofErr w:type="gramStart"/>
            <w:r w:rsidRPr="00342DBB">
              <w:rPr>
                <w:rFonts w:ascii="Times New Roman" w:eastAsia="Times New Roman" w:hAnsi="Times New Roman" w:cs="Times New Roman"/>
                <w:kern w:val="1"/>
                <w:sz w:val="20"/>
                <w:szCs w:val="20"/>
                <w:lang w:eastAsia="ar-SA"/>
              </w:rPr>
              <w:t xml:space="preserve"> В</w:t>
            </w:r>
            <w:proofErr w:type="gramEnd"/>
            <w:r w:rsidRPr="00342DBB">
              <w:rPr>
                <w:rFonts w:ascii="Times New Roman" w:eastAsia="Times New Roman" w:hAnsi="Times New Roman" w:cs="Times New Roman"/>
                <w:kern w:val="1"/>
                <w:sz w:val="20"/>
                <w:szCs w:val="20"/>
                <w:lang w:eastAsia="ar-SA"/>
              </w:rPr>
              <w:t xml:space="preserve"> (AC).</w:t>
            </w:r>
          </w:p>
        </w:tc>
      </w:tr>
      <w:tr w:rsidR="00342DBB" w:rsidRPr="00342DBB" w:rsidTr="00342DB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44</w:t>
            </w: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ИБП SVEN </w:t>
            </w:r>
            <w:proofErr w:type="spellStart"/>
            <w:r w:rsidRPr="00342DBB">
              <w:rPr>
                <w:rFonts w:ascii="Times New Roman" w:eastAsia="Times New Roman" w:hAnsi="Times New Roman" w:cs="Times New Roman"/>
                <w:kern w:val="1"/>
                <w:sz w:val="20"/>
                <w:szCs w:val="20"/>
                <w:lang w:eastAsia="ar-SA"/>
              </w:rPr>
              <w:t>Pro</w:t>
            </w:r>
            <w:proofErr w:type="spellEnd"/>
            <w:r w:rsidRPr="00342DBB">
              <w:rPr>
                <w:rFonts w:ascii="Times New Roman" w:eastAsia="Times New Roman" w:hAnsi="Times New Roman" w:cs="Times New Roman"/>
                <w:kern w:val="1"/>
                <w:sz w:val="20"/>
                <w:szCs w:val="20"/>
                <w:lang w:eastAsia="ar-SA"/>
              </w:rPr>
              <w:t xml:space="preserve"> 1000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Китай </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Выходная мощность ВА 1000ВА</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Выходная мощность </w:t>
            </w:r>
            <w:proofErr w:type="gramStart"/>
            <w:r w:rsidRPr="00342DBB">
              <w:rPr>
                <w:rFonts w:ascii="Times New Roman" w:eastAsia="Times New Roman" w:hAnsi="Times New Roman" w:cs="Times New Roman"/>
                <w:kern w:val="1"/>
                <w:sz w:val="20"/>
                <w:szCs w:val="20"/>
                <w:lang w:eastAsia="ar-SA"/>
              </w:rPr>
              <w:t>ВТ</w:t>
            </w:r>
            <w:proofErr w:type="gramEnd"/>
            <w:r w:rsidRPr="00342DBB">
              <w:rPr>
                <w:rFonts w:ascii="Times New Roman" w:eastAsia="Times New Roman" w:hAnsi="Times New Roman" w:cs="Times New Roman"/>
                <w:kern w:val="1"/>
                <w:sz w:val="20"/>
                <w:szCs w:val="20"/>
                <w:lang w:eastAsia="ar-SA"/>
              </w:rPr>
              <w:t xml:space="preserve"> 720ВТ</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Тип разъемов </w:t>
            </w:r>
            <w:proofErr w:type="spellStart"/>
            <w:r w:rsidRPr="00342DBB">
              <w:rPr>
                <w:rFonts w:ascii="Times New Roman" w:eastAsia="Times New Roman" w:hAnsi="Times New Roman" w:cs="Times New Roman"/>
                <w:kern w:val="1"/>
                <w:sz w:val="20"/>
                <w:szCs w:val="20"/>
                <w:lang w:eastAsia="ar-SA"/>
              </w:rPr>
              <w:t>евророзетка</w:t>
            </w:r>
            <w:proofErr w:type="spellEnd"/>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Количество выходных разъемов питания 3</w:t>
            </w:r>
          </w:p>
        </w:tc>
      </w:tr>
      <w:tr w:rsidR="00342DBB" w:rsidRPr="00342DBB" w:rsidTr="00342DB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45</w:t>
            </w: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Коммутатор </w:t>
            </w:r>
            <w:proofErr w:type="spellStart"/>
            <w:r w:rsidRPr="00342DBB">
              <w:rPr>
                <w:rFonts w:ascii="Times New Roman" w:eastAsia="Times New Roman" w:hAnsi="Times New Roman" w:cs="Times New Roman"/>
                <w:kern w:val="1"/>
                <w:sz w:val="20"/>
                <w:szCs w:val="20"/>
                <w:lang w:eastAsia="ar-SA"/>
              </w:rPr>
              <w:t>Cisco</w:t>
            </w:r>
            <w:proofErr w:type="spellEnd"/>
            <w:r w:rsidRPr="00342DBB">
              <w:rPr>
                <w:rFonts w:ascii="Times New Roman" w:eastAsia="Times New Roman" w:hAnsi="Times New Roman" w:cs="Times New Roman"/>
                <w:kern w:val="1"/>
                <w:sz w:val="20"/>
                <w:szCs w:val="20"/>
                <w:lang w:eastAsia="ar-SA"/>
              </w:rPr>
              <w:t xml:space="preserve"> SRW224G4-K9-EU</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Китай </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tbl>
            <w:tblPr>
              <w:tblpPr w:leftFromText="180" w:rightFromText="180" w:vertAnchor="text" w:horzAnchor="page" w:tblpX="2443" w:tblpY="-1617"/>
              <w:tblW w:w="6240" w:type="dxa"/>
              <w:tblCellSpacing w:w="15" w:type="dxa"/>
              <w:shd w:val="clear" w:color="auto" w:fill="FFFFFF"/>
              <w:tblLayout w:type="fixed"/>
              <w:tblCellMar>
                <w:left w:w="0" w:type="dxa"/>
                <w:right w:w="0" w:type="dxa"/>
              </w:tblCellMar>
              <w:tblLook w:val="04A0" w:firstRow="1" w:lastRow="0" w:firstColumn="1" w:lastColumn="0" w:noHBand="0" w:noVBand="1"/>
            </w:tblPr>
            <w:tblGrid>
              <w:gridCol w:w="1873"/>
              <w:gridCol w:w="4367"/>
            </w:tblGrid>
            <w:tr w:rsidR="00342DBB" w:rsidRPr="00342DBB" w:rsidTr="00342DBB">
              <w:trPr>
                <w:tblCellSpacing w:w="15" w:type="dxa"/>
              </w:trPr>
              <w:tc>
                <w:tcPr>
                  <w:tcW w:w="1828" w:type="dxa"/>
                  <w:tcBorders>
                    <w:top w:val="nil"/>
                    <w:left w:val="nil"/>
                    <w:bottom w:val="single" w:sz="4" w:space="0" w:color="ECECEC"/>
                    <w:right w:val="nil"/>
                  </w:tcBorders>
                  <w:shd w:val="clear" w:color="auto" w:fill="auto"/>
                  <w:tcMar>
                    <w:top w:w="38" w:type="dxa"/>
                    <w:left w:w="0" w:type="dxa"/>
                    <w:bottom w:w="38" w:type="dxa"/>
                    <w:right w:w="75" w:type="dxa"/>
                  </w:tcMar>
                  <w:vAlign w:val="center"/>
                  <w:hideMark/>
                </w:tcPr>
                <w:p w:rsidR="00342DBB" w:rsidRPr="00342DBB" w:rsidRDefault="00342DBB" w:rsidP="00342DBB">
                  <w:pPr>
                    <w:suppressAutoHyphens/>
                    <w:spacing w:after="0" w:line="240" w:lineRule="auto"/>
                    <w:rPr>
                      <w:rFonts w:ascii="Times New Roman" w:eastAsia="Times New Roman" w:hAnsi="Times New Roman" w:cs="Times New Roman"/>
                      <w:b/>
                      <w:bCs/>
                      <w:kern w:val="1"/>
                      <w:sz w:val="20"/>
                      <w:szCs w:val="20"/>
                      <w:lang w:eastAsia="ar-SA"/>
                    </w:rPr>
                  </w:pPr>
                  <w:r w:rsidRPr="00342DBB">
                    <w:rPr>
                      <w:rFonts w:ascii="Times New Roman" w:eastAsia="Times New Roman" w:hAnsi="Times New Roman" w:cs="Times New Roman"/>
                      <w:b/>
                      <w:bCs/>
                      <w:kern w:val="1"/>
                      <w:sz w:val="20"/>
                      <w:szCs w:val="20"/>
                      <w:lang w:eastAsia="ar-SA"/>
                    </w:rPr>
                    <w:t>Тип оборудования </w:t>
                  </w:r>
                </w:p>
              </w:tc>
              <w:tc>
                <w:tcPr>
                  <w:tcW w:w="4322" w:type="dxa"/>
                  <w:tcBorders>
                    <w:top w:val="nil"/>
                    <w:left w:val="nil"/>
                    <w:bottom w:val="single" w:sz="4" w:space="0" w:color="ECECEC"/>
                    <w:right w:val="nil"/>
                  </w:tcBorders>
                  <w:shd w:val="clear" w:color="auto" w:fill="auto"/>
                  <w:tcMar>
                    <w:top w:w="38" w:type="dxa"/>
                    <w:left w:w="0" w:type="dxa"/>
                    <w:bottom w:w="38" w:type="dxa"/>
                    <w:right w:w="75" w:type="dxa"/>
                  </w:tcMar>
                  <w:vAlign w:val="center"/>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Коммутатор: </w:t>
                  </w:r>
                  <w:proofErr w:type="spellStart"/>
                  <w:r w:rsidRPr="00342DBB">
                    <w:rPr>
                      <w:rFonts w:ascii="Times New Roman" w:eastAsia="Times New Roman" w:hAnsi="Times New Roman" w:cs="Times New Roman"/>
                      <w:kern w:val="1"/>
                      <w:sz w:val="20"/>
                      <w:szCs w:val="20"/>
                      <w:lang w:eastAsia="ar-SA"/>
                    </w:rPr>
                    <w:t>Ethernet</w:t>
                  </w:r>
                  <w:proofErr w:type="spellEnd"/>
                </w:p>
              </w:tc>
            </w:tr>
            <w:tr w:rsidR="00342DBB" w:rsidRPr="00C738EC" w:rsidTr="00342DBB">
              <w:trPr>
                <w:tblCellSpacing w:w="15" w:type="dxa"/>
              </w:trPr>
              <w:tc>
                <w:tcPr>
                  <w:tcW w:w="1828" w:type="dxa"/>
                  <w:tcBorders>
                    <w:top w:val="nil"/>
                    <w:left w:val="nil"/>
                    <w:bottom w:val="single" w:sz="4" w:space="0" w:color="ECECEC"/>
                    <w:right w:val="nil"/>
                  </w:tcBorders>
                  <w:shd w:val="clear" w:color="auto" w:fill="auto"/>
                  <w:tcMar>
                    <w:top w:w="38" w:type="dxa"/>
                    <w:left w:w="0" w:type="dxa"/>
                    <w:bottom w:w="38" w:type="dxa"/>
                    <w:right w:w="75" w:type="dxa"/>
                  </w:tcMar>
                  <w:vAlign w:val="center"/>
                  <w:hideMark/>
                </w:tcPr>
                <w:p w:rsidR="00342DBB" w:rsidRPr="00342DBB" w:rsidRDefault="00342DBB" w:rsidP="00342DBB">
                  <w:pPr>
                    <w:suppressAutoHyphens/>
                    <w:spacing w:after="0" w:line="240" w:lineRule="auto"/>
                    <w:rPr>
                      <w:rFonts w:ascii="Times New Roman" w:eastAsia="Times New Roman" w:hAnsi="Times New Roman" w:cs="Times New Roman"/>
                      <w:b/>
                      <w:bCs/>
                      <w:kern w:val="1"/>
                      <w:sz w:val="20"/>
                      <w:szCs w:val="20"/>
                      <w:lang w:eastAsia="ar-SA"/>
                    </w:rPr>
                  </w:pPr>
                  <w:r w:rsidRPr="00342DBB">
                    <w:rPr>
                      <w:rFonts w:ascii="Times New Roman" w:eastAsia="Times New Roman" w:hAnsi="Times New Roman" w:cs="Times New Roman"/>
                      <w:b/>
                      <w:bCs/>
                      <w:kern w:val="1"/>
                      <w:sz w:val="20"/>
                      <w:szCs w:val="20"/>
                      <w:lang w:eastAsia="ar-SA"/>
                    </w:rPr>
                    <w:t>Поддерживаемые стандарты </w:t>
                  </w:r>
                </w:p>
              </w:tc>
              <w:tc>
                <w:tcPr>
                  <w:tcW w:w="4322" w:type="dxa"/>
                  <w:tcBorders>
                    <w:top w:val="nil"/>
                    <w:left w:val="nil"/>
                    <w:bottom w:val="single" w:sz="4" w:space="0" w:color="ECECEC"/>
                    <w:right w:val="nil"/>
                  </w:tcBorders>
                  <w:shd w:val="clear" w:color="auto" w:fill="auto"/>
                  <w:tcMar>
                    <w:top w:w="38" w:type="dxa"/>
                    <w:left w:w="0" w:type="dxa"/>
                    <w:bottom w:w="38" w:type="dxa"/>
                    <w:right w:w="75" w:type="dxa"/>
                  </w:tcMar>
                  <w:vAlign w:val="center"/>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val="en-US" w:eastAsia="ar-SA"/>
                    </w:rPr>
                  </w:pPr>
                  <w:r w:rsidRPr="00342DBB">
                    <w:rPr>
                      <w:rFonts w:ascii="Times New Roman" w:eastAsia="Times New Roman" w:hAnsi="Times New Roman" w:cs="Times New Roman"/>
                      <w:kern w:val="1"/>
                      <w:sz w:val="20"/>
                      <w:szCs w:val="20"/>
                      <w:lang w:val="en-US" w:eastAsia="ar-SA"/>
                    </w:rPr>
                    <w:t>• 802.3</w:t>
                  </w:r>
                  <w:r w:rsidRPr="00342DBB">
                    <w:rPr>
                      <w:rFonts w:ascii="Times New Roman" w:eastAsia="Times New Roman" w:hAnsi="Times New Roman" w:cs="Times New Roman"/>
                      <w:kern w:val="1"/>
                      <w:sz w:val="20"/>
                      <w:szCs w:val="20"/>
                      <w:lang w:val="en-US" w:eastAsia="ar-SA"/>
                    </w:rPr>
                    <w:br/>
                    <w:t>• 802.3u</w:t>
                  </w:r>
                  <w:r w:rsidRPr="00342DBB">
                    <w:rPr>
                      <w:rFonts w:ascii="Times New Roman" w:eastAsia="Times New Roman" w:hAnsi="Times New Roman" w:cs="Times New Roman"/>
                      <w:kern w:val="1"/>
                      <w:sz w:val="20"/>
                      <w:szCs w:val="20"/>
                      <w:lang w:val="en-US" w:eastAsia="ar-SA"/>
                    </w:rPr>
                    <w:br/>
                    <w:t>• 802.3ab</w:t>
                  </w:r>
                  <w:r w:rsidRPr="00342DBB">
                    <w:rPr>
                      <w:rFonts w:ascii="Times New Roman" w:eastAsia="Times New Roman" w:hAnsi="Times New Roman" w:cs="Times New Roman"/>
                      <w:kern w:val="1"/>
                      <w:sz w:val="20"/>
                      <w:szCs w:val="20"/>
                      <w:lang w:val="en-US" w:eastAsia="ar-SA"/>
                    </w:rPr>
                    <w:br/>
                    <w:t>• 802.3x, ad, z</w:t>
                  </w:r>
                  <w:r w:rsidRPr="00342DBB">
                    <w:rPr>
                      <w:rFonts w:ascii="Times New Roman" w:eastAsia="Times New Roman" w:hAnsi="Times New Roman" w:cs="Times New Roman"/>
                      <w:kern w:val="1"/>
                      <w:sz w:val="20"/>
                      <w:szCs w:val="20"/>
                      <w:lang w:val="en-US" w:eastAsia="ar-SA"/>
                    </w:rPr>
                    <w:br/>
                    <w:t>• 802.1w, x, s, q, p, d</w:t>
                  </w:r>
                </w:p>
              </w:tc>
            </w:tr>
            <w:tr w:rsidR="00342DBB" w:rsidRPr="00342DBB" w:rsidTr="00342DBB">
              <w:trPr>
                <w:tblCellSpacing w:w="15" w:type="dxa"/>
              </w:trPr>
              <w:tc>
                <w:tcPr>
                  <w:tcW w:w="1828" w:type="dxa"/>
                  <w:tcBorders>
                    <w:top w:val="nil"/>
                    <w:left w:val="nil"/>
                    <w:bottom w:val="single" w:sz="4" w:space="0" w:color="ECECEC"/>
                    <w:right w:val="nil"/>
                  </w:tcBorders>
                  <w:shd w:val="clear" w:color="auto" w:fill="auto"/>
                  <w:tcMar>
                    <w:top w:w="38" w:type="dxa"/>
                    <w:left w:w="0" w:type="dxa"/>
                    <w:bottom w:w="38" w:type="dxa"/>
                    <w:right w:w="75" w:type="dxa"/>
                  </w:tcMar>
                  <w:vAlign w:val="center"/>
                  <w:hideMark/>
                </w:tcPr>
                <w:p w:rsidR="00342DBB" w:rsidRPr="00342DBB" w:rsidRDefault="00342DBB" w:rsidP="00342DBB">
                  <w:pPr>
                    <w:suppressAutoHyphens/>
                    <w:spacing w:after="0" w:line="240" w:lineRule="auto"/>
                    <w:rPr>
                      <w:rFonts w:ascii="Times New Roman" w:eastAsia="Times New Roman" w:hAnsi="Times New Roman" w:cs="Times New Roman"/>
                      <w:b/>
                      <w:bCs/>
                      <w:kern w:val="1"/>
                      <w:sz w:val="20"/>
                      <w:szCs w:val="20"/>
                      <w:lang w:eastAsia="ar-SA"/>
                    </w:rPr>
                  </w:pPr>
                  <w:r w:rsidRPr="00342DBB">
                    <w:rPr>
                      <w:rFonts w:ascii="Times New Roman" w:eastAsia="Times New Roman" w:hAnsi="Times New Roman" w:cs="Times New Roman"/>
                      <w:b/>
                      <w:bCs/>
                      <w:kern w:val="1"/>
                      <w:sz w:val="20"/>
                      <w:szCs w:val="20"/>
                      <w:lang w:eastAsia="ar-SA"/>
                    </w:rPr>
                    <w:t>Метод коммутации </w:t>
                  </w:r>
                </w:p>
              </w:tc>
              <w:tc>
                <w:tcPr>
                  <w:tcW w:w="4322" w:type="dxa"/>
                  <w:tcBorders>
                    <w:top w:val="nil"/>
                    <w:left w:val="nil"/>
                    <w:bottom w:val="single" w:sz="4" w:space="0" w:color="ECECEC"/>
                    <w:right w:val="nil"/>
                  </w:tcBorders>
                  <w:shd w:val="clear" w:color="auto" w:fill="auto"/>
                  <w:tcMar>
                    <w:top w:w="38" w:type="dxa"/>
                    <w:left w:w="0" w:type="dxa"/>
                    <w:bottom w:w="38" w:type="dxa"/>
                    <w:right w:w="75" w:type="dxa"/>
                  </w:tcMar>
                  <w:vAlign w:val="center"/>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 </w:t>
                  </w:r>
                  <w:proofErr w:type="spellStart"/>
                  <w:r w:rsidRPr="00342DBB">
                    <w:rPr>
                      <w:rFonts w:ascii="Times New Roman" w:eastAsia="Times New Roman" w:hAnsi="Times New Roman" w:cs="Times New Roman"/>
                      <w:kern w:val="1"/>
                      <w:sz w:val="20"/>
                      <w:szCs w:val="20"/>
                      <w:lang w:eastAsia="ar-SA"/>
                    </w:rPr>
                    <w:t>Store</w:t>
                  </w:r>
                  <w:proofErr w:type="spellEnd"/>
                  <w:r w:rsidRPr="00342DBB">
                    <w:rPr>
                      <w:rFonts w:ascii="Times New Roman" w:eastAsia="Times New Roman" w:hAnsi="Times New Roman" w:cs="Times New Roman"/>
                      <w:kern w:val="1"/>
                      <w:sz w:val="20"/>
                      <w:szCs w:val="20"/>
                      <w:lang w:eastAsia="ar-SA"/>
                    </w:rPr>
                    <w:t xml:space="preserve"> </w:t>
                  </w:r>
                  <w:proofErr w:type="spellStart"/>
                  <w:r w:rsidRPr="00342DBB">
                    <w:rPr>
                      <w:rFonts w:ascii="Times New Roman" w:eastAsia="Times New Roman" w:hAnsi="Times New Roman" w:cs="Times New Roman"/>
                      <w:kern w:val="1"/>
                      <w:sz w:val="20"/>
                      <w:szCs w:val="20"/>
                      <w:lang w:eastAsia="ar-SA"/>
                    </w:rPr>
                    <w:t>and</w:t>
                  </w:r>
                  <w:proofErr w:type="spellEnd"/>
                  <w:r w:rsidRPr="00342DBB">
                    <w:rPr>
                      <w:rFonts w:ascii="Times New Roman" w:eastAsia="Times New Roman" w:hAnsi="Times New Roman" w:cs="Times New Roman"/>
                      <w:kern w:val="1"/>
                      <w:sz w:val="20"/>
                      <w:szCs w:val="20"/>
                      <w:lang w:eastAsia="ar-SA"/>
                    </w:rPr>
                    <w:t xml:space="preserve"> </w:t>
                  </w:r>
                  <w:proofErr w:type="spellStart"/>
                  <w:r w:rsidRPr="00342DBB">
                    <w:rPr>
                      <w:rFonts w:ascii="Times New Roman" w:eastAsia="Times New Roman" w:hAnsi="Times New Roman" w:cs="Times New Roman"/>
                      <w:kern w:val="1"/>
                      <w:sz w:val="20"/>
                      <w:szCs w:val="20"/>
                      <w:lang w:eastAsia="ar-SA"/>
                    </w:rPr>
                    <w:t>Forward</w:t>
                  </w:r>
                  <w:proofErr w:type="spellEnd"/>
                </w:p>
              </w:tc>
            </w:tr>
            <w:tr w:rsidR="00342DBB" w:rsidRPr="00C738EC" w:rsidTr="00342DBB">
              <w:trPr>
                <w:tblCellSpacing w:w="15" w:type="dxa"/>
              </w:trPr>
              <w:tc>
                <w:tcPr>
                  <w:tcW w:w="1828" w:type="dxa"/>
                  <w:tcBorders>
                    <w:top w:val="nil"/>
                    <w:left w:val="nil"/>
                    <w:bottom w:val="single" w:sz="4" w:space="0" w:color="ECECEC"/>
                    <w:right w:val="nil"/>
                  </w:tcBorders>
                  <w:shd w:val="clear" w:color="auto" w:fill="auto"/>
                  <w:tcMar>
                    <w:top w:w="38" w:type="dxa"/>
                    <w:left w:w="0" w:type="dxa"/>
                    <w:bottom w:w="38" w:type="dxa"/>
                    <w:right w:w="75" w:type="dxa"/>
                  </w:tcMar>
                  <w:vAlign w:val="center"/>
                  <w:hideMark/>
                </w:tcPr>
                <w:p w:rsidR="00342DBB" w:rsidRPr="00342DBB" w:rsidRDefault="00342DBB" w:rsidP="00342DBB">
                  <w:pPr>
                    <w:suppressAutoHyphens/>
                    <w:spacing w:after="0" w:line="240" w:lineRule="auto"/>
                    <w:rPr>
                      <w:rFonts w:ascii="Times New Roman" w:eastAsia="Times New Roman" w:hAnsi="Times New Roman" w:cs="Times New Roman"/>
                      <w:b/>
                      <w:bCs/>
                      <w:kern w:val="1"/>
                      <w:sz w:val="20"/>
                      <w:szCs w:val="20"/>
                      <w:lang w:eastAsia="ar-SA"/>
                    </w:rPr>
                  </w:pPr>
                  <w:r w:rsidRPr="00342DBB">
                    <w:rPr>
                      <w:rFonts w:ascii="Times New Roman" w:eastAsia="Times New Roman" w:hAnsi="Times New Roman" w:cs="Times New Roman"/>
                      <w:b/>
                      <w:bCs/>
                      <w:kern w:val="1"/>
                      <w:sz w:val="20"/>
                      <w:szCs w:val="20"/>
                      <w:lang w:eastAsia="ar-SA"/>
                    </w:rPr>
                    <w:t>Сетевые возможности</w:t>
                  </w:r>
                </w:p>
              </w:tc>
              <w:tc>
                <w:tcPr>
                  <w:tcW w:w="4322" w:type="dxa"/>
                  <w:tcBorders>
                    <w:top w:val="nil"/>
                    <w:left w:val="nil"/>
                    <w:bottom w:val="single" w:sz="4" w:space="0" w:color="ECECEC"/>
                    <w:right w:val="nil"/>
                  </w:tcBorders>
                  <w:shd w:val="clear" w:color="auto" w:fill="auto"/>
                  <w:tcMar>
                    <w:top w:w="38" w:type="dxa"/>
                    <w:left w:w="0" w:type="dxa"/>
                    <w:bottom w:w="38" w:type="dxa"/>
                    <w:right w:w="75" w:type="dxa"/>
                  </w:tcMar>
                  <w:vAlign w:val="center"/>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val="en-US" w:eastAsia="ar-SA"/>
                    </w:rPr>
                  </w:pPr>
                  <w:r w:rsidRPr="00342DBB">
                    <w:rPr>
                      <w:rFonts w:ascii="Times New Roman" w:eastAsia="Times New Roman" w:hAnsi="Times New Roman" w:cs="Times New Roman"/>
                      <w:kern w:val="1"/>
                      <w:sz w:val="20"/>
                      <w:szCs w:val="20"/>
                      <w:lang w:val="en-US" w:eastAsia="ar-SA"/>
                    </w:rPr>
                    <w:t>• DHCP Relay</w:t>
                  </w:r>
                  <w:r w:rsidRPr="00342DBB">
                    <w:rPr>
                      <w:rFonts w:ascii="Times New Roman" w:eastAsia="Times New Roman" w:hAnsi="Times New Roman" w:cs="Times New Roman"/>
                      <w:kern w:val="1"/>
                      <w:sz w:val="20"/>
                      <w:szCs w:val="20"/>
                      <w:lang w:val="en-US" w:eastAsia="ar-SA"/>
                    </w:rPr>
                    <w:br/>
                    <w:t>• IP Multicast: IGMP Proxy</w:t>
                  </w:r>
                </w:p>
              </w:tc>
            </w:tr>
            <w:tr w:rsidR="00342DBB" w:rsidRPr="00342DBB" w:rsidTr="00342DBB">
              <w:trPr>
                <w:tblCellSpacing w:w="15" w:type="dxa"/>
              </w:trPr>
              <w:tc>
                <w:tcPr>
                  <w:tcW w:w="1828" w:type="dxa"/>
                  <w:tcBorders>
                    <w:top w:val="nil"/>
                    <w:left w:val="nil"/>
                    <w:bottom w:val="single" w:sz="4" w:space="0" w:color="ECECEC"/>
                    <w:right w:val="nil"/>
                  </w:tcBorders>
                  <w:shd w:val="clear" w:color="auto" w:fill="auto"/>
                  <w:tcMar>
                    <w:top w:w="38" w:type="dxa"/>
                    <w:left w:w="0" w:type="dxa"/>
                    <w:bottom w:w="38" w:type="dxa"/>
                    <w:right w:w="75" w:type="dxa"/>
                  </w:tcMar>
                  <w:vAlign w:val="center"/>
                  <w:hideMark/>
                </w:tcPr>
                <w:p w:rsidR="00342DBB" w:rsidRPr="00342DBB" w:rsidRDefault="00342DBB" w:rsidP="00342DBB">
                  <w:pPr>
                    <w:suppressAutoHyphens/>
                    <w:spacing w:after="0" w:line="240" w:lineRule="auto"/>
                    <w:rPr>
                      <w:rFonts w:ascii="Times New Roman" w:eastAsia="Times New Roman" w:hAnsi="Times New Roman" w:cs="Times New Roman"/>
                      <w:b/>
                      <w:bCs/>
                      <w:kern w:val="1"/>
                      <w:sz w:val="20"/>
                      <w:szCs w:val="20"/>
                      <w:lang w:eastAsia="ar-SA"/>
                    </w:rPr>
                  </w:pPr>
                  <w:r w:rsidRPr="00342DBB">
                    <w:rPr>
                      <w:rFonts w:ascii="Times New Roman" w:eastAsia="Times New Roman" w:hAnsi="Times New Roman" w:cs="Times New Roman"/>
                      <w:b/>
                      <w:bCs/>
                      <w:kern w:val="1"/>
                      <w:sz w:val="20"/>
                      <w:szCs w:val="20"/>
                      <w:lang w:eastAsia="ar-SA"/>
                    </w:rPr>
                    <w:t>Безопасность </w:t>
                  </w:r>
                </w:p>
              </w:tc>
              <w:tc>
                <w:tcPr>
                  <w:tcW w:w="4322" w:type="dxa"/>
                  <w:tcBorders>
                    <w:top w:val="nil"/>
                    <w:left w:val="nil"/>
                    <w:bottom w:val="single" w:sz="4" w:space="0" w:color="ECECEC"/>
                    <w:right w:val="nil"/>
                  </w:tcBorders>
                  <w:shd w:val="clear" w:color="auto" w:fill="auto"/>
                  <w:tcMar>
                    <w:top w:w="38" w:type="dxa"/>
                    <w:left w:w="0" w:type="dxa"/>
                    <w:bottom w:w="38" w:type="dxa"/>
                    <w:right w:w="75" w:type="dxa"/>
                  </w:tcMar>
                  <w:vAlign w:val="center"/>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Защита от DOS атак</w:t>
                  </w:r>
                  <w:r w:rsidRPr="00342DBB">
                    <w:rPr>
                      <w:rFonts w:ascii="Times New Roman" w:eastAsia="Times New Roman" w:hAnsi="Times New Roman" w:cs="Times New Roman"/>
                      <w:kern w:val="1"/>
                      <w:sz w:val="20"/>
                      <w:szCs w:val="20"/>
                      <w:lang w:eastAsia="ar-SA"/>
                    </w:rPr>
                    <w:br/>
                    <w:t>• Защита от атак BDPU</w:t>
                  </w:r>
                  <w:r w:rsidRPr="00342DBB">
                    <w:rPr>
                      <w:rFonts w:ascii="Times New Roman" w:eastAsia="Times New Roman" w:hAnsi="Times New Roman" w:cs="Times New Roman"/>
                      <w:kern w:val="1"/>
                      <w:sz w:val="20"/>
                      <w:szCs w:val="20"/>
                      <w:lang w:eastAsia="ar-SA"/>
                    </w:rPr>
                    <w:br/>
                    <w:t xml:space="preserve">• </w:t>
                  </w:r>
                  <w:proofErr w:type="spellStart"/>
                  <w:r w:rsidRPr="00342DBB">
                    <w:rPr>
                      <w:rFonts w:ascii="Times New Roman" w:eastAsia="Times New Roman" w:hAnsi="Times New Roman" w:cs="Times New Roman"/>
                      <w:kern w:val="1"/>
                      <w:sz w:val="20"/>
                      <w:szCs w:val="20"/>
                      <w:lang w:eastAsia="ar-SA"/>
                    </w:rPr>
                    <w:t>Storm</w:t>
                  </w:r>
                  <w:proofErr w:type="spellEnd"/>
                  <w:r w:rsidRPr="00342DBB">
                    <w:rPr>
                      <w:rFonts w:ascii="Times New Roman" w:eastAsia="Times New Roman" w:hAnsi="Times New Roman" w:cs="Times New Roman"/>
                      <w:kern w:val="1"/>
                      <w:sz w:val="20"/>
                      <w:szCs w:val="20"/>
                      <w:lang w:eastAsia="ar-SA"/>
                    </w:rPr>
                    <w:t xml:space="preserve"> </w:t>
                  </w:r>
                  <w:proofErr w:type="spellStart"/>
                  <w:r w:rsidRPr="00342DBB">
                    <w:rPr>
                      <w:rFonts w:ascii="Times New Roman" w:eastAsia="Times New Roman" w:hAnsi="Times New Roman" w:cs="Times New Roman"/>
                      <w:kern w:val="1"/>
                      <w:sz w:val="20"/>
                      <w:szCs w:val="20"/>
                      <w:lang w:eastAsia="ar-SA"/>
                    </w:rPr>
                    <w:t>Control</w:t>
                  </w:r>
                  <w:proofErr w:type="spellEnd"/>
                  <w:r w:rsidRPr="00342DBB">
                    <w:rPr>
                      <w:rFonts w:ascii="Times New Roman" w:eastAsia="Times New Roman" w:hAnsi="Times New Roman" w:cs="Times New Roman"/>
                      <w:kern w:val="1"/>
                      <w:sz w:val="20"/>
                      <w:szCs w:val="20"/>
                      <w:lang w:eastAsia="ar-SA"/>
                    </w:rPr>
                    <w:br/>
                    <w:t>• Поддержка RADIUS и TACACS аутентификации</w:t>
                  </w:r>
                  <w:r w:rsidRPr="00342DBB">
                    <w:rPr>
                      <w:rFonts w:ascii="Times New Roman" w:eastAsia="Times New Roman" w:hAnsi="Times New Roman" w:cs="Times New Roman"/>
                      <w:kern w:val="1"/>
                      <w:sz w:val="20"/>
                      <w:szCs w:val="20"/>
                      <w:lang w:eastAsia="ar-SA"/>
                    </w:rPr>
                    <w:br/>
                    <w:t xml:space="preserve">• Функция IP </w:t>
                  </w:r>
                  <w:proofErr w:type="spellStart"/>
                  <w:r w:rsidRPr="00342DBB">
                    <w:rPr>
                      <w:rFonts w:ascii="Times New Roman" w:eastAsia="Times New Roman" w:hAnsi="Times New Roman" w:cs="Times New Roman"/>
                      <w:kern w:val="1"/>
                      <w:sz w:val="20"/>
                      <w:szCs w:val="20"/>
                      <w:lang w:eastAsia="ar-SA"/>
                    </w:rPr>
                    <w:t>Source</w:t>
                  </w:r>
                  <w:proofErr w:type="spellEnd"/>
                  <w:r w:rsidRPr="00342DBB">
                    <w:rPr>
                      <w:rFonts w:ascii="Times New Roman" w:eastAsia="Times New Roman" w:hAnsi="Times New Roman" w:cs="Times New Roman"/>
                      <w:kern w:val="1"/>
                      <w:sz w:val="20"/>
                      <w:szCs w:val="20"/>
                      <w:lang w:eastAsia="ar-SA"/>
                    </w:rPr>
                    <w:t xml:space="preserve"> </w:t>
                  </w:r>
                  <w:proofErr w:type="spellStart"/>
                  <w:r w:rsidRPr="00342DBB">
                    <w:rPr>
                      <w:rFonts w:ascii="Times New Roman" w:eastAsia="Times New Roman" w:hAnsi="Times New Roman" w:cs="Times New Roman"/>
                      <w:kern w:val="1"/>
                      <w:sz w:val="20"/>
                      <w:szCs w:val="20"/>
                      <w:lang w:eastAsia="ar-SA"/>
                    </w:rPr>
                    <w:t>Guard</w:t>
                  </w:r>
                  <w:proofErr w:type="spellEnd"/>
                  <w:r w:rsidRPr="00342DBB">
                    <w:rPr>
                      <w:rFonts w:ascii="Times New Roman" w:eastAsia="Times New Roman" w:hAnsi="Times New Roman" w:cs="Times New Roman"/>
                      <w:kern w:val="1"/>
                      <w:sz w:val="20"/>
                      <w:szCs w:val="20"/>
                      <w:lang w:eastAsia="ar-SA"/>
                    </w:rPr>
                    <w:t xml:space="preserve"> (IPSG)</w:t>
                  </w:r>
                  <w:r w:rsidRPr="00342DBB">
                    <w:rPr>
                      <w:rFonts w:ascii="Times New Roman" w:eastAsia="Times New Roman" w:hAnsi="Times New Roman" w:cs="Times New Roman"/>
                      <w:kern w:val="1"/>
                      <w:sz w:val="20"/>
                      <w:szCs w:val="20"/>
                      <w:lang w:eastAsia="ar-SA"/>
                    </w:rPr>
                    <w:br/>
                    <w:t>• Защиты конфиденциальных данных (SSD)</w:t>
                  </w:r>
                  <w:r w:rsidRPr="00342DBB">
                    <w:rPr>
                      <w:rFonts w:ascii="Times New Roman" w:eastAsia="Times New Roman" w:hAnsi="Times New Roman" w:cs="Times New Roman"/>
                      <w:kern w:val="1"/>
                      <w:sz w:val="20"/>
                      <w:szCs w:val="20"/>
                      <w:lang w:eastAsia="ar-SA"/>
                    </w:rPr>
                    <w:br/>
                  </w:r>
                  <w:r w:rsidRPr="00342DBB">
                    <w:rPr>
                      <w:rFonts w:ascii="Times New Roman" w:eastAsia="Times New Roman" w:hAnsi="Times New Roman" w:cs="Times New Roman"/>
                      <w:kern w:val="1"/>
                      <w:sz w:val="20"/>
                      <w:szCs w:val="20"/>
                      <w:lang w:eastAsia="ar-SA"/>
                    </w:rPr>
                    <w:lastRenderedPageBreak/>
                    <w:t>• Списки ACL</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Фильтрация по MAC-адресам</w:t>
                  </w:r>
                  <w:r w:rsidRPr="00342DBB">
                    <w:rPr>
                      <w:rFonts w:ascii="Times New Roman" w:eastAsia="Times New Roman" w:hAnsi="Times New Roman" w:cs="Times New Roman"/>
                      <w:kern w:val="1"/>
                      <w:sz w:val="20"/>
                      <w:szCs w:val="20"/>
                      <w:lang w:eastAsia="ar-SA"/>
                    </w:rPr>
                    <w:br/>
                    <w:t>• Контроль доступа по времени</w:t>
                  </w:r>
                  <w:r w:rsidRPr="00342DBB">
                    <w:rPr>
                      <w:rFonts w:ascii="Times New Roman" w:eastAsia="Times New Roman" w:hAnsi="Times New Roman" w:cs="Times New Roman"/>
                      <w:kern w:val="1"/>
                      <w:sz w:val="20"/>
                      <w:szCs w:val="20"/>
                      <w:lang w:eastAsia="ar-SA"/>
                    </w:rPr>
                    <w:br/>
                    <w:t>• Фильтрация по IP</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16000</w:t>
                  </w:r>
                </w:p>
              </w:tc>
            </w:tr>
            <w:tr w:rsidR="00342DBB" w:rsidRPr="00342DBB" w:rsidTr="00342DBB">
              <w:trPr>
                <w:tblCellSpacing w:w="15" w:type="dxa"/>
              </w:trPr>
              <w:tc>
                <w:tcPr>
                  <w:tcW w:w="1828" w:type="dxa"/>
                  <w:tcBorders>
                    <w:top w:val="nil"/>
                    <w:left w:val="nil"/>
                    <w:bottom w:val="single" w:sz="4" w:space="0" w:color="ECECEC"/>
                    <w:right w:val="nil"/>
                  </w:tcBorders>
                  <w:shd w:val="clear" w:color="auto" w:fill="auto"/>
                  <w:tcMar>
                    <w:top w:w="38" w:type="dxa"/>
                    <w:left w:w="0" w:type="dxa"/>
                    <w:bottom w:w="38" w:type="dxa"/>
                    <w:right w:w="75" w:type="dxa"/>
                  </w:tcMar>
                  <w:vAlign w:val="center"/>
                  <w:hideMark/>
                </w:tcPr>
                <w:p w:rsidR="00342DBB" w:rsidRPr="00342DBB" w:rsidRDefault="00342DBB" w:rsidP="00342DBB">
                  <w:pPr>
                    <w:suppressAutoHyphens/>
                    <w:spacing w:after="0" w:line="240" w:lineRule="auto"/>
                    <w:rPr>
                      <w:rFonts w:ascii="Times New Roman" w:eastAsia="Times New Roman" w:hAnsi="Times New Roman" w:cs="Times New Roman"/>
                      <w:b/>
                      <w:bCs/>
                      <w:kern w:val="1"/>
                      <w:sz w:val="20"/>
                      <w:szCs w:val="20"/>
                      <w:lang w:eastAsia="ar-SA"/>
                    </w:rPr>
                  </w:pPr>
                  <w:r w:rsidRPr="00342DBB">
                    <w:rPr>
                      <w:rFonts w:ascii="Times New Roman" w:eastAsia="Times New Roman" w:hAnsi="Times New Roman" w:cs="Times New Roman"/>
                      <w:b/>
                      <w:bCs/>
                      <w:kern w:val="1"/>
                      <w:sz w:val="20"/>
                      <w:szCs w:val="20"/>
                      <w:lang w:eastAsia="ar-SA"/>
                    </w:rPr>
                    <w:lastRenderedPageBreak/>
                    <w:t>Порты </w:t>
                  </w:r>
                </w:p>
              </w:tc>
              <w:tc>
                <w:tcPr>
                  <w:tcW w:w="4322" w:type="dxa"/>
                  <w:tcBorders>
                    <w:top w:val="nil"/>
                    <w:left w:val="nil"/>
                    <w:bottom w:val="single" w:sz="4" w:space="0" w:color="ECECEC"/>
                    <w:right w:val="nil"/>
                  </w:tcBorders>
                  <w:shd w:val="clear" w:color="auto" w:fill="auto"/>
                  <w:tcMar>
                    <w:top w:w="38" w:type="dxa"/>
                    <w:left w:w="0" w:type="dxa"/>
                    <w:bottom w:w="38" w:type="dxa"/>
                    <w:right w:w="75" w:type="dxa"/>
                  </w:tcMar>
                  <w:vAlign w:val="center"/>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Краткое описание:</w:t>
                  </w:r>
                  <w:r w:rsidRPr="00342DBB">
                    <w:rPr>
                      <w:rFonts w:ascii="Times New Roman" w:eastAsia="Times New Roman" w:hAnsi="Times New Roman" w:cs="Times New Roman"/>
                      <w:kern w:val="1"/>
                      <w:sz w:val="20"/>
                      <w:szCs w:val="20"/>
                      <w:lang w:eastAsia="ar-SA"/>
                    </w:rPr>
                    <w:br/>
                    <w:t>• 28 разъемов RJ-45</w:t>
                  </w:r>
                  <w:proofErr w:type="gramStart"/>
                  <w:r w:rsidRPr="00342DBB">
                    <w:rPr>
                      <w:rFonts w:ascii="Times New Roman" w:eastAsia="Times New Roman" w:hAnsi="Times New Roman" w:cs="Times New Roman"/>
                      <w:kern w:val="1"/>
                      <w:sz w:val="20"/>
                      <w:szCs w:val="20"/>
                      <w:lang w:eastAsia="ar-SA"/>
                    </w:rPr>
                    <w:t xml:space="preserve"> / Д</w:t>
                  </w:r>
                  <w:proofErr w:type="gramEnd"/>
                  <w:r w:rsidRPr="00342DBB">
                    <w:rPr>
                      <w:rFonts w:ascii="Times New Roman" w:eastAsia="Times New Roman" w:hAnsi="Times New Roman" w:cs="Times New Roman"/>
                      <w:kern w:val="1"/>
                      <w:sz w:val="20"/>
                      <w:szCs w:val="20"/>
                      <w:lang w:eastAsia="ar-SA"/>
                    </w:rPr>
                    <w:t>ва разъема SFP / Один разъем RS-232 (COM)</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Подробное описание:</w:t>
                  </w:r>
                  <w:r w:rsidRPr="00342DBB">
                    <w:rPr>
                      <w:rFonts w:ascii="Times New Roman" w:eastAsia="Times New Roman" w:hAnsi="Times New Roman" w:cs="Times New Roman"/>
                      <w:kern w:val="1"/>
                      <w:sz w:val="20"/>
                      <w:szCs w:val="20"/>
                      <w:lang w:eastAsia="ar-SA"/>
                    </w:rPr>
                    <w:br/>
                    <w:t>• 24 порта RJ-45 10/100 Мбит/с</w:t>
                  </w:r>
                  <w:r w:rsidRPr="00342DBB">
                    <w:rPr>
                      <w:rFonts w:ascii="Times New Roman" w:eastAsia="Times New Roman" w:hAnsi="Times New Roman" w:cs="Times New Roman"/>
                      <w:kern w:val="1"/>
                      <w:sz w:val="20"/>
                      <w:szCs w:val="20"/>
                      <w:lang w:eastAsia="ar-SA"/>
                    </w:rPr>
                    <w:br/>
                    <w:t>• 4 порта 10/100/1000 Мбит/сек, 2 из них разделяемые с SFP</w:t>
                  </w:r>
                  <w:r w:rsidRPr="00342DBB">
                    <w:rPr>
                      <w:rFonts w:ascii="Times New Roman" w:eastAsia="Times New Roman" w:hAnsi="Times New Roman" w:cs="Times New Roman"/>
                      <w:kern w:val="1"/>
                      <w:sz w:val="20"/>
                      <w:szCs w:val="20"/>
                      <w:lang w:eastAsia="ar-SA"/>
                    </w:rPr>
                    <w:br/>
                    <w:t xml:space="preserve">• 2 </w:t>
                  </w:r>
                  <w:proofErr w:type="spellStart"/>
                  <w:r w:rsidRPr="00342DBB">
                    <w:rPr>
                      <w:rFonts w:ascii="Times New Roman" w:eastAsia="Times New Roman" w:hAnsi="Times New Roman" w:cs="Times New Roman"/>
                      <w:kern w:val="1"/>
                      <w:sz w:val="20"/>
                      <w:szCs w:val="20"/>
                      <w:lang w:eastAsia="ar-SA"/>
                    </w:rPr>
                    <w:t>комбо</w:t>
                  </w:r>
                  <w:proofErr w:type="spellEnd"/>
                  <w:r w:rsidRPr="00342DBB">
                    <w:rPr>
                      <w:rFonts w:ascii="Times New Roman" w:eastAsia="Times New Roman" w:hAnsi="Times New Roman" w:cs="Times New Roman"/>
                      <w:kern w:val="1"/>
                      <w:sz w:val="20"/>
                      <w:szCs w:val="20"/>
                      <w:lang w:eastAsia="ar-SA"/>
                    </w:rPr>
                    <w:t xml:space="preserve"> </w:t>
                  </w:r>
                  <w:proofErr w:type="spellStart"/>
                  <w:r w:rsidRPr="00342DBB">
                    <w:rPr>
                      <w:rFonts w:ascii="Times New Roman" w:eastAsia="Times New Roman" w:hAnsi="Times New Roman" w:cs="Times New Roman"/>
                      <w:kern w:val="1"/>
                      <w:sz w:val="20"/>
                      <w:szCs w:val="20"/>
                      <w:lang w:eastAsia="ar-SA"/>
                    </w:rPr>
                    <w:t>mini</w:t>
                  </w:r>
                  <w:proofErr w:type="spellEnd"/>
                  <w:r w:rsidRPr="00342DBB">
                    <w:rPr>
                      <w:rFonts w:ascii="Times New Roman" w:eastAsia="Times New Roman" w:hAnsi="Times New Roman" w:cs="Times New Roman"/>
                      <w:kern w:val="1"/>
                      <w:sz w:val="20"/>
                      <w:szCs w:val="20"/>
                      <w:lang w:eastAsia="ar-SA"/>
                    </w:rPr>
                    <w:t>-GBIC порта SFP</w:t>
                  </w:r>
                  <w:r w:rsidRPr="00342DBB">
                    <w:rPr>
                      <w:rFonts w:ascii="Times New Roman" w:eastAsia="Times New Roman" w:hAnsi="Times New Roman" w:cs="Times New Roman"/>
                      <w:kern w:val="1"/>
                      <w:sz w:val="20"/>
                      <w:szCs w:val="20"/>
                      <w:lang w:eastAsia="ar-SA"/>
                    </w:rPr>
                    <w:br/>
                    <w:t>• Консольный порт RS-232</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Интерфейс подключения: RS-232 (COM)</w:t>
                  </w:r>
                </w:p>
              </w:tc>
            </w:tr>
            <w:tr w:rsidR="00342DBB" w:rsidRPr="00342DBB" w:rsidTr="00342DBB">
              <w:trPr>
                <w:tblCellSpacing w:w="15" w:type="dxa"/>
              </w:trPr>
              <w:tc>
                <w:tcPr>
                  <w:tcW w:w="1828" w:type="dxa"/>
                  <w:tcBorders>
                    <w:top w:val="nil"/>
                    <w:left w:val="nil"/>
                    <w:bottom w:val="single" w:sz="4" w:space="0" w:color="ECECEC"/>
                    <w:right w:val="nil"/>
                  </w:tcBorders>
                  <w:shd w:val="clear" w:color="auto" w:fill="auto"/>
                  <w:tcMar>
                    <w:top w:w="38" w:type="dxa"/>
                    <w:left w:w="0" w:type="dxa"/>
                    <w:bottom w:w="38" w:type="dxa"/>
                    <w:right w:w="75" w:type="dxa"/>
                  </w:tcMar>
                  <w:vAlign w:val="center"/>
                  <w:hideMark/>
                </w:tcPr>
                <w:p w:rsidR="00342DBB" w:rsidRPr="00342DBB" w:rsidRDefault="00342DBB" w:rsidP="00342DBB">
                  <w:pPr>
                    <w:suppressAutoHyphens/>
                    <w:spacing w:after="0" w:line="240" w:lineRule="auto"/>
                    <w:rPr>
                      <w:rFonts w:ascii="Times New Roman" w:eastAsia="Times New Roman" w:hAnsi="Times New Roman" w:cs="Times New Roman"/>
                      <w:b/>
                      <w:bCs/>
                      <w:kern w:val="1"/>
                      <w:sz w:val="20"/>
                      <w:szCs w:val="20"/>
                      <w:lang w:eastAsia="ar-SA"/>
                    </w:rPr>
                  </w:pPr>
                  <w:r w:rsidRPr="00342DBB">
                    <w:rPr>
                      <w:rFonts w:ascii="Times New Roman" w:eastAsia="Times New Roman" w:hAnsi="Times New Roman" w:cs="Times New Roman"/>
                      <w:b/>
                      <w:bCs/>
                      <w:kern w:val="1"/>
                      <w:sz w:val="20"/>
                      <w:szCs w:val="20"/>
                      <w:lang w:eastAsia="ar-SA"/>
                    </w:rPr>
                    <w:t>Управление </w:t>
                  </w:r>
                </w:p>
              </w:tc>
              <w:tc>
                <w:tcPr>
                  <w:tcW w:w="4322" w:type="dxa"/>
                  <w:tcBorders>
                    <w:top w:val="nil"/>
                    <w:left w:val="nil"/>
                    <w:bottom w:val="single" w:sz="4" w:space="0" w:color="ECECEC"/>
                    <w:right w:val="nil"/>
                  </w:tcBorders>
                  <w:shd w:val="clear" w:color="auto" w:fill="auto"/>
                  <w:tcMar>
                    <w:top w:w="38" w:type="dxa"/>
                    <w:left w:w="0" w:type="dxa"/>
                    <w:bottom w:w="38" w:type="dxa"/>
                    <w:right w:w="75" w:type="dxa"/>
                  </w:tcMar>
                  <w:vAlign w:val="center"/>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RMON</w:t>
                  </w:r>
                  <w:r w:rsidRPr="00342DBB">
                    <w:rPr>
                      <w:rFonts w:ascii="Times New Roman" w:eastAsia="Times New Roman" w:hAnsi="Times New Roman" w:cs="Times New Roman"/>
                      <w:kern w:val="1"/>
                      <w:sz w:val="20"/>
                      <w:szCs w:val="20"/>
                      <w:lang w:eastAsia="ar-SA"/>
                    </w:rPr>
                    <w:br/>
                    <w:t>• SNMP</w:t>
                  </w:r>
                  <w:r w:rsidRPr="00342DBB">
                    <w:rPr>
                      <w:rFonts w:ascii="Times New Roman" w:eastAsia="Times New Roman" w:hAnsi="Times New Roman" w:cs="Times New Roman"/>
                      <w:kern w:val="1"/>
                      <w:sz w:val="20"/>
                      <w:szCs w:val="20"/>
                      <w:lang w:eastAsia="ar-SA"/>
                    </w:rPr>
                    <w:br/>
                    <w:t xml:space="preserve">• </w:t>
                  </w:r>
                  <w:proofErr w:type="spellStart"/>
                  <w:r w:rsidRPr="00342DBB">
                    <w:rPr>
                      <w:rFonts w:ascii="Times New Roman" w:eastAsia="Times New Roman" w:hAnsi="Times New Roman" w:cs="Times New Roman"/>
                      <w:kern w:val="1"/>
                      <w:sz w:val="20"/>
                      <w:szCs w:val="20"/>
                      <w:lang w:eastAsia="ar-SA"/>
                    </w:rPr>
                    <w:t>Telnet</w:t>
                  </w:r>
                  <w:proofErr w:type="spellEnd"/>
                  <w:r w:rsidRPr="00342DBB">
                    <w:rPr>
                      <w:rFonts w:ascii="Times New Roman" w:eastAsia="Times New Roman" w:hAnsi="Times New Roman" w:cs="Times New Roman"/>
                      <w:kern w:val="1"/>
                      <w:sz w:val="20"/>
                      <w:szCs w:val="20"/>
                      <w:lang w:eastAsia="ar-SA"/>
                    </w:rPr>
                    <w:br/>
                    <w:t>• Интерфейс командной строки</w:t>
                  </w:r>
                  <w:r w:rsidRPr="00342DBB">
                    <w:rPr>
                      <w:rFonts w:ascii="Times New Roman" w:eastAsia="Times New Roman" w:hAnsi="Times New Roman" w:cs="Times New Roman"/>
                      <w:kern w:val="1"/>
                      <w:sz w:val="20"/>
                      <w:szCs w:val="20"/>
                      <w:lang w:eastAsia="ar-SA"/>
                    </w:rPr>
                    <w:br/>
                    <w:t>• SSH</w:t>
                  </w:r>
                </w:p>
              </w:tc>
            </w:tr>
            <w:tr w:rsidR="00342DBB" w:rsidRPr="00342DBB" w:rsidTr="00342DBB">
              <w:trPr>
                <w:tblCellSpacing w:w="15" w:type="dxa"/>
              </w:trPr>
              <w:tc>
                <w:tcPr>
                  <w:tcW w:w="1828" w:type="dxa"/>
                  <w:tcBorders>
                    <w:top w:val="nil"/>
                    <w:left w:val="nil"/>
                    <w:bottom w:val="single" w:sz="4" w:space="0" w:color="ECECEC"/>
                    <w:right w:val="nil"/>
                  </w:tcBorders>
                  <w:shd w:val="clear" w:color="auto" w:fill="auto"/>
                  <w:tcMar>
                    <w:top w:w="38" w:type="dxa"/>
                    <w:left w:w="0" w:type="dxa"/>
                    <w:bottom w:w="38" w:type="dxa"/>
                    <w:right w:w="75" w:type="dxa"/>
                  </w:tcMar>
                  <w:vAlign w:val="center"/>
                  <w:hideMark/>
                </w:tcPr>
                <w:p w:rsidR="00342DBB" w:rsidRPr="00342DBB" w:rsidRDefault="00342DBB" w:rsidP="00342DBB">
                  <w:pPr>
                    <w:suppressAutoHyphens/>
                    <w:spacing w:after="0" w:line="240" w:lineRule="auto"/>
                    <w:rPr>
                      <w:rFonts w:ascii="Times New Roman" w:eastAsia="Times New Roman" w:hAnsi="Times New Roman" w:cs="Times New Roman"/>
                      <w:b/>
                      <w:bCs/>
                      <w:kern w:val="1"/>
                      <w:sz w:val="20"/>
                      <w:szCs w:val="20"/>
                      <w:lang w:eastAsia="ar-SA"/>
                    </w:rPr>
                  </w:pPr>
                  <w:r w:rsidRPr="00342DBB">
                    <w:rPr>
                      <w:rFonts w:ascii="Times New Roman" w:eastAsia="Times New Roman" w:hAnsi="Times New Roman" w:cs="Times New Roman"/>
                      <w:b/>
                      <w:bCs/>
                      <w:kern w:val="1"/>
                      <w:sz w:val="20"/>
                      <w:szCs w:val="20"/>
                      <w:lang w:eastAsia="ar-SA"/>
                    </w:rPr>
                    <w:t>Производительность</w:t>
                  </w:r>
                </w:p>
              </w:tc>
              <w:tc>
                <w:tcPr>
                  <w:tcW w:w="4322" w:type="dxa"/>
                  <w:tcBorders>
                    <w:top w:val="nil"/>
                    <w:left w:val="nil"/>
                    <w:bottom w:val="single" w:sz="4" w:space="0" w:color="ECECEC"/>
                    <w:right w:val="nil"/>
                  </w:tcBorders>
                  <w:shd w:val="clear" w:color="auto" w:fill="auto"/>
                  <w:tcMar>
                    <w:top w:w="38" w:type="dxa"/>
                    <w:left w:w="0" w:type="dxa"/>
                    <w:bottom w:w="38" w:type="dxa"/>
                    <w:right w:w="75" w:type="dxa"/>
                  </w:tcMar>
                  <w:vAlign w:val="center"/>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Полоса пропускания 12.8 Гб/</w:t>
                  </w:r>
                  <w:proofErr w:type="gramStart"/>
                  <w:r w:rsidRPr="00342DBB">
                    <w:rPr>
                      <w:rFonts w:ascii="Times New Roman" w:eastAsia="Times New Roman" w:hAnsi="Times New Roman" w:cs="Times New Roman"/>
                      <w:kern w:val="1"/>
                      <w:sz w:val="20"/>
                      <w:szCs w:val="20"/>
                      <w:lang w:eastAsia="ar-SA"/>
                    </w:rPr>
                    <w:t>с</w:t>
                  </w:r>
                  <w:proofErr w:type="gramEnd"/>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Размер буфера: 8 Мб</w:t>
                  </w:r>
                </w:p>
              </w:tc>
            </w:tr>
            <w:tr w:rsidR="00342DBB" w:rsidRPr="00342DBB" w:rsidTr="00342DBB">
              <w:trPr>
                <w:tblCellSpacing w:w="15" w:type="dxa"/>
              </w:trPr>
              <w:tc>
                <w:tcPr>
                  <w:tcW w:w="1828" w:type="dxa"/>
                  <w:tcBorders>
                    <w:top w:val="nil"/>
                    <w:left w:val="nil"/>
                    <w:bottom w:val="single" w:sz="4" w:space="0" w:color="ECECEC"/>
                    <w:right w:val="nil"/>
                  </w:tcBorders>
                  <w:shd w:val="clear" w:color="auto" w:fill="auto"/>
                  <w:tcMar>
                    <w:top w:w="38" w:type="dxa"/>
                    <w:left w:w="0" w:type="dxa"/>
                    <w:bottom w:w="38" w:type="dxa"/>
                    <w:right w:w="75" w:type="dxa"/>
                  </w:tcMar>
                  <w:vAlign w:val="center"/>
                  <w:hideMark/>
                </w:tcPr>
                <w:p w:rsidR="00342DBB" w:rsidRPr="00342DBB" w:rsidRDefault="00342DBB" w:rsidP="00342DBB">
                  <w:pPr>
                    <w:suppressAutoHyphens/>
                    <w:spacing w:after="0" w:line="240" w:lineRule="auto"/>
                    <w:rPr>
                      <w:rFonts w:ascii="Times New Roman" w:eastAsia="Times New Roman" w:hAnsi="Times New Roman" w:cs="Times New Roman"/>
                      <w:b/>
                      <w:bCs/>
                      <w:kern w:val="1"/>
                      <w:sz w:val="20"/>
                      <w:szCs w:val="20"/>
                      <w:lang w:eastAsia="ar-SA"/>
                    </w:rPr>
                  </w:pPr>
                  <w:r w:rsidRPr="00342DBB">
                    <w:rPr>
                      <w:rFonts w:ascii="Times New Roman" w:eastAsia="Times New Roman" w:hAnsi="Times New Roman" w:cs="Times New Roman"/>
                      <w:b/>
                      <w:bCs/>
                      <w:kern w:val="1"/>
                      <w:sz w:val="20"/>
                      <w:szCs w:val="20"/>
                      <w:lang w:eastAsia="ar-SA"/>
                    </w:rPr>
                    <w:t>Физические характеристики </w:t>
                  </w:r>
                </w:p>
              </w:tc>
              <w:tc>
                <w:tcPr>
                  <w:tcW w:w="4322" w:type="dxa"/>
                  <w:tcBorders>
                    <w:top w:val="nil"/>
                    <w:left w:val="nil"/>
                    <w:bottom w:val="single" w:sz="4" w:space="0" w:color="ECECEC"/>
                    <w:right w:val="nil"/>
                  </w:tcBorders>
                  <w:shd w:val="clear" w:color="auto" w:fill="auto"/>
                  <w:tcMar>
                    <w:top w:w="38" w:type="dxa"/>
                    <w:left w:w="0" w:type="dxa"/>
                    <w:bottom w:w="38" w:type="dxa"/>
                    <w:right w:w="75" w:type="dxa"/>
                  </w:tcMar>
                  <w:vAlign w:val="center"/>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Индикаторы: питание, система, активность, скорость</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Встроенный адаптер питания от сети</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Возможность установки в стойку 19" (1U)</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Размеры устройства: 440 мм х 257 мм х 44.5 мм</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Вес устройства: 3.09 кг</w:t>
                  </w:r>
                </w:p>
              </w:tc>
            </w:tr>
            <w:tr w:rsidR="00342DBB" w:rsidRPr="00342DBB" w:rsidTr="00342DBB">
              <w:trPr>
                <w:tblCellSpacing w:w="15" w:type="dxa"/>
              </w:trPr>
              <w:tc>
                <w:tcPr>
                  <w:tcW w:w="1828" w:type="dxa"/>
                  <w:tcBorders>
                    <w:top w:val="nil"/>
                    <w:left w:val="nil"/>
                    <w:bottom w:val="single" w:sz="4" w:space="0" w:color="ECECEC"/>
                    <w:right w:val="nil"/>
                  </w:tcBorders>
                  <w:shd w:val="clear" w:color="auto" w:fill="auto"/>
                  <w:tcMar>
                    <w:top w:w="38" w:type="dxa"/>
                    <w:left w:w="0" w:type="dxa"/>
                    <w:bottom w:w="38" w:type="dxa"/>
                    <w:right w:w="75" w:type="dxa"/>
                  </w:tcMar>
                  <w:vAlign w:val="center"/>
                  <w:hideMark/>
                </w:tcPr>
                <w:p w:rsidR="00342DBB" w:rsidRPr="00342DBB" w:rsidRDefault="00342DBB" w:rsidP="00342DBB">
                  <w:pPr>
                    <w:suppressAutoHyphens/>
                    <w:spacing w:after="0" w:line="240" w:lineRule="auto"/>
                    <w:rPr>
                      <w:rFonts w:ascii="Times New Roman" w:eastAsia="Times New Roman" w:hAnsi="Times New Roman" w:cs="Times New Roman"/>
                      <w:b/>
                      <w:bCs/>
                      <w:kern w:val="1"/>
                      <w:sz w:val="20"/>
                      <w:szCs w:val="20"/>
                      <w:lang w:eastAsia="ar-SA"/>
                    </w:rPr>
                  </w:pPr>
                  <w:r w:rsidRPr="00342DBB">
                    <w:rPr>
                      <w:rFonts w:ascii="Times New Roman" w:eastAsia="Times New Roman" w:hAnsi="Times New Roman" w:cs="Times New Roman"/>
                      <w:b/>
                      <w:bCs/>
                      <w:kern w:val="1"/>
                      <w:sz w:val="20"/>
                      <w:szCs w:val="20"/>
                      <w:lang w:eastAsia="ar-SA"/>
                    </w:rPr>
                    <w:t>Дополнительно</w:t>
                  </w:r>
                </w:p>
              </w:tc>
              <w:tc>
                <w:tcPr>
                  <w:tcW w:w="4322" w:type="dxa"/>
                  <w:tcBorders>
                    <w:top w:val="nil"/>
                    <w:left w:val="nil"/>
                    <w:bottom w:val="single" w:sz="4" w:space="0" w:color="ECECEC"/>
                    <w:right w:val="nil"/>
                  </w:tcBorders>
                  <w:shd w:val="clear" w:color="auto" w:fill="auto"/>
                  <w:tcMar>
                    <w:top w:w="38" w:type="dxa"/>
                    <w:left w:w="0" w:type="dxa"/>
                    <w:bottom w:w="38" w:type="dxa"/>
                    <w:right w:w="75" w:type="dxa"/>
                  </w:tcMar>
                  <w:vAlign w:val="center"/>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16 МБ флэш-памяти / 128 Мб память CPU</w:t>
                  </w:r>
                  <w:r w:rsidRPr="00342DBB">
                    <w:rPr>
                      <w:rFonts w:ascii="Times New Roman" w:eastAsia="Times New Roman" w:hAnsi="Times New Roman" w:cs="Times New Roman"/>
                      <w:kern w:val="1"/>
                      <w:sz w:val="20"/>
                      <w:szCs w:val="20"/>
                      <w:lang w:eastAsia="ar-SA"/>
                    </w:rPr>
                    <w:br/>
                  </w:r>
                  <w:proofErr w:type="spellStart"/>
                  <w:r w:rsidRPr="00342DBB">
                    <w:rPr>
                      <w:rFonts w:ascii="Times New Roman" w:eastAsia="Times New Roman" w:hAnsi="Times New Roman" w:cs="Times New Roman"/>
                      <w:kern w:val="1"/>
                      <w:sz w:val="20"/>
                      <w:szCs w:val="20"/>
                      <w:lang w:eastAsia="ar-SA"/>
                    </w:rPr>
                    <w:t>QoS</w:t>
                  </w:r>
                  <w:proofErr w:type="spellEnd"/>
                  <w:r w:rsidRPr="00342DBB">
                    <w:rPr>
                      <w:rFonts w:ascii="Times New Roman" w:eastAsia="Times New Roman" w:hAnsi="Times New Roman" w:cs="Times New Roman"/>
                      <w:kern w:val="1"/>
                      <w:sz w:val="20"/>
                      <w:szCs w:val="20"/>
                      <w:lang w:eastAsia="ar-SA"/>
                    </w:rPr>
                    <w:br/>
                    <w:t>IPv6</w:t>
                  </w:r>
                  <w:r w:rsidRPr="00342DBB">
                    <w:rPr>
                      <w:rFonts w:ascii="Times New Roman" w:eastAsia="Times New Roman" w:hAnsi="Times New Roman" w:cs="Times New Roman"/>
                      <w:kern w:val="1"/>
                      <w:sz w:val="20"/>
                      <w:szCs w:val="20"/>
                      <w:lang w:eastAsia="ar-SA"/>
                    </w:rPr>
                    <w:br/>
                    <w:t>Предотвращение блокировок HOL</w:t>
                  </w:r>
                  <w:r w:rsidRPr="00342DBB">
                    <w:rPr>
                      <w:rFonts w:ascii="Times New Roman" w:eastAsia="Times New Roman" w:hAnsi="Times New Roman" w:cs="Times New Roman"/>
                      <w:kern w:val="1"/>
                      <w:sz w:val="20"/>
                      <w:szCs w:val="20"/>
                      <w:lang w:eastAsia="ar-SA"/>
                    </w:rPr>
                    <w:br/>
                  </w:r>
                  <w:proofErr w:type="spellStart"/>
                  <w:r w:rsidRPr="00342DBB">
                    <w:rPr>
                      <w:rFonts w:ascii="Times New Roman" w:eastAsia="Times New Roman" w:hAnsi="Times New Roman" w:cs="Times New Roman"/>
                      <w:kern w:val="1"/>
                      <w:sz w:val="20"/>
                      <w:szCs w:val="20"/>
                      <w:lang w:eastAsia="ar-SA"/>
                    </w:rPr>
                    <w:t>Зеркалирование</w:t>
                  </w:r>
                  <w:proofErr w:type="spellEnd"/>
                  <w:r w:rsidRPr="00342DBB">
                    <w:rPr>
                      <w:rFonts w:ascii="Times New Roman" w:eastAsia="Times New Roman" w:hAnsi="Times New Roman" w:cs="Times New Roman"/>
                      <w:kern w:val="1"/>
                      <w:sz w:val="20"/>
                      <w:szCs w:val="20"/>
                      <w:lang w:eastAsia="ar-SA"/>
                    </w:rPr>
                    <w:t xml:space="preserve"> портов</w:t>
                  </w:r>
                  <w:r w:rsidRPr="00342DBB">
                    <w:rPr>
                      <w:rFonts w:ascii="Times New Roman" w:eastAsia="Times New Roman" w:hAnsi="Times New Roman" w:cs="Times New Roman"/>
                      <w:kern w:val="1"/>
                      <w:sz w:val="20"/>
                      <w:szCs w:val="20"/>
                      <w:lang w:eastAsia="ar-SA"/>
                    </w:rPr>
                    <w:br/>
                    <w:t>Поддержка до 4096 виртуальных локальных сетей</w:t>
                  </w:r>
                  <w:r w:rsidRPr="00342DBB">
                    <w:rPr>
                      <w:rFonts w:ascii="Times New Roman" w:eastAsia="Times New Roman" w:hAnsi="Times New Roman" w:cs="Times New Roman"/>
                      <w:kern w:val="1"/>
                      <w:sz w:val="20"/>
                      <w:szCs w:val="20"/>
                      <w:lang w:eastAsia="ar-SA"/>
                    </w:rPr>
                    <w:br/>
                  </w:r>
                  <w:proofErr w:type="spellStart"/>
                  <w:r w:rsidRPr="00342DBB">
                    <w:rPr>
                      <w:rFonts w:ascii="Times New Roman" w:eastAsia="Times New Roman" w:hAnsi="Times New Roman" w:cs="Times New Roman"/>
                      <w:kern w:val="1"/>
                      <w:sz w:val="20"/>
                      <w:szCs w:val="20"/>
                      <w:lang w:eastAsia="ar-SA"/>
                    </w:rPr>
                    <w:t>Jumbo</w:t>
                  </w:r>
                  <w:proofErr w:type="spellEnd"/>
                  <w:r w:rsidRPr="00342DBB">
                    <w:rPr>
                      <w:rFonts w:ascii="Times New Roman" w:eastAsia="Times New Roman" w:hAnsi="Times New Roman" w:cs="Times New Roman"/>
                      <w:kern w:val="1"/>
                      <w:sz w:val="20"/>
                      <w:szCs w:val="20"/>
                      <w:lang w:eastAsia="ar-SA"/>
                    </w:rPr>
                    <w:t xml:space="preserve"> </w:t>
                  </w:r>
                  <w:proofErr w:type="spellStart"/>
                  <w:r w:rsidRPr="00342DBB">
                    <w:rPr>
                      <w:rFonts w:ascii="Times New Roman" w:eastAsia="Times New Roman" w:hAnsi="Times New Roman" w:cs="Times New Roman"/>
                      <w:kern w:val="1"/>
                      <w:sz w:val="20"/>
                      <w:szCs w:val="20"/>
                      <w:lang w:eastAsia="ar-SA"/>
                    </w:rPr>
                    <w:t>Frame</w:t>
                  </w:r>
                  <w:proofErr w:type="spellEnd"/>
                  <w:r w:rsidRPr="00342DBB">
                    <w:rPr>
                      <w:rFonts w:ascii="Times New Roman" w:eastAsia="Times New Roman" w:hAnsi="Times New Roman" w:cs="Times New Roman"/>
                      <w:kern w:val="1"/>
                      <w:sz w:val="20"/>
                      <w:szCs w:val="20"/>
                      <w:lang w:eastAsia="ar-SA"/>
                    </w:rPr>
                    <w:t xml:space="preserve"> до 9216 байт</w:t>
                  </w:r>
                  <w:r w:rsidRPr="00342DBB">
                    <w:rPr>
                      <w:rFonts w:ascii="Times New Roman" w:eastAsia="Times New Roman" w:hAnsi="Times New Roman" w:cs="Times New Roman"/>
                      <w:kern w:val="1"/>
                      <w:sz w:val="20"/>
                      <w:szCs w:val="20"/>
                      <w:lang w:eastAsia="ar-SA"/>
                    </w:rPr>
                    <w:br/>
                  </w:r>
                  <w:proofErr w:type="spellStart"/>
                  <w:r w:rsidRPr="00342DBB">
                    <w:rPr>
                      <w:rFonts w:ascii="Times New Roman" w:eastAsia="Times New Roman" w:hAnsi="Times New Roman" w:cs="Times New Roman"/>
                      <w:kern w:val="1"/>
                      <w:sz w:val="20"/>
                      <w:szCs w:val="20"/>
                      <w:lang w:eastAsia="ar-SA"/>
                    </w:rPr>
                    <w:t>Безвентиляторная</w:t>
                  </w:r>
                  <w:proofErr w:type="spellEnd"/>
                  <w:r w:rsidRPr="00342DBB">
                    <w:rPr>
                      <w:rFonts w:ascii="Times New Roman" w:eastAsia="Times New Roman" w:hAnsi="Times New Roman" w:cs="Times New Roman"/>
                      <w:kern w:val="1"/>
                      <w:sz w:val="20"/>
                      <w:szCs w:val="20"/>
                      <w:lang w:eastAsia="ar-SA"/>
                    </w:rPr>
                    <w:t xml:space="preserve"> система охлаждения</w:t>
                  </w:r>
                </w:p>
              </w:tc>
            </w:tr>
            <w:tr w:rsidR="00342DBB" w:rsidRPr="00342DBB" w:rsidTr="00342DBB">
              <w:trPr>
                <w:tblCellSpacing w:w="15" w:type="dxa"/>
              </w:trPr>
              <w:tc>
                <w:tcPr>
                  <w:tcW w:w="1828" w:type="dxa"/>
                  <w:tcBorders>
                    <w:top w:val="nil"/>
                    <w:left w:val="nil"/>
                    <w:bottom w:val="single" w:sz="4" w:space="0" w:color="ECECEC"/>
                    <w:right w:val="nil"/>
                  </w:tcBorders>
                  <w:shd w:val="clear" w:color="auto" w:fill="auto"/>
                  <w:tcMar>
                    <w:top w:w="38" w:type="dxa"/>
                    <w:left w:w="0" w:type="dxa"/>
                    <w:bottom w:w="38" w:type="dxa"/>
                    <w:right w:w="75" w:type="dxa"/>
                  </w:tcMar>
                  <w:vAlign w:val="center"/>
                  <w:hideMark/>
                </w:tcPr>
                <w:p w:rsidR="00342DBB" w:rsidRPr="00342DBB" w:rsidRDefault="00342DBB" w:rsidP="00342DBB">
                  <w:pPr>
                    <w:suppressAutoHyphens/>
                    <w:spacing w:after="0" w:line="240" w:lineRule="auto"/>
                    <w:rPr>
                      <w:rFonts w:ascii="Times New Roman" w:eastAsia="Times New Roman" w:hAnsi="Times New Roman" w:cs="Times New Roman"/>
                      <w:b/>
                      <w:bCs/>
                      <w:kern w:val="1"/>
                      <w:sz w:val="20"/>
                      <w:szCs w:val="20"/>
                      <w:lang w:eastAsia="ar-SA"/>
                    </w:rPr>
                  </w:pPr>
                  <w:r w:rsidRPr="00342DBB">
                    <w:rPr>
                      <w:rFonts w:ascii="Times New Roman" w:eastAsia="Times New Roman" w:hAnsi="Times New Roman" w:cs="Times New Roman"/>
                      <w:b/>
                      <w:bCs/>
                      <w:kern w:val="1"/>
                      <w:sz w:val="20"/>
                      <w:szCs w:val="20"/>
                      <w:lang w:eastAsia="ar-SA"/>
                    </w:rPr>
                    <w:t>Тип упаковки</w:t>
                  </w:r>
                </w:p>
              </w:tc>
              <w:tc>
                <w:tcPr>
                  <w:tcW w:w="4322" w:type="dxa"/>
                  <w:tcBorders>
                    <w:top w:val="nil"/>
                    <w:left w:val="nil"/>
                    <w:bottom w:val="single" w:sz="4" w:space="0" w:color="ECECEC"/>
                    <w:right w:val="nil"/>
                  </w:tcBorders>
                  <w:shd w:val="clear" w:color="auto" w:fill="auto"/>
                  <w:tcMar>
                    <w:top w:w="38" w:type="dxa"/>
                    <w:left w:w="0" w:type="dxa"/>
                    <w:bottom w:w="38" w:type="dxa"/>
                    <w:right w:w="75" w:type="dxa"/>
                  </w:tcMar>
                  <w:vAlign w:val="center"/>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r w:rsidRPr="00342DBB">
                    <w:rPr>
                      <w:rFonts w:ascii="Times New Roman" w:eastAsia="Times New Roman" w:hAnsi="Times New Roman" w:cs="Times New Roman"/>
                      <w:kern w:val="1"/>
                      <w:sz w:val="20"/>
                      <w:szCs w:val="20"/>
                      <w:lang w:eastAsia="ar-SA"/>
                    </w:rPr>
                    <w:t>Retail</w:t>
                  </w:r>
                  <w:proofErr w:type="spellEnd"/>
                </w:p>
              </w:tc>
            </w:tr>
            <w:tr w:rsidR="00342DBB" w:rsidRPr="00342DBB" w:rsidTr="00342DBB">
              <w:trPr>
                <w:tblCellSpacing w:w="15" w:type="dxa"/>
              </w:trPr>
              <w:tc>
                <w:tcPr>
                  <w:tcW w:w="1828" w:type="dxa"/>
                  <w:tcBorders>
                    <w:top w:val="nil"/>
                    <w:left w:val="nil"/>
                    <w:bottom w:val="single" w:sz="4" w:space="0" w:color="ECECEC"/>
                    <w:right w:val="nil"/>
                  </w:tcBorders>
                  <w:shd w:val="clear" w:color="auto" w:fill="auto"/>
                  <w:tcMar>
                    <w:top w:w="38" w:type="dxa"/>
                    <w:left w:w="0" w:type="dxa"/>
                    <w:bottom w:w="38" w:type="dxa"/>
                    <w:right w:w="75" w:type="dxa"/>
                  </w:tcMar>
                  <w:vAlign w:val="center"/>
                  <w:hideMark/>
                </w:tcPr>
                <w:p w:rsidR="00342DBB" w:rsidRPr="00342DBB" w:rsidRDefault="00342DBB" w:rsidP="00342DBB">
                  <w:pPr>
                    <w:suppressAutoHyphens/>
                    <w:spacing w:after="0" w:line="240" w:lineRule="auto"/>
                    <w:rPr>
                      <w:rFonts w:ascii="Times New Roman" w:eastAsia="Times New Roman" w:hAnsi="Times New Roman" w:cs="Times New Roman"/>
                      <w:b/>
                      <w:bCs/>
                      <w:kern w:val="1"/>
                      <w:sz w:val="20"/>
                      <w:szCs w:val="20"/>
                      <w:lang w:eastAsia="ar-SA"/>
                    </w:rPr>
                  </w:pPr>
                  <w:r w:rsidRPr="00342DBB">
                    <w:rPr>
                      <w:rFonts w:ascii="Times New Roman" w:eastAsia="Times New Roman" w:hAnsi="Times New Roman" w:cs="Times New Roman"/>
                      <w:b/>
                      <w:bCs/>
                      <w:kern w:val="1"/>
                      <w:sz w:val="20"/>
                      <w:szCs w:val="20"/>
                      <w:lang w:eastAsia="ar-SA"/>
                    </w:rPr>
                    <w:t>Скорость передачи данных (</w:t>
                  </w:r>
                  <w:proofErr w:type="spellStart"/>
                  <w:r w:rsidRPr="00342DBB">
                    <w:rPr>
                      <w:rFonts w:ascii="Times New Roman" w:eastAsia="Times New Roman" w:hAnsi="Times New Roman" w:cs="Times New Roman"/>
                      <w:b/>
                      <w:bCs/>
                      <w:kern w:val="1"/>
                      <w:sz w:val="20"/>
                      <w:szCs w:val="20"/>
                      <w:lang w:eastAsia="ar-SA"/>
                    </w:rPr>
                    <w:t>Ethernet</w:t>
                  </w:r>
                  <w:proofErr w:type="spellEnd"/>
                  <w:r w:rsidRPr="00342DBB">
                    <w:rPr>
                      <w:rFonts w:ascii="Times New Roman" w:eastAsia="Times New Roman" w:hAnsi="Times New Roman" w:cs="Times New Roman"/>
                      <w:b/>
                      <w:bCs/>
                      <w:kern w:val="1"/>
                      <w:sz w:val="20"/>
                      <w:szCs w:val="20"/>
                      <w:lang w:eastAsia="ar-SA"/>
                    </w:rPr>
                    <w:t>)</w:t>
                  </w:r>
                </w:p>
              </w:tc>
              <w:tc>
                <w:tcPr>
                  <w:tcW w:w="4322" w:type="dxa"/>
                  <w:tcBorders>
                    <w:top w:val="nil"/>
                    <w:left w:val="nil"/>
                    <w:bottom w:val="single" w:sz="4" w:space="0" w:color="ECECEC"/>
                    <w:right w:val="nil"/>
                  </w:tcBorders>
                  <w:shd w:val="clear" w:color="auto" w:fill="auto"/>
                  <w:tcMar>
                    <w:top w:w="38" w:type="dxa"/>
                    <w:left w:w="0" w:type="dxa"/>
                    <w:bottom w:w="38" w:type="dxa"/>
                    <w:right w:w="75" w:type="dxa"/>
                  </w:tcMar>
                  <w:vAlign w:val="center"/>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до 1000 Мбит/</w:t>
                  </w:r>
                  <w:proofErr w:type="gramStart"/>
                  <w:r w:rsidRPr="00342DBB">
                    <w:rPr>
                      <w:rFonts w:ascii="Times New Roman" w:eastAsia="Times New Roman" w:hAnsi="Times New Roman" w:cs="Times New Roman"/>
                      <w:kern w:val="1"/>
                      <w:sz w:val="20"/>
                      <w:szCs w:val="20"/>
                      <w:lang w:eastAsia="ar-SA"/>
                    </w:rPr>
                    <w:t>с</w:t>
                  </w:r>
                  <w:proofErr w:type="gramEnd"/>
                </w:p>
              </w:tc>
            </w:tr>
            <w:tr w:rsidR="00342DBB" w:rsidRPr="00342DBB" w:rsidTr="00342DBB">
              <w:trPr>
                <w:tblCellSpacing w:w="15" w:type="dxa"/>
              </w:trPr>
              <w:tc>
                <w:tcPr>
                  <w:tcW w:w="1828" w:type="dxa"/>
                  <w:tcBorders>
                    <w:top w:val="nil"/>
                    <w:left w:val="nil"/>
                    <w:bottom w:val="single" w:sz="4" w:space="0" w:color="ECECEC"/>
                    <w:right w:val="nil"/>
                  </w:tcBorders>
                  <w:shd w:val="clear" w:color="auto" w:fill="auto"/>
                  <w:tcMar>
                    <w:top w:w="38" w:type="dxa"/>
                    <w:left w:w="0" w:type="dxa"/>
                    <w:bottom w:w="38" w:type="dxa"/>
                    <w:right w:w="75" w:type="dxa"/>
                  </w:tcMar>
                  <w:vAlign w:val="center"/>
                  <w:hideMark/>
                </w:tcPr>
                <w:p w:rsidR="00342DBB" w:rsidRPr="00342DBB" w:rsidRDefault="00342DBB" w:rsidP="00342DBB">
                  <w:pPr>
                    <w:suppressAutoHyphens/>
                    <w:spacing w:after="0" w:line="240" w:lineRule="auto"/>
                    <w:rPr>
                      <w:rFonts w:ascii="Times New Roman" w:eastAsia="Times New Roman" w:hAnsi="Times New Roman" w:cs="Times New Roman"/>
                      <w:b/>
                      <w:bCs/>
                      <w:kern w:val="1"/>
                      <w:sz w:val="20"/>
                      <w:szCs w:val="20"/>
                      <w:lang w:eastAsia="ar-SA"/>
                    </w:rPr>
                  </w:pPr>
                  <w:r w:rsidRPr="00342DBB">
                    <w:rPr>
                      <w:rFonts w:ascii="Times New Roman" w:eastAsia="Times New Roman" w:hAnsi="Times New Roman" w:cs="Times New Roman"/>
                      <w:b/>
                      <w:bCs/>
                      <w:kern w:val="1"/>
                      <w:sz w:val="20"/>
                      <w:szCs w:val="20"/>
                      <w:lang w:eastAsia="ar-SA"/>
                    </w:rPr>
                    <w:t>Комплект поставки</w:t>
                  </w:r>
                </w:p>
              </w:tc>
              <w:tc>
                <w:tcPr>
                  <w:tcW w:w="4322" w:type="dxa"/>
                  <w:tcBorders>
                    <w:top w:val="nil"/>
                    <w:left w:val="nil"/>
                    <w:bottom w:val="single" w:sz="4" w:space="0" w:color="ECECEC"/>
                    <w:right w:val="nil"/>
                  </w:tcBorders>
                  <w:shd w:val="clear" w:color="auto" w:fill="auto"/>
                  <w:tcMar>
                    <w:top w:w="38" w:type="dxa"/>
                    <w:left w:w="0" w:type="dxa"/>
                    <w:bottom w:w="38" w:type="dxa"/>
                    <w:right w:w="75" w:type="dxa"/>
                  </w:tcMar>
                  <w:vAlign w:val="center"/>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Коммутатор, Кабель питания, Диск </w:t>
                  </w:r>
                  <w:proofErr w:type="gramStart"/>
                  <w:r w:rsidRPr="00342DBB">
                    <w:rPr>
                      <w:rFonts w:ascii="Times New Roman" w:eastAsia="Times New Roman" w:hAnsi="Times New Roman" w:cs="Times New Roman"/>
                      <w:kern w:val="1"/>
                      <w:sz w:val="20"/>
                      <w:szCs w:val="20"/>
                      <w:lang w:eastAsia="ar-SA"/>
                    </w:rPr>
                    <w:t>с</w:t>
                  </w:r>
                  <w:proofErr w:type="gramEnd"/>
                  <w:r w:rsidRPr="00342DBB">
                    <w:rPr>
                      <w:rFonts w:ascii="Times New Roman" w:eastAsia="Times New Roman" w:hAnsi="Times New Roman" w:cs="Times New Roman"/>
                      <w:kern w:val="1"/>
                      <w:sz w:val="20"/>
                      <w:szCs w:val="20"/>
                      <w:lang w:eastAsia="ar-SA"/>
                    </w:rPr>
                    <w:t xml:space="preserve"> </w:t>
                  </w:r>
                  <w:proofErr w:type="gramStart"/>
                  <w:r w:rsidRPr="00342DBB">
                    <w:rPr>
                      <w:rFonts w:ascii="Times New Roman" w:eastAsia="Times New Roman" w:hAnsi="Times New Roman" w:cs="Times New Roman"/>
                      <w:kern w:val="1"/>
                      <w:sz w:val="20"/>
                      <w:szCs w:val="20"/>
                      <w:lang w:eastAsia="ar-SA"/>
                    </w:rPr>
                    <w:t>ПО</w:t>
                  </w:r>
                  <w:proofErr w:type="gramEnd"/>
                  <w:r w:rsidRPr="00342DBB">
                    <w:rPr>
                      <w:rFonts w:ascii="Times New Roman" w:eastAsia="Times New Roman" w:hAnsi="Times New Roman" w:cs="Times New Roman"/>
                      <w:kern w:val="1"/>
                      <w:sz w:val="20"/>
                      <w:szCs w:val="20"/>
                      <w:lang w:eastAsia="ar-SA"/>
                    </w:rPr>
                    <w:t>, Набор для монтажа в стойку, Резиновые ножки, Руководство пользователя</w:t>
                  </w:r>
                </w:p>
              </w:tc>
            </w:tr>
            <w:tr w:rsidR="00342DBB" w:rsidRPr="00342DBB" w:rsidTr="00342DBB">
              <w:trPr>
                <w:tblCellSpacing w:w="15" w:type="dxa"/>
              </w:trPr>
              <w:tc>
                <w:tcPr>
                  <w:tcW w:w="1828" w:type="dxa"/>
                  <w:tcBorders>
                    <w:top w:val="nil"/>
                    <w:left w:val="nil"/>
                    <w:bottom w:val="single" w:sz="4" w:space="0" w:color="ECECEC"/>
                    <w:right w:val="nil"/>
                  </w:tcBorders>
                  <w:shd w:val="clear" w:color="auto" w:fill="auto"/>
                  <w:tcMar>
                    <w:top w:w="38" w:type="dxa"/>
                    <w:left w:w="0" w:type="dxa"/>
                    <w:bottom w:w="38" w:type="dxa"/>
                    <w:right w:w="75" w:type="dxa"/>
                  </w:tcMar>
                  <w:vAlign w:val="center"/>
                  <w:hideMark/>
                </w:tcPr>
                <w:p w:rsidR="00342DBB" w:rsidRPr="00342DBB" w:rsidRDefault="00342DBB" w:rsidP="00342DBB">
                  <w:pPr>
                    <w:suppressAutoHyphens/>
                    <w:spacing w:after="0" w:line="240" w:lineRule="auto"/>
                    <w:rPr>
                      <w:rFonts w:ascii="Times New Roman" w:eastAsia="Times New Roman" w:hAnsi="Times New Roman" w:cs="Times New Roman"/>
                      <w:b/>
                      <w:bCs/>
                      <w:kern w:val="1"/>
                      <w:sz w:val="20"/>
                      <w:szCs w:val="20"/>
                      <w:lang w:eastAsia="ar-SA"/>
                    </w:rPr>
                  </w:pPr>
                  <w:proofErr w:type="spellStart"/>
                  <w:r w:rsidRPr="00342DBB">
                    <w:rPr>
                      <w:rFonts w:ascii="Times New Roman" w:eastAsia="Times New Roman" w:hAnsi="Times New Roman" w:cs="Times New Roman"/>
                      <w:b/>
                      <w:bCs/>
                      <w:kern w:val="1"/>
                      <w:sz w:val="20"/>
                      <w:szCs w:val="20"/>
                      <w:lang w:eastAsia="ar-SA"/>
                    </w:rPr>
                    <w:t>PoE</w:t>
                  </w:r>
                  <w:proofErr w:type="spellEnd"/>
                  <w:r w:rsidRPr="00342DBB">
                    <w:rPr>
                      <w:rFonts w:ascii="Times New Roman" w:eastAsia="Times New Roman" w:hAnsi="Times New Roman" w:cs="Times New Roman"/>
                      <w:b/>
                      <w:bCs/>
                      <w:kern w:val="1"/>
                      <w:sz w:val="20"/>
                      <w:szCs w:val="20"/>
                      <w:lang w:eastAsia="ar-SA"/>
                    </w:rPr>
                    <w:t xml:space="preserve"> (Мощность)</w:t>
                  </w:r>
                </w:p>
              </w:tc>
              <w:tc>
                <w:tcPr>
                  <w:tcW w:w="4322" w:type="dxa"/>
                  <w:tcBorders>
                    <w:top w:val="nil"/>
                    <w:left w:val="nil"/>
                    <w:bottom w:val="single" w:sz="4" w:space="0" w:color="ECECEC"/>
                    <w:right w:val="nil"/>
                  </w:tcBorders>
                  <w:shd w:val="clear" w:color="auto" w:fill="auto"/>
                  <w:tcMar>
                    <w:top w:w="38" w:type="dxa"/>
                    <w:left w:w="0" w:type="dxa"/>
                    <w:bottom w:w="38" w:type="dxa"/>
                    <w:right w:w="75" w:type="dxa"/>
                  </w:tcMar>
                  <w:vAlign w:val="center"/>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 Не поддерживает </w:t>
                  </w:r>
                  <w:proofErr w:type="gramStart"/>
                  <w:r w:rsidRPr="00342DBB">
                    <w:rPr>
                      <w:rFonts w:ascii="Times New Roman" w:eastAsia="Times New Roman" w:hAnsi="Times New Roman" w:cs="Times New Roman"/>
                      <w:kern w:val="1"/>
                      <w:sz w:val="20"/>
                      <w:szCs w:val="20"/>
                      <w:lang w:eastAsia="ar-SA"/>
                    </w:rPr>
                    <w:t>Вт</w:t>
                  </w:r>
                  <w:proofErr w:type="gramEnd"/>
                </w:p>
              </w:tc>
            </w:tr>
            <w:tr w:rsidR="00342DBB" w:rsidRPr="00342DBB" w:rsidTr="00342DBB">
              <w:trPr>
                <w:tblCellSpacing w:w="15" w:type="dxa"/>
              </w:trPr>
              <w:tc>
                <w:tcPr>
                  <w:tcW w:w="1828" w:type="dxa"/>
                  <w:tcBorders>
                    <w:top w:val="nil"/>
                    <w:left w:val="nil"/>
                    <w:bottom w:val="single" w:sz="4" w:space="0" w:color="ECECEC"/>
                    <w:right w:val="nil"/>
                  </w:tcBorders>
                  <w:shd w:val="clear" w:color="auto" w:fill="auto"/>
                  <w:tcMar>
                    <w:top w:w="38" w:type="dxa"/>
                    <w:left w:w="0" w:type="dxa"/>
                    <w:bottom w:w="38" w:type="dxa"/>
                    <w:right w:w="75" w:type="dxa"/>
                  </w:tcMar>
                  <w:vAlign w:val="center"/>
                  <w:hideMark/>
                </w:tcPr>
                <w:p w:rsidR="00342DBB" w:rsidRPr="00342DBB" w:rsidRDefault="00342DBB" w:rsidP="00342DBB">
                  <w:pPr>
                    <w:suppressAutoHyphens/>
                    <w:spacing w:after="0" w:line="240" w:lineRule="auto"/>
                    <w:rPr>
                      <w:rFonts w:ascii="Times New Roman" w:eastAsia="Times New Roman" w:hAnsi="Times New Roman" w:cs="Times New Roman"/>
                      <w:b/>
                      <w:bCs/>
                      <w:kern w:val="1"/>
                      <w:sz w:val="20"/>
                      <w:szCs w:val="20"/>
                      <w:lang w:eastAsia="ar-SA"/>
                    </w:rPr>
                  </w:pPr>
                  <w:r w:rsidRPr="00342DBB">
                    <w:rPr>
                      <w:rFonts w:ascii="Times New Roman" w:eastAsia="Times New Roman" w:hAnsi="Times New Roman" w:cs="Times New Roman"/>
                      <w:b/>
                      <w:bCs/>
                      <w:kern w:val="1"/>
                      <w:sz w:val="20"/>
                      <w:szCs w:val="20"/>
                      <w:lang w:eastAsia="ar-SA"/>
                    </w:rPr>
                    <w:t>Тип сети</w:t>
                  </w:r>
                </w:p>
              </w:tc>
              <w:tc>
                <w:tcPr>
                  <w:tcW w:w="4322" w:type="dxa"/>
                  <w:tcBorders>
                    <w:top w:val="nil"/>
                    <w:left w:val="nil"/>
                    <w:bottom w:val="single" w:sz="4" w:space="0" w:color="ECECEC"/>
                    <w:right w:val="nil"/>
                  </w:tcBorders>
                  <w:shd w:val="clear" w:color="auto" w:fill="auto"/>
                  <w:tcMar>
                    <w:top w:w="38" w:type="dxa"/>
                    <w:left w:w="0" w:type="dxa"/>
                    <w:bottom w:w="38" w:type="dxa"/>
                    <w:right w:w="75" w:type="dxa"/>
                  </w:tcMar>
                  <w:vAlign w:val="center"/>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roofErr w:type="spellStart"/>
                  <w:r w:rsidRPr="00342DBB">
                    <w:rPr>
                      <w:rFonts w:ascii="Times New Roman" w:eastAsia="Times New Roman" w:hAnsi="Times New Roman" w:cs="Times New Roman"/>
                      <w:kern w:val="1"/>
                      <w:sz w:val="20"/>
                      <w:szCs w:val="20"/>
                      <w:lang w:eastAsia="ar-SA"/>
                    </w:rPr>
                    <w:t>Ethernet</w:t>
                  </w:r>
                  <w:proofErr w:type="spellEnd"/>
                </w:p>
              </w:tc>
            </w:tr>
            <w:tr w:rsidR="00342DBB" w:rsidRPr="00342DBB" w:rsidTr="00342DBB">
              <w:trPr>
                <w:tblCellSpacing w:w="15" w:type="dxa"/>
              </w:trPr>
              <w:tc>
                <w:tcPr>
                  <w:tcW w:w="1828" w:type="dxa"/>
                  <w:tcBorders>
                    <w:top w:val="nil"/>
                    <w:left w:val="nil"/>
                    <w:bottom w:val="single" w:sz="4" w:space="0" w:color="ECECEC"/>
                    <w:right w:val="nil"/>
                  </w:tcBorders>
                  <w:shd w:val="clear" w:color="auto" w:fill="auto"/>
                  <w:tcMar>
                    <w:top w:w="38" w:type="dxa"/>
                    <w:left w:w="0" w:type="dxa"/>
                    <w:bottom w:w="38" w:type="dxa"/>
                    <w:right w:w="75" w:type="dxa"/>
                  </w:tcMar>
                  <w:vAlign w:val="center"/>
                  <w:hideMark/>
                </w:tcPr>
                <w:p w:rsidR="00342DBB" w:rsidRPr="00342DBB" w:rsidRDefault="00342DBB" w:rsidP="00342DBB">
                  <w:pPr>
                    <w:suppressAutoHyphens/>
                    <w:spacing w:after="0" w:line="240" w:lineRule="auto"/>
                    <w:rPr>
                      <w:rFonts w:ascii="Times New Roman" w:eastAsia="Times New Roman" w:hAnsi="Times New Roman" w:cs="Times New Roman"/>
                      <w:b/>
                      <w:bCs/>
                      <w:kern w:val="1"/>
                      <w:sz w:val="20"/>
                      <w:szCs w:val="20"/>
                      <w:lang w:eastAsia="ar-SA"/>
                    </w:rPr>
                  </w:pPr>
                  <w:r w:rsidRPr="00342DBB">
                    <w:rPr>
                      <w:rFonts w:ascii="Times New Roman" w:eastAsia="Times New Roman" w:hAnsi="Times New Roman" w:cs="Times New Roman"/>
                      <w:b/>
                      <w:bCs/>
                      <w:kern w:val="1"/>
                      <w:sz w:val="20"/>
                      <w:szCs w:val="20"/>
                      <w:lang w:eastAsia="ar-SA"/>
                    </w:rPr>
                    <w:t>Размеры упаковки</w:t>
                  </w:r>
                </w:p>
              </w:tc>
              <w:tc>
                <w:tcPr>
                  <w:tcW w:w="4322" w:type="dxa"/>
                  <w:tcBorders>
                    <w:top w:val="nil"/>
                    <w:left w:val="nil"/>
                    <w:bottom w:val="single" w:sz="4" w:space="0" w:color="ECECEC"/>
                    <w:right w:val="nil"/>
                  </w:tcBorders>
                  <w:shd w:val="clear" w:color="auto" w:fill="auto"/>
                  <w:tcMar>
                    <w:top w:w="38" w:type="dxa"/>
                    <w:left w:w="0" w:type="dxa"/>
                    <w:bottom w:w="38" w:type="dxa"/>
                    <w:right w:w="75" w:type="dxa"/>
                  </w:tcMar>
                  <w:vAlign w:val="center"/>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100 x 540 x 380 мм</w:t>
                  </w:r>
                </w:p>
              </w:tc>
            </w:tr>
            <w:tr w:rsidR="00342DBB" w:rsidRPr="00342DBB" w:rsidTr="00342DBB">
              <w:trPr>
                <w:tblCellSpacing w:w="15" w:type="dxa"/>
              </w:trPr>
              <w:tc>
                <w:tcPr>
                  <w:tcW w:w="1828" w:type="dxa"/>
                  <w:tcBorders>
                    <w:top w:val="nil"/>
                    <w:left w:val="nil"/>
                    <w:bottom w:val="single" w:sz="4" w:space="0" w:color="ECECEC"/>
                    <w:right w:val="nil"/>
                  </w:tcBorders>
                  <w:shd w:val="clear" w:color="auto" w:fill="auto"/>
                  <w:tcMar>
                    <w:top w:w="38" w:type="dxa"/>
                    <w:left w:w="0" w:type="dxa"/>
                    <w:bottom w:w="38" w:type="dxa"/>
                    <w:right w:w="75" w:type="dxa"/>
                  </w:tcMar>
                  <w:vAlign w:val="center"/>
                  <w:hideMark/>
                </w:tcPr>
                <w:p w:rsidR="00342DBB" w:rsidRPr="00342DBB" w:rsidRDefault="00342DBB" w:rsidP="00342DBB">
                  <w:pPr>
                    <w:suppressAutoHyphens/>
                    <w:spacing w:after="0" w:line="240" w:lineRule="auto"/>
                    <w:rPr>
                      <w:rFonts w:ascii="Times New Roman" w:eastAsia="Times New Roman" w:hAnsi="Times New Roman" w:cs="Times New Roman"/>
                      <w:b/>
                      <w:bCs/>
                      <w:kern w:val="1"/>
                      <w:sz w:val="20"/>
                      <w:szCs w:val="20"/>
                      <w:lang w:eastAsia="ar-SA"/>
                    </w:rPr>
                  </w:pPr>
                  <w:r w:rsidRPr="00342DBB">
                    <w:rPr>
                      <w:rFonts w:ascii="Times New Roman" w:eastAsia="Times New Roman" w:hAnsi="Times New Roman" w:cs="Times New Roman"/>
                      <w:b/>
                      <w:bCs/>
                      <w:kern w:val="1"/>
                      <w:sz w:val="20"/>
                      <w:szCs w:val="20"/>
                      <w:lang w:eastAsia="ar-SA"/>
                    </w:rPr>
                    <w:t>Вес в упаковке</w:t>
                  </w:r>
                </w:p>
              </w:tc>
              <w:tc>
                <w:tcPr>
                  <w:tcW w:w="4322" w:type="dxa"/>
                  <w:tcBorders>
                    <w:top w:val="nil"/>
                    <w:left w:val="nil"/>
                    <w:bottom w:val="single" w:sz="4" w:space="0" w:color="ECECEC"/>
                    <w:right w:val="nil"/>
                  </w:tcBorders>
                  <w:shd w:val="clear" w:color="auto" w:fill="auto"/>
                  <w:tcMar>
                    <w:top w:w="38" w:type="dxa"/>
                    <w:left w:w="0" w:type="dxa"/>
                    <w:bottom w:w="38" w:type="dxa"/>
                    <w:right w:w="75" w:type="dxa"/>
                  </w:tcMar>
                  <w:vAlign w:val="center"/>
                  <w:hideMark/>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4.4 кг</w:t>
                  </w:r>
                </w:p>
              </w:tc>
            </w:tr>
          </w:tbl>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
        </w:tc>
      </w:tr>
      <w:tr w:rsidR="00342DBB" w:rsidRPr="00342DBB" w:rsidTr="00342DB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lastRenderedPageBreak/>
              <w:t>46</w:t>
            </w:r>
          </w:p>
        </w:tc>
        <w:tc>
          <w:tcPr>
            <w:tcW w:w="2906" w:type="dxa"/>
            <w:tcBorders>
              <w:top w:val="single" w:sz="4" w:space="0" w:color="auto"/>
              <w:left w:val="single" w:sz="4" w:space="0" w:color="auto"/>
              <w:bottom w:val="single" w:sz="4" w:space="0" w:color="auto"/>
              <w:right w:val="single" w:sz="4" w:space="0" w:color="auto"/>
            </w:tcBorders>
            <w:shd w:val="clear" w:color="auto" w:fill="auto"/>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Программное обеспечение-</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Оперативная задача "Орион</w:t>
            </w:r>
            <w:proofErr w:type="gramStart"/>
            <w:r w:rsidRPr="00342DBB">
              <w:rPr>
                <w:rFonts w:ascii="Times New Roman" w:eastAsia="Times New Roman" w:hAnsi="Times New Roman" w:cs="Times New Roman"/>
                <w:kern w:val="1"/>
                <w:sz w:val="20"/>
                <w:szCs w:val="20"/>
                <w:lang w:eastAsia="ar-SA"/>
              </w:rPr>
              <w:t xml:space="preserve"> П</w:t>
            </w:r>
            <w:proofErr w:type="gramEnd"/>
            <w:r w:rsidRPr="00342DBB">
              <w:rPr>
                <w:rFonts w:ascii="Times New Roman" w:eastAsia="Times New Roman" w:hAnsi="Times New Roman" w:cs="Times New Roman"/>
                <w:kern w:val="1"/>
                <w:sz w:val="20"/>
                <w:szCs w:val="20"/>
                <w:lang w:eastAsia="ar-SA"/>
              </w:rPr>
              <w:t>ро" исп. 127</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Россия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Устанавливается именно это программное обеспечение для его интеграции в существующую у заказчика сеть, работающую на указанном программном обеспечении и несовместимую с другим программным обеспечением.</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 Программное обеспечение (одно ядро и один монитор) и ключ защиты.  Обеспечит работу с 127 устройствами (из числа "Сигнал-20", "Сигнал-20П", "С2000-2", "С2000-4", "С2000-КДЛ", "С2000-СП1", "С2000-К", "С2000-КС", "С2000-БИ", "С2000-ИТ", "С2000-АСПТ", "С2000-КПБ")</w:t>
            </w:r>
          </w:p>
        </w:tc>
      </w:tr>
      <w:tr w:rsidR="00342DBB" w:rsidRPr="00342DBB" w:rsidTr="00342DB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47</w:t>
            </w:r>
          </w:p>
        </w:tc>
        <w:tc>
          <w:tcPr>
            <w:tcW w:w="2906" w:type="dxa"/>
            <w:tcBorders>
              <w:top w:val="single" w:sz="4" w:space="0" w:color="auto"/>
              <w:left w:val="single" w:sz="4" w:space="0" w:color="auto"/>
              <w:bottom w:val="single" w:sz="4" w:space="0" w:color="auto"/>
              <w:right w:val="single" w:sz="4" w:space="0" w:color="auto"/>
            </w:tcBorders>
            <w:shd w:val="clear" w:color="auto" w:fill="auto"/>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Программное обеспечение -Администратор базы данных "Орион</w:t>
            </w:r>
            <w:proofErr w:type="gramStart"/>
            <w:r w:rsidRPr="00342DBB">
              <w:rPr>
                <w:rFonts w:ascii="Times New Roman" w:eastAsia="Times New Roman" w:hAnsi="Times New Roman" w:cs="Times New Roman"/>
                <w:kern w:val="1"/>
                <w:sz w:val="20"/>
                <w:szCs w:val="20"/>
                <w:lang w:eastAsia="ar-SA"/>
              </w:rPr>
              <w:t xml:space="preserve"> П</w:t>
            </w:r>
            <w:proofErr w:type="gramEnd"/>
            <w:r w:rsidRPr="00342DBB">
              <w:rPr>
                <w:rFonts w:ascii="Times New Roman" w:eastAsia="Times New Roman" w:hAnsi="Times New Roman" w:cs="Times New Roman"/>
                <w:kern w:val="1"/>
                <w:sz w:val="20"/>
                <w:szCs w:val="20"/>
                <w:lang w:eastAsia="ar-SA"/>
              </w:rPr>
              <w:t xml:space="preserve">ро"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Россия </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Устанавливается именно это программное обеспечение для его интеграции в существующую у заказчика сеть, работающую на указанном программном обеспечении и несовместимую с другим программным обеспечением.</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lastRenderedPageBreak/>
              <w:t>Заполнение информацией базы данных системы "Орион</w:t>
            </w:r>
            <w:proofErr w:type="gramStart"/>
            <w:r w:rsidRPr="00342DBB">
              <w:rPr>
                <w:rFonts w:ascii="Times New Roman" w:eastAsia="Times New Roman" w:hAnsi="Times New Roman" w:cs="Times New Roman"/>
                <w:kern w:val="1"/>
                <w:sz w:val="20"/>
                <w:szCs w:val="20"/>
                <w:lang w:eastAsia="ar-SA"/>
              </w:rPr>
              <w:t xml:space="preserve"> П</w:t>
            </w:r>
            <w:proofErr w:type="gramEnd"/>
            <w:r w:rsidRPr="00342DBB">
              <w:rPr>
                <w:rFonts w:ascii="Times New Roman" w:eastAsia="Times New Roman" w:hAnsi="Times New Roman" w:cs="Times New Roman"/>
                <w:kern w:val="1"/>
                <w:sz w:val="20"/>
                <w:szCs w:val="20"/>
                <w:lang w:eastAsia="ar-SA"/>
              </w:rPr>
              <w:t>ро"</w:t>
            </w:r>
          </w:p>
        </w:tc>
      </w:tr>
      <w:tr w:rsidR="00342DBB" w:rsidRPr="00342DBB" w:rsidTr="00342DB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lastRenderedPageBreak/>
              <w:t>48</w:t>
            </w:r>
          </w:p>
        </w:tc>
        <w:tc>
          <w:tcPr>
            <w:tcW w:w="2906" w:type="dxa"/>
            <w:tcBorders>
              <w:top w:val="single" w:sz="4" w:space="0" w:color="auto"/>
              <w:left w:val="single" w:sz="4" w:space="0" w:color="auto"/>
              <w:bottom w:val="single" w:sz="4" w:space="0" w:color="auto"/>
              <w:right w:val="single" w:sz="4" w:space="0" w:color="auto"/>
            </w:tcBorders>
            <w:shd w:val="clear" w:color="auto" w:fill="auto"/>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Программное обеспечение -Генератор отчетов "Орион</w:t>
            </w:r>
            <w:proofErr w:type="gramStart"/>
            <w:r w:rsidRPr="00342DBB">
              <w:rPr>
                <w:rFonts w:ascii="Times New Roman" w:eastAsia="Times New Roman" w:hAnsi="Times New Roman" w:cs="Times New Roman"/>
                <w:kern w:val="1"/>
                <w:sz w:val="20"/>
                <w:szCs w:val="20"/>
                <w:lang w:eastAsia="ar-SA"/>
              </w:rPr>
              <w:t xml:space="preserve"> П</w:t>
            </w:r>
            <w:proofErr w:type="gramEnd"/>
            <w:r w:rsidRPr="00342DBB">
              <w:rPr>
                <w:rFonts w:ascii="Times New Roman" w:eastAsia="Times New Roman" w:hAnsi="Times New Roman" w:cs="Times New Roman"/>
                <w:kern w:val="1"/>
                <w:sz w:val="20"/>
                <w:szCs w:val="20"/>
                <w:lang w:eastAsia="ar-SA"/>
              </w:rPr>
              <w:t xml:space="preserve">ро" </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Россия </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Устанавливается именно это программное обеспечение для его интеграции в существующую у заказчика сеть, работающую на указанном программном обеспечении и несовместимую с другим программным обеспечением.</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Отчеты по событиям и конфигурации объекта</w:t>
            </w:r>
          </w:p>
        </w:tc>
      </w:tr>
      <w:tr w:rsidR="00342DBB" w:rsidRPr="00342DBB" w:rsidTr="00342DB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49</w:t>
            </w:r>
          </w:p>
        </w:tc>
        <w:tc>
          <w:tcPr>
            <w:tcW w:w="2906" w:type="dxa"/>
            <w:tcBorders>
              <w:top w:val="single" w:sz="4" w:space="0" w:color="auto"/>
              <w:left w:val="single" w:sz="4" w:space="0" w:color="auto"/>
              <w:bottom w:val="single" w:sz="4" w:space="0" w:color="auto"/>
              <w:right w:val="single" w:sz="4" w:space="0" w:color="auto"/>
            </w:tcBorders>
            <w:shd w:val="clear" w:color="auto" w:fill="auto"/>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Программное обеспечение -Сервер "Орион</w:t>
            </w:r>
            <w:proofErr w:type="gramStart"/>
            <w:r w:rsidRPr="00342DBB">
              <w:rPr>
                <w:rFonts w:ascii="Times New Roman" w:eastAsia="Times New Roman" w:hAnsi="Times New Roman" w:cs="Times New Roman"/>
                <w:kern w:val="1"/>
                <w:sz w:val="20"/>
                <w:szCs w:val="20"/>
                <w:lang w:eastAsia="ar-SA"/>
              </w:rPr>
              <w:t xml:space="preserve"> П</w:t>
            </w:r>
            <w:proofErr w:type="gramEnd"/>
            <w:r w:rsidRPr="00342DBB">
              <w:rPr>
                <w:rFonts w:ascii="Times New Roman" w:eastAsia="Times New Roman" w:hAnsi="Times New Roman" w:cs="Times New Roman"/>
                <w:kern w:val="1"/>
                <w:sz w:val="20"/>
                <w:szCs w:val="20"/>
                <w:lang w:eastAsia="ar-SA"/>
              </w:rPr>
              <w:t>ро"</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 xml:space="preserve">Россия </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Устанавливается именно это программное обеспечение для его интеграции в существующую у заказчика сеть, работающую на указанном программном обеспечении и несовместимую с другим программным обеспечением.</w:t>
            </w:r>
          </w:p>
          <w:p w:rsidR="00342DBB" w:rsidRPr="00342DBB" w:rsidRDefault="00342DBB" w:rsidP="00342DBB">
            <w:pPr>
              <w:suppressAutoHyphens/>
              <w:spacing w:after="0" w:line="240" w:lineRule="auto"/>
              <w:rPr>
                <w:rFonts w:ascii="Times New Roman" w:eastAsia="Times New Roman" w:hAnsi="Times New Roman" w:cs="Times New Roman"/>
                <w:kern w:val="1"/>
                <w:sz w:val="20"/>
                <w:szCs w:val="20"/>
                <w:lang w:eastAsia="ar-SA"/>
              </w:rPr>
            </w:pPr>
            <w:r w:rsidRPr="00342DBB">
              <w:rPr>
                <w:rFonts w:ascii="Times New Roman" w:eastAsia="Times New Roman" w:hAnsi="Times New Roman" w:cs="Times New Roman"/>
                <w:kern w:val="1"/>
                <w:sz w:val="20"/>
                <w:szCs w:val="20"/>
                <w:lang w:eastAsia="ar-SA"/>
              </w:rPr>
              <w:t>Сервер системы "Орион</w:t>
            </w:r>
            <w:proofErr w:type="gramStart"/>
            <w:r w:rsidRPr="00342DBB">
              <w:rPr>
                <w:rFonts w:ascii="Times New Roman" w:eastAsia="Times New Roman" w:hAnsi="Times New Roman" w:cs="Times New Roman"/>
                <w:kern w:val="1"/>
                <w:sz w:val="20"/>
                <w:szCs w:val="20"/>
                <w:lang w:eastAsia="ar-SA"/>
              </w:rPr>
              <w:t xml:space="preserve"> П</w:t>
            </w:r>
            <w:proofErr w:type="gramEnd"/>
            <w:r w:rsidRPr="00342DBB">
              <w:rPr>
                <w:rFonts w:ascii="Times New Roman" w:eastAsia="Times New Roman" w:hAnsi="Times New Roman" w:cs="Times New Roman"/>
                <w:kern w:val="1"/>
                <w:sz w:val="20"/>
                <w:szCs w:val="20"/>
                <w:lang w:eastAsia="ar-SA"/>
              </w:rPr>
              <w:t>ро" с ключом защиты. Передача информации из базы данных рабочим местам системы (поставляется с ключом защиты)</w:t>
            </w:r>
          </w:p>
        </w:tc>
      </w:tr>
    </w:tbl>
    <w:p w:rsidR="00342DBB" w:rsidRDefault="00342DBB" w:rsidP="000D7691">
      <w:pPr>
        <w:suppressAutoHyphens/>
        <w:spacing w:after="0" w:line="240" w:lineRule="auto"/>
        <w:rPr>
          <w:rFonts w:ascii="Times New Roman" w:eastAsia="Times New Roman" w:hAnsi="Times New Roman" w:cs="Times New Roman"/>
          <w:kern w:val="1"/>
          <w:sz w:val="20"/>
          <w:szCs w:val="20"/>
          <w:lang w:eastAsia="ar-SA"/>
        </w:rPr>
      </w:pPr>
    </w:p>
    <w:p w:rsidR="001A4DB0" w:rsidRDefault="001A4DB0" w:rsidP="000D7691">
      <w:pPr>
        <w:suppressAutoHyphens/>
        <w:spacing w:after="0" w:line="240" w:lineRule="auto"/>
        <w:rPr>
          <w:rFonts w:ascii="Times New Roman" w:eastAsia="Times New Roman" w:hAnsi="Times New Roman" w:cs="Times New Roman"/>
          <w:kern w:val="1"/>
          <w:sz w:val="20"/>
          <w:szCs w:val="20"/>
          <w:lang w:eastAsia="ar-SA"/>
        </w:rPr>
      </w:pPr>
    </w:p>
    <w:p w:rsidR="001A4DB0" w:rsidRDefault="001A4DB0" w:rsidP="000D7691">
      <w:pPr>
        <w:suppressAutoHyphens/>
        <w:spacing w:after="0" w:line="240" w:lineRule="auto"/>
        <w:rPr>
          <w:rFonts w:ascii="Times New Roman" w:eastAsia="Times New Roman" w:hAnsi="Times New Roman" w:cs="Times New Roman"/>
          <w:kern w:val="1"/>
          <w:sz w:val="20"/>
          <w:szCs w:val="20"/>
          <w:lang w:eastAsia="ar-SA"/>
        </w:rPr>
      </w:pPr>
    </w:p>
    <w:p w:rsidR="001A4DB0" w:rsidRPr="001A4DB0" w:rsidRDefault="001A4DB0" w:rsidP="001A4DB0">
      <w:pPr>
        <w:suppressAutoHyphens/>
        <w:spacing w:after="0" w:line="240" w:lineRule="auto"/>
        <w:rPr>
          <w:rFonts w:ascii="Times New Roman" w:eastAsia="Times New Roman" w:hAnsi="Times New Roman" w:cs="Times New Roman"/>
          <w:kern w:val="1"/>
          <w:sz w:val="20"/>
          <w:szCs w:val="20"/>
          <w:lang w:eastAsia="ar-SA"/>
        </w:rPr>
      </w:pPr>
      <w:r w:rsidRPr="001A4DB0">
        <w:rPr>
          <w:rFonts w:ascii="Times New Roman" w:eastAsia="Times New Roman" w:hAnsi="Times New Roman" w:cs="Times New Roman"/>
          <w:kern w:val="1"/>
          <w:sz w:val="20"/>
          <w:szCs w:val="20"/>
          <w:lang w:eastAsia="ar-SA"/>
        </w:rPr>
        <w:t xml:space="preserve">           Заказчик                                                                                                     Подрядчик</w:t>
      </w:r>
    </w:p>
    <w:p w:rsidR="001A4DB0" w:rsidRPr="001A4DB0" w:rsidRDefault="001A4DB0" w:rsidP="001A4DB0">
      <w:pPr>
        <w:suppressAutoHyphens/>
        <w:spacing w:after="0" w:line="240" w:lineRule="auto"/>
        <w:rPr>
          <w:rFonts w:ascii="Times New Roman" w:eastAsia="Times New Roman" w:hAnsi="Times New Roman" w:cs="Times New Roman"/>
          <w:kern w:val="1"/>
          <w:sz w:val="20"/>
          <w:szCs w:val="20"/>
          <w:lang w:eastAsia="ar-SA"/>
        </w:rPr>
      </w:pPr>
    </w:p>
    <w:p w:rsidR="001A4DB0" w:rsidRPr="001A4DB0" w:rsidRDefault="001A4DB0" w:rsidP="001A4DB0">
      <w:pPr>
        <w:suppressAutoHyphens/>
        <w:spacing w:after="0" w:line="240" w:lineRule="auto"/>
        <w:rPr>
          <w:rFonts w:ascii="Times New Roman" w:eastAsia="Times New Roman" w:hAnsi="Times New Roman" w:cs="Times New Roman"/>
          <w:kern w:val="1"/>
          <w:sz w:val="20"/>
          <w:szCs w:val="20"/>
          <w:lang w:eastAsia="ar-SA"/>
        </w:rPr>
      </w:pPr>
      <w:proofErr w:type="spellStart"/>
      <w:r w:rsidRPr="001A4DB0">
        <w:rPr>
          <w:rFonts w:ascii="Times New Roman" w:eastAsia="Times New Roman" w:hAnsi="Times New Roman" w:cs="Times New Roman"/>
          <w:kern w:val="1"/>
          <w:sz w:val="20"/>
          <w:szCs w:val="20"/>
          <w:lang w:eastAsia="ar-SA"/>
        </w:rPr>
        <w:t>Проректор________________А</w:t>
      </w:r>
      <w:proofErr w:type="spellEnd"/>
      <w:r>
        <w:rPr>
          <w:rFonts w:ascii="Times New Roman" w:eastAsia="Times New Roman" w:hAnsi="Times New Roman" w:cs="Times New Roman"/>
          <w:kern w:val="1"/>
          <w:sz w:val="20"/>
          <w:szCs w:val="20"/>
          <w:lang w:eastAsia="ar-SA"/>
        </w:rPr>
        <w:t xml:space="preserve">. </w:t>
      </w:r>
      <w:r w:rsidRPr="001A4DB0">
        <w:rPr>
          <w:rFonts w:ascii="Times New Roman" w:eastAsia="Times New Roman" w:hAnsi="Times New Roman" w:cs="Times New Roman"/>
          <w:kern w:val="1"/>
          <w:sz w:val="20"/>
          <w:szCs w:val="20"/>
          <w:lang w:eastAsia="ar-SA"/>
        </w:rPr>
        <w:t xml:space="preserve">А. Новоселов                                  </w:t>
      </w:r>
      <w:proofErr w:type="spellStart"/>
      <w:r w:rsidRPr="001A4DB0">
        <w:rPr>
          <w:rFonts w:ascii="Times New Roman" w:eastAsia="Times New Roman" w:hAnsi="Times New Roman" w:cs="Times New Roman"/>
          <w:kern w:val="1"/>
          <w:sz w:val="20"/>
          <w:szCs w:val="20"/>
          <w:lang w:eastAsia="ar-SA"/>
        </w:rPr>
        <w:t>Директор_______________Д</w:t>
      </w:r>
      <w:r>
        <w:rPr>
          <w:rFonts w:ascii="Times New Roman" w:eastAsia="Times New Roman" w:hAnsi="Times New Roman" w:cs="Times New Roman"/>
          <w:kern w:val="1"/>
          <w:sz w:val="20"/>
          <w:szCs w:val="20"/>
          <w:lang w:eastAsia="ar-SA"/>
        </w:rPr>
        <w:t>.</w:t>
      </w:r>
      <w:r w:rsidRPr="001A4DB0">
        <w:rPr>
          <w:rFonts w:ascii="Times New Roman" w:eastAsia="Times New Roman" w:hAnsi="Times New Roman" w:cs="Times New Roman"/>
          <w:kern w:val="1"/>
          <w:sz w:val="20"/>
          <w:szCs w:val="20"/>
          <w:lang w:eastAsia="ar-SA"/>
        </w:rPr>
        <w:t>С</w:t>
      </w:r>
      <w:proofErr w:type="spellEnd"/>
      <w:r w:rsidRPr="001A4DB0">
        <w:rPr>
          <w:rFonts w:ascii="Times New Roman" w:eastAsia="Times New Roman" w:hAnsi="Times New Roman" w:cs="Times New Roman"/>
          <w:kern w:val="1"/>
          <w:sz w:val="20"/>
          <w:szCs w:val="20"/>
          <w:lang w:eastAsia="ar-SA"/>
        </w:rPr>
        <w:t>. Тарасенко</w:t>
      </w:r>
    </w:p>
    <w:p w:rsidR="001A4DB0" w:rsidRPr="001A4DB0" w:rsidRDefault="001A4DB0" w:rsidP="001A4DB0">
      <w:pPr>
        <w:suppressAutoHyphens/>
        <w:spacing w:after="0" w:line="240" w:lineRule="auto"/>
        <w:rPr>
          <w:rFonts w:ascii="Times New Roman" w:eastAsia="Times New Roman" w:hAnsi="Times New Roman" w:cs="Times New Roman"/>
          <w:kern w:val="1"/>
          <w:sz w:val="20"/>
          <w:szCs w:val="20"/>
          <w:lang w:eastAsia="ar-SA"/>
        </w:rPr>
      </w:pPr>
      <w:r w:rsidRPr="001A4DB0">
        <w:rPr>
          <w:rFonts w:ascii="Times New Roman" w:eastAsia="Times New Roman" w:hAnsi="Times New Roman" w:cs="Times New Roman"/>
          <w:kern w:val="1"/>
          <w:sz w:val="20"/>
          <w:szCs w:val="20"/>
          <w:lang w:eastAsia="ar-SA"/>
        </w:rPr>
        <w:t>Электронная подпись                                                                           Электронная подпись</w:t>
      </w:r>
    </w:p>
    <w:p w:rsidR="001A4DB0" w:rsidRDefault="00C738EC"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p>
    <w:p w:rsidR="00C738EC" w:rsidRDefault="00C738EC" w:rsidP="000D7691">
      <w:pPr>
        <w:suppressAutoHyphens/>
        <w:spacing w:after="0" w:line="240" w:lineRule="auto"/>
        <w:rPr>
          <w:rFonts w:ascii="Times New Roman" w:eastAsia="Times New Roman" w:hAnsi="Times New Roman" w:cs="Times New Roman"/>
          <w:kern w:val="1"/>
          <w:sz w:val="20"/>
          <w:szCs w:val="20"/>
          <w:lang w:eastAsia="ar-SA"/>
        </w:rPr>
      </w:pPr>
    </w:p>
    <w:p w:rsidR="00C738EC" w:rsidRDefault="00C738EC" w:rsidP="000D7691">
      <w:pPr>
        <w:suppressAutoHyphens/>
        <w:spacing w:after="0" w:line="240" w:lineRule="auto"/>
        <w:rPr>
          <w:rFonts w:ascii="Times New Roman" w:eastAsia="Times New Roman" w:hAnsi="Times New Roman" w:cs="Times New Roman"/>
          <w:kern w:val="1"/>
          <w:sz w:val="20"/>
          <w:szCs w:val="20"/>
          <w:lang w:eastAsia="ar-SA"/>
        </w:rPr>
      </w:pPr>
    </w:p>
    <w:p w:rsidR="00C738EC" w:rsidRDefault="00C738EC" w:rsidP="000D7691">
      <w:pPr>
        <w:suppressAutoHyphens/>
        <w:spacing w:after="0" w:line="240" w:lineRule="auto"/>
        <w:rPr>
          <w:rFonts w:ascii="Times New Roman" w:eastAsia="Times New Roman" w:hAnsi="Times New Roman" w:cs="Times New Roman"/>
          <w:kern w:val="1"/>
          <w:sz w:val="20"/>
          <w:szCs w:val="20"/>
          <w:lang w:eastAsia="ar-SA"/>
        </w:rPr>
        <w:sectPr w:rsidR="00C738EC" w:rsidSect="000D7691">
          <w:pgSz w:w="11906" w:h="16838"/>
          <w:pgMar w:top="907" w:right="567" w:bottom="567" w:left="1304" w:header="709" w:footer="709" w:gutter="0"/>
          <w:cols w:space="708"/>
          <w:docGrid w:linePitch="360"/>
        </w:sectPr>
      </w:pPr>
    </w:p>
    <w:p w:rsidR="00C738EC" w:rsidRDefault="00C738EC" w:rsidP="000D7691">
      <w:pPr>
        <w:suppressAutoHyphens/>
        <w:spacing w:after="0" w:line="240" w:lineRule="auto"/>
        <w:rPr>
          <w:rFonts w:ascii="Times New Roman" w:eastAsia="Times New Roman" w:hAnsi="Times New Roman" w:cs="Times New Roman"/>
          <w:kern w:val="1"/>
          <w:sz w:val="20"/>
          <w:szCs w:val="20"/>
          <w:lang w:eastAsia="ar-SA"/>
        </w:rPr>
      </w:pPr>
      <w:r w:rsidRPr="00C738EC">
        <w:lastRenderedPageBreak/>
        <w:drawing>
          <wp:inline distT="0" distB="0" distL="0" distR="0" wp14:anchorId="0594AE31" wp14:editId="33EB38E3">
            <wp:extent cx="9756140" cy="272716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6140" cy="2727163"/>
                    </a:xfrm>
                    <a:prstGeom prst="rect">
                      <a:avLst/>
                    </a:prstGeom>
                    <a:noFill/>
                    <a:ln>
                      <a:noFill/>
                    </a:ln>
                  </pic:spPr>
                </pic:pic>
              </a:graphicData>
            </a:graphic>
          </wp:inline>
        </w:drawing>
      </w:r>
    </w:p>
    <w:tbl>
      <w:tblPr>
        <w:tblW w:w="15985" w:type="dxa"/>
        <w:tblInd w:w="93" w:type="dxa"/>
        <w:tblLayout w:type="fixed"/>
        <w:tblLook w:val="04A0" w:firstRow="1" w:lastRow="0" w:firstColumn="1" w:lastColumn="0" w:noHBand="0" w:noVBand="1"/>
      </w:tblPr>
      <w:tblGrid>
        <w:gridCol w:w="500"/>
        <w:gridCol w:w="2200"/>
        <w:gridCol w:w="4828"/>
        <w:gridCol w:w="1276"/>
        <w:gridCol w:w="1260"/>
        <w:gridCol w:w="1140"/>
        <w:gridCol w:w="1140"/>
        <w:gridCol w:w="1180"/>
        <w:gridCol w:w="666"/>
        <w:gridCol w:w="915"/>
        <w:gridCol w:w="880"/>
      </w:tblGrid>
      <w:tr w:rsidR="00C738EC" w:rsidRPr="00C738EC" w:rsidTr="00C738EC">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 </w:t>
            </w:r>
            <w:proofErr w:type="spellStart"/>
            <w:r w:rsidRPr="00C738EC">
              <w:rPr>
                <w:rFonts w:ascii="Arial" w:eastAsia="Times New Roman" w:hAnsi="Arial" w:cs="Arial"/>
                <w:sz w:val="18"/>
                <w:szCs w:val="18"/>
                <w:lang w:eastAsia="ru-RU"/>
              </w:rPr>
              <w:t>пп</w:t>
            </w:r>
            <w:proofErr w:type="spellEnd"/>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Шифр и номер позиции норматива</w:t>
            </w:r>
          </w:p>
        </w:tc>
        <w:tc>
          <w:tcPr>
            <w:tcW w:w="4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Наименование работ и затрат, 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Количество</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Стоимость единицы, руб.</w:t>
            </w:r>
          </w:p>
        </w:tc>
        <w:tc>
          <w:tcPr>
            <w:tcW w:w="2986" w:type="dxa"/>
            <w:gridSpan w:val="3"/>
            <w:tcBorders>
              <w:top w:val="single" w:sz="4" w:space="0" w:color="auto"/>
              <w:left w:val="nil"/>
              <w:bottom w:val="single" w:sz="4" w:space="0" w:color="auto"/>
              <w:right w:val="single" w:sz="4" w:space="0" w:color="auto"/>
            </w:tcBorders>
            <w:shd w:val="clear" w:color="auto" w:fill="auto"/>
            <w:vAlign w:val="center"/>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Общая стоимость, руб.</w:t>
            </w:r>
          </w:p>
        </w:tc>
        <w:tc>
          <w:tcPr>
            <w:tcW w:w="17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Затраты труда рабочих, чел</w:t>
            </w:r>
            <w:proofErr w:type="gramStart"/>
            <w:r w:rsidRPr="00C738EC">
              <w:rPr>
                <w:rFonts w:ascii="Arial" w:eastAsia="Times New Roman" w:hAnsi="Arial" w:cs="Arial"/>
                <w:sz w:val="18"/>
                <w:szCs w:val="18"/>
                <w:lang w:eastAsia="ru-RU"/>
              </w:rPr>
              <w:t>.-</w:t>
            </w:r>
            <w:proofErr w:type="gramEnd"/>
            <w:r w:rsidRPr="00C738EC">
              <w:rPr>
                <w:rFonts w:ascii="Arial" w:eastAsia="Times New Roman" w:hAnsi="Arial" w:cs="Arial"/>
                <w:sz w:val="18"/>
                <w:szCs w:val="18"/>
                <w:lang w:eastAsia="ru-RU"/>
              </w:rPr>
              <w:t>ч, не занятых обслуживанием машин</w:t>
            </w:r>
          </w:p>
        </w:tc>
      </w:tr>
      <w:tr w:rsidR="00C738EC" w:rsidRPr="00C738EC" w:rsidTr="00C738EC">
        <w:trPr>
          <w:trHeight w:val="456"/>
        </w:trPr>
        <w:tc>
          <w:tcPr>
            <w:tcW w:w="500" w:type="dxa"/>
            <w:vMerge/>
            <w:tcBorders>
              <w:top w:val="single" w:sz="4" w:space="0" w:color="auto"/>
              <w:left w:val="single" w:sz="4" w:space="0" w:color="auto"/>
              <w:bottom w:val="single" w:sz="4" w:space="0" w:color="auto"/>
              <w:right w:val="single" w:sz="4" w:space="0" w:color="auto"/>
            </w:tcBorders>
            <w:vAlign w:val="center"/>
            <w:hideMark/>
          </w:tcPr>
          <w:p w:rsidR="00C738EC" w:rsidRPr="00C738EC" w:rsidRDefault="00C738EC" w:rsidP="00C738EC">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C738EC" w:rsidRPr="00C738EC" w:rsidRDefault="00C738EC" w:rsidP="00C738EC">
            <w:pPr>
              <w:spacing w:after="0" w:line="240" w:lineRule="auto"/>
              <w:rPr>
                <w:rFonts w:ascii="Arial" w:eastAsia="Times New Roman" w:hAnsi="Arial" w:cs="Arial"/>
                <w:sz w:val="18"/>
                <w:szCs w:val="18"/>
                <w:lang w:eastAsia="ru-RU"/>
              </w:rPr>
            </w:pPr>
          </w:p>
        </w:tc>
        <w:tc>
          <w:tcPr>
            <w:tcW w:w="4828" w:type="dxa"/>
            <w:vMerge/>
            <w:tcBorders>
              <w:top w:val="single" w:sz="4" w:space="0" w:color="auto"/>
              <w:left w:val="single" w:sz="4" w:space="0" w:color="auto"/>
              <w:bottom w:val="single" w:sz="4" w:space="0" w:color="auto"/>
              <w:right w:val="single" w:sz="4" w:space="0" w:color="auto"/>
            </w:tcBorders>
            <w:vAlign w:val="center"/>
            <w:hideMark/>
          </w:tcPr>
          <w:p w:rsidR="00C738EC" w:rsidRPr="00C738EC" w:rsidRDefault="00C738EC" w:rsidP="00C738EC">
            <w:pPr>
              <w:spacing w:after="0" w:line="240" w:lineRule="auto"/>
              <w:rPr>
                <w:rFonts w:ascii="Arial" w:eastAsia="Times New Roman" w:hAnsi="Arial" w:cs="Arial"/>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738EC" w:rsidRPr="00C738EC" w:rsidRDefault="00C738EC" w:rsidP="00C738EC">
            <w:pPr>
              <w:spacing w:after="0" w:line="240" w:lineRule="auto"/>
              <w:rPr>
                <w:rFonts w:ascii="Arial" w:eastAsia="Times New Roman" w:hAnsi="Arial" w:cs="Arial"/>
                <w:sz w:val="18"/>
                <w:szCs w:val="18"/>
                <w:lang w:eastAsia="ru-RU"/>
              </w:rPr>
            </w:pPr>
          </w:p>
        </w:tc>
        <w:tc>
          <w:tcPr>
            <w:tcW w:w="1260" w:type="dxa"/>
            <w:tcBorders>
              <w:top w:val="nil"/>
              <w:left w:val="nil"/>
              <w:bottom w:val="single" w:sz="4" w:space="0" w:color="auto"/>
              <w:right w:val="single" w:sz="4" w:space="0" w:color="auto"/>
            </w:tcBorders>
            <w:shd w:val="clear" w:color="auto" w:fill="auto"/>
            <w:vAlign w:val="center"/>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всего</w:t>
            </w:r>
          </w:p>
        </w:tc>
        <w:tc>
          <w:tcPr>
            <w:tcW w:w="1140" w:type="dxa"/>
            <w:tcBorders>
              <w:top w:val="nil"/>
              <w:left w:val="nil"/>
              <w:bottom w:val="single" w:sz="4" w:space="0" w:color="auto"/>
              <w:right w:val="single" w:sz="4" w:space="0" w:color="auto"/>
            </w:tcBorders>
            <w:shd w:val="clear" w:color="auto" w:fill="auto"/>
            <w:vAlign w:val="center"/>
            <w:hideMark/>
          </w:tcPr>
          <w:p w:rsidR="00C738EC" w:rsidRPr="00C738EC" w:rsidRDefault="00C738EC" w:rsidP="00C738EC">
            <w:pPr>
              <w:spacing w:after="0" w:line="240" w:lineRule="auto"/>
              <w:jc w:val="center"/>
              <w:rPr>
                <w:rFonts w:ascii="Arial" w:eastAsia="Times New Roman" w:hAnsi="Arial" w:cs="Arial"/>
                <w:sz w:val="18"/>
                <w:szCs w:val="18"/>
                <w:lang w:eastAsia="ru-RU"/>
              </w:rPr>
            </w:pPr>
            <w:proofErr w:type="spellStart"/>
            <w:r w:rsidRPr="00C738EC">
              <w:rPr>
                <w:rFonts w:ascii="Arial" w:eastAsia="Times New Roman" w:hAnsi="Arial" w:cs="Arial"/>
                <w:sz w:val="18"/>
                <w:szCs w:val="18"/>
                <w:lang w:eastAsia="ru-RU"/>
              </w:rPr>
              <w:t>эксплуат</w:t>
            </w:r>
            <w:proofErr w:type="gramStart"/>
            <w:r w:rsidRPr="00C738EC">
              <w:rPr>
                <w:rFonts w:ascii="Arial" w:eastAsia="Times New Roman" w:hAnsi="Arial" w:cs="Arial"/>
                <w:sz w:val="18"/>
                <w:szCs w:val="18"/>
                <w:lang w:eastAsia="ru-RU"/>
              </w:rPr>
              <w:t>а</w:t>
            </w:r>
            <w:proofErr w:type="spellEnd"/>
            <w:r w:rsidRPr="00C738EC">
              <w:rPr>
                <w:rFonts w:ascii="Arial" w:eastAsia="Times New Roman" w:hAnsi="Arial" w:cs="Arial"/>
                <w:sz w:val="18"/>
                <w:szCs w:val="18"/>
                <w:lang w:eastAsia="ru-RU"/>
              </w:rPr>
              <w:t>-</w:t>
            </w:r>
            <w:proofErr w:type="gramEnd"/>
            <w:r w:rsidRPr="00C738EC">
              <w:rPr>
                <w:rFonts w:ascii="Arial" w:eastAsia="Times New Roman" w:hAnsi="Arial" w:cs="Arial"/>
                <w:sz w:val="18"/>
                <w:szCs w:val="18"/>
                <w:lang w:eastAsia="ru-RU"/>
              </w:rPr>
              <w:br/>
            </w:r>
            <w:proofErr w:type="spellStart"/>
            <w:r w:rsidRPr="00C738EC">
              <w:rPr>
                <w:rFonts w:ascii="Arial" w:eastAsia="Times New Roman" w:hAnsi="Arial" w:cs="Arial"/>
                <w:sz w:val="18"/>
                <w:szCs w:val="18"/>
                <w:lang w:eastAsia="ru-RU"/>
              </w:rPr>
              <w:t>ции</w:t>
            </w:r>
            <w:proofErr w:type="spellEnd"/>
            <w:r w:rsidRPr="00C738EC">
              <w:rPr>
                <w:rFonts w:ascii="Arial" w:eastAsia="Times New Roman" w:hAnsi="Arial" w:cs="Arial"/>
                <w:sz w:val="18"/>
                <w:szCs w:val="18"/>
                <w:lang w:eastAsia="ru-RU"/>
              </w:rPr>
              <w:t xml:space="preserve"> машин</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Всего</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оплаты труда</w:t>
            </w:r>
          </w:p>
        </w:tc>
        <w:tc>
          <w:tcPr>
            <w:tcW w:w="666" w:type="dxa"/>
            <w:tcBorders>
              <w:top w:val="nil"/>
              <w:left w:val="nil"/>
              <w:bottom w:val="single" w:sz="4" w:space="0" w:color="auto"/>
              <w:right w:val="single" w:sz="4" w:space="0" w:color="auto"/>
            </w:tcBorders>
            <w:shd w:val="clear" w:color="auto" w:fill="auto"/>
            <w:vAlign w:val="center"/>
            <w:hideMark/>
          </w:tcPr>
          <w:p w:rsidR="00C738EC" w:rsidRPr="00C738EC" w:rsidRDefault="00C738EC" w:rsidP="00C738EC">
            <w:pPr>
              <w:spacing w:after="0" w:line="240" w:lineRule="auto"/>
              <w:jc w:val="center"/>
              <w:rPr>
                <w:rFonts w:ascii="Arial" w:eastAsia="Times New Roman" w:hAnsi="Arial" w:cs="Arial"/>
                <w:sz w:val="18"/>
                <w:szCs w:val="18"/>
                <w:lang w:eastAsia="ru-RU"/>
              </w:rPr>
            </w:pPr>
            <w:proofErr w:type="spellStart"/>
            <w:r w:rsidRPr="00C738EC">
              <w:rPr>
                <w:rFonts w:ascii="Arial" w:eastAsia="Times New Roman" w:hAnsi="Arial" w:cs="Arial"/>
                <w:sz w:val="18"/>
                <w:szCs w:val="18"/>
                <w:lang w:eastAsia="ru-RU"/>
              </w:rPr>
              <w:t>эксплуат</w:t>
            </w:r>
            <w:proofErr w:type="gramStart"/>
            <w:r w:rsidRPr="00C738EC">
              <w:rPr>
                <w:rFonts w:ascii="Arial" w:eastAsia="Times New Roman" w:hAnsi="Arial" w:cs="Arial"/>
                <w:sz w:val="18"/>
                <w:szCs w:val="18"/>
                <w:lang w:eastAsia="ru-RU"/>
              </w:rPr>
              <w:t>а</w:t>
            </w:r>
            <w:proofErr w:type="spellEnd"/>
            <w:r w:rsidRPr="00C738EC">
              <w:rPr>
                <w:rFonts w:ascii="Arial" w:eastAsia="Times New Roman" w:hAnsi="Arial" w:cs="Arial"/>
                <w:sz w:val="18"/>
                <w:szCs w:val="18"/>
                <w:lang w:eastAsia="ru-RU"/>
              </w:rPr>
              <w:t>-</w:t>
            </w:r>
            <w:proofErr w:type="gramEnd"/>
            <w:r w:rsidRPr="00C738EC">
              <w:rPr>
                <w:rFonts w:ascii="Arial" w:eastAsia="Times New Roman" w:hAnsi="Arial" w:cs="Arial"/>
                <w:sz w:val="18"/>
                <w:szCs w:val="18"/>
                <w:lang w:eastAsia="ru-RU"/>
              </w:rPr>
              <w:br/>
            </w:r>
            <w:proofErr w:type="spellStart"/>
            <w:r w:rsidRPr="00C738EC">
              <w:rPr>
                <w:rFonts w:ascii="Arial" w:eastAsia="Times New Roman" w:hAnsi="Arial" w:cs="Arial"/>
                <w:sz w:val="18"/>
                <w:szCs w:val="18"/>
                <w:lang w:eastAsia="ru-RU"/>
              </w:rPr>
              <w:t>ция</w:t>
            </w:r>
            <w:proofErr w:type="spellEnd"/>
            <w:r w:rsidRPr="00C738EC">
              <w:rPr>
                <w:rFonts w:ascii="Arial" w:eastAsia="Times New Roman" w:hAnsi="Arial" w:cs="Arial"/>
                <w:sz w:val="18"/>
                <w:szCs w:val="18"/>
                <w:lang w:eastAsia="ru-RU"/>
              </w:rPr>
              <w:t xml:space="preserve"> машин</w:t>
            </w:r>
          </w:p>
        </w:tc>
        <w:tc>
          <w:tcPr>
            <w:tcW w:w="1795" w:type="dxa"/>
            <w:gridSpan w:val="2"/>
            <w:vMerge/>
            <w:tcBorders>
              <w:top w:val="nil"/>
              <w:left w:val="nil"/>
              <w:bottom w:val="single" w:sz="4" w:space="0" w:color="auto"/>
              <w:right w:val="single" w:sz="4" w:space="0" w:color="auto"/>
            </w:tcBorders>
            <w:vAlign w:val="center"/>
            <w:hideMark/>
          </w:tcPr>
          <w:p w:rsidR="00C738EC" w:rsidRPr="00C738EC" w:rsidRDefault="00C738EC" w:rsidP="00C738EC">
            <w:pPr>
              <w:spacing w:after="0" w:line="240" w:lineRule="auto"/>
              <w:rPr>
                <w:rFonts w:ascii="Arial" w:eastAsia="Times New Roman" w:hAnsi="Arial" w:cs="Arial"/>
                <w:sz w:val="18"/>
                <w:szCs w:val="18"/>
                <w:lang w:eastAsia="ru-RU"/>
              </w:rPr>
            </w:pPr>
          </w:p>
        </w:tc>
      </w:tr>
      <w:tr w:rsidR="00C738EC" w:rsidRPr="00C738EC" w:rsidTr="00C738EC">
        <w:trPr>
          <w:trHeight w:val="684"/>
        </w:trPr>
        <w:tc>
          <w:tcPr>
            <w:tcW w:w="500" w:type="dxa"/>
            <w:vMerge/>
            <w:tcBorders>
              <w:top w:val="single" w:sz="4" w:space="0" w:color="auto"/>
              <w:left w:val="single" w:sz="4" w:space="0" w:color="auto"/>
              <w:bottom w:val="single" w:sz="4" w:space="0" w:color="auto"/>
              <w:right w:val="single" w:sz="4" w:space="0" w:color="auto"/>
            </w:tcBorders>
            <w:vAlign w:val="center"/>
            <w:hideMark/>
          </w:tcPr>
          <w:p w:rsidR="00C738EC" w:rsidRPr="00C738EC" w:rsidRDefault="00C738EC" w:rsidP="00C738EC">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C738EC" w:rsidRPr="00C738EC" w:rsidRDefault="00C738EC" w:rsidP="00C738EC">
            <w:pPr>
              <w:spacing w:after="0" w:line="240" w:lineRule="auto"/>
              <w:rPr>
                <w:rFonts w:ascii="Arial" w:eastAsia="Times New Roman" w:hAnsi="Arial" w:cs="Arial"/>
                <w:sz w:val="18"/>
                <w:szCs w:val="18"/>
                <w:lang w:eastAsia="ru-RU"/>
              </w:rPr>
            </w:pPr>
          </w:p>
        </w:tc>
        <w:tc>
          <w:tcPr>
            <w:tcW w:w="4828" w:type="dxa"/>
            <w:vMerge/>
            <w:tcBorders>
              <w:top w:val="single" w:sz="4" w:space="0" w:color="auto"/>
              <w:left w:val="single" w:sz="4" w:space="0" w:color="auto"/>
              <w:bottom w:val="single" w:sz="4" w:space="0" w:color="auto"/>
              <w:right w:val="single" w:sz="4" w:space="0" w:color="auto"/>
            </w:tcBorders>
            <w:vAlign w:val="center"/>
            <w:hideMark/>
          </w:tcPr>
          <w:p w:rsidR="00C738EC" w:rsidRPr="00C738EC" w:rsidRDefault="00C738EC" w:rsidP="00C738EC">
            <w:pPr>
              <w:spacing w:after="0" w:line="240" w:lineRule="auto"/>
              <w:rPr>
                <w:rFonts w:ascii="Arial" w:eastAsia="Times New Roman" w:hAnsi="Arial" w:cs="Arial"/>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738EC" w:rsidRPr="00C738EC" w:rsidRDefault="00C738EC" w:rsidP="00C738EC">
            <w:pPr>
              <w:spacing w:after="0" w:line="240" w:lineRule="auto"/>
              <w:rPr>
                <w:rFonts w:ascii="Arial" w:eastAsia="Times New Roman" w:hAnsi="Arial" w:cs="Arial"/>
                <w:sz w:val="18"/>
                <w:szCs w:val="18"/>
                <w:lang w:eastAsia="ru-RU"/>
              </w:rPr>
            </w:pPr>
          </w:p>
        </w:tc>
        <w:tc>
          <w:tcPr>
            <w:tcW w:w="1260" w:type="dxa"/>
            <w:tcBorders>
              <w:top w:val="nil"/>
              <w:left w:val="nil"/>
              <w:bottom w:val="single" w:sz="4" w:space="0" w:color="auto"/>
              <w:right w:val="single" w:sz="4" w:space="0" w:color="auto"/>
            </w:tcBorders>
            <w:shd w:val="clear" w:color="auto" w:fill="auto"/>
            <w:vAlign w:val="center"/>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оплаты труда</w:t>
            </w:r>
          </w:p>
        </w:tc>
        <w:tc>
          <w:tcPr>
            <w:tcW w:w="1140" w:type="dxa"/>
            <w:tcBorders>
              <w:top w:val="nil"/>
              <w:left w:val="nil"/>
              <w:bottom w:val="single" w:sz="4" w:space="0" w:color="auto"/>
              <w:right w:val="single" w:sz="4" w:space="0" w:color="auto"/>
            </w:tcBorders>
            <w:shd w:val="clear" w:color="auto" w:fill="auto"/>
            <w:vAlign w:val="center"/>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в </w:t>
            </w:r>
            <w:proofErr w:type="spellStart"/>
            <w:r w:rsidRPr="00C738EC">
              <w:rPr>
                <w:rFonts w:ascii="Arial" w:eastAsia="Times New Roman" w:hAnsi="Arial" w:cs="Arial"/>
                <w:sz w:val="18"/>
                <w:szCs w:val="18"/>
                <w:lang w:eastAsia="ru-RU"/>
              </w:rPr>
              <w:t>т.ч</w:t>
            </w:r>
            <w:proofErr w:type="spellEnd"/>
            <w:r w:rsidRPr="00C738EC">
              <w:rPr>
                <w:rFonts w:ascii="Arial" w:eastAsia="Times New Roman" w:hAnsi="Arial" w:cs="Arial"/>
                <w:sz w:val="18"/>
                <w:szCs w:val="18"/>
                <w:lang w:eastAsia="ru-RU"/>
              </w:rPr>
              <w:t>. оплаты труда</w:t>
            </w:r>
          </w:p>
        </w:tc>
        <w:tc>
          <w:tcPr>
            <w:tcW w:w="1140" w:type="dxa"/>
            <w:vMerge/>
            <w:tcBorders>
              <w:top w:val="nil"/>
              <w:left w:val="single" w:sz="4" w:space="0" w:color="auto"/>
              <w:bottom w:val="single" w:sz="4" w:space="0" w:color="auto"/>
              <w:right w:val="single" w:sz="4" w:space="0" w:color="auto"/>
            </w:tcBorders>
            <w:vAlign w:val="center"/>
            <w:hideMark/>
          </w:tcPr>
          <w:p w:rsidR="00C738EC" w:rsidRPr="00C738EC" w:rsidRDefault="00C738EC" w:rsidP="00C738EC">
            <w:pPr>
              <w:spacing w:after="0" w:line="240" w:lineRule="auto"/>
              <w:rPr>
                <w:rFonts w:ascii="Arial" w:eastAsia="Times New Roman" w:hAnsi="Arial" w:cs="Arial"/>
                <w:sz w:val="18"/>
                <w:szCs w:val="18"/>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C738EC" w:rsidRPr="00C738EC" w:rsidRDefault="00C738EC" w:rsidP="00C738EC">
            <w:pPr>
              <w:spacing w:after="0" w:line="240" w:lineRule="auto"/>
              <w:rPr>
                <w:rFonts w:ascii="Arial" w:eastAsia="Times New Roman" w:hAnsi="Arial" w:cs="Arial"/>
                <w:sz w:val="18"/>
                <w:szCs w:val="18"/>
                <w:lang w:eastAsia="ru-RU"/>
              </w:rPr>
            </w:pPr>
          </w:p>
        </w:tc>
        <w:tc>
          <w:tcPr>
            <w:tcW w:w="666" w:type="dxa"/>
            <w:tcBorders>
              <w:top w:val="nil"/>
              <w:left w:val="nil"/>
              <w:bottom w:val="single" w:sz="4" w:space="0" w:color="auto"/>
              <w:right w:val="single" w:sz="4" w:space="0" w:color="auto"/>
            </w:tcBorders>
            <w:shd w:val="clear" w:color="auto" w:fill="auto"/>
            <w:vAlign w:val="center"/>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в </w:t>
            </w:r>
            <w:proofErr w:type="spellStart"/>
            <w:r w:rsidRPr="00C738EC">
              <w:rPr>
                <w:rFonts w:ascii="Arial" w:eastAsia="Times New Roman" w:hAnsi="Arial" w:cs="Arial"/>
                <w:sz w:val="18"/>
                <w:szCs w:val="18"/>
                <w:lang w:eastAsia="ru-RU"/>
              </w:rPr>
              <w:t>т.ч</w:t>
            </w:r>
            <w:proofErr w:type="spellEnd"/>
            <w:r w:rsidRPr="00C738EC">
              <w:rPr>
                <w:rFonts w:ascii="Arial" w:eastAsia="Times New Roman" w:hAnsi="Arial" w:cs="Arial"/>
                <w:sz w:val="18"/>
                <w:szCs w:val="18"/>
                <w:lang w:eastAsia="ru-RU"/>
              </w:rPr>
              <w:t>. оплаты труда</w:t>
            </w:r>
          </w:p>
        </w:tc>
        <w:tc>
          <w:tcPr>
            <w:tcW w:w="915" w:type="dxa"/>
            <w:tcBorders>
              <w:top w:val="nil"/>
              <w:left w:val="nil"/>
              <w:bottom w:val="single" w:sz="4" w:space="0" w:color="auto"/>
              <w:right w:val="single" w:sz="4" w:space="0" w:color="auto"/>
            </w:tcBorders>
            <w:shd w:val="clear" w:color="auto" w:fill="auto"/>
            <w:vAlign w:val="center"/>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на единицу</w:t>
            </w:r>
          </w:p>
        </w:tc>
        <w:tc>
          <w:tcPr>
            <w:tcW w:w="880" w:type="dxa"/>
            <w:tcBorders>
              <w:top w:val="nil"/>
              <w:left w:val="nil"/>
              <w:bottom w:val="single" w:sz="4" w:space="0" w:color="auto"/>
              <w:right w:val="single" w:sz="4" w:space="0" w:color="auto"/>
            </w:tcBorders>
            <w:shd w:val="clear" w:color="auto" w:fill="auto"/>
            <w:vAlign w:val="center"/>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всего</w:t>
            </w:r>
          </w:p>
        </w:tc>
      </w:tr>
      <w:tr w:rsidR="00C738EC" w:rsidRPr="00C738EC" w:rsidTr="00C738EC">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w:t>
            </w:r>
          </w:p>
        </w:tc>
        <w:tc>
          <w:tcPr>
            <w:tcW w:w="2200" w:type="dxa"/>
            <w:tcBorders>
              <w:top w:val="nil"/>
              <w:left w:val="nil"/>
              <w:bottom w:val="single" w:sz="4" w:space="0" w:color="auto"/>
              <w:right w:val="single" w:sz="4" w:space="0" w:color="auto"/>
            </w:tcBorders>
            <w:shd w:val="clear" w:color="auto" w:fill="auto"/>
            <w:noWrap/>
            <w:vAlign w:val="center"/>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2</w:t>
            </w:r>
          </w:p>
        </w:tc>
        <w:tc>
          <w:tcPr>
            <w:tcW w:w="4828" w:type="dxa"/>
            <w:tcBorders>
              <w:top w:val="nil"/>
              <w:left w:val="nil"/>
              <w:bottom w:val="single" w:sz="4" w:space="0" w:color="auto"/>
              <w:right w:val="single" w:sz="4" w:space="0" w:color="auto"/>
            </w:tcBorders>
            <w:shd w:val="clear" w:color="auto" w:fill="auto"/>
            <w:vAlign w:val="center"/>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4</w:t>
            </w:r>
          </w:p>
        </w:tc>
        <w:tc>
          <w:tcPr>
            <w:tcW w:w="1260" w:type="dxa"/>
            <w:tcBorders>
              <w:top w:val="nil"/>
              <w:left w:val="nil"/>
              <w:bottom w:val="single" w:sz="4" w:space="0" w:color="auto"/>
              <w:right w:val="single" w:sz="4" w:space="0" w:color="auto"/>
            </w:tcBorders>
            <w:shd w:val="clear" w:color="auto" w:fill="auto"/>
            <w:vAlign w:val="center"/>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5</w:t>
            </w:r>
          </w:p>
        </w:tc>
        <w:tc>
          <w:tcPr>
            <w:tcW w:w="1140" w:type="dxa"/>
            <w:tcBorders>
              <w:top w:val="nil"/>
              <w:left w:val="nil"/>
              <w:bottom w:val="single" w:sz="4" w:space="0" w:color="auto"/>
              <w:right w:val="single" w:sz="4" w:space="0" w:color="auto"/>
            </w:tcBorders>
            <w:shd w:val="clear" w:color="auto" w:fill="auto"/>
            <w:noWrap/>
            <w:vAlign w:val="center"/>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6</w:t>
            </w:r>
          </w:p>
        </w:tc>
        <w:tc>
          <w:tcPr>
            <w:tcW w:w="1140" w:type="dxa"/>
            <w:tcBorders>
              <w:top w:val="nil"/>
              <w:left w:val="nil"/>
              <w:bottom w:val="single" w:sz="4" w:space="0" w:color="auto"/>
              <w:right w:val="single" w:sz="4" w:space="0" w:color="auto"/>
            </w:tcBorders>
            <w:shd w:val="clear" w:color="auto" w:fill="auto"/>
            <w:noWrap/>
            <w:vAlign w:val="center"/>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7</w:t>
            </w:r>
          </w:p>
        </w:tc>
        <w:tc>
          <w:tcPr>
            <w:tcW w:w="1180" w:type="dxa"/>
            <w:tcBorders>
              <w:top w:val="nil"/>
              <w:left w:val="nil"/>
              <w:bottom w:val="single" w:sz="4" w:space="0" w:color="auto"/>
              <w:right w:val="single" w:sz="4" w:space="0" w:color="auto"/>
            </w:tcBorders>
            <w:shd w:val="clear" w:color="auto" w:fill="auto"/>
            <w:noWrap/>
            <w:vAlign w:val="center"/>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8</w:t>
            </w:r>
          </w:p>
        </w:tc>
        <w:tc>
          <w:tcPr>
            <w:tcW w:w="666" w:type="dxa"/>
            <w:tcBorders>
              <w:top w:val="nil"/>
              <w:left w:val="nil"/>
              <w:bottom w:val="single" w:sz="4" w:space="0" w:color="auto"/>
              <w:right w:val="single" w:sz="4" w:space="0" w:color="auto"/>
            </w:tcBorders>
            <w:shd w:val="clear" w:color="auto" w:fill="auto"/>
            <w:noWrap/>
            <w:vAlign w:val="center"/>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9</w:t>
            </w:r>
          </w:p>
        </w:tc>
        <w:tc>
          <w:tcPr>
            <w:tcW w:w="915" w:type="dxa"/>
            <w:tcBorders>
              <w:top w:val="nil"/>
              <w:left w:val="nil"/>
              <w:bottom w:val="single" w:sz="4" w:space="0" w:color="auto"/>
              <w:right w:val="single" w:sz="4" w:space="0" w:color="auto"/>
            </w:tcBorders>
            <w:shd w:val="clear" w:color="auto" w:fill="auto"/>
            <w:noWrap/>
            <w:vAlign w:val="center"/>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10</w:t>
            </w:r>
          </w:p>
        </w:tc>
        <w:tc>
          <w:tcPr>
            <w:tcW w:w="880" w:type="dxa"/>
            <w:tcBorders>
              <w:top w:val="nil"/>
              <w:left w:val="nil"/>
              <w:bottom w:val="single" w:sz="4" w:space="0" w:color="auto"/>
              <w:right w:val="single" w:sz="4" w:space="0" w:color="auto"/>
            </w:tcBorders>
            <w:shd w:val="clear" w:color="auto" w:fill="auto"/>
            <w:noWrap/>
            <w:vAlign w:val="center"/>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11</w:t>
            </w:r>
          </w:p>
        </w:tc>
      </w:tr>
      <w:tr w:rsidR="00C738EC" w:rsidRPr="00C738EC" w:rsidTr="00C738EC">
        <w:trPr>
          <w:trHeight w:val="396"/>
        </w:trPr>
        <w:tc>
          <w:tcPr>
            <w:tcW w:w="15985" w:type="dxa"/>
            <w:gridSpan w:val="11"/>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20"/>
                <w:szCs w:val="20"/>
                <w:lang w:eastAsia="ru-RU"/>
              </w:rPr>
            </w:pPr>
            <w:r w:rsidRPr="00C738EC">
              <w:rPr>
                <w:rFonts w:ascii="Arial" w:eastAsia="Times New Roman" w:hAnsi="Arial" w:cs="Arial"/>
                <w:b/>
                <w:bCs/>
                <w:sz w:val="20"/>
                <w:szCs w:val="20"/>
                <w:lang w:eastAsia="ru-RU"/>
              </w:rPr>
              <w:t>Раздел 1. Демонтажные работы</w:t>
            </w:r>
          </w:p>
        </w:tc>
      </w:tr>
      <w:tr w:rsidR="00C738EC" w:rsidRPr="00C738EC" w:rsidTr="00C738EC">
        <w:trPr>
          <w:trHeight w:val="1260"/>
        </w:trPr>
        <w:tc>
          <w:tcPr>
            <w:tcW w:w="500" w:type="dxa"/>
            <w:tcBorders>
              <w:top w:val="nil"/>
              <w:left w:val="single" w:sz="4" w:space="0" w:color="auto"/>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w:t>
            </w:r>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ФЕРм10-08-001-06</w:t>
            </w:r>
            <w:r w:rsidRPr="00C738EC">
              <w:rPr>
                <w:rFonts w:ascii="Arial" w:eastAsia="Times New Roman" w:hAnsi="Arial" w:cs="Arial"/>
                <w:i/>
                <w:iCs/>
                <w:sz w:val="14"/>
                <w:szCs w:val="14"/>
                <w:lang w:eastAsia="ru-RU"/>
              </w:rPr>
              <w:br/>
              <w:t>Приказ Минстроя России от 30.12.2016 №1039/</w:t>
            </w:r>
            <w:proofErr w:type="spellStart"/>
            <w:proofErr w:type="gramStart"/>
            <w:r w:rsidRPr="00C738EC">
              <w:rPr>
                <w:rFonts w:ascii="Arial" w:eastAsia="Times New Roman" w:hAnsi="Arial" w:cs="Arial"/>
                <w:i/>
                <w:iCs/>
                <w:sz w:val="14"/>
                <w:szCs w:val="14"/>
                <w:lang w:eastAsia="ru-RU"/>
              </w:rPr>
              <w:t>пр</w:t>
            </w:r>
            <w:proofErr w:type="spellEnd"/>
            <w:proofErr w:type="gramEnd"/>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Приборы приемно-контрольные сигнальные, концентратор: блок базовый на 10 лучей</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r w:rsidRPr="00C738EC">
              <w:rPr>
                <w:rFonts w:ascii="Arial" w:eastAsia="Times New Roman" w:hAnsi="Arial" w:cs="Arial"/>
                <w:i/>
                <w:iCs/>
                <w:sz w:val="14"/>
                <w:szCs w:val="14"/>
                <w:lang w:eastAsia="ru-RU"/>
              </w:rPr>
              <w:br/>
              <w:t xml:space="preserve">(Табл.3, п.4 Демонтаж оборудования, не пригодного для дальнейшего использования (предназначено в лом), без разборки и резки ОЗП=0,3; ЭМ=0,3 к </w:t>
            </w:r>
            <w:proofErr w:type="spellStart"/>
            <w:r w:rsidRPr="00C738EC">
              <w:rPr>
                <w:rFonts w:ascii="Arial" w:eastAsia="Times New Roman" w:hAnsi="Arial" w:cs="Arial"/>
                <w:i/>
                <w:iCs/>
                <w:sz w:val="14"/>
                <w:szCs w:val="14"/>
                <w:lang w:eastAsia="ru-RU"/>
              </w:rPr>
              <w:t>расх</w:t>
            </w:r>
            <w:proofErr w:type="spellEnd"/>
            <w:r w:rsidRPr="00C738EC">
              <w:rPr>
                <w:rFonts w:ascii="Arial" w:eastAsia="Times New Roman" w:hAnsi="Arial" w:cs="Arial"/>
                <w:i/>
                <w:iCs/>
                <w:sz w:val="14"/>
                <w:szCs w:val="14"/>
                <w:lang w:eastAsia="ru-RU"/>
              </w:rPr>
              <w:t xml:space="preserve">.; ЗПМ=0,3; МАТ=0 к </w:t>
            </w:r>
            <w:proofErr w:type="spellStart"/>
            <w:r w:rsidRPr="00C738EC">
              <w:rPr>
                <w:rFonts w:ascii="Arial" w:eastAsia="Times New Roman" w:hAnsi="Arial" w:cs="Arial"/>
                <w:i/>
                <w:iCs/>
                <w:sz w:val="14"/>
                <w:szCs w:val="14"/>
                <w:lang w:eastAsia="ru-RU"/>
              </w:rPr>
              <w:t>расх</w:t>
            </w:r>
            <w:proofErr w:type="spellEnd"/>
            <w:r w:rsidRPr="00C738EC">
              <w:rPr>
                <w:rFonts w:ascii="Arial" w:eastAsia="Times New Roman" w:hAnsi="Arial" w:cs="Arial"/>
                <w:i/>
                <w:iCs/>
                <w:sz w:val="14"/>
                <w:szCs w:val="14"/>
                <w:lang w:eastAsia="ru-RU"/>
              </w:rPr>
              <w:t>.; ТЗ=0,3; ТЗМ=0,3)</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14,49</w:t>
            </w:r>
            <w:r w:rsidRPr="00C738EC">
              <w:rPr>
                <w:rFonts w:ascii="Arial" w:eastAsia="Times New Roman" w:hAnsi="Arial" w:cs="Arial"/>
                <w:sz w:val="16"/>
                <w:szCs w:val="16"/>
                <w:lang w:eastAsia="ru-RU"/>
              </w:rPr>
              <w:br/>
              <w:t>14,49</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14,49</w:t>
            </w:r>
          </w:p>
        </w:tc>
        <w:tc>
          <w:tcPr>
            <w:tcW w:w="11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14,49</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1,44</w:t>
            </w:r>
          </w:p>
        </w:tc>
        <w:tc>
          <w:tcPr>
            <w:tcW w:w="8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1,44</w:t>
            </w:r>
          </w:p>
        </w:tc>
      </w:tr>
      <w:tr w:rsidR="00C738EC" w:rsidRPr="00C738EC" w:rsidTr="00C738EC">
        <w:trPr>
          <w:trHeight w:val="1488"/>
        </w:trPr>
        <w:tc>
          <w:tcPr>
            <w:tcW w:w="500" w:type="dxa"/>
            <w:tcBorders>
              <w:top w:val="nil"/>
              <w:left w:val="single" w:sz="4" w:space="0" w:color="auto"/>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lastRenderedPageBreak/>
              <w:t>2</w:t>
            </w:r>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ФЕРм10-08-002-02</w:t>
            </w:r>
            <w:r w:rsidRPr="00C738EC">
              <w:rPr>
                <w:rFonts w:ascii="Arial" w:eastAsia="Times New Roman" w:hAnsi="Arial" w:cs="Arial"/>
                <w:i/>
                <w:iCs/>
                <w:sz w:val="14"/>
                <w:szCs w:val="14"/>
                <w:lang w:eastAsia="ru-RU"/>
              </w:rPr>
              <w:br/>
              <w:t>Приказ Минстроя России от 30.12.2016 №1039/</w:t>
            </w:r>
            <w:proofErr w:type="spellStart"/>
            <w:proofErr w:type="gramStart"/>
            <w:r w:rsidRPr="00C738EC">
              <w:rPr>
                <w:rFonts w:ascii="Arial" w:eastAsia="Times New Roman" w:hAnsi="Arial" w:cs="Arial"/>
                <w:i/>
                <w:iCs/>
                <w:sz w:val="14"/>
                <w:szCs w:val="14"/>
                <w:lang w:eastAsia="ru-RU"/>
              </w:rPr>
              <w:t>пр</w:t>
            </w:r>
            <w:proofErr w:type="spellEnd"/>
            <w:proofErr w:type="gramEnd"/>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proofErr w:type="spellStart"/>
            <w:r w:rsidRPr="00C738EC">
              <w:rPr>
                <w:rFonts w:ascii="Arial" w:eastAsia="Times New Roman" w:hAnsi="Arial" w:cs="Arial"/>
                <w:sz w:val="18"/>
                <w:szCs w:val="18"/>
                <w:lang w:eastAsia="ru-RU"/>
              </w:rPr>
              <w:t>Извещатель</w:t>
            </w:r>
            <w:proofErr w:type="spellEnd"/>
            <w:r w:rsidRPr="00C738EC">
              <w:rPr>
                <w:rFonts w:ascii="Arial" w:eastAsia="Times New Roman" w:hAnsi="Arial" w:cs="Arial"/>
                <w:sz w:val="18"/>
                <w:szCs w:val="18"/>
                <w:lang w:eastAsia="ru-RU"/>
              </w:rPr>
              <w:t xml:space="preserve"> ПС автоматический: дымовой, фотоэлектрический, радиоизотопный, световой в нормальном исполнении</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r w:rsidRPr="00C738EC">
              <w:rPr>
                <w:rFonts w:ascii="Arial" w:eastAsia="Times New Roman" w:hAnsi="Arial" w:cs="Arial"/>
                <w:i/>
                <w:iCs/>
                <w:sz w:val="14"/>
                <w:szCs w:val="14"/>
                <w:lang w:eastAsia="ru-RU"/>
              </w:rPr>
              <w:br/>
              <w:t xml:space="preserve">(Табл.3, п.4 Демонтаж оборудования, не пригодного для дальнейшего использования (предназначено в лом), без разборки и резки ОЗП=0,3; ЭМ=0,3 к </w:t>
            </w:r>
            <w:proofErr w:type="spellStart"/>
            <w:r w:rsidRPr="00C738EC">
              <w:rPr>
                <w:rFonts w:ascii="Arial" w:eastAsia="Times New Roman" w:hAnsi="Arial" w:cs="Arial"/>
                <w:i/>
                <w:iCs/>
                <w:sz w:val="14"/>
                <w:szCs w:val="14"/>
                <w:lang w:eastAsia="ru-RU"/>
              </w:rPr>
              <w:t>расх</w:t>
            </w:r>
            <w:proofErr w:type="spellEnd"/>
            <w:r w:rsidRPr="00C738EC">
              <w:rPr>
                <w:rFonts w:ascii="Arial" w:eastAsia="Times New Roman" w:hAnsi="Arial" w:cs="Arial"/>
                <w:i/>
                <w:iCs/>
                <w:sz w:val="14"/>
                <w:szCs w:val="14"/>
                <w:lang w:eastAsia="ru-RU"/>
              </w:rPr>
              <w:t xml:space="preserve">.; ЗПМ=0,3; МАТ=0 к </w:t>
            </w:r>
            <w:proofErr w:type="spellStart"/>
            <w:r w:rsidRPr="00C738EC">
              <w:rPr>
                <w:rFonts w:ascii="Arial" w:eastAsia="Times New Roman" w:hAnsi="Arial" w:cs="Arial"/>
                <w:i/>
                <w:iCs/>
                <w:sz w:val="14"/>
                <w:szCs w:val="14"/>
                <w:lang w:eastAsia="ru-RU"/>
              </w:rPr>
              <w:t>расх</w:t>
            </w:r>
            <w:proofErr w:type="spellEnd"/>
            <w:r w:rsidRPr="00C738EC">
              <w:rPr>
                <w:rFonts w:ascii="Arial" w:eastAsia="Times New Roman" w:hAnsi="Arial" w:cs="Arial"/>
                <w:i/>
                <w:iCs/>
                <w:sz w:val="14"/>
                <w:szCs w:val="14"/>
                <w:lang w:eastAsia="ru-RU"/>
              </w:rPr>
              <w:t>.; ТЗ=0,3; ТЗМ=0,3)</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130</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4,85</w:t>
            </w:r>
            <w:r w:rsidRPr="00C738EC">
              <w:rPr>
                <w:rFonts w:ascii="Arial" w:eastAsia="Times New Roman" w:hAnsi="Arial" w:cs="Arial"/>
                <w:sz w:val="16"/>
                <w:szCs w:val="16"/>
                <w:lang w:eastAsia="ru-RU"/>
              </w:rPr>
              <w:br/>
              <w:t>4,85</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630,5</w:t>
            </w:r>
          </w:p>
        </w:tc>
        <w:tc>
          <w:tcPr>
            <w:tcW w:w="11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630,5</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0,504</w:t>
            </w:r>
          </w:p>
        </w:tc>
        <w:tc>
          <w:tcPr>
            <w:tcW w:w="8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65,52</w:t>
            </w:r>
          </w:p>
        </w:tc>
      </w:tr>
      <w:tr w:rsidR="00C738EC" w:rsidRPr="00C738EC" w:rsidTr="00C738EC">
        <w:trPr>
          <w:trHeight w:val="1260"/>
        </w:trPr>
        <w:tc>
          <w:tcPr>
            <w:tcW w:w="500" w:type="dxa"/>
            <w:tcBorders>
              <w:top w:val="nil"/>
              <w:left w:val="single" w:sz="4" w:space="0" w:color="auto"/>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3</w:t>
            </w:r>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ФЕРм10-08-002-01</w:t>
            </w:r>
            <w:r w:rsidRPr="00C738EC">
              <w:rPr>
                <w:rFonts w:ascii="Arial" w:eastAsia="Times New Roman" w:hAnsi="Arial" w:cs="Arial"/>
                <w:i/>
                <w:iCs/>
                <w:sz w:val="14"/>
                <w:szCs w:val="14"/>
                <w:lang w:eastAsia="ru-RU"/>
              </w:rPr>
              <w:br/>
              <w:t>Приказ Минстроя России от 30.12.2016 №1039/</w:t>
            </w:r>
            <w:proofErr w:type="spellStart"/>
            <w:proofErr w:type="gramStart"/>
            <w:r w:rsidRPr="00C738EC">
              <w:rPr>
                <w:rFonts w:ascii="Arial" w:eastAsia="Times New Roman" w:hAnsi="Arial" w:cs="Arial"/>
                <w:i/>
                <w:iCs/>
                <w:sz w:val="14"/>
                <w:szCs w:val="14"/>
                <w:lang w:eastAsia="ru-RU"/>
              </w:rPr>
              <w:t>пр</w:t>
            </w:r>
            <w:proofErr w:type="spellEnd"/>
            <w:proofErr w:type="gramEnd"/>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proofErr w:type="spellStart"/>
            <w:r w:rsidRPr="00C738EC">
              <w:rPr>
                <w:rFonts w:ascii="Arial" w:eastAsia="Times New Roman" w:hAnsi="Arial" w:cs="Arial"/>
                <w:sz w:val="18"/>
                <w:szCs w:val="18"/>
                <w:lang w:eastAsia="ru-RU"/>
              </w:rPr>
              <w:t>Извещатель</w:t>
            </w:r>
            <w:proofErr w:type="spellEnd"/>
            <w:r w:rsidRPr="00C738EC">
              <w:rPr>
                <w:rFonts w:ascii="Arial" w:eastAsia="Times New Roman" w:hAnsi="Arial" w:cs="Arial"/>
                <w:sz w:val="18"/>
                <w:szCs w:val="18"/>
                <w:lang w:eastAsia="ru-RU"/>
              </w:rPr>
              <w:t xml:space="preserve"> ПС автоматический: тепловой электро-контактный, </w:t>
            </w:r>
            <w:proofErr w:type="spellStart"/>
            <w:r w:rsidRPr="00C738EC">
              <w:rPr>
                <w:rFonts w:ascii="Arial" w:eastAsia="Times New Roman" w:hAnsi="Arial" w:cs="Arial"/>
                <w:sz w:val="18"/>
                <w:szCs w:val="18"/>
                <w:lang w:eastAsia="ru-RU"/>
              </w:rPr>
              <w:t>магнитоконтактный</w:t>
            </w:r>
            <w:proofErr w:type="spellEnd"/>
            <w:r w:rsidRPr="00C738EC">
              <w:rPr>
                <w:rFonts w:ascii="Arial" w:eastAsia="Times New Roman" w:hAnsi="Arial" w:cs="Arial"/>
                <w:sz w:val="18"/>
                <w:szCs w:val="18"/>
                <w:lang w:eastAsia="ru-RU"/>
              </w:rPr>
              <w:t xml:space="preserve"> в нормальном исполнении</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r w:rsidRPr="00C738EC">
              <w:rPr>
                <w:rFonts w:ascii="Arial" w:eastAsia="Times New Roman" w:hAnsi="Arial" w:cs="Arial"/>
                <w:i/>
                <w:iCs/>
                <w:sz w:val="14"/>
                <w:szCs w:val="14"/>
                <w:lang w:eastAsia="ru-RU"/>
              </w:rPr>
              <w:br/>
              <w:t xml:space="preserve">(Табл.3, п.4 Демонтаж оборудования, не пригодного для дальнейшего использования (предназначено в лом), без разборки и резки ОЗП=0,3; ЭМ=0,3 к </w:t>
            </w:r>
            <w:proofErr w:type="spellStart"/>
            <w:r w:rsidRPr="00C738EC">
              <w:rPr>
                <w:rFonts w:ascii="Arial" w:eastAsia="Times New Roman" w:hAnsi="Arial" w:cs="Arial"/>
                <w:i/>
                <w:iCs/>
                <w:sz w:val="14"/>
                <w:szCs w:val="14"/>
                <w:lang w:eastAsia="ru-RU"/>
              </w:rPr>
              <w:t>расх</w:t>
            </w:r>
            <w:proofErr w:type="spellEnd"/>
            <w:r w:rsidRPr="00C738EC">
              <w:rPr>
                <w:rFonts w:ascii="Arial" w:eastAsia="Times New Roman" w:hAnsi="Arial" w:cs="Arial"/>
                <w:i/>
                <w:iCs/>
                <w:sz w:val="14"/>
                <w:szCs w:val="14"/>
                <w:lang w:eastAsia="ru-RU"/>
              </w:rPr>
              <w:t xml:space="preserve">.; ЗПМ=0,3; МАТ=0 к </w:t>
            </w:r>
            <w:proofErr w:type="spellStart"/>
            <w:r w:rsidRPr="00C738EC">
              <w:rPr>
                <w:rFonts w:ascii="Arial" w:eastAsia="Times New Roman" w:hAnsi="Arial" w:cs="Arial"/>
                <w:i/>
                <w:iCs/>
                <w:sz w:val="14"/>
                <w:szCs w:val="14"/>
                <w:lang w:eastAsia="ru-RU"/>
              </w:rPr>
              <w:t>расх</w:t>
            </w:r>
            <w:proofErr w:type="spellEnd"/>
            <w:r w:rsidRPr="00C738EC">
              <w:rPr>
                <w:rFonts w:ascii="Arial" w:eastAsia="Times New Roman" w:hAnsi="Arial" w:cs="Arial"/>
                <w:i/>
                <w:iCs/>
                <w:sz w:val="14"/>
                <w:szCs w:val="14"/>
                <w:lang w:eastAsia="ru-RU"/>
              </w:rPr>
              <w:t>.; ТЗ=0,3; ТЗМ=0,3)</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8</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2,42</w:t>
            </w:r>
            <w:r w:rsidRPr="00C738EC">
              <w:rPr>
                <w:rFonts w:ascii="Arial" w:eastAsia="Times New Roman" w:hAnsi="Arial" w:cs="Arial"/>
                <w:sz w:val="16"/>
                <w:szCs w:val="16"/>
                <w:lang w:eastAsia="ru-RU"/>
              </w:rPr>
              <w:br/>
              <w:t>2,42</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19,36</w:t>
            </w:r>
          </w:p>
        </w:tc>
        <w:tc>
          <w:tcPr>
            <w:tcW w:w="11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19,36</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0,252</w:t>
            </w:r>
          </w:p>
        </w:tc>
        <w:tc>
          <w:tcPr>
            <w:tcW w:w="8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2,02</w:t>
            </w:r>
          </w:p>
        </w:tc>
      </w:tr>
      <w:tr w:rsidR="00C738EC" w:rsidRPr="00C738EC" w:rsidTr="00C738EC">
        <w:trPr>
          <w:trHeight w:val="1032"/>
        </w:trPr>
        <w:tc>
          <w:tcPr>
            <w:tcW w:w="500" w:type="dxa"/>
            <w:tcBorders>
              <w:top w:val="nil"/>
              <w:left w:val="single" w:sz="4" w:space="0" w:color="auto"/>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4</w:t>
            </w:r>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ФЕРм10-04-101-07</w:t>
            </w:r>
            <w:r w:rsidRPr="00C738EC">
              <w:rPr>
                <w:rFonts w:ascii="Arial" w:eastAsia="Times New Roman" w:hAnsi="Arial" w:cs="Arial"/>
                <w:i/>
                <w:iCs/>
                <w:sz w:val="14"/>
                <w:szCs w:val="14"/>
                <w:lang w:eastAsia="ru-RU"/>
              </w:rPr>
              <w:br/>
              <w:t>Приказ Минстроя России от 30.12.2016 №1039/</w:t>
            </w:r>
            <w:proofErr w:type="spellStart"/>
            <w:proofErr w:type="gramStart"/>
            <w:r w:rsidRPr="00C738EC">
              <w:rPr>
                <w:rFonts w:ascii="Arial" w:eastAsia="Times New Roman" w:hAnsi="Arial" w:cs="Arial"/>
                <w:i/>
                <w:iCs/>
                <w:sz w:val="14"/>
                <w:szCs w:val="14"/>
                <w:lang w:eastAsia="ru-RU"/>
              </w:rPr>
              <w:t>пр</w:t>
            </w:r>
            <w:proofErr w:type="spellEnd"/>
            <w:proofErr w:type="gramEnd"/>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Громкоговоритель или звуковая колонка: в помещении</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r w:rsidRPr="00C738EC">
              <w:rPr>
                <w:rFonts w:ascii="Arial" w:eastAsia="Times New Roman" w:hAnsi="Arial" w:cs="Arial"/>
                <w:i/>
                <w:iCs/>
                <w:sz w:val="14"/>
                <w:szCs w:val="14"/>
                <w:lang w:eastAsia="ru-RU"/>
              </w:rPr>
              <w:br/>
              <w:t xml:space="preserve">(Табл.3, п.4 Демонтаж оборудования, не пригодного для дальнейшего использования (предназначено в лом), без разборки и резки ОЗП=0,3; ЭМ=0,3 к </w:t>
            </w:r>
            <w:proofErr w:type="spellStart"/>
            <w:r w:rsidRPr="00C738EC">
              <w:rPr>
                <w:rFonts w:ascii="Arial" w:eastAsia="Times New Roman" w:hAnsi="Arial" w:cs="Arial"/>
                <w:i/>
                <w:iCs/>
                <w:sz w:val="14"/>
                <w:szCs w:val="14"/>
                <w:lang w:eastAsia="ru-RU"/>
              </w:rPr>
              <w:t>расх</w:t>
            </w:r>
            <w:proofErr w:type="spellEnd"/>
            <w:r w:rsidRPr="00C738EC">
              <w:rPr>
                <w:rFonts w:ascii="Arial" w:eastAsia="Times New Roman" w:hAnsi="Arial" w:cs="Arial"/>
                <w:i/>
                <w:iCs/>
                <w:sz w:val="14"/>
                <w:szCs w:val="14"/>
                <w:lang w:eastAsia="ru-RU"/>
              </w:rPr>
              <w:t xml:space="preserve">.; ЗПМ=0,3; МАТ=0 к </w:t>
            </w:r>
            <w:proofErr w:type="spellStart"/>
            <w:r w:rsidRPr="00C738EC">
              <w:rPr>
                <w:rFonts w:ascii="Arial" w:eastAsia="Times New Roman" w:hAnsi="Arial" w:cs="Arial"/>
                <w:i/>
                <w:iCs/>
                <w:sz w:val="14"/>
                <w:szCs w:val="14"/>
                <w:lang w:eastAsia="ru-RU"/>
              </w:rPr>
              <w:t>расх</w:t>
            </w:r>
            <w:proofErr w:type="spellEnd"/>
            <w:r w:rsidRPr="00C738EC">
              <w:rPr>
                <w:rFonts w:ascii="Arial" w:eastAsia="Times New Roman" w:hAnsi="Arial" w:cs="Arial"/>
                <w:i/>
                <w:iCs/>
                <w:sz w:val="14"/>
                <w:szCs w:val="14"/>
                <w:lang w:eastAsia="ru-RU"/>
              </w:rPr>
              <w:t>.; ТЗ=0,3; ТЗМ=0,3)</w:t>
            </w:r>
          </w:p>
        </w:tc>
        <w:tc>
          <w:tcPr>
            <w:tcW w:w="127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10</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5,44</w:t>
            </w:r>
            <w:r w:rsidRPr="00C738EC">
              <w:rPr>
                <w:rFonts w:ascii="Arial" w:eastAsia="Times New Roman" w:hAnsi="Arial" w:cs="Arial"/>
                <w:sz w:val="16"/>
                <w:szCs w:val="16"/>
                <w:lang w:eastAsia="ru-RU"/>
              </w:rPr>
              <w:br/>
              <w:t>5,44</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54,4</w:t>
            </w:r>
          </w:p>
        </w:tc>
        <w:tc>
          <w:tcPr>
            <w:tcW w:w="11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54,4</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0,6</w:t>
            </w:r>
          </w:p>
        </w:tc>
        <w:tc>
          <w:tcPr>
            <w:tcW w:w="8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6</w:t>
            </w:r>
          </w:p>
        </w:tc>
      </w:tr>
      <w:tr w:rsidR="00C738EC" w:rsidRPr="00C738EC" w:rsidTr="00C738EC">
        <w:trPr>
          <w:trHeight w:val="1032"/>
        </w:trPr>
        <w:tc>
          <w:tcPr>
            <w:tcW w:w="500" w:type="dxa"/>
            <w:tcBorders>
              <w:top w:val="nil"/>
              <w:left w:val="single" w:sz="4" w:space="0" w:color="auto"/>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5</w:t>
            </w:r>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ФЕРм08-03-593-10</w:t>
            </w:r>
            <w:r w:rsidRPr="00C738EC">
              <w:rPr>
                <w:rFonts w:ascii="Arial" w:eastAsia="Times New Roman" w:hAnsi="Arial" w:cs="Arial"/>
                <w:i/>
                <w:iCs/>
                <w:sz w:val="14"/>
                <w:szCs w:val="14"/>
                <w:lang w:eastAsia="ru-RU"/>
              </w:rPr>
              <w:br/>
              <w:t>Приказ Минстроя России от 30.12.2016 №1039/</w:t>
            </w:r>
            <w:proofErr w:type="spellStart"/>
            <w:proofErr w:type="gramStart"/>
            <w:r w:rsidRPr="00C738EC">
              <w:rPr>
                <w:rFonts w:ascii="Arial" w:eastAsia="Times New Roman" w:hAnsi="Arial" w:cs="Arial"/>
                <w:i/>
                <w:iCs/>
                <w:sz w:val="14"/>
                <w:szCs w:val="14"/>
                <w:lang w:eastAsia="ru-RU"/>
              </w:rPr>
              <w:t>пр</w:t>
            </w:r>
            <w:proofErr w:type="spellEnd"/>
            <w:proofErr w:type="gramEnd"/>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Световые настенные указатели</w:t>
            </w:r>
            <w:r w:rsidRPr="00C738EC">
              <w:rPr>
                <w:rFonts w:ascii="Arial" w:eastAsia="Times New Roman" w:hAnsi="Arial" w:cs="Arial"/>
                <w:sz w:val="18"/>
                <w:szCs w:val="18"/>
                <w:lang w:eastAsia="ru-RU"/>
              </w:rPr>
              <w:br/>
              <w:t xml:space="preserve">(100 </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r w:rsidRPr="00C738EC">
              <w:rPr>
                <w:rFonts w:ascii="Arial" w:eastAsia="Times New Roman" w:hAnsi="Arial" w:cs="Arial"/>
                <w:i/>
                <w:iCs/>
                <w:sz w:val="14"/>
                <w:szCs w:val="14"/>
                <w:lang w:eastAsia="ru-RU"/>
              </w:rPr>
              <w:br/>
              <w:t xml:space="preserve">(Табл.3, п.4 Демонтаж оборудования, не пригодного для дальнейшего использования (предназначено в лом), без разборки и резки ОЗП=0,3; ЭМ=0,3 к </w:t>
            </w:r>
            <w:proofErr w:type="spellStart"/>
            <w:r w:rsidRPr="00C738EC">
              <w:rPr>
                <w:rFonts w:ascii="Arial" w:eastAsia="Times New Roman" w:hAnsi="Arial" w:cs="Arial"/>
                <w:i/>
                <w:iCs/>
                <w:sz w:val="14"/>
                <w:szCs w:val="14"/>
                <w:lang w:eastAsia="ru-RU"/>
              </w:rPr>
              <w:t>расх</w:t>
            </w:r>
            <w:proofErr w:type="spellEnd"/>
            <w:r w:rsidRPr="00C738EC">
              <w:rPr>
                <w:rFonts w:ascii="Arial" w:eastAsia="Times New Roman" w:hAnsi="Arial" w:cs="Arial"/>
                <w:i/>
                <w:iCs/>
                <w:sz w:val="14"/>
                <w:szCs w:val="14"/>
                <w:lang w:eastAsia="ru-RU"/>
              </w:rPr>
              <w:t xml:space="preserve">.; ЗПМ=0,3; МАТ=0 к </w:t>
            </w:r>
            <w:proofErr w:type="spellStart"/>
            <w:r w:rsidRPr="00C738EC">
              <w:rPr>
                <w:rFonts w:ascii="Arial" w:eastAsia="Times New Roman" w:hAnsi="Arial" w:cs="Arial"/>
                <w:i/>
                <w:iCs/>
                <w:sz w:val="14"/>
                <w:szCs w:val="14"/>
                <w:lang w:eastAsia="ru-RU"/>
              </w:rPr>
              <w:t>расх</w:t>
            </w:r>
            <w:proofErr w:type="spellEnd"/>
            <w:r w:rsidRPr="00C738EC">
              <w:rPr>
                <w:rFonts w:ascii="Arial" w:eastAsia="Times New Roman" w:hAnsi="Arial" w:cs="Arial"/>
                <w:i/>
                <w:iCs/>
                <w:sz w:val="14"/>
                <w:szCs w:val="14"/>
                <w:lang w:eastAsia="ru-RU"/>
              </w:rPr>
              <w:t>.; ТЗ=0,3; ТЗМ=0,3)</w:t>
            </w:r>
          </w:p>
        </w:tc>
        <w:tc>
          <w:tcPr>
            <w:tcW w:w="127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0,08</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244,46</w:t>
            </w:r>
            <w:r w:rsidRPr="00C738EC">
              <w:rPr>
                <w:rFonts w:ascii="Arial" w:eastAsia="Times New Roman" w:hAnsi="Arial" w:cs="Arial"/>
                <w:sz w:val="16"/>
                <w:szCs w:val="16"/>
                <w:lang w:eastAsia="ru-RU"/>
              </w:rPr>
              <w:br/>
              <w:t>233,8</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10,66</w:t>
            </w:r>
            <w:r w:rsidRPr="00C738EC">
              <w:rPr>
                <w:rFonts w:ascii="Arial" w:eastAsia="Times New Roman" w:hAnsi="Arial" w:cs="Arial"/>
                <w:sz w:val="16"/>
                <w:szCs w:val="16"/>
                <w:lang w:eastAsia="ru-RU"/>
              </w:rPr>
              <w:br/>
              <w:t>1,51</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19,56</w:t>
            </w:r>
          </w:p>
        </w:tc>
        <w:tc>
          <w:tcPr>
            <w:tcW w:w="11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18,71</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0,85</w:t>
            </w:r>
            <w:r w:rsidRPr="00C738EC">
              <w:rPr>
                <w:rFonts w:ascii="Arial" w:eastAsia="Times New Roman" w:hAnsi="Arial" w:cs="Arial"/>
                <w:sz w:val="16"/>
                <w:szCs w:val="16"/>
                <w:lang w:eastAsia="ru-RU"/>
              </w:rPr>
              <w:br/>
              <w:t>0,12</w:t>
            </w:r>
          </w:p>
        </w:tc>
        <w:tc>
          <w:tcPr>
            <w:tcW w:w="915"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23,568</w:t>
            </w:r>
          </w:p>
        </w:tc>
        <w:tc>
          <w:tcPr>
            <w:tcW w:w="8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1,89</w:t>
            </w:r>
          </w:p>
        </w:tc>
      </w:tr>
      <w:tr w:rsidR="00C738EC" w:rsidRPr="00C738EC" w:rsidTr="00C738EC">
        <w:trPr>
          <w:trHeight w:val="1260"/>
        </w:trPr>
        <w:tc>
          <w:tcPr>
            <w:tcW w:w="500" w:type="dxa"/>
            <w:tcBorders>
              <w:top w:val="nil"/>
              <w:left w:val="single" w:sz="4" w:space="0" w:color="auto"/>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6</w:t>
            </w:r>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ФЕРм10-08-003-06</w:t>
            </w:r>
            <w:r w:rsidRPr="00C738EC">
              <w:rPr>
                <w:rFonts w:ascii="Arial" w:eastAsia="Times New Roman" w:hAnsi="Arial" w:cs="Arial"/>
                <w:i/>
                <w:iCs/>
                <w:sz w:val="14"/>
                <w:szCs w:val="14"/>
                <w:lang w:eastAsia="ru-RU"/>
              </w:rPr>
              <w:br/>
              <w:t>Приказ Минстроя России от 30.12.2016 №1039/</w:t>
            </w:r>
            <w:proofErr w:type="spellStart"/>
            <w:proofErr w:type="gramStart"/>
            <w:r w:rsidRPr="00C738EC">
              <w:rPr>
                <w:rFonts w:ascii="Arial" w:eastAsia="Times New Roman" w:hAnsi="Arial" w:cs="Arial"/>
                <w:i/>
                <w:iCs/>
                <w:sz w:val="14"/>
                <w:szCs w:val="14"/>
                <w:lang w:eastAsia="ru-RU"/>
              </w:rPr>
              <w:t>пр</w:t>
            </w:r>
            <w:proofErr w:type="spellEnd"/>
            <w:proofErr w:type="gramEnd"/>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Устройство оптик</w:t>
            </w:r>
            <w:proofErr w:type="gramStart"/>
            <w:r w:rsidRPr="00C738EC">
              <w:rPr>
                <w:rFonts w:ascii="Arial" w:eastAsia="Times New Roman" w:hAnsi="Arial" w:cs="Arial"/>
                <w:sz w:val="18"/>
                <w:szCs w:val="18"/>
                <w:lang w:eastAsia="ru-RU"/>
              </w:rPr>
              <w:t>о-</w:t>
            </w:r>
            <w:proofErr w:type="gramEnd"/>
            <w:r w:rsidRPr="00C738EC">
              <w:rPr>
                <w:rFonts w:ascii="Arial" w:eastAsia="Times New Roman" w:hAnsi="Arial" w:cs="Arial"/>
                <w:sz w:val="18"/>
                <w:szCs w:val="18"/>
                <w:lang w:eastAsia="ru-RU"/>
              </w:rPr>
              <w:t>(фото)электрическое,: блок питания и контроля</w:t>
            </w:r>
            <w:r w:rsidRPr="00C738EC">
              <w:rPr>
                <w:rFonts w:ascii="Arial" w:eastAsia="Times New Roman" w:hAnsi="Arial" w:cs="Arial"/>
                <w:sz w:val="18"/>
                <w:szCs w:val="18"/>
                <w:lang w:eastAsia="ru-RU"/>
              </w:rPr>
              <w:br/>
              <w:t>(</w:t>
            </w:r>
            <w:proofErr w:type="spellStart"/>
            <w:r w:rsidRPr="00C738EC">
              <w:rPr>
                <w:rFonts w:ascii="Arial" w:eastAsia="Times New Roman" w:hAnsi="Arial" w:cs="Arial"/>
                <w:sz w:val="18"/>
                <w:szCs w:val="18"/>
                <w:lang w:eastAsia="ru-RU"/>
              </w:rPr>
              <w:t>шт</w:t>
            </w:r>
            <w:proofErr w:type="spellEnd"/>
            <w:r w:rsidRPr="00C738EC">
              <w:rPr>
                <w:rFonts w:ascii="Arial" w:eastAsia="Times New Roman" w:hAnsi="Arial" w:cs="Arial"/>
                <w:sz w:val="18"/>
                <w:szCs w:val="18"/>
                <w:lang w:eastAsia="ru-RU"/>
              </w:rPr>
              <w:t>)</w:t>
            </w:r>
            <w:r w:rsidRPr="00C738EC">
              <w:rPr>
                <w:rFonts w:ascii="Arial" w:eastAsia="Times New Roman" w:hAnsi="Arial" w:cs="Arial"/>
                <w:i/>
                <w:iCs/>
                <w:sz w:val="14"/>
                <w:szCs w:val="14"/>
                <w:lang w:eastAsia="ru-RU"/>
              </w:rPr>
              <w:br/>
              <w:t xml:space="preserve">(Табл.3, п.4 Демонтаж оборудования, не пригодного для дальнейшего использования (предназначено в лом), без разборки и резки ОЗП=0,3; ЭМ=0,3 к </w:t>
            </w:r>
            <w:proofErr w:type="spellStart"/>
            <w:r w:rsidRPr="00C738EC">
              <w:rPr>
                <w:rFonts w:ascii="Arial" w:eastAsia="Times New Roman" w:hAnsi="Arial" w:cs="Arial"/>
                <w:i/>
                <w:iCs/>
                <w:sz w:val="14"/>
                <w:szCs w:val="14"/>
                <w:lang w:eastAsia="ru-RU"/>
              </w:rPr>
              <w:t>расх</w:t>
            </w:r>
            <w:proofErr w:type="spellEnd"/>
            <w:r w:rsidRPr="00C738EC">
              <w:rPr>
                <w:rFonts w:ascii="Arial" w:eastAsia="Times New Roman" w:hAnsi="Arial" w:cs="Arial"/>
                <w:i/>
                <w:iCs/>
                <w:sz w:val="14"/>
                <w:szCs w:val="14"/>
                <w:lang w:eastAsia="ru-RU"/>
              </w:rPr>
              <w:t xml:space="preserve">.; ЗПМ=0,3; МАТ=0 к </w:t>
            </w:r>
            <w:proofErr w:type="spellStart"/>
            <w:r w:rsidRPr="00C738EC">
              <w:rPr>
                <w:rFonts w:ascii="Arial" w:eastAsia="Times New Roman" w:hAnsi="Arial" w:cs="Arial"/>
                <w:i/>
                <w:iCs/>
                <w:sz w:val="14"/>
                <w:szCs w:val="14"/>
                <w:lang w:eastAsia="ru-RU"/>
              </w:rPr>
              <w:t>расх</w:t>
            </w:r>
            <w:proofErr w:type="spellEnd"/>
            <w:r w:rsidRPr="00C738EC">
              <w:rPr>
                <w:rFonts w:ascii="Arial" w:eastAsia="Times New Roman" w:hAnsi="Arial" w:cs="Arial"/>
                <w:i/>
                <w:iCs/>
                <w:sz w:val="14"/>
                <w:szCs w:val="14"/>
                <w:lang w:eastAsia="ru-RU"/>
              </w:rPr>
              <w:t>.; ТЗ=0,3; ТЗМ=0,3)</w:t>
            </w:r>
          </w:p>
        </w:tc>
        <w:tc>
          <w:tcPr>
            <w:tcW w:w="127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3</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17,89</w:t>
            </w:r>
            <w:r w:rsidRPr="00C738EC">
              <w:rPr>
                <w:rFonts w:ascii="Arial" w:eastAsia="Times New Roman" w:hAnsi="Arial" w:cs="Arial"/>
                <w:sz w:val="16"/>
                <w:szCs w:val="16"/>
                <w:lang w:eastAsia="ru-RU"/>
              </w:rPr>
              <w:br/>
              <w:t>17,89</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53,67</w:t>
            </w:r>
          </w:p>
        </w:tc>
        <w:tc>
          <w:tcPr>
            <w:tcW w:w="11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53,67</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1,728</w:t>
            </w:r>
          </w:p>
        </w:tc>
        <w:tc>
          <w:tcPr>
            <w:tcW w:w="8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5,18</w:t>
            </w:r>
          </w:p>
        </w:tc>
      </w:tr>
      <w:tr w:rsidR="00C738EC" w:rsidRPr="00C738EC" w:rsidTr="00C738EC">
        <w:trPr>
          <w:trHeight w:val="1260"/>
        </w:trPr>
        <w:tc>
          <w:tcPr>
            <w:tcW w:w="500" w:type="dxa"/>
            <w:tcBorders>
              <w:top w:val="nil"/>
              <w:left w:val="single" w:sz="4" w:space="0" w:color="auto"/>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7</w:t>
            </w:r>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ФЕРм08-02-403-02</w:t>
            </w:r>
            <w:r w:rsidRPr="00C738EC">
              <w:rPr>
                <w:rFonts w:ascii="Arial" w:eastAsia="Times New Roman" w:hAnsi="Arial" w:cs="Arial"/>
                <w:i/>
                <w:iCs/>
                <w:sz w:val="14"/>
                <w:szCs w:val="14"/>
                <w:lang w:eastAsia="ru-RU"/>
              </w:rPr>
              <w:br/>
              <w:t>Приказ Минстроя России от 30.12.2016 №1039/</w:t>
            </w:r>
            <w:proofErr w:type="spellStart"/>
            <w:proofErr w:type="gramStart"/>
            <w:r w:rsidRPr="00C738EC">
              <w:rPr>
                <w:rFonts w:ascii="Arial" w:eastAsia="Times New Roman" w:hAnsi="Arial" w:cs="Arial"/>
                <w:i/>
                <w:iCs/>
                <w:sz w:val="14"/>
                <w:szCs w:val="14"/>
                <w:lang w:eastAsia="ru-RU"/>
              </w:rPr>
              <w:t>пр</w:t>
            </w:r>
            <w:proofErr w:type="spellEnd"/>
            <w:proofErr w:type="gramEnd"/>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Провод групповой в защитной оболочке или кабель </w:t>
            </w:r>
            <w:proofErr w:type="gramStart"/>
            <w:r w:rsidRPr="00C738EC">
              <w:rPr>
                <w:rFonts w:ascii="Arial" w:eastAsia="Times New Roman" w:hAnsi="Arial" w:cs="Arial"/>
                <w:sz w:val="18"/>
                <w:szCs w:val="18"/>
                <w:lang w:eastAsia="ru-RU"/>
              </w:rPr>
              <w:t>трех-пятижильный</w:t>
            </w:r>
            <w:proofErr w:type="gramEnd"/>
            <w:r w:rsidRPr="00C738EC">
              <w:rPr>
                <w:rFonts w:ascii="Arial" w:eastAsia="Times New Roman" w:hAnsi="Arial" w:cs="Arial"/>
                <w:sz w:val="18"/>
                <w:szCs w:val="18"/>
                <w:lang w:eastAsia="ru-RU"/>
              </w:rPr>
              <w:t xml:space="preserve"> в готовых каналах стен и перекрытий</w:t>
            </w:r>
            <w:r w:rsidRPr="00C738EC">
              <w:rPr>
                <w:rFonts w:ascii="Arial" w:eastAsia="Times New Roman" w:hAnsi="Arial" w:cs="Arial"/>
                <w:sz w:val="18"/>
                <w:szCs w:val="18"/>
                <w:lang w:eastAsia="ru-RU"/>
              </w:rPr>
              <w:br/>
              <w:t>(100 м)</w:t>
            </w:r>
            <w:r w:rsidRPr="00C738EC">
              <w:rPr>
                <w:rFonts w:ascii="Arial" w:eastAsia="Times New Roman" w:hAnsi="Arial" w:cs="Arial"/>
                <w:i/>
                <w:iCs/>
                <w:sz w:val="14"/>
                <w:szCs w:val="14"/>
                <w:lang w:eastAsia="ru-RU"/>
              </w:rPr>
              <w:br/>
              <w:t xml:space="preserve">(Табл.3, п.4 Демонтаж оборудования, не пригодного для дальнейшего использования (предназначено в лом), без разборки и резки ОЗП=0,3; ЭМ=0,3 к </w:t>
            </w:r>
            <w:proofErr w:type="spellStart"/>
            <w:r w:rsidRPr="00C738EC">
              <w:rPr>
                <w:rFonts w:ascii="Arial" w:eastAsia="Times New Roman" w:hAnsi="Arial" w:cs="Arial"/>
                <w:i/>
                <w:iCs/>
                <w:sz w:val="14"/>
                <w:szCs w:val="14"/>
                <w:lang w:eastAsia="ru-RU"/>
              </w:rPr>
              <w:t>расх</w:t>
            </w:r>
            <w:proofErr w:type="spellEnd"/>
            <w:r w:rsidRPr="00C738EC">
              <w:rPr>
                <w:rFonts w:ascii="Arial" w:eastAsia="Times New Roman" w:hAnsi="Arial" w:cs="Arial"/>
                <w:i/>
                <w:iCs/>
                <w:sz w:val="14"/>
                <w:szCs w:val="14"/>
                <w:lang w:eastAsia="ru-RU"/>
              </w:rPr>
              <w:t xml:space="preserve">.; ЗПМ=0,3; МАТ=0 к </w:t>
            </w:r>
            <w:proofErr w:type="spellStart"/>
            <w:r w:rsidRPr="00C738EC">
              <w:rPr>
                <w:rFonts w:ascii="Arial" w:eastAsia="Times New Roman" w:hAnsi="Arial" w:cs="Arial"/>
                <w:i/>
                <w:iCs/>
                <w:sz w:val="14"/>
                <w:szCs w:val="14"/>
                <w:lang w:eastAsia="ru-RU"/>
              </w:rPr>
              <w:t>расх</w:t>
            </w:r>
            <w:proofErr w:type="spellEnd"/>
            <w:r w:rsidRPr="00C738EC">
              <w:rPr>
                <w:rFonts w:ascii="Arial" w:eastAsia="Times New Roman" w:hAnsi="Arial" w:cs="Arial"/>
                <w:i/>
                <w:iCs/>
                <w:sz w:val="14"/>
                <w:szCs w:val="14"/>
                <w:lang w:eastAsia="ru-RU"/>
              </w:rPr>
              <w:t>.; ТЗ=0,3; ТЗМ=0,3)</w:t>
            </w:r>
          </w:p>
        </w:tc>
        <w:tc>
          <w:tcPr>
            <w:tcW w:w="127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13,1</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38,85</w:t>
            </w:r>
            <w:r w:rsidRPr="00C738EC">
              <w:rPr>
                <w:rFonts w:ascii="Arial" w:eastAsia="Times New Roman" w:hAnsi="Arial" w:cs="Arial"/>
                <w:sz w:val="16"/>
                <w:szCs w:val="16"/>
                <w:lang w:eastAsia="ru-RU"/>
              </w:rPr>
              <w:br/>
              <w:t>37,79</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1,06</w:t>
            </w:r>
            <w:r w:rsidRPr="00C738EC">
              <w:rPr>
                <w:rFonts w:ascii="Arial" w:eastAsia="Times New Roman" w:hAnsi="Arial" w:cs="Arial"/>
                <w:sz w:val="16"/>
                <w:szCs w:val="16"/>
                <w:lang w:eastAsia="ru-RU"/>
              </w:rPr>
              <w:br/>
              <w:t>0,15</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508,94</w:t>
            </w:r>
          </w:p>
        </w:tc>
        <w:tc>
          <w:tcPr>
            <w:tcW w:w="11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495,05</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13,89</w:t>
            </w:r>
            <w:r w:rsidRPr="00C738EC">
              <w:rPr>
                <w:rFonts w:ascii="Arial" w:eastAsia="Times New Roman" w:hAnsi="Arial" w:cs="Arial"/>
                <w:sz w:val="16"/>
                <w:szCs w:val="16"/>
                <w:lang w:eastAsia="ru-RU"/>
              </w:rPr>
              <w:br/>
              <w:t>1,97</w:t>
            </w:r>
          </w:p>
        </w:tc>
        <w:tc>
          <w:tcPr>
            <w:tcW w:w="915"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4,02</w:t>
            </w:r>
          </w:p>
        </w:tc>
        <w:tc>
          <w:tcPr>
            <w:tcW w:w="8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52,66</w:t>
            </w:r>
          </w:p>
        </w:tc>
      </w:tr>
      <w:tr w:rsidR="00C738EC" w:rsidRPr="00C738EC" w:rsidTr="00C738EC">
        <w:trPr>
          <w:trHeight w:val="408"/>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Итого прямые затраты по разделу в базисных ценах</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1300,92</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1286,18</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14,74</w:t>
            </w:r>
            <w:r w:rsidRPr="00C738EC">
              <w:rPr>
                <w:rFonts w:ascii="Arial" w:eastAsia="Times New Roman" w:hAnsi="Arial" w:cs="Arial"/>
                <w:sz w:val="16"/>
                <w:szCs w:val="16"/>
                <w:lang w:eastAsia="ru-RU"/>
              </w:rPr>
              <w:br/>
              <w:t>2,09</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134,71</w:t>
            </w:r>
          </w:p>
        </w:tc>
      </w:tr>
      <w:tr w:rsidR="00C738EC" w:rsidRPr="00C738EC" w:rsidTr="00C738EC">
        <w:trPr>
          <w:trHeight w:val="948"/>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proofErr w:type="gramStart"/>
            <w:r w:rsidRPr="00C738EC">
              <w:rPr>
                <w:rFonts w:ascii="Arial" w:eastAsia="Times New Roman" w:hAnsi="Arial" w:cs="Arial"/>
                <w:sz w:val="18"/>
                <w:szCs w:val="18"/>
                <w:lang w:eastAsia="ru-RU"/>
              </w:rPr>
              <w:t>Итого прямые затраты по разделу с учетом коэффициентов к итогам (Прил.2, Табл.2, п.1.1 Производство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работ отсутствуют загромождающие помещение предметы.</w:t>
            </w:r>
            <w:proofErr w:type="gramEnd"/>
            <w:r w:rsidRPr="00C738EC">
              <w:rPr>
                <w:rFonts w:ascii="Arial" w:eastAsia="Times New Roman" w:hAnsi="Arial" w:cs="Arial"/>
                <w:sz w:val="18"/>
                <w:szCs w:val="18"/>
                <w:lang w:eastAsia="ru-RU"/>
              </w:rPr>
              <w:t xml:space="preserve"> (Методические рекомендации прил.2 табл.1 п.1) ОЗП=1,2; ЭМ=1,2; ЗПМ=1,2; ТЗ=1,2; ТЗМ=1,2  (Поз. 1-3, 6, 4-5, 7))</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1561,1</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1543,41</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17,69</w:t>
            </w:r>
            <w:r w:rsidRPr="00C738EC">
              <w:rPr>
                <w:rFonts w:ascii="Arial" w:eastAsia="Times New Roman" w:hAnsi="Arial" w:cs="Arial"/>
                <w:sz w:val="16"/>
                <w:szCs w:val="16"/>
                <w:lang w:eastAsia="ru-RU"/>
              </w:rPr>
              <w:br/>
              <w:t>2,51</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161,65</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1337,43</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961,76</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lastRenderedPageBreak/>
              <w:t>Итоги по разделу 1 Демонтажные работы</w:t>
            </w:r>
            <w:proofErr w:type="gramStart"/>
            <w:r w:rsidRPr="00C738EC">
              <w:rPr>
                <w:rFonts w:ascii="Arial" w:eastAsia="Times New Roman" w:hAnsi="Arial" w:cs="Arial"/>
                <w:b/>
                <w:bCs/>
                <w:sz w:val="18"/>
                <w:szCs w:val="18"/>
                <w:lang w:eastAsia="ru-RU"/>
              </w:rPr>
              <w:t xml:space="preserve"> :</w:t>
            </w:r>
            <w:proofErr w:type="gramEnd"/>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  Монтаж оборудования</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2067,89</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88,99</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  Монтаж радиотелевизионного и электронного оборудования</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167,77</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7,2</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  Электромонтажные работы на других объектах</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1624,63</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65,46</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3860,29</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161,65</w:t>
            </w:r>
          </w:p>
        </w:tc>
      </w:tr>
      <w:tr w:rsidR="00C738EC" w:rsidRPr="00C738EC" w:rsidTr="00C738EC">
        <w:trPr>
          <w:trHeight w:val="228"/>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  Всего с учетом "Объекты образования (прочие) </w:t>
            </w:r>
            <w:proofErr w:type="gramStart"/>
            <w:r w:rsidRPr="00C738EC">
              <w:rPr>
                <w:rFonts w:ascii="Arial" w:eastAsia="Times New Roman" w:hAnsi="Arial" w:cs="Arial"/>
                <w:sz w:val="18"/>
                <w:szCs w:val="18"/>
                <w:lang w:eastAsia="ru-RU"/>
              </w:rPr>
              <w:t>Новосибирская</w:t>
            </w:r>
            <w:proofErr w:type="gramEnd"/>
            <w:r w:rsidRPr="00C738EC">
              <w:rPr>
                <w:rFonts w:ascii="Arial" w:eastAsia="Times New Roman" w:hAnsi="Arial" w:cs="Arial"/>
                <w:sz w:val="18"/>
                <w:szCs w:val="18"/>
                <w:lang w:eastAsia="ru-RU"/>
              </w:rPr>
              <w:t xml:space="preserve"> обл. (Письмо  от 22.01.2019 N 1408-ЛС/09) СМР=6,43"</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24821,66</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161,65</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    </w:t>
            </w:r>
            <w:proofErr w:type="spellStart"/>
            <w:r w:rsidRPr="00C738EC">
              <w:rPr>
                <w:rFonts w:ascii="Arial" w:eastAsia="Times New Roman" w:hAnsi="Arial" w:cs="Arial"/>
                <w:sz w:val="18"/>
                <w:szCs w:val="18"/>
                <w:lang w:eastAsia="ru-RU"/>
              </w:rPr>
              <w:t>Справочно</w:t>
            </w:r>
            <w:proofErr w:type="spellEnd"/>
            <w:r w:rsidRPr="00C738EC">
              <w:rPr>
                <w:rFonts w:ascii="Arial" w:eastAsia="Times New Roman" w:hAnsi="Arial" w:cs="Arial"/>
                <w:sz w:val="18"/>
                <w:szCs w:val="18"/>
                <w:lang w:eastAsia="ru-RU"/>
              </w:rPr>
              <w:t>, в базисных ценах:</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17,69</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1545,92</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1337,43</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961,76</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 xml:space="preserve">  Итого по разделу 1 Демонтажные работы</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b/>
                <w:bCs/>
                <w:sz w:val="16"/>
                <w:szCs w:val="16"/>
                <w:lang w:eastAsia="ru-RU"/>
              </w:rPr>
            </w:pPr>
            <w:r w:rsidRPr="00C738EC">
              <w:rPr>
                <w:rFonts w:ascii="Arial" w:eastAsia="Times New Roman" w:hAnsi="Arial" w:cs="Arial"/>
                <w:b/>
                <w:bCs/>
                <w:sz w:val="16"/>
                <w:szCs w:val="16"/>
                <w:lang w:eastAsia="ru-RU"/>
              </w:rPr>
              <w:t>24821,66</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b/>
                <w:bCs/>
                <w:sz w:val="16"/>
                <w:szCs w:val="16"/>
                <w:lang w:eastAsia="ru-RU"/>
              </w:rPr>
            </w:pPr>
            <w:r w:rsidRPr="00C738EC">
              <w:rPr>
                <w:rFonts w:ascii="Arial" w:eastAsia="Times New Roman" w:hAnsi="Arial" w:cs="Arial"/>
                <w:b/>
                <w:bCs/>
                <w:sz w:val="16"/>
                <w:szCs w:val="16"/>
                <w:lang w:eastAsia="ru-RU"/>
              </w:rPr>
              <w:t>161,65</w:t>
            </w:r>
          </w:p>
        </w:tc>
      </w:tr>
      <w:tr w:rsidR="00C738EC" w:rsidRPr="00C738EC" w:rsidTr="00C738EC">
        <w:trPr>
          <w:trHeight w:val="396"/>
        </w:trPr>
        <w:tc>
          <w:tcPr>
            <w:tcW w:w="15985" w:type="dxa"/>
            <w:gridSpan w:val="11"/>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20"/>
                <w:szCs w:val="20"/>
                <w:lang w:eastAsia="ru-RU"/>
              </w:rPr>
            </w:pPr>
            <w:r w:rsidRPr="00C738EC">
              <w:rPr>
                <w:rFonts w:ascii="Arial" w:eastAsia="Times New Roman" w:hAnsi="Arial" w:cs="Arial"/>
                <w:b/>
                <w:bCs/>
                <w:sz w:val="20"/>
                <w:szCs w:val="20"/>
                <w:lang w:eastAsia="ru-RU"/>
              </w:rPr>
              <w:t>Раздел 2. Монтажные работы</w:t>
            </w:r>
          </w:p>
        </w:tc>
      </w:tr>
      <w:tr w:rsidR="00C738EC" w:rsidRPr="00C738EC" w:rsidTr="00C738E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8</w:t>
            </w:r>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ФЕРм10-08-001-02</w:t>
            </w:r>
            <w:r w:rsidRPr="00C738EC">
              <w:rPr>
                <w:rFonts w:ascii="Arial" w:eastAsia="Times New Roman" w:hAnsi="Arial" w:cs="Arial"/>
                <w:i/>
                <w:iCs/>
                <w:sz w:val="14"/>
                <w:szCs w:val="14"/>
                <w:lang w:eastAsia="ru-RU"/>
              </w:rPr>
              <w:br/>
              <w:t>Приказ Минстроя России от 30.12.2016 №1039/</w:t>
            </w:r>
            <w:proofErr w:type="spellStart"/>
            <w:proofErr w:type="gramStart"/>
            <w:r w:rsidRPr="00C738EC">
              <w:rPr>
                <w:rFonts w:ascii="Arial" w:eastAsia="Times New Roman" w:hAnsi="Arial" w:cs="Arial"/>
                <w:i/>
                <w:iCs/>
                <w:sz w:val="14"/>
                <w:szCs w:val="14"/>
                <w:lang w:eastAsia="ru-RU"/>
              </w:rPr>
              <w:t>пр</w:t>
            </w:r>
            <w:proofErr w:type="spellEnd"/>
            <w:proofErr w:type="gramEnd"/>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Приборы ПС приемно-контрольные, пусковые, концентратор: блок базовый на 20 лучей</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4</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130,23</w:t>
            </w:r>
            <w:r w:rsidRPr="00C738EC">
              <w:rPr>
                <w:rFonts w:ascii="Arial" w:eastAsia="Times New Roman" w:hAnsi="Arial" w:cs="Arial"/>
                <w:sz w:val="16"/>
                <w:szCs w:val="16"/>
                <w:lang w:eastAsia="ru-RU"/>
              </w:rPr>
              <w:br/>
              <w:t>117,7</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520,92</w:t>
            </w:r>
          </w:p>
        </w:tc>
        <w:tc>
          <w:tcPr>
            <w:tcW w:w="11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470,8</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11,7</w:t>
            </w:r>
          </w:p>
        </w:tc>
        <w:tc>
          <w:tcPr>
            <w:tcW w:w="8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46,8</w:t>
            </w:r>
          </w:p>
        </w:tc>
      </w:tr>
      <w:tr w:rsidR="00C738EC" w:rsidRPr="00C738EC" w:rsidTr="00C738E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9</w:t>
            </w:r>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ФЕРм10-08-001-06</w:t>
            </w:r>
            <w:r w:rsidRPr="00C738EC">
              <w:rPr>
                <w:rFonts w:ascii="Arial" w:eastAsia="Times New Roman" w:hAnsi="Arial" w:cs="Arial"/>
                <w:i/>
                <w:iCs/>
                <w:sz w:val="14"/>
                <w:szCs w:val="14"/>
                <w:lang w:eastAsia="ru-RU"/>
              </w:rPr>
              <w:br/>
              <w:t>Приказ Минстроя России от 30.12.2016 №1039/</w:t>
            </w:r>
            <w:proofErr w:type="spellStart"/>
            <w:proofErr w:type="gramStart"/>
            <w:r w:rsidRPr="00C738EC">
              <w:rPr>
                <w:rFonts w:ascii="Arial" w:eastAsia="Times New Roman" w:hAnsi="Arial" w:cs="Arial"/>
                <w:i/>
                <w:iCs/>
                <w:sz w:val="14"/>
                <w:szCs w:val="14"/>
                <w:lang w:eastAsia="ru-RU"/>
              </w:rPr>
              <w:t>пр</w:t>
            </w:r>
            <w:proofErr w:type="spellEnd"/>
            <w:proofErr w:type="gramEnd"/>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Приборы приемно-контрольные сигнальные, концентратор: блок базовый на 10 лучей</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p>
        </w:tc>
        <w:tc>
          <w:tcPr>
            <w:tcW w:w="127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4</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54,63</w:t>
            </w:r>
            <w:r w:rsidRPr="00C738EC">
              <w:rPr>
                <w:rFonts w:ascii="Arial" w:eastAsia="Times New Roman" w:hAnsi="Arial" w:cs="Arial"/>
                <w:sz w:val="16"/>
                <w:szCs w:val="16"/>
                <w:lang w:eastAsia="ru-RU"/>
              </w:rPr>
              <w:br/>
              <w:t>48,29</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218,52</w:t>
            </w:r>
          </w:p>
        </w:tc>
        <w:tc>
          <w:tcPr>
            <w:tcW w:w="11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193,16</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4,8</w:t>
            </w:r>
          </w:p>
        </w:tc>
        <w:tc>
          <w:tcPr>
            <w:tcW w:w="8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19,2</w:t>
            </w:r>
          </w:p>
        </w:tc>
      </w:tr>
      <w:tr w:rsidR="00C738EC" w:rsidRPr="00C738EC" w:rsidTr="00C738EC">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10</w:t>
            </w:r>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ФЕРм10-08-001-05</w:t>
            </w:r>
            <w:r w:rsidRPr="00C738EC">
              <w:rPr>
                <w:rFonts w:ascii="Arial" w:eastAsia="Times New Roman" w:hAnsi="Arial" w:cs="Arial"/>
                <w:i/>
                <w:iCs/>
                <w:sz w:val="14"/>
                <w:szCs w:val="14"/>
                <w:lang w:eastAsia="ru-RU"/>
              </w:rPr>
              <w:br/>
              <w:t>Приказ Минстроя России от 30.12.2016 №1039/</w:t>
            </w:r>
            <w:proofErr w:type="spellStart"/>
            <w:proofErr w:type="gramStart"/>
            <w:r w:rsidRPr="00C738EC">
              <w:rPr>
                <w:rFonts w:ascii="Arial" w:eastAsia="Times New Roman" w:hAnsi="Arial" w:cs="Arial"/>
                <w:i/>
                <w:iCs/>
                <w:sz w:val="14"/>
                <w:szCs w:val="14"/>
                <w:lang w:eastAsia="ru-RU"/>
              </w:rPr>
              <w:t>пр</w:t>
            </w:r>
            <w:proofErr w:type="spellEnd"/>
            <w:proofErr w:type="gramEnd"/>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Приборы ПС на: 1 луч</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p>
        </w:tc>
        <w:tc>
          <w:tcPr>
            <w:tcW w:w="127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26</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21,61</w:t>
            </w:r>
            <w:r w:rsidRPr="00C738EC">
              <w:rPr>
                <w:rFonts w:ascii="Arial" w:eastAsia="Times New Roman" w:hAnsi="Arial" w:cs="Arial"/>
                <w:sz w:val="16"/>
                <w:szCs w:val="16"/>
                <w:lang w:eastAsia="ru-RU"/>
              </w:rPr>
              <w:br/>
              <w:t>17,57</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561,86</w:t>
            </w:r>
          </w:p>
        </w:tc>
        <w:tc>
          <w:tcPr>
            <w:tcW w:w="11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456,82</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1,8</w:t>
            </w:r>
          </w:p>
        </w:tc>
        <w:tc>
          <w:tcPr>
            <w:tcW w:w="8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46,8</w:t>
            </w:r>
          </w:p>
        </w:tc>
      </w:tr>
      <w:tr w:rsidR="00C738EC" w:rsidRPr="00C738EC" w:rsidTr="00C738EC">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11</w:t>
            </w:r>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ФЕРм10-04-087-14</w:t>
            </w:r>
            <w:r w:rsidRPr="00C738EC">
              <w:rPr>
                <w:rFonts w:ascii="Arial" w:eastAsia="Times New Roman" w:hAnsi="Arial" w:cs="Arial"/>
                <w:i/>
                <w:iCs/>
                <w:sz w:val="14"/>
                <w:szCs w:val="14"/>
                <w:lang w:eastAsia="ru-RU"/>
              </w:rPr>
              <w:br/>
              <w:t>Приказ Минстроя России от 30.12.2016 №1039/</w:t>
            </w:r>
            <w:proofErr w:type="spellStart"/>
            <w:proofErr w:type="gramStart"/>
            <w:r w:rsidRPr="00C738EC">
              <w:rPr>
                <w:rFonts w:ascii="Arial" w:eastAsia="Times New Roman" w:hAnsi="Arial" w:cs="Arial"/>
                <w:i/>
                <w:iCs/>
                <w:sz w:val="14"/>
                <w:szCs w:val="14"/>
                <w:lang w:eastAsia="ru-RU"/>
              </w:rPr>
              <w:t>пр</w:t>
            </w:r>
            <w:proofErr w:type="spellEnd"/>
            <w:proofErr w:type="gramEnd"/>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Устройство цифровой регистрации</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86,71</w:t>
            </w:r>
            <w:r w:rsidRPr="00C738EC">
              <w:rPr>
                <w:rFonts w:ascii="Arial" w:eastAsia="Times New Roman" w:hAnsi="Arial" w:cs="Arial"/>
                <w:sz w:val="16"/>
                <w:szCs w:val="16"/>
                <w:lang w:eastAsia="ru-RU"/>
              </w:rPr>
              <w:br/>
              <w:t>72,56</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86,71</w:t>
            </w:r>
          </w:p>
        </w:tc>
        <w:tc>
          <w:tcPr>
            <w:tcW w:w="11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72,56</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8</w:t>
            </w:r>
          </w:p>
        </w:tc>
        <w:tc>
          <w:tcPr>
            <w:tcW w:w="8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8</w:t>
            </w:r>
          </w:p>
        </w:tc>
      </w:tr>
      <w:tr w:rsidR="00C738EC" w:rsidRPr="00C738EC" w:rsidTr="00C738E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12</w:t>
            </w:r>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ФЕРм10-08-003-06</w:t>
            </w:r>
            <w:r w:rsidRPr="00C738EC">
              <w:rPr>
                <w:rFonts w:ascii="Arial" w:eastAsia="Times New Roman" w:hAnsi="Arial" w:cs="Arial"/>
                <w:i/>
                <w:iCs/>
                <w:sz w:val="14"/>
                <w:szCs w:val="14"/>
                <w:lang w:eastAsia="ru-RU"/>
              </w:rPr>
              <w:br/>
              <w:t>Приказ Минстроя России от 30.12.2016 №1039/</w:t>
            </w:r>
            <w:proofErr w:type="spellStart"/>
            <w:proofErr w:type="gramStart"/>
            <w:r w:rsidRPr="00C738EC">
              <w:rPr>
                <w:rFonts w:ascii="Arial" w:eastAsia="Times New Roman" w:hAnsi="Arial" w:cs="Arial"/>
                <w:i/>
                <w:iCs/>
                <w:sz w:val="14"/>
                <w:szCs w:val="14"/>
                <w:lang w:eastAsia="ru-RU"/>
              </w:rPr>
              <w:t>пр</w:t>
            </w:r>
            <w:proofErr w:type="spellEnd"/>
            <w:proofErr w:type="gramEnd"/>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Устройство оптик</w:t>
            </w:r>
            <w:proofErr w:type="gramStart"/>
            <w:r w:rsidRPr="00C738EC">
              <w:rPr>
                <w:rFonts w:ascii="Arial" w:eastAsia="Times New Roman" w:hAnsi="Arial" w:cs="Arial"/>
                <w:sz w:val="18"/>
                <w:szCs w:val="18"/>
                <w:lang w:eastAsia="ru-RU"/>
              </w:rPr>
              <w:t>о-</w:t>
            </w:r>
            <w:proofErr w:type="gramEnd"/>
            <w:r w:rsidRPr="00C738EC">
              <w:rPr>
                <w:rFonts w:ascii="Arial" w:eastAsia="Times New Roman" w:hAnsi="Arial" w:cs="Arial"/>
                <w:sz w:val="18"/>
                <w:szCs w:val="18"/>
                <w:lang w:eastAsia="ru-RU"/>
              </w:rPr>
              <w:t>(фото)электрическое,: блок питания и контроля</w:t>
            </w:r>
            <w:r w:rsidRPr="00C738EC">
              <w:rPr>
                <w:rFonts w:ascii="Arial" w:eastAsia="Times New Roman" w:hAnsi="Arial" w:cs="Arial"/>
                <w:sz w:val="18"/>
                <w:szCs w:val="18"/>
                <w:lang w:eastAsia="ru-RU"/>
              </w:rPr>
              <w:br/>
              <w:t>(</w:t>
            </w:r>
            <w:proofErr w:type="spellStart"/>
            <w:r w:rsidRPr="00C738EC">
              <w:rPr>
                <w:rFonts w:ascii="Arial" w:eastAsia="Times New Roman" w:hAnsi="Arial" w:cs="Arial"/>
                <w:sz w:val="18"/>
                <w:szCs w:val="18"/>
                <w:lang w:eastAsia="ru-RU"/>
              </w:rPr>
              <w:t>шт</w:t>
            </w:r>
            <w:proofErr w:type="spellEnd"/>
            <w:r w:rsidRPr="00C738EC">
              <w:rPr>
                <w:rFonts w:ascii="Arial" w:eastAsia="Times New Roman" w:hAnsi="Arial" w:cs="Arial"/>
                <w:sz w:val="18"/>
                <w:szCs w:val="18"/>
                <w:lang w:eastAsia="ru-RU"/>
              </w:rPr>
              <w:t>)</w:t>
            </w:r>
          </w:p>
        </w:tc>
        <w:tc>
          <w:tcPr>
            <w:tcW w:w="127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3</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66,75</w:t>
            </w:r>
            <w:r w:rsidRPr="00C738EC">
              <w:rPr>
                <w:rFonts w:ascii="Arial" w:eastAsia="Times New Roman" w:hAnsi="Arial" w:cs="Arial"/>
                <w:sz w:val="16"/>
                <w:szCs w:val="16"/>
                <w:lang w:eastAsia="ru-RU"/>
              </w:rPr>
              <w:br/>
              <w:t>59,62</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200,25</w:t>
            </w:r>
          </w:p>
        </w:tc>
        <w:tc>
          <w:tcPr>
            <w:tcW w:w="11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178,86</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5,76</w:t>
            </w:r>
          </w:p>
        </w:tc>
        <w:tc>
          <w:tcPr>
            <w:tcW w:w="8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17,28</w:t>
            </w:r>
          </w:p>
        </w:tc>
      </w:tr>
      <w:tr w:rsidR="00C738EC" w:rsidRPr="00C738EC" w:rsidTr="00C738EC">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13</w:t>
            </w:r>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ФЕРм10-08-002-02</w:t>
            </w:r>
            <w:r w:rsidRPr="00C738EC">
              <w:rPr>
                <w:rFonts w:ascii="Arial" w:eastAsia="Times New Roman" w:hAnsi="Arial" w:cs="Arial"/>
                <w:i/>
                <w:iCs/>
                <w:sz w:val="14"/>
                <w:szCs w:val="14"/>
                <w:lang w:eastAsia="ru-RU"/>
              </w:rPr>
              <w:br/>
              <w:t>Приказ Минстроя России от 30.12.2016 №1039/</w:t>
            </w:r>
            <w:proofErr w:type="spellStart"/>
            <w:proofErr w:type="gramStart"/>
            <w:r w:rsidRPr="00C738EC">
              <w:rPr>
                <w:rFonts w:ascii="Arial" w:eastAsia="Times New Roman" w:hAnsi="Arial" w:cs="Arial"/>
                <w:i/>
                <w:iCs/>
                <w:sz w:val="14"/>
                <w:szCs w:val="14"/>
                <w:lang w:eastAsia="ru-RU"/>
              </w:rPr>
              <w:t>пр</w:t>
            </w:r>
            <w:proofErr w:type="spellEnd"/>
            <w:proofErr w:type="gramEnd"/>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proofErr w:type="spellStart"/>
            <w:r w:rsidRPr="00C738EC">
              <w:rPr>
                <w:rFonts w:ascii="Arial" w:eastAsia="Times New Roman" w:hAnsi="Arial" w:cs="Arial"/>
                <w:sz w:val="18"/>
                <w:szCs w:val="18"/>
                <w:lang w:eastAsia="ru-RU"/>
              </w:rPr>
              <w:t>Извещатель</w:t>
            </w:r>
            <w:proofErr w:type="spellEnd"/>
            <w:r w:rsidRPr="00C738EC">
              <w:rPr>
                <w:rFonts w:ascii="Arial" w:eastAsia="Times New Roman" w:hAnsi="Arial" w:cs="Arial"/>
                <w:sz w:val="18"/>
                <w:szCs w:val="18"/>
                <w:lang w:eastAsia="ru-RU"/>
              </w:rPr>
              <w:t xml:space="preserve"> ПС автоматический: дымовой, фотоэлектрический, радиоизотопный, световой в нормальном исполнении</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p>
        </w:tc>
        <w:tc>
          <w:tcPr>
            <w:tcW w:w="127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92</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18,91</w:t>
            </w:r>
            <w:r w:rsidRPr="00C738EC">
              <w:rPr>
                <w:rFonts w:ascii="Arial" w:eastAsia="Times New Roman" w:hAnsi="Arial" w:cs="Arial"/>
                <w:sz w:val="16"/>
                <w:szCs w:val="16"/>
                <w:lang w:eastAsia="ru-RU"/>
              </w:rPr>
              <w:br/>
              <w:t>16,16</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1739,72</w:t>
            </w:r>
          </w:p>
        </w:tc>
        <w:tc>
          <w:tcPr>
            <w:tcW w:w="11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1486,72</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1,68</w:t>
            </w:r>
          </w:p>
        </w:tc>
        <w:tc>
          <w:tcPr>
            <w:tcW w:w="8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154,56</w:t>
            </w:r>
          </w:p>
        </w:tc>
      </w:tr>
      <w:tr w:rsidR="00C738EC" w:rsidRPr="00C738EC" w:rsidTr="00C738EC">
        <w:trPr>
          <w:trHeight w:val="708"/>
        </w:trPr>
        <w:tc>
          <w:tcPr>
            <w:tcW w:w="500" w:type="dxa"/>
            <w:tcBorders>
              <w:top w:val="nil"/>
              <w:left w:val="single" w:sz="4" w:space="0" w:color="auto"/>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14</w:t>
            </w:r>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ФЕРм10-08-002-01</w:t>
            </w:r>
            <w:r w:rsidRPr="00C738EC">
              <w:rPr>
                <w:rFonts w:ascii="Arial" w:eastAsia="Times New Roman" w:hAnsi="Arial" w:cs="Arial"/>
                <w:i/>
                <w:iCs/>
                <w:sz w:val="14"/>
                <w:szCs w:val="14"/>
                <w:lang w:eastAsia="ru-RU"/>
              </w:rPr>
              <w:br/>
              <w:t>Приказ Минстроя России от 30.12.2016 №1039/</w:t>
            </w:r>
            <w:proofErr w:type="spellStart"/>
            <w:proofErr w:type="gramStart"/>
            <w:r w:rsidRPr="00C738EC">
              <w:rPr>
                <w:rFonts w:ascii="Arial" w:eastAsia="Times New Roman" w:hAnsi="Arial" w:cs="Arial"/>
                <w:i/>
                <w:iCs/>
                <w:sz w:val="14"/>
                <w:szCs w:val="14"/>
                <w:lang w:eastAsia="ru-RU"/>
              </w:rPr>
              <w:t>пр</w:t>
            </w:r>
            <w:proofErr w:type="spellEnd"/>
            <w:proofErr w:type="gramEnd"/>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proofErr w:type="spellStart"/>
            <w:r w:rsidRPr="00C738EC">
              <w:rPr>
                <w:rFonts w:ascii="Arial" w:eastAsia="Times New Roman" w:hAnsi="Arial" w:cs="Arial"/>
                <w:sz w:val="18"/>
                <w:szCs w:val="18"/>
                <w:lang w:eastAsia="ru-RU"/>
              </w:rPr>
              <w:t>Извещатель</w:t>
            </w:r>
            <w:proofErr w:type="spellEnd"/>
            <w:r w:rsidRPr="00C738EC">
              <w:rPr>
                <w:rFonts w:ascii="Arial" w:eastAsia="Times New Roman" w:hAnsi="Arial" w:cs="Arial"/>
                <w:sz w:val="18"/>
                <w:szCs w:val="18"/>
                <w:lang w:eastAsia="ru-RU"/>
              </w:rPr>
              <w:t xml:space="preserve"> ПС автоматический: тепловой электро-контактный, </w:t>
            </w:r>
            <w:proofErr w:type="spellStart"/>
            <w:r w:rsidRPr="00C738EC">
              <w:rPr>
                <w:rFonts w:ascii="Arial" w:eastAsia="Times New Roman" w:hAnsi="Arial" w:cs="Arial"/>
                <w:sz w:val="18"/>
                <w:szCs w:val="18"/>
                <w:lang w:eastAsia="ru-RU"/>
              </w:rPr>
              <w:t>магнитоконтактный</w:t>
            </w:r>
            <w:proofErr w:type="spellEnd"/>
            <w:r w:rsidRPr="00C738EC">
              <w:rPr>
                <w:rFonts w:ascii="Arial" w:eastAsia="Times New Roman" w:hAnsi="Arial" w:cs="Arial"/>
                <w:sz w:val="18"/>
                <w:szCs w:val="18"/>
                <w:lang w:eastAsia="ru-RU"/>
              </w:rPr>
              <w:t xml:space="preserve"> в нормальном исполнении</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9</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9,36</w:t>
            </w:r>
            <w:r w:rsidRPr="00C738EC">
              <w:rPr>
                <w:rFonts w:ascii="Arial" w:eastAsia="Times New Roman" w:hAnsi="Arial" w:cs="Arial"/>
                <w:sz w:val="16"/>
                <w:szCs w:val="16"/>
                <w:lang w:eastAsia="ru-RU"/>
              </w:rPr>
              <w:br/>
              <w:t>8,08</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84,24</w:t>
            </w:r>
          </w:p>
        </w:tc>
        <w:tc>
          <w:tcPr>
            <w:tcW w:w="11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72,72</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0,84</w:t>
            </w:r>
          </w:p>
        </w:tc>
        <w:tc>
          <w:tcPr>
            <w:tcW w:w="8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7,56</w:t>
            </w:r>
          </w:p>
        </w:tc>
      </w:tr>
      <w:tr w:rsidR="00C738EC" w:rsidRPr="00C738EC" w:rsidTr="00C738EC">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15</w:t>
            </w:r>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ФЕРм08-03-593-10</w:t>
            </w:r>
            <w:r w:rsidRPr="00C738EC">
              <w:rPr>
                <w:rFonts w:ascii="Arial" w:eastAsia="Times New Roman" w:hAnsi="Arial" w:cs="Arial"/>
                <w:i/>
                <w:iCs/>
                <w:sz w:val="14"/>
                <w:szCs w:val="14"/>
                <w:lang w:eastAsia="ru-RU"/>
              </w:rPr>
              <w:br/>
              <w:t>Приказ Минстроя России от 30.12.2016 №1039/</w:t>
            </w:r>
            <w:proofErr w:type="spellStart"/>
            <w:proofErr w:type="gramStart"/>
            <w:r w:rsidRPr="00C738EC">
              <w:rPr>
                <w:rFonts w:ascii="Arial" w:eastAsia="Times New Roman" w:hAnsi="Arial" w:cs="Arial"/>
                <w:i/>
                <w:iCs/>
                <w:sz w:val="14"/>
                <w:szCs w:val="14"/>
                <w:lang w:eastAsia="ru-RU"/>
              </w:rPr>
              <w:t>пр</w:t>
            </w:r>
            <w:proofErr w:type="spellEnd"/>
            <w:proofErr w:type="gramEnd"/>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Световые настенные указатели</w:t>
            </w:r>
            <w:r w:rsidRPr="00C738EC">
              <w:rPr>
                <w:rFonts w:ascii="Arial" w:eastAsia="Times New Roman" w:hAnsi="Arial" w:cs="Arial"/>
                <w:sz w:val="18"/>
                <w:szCs w:val="18"/>
                <w:lang w:eastAsia="ru-RU"/>
              </w:rPr>
              <w:br/>
              <w:t xml:space="preserve">(100 </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p>
        </w:tc>
        <w:tc>
          <w:tcPr>
            <w:tcW w:w="127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0,2</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1335,26</w:t>
            </w:r>
            <w:r w:rsidRPr="00C738EC">
              <w:rPr>
                <w:rFonts w:ascii="Arial" w:eastAsia="Times New Roman" w:hAnsi="Arial" w:cs="Arial"/>
                <w:sz w:val="16"/>
                <w:szCs w:val="16"/>
                <w:lang w:eastAsia="ru-RU"/>
              </w:rPr>
              <w:br/>
              <w:t>779,32</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35,54</w:t>
            </w:r>
            <w:r w:rsidRPr="00C738EC">
              <w:rPr>
                <w:rFonts w:ascii="Arial" w:eastAsia="Times New Roman" w:hAnsi="Arial" w:cs="Arial"/>
                <w:sz w:val="16"/>
                <w:szCs w:val="16"/>
                <w:lang w:eastAsia="ru-RU"/>
              </w:rPr>
              <w:br/>
              <w:t>5,02</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267,05</w:t>
            </w:r>
          </w:p>
        </w:tc>
        <w:tc>
          <w:tcPr>
            <w:tcW w:w="11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155,86</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7,11</w:t>
            </w:r>
            <w:r w:rsidRPr="00C738EC">
              <w:rPr>
                <w:rFonts w:ascii="Arial" w:eastAsia="Times New Roman" w:hAnsi="Arial" w:cs="Arial"/>
                <w:sz w:val="16"/>
                <w:szCs w:val="16"/>
                <w:lang w:eastAsia="ru-RU"/>
              </w:rPr>
              <w:br/>
              <w:t>1,00</w:t>
            </w:r>
          </w:p>
        </w:tc>
        <w:tc>
          <w:tcPr>
            <w:tcW w:w="915"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78,56</w:t>
            </w:r>
          </w:p>
        </w:tc>
        <w:tc>
          <w:tcPr>
            <w:tcW w:w="8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15,71</w:t>
            </w:r>
          </w:p>
        </w:tc>
      </w:tr>
      <w:tr w:rsidR="00C738EC" w:rsidRPr="00C738EC" w:rsidTr="00C738E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lastRenderedPageBreak/>
              <w:t>16</w:t>
            </w:r>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ФЕРм11-04-008-01</w:t>
            </w:r>
            <w:r w:rsidRPr="00C738EC">
              <w:rPr>
                <w:rFonts w:ascii="Arial" w:eastAsia="Times New Roman" w:hAnsi="Arial" w:cs="Arial"/>
                <w:i/>
                <w:iCs/>
                <w:sz w:val="14"/>
                <w:szCs w:val="14"/>
                <w:lang w:eastAsia="ru-RU"/>
              </w:rPr>
              <w:br/>
              <w:t>Приказ Минстроя России от 30.12.2016 №1039/</w:t>
            </w:r>
            <w:proofErr w:type="spellStart"/>
            <w:proofErr w:type="gramStart"/>
            <w:r w:rsidRPr="00C738EC">
              <w:rPr>
                <w:rFonts w:ascii="Arial" w:eastAsia="Times New Roman" w:hAnsi="Arial" w:cs="Arial"/>
                <w:i/>
                <w:iCs/>
                <w:sz w:val="14"/>
                <w:szCs w:val="14"/>
                <w:lang w:eastAsia="ru-RU"/>
              </w:rPr>
              <w:t>пр</w:t>
            </w:r>
            <w:proofErr w:type="spellEnd"/>
            <w:proofErr w:type="gramEnd"/>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Съемные и выдвижные блоки (модули, ячейки, ТЭЗ), масса: до 5 кг</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p>
        </w:tc>
        <w:tc>
          <w:tcPr>
            <w:tcW w:w="127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9,74</w:t>
            </w:r>
            <w:r w:rsidRPr="00C738EC">
              <w:rPr>
                <w:rFonts w:ascii="Arial" w:eastAsia="Times New Roman" w:hAnsi="Arial" w:cs="Arial"/>
                <w:sz w:val="16"/>
                <w:szCs w:val="16"/>
                <w:lang w:eastAsia="ru-RU"/>
              </w:rPr>
              <w:br/>
              <w:t>8,9</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0,66</w:t>
            </w:r>
            <w:r w:rsidRPr="00C738EC">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9,74</w:t>
            </w:r>
          </w:p>
        </w:tc>
        <w:tc>
          <w:tcPr>
            <w:tcW w:w="11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8,9</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0,66</w:t>
            </w:r>
            <w:r w:rsidRPr="00C738EC">
              <w:rPr>
                <w:rFonts w:ascii="Arial" w:eastAsia="Times New Roman" w:hAnsi="Arial" w:cs="Arial"/>
                <w:sz w:val="16"/>
                <w:szCs w:val="16"/>
                <w:lang w:eastAsia="ru-RU"/>
              </w:rPr>
              <w:br/>
              <w:t>0,12</w:t>
            </w:r>
          </w:p>
        </w:tc>
        <w:tc>
          <w:tcPr>
            <w:tcW w:w="915"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1,03</w:t>
            </w:r>
          </w:p>
        </w:tc>
        <w:tc>
          <w:tcPr>
            <w:tcW w:w="8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1,03</w:t>
            </w:r>
          </w:p>
        </w:tc>
      </w:tr>
      <w:tr w:rsidR="00C738EC" w:rsidRPr="00C738EC" w:rsidTr="00C738EC">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17</w:t>
            </w:r>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ФЕРм11-04-002-01</w:t>
            </w:r>
            <w:r w:rsidRPr="00C738EC">
              <w:rPr>
                <w:rFonts w:ascii="Arial" w:eastAsia="Times New Roman" w:hAnsi="Arial" w:cs="Arial"/>
                <w:i/>
                <w:iCs/>
                <w:sz w:val="14"/>
                <w:szCs w:val="14"/>
                <w:lang w:eastAsia="ru-RU"/>
              </w:rPr>
              <w:br/>
              <w:t>Приказ Минстроя России от 30.12.2016 №1039/</w:t>
            </w:r>
            <w:proofErr w:type="spellStart"/>
            <w:proofErr w:type="gramStart"/>
            <w:r w:rsidRPr="00C738EC">
              <w:rPr>
                <w:rFonts w:ascii="Arial" w:eastAsia="Times New Roman" w:hAnsi="Arial" w:cs="Arial"/>
                <w:i/>
                <w:iCs/>
                <w:sz w:val="14"/>
                <w:szCs w:val="14"/>
                <w:lang w:eastAsia="ru-RU"/>
              </w:rPr>
              <w:t>пр</w:t>
            </w:r>
            <w:proofErr w:type="spellEnd"/>
            <w:proofErr w:type="gramEnd"/>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Аппарат настольный, масса: до 0,015 т</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2</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19,48</w:t>
            </w:r>
            <w:r w:rsidRPr="00C738EC">
              <w:rPr>
                <w:rFonts w:ascii="Arial" w:eastAsia="Times New Roman" w:hAnsi="Arial" w:cs="Arial"/>
                <w:sz w:val="16"/>
                <w:szCs w:val="16"/>
                <w:lang w:eastAsia="ru-RU"/>
              </w:rPr>
              <w:br/>
              <w:t>8,79</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10,51</w:t>
            </w:r>
            <w:r w:rsidRPr="00C738EC">
              <w:rPr>
                <w:rFonts w:ascii="Arial" w:eastAsia="Times New Roman" w:hAnsi="Arial" w:cs="Arial"/>
                <w:sz w:val="16"/>
                <w:szCs w:val="16"/>
                <w:lang w:eastAsia="ru-RU"/>
              </w:rPr>
              <w:br/>
              <w:t>1,86</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38,96</w:t>
            </w:r>
          </w:p>
        </w:tc>
        <w:tc>
          <w:tcPr>
            <w:tcW w:w="11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17,58</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21,02</w:t>
            </w:r>
            <w:r w:rsidRPr="00C738EC">
              <w:rPr>
                <w:rFonts w:ascii="Arial" w:eastAsia="Times New Roman" w:hAnsi="Arial" w:cs="Arial"/>
                <w:sz w:val="16"/>
                <w:szCs w:val="16"/>
                <w:lang w:eastAsia="ru-RU"/>
              </w:rPr>
              <w:br/>
              <w:t>3,72</w:t>
            </w:r>
          </w:p>
        </w:tc>
        <w:tc>
          <w:tcPr>
            <w:tcW w:w="915"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1,03</w:t>
            </w:r>
          </w:p>
        </w:tc>
        <w:tc>
          <w:tcPr>
            <w:tcW w:w="8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2,06</w:t>
            </w:r>
          </w:p>
        </w:tc>
      </w:tr>
      <w:tr w:rsidR="00C738EC" w:rsidRPr="00C738EC" w:rsidTr="00C738E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18</w:t>
            </w:r>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ФЕРм10-08-001-06</w:t>
            </w:r>
            <w:r w:rsidRPr="00C738EC">
              <w:rPr>
                <w:rFonts w:ascii="Arial" w:eastAsia="Times New Roman" w:hAnsi="Arial" w:cs="Arial"/>
                <w:i/>
                <w:iCs/>
                <w:sz w:val="14"/>
                <w:szCs w:val="14"/>
                <w:lang w:eastAsia="ru-RU"/>
              </w:rPr>
              <w:br/>
              <w:t>Приказ Минстроя России от 30.12.2016 №1039/</w:t>
            </w:r>
            <w:proofErr w:type="spellStart"/>
            <w:proofErr w:type="gramStart"/>
            <w:r w:rsidRPr="00C738EC">
              <w:rPr>
                <w:rFonts w:ascii="Arial" w:eastAsia="Times New Roman" w:hAnsi="Arial" w:cs="Arial"/>
                <w:i/>
                <w:iCs/>
                <w:sz w:val="14"/>
                <w:szCs w:val="14"/>
                <w:lang w:eastAsia="ru-RU"/>
              </w:rPr>
              <w:t>пр</w:t>
            </w:r>
            <w:proofErr w:type="spellEnd"/>
            <w:proofErr w:type="gramEnd"/>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Приборы приемно-контрольные сигнальные, концентратор: блок базовый на 10 лучей</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54,63</w:t>
            </w:r>
            <w:r w:rsidRPr="00C738EC">
              <w:rPr>
                <w:rFonts w:ascii="Arial" w:eastAsia="Times New Roman" w:hAnsi="Arial" w:cs="Arial"/>
                <w:sz w:val="16"/>
                <w:szCs w:val="16"/>
                <w:lang w:eastAsia="ru-RU"/>
              </w:rPr>
              <w:br/>
              <w:t>48,29</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54,63</w:t>
            </w:r>
          </w:p>
        </w:tc>
        <w:tc>
          <w:tcPr>
            <w:tcW w:w="11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48,29</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4,8</w:t>
            </w:r>
          </w:p>
        </w:tc>
        <w:tc>
          <w:tcPr>
            <w:tcW w:w="8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4,8</w:t>
            </w:r>
          </w:p>
        </w:tc>
      </w:tr>
      <w:tr w:rsidR="00C738EC" w:rsidRPr="00C738EC" w:rsidTr="00C738EC">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19</w:t>
            </w:r>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ФЕРм10-08-001-13</w:t>
            </w:r>
            <w:r w:rsidRPr="00C738EC">
              <w:rPr>
                <w:rFonts w:ascii="Arial" w:eastAsia="Times New Roman" w:hAnsi="Arial" w:cs="Arial"/>
                <w:i/>
                <w:iCs/>
                <w:sz w:val="14"/>
                <w:szCs w:val="14"/>
                <w:lang w:eastAsia="ru-RU"/>
              </w:rPr>
              <w:br/>
              <w:t>Приказ Минстроя России от 30.12.2016 №1039/</w:t>
            </w:r>
            <w:proofErr w:type="spellStart"/>
            <w:proofErr w:type="gramStart"/>
            <w:r w:rsidRPr="00C738EC">
              <w:rPr>
                <w:rFonts w:ascii="Arial" w:eastAsia="Times New Roman" w:hAnsi="Arial" w:cs="Arial"/>
                <w:i/>
                <w:iCs/>
                <w:sz w:val="14"/>
                <w:szCs w:val="14"/>
                <w:lang w:eastAsia="ru-RU"/>
              </w:rPr>
              <w:t>пр</w:t>
            </w:r>
            <w:proofErr w:type="spellEnd"/>
            <w:proofErr w:type="gramEnd"/>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Устройства промежуточные на количество лучей: 1</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p>
        </w:tc>
        <w:tc>
          <w:tcPr>
            <w:tcW w:w="127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6</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15,56</w:t>
            </w:r>
            <w:r w:rsidRPr="00C738EC">
              <w:rPr>
                <w:rFonts w:ascii="Arial" w:eastAsia="Times New Roman" w:hAnsi="Arial" w:cs="Arial"/>
                <w:sz w:val="16"/>
                <w:szCs w:val="16"/>
                <w:lang w:eastAsia="ru-RU"/>
              </w:rPr>
              <w:br/>
              <w:t>12,25</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93,36</w:t>
            </w:r>
          </w:p>
        </w:tc>
        <w:tc>
          <w:tcPr>
            <w:tcW w:w="11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73,5</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1,2</w:t>
            </w:r>
          </w:p>
        </w:tc>
        <w:tc>
          <w:tcPr>
            <w:tcW w:w="8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7,2</w:t>
            </w:r>
          </w:p>
        </w:tc>
      </w:tr>
      <w:tr w:rsidR="00C738EC" w:rsidRPr="00C738EC" w:rsidTr="00C738E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20</w:t>
            </w:r>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ФЕРм10-06-037-01</w:t>
            </w:r>
            <w:r w:rsidRPr="00C738EC">
              <w:rPr>
                <w:rFonts w:ascii="Arial" w:eastAsia="Times New Roman" w:hAnsi="Arial" w:cs="Arial"/>
                <w:i/>
                <w:iCs/>
                <w:sz w:val="14"/>
                <w:szCs w:val="14"/>
                <w:lang w:eastAsia="ru-RU"/>
              </w:rPr>
              <w:br/>
              <w:t>Приказ Минстроя России от 30.12.2016 №1039/</w:t>
            </w:r>
            <w:proofErr w:type="spellStart"/>
            <w:proofErr w:type="gramStart"/>
            <w:r w:rsidRPr="00C738EC">
              <w:rPr>
                <w:rFonts w:ascii="Arial" w:eastAsia="Times New Roman" w:hAnsi="Arial" w:cs="Arial"/>
                <w:i/>
                <w:iCs/>
                <w:sz w:val="14"/>
                <w:szCs w:val="14"/>
                <w:lang w:eastAsia="ru-RU"/>
              </w:rPr>
              <w:t>пр</w:t>
            </w:r>
            <w:proofErr w:type="spellEnd"/>
            <w:proofErr w:type="gramEnd"/>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Шкаф для трубных проводок: напольный, размер до 600х600 мм</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69,69</w:t>
            </w:r>
            <w:r w:rsidRPr="00C738EC">
              <w:rPr>
                <w:rFonts w:ascii="Arial" w:eastAsia="Times New Roman" w:hAnsi="Arial" w:cs="Arial"/>
                <w:sz w:val="16"/>
                <w:szCs w:val="16"/>
                <w:lang w:eastAsia="ru-RU"/>
              </w:rPr>
              <w:br/>
              <w:t>16,83</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1,72</w:t>
            </w:r>
            <w:r w:rsidRPr="00C738EC">
              <w:rPr>
                <w:rFonts w:ascii="Arial" w:eastAsia="Times New Roman" w:hAnsi="Arial" w:cs="Arial"/>
                <w:sz w:val="16"/>
                <w:szCs w:val="16"/>
                <w:lang w:eastAsia="ru-RU"/>
              </w:rPr>
              <w:br/>
              <w:t>0,23</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69,69</w:t>
            </w:r>
          </w:p>
        </w:tc>
        <w:tc>
          <w:tcPr>
            <w:tcW w:w="11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16,83</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1,72</w:t>
            </w:r>
            <w:r w:rsidRPr="00C738EC">
              <w:rPr>
                <w:rFonts w:ascii="Arial" w:eastAsia="Times New Roman" w:hAnsi="Arial" w:cs="Arial"/>
                <w:sz w:val="16"/>
                <w:szCs w:val="16"/>
                <w:lang w:eastAsia="ru-RU"/>
              </w:rPr>
              <w:br/>
              <w:t>0,23</w:t>
            </w:r>
          </w:p>
        </w:tc>
        <w:tc>
          <w:tcPr>
            <w:tcW w:w="915"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2,06</w:t>
            </w:r>
          </w:p>
        </w:tc>
        <w:tc>
          <w:tcPr>
            <w:tcW w:w="8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2,06</w:t>
            </w:r>
          </w:p>
        </w:tc>
      </w:tr>
      <w:tr w:rsidR="00C738EC" w:rsidRPr="00C738EC" w:rsidTr="00C738EC">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21</w:t>
            </w:r>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ФЕРм10-04-101-07</w:t>
            </w:r>
            <w:r w:rsidRPr="00C738EC">
              <w:rPr>
                <w:rFonts w:ascii="Arial" w:eastAsia="Times New Roman" w:hAnsi="Arial" w:cs="Arial"/>
                <w:i/>
                <w:iCs/>
                <w:sz w:val="14"/>
                <w:szCs w:val="14"/>
                <w:lang w:eastAsia="ru-RU"/>
              </w:rPr>
              <w:br/>
              <w:t>Приказ Минстроя России от 30.12.2016 №1039/</w:t>
            </w:r>
            <w:proofErr w:type="spellStart"/>
            <w:proofErr w:type="gramStart"/>
            <w:r w:rsidRPr="00C738EC">
              <w:rPr>
                <w:rFonts w:ascii="Arial" w:eastAsia="Times New Roman" w:hAnsi="Arial" w:cs="Arial"/>
                <w:i/>
                <w:iCs/>
                <w:sz w:val="14"/>
                <w:szCs w:val="14"/>
                <w:lang w:eastAsia="ru-RU"/>
              </w:rPr>
              <w:t>пр</w:t>
            </w:r>
            <w:proofErr w:type="spellEnd"/>
            <w:proofErr w:type="gramEnd"/>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Громкоговоритель или звуковая колонка: в помещении</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88</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30,77</w:t>
            </w:r>
            <w:r w:rsidRPr="00C738EC">
              <w:rPr>
                <w:rFonts w:ascii="Arial" w:eastAsia="Times New Roman" w:hAnsi="Arial" w:cs="Arial"/>
                <w:sz w:val="16"/>
                <w:szCs w:val="16"/>
                <w:lang w:eastAsia="ru-RU"/>
              </w:rPr>
              <w:br/>
              <w:t>18,14</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2707,76</w:t>
            </w:r>
          </w:p>
        </w:tc>
        <w:tc>
          <w:tcPr>
            <w:tcW w:w="11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1596,32</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2</w:t>
            </w:r>
          </w:p>
        </w:tc>
        <w:tc>
          <w:tcPr>
            <w:tcW w:w="8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176</w:t>
            </w:r>
          </w:p>
        </w:tc>
      </w:tr>
      <w:tr w:rsidR="00C738EC" w:rsidRPr="00C738EC" w:rsidTr="00C738E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22</w:t>
            </w:r>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ФЕРм08-02-405-01</w:t>
            </w:r>
            <w:r w:rsidRPr="00C738EC">
              <w:rPr>
                <w:rFonts w:ascii="Arial" w:eastAsia="Times New Roman" w:hAnsi="Arial" w:cs="Arial"/>
                <w:i/>
                <w:iCs/>
                <w:sz w:val="14"/>
                <w:szCs w:val="14"/>
                <w:lang w:eastAsia="ru-RU"/>
              </w:rPr>
              <w:br/>
              <w:t>Приказ Минстроя России от 30.12.2016 №1039/</w:t>
            </w:r>
            <w:proofErr w:type="spellStart"/>
            <w:proofErr w:type="gramStart"/>
            <w:r w:rsidRPr="00C738EC">
              <w:rPr>
                <w:rFonts w:ascii="Arial" w:eastAsia="Times New Roman" w:hAnsi="Arial" w:cs="Arial"/>
                <w:i/>
                <w:iCs/>
                <w:sz w:val="14"/>
                <w:szCs w:val="14"/>
                <w:lang w:eastAsia="ru-RU"/>
              </w:rPr>
              <w:t>пр</w:t>
            </w:r>
            <w:proofErr w:type="spellEnd"/>
            <w:proofErr w:type="gramEnd"/>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Провод по установленным стальным конструкциям и панелям, сечение: до 16 мм</w:t>
            </w:r>
            <w:proofErr w:type="gramStart"/>
            <w:r w:rsidRPr="00C738EC">
              <w:rPr>
                <w:rFonts w:ascii="Arial" w:eastAsia="Times New Roman" w:hAnsi="Arial" w:cs="Arial"/>
                <w:sz w:val="18"/>
                <w:szCs w:val="18"/>
                <w:lang w:eastAsia="ru-RU"/>
              </w:rPr>
              <w:t>2</w:t>
            </w:r>
            <w:proofErr w:type="gramEnd"/>
            <w:r w:rsidRPr="00C738EC">
              <w:rPr>
                <w:rFonts w:ascii="Arial" w:eastAsia="Times New Roman" w:hAnsi="Arial" w:cs="Arial"/>
                <w:sz w:val="18"/>
                <w:szCs w:val="18"/>
                <w:lang w:eastAsia="ru-RU"/>
              </w:rPr>
              <w:br/>
              <w:t>(100 м)</w:t>
            </w:r>
          </w:p>
        </w:tc>
        <w:tc>
          <w:tcPr>
            <w:tcW w:w="127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0,05</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430,16</w:t>
            </w:r>
            <w:r w:rsidRPr="00C738EC">
              <w:rPr>
                <w:rFonts w:ascii="Arial" w:eastAsia="Times New Roman" w:hAnsi="Arial" w:cs="Arial"/>
                <w:sz w:val="16"/>
                <w:szCs w:val="16"/>
                <w:lang w:eastAsia="ru-RU"/>
              </w:rPr>
              <w:br/>
              <w:t>288,02</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68,44</w:t>
            </w:r>
            <w:r w:rsidRPr="00C738EC">
              <w:rPr>
                <w:rFonts w:ascii="Arial" w:eastAsia="Times New Roman" w:hAnsi="Arial" w:cs="Arial"/>
                <w:sz w:val="16"/>
                <w:szCs w:val="16"/>
                <w:lang w:eastAsia="ru-RU"/>
              </w:rPr>
              <w:br/>
              <w:t>4,02</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21,51</w:t>
            </w:r>
          </w:p>
        </w:tc>
        <w:tc>
          <w:tcPr>
            <w:tcW w:w="11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14,4</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3,42</w:t>
            </w:r>
            <w:r w:rsidRPr="00C738EC">
              <w:rPr>
                <w:rFonts w:ascii="Arial" w:eastAsia="Times New Roman" w:hAnsi="Arial" w:cs="Arial"/>
                <w:sz w:val="16"/>
                <w:szCs w:val="16"/>
                <w:lang w:eastAsia="ru-RU"/>
              </w:rPr>
              <w:br/>
              <w:t>0,20</w:t>
            </w:r>
          </w:p>
        </w:tc>
        <w:tc>
          <w:tcPr>
            <w:tcW w:w="915"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30,64</w:t>
            </w:r>
          </w:p>
        </w:tc>
        <w:tc>
          <w:tcPr>
            <w:tcW w:w="8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1,53</w:t>
            </w:r>
          </w:p>
        </w:tc>
      </w:tr>
      <w:tr w:rsidR="00C738EC" w:rsidRPr="00C738EC" w:rsidTr="00C738EC">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23</w:t>
            </w:r>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ФЕРм08-03-575-01</w:t>
            </w:r>
            <w:r w:rsidRPr="00C738EC">
              <w:rPr>
                <w:rFonts w:ascii="Arial" w:eastAsia="Times New Roman" w:hAnsi="Arial" w:cs="Arial"/>
                <w:i/>
                <w:iCs/>
                <w:sz w:val="14"/>
                <w:szCs w:val="14"/>
                <w:lang w:eastAsia="ru-RU"/>
              </w:rPr>
              <w:br/>
              <w:t>Приказ Минстроя России от 30.12.2016 №1039/</w:t>
            </w:r>
            <w:proofErr w:type="spellStart"/>
            <w:proofErr w:type="gramStart"/>
            <w:r w:rsidRPr="00C738EC">
              <w:rPr>
                <w:rFonts w:ascii="Arial" w:eastAsia="Times New Roman" w:hAnsi="Arial" w:cs="Arial"/>
                <w:i/>
                <w:iCs/>
                <w:sz w:val="14"/>
                <w:szCs w:val="14"/>
                <w:lang w:eastAsia="ru-RU"/>
              </w:rPr>
              <w:t>пр</w:t>
            </w:r>
            <w:proofErr w:type="spellEnd"/>
            <w:proofErr w:type="gramEnd"/>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Прибор или аппарат</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p>
        </w:tc>
        <w:tc>
          <w:tcPr>
            <w:tcW w:w="127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5</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11,51</w:t>
            </w:r>
            <w:r w:rsidRPr="00C738EC">
              <w:rPr>
                <w:rFonts w:ascii="Arial" w:eastAsia="Times New Roman" w:hAnsi="Arial" w:cs="Arial"/>
                <w:sz w:val="16"/>
                <w:szCs w:val="16"/>
                <w:lang w:eastAsia="ru-RU"/>
              </w:rPr>
              <w:br/>
              <w:t>11,11</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57,55</w:t>
            </w:r>
          </w:p>
        </w:tc>
        <w:tc>
          <w:tcPr>
            <w:tcW w:w="11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55,55</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1,12</w:t>
            </w:r>
          </w:p>
        </w:tc>
        <w:tc>
          <w:tcPr>
            <w:tcW w:w="8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5,6</w:t>
            </w:r>
          </w:p>
        </w:tc>
      </w:tr>
      <w:tr w:rsidR="00C738EC" w:rsidRPr="00C738EC" w:rsidTr="00C738E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24</w:t>
            </w:r>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ФЕРм08-03-599-09</w:t>
            </w:r>
            <w:r w:rsidRPr="00C738EC">
              <w:rPr>
                <w:rFonts w:ascii="Arial" w:eastAsia="Times New Roman" w:hAnsi="Arial" w:cs="Arial"/>
                <w:i/>
                <w:iCs/>
                <w:sz w:val="14"/>
                <w:szCs w:val="14"/>
                <w:lang w:eastAsia="ru-RU"/>
              </w:rPr>
              <w:br/>
              <w:t>Приказ Минстроя России от 30.12.2016 №1039/</w:t>
            </w:r>
            <w:proofErr w:type="spellStart"/>
            <w:proofErr w:type="gramStart"/>
            <w:r w:rsidRPr="00C738EC">
              <w:rPr>
                <w:rFonts w:ascii="Arial" w:eastAsia="Times New Roman" w:hAnsi="Arial" w:cs="Arial"/>
                <w:i/>
                <w:iCs/>
                <w:sz w:val="14"/>
                <w:szCs w:val="14"/>
                <w:lang w:eastAsia="ru-RU"/>
              </w:rPr>
              <w:t>пр</w:t>
            </w:r>
            <w:proofErr w:type="spellEnd"/>
            <w:proofErr w:type="gramEnd"/>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Щитки осветительные, устанавливаемые на стене: распорными дюбелями, масса щитка до 6 кг</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2</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70,22</w:t>
            </w:r>
            <w:r w:rsidRPr="00C738EC">
              <w:rPr>
                <w:rFonts w:ascii="Arial" w:eastAsia="Times New Roman" w:hAnsi="Arial" w:cs="Arial"/>
                <w:sz w:val="16"/>
                <w:szCs w:val="16"/>
                <w:lang w:eastAsia="ru-RU"/>
              </w:rPr>
              <w:br/>
              <w:t>25,4</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1,78</w:t>
            </w:r>
            <w:r w:rsidRPr="00C738EC">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140,44</w:t>
            </w:r>
          </w:p>
        </w:tc>
        <w:tc>
          <w:tcPr>
            <w:tcW w:w="11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50,8</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3,56</w:t>
            </w:r>
            <w:r w:rsidRPr="00C738EC">
              <w:rPr>
                <w:rFonts w:ascii="Arial" w:eastAsia="Times New Roman" w:hAnsi="Arial" w:cs="Arial"/>
                <w:sz w:val="16"/>
                <w:szCs w:val="16"/>
                <w:lang w:eastAsia="ru-RU"/>
              </w:rPr>
              <w:br/>
              <w:t>0,52</w:t>
            </w:r>
          </w:p>
        </w:tc>
        <w:tc>
          <w:tcPr>
            <w:tcW w:w="915"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2,56</w:t>
            </w:r>
          </w:p>
        </w:tc>
        <w:tc>
          <w:tcPr>
            <w:tcW w:w="8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5,12</w:t>
            </w:r>
          </w:p>
        </w:tc>
      </w:tr>
      <w:tr w:rsidR="00C738EC" w:rsidRPr="00C738EC" w:rsidTr="00C738EC">
        <w:trPr>
          <w:trHeight w:val="396"/>
        </w:trPr>
        <w:tc>
          <w:tcPr>
            <w:tcW w:w="15985" w:type="dxa"/>
            <w:gridSpan w:val="11"/>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Главный корпус</w:t>
            </w:r>
          </w:p>
        </w:tc>
      </w:tr>
      <w:tr w:rsidR="00C738EC" w:rsidRPr="00C738EC" w:rsidTr="00C738E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25</w:t>
            </w:r>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ФЕРм10-08-003-06</w:t>
            </w:r>
            <w:r w:rsidRPr="00C738EC">
              <w:rPr>
                <w:rFonts w:ascii="Arial" w:eastAsia="Times New Roman" w:hAnsi="Arial" w:cs="Arial"/>
                <w:i/>
                <w:iCs/>
                <w:sz w:val="14"/>
                <w:szCs w:val="14"/>
                <w:lang w:eastAsia="ru-RU"/>
              </w:rPr>
              <w:br/>
              <w:t>Приказ Минстроя России от 30.12.2016 №1039/</w:t>
            </w:r>
            <w:proofErr w:type="spellStart"/>
            <w:proofErr w:type="gramStart"/>
            <w:r w:rsidRPr="00C738EC">
              <w:rPr>
                <w:rFonts w:ascii="Arial" w:eastAsia="Times New Roman" w:hAnsi="Arial" w:cs="Arial"/>
                <w:i/>
                <w:iCs/>
                <w:sz w:val="14"/>
                <w:szCs w:val="14"/>
                <w:lang w:eastAsia="ru-RU"/>
              </w:rPr>
              <w:t>пр</w:t>
            </w:r>
            <w:proofErr w:type="spellEnd"/>
            <w:proofErr w:type="gramEnd"/>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Устройство оптик</w:t>
            </w:r>
            <w:proofErr w:type="gramStart"/>
            <w:r w:rsidRPr="00C738EC">
              <w:rPr>
                <w:rFonts w:ascii="Arial" w:eastAsia="Times New Roman" w:hAnsi="Arial" w:cs="Arial"/>
                <w:sz w:val="18"/>
                <w:szCs w:val="18"/>
                <w:lang w:eastAsia="ru-RU"/>
              </w:rPr>
              <w:t>о-</w:t>
            </w:r>
            <w:proofErr w:type="gramEnd"/>
            <w:r w:rsidRPr="00C738EC">
              <w:rPr>
                <w:rFonts w:ascii="Arial" w:eastAsia="Times New Roman" w:hAnsi="Arial" w:cs="Arial"/>
                <w:sz w:val="18"/>
                <w:szCs w:val="18"/>
                <w:lang w:eastAsia="ru-RU"/>
              </w:rPr>
              <w:t>(фото)электрическое,: блок питания и контроля</w:t>
            </w:r>
            <w:r w:rsidRPr="00C738EC">
              <w:rPr>
                <w:rFonts w:ascii="Arial" w:eastAsia="Times New Roman" w:hAnsi="Arial" w:cs="Arial"/>
                <w:sz w:val="18"/>
                <w:szCs w:val="18"/>
                <w:lang w:eastAsia="ru-RU"/>
              </w:rPr>
              <w:br/>
              <w:t>(</w:t>
            </w:r>
            <w:proofErr w:type="spellStart"/>
            <w:r w:rsidRPr="00C738EC">
              <w:rPr>
                <w:rFonts w:ascii="Arial" w:eastAsia="Times New Roman" w:hAnsi="Arial" w:cs="Arial"/>
                <w:sz w:val="18"/>
                <w:szCs w:val="18"/>
                <w:lang w:eastAsia="ru-RU"/>
              </w:rPr>
              <w:t>шт</w:t>
            </w:r>
            <w:proofErr w:type="spellEnd"/>
            <w:r w:rsidRPr="00C738EC">
              <w:rPr>
                <w:rFonts w:ascii="Arial" w:eastAsia="Times New Roman" w:hAnsi="Arial" w:cs="Arial"/>
                <w:sz w:val="18"/>
                <w:szCs w:val="18"/>
                <w:lang w:eastAsia="ru-RU"/>
              </w:rPr>
              <w:t>)</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66,75</w:t>
            </w:r>
            <w:r w:rsidRPr="00C738EC">
              <w:rPr>
                <w:rFonts w:ascii="Arial" w:eastAsia="Times New Roman" w:hAnsi="Arial" w:cs="Arial"/>
                <w:sz w:val="16"/>
                <w:szCs w:val="16"/>
                <w:lang w:eastAsia="ru-RU"/>
              </w:rPr>
              <w:br/>
              <w:t>59,62</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66,75</w:t>
            </w:r>
          </w:p>
        </w:tc>
        <w:tc>
          <w:tcPr>
            <w:tcW w:w="11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59,62</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5,76</w:t>
            </w:r>
          </w:p>
        </w:tc>
        <w:tc>
          <w:tcPr>
            <w:tcW w:w="8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5,76</w:t>
            </w:r>
          </w:p>
        </w:tc>
      </w:tr>
      <w:tr w:rsidR="00C738EC" w:rsidRPr="00C738EC" w:rsidTr="00C738EC">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26</w:t>
            </w:r>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ФЕРм11-04-002-01</w:t>
            </w:r>
            <w:r w:rsidRPr="00C738EC">
              <w:rPr>
                <w:rFonts w:ascii="Arial" w:eastAsia="Times New Roman" w:hAnsi="Arial" w:cs="Arial"/>
                <w:i/>
                <w:iCs/>
                <w:sz w:val="14"/>
                <w:szCs w:val="14"/>
                <w:lang w:eastAsia="ru-RU"/>
              </w:rPr>
              <w:br/>
              <w:t>Приказ Минстроя России от 30.12.2016 №1039/</w:t>
            </w:r>
            <w:proofErr w:type="spellStart"/>
            <w:proofErr w:type="gramStart"/>
            <w:r w:rsidRPr="00C738EC">
              <w:rPr>
                <w:rFonts w:ascii="Arial" w:eastAsia="Times New Roman" w:hAnsi="Arial" w:cs="Arial"/>
                <w:i/>
                <w:iCs/>
                <w:sz w:val="14"/>
                <w:szCs w:val="14"/>
                <w:lang w:eastAsia="ru-RU"/>
              </w:rPr>
              <w:t>пр</w:t>
            </w:r>
            <w:proofErr w:type="spellEnd"/>
            <w:proofErr w:type="gramEnd"/>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Аппарат настольный, масса: до 0,015 т</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p>
        </w:tc>
        <w:tc>
          <w:tcPr>
            <w:tcW w:w="127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4</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19,48</w:t>
            </w:r>
            <w:r w:rsidRPr="00C738EC">
              <w:rPr>
                <w:rFonts w:ascii="Arial" w:eastAsia="Times New Roman" w:hAnsi="Arial" w:cs="Arial"/>
                <w:sz w:val="16"/>
                <w:szCs w:val="16"/>
                <w:lang w:eastAsia="ru-RU"/>
              </w:rPr>
              <w:br/>
              <w:t>8,79</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10,51</w:t>
            </w:r>
            <w:r w:rsidRPr="00C738EC">
              <w:rPr>
                <w:rFonts w:ascii="Arial" w:eastAsia="Times New Roman" w:hAnsi="Arial" w:cs="Arial"/>
                <w:sz w:val="16"/>
                <w:szCs w:val="16"/>
                <w:lang w:eastAsia="ru-RU"/>
              </w:rPr>
              <w:br/>
              <w:t>1,86</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77,92</w:t>
            </w:r>
          </w:p>
        </w:tc>
        <w:tc>
          <w:tcPr>
            <w:tcW w:w="11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35,16</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42,04</w:t>
            </w:r>
            <w:r w:rsidRPr="00C738EC">
              <w:rPr>
                <w:rFonts w:ascii="Arial" w:eastAsia="Times New Roman" w:hAnsi="Arial" w:cs="Arial"/>
                <w:sz w:val="16"/>
                <w:szCs w:val="16"/>
                <w:lang w:eastAsia="ru-RU"/>
              </w:rPr>
              <w:br/>
              <w:t>7,44</w:t>
            </w:r>
          </w:p>
        </w:tc>
        <w:tc>
          <w:tcPr>
            <w:tcW w:w="915"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1,03</w:t>
            </w:r>
          </w:p>
        </w:tc>
        <w:tc>
          <w:tcPr>
            <w:tcW w:w="8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4,12</w:t>
            </w:r>
          </w:p>
        </w:tc>
      </w:tr>
      <w:tr w:rsidR="00C738EC" w:rsidRPr="00C738EC" w:rsidTr="00C738EC">
        <w:trPr>
          <w:trHeight w:val="396"/>
        </w:trPr>
        <w:tc>
          <w:tcPr>
            <w:tcW w:w="15985" w:type="dxa"/>
            <w:gridSpan w:val="11"/>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Прокладка кабеля</w:t>
            </w:r>
          </w:p>
        </w:tc>
      </w:tr>
      <w:tr w:rsidR="00C738EC" w:rsidRPr="00C738EC" w:rsidTr="00C738EC">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27</w:t>
            </w:r>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ФЕРм08-02-390-01</w:t>
            </w:r>
            <w:r w:rsidRPr="00C738EC">
              <w:rPr>
                <w:rFonts w:ascii="Arial" w:eastAsia="Times New Roman" w:hAnsi="Arial" w:cs="Arial"/>
                <w:i/>
                <w:iCs/>
                <w:sz w:val="14"/>
                <w:szCs w:val="14"/>
                <w:lang w:eastAsia="ru-RU"/>
              </w:rPr>
              <w:br/>
              <w:t>Приказ Минстроя России от 30.12.2016 №1039/</w:t>
            </w:r>
            <w:proofErr w:type="spellStart"/>
            <w:proofErr w:type="gramStart"/>
            <w:r w:rsidRPr="00C738EC">
              <w:rPr>
                <w:rFonts w:ascii="Arial" w:eastAsia="Times New Roman" w:hAnsi="Arial" w:cs="Arial"/>
                <w:i/>
                <w:iCs/>
                <w:sz w:val="14"/>
                <w:szCs w:val="14"/>
                <w:lang w:eastAsia="ru-RU"/>
              </w:rPr>
              <w:t>пр</w:t>
            </w:r>
            <w:proofErr w:type="spellEnd"/>
            <w:proofErr w:type="gramEnd"/>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Короба пластмассовые: шириной до 40 мм</w:t>
            </w:r>
            <w:r w:rsidRPr="00C738EC">
              <w:rPr>
                <w:rFonts w:ascii="Arial" w:eastAsia="Times New Roman" w:hAnsi="Arial" w:cs="Arial"/>
                <w:sz w:val="18"/>
                <w:szCs w:val="18"/>
                <w:lang w:eastAsia="ru-RU"/>
              </w:rPr>
              <w:br/>
              <w:t>(100 м)</w:t>
            </w:r>
          </w:p>
        </w:tc>
        <w:tc>
          <w:tcPr>
            <w:tcW w:w="127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12</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206,76</w:t>
            </w:r>
            <w:r w:rsidRPr="00C738EC">
              <w:rPr>
                <w:rFonts w:ascii="Arial" w:eastAsia="Times New Roman" w:hAnsi="Arial" w:cs="Arial"/>
                <w:sz w:val="16"/>
                <w:szCs w:val="16"/>
                <w:lang w:eastAsia="ru-RU"/>
              </w:rPr>
              <w:br/>
              <w:t>154,92</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0,31</w:t>
            </w:r>
            <w:r w:rsidRPr="00C738EC">
              <w:rPr>
                <w:rFonts w:ascii="Arial" w:eastAsia="Times New Roman" w:hAnsi="Arial" w:cs="Arial"/>
                <w:sz w:val="16"/>
                <w:szCs w:val="16"/>
                <w:lang w:eastAsia="ru-RU"/>
              </w:rPr>
              <w:br/>
              <w:t>0,14</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2481,12</w:t>
            </w:r>
          </w:p>
        </w:tc>
        <w:tc>
          <w:tcPr>
            <w:tcW w:w="11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1859,04</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3,72</w:t>
            </w:r>
            <w:r w:rsidRPr="00C738EC">
              <w:rPr>
                <w:rFonts w:ascii="Arial" w:eastAsia="Times New Roman" w:hAnsi="Arial" w:cs="Arial"/>
                <w:sz w:val="16"/>
                <w:szCs w:val="16"/>
                <w:lang w:eastAsia="ru-RU"/>
              </w:rPr>
              <w:br/>
              <w:t>1,68</w:t>
            </w:r>
          </w:p>
        </w:tc>
        <w:tc>
          <w:tcPr>
            <w:tcW w:w="915"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16,29</w:t>
            </w:r>
          </w:p>
        </w:tc>
        <w:tc>
          <w:tcPr>
            <w:tcW w:w="8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195,48</w:t>
            </w:r>
          </w:p>
        </w:tc>
      </w:tr>
      <w:tr w:rsidR="00C738EC" w:rsidRPr="00C738EC" w:rsidTr="00C738EC">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28</w:t>
            </w:r>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ФЕРм08-02-399-01</w:t>
            </w:r>
            <w:r w:rsidRPr="00C738EC">
              <w:rPr>
                <w:rFonts w:ascii="Arial" w:eastAsia="Times New Roman" w:hAnsi="Arial" w:cs="Arial"/>
                <w:i/>
                <w:iCs/>
                <w:sz w:val="14"/>
                <w:szCs w:val="14"/>
                <w:lang w:eastAsia="ru-RU"/>
              </w:rPr>
              <w:br/>
              <w:t>Приказ Минстроя России от 30.12.2016 №1039/</w:t>
            </w:r>
            <w:proofErr w:type="spellStart"/>
            <w:proofErr w:type="gramStart"/>
            <w:r w:rsidRPr="00C738EC">
              <w:rPr>
                <w:rFonts w:ascii="Arial" w:eastAsia="Times New Roman" w:hAnsi="Arial" w:cs="Arial"/>
                <w:i/>
                <w:iCs/>
                <w:sz w:val="14"/>
                <w:szCs w:val="14"/>
                <w:lang w:eastAsia="ru-RU"/>
              </w:rPr>
              <w:t>пр</w:t>
            </w:r>
            <w:proofErr w:type="spellEnd"/>
            <w:proofErr w:type="gramEnd"/>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Провод в коробах, сечением: до 6 мм</w:t>
            </w:r>
            <w:proofErr w:type="gramStart"/>
            <w:r w:rsidRPr="00C738EC">
              <w:rPr>
                <w:rFonts w:ascii="Arial" w:eastAsia="Times New Roman" w:hAnsi="Arial" w:cs="Arial"/>
                <w:sz w:val="18"/>
                <w:szCs w:val="18"/>
                <w:lang w:eastAsia="ru-RU"/>
              </w:rPr>
              <w:t>2</w:t>
            </w:r>
            <w:proofErr w:type="gramEnd"/>
            <w:r w:rsidRPr="00C738EC">
              <w:rPr>
                <w:rFonts w:ascii="Arial" w:eastAsia="Times New Roman" w:hAnsi="Arial" w:cs="Arial"/>
                <w:sz w:val="18"/>
                <w:szCs w:val="18"/>
                <w:lang w:eastAsia="ru-RU"/>
              </w:rPr>
              <w:br/>
              <w:t>(100 м)</w:t>
            </w:r>
          </w:p>
        </w:tc>
        <w:tc>
          <w:tcPr>
            <w:tcW w:w="127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25,6</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41,11</w:t>
            </w:r>
            <w:r w:rsidRPr="00C738EC">
              <w:rPr>
                <w:rFonts w:ascii="Arial" w:eastAsia="Times New Roman" w:hAnsi="Arial" w:cs="Arial"/>
                <w:sz w:val="16"/>
                <w:szCs w:val="16"/>
                <w:lang w:eastAsia="ru-RU"/>
              </w:rPr>
              <w:br/>
              <w:t>26,51</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1,78</w:t>
            </w:r>
            <w:r w:rsidRPr="00C738EC">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1052,42</w:t>
            </w:r>
          </w:p>
        </w:tc>
        <w:tc>
          <w:tcPr>
            <w:tcW w:w="11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678,66</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45,57</w:t>
            </w:r>
            <w:r w:rsidRPr="00C738EC">
              <w:rPr>
                <w:rFonts w:ascii="Arial" w:eastAsia="Times New Roman" w:hAnsi="Arial" w:cs="Arial"/>
                <w:sz w:val="16"/>
                <w:szCs w:val="16"/>
                <w:lang w:eastAsia="ru-RU"/>
              </w:rPr>
              <w:br/>
              <w:t>6,66</w:t>
            </w:r>
          </w:p>
        </w:tc>
        <w:tc>
          <w:tcPr>
            <w:tcW w:w="915"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2,82</w:t>
            </w:r>
          </w:p>
        </w:tc>
        <w:tc>
          <w:tcPr>
            <w:tcW w:w="8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72,19</w:t>
            </w:r>
          </w:p>
        </w:tc>
      </w:tr>
      <w:tr w:rsidR="00C738EC" w:rsidRPr="00C738EC" w:rsidTr="00C738EC">
        <w:trPr>
          <w:trHeight w:val="408"/>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Итого прямые затраты по разделу в базисных ценах</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10551,12</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7602,15</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128,82</w:t>
            </w:r>
            <w:r w:rsidRPr="00C738EC">
              <w:rPr>
                <w:rFonts w:ascii="Arial" w:eastAsia="Times New Roman" w:hAnsi="Arial" w:cs="Arial"/>
                <w:sz w:val="16"/>
                <w:szCs w:val="16"/>
                <w:lang w:eastAsia="ru-RU"/>
              </w:rPr>
              <w:br/>
              <w:t>21,57</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798,86</w:t>
            </w:r>
          </w:p>
        </w:tc>
      </w:tr>
      <w:tr w:rsidR="00C738EC" w:rsidRPr="00C738EC" w:rsidTr="00C738EC">
        <w:trPr>
          <w:trHeight w:val="98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proofErr w:type="gramStart"/>
            <w:r w:rsidRPr="00C738EC">
              <w:rPr>
                <w:rFonts w:ascii="Arial" w:eastAsia="Times New Roman" w:hAnsi="Arial" w:cs="Arial"/>
                <w:sz w:val="18"/>
                <w:szCs w:val="18"/>
                <w:lang w:eastAsia="ru-RU"/>
              </w:rPr>
              <w:lastRenderedPageBreak/>
              <w:t>Итого прямые затраты по разделу с учетом коэффициентов к итогам (Прил.2, Табл.2, п.1.1 Производство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работ отсутствуют загромождающие помещение предметы.</w:t>
            </w:r>
            <w:proofErr w:type="gramEnd"/>
            <w:r w:rsidRPr="00C738EC">
              <w:rPr>
                <w:rFonts w:ascii="Arial" w:eastAsia="Times New Roman" w:hAnsi="Arial" w:cs="Arial"/>
                <w:sz w:val="18"/>
                <w:szCs w:val="18"/>
                <w:lang w:eastAsia="ru-RU"/>
              </w:rPr>
              <w:t xml:space="preserve"> (Методические рекомендации прил.2 табл.1 п.1) ОЗП=1,2; ЭМ=1,2; ЗПМ=1,2; ТЗ=1,2; ТЗМ=1,2  (Поз. 8-10, 12-14, 18-19, 25, 11, 16-17, 21, 26, 15, 22-24, 27-28, 20))</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12097,31</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9122,58</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154,58</w:t>
            </w:r>
            <w:r w:rsidRPr="00C738EC">
              <w:rPr>
                <w:rFonts w:ascii="Arial" w:eastAsia="Times New Roman" w:hAnsi="Arial" w:cs="Arial"/>
                <w:sz w:val="16"/>
                <w:szCs w:val="16"/>
                <w:lang w:eastAsia="ru-RU"/>
              </w:rPr>
              <w:br/>
              <w:t>25,89</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958,63</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8082,08</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5764,07</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Итоги по разделу 2 Монтажные работы</w:t>
            </w:r>
            <w:proofErr w:type="gramStart"/>
            <w:r w:rsidRPr="00C738EC">
              <w:rPr>
                <w:rFonts w:ascii="Arial" w:eastAsia="Times New Roman" w:hAnsi="Arial" w:cs="Arial"/>
                <w:b/>
                <w:bCs/>
                <w:sz w:val="18"/>
                <w:szCs w:val="18"/>
                <w:lang w:eastAsia="ru-RU"/>
              </w:rPr>
              <w:t xml:space="preserve"> :</w:t>
            </w:r>
            <w:proofErr w:type="gramEnd"/>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  Монтаж оборудования</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9256,37</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371,95</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  Монтаж радиотелевизионного и электронного оборудования</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6561,48</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229,45</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  Электромонтажные работы на других объектах</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10018,42</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354,76</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  Прокладка и монтаж сетей связи</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107,19</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2,47</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25943,46</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958,63</w:t>
            </w:r>
          </w:p>
        </w:tc>
      </w:tr>
      <w:tr w:rsidR="00C738EC" w:rsidRPr="00C738EC" w:rsidTr="00C738EC">
        <w:trPr>
          <w:trHeight w:val="288"/>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  Всего с учетом "Объекты образования (прочие) </w:t>
            </w:r>
            <w:proofErr w:type="gramStart"/>
            <w:r w:rsidRPr="00C738EC">
              <w:rPr>
                <w:rFonts w:ascii="Arial" w:eastAsia="Times New Roman" w:hAnsi="Arial" w:cs="Arial"/>
                <w:sz w:val="18"/>
                <w:szCs w:val="18"/>
                <w:lang w:eastAsia="ru-RU"/>
              </w:rPr>
              <w:t>Новосибирская</w:t>
            </w:r>
            <w:proofErr w:type="gramEnd"/>
            <w:r w:rsidRPr="00C738EC">
              <w:rPr>
                <w:rFonts w:ascii="Arial" w:eastAsia="Times New Roman" w:hAnsi="Arial" w:cs="Arial"/>
                <w:sz w:val="18"/>
                <w:szCs w:val="18"/>
                <w:lang w:eastAsia="ru-RU"/>
              </w:rPr>
              <w:t xml:space="preserve"> обл. (Письмо  от 22.01.2019 N 1408-ЛС/09) СМР=6,43"</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166816,45</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958,63</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    </w:t>
            </w:r>
            <w:proofErr w:type="spellStart"/>
            <w:r w:rsidRPr="00C738EC">
              <w:rPr>
                <w:rFonts w:ascii="Arial" w:eastAsia="Times New Roman" w:hAnsi="Arial" w:cs="Arial"/>
                <w:sz w:val="18"/>
                <w:szCs w:val="18"/>
                <w:lang w:eastAsia="ru-RU"/>
              </w:rPr>
              <w:t>Справочно</w:t>
            </w:r>
            <w:proofErr w:type="spellEnd"/>
            <w:r w:rsidRPr="00C738EC">
              <w:rPr>
                <w:rFonts w:ascii="Arial" w:eastAsia="Times New Roman" w:hAnsi="Arial" w:cs="Arial"/>
                <w:sz w:val="18"/>
                <w:szCs w:val="18"/>
                <w:lang w:eastAsia="ru-RU"/>
              </w:rPr>
              <w:t>, в базисных ценах:</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2820,15</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154,58</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9148,47</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8082,08</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5764,07</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 xml:space="preserve">  Итого по разделу 2 Монтажные работы</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b/>
                <w:bCs/>
                <w:sz w:val="16"/>
                <w:szCs w:val="16"/>
                <w:lang w:eastAsia="ru-RU"/>
              </w:rPr>
            </w:pPr>
            <w:r w:rsidRPr="00C738EC">
              <w:rPr>
                <w:rFonts w:ascii="Arial" w:eastAsia="Times New Roman" w:hAnsi="Arial" w:cs="Arial"/>
                <w:b/>
                <w:bCs/>
                <w:sz w:val="16"/>
                <w:szCs w:val="16"/>
                <w:lang w:eastAsia="ru-RU"/>
              </w:rPr>
              <w:t>166816,45</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b/>
                <w:bCs/>
                <w:sz w:val="16"/>
                <w:szCs w:val="16"/>
                <w:lang w:eastAsia="ru-RU"/>
              </w:rPr>
            </w:pPr>
            <w:r w:rsidRPr="00C738EC">
              <w:rPr>
                <w:rFonts w:ascii="Arial" w:eastAsia="Times New Roman" w:hAnsi="Arial" w:cs="Arial"/>
                <w:b/>
                <w:bCs/>
                <w:sz w:val="16"/>
                <w:szCs w:val="16"/>
                <w:lang w:eastAsia="ru-RU"/>
              </w:rPr>
              <w:t>958,63</w:t>
            </w:r>
          </w:p>
        </w:tc>
      </w:tr>
      <w:tr w:rsidR="00C738EC" w:rsidRPr="00C738EC" w:rsidTr="00C738EC">
        <w:trPr>
          <w:trHeight w:val="396"/>
        </w:trPr>
        <w:tc>
          <w:tcPr>
            <w:tcW w:w="15985" w:type="dxa"/>
            <w:gridSpan w:val="11"/>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20"/>
                <w:szCs w:val="20"/>
                <w:lang w:eastAsia="ru-RU"/>
              </w:rPr>
            </w:pPr>
            <w:r w:rsidRPr="00C738EC">
              <w:rPr>
                <w:rFonts w:ascii="Arial" w:eastAsia="Times New Roman" w:hAnsi="Arial" w:cs="Arial"/>
                <w:b/>
                <w:bCs/>
                <w:sz w:val="20"/>
                <w:szCs w:val="20"/>
                <w:lang w:eastAsia="ru-RU"/>
              </w:rPr>
              <w:t>Раздел 3. Оборудование, неучтенное ценником</w:t>
            </w:r>
          </w:p>
        </w:tc>
      </w:tr>
      <w:tr w:rsidR="00C738EC" w:rsidRPr="00C738EC" w:rsidTr="00C738EC">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29</w:t>
            </w:r>
            <w:proofErr w:type="gramStart"/>
            <w:r w:rsidRPr="00C738EC">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ФССЦ-61.2.04.10-0004</w:t>
            </w:r>
            <w:r w:rsidRPr="00C738EC">
              <w:rPr>
                <w:rFonts w:ascii="Arial" w:eastAsia="Times New Roman" w:hAnsi="Arial" w:cs="Arial"/>
                <w:i/>
                <w:iCs/>
                <w:sz w:val="14"/>
                <w:szCs w:val="14"/>
                <w:lang w:eastAsia="ru-RU"/>
              </w:rPr>
              <w:br/>
              <w:t>Приказ Минстроя России от 30.12.2016 №1039/</w:t>
            </w:r>
            <w:proofErr w:type="spellStart"/>
            <w:proofErr w:type="gramStart"/>
            <w:r w:rsidRPr="00C738EC">
              <w:rPr>
                <w:rFonts w:ascii="Arial" w:eastAsia="Times New Roman" w:hAnsi="Arial" w:cs="Arial"/>
                <w:i/>
                <w:iCs/>
                <w:sz w:val="14"/>
                <w:szCs w:val="14"/>
                <w:lang w:eastAsia="ru-RU"/>
              </w:rPr>
              <w:t>пр</w:t>
            </w:r>
            <w:proofErr w:type="spellEnd"/>
            <w:proofErr w:type="gramEnd"/>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Пульт контроля и управления охранно-пожарный, марка "С2000- М"</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627,51</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627,51</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624"/>
        </w:trPr>
        <w:tc>
          <w:tcPr>
            <w:tcW w:w="500" w:type="dxa"/>
            <w:tcBorders>
              <w:top w:val="nil"/>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30</w:t>
            </w:r>
            <w:proofErr w:type="gramStart"/>
            <w:r w:rsidRPr="00C738EC">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ФССЦ-61.2.07.02-0034</w:t>
            </w:r>
            <w:r w:rsidRPr="00C738EC">
              <w:rPr>
                <w:rFonts w:ascii="Arial" w:eastAsia="Times New Roman" w:hAnsi="Arial" w:cs="Arial"/>
                <w:i/>
                <w:iCs/>
                <w:sz w:val="14"/>
                <w:szCs w:val="14"/>
                <w:lang w:eastAsia="ru-RU"/>
              </w:rPr>
              <w:br/>
              <w:t>Приказ Минстроя России от 30.12.2016 №1039/</w:t>
            </w:r>
            <w:proofErr w:type="spellStart"/>
            <w:proofErr w:type="gramStart"/>
            <w:r w:rsidRPr="00C738EC">
              <w:rPr>
                <w:rFonts w:ascii="Arial" w:eastAsia="Times New Roman" w:hAnsi="Arial" w:cs="Arial"/>
                <w:i/>
                <w:iCs/>
                <w:sz w:val="14"/>
                <w:szCs w:val="14"/>
                <w:lang w:eastAsia="ru-RU"/>
              </w:rPr>
              <w:t>пр</w:t>
            </w:r>
            <w:proofErr w:type="spellEnd"/>
            <w:proofErr w:type="gramEnd"/>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Блок контрольно-пусковой, марка "С2000-КПБ"</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3</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243,85</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731,55</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624"/>
        </w:trPr>
        <w:tc>
          <w:tcPr>
            <w:tcW w:w="500" w:type="dxa"/>
            <w:tcBorders>
              <w:top w:val="nil"/>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31</w:t>
            </w:r>
            <w:proofErr w:type="gramStart"/>
            <w:r w:rsidRPr="00C738EC">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ФССЦ-61.2.07.02-0035</w:t>
            </w:r>
            <w:r w:rsidRPr="00C738EC">
              <w:rPr>
                <w:rFonts w:ascii="Arial" w:eastAsia="Times New Roman" w:hAnsi="Arial" w:cs="Arial"/>
                <w:i/>
                <w:iCs/>
                <w:sz w:val="14"/>
                <w:szCs w:val="14"/>
                <w:lang w:eastAsia="ru-RU"/>
              </w:rPr>
              <w:br/>
              <w:t>Приказ Минстроя России от 30.12.2016 №1039/</w:t>
            </w:r>
            <w:proofErr w:type="spellStart"/>
            <w:proofErr w:type="gramStart"/>
            <w:r w:rsidRPr="00C738EC">
              <w:rPr>
                <w:rFonts w:ascii="Arial" w:eastAsia="Times New Roman" w:hAnsi="Arial" w:cs="Arial"/>
                <w:i/>
                <w:iCs/>
                <w:sz w:val="14"/>
                <w:szCs w:val="14"/>
                <w:lang w:eastAsia="ru-RU"/>
              </w:rPr>
              <w:t>пр</w:t>
            </w:r>
            <w:proofErr w:type="spellEnd"/>
            <w:proofErr w:type="gramEnd"/>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Блок контроля и индикации, марка "С2000-БКИ"</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396,74</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396,74</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624"/>
        </w:trPr>
        <w:tc>
          <w:tcPr>
            <w:tcW w:w="500" w:type="dxa"/>
            <w:tcBorders>
              <w:top w:val="nil"/>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32</w:t>
            </w:r>
            <w:proofErr w:type="gramStart"/>
            <w:r w:rsidRPr="00C738EC">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ФССЦ-61.2.07.04-0002</w:t>
            </w:r>
            <w:r w:rsidRPr="00C738EC">
              <w:rPr>
                <w:rFonts w:ascii="Arial" w:eastAsia="Times New Roman" w:hAnsi="Arial" w:cs="Arial"/>
                <w:i/>
                <w:iCs/>
                <w:sz w:val="14"/>
                <w:szCs w:val="14"/>
                <w:lang w:eastAsia="ru-RU"/>
              </w:rPr>
              <w:br/>
              <w:t>Приказ Минстроя России от 30.12.2016 №1039/</w:t>
            </w:r>
            <w:proofErr w:type="spellStart"/>
            <w:proofErr w:type="gramStart"/>
            <w:r w:rsidRPr="00C738EC">
              <w:rPr>
                <w:rFonts w:ascii="Arial" w:eastAsia="Times New Roman" w:hAnsi="Arial" w:cs="Arial"/>
                <w:i/>
                <w:iCs/>
                <w:sz w:val="14"/>
                <w:szCs w:val="14"/>
                <w:lang w:eastAsia="ru-RU"/>
              </w:rPr>
              <w:t>пр</w:t>
            </w:r>
            <w:proofErr w:type="spellEnd"/>
            <w:proofErr w:type="gramEnd"/>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Контроллер двухпроводной линии связи, марка "С2000- КДЛ"</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4</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175,63</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702,52</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33</w:t>
            </w:r>
            <w:proofErr w:type="gramStart"/>
            <w:r w:rsidRPr="00C738EC">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ФССЦ-61.2.07.02-0051</w:t>
            </w:r>
            <w:r w:rsidRPr="00C738EC">
              <w:rPr>
                <w:rFonts w:ascii="Arial" w:eastAsia="Times New Roman" w:hAnsi="Arial" w:cs="Arial"/>
                <w:i/>
                <w:iCs/>
                <w:sz w:val="14"/>
                <w:szCs w:val="14"/>
                <w:lang w:eastAsia="ru-RU"/>
              </w:rPr>
              <w:br/>
              <w:t>Приказ Минстроя России от 30.12.2016 №1039/</w:t>
            </w:r>
            <w:proofErr w:type="spellStart"/>
            <w:proofErr w:type="gramStart"/>
            <w:r w:rsidRPr="00C738EC">
              <w:rPr>
                <w:rFonts w:ascii="Arial" w:eastAsia="Times New Roman" w:hAnsi="Arial" w:cs="Arial"/>
                <w:i/>
                <w:iCs/>
                <w:sz w:val="14"/>
                <w:szCs w:val="14"/>
                <w:lang w:eastAsia="ru-RU"/>
              </w:rPr>
              <w:t>пр</w:t>
            </w:r>
            <w:proofErr w:type="spellEnd"/>
            <w:proofErr w:type="gramEnd"/>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Блок </w:t>
            </w:r>
            <w:proofErr w:type="spellStart"/>
            <w:r w:rsidRPr="00C738EC">
              <w:rPr>
                <w:rFonts w:ascii="Arial" w:eastAsia="Times New Roman" w:hAnsi="Arial" w:cs="Arial"/>
                <w:sz w:val="18"/>
                <w:szCs w:val="18"/>
                <w:lang w:eastAsia="ru-RU"/>
              </w:rPr>
              <w:t>разветвительно</w:t>
            </w:r>
            <w:proofErr w:type="spellEnd"/>
            <w:r w:rsidRPr="00C738EC">
              <w:rPr>
                <w:rFonts w:ascii="Arial" w:eastAsia="Times New Roman" w:hAnsi="Arial" w:cs="Arial"/>
                <w:sz w:val="18"/>
                <w:szCs w:val="18"/>
                <w:lang w:eastAsia="ru-RU"/>
              </w:rPr>
              <w:t>-изолирующий, марка "БРИЗ", размер 50x30x25 мм</w:t>
            </w:r>
            <w:r w:rsidRPr="00C738EC">
              <w:rPr>
                <w:rFonts w:ascii="Arial" w:eastAsia="Times New Roman" w:hAnsi="Arial" w:cs="Arial"/>
                <w:sz w:val="18"/>
                <w:szCs w:val="18"/>
                <w:lang w:eastAsia="ru-RU"/>
              </w:rPr>
              <w:br/>
              <w:t xml:space="preserve">(10 </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p>
        </w:tc>
        <w:tc>
          <w:tcPr>
            <w:tcW w:w="127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1,7</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688,2</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1169,94</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624"/>
        </w:trPr>
        <w:tc>
          <w:tcPr>
            <w:tcW w:w="500" w:type="dxa"/>
            <w:tcBorders>
              <w:top w:val="nil"/>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34</w:t>
            </w:r>
            <w:proofErr w:type="gramStart"/>
            <w:r w:rsidRPr="00C738EC">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ФССЦ-61.2.07.04-0003</w:t>
            </w:r>
            <w:r w:rsidRPr="00C738EC">
              <w:rPr>
                <w:rFonts w:ascii="Arial" w:eastAsia="Times New Roman" w:hAnsi="Arial" w:cs="Arial"/>
                <w:i/>
                <w:iCs/>
                <w:sz w:val="14"/>
                <w:szCs w:val="14"/>
                <w:lang w:eastAsia="ru-RU"/>
              </w:rPr>
              <w:br/>
              <w:t>Приказ Минстроя России от 30.12.2016 №1039/</w:t>
            </w:r>
            <w:proofErr w:type="spellStart"/>
            <w:proofErr w:type="gramStart"/>
            <w:r w:rsidRPr="00C738EC">
              <w:rPr>
                <w:rFonts w:ascii="Arial" w:eastAsia="Times New Roman" w:hAnsi="Arial" w:cs="Arial"/>
                <w:i/>
                <w:iCs/>
                <w:sz w:val="14"/>
                <w:szCs w:val="14"/>
                <w:lang w:eastAsia="ru-RU"/>
              </w:rPr>
              <w:t>пр</w:t>
            </w:r>
            <w:proofErr w:type="spellEnd"/>
            <w:proofErr w:type="gramEnd"/>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Контроллер доступа, марка "С2000-2"</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487,98</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487,98</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876"/>
        </w:trPr>
        <w:tc>
          <w:tcPr>
            <w:tcW w:w="500" w:type="dxa"/>
            <w:tcBorders>
              <w:top w:val="nil"/>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lastRenderedPageBreak/>
              <w:t>35</w:t>
            </w:r>
            <w:proofErr w:type="gramStart"/>
            <w:r w:rsidRPr="00C738EC">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сметная стоимость</w:t>
            </w:r>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УК-ВК исп. 12</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r w:rsidRPr="00C738EC">
              <w:rPr>
                <w:rFonts w:ascii="Arial" w:eastAsia="Times New Roman" w:hAnsi="Arial" w:cs="Arial"/>
                <w:i/>
                <w:iCs/>
                <w:sz w:val="14"/>
                <w:szCs w:val="14"/>
                <w:lang w:eastAsia="ru-RU"/>
              </w:rPr>
              <w:br/>
              <w:t>(МДС35 п.4.60 Транспортные расходы ПЗ=1,06;</w:t>
            </w:r>
            <w:r w:rsidRPr="00C738EC">
              <w:rPr>
                <w:rFonts w:ascii="Arial" w:eastAsia="Times New Roman" w:hAnsi="Arial" w:cs="Arial"/>
                <w:i/>
                <w:iCs/>
                <w:sz w:val="14"/>
                <w:szCs w:val="14"/>
                <w:lang w:eastAsia="ru-RU"/>
              </w:rPr>
              <w:br/>
              <w:t>МДС35 п.4.64 Заготовительно-складские расходы ПЗ=1,012)</w:t>
            </w:r>
          </w:p>
        </w:tc>
        <w:tc>
          <w:tcPr>
            <w:tcW w:w="127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4</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151,94</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607,76</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36</w:t>
            </w:r>
            <w:proofErr w:type="gramStart"/>
            <w:r w:rsidRPr="00C738EC">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ФССЦ-61.2.07.02-0079</w:t>
            </w:r>
            <w:r w:rsidRPr="00C738EC">
              <w:rPr>
                <w:rFonts w:ascii="Arial" w:eastAsia="Times New Roman" w:hAnsi="Arial" w:cs="Arial"/>
                <w:i/>
                <w:iCs/>
                <w:sz w:val="14"/>
                <w:szCs w:val="14"/>
                <w:lang w:eastAsia="ru-RU"/>
              </w:rPr>
              <w:br/>
              <w:t>Приказ Минстроя России от 30.12.2016 №1039/</w:t>
            </w:r>
            <w:proofErr w:type="spellStart"/>
            <w:proofErr w:type="gramStart"/>
            <w:r w:rsidRPr="00C738EC">
              <w:rPr>
                <w:rFonts w:ascii="Arial" w:eastAsia="Times New Roman" w:hAnsi="Arial" w:cs="Arial"/>
                <w:i/>
                <w:iCs/>
                <w:sz w:val="14"/>
                <w:szCs w:val="14"/>
                <w:lang w:eastAsia="ru-RU"/>
              </w:rPr>
              <w:t>пр</w:t>
            </w:r>
            <w:proofErr w:type="spellEnd"/>
            <w:proofErr w:type="gramEnd"/>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Блок сигнально-пусковой (релейный блок), марка "С2000- СП1"</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2</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153,02</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306,04</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840"/>
        </w:trPr>
        <w:tc>
          <w:tcPr>
            <w:tcW w:w="500" w:type="dxa"/>
            <w:tcBorders>
              <w:top w:val="nil"/>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37</w:t>
            </w:r>
            <w:proofErr w:type="gramStart"/>
            <w:r w:rsidRPr="00C738EC">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сметная стоимость</w:t>
            </w:r>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С2000-Ethernet</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r w:rsidRPr="00C738EC">
              <w:rPr>
                <w:rFonts w:ascii="Arial" w:eastAsia="Times New Roman" w:hAnsi="Arial" w:cs="Arial"/>
                <w:i/>
                <w:iCs/>
                <w:sz w:val="14"/>
                <w:szCs w:val="14"/>
                <w:lang w:eastAsia="ru-RU"/>
              </w:rPr>
              <w:br/>
              <w:t>(МДС35 п.4.60 Транспортные расходы ПЗ=1,06;</w:t>
            </w:r>
            <w:r w:rsidRPr="00C738EC">
              <w:rPr>
                <w:rFonts w:ascii="Arial" w:eastAsia="Times New Roman" w:hAnsi="Arial" w:cs="Arial"/>
                <w:i/>
                <w:iCs/>
                <w:sz w:val="14"/>
                <w:szCs w:val="14"/>
                <w:lang w:eastAsia="ru-RU"/>
              </w:rPr>
              <w:br/>
              <w:t>МДС35 п.4.64 Заготовительно-складские расходы ПЗ=1,012)</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530,87</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530,87</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840"/>
        </w:trPr>
        <w:tc>
          <w:tcPr>
            <w:tcW w:w="500" w:type="dxa"/>
            <w:tcBorders>
              <w:top w:val="nil"/>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38</w:t>
            </w:r>
            <w:proofErr w:type="gramStart"/>
            <w:r w:rsidRPr="00C738EC">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сметная стоимость</w:t>
            </w:r>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МЕДИАКОНВЕРТЕР STM-206A25</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r w:rsidRPr="00C738EC">
              <w:rPr>
                <w:rFonts w:ascii="Arial" w:eastAsia="Times New Roman" w:hAnsi="Arial" w:cs="Arial"/>
                <w:i/>
                <w:iCs/>
                <w:sz w:val="14"/>
                <w:szCs w:val="14"/>
                <w:lang w:eastAsia="ru-RU"/>
              </w:rPr>
              <w:br/>
              <w:t>(МДС35 п.4.60 Транспортные расходы ПЗ=1,06;</w:t>
            </w:r>
            <w:r w:rsidRPr="00C738EC">
              <w:rPr>
                <w:rFonts w:ascii="Arial" w:eastAsia="Times New Roman" w:hAnsi="Arial" w:cs="Arial"/>
                <w:i/>
                <w:iCs/>
                <w:sz w:val="14"/>
                <w:szCs w:val="14"/>
                <w:lang w:eastAsia="ru-RU"/>
              </w:rPr>
              <w:br/>
              <w:t>МДС35 п.4.64 Заготовительно-складские расходы ПЗ=1,012)</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815,93</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815,93</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840"/>
        </w:trPr>
        <w:tc>
          <w:tcPr>
            <w:tcW w:w="500" w:type="dxa"/>
            <w:tcBorders>
              <w:top w:val="nil"/>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39</w:t>
            </w:r>
            <w:proofErr w:type="gramStart"/>
            <w:r w:rsidRPr="00C738EC">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сметная стоимость</w:t>
            </w:r>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РИП-12 исп. 56</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r w:rsidRPr="00C738EC">
              <w:rPr>
                <w:rFonts w:ascii="Arial" w:eastAsia="Times New Roman" w:hAnsi="Arial" w:cs="Arial"/>
                <w:i/>
                <w:iCs/>
                <w:sz w:val="14"/>
                <w:szCs w:val="14"/>
                <w:lang w:eastAsia="ru-RU"/>
              </w:rPr>
              <w:br/>
              <w:t>(МДС35 п.4.60 Транспортные расходы ПЗ=1,06;</w:t>
            </w:r>
            <w:r w:rsidRPr="00C738EC">
              <w:rPr>
                <w:rFonts w:ascii="Arial" w:eastAsia="Times New Roman" w:hAnsi="Arial" w:cs="Arial"/>
                <w:i/>
                <w:iCs/>
                <w:sz w:val="14"/>
                <w:szCs w:val="14"/>
                <w:lang w:eastAsia="ru-RU"/>
              </w:rPr>
              <w:br/>
              <w:t>МДС35 п.4.64 Заготовительно-складские расходы ПЗ=1,012)</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1892,86</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1892,86</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840"/>
        </w:trPr>
        <w:tc>
          <w:tcPr>
            <w:tcW w:w="500" w:type="dxa"/>
            <w:tcBorders>
              <w:top w:val="nil"/>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40</w:t>
            </w:r>
            <w:proofErr w:type="gramStart"/>
            <w:r w:rsidRPr="00C738EC">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сметная стоимость</w:t>
            </w:r>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АКБ </w:t>
            </w:r>
            <w:proofErr w:type="spellStart"/>
            <w:r w:rsidRPr="00C738EC">
              <w:rPr>
                <w:rFonts w:ascii="Arial" w:eastAsia="Times New Roman" w:hAnsi="Arial" w:cs="Arial"/>
                <w:sz w:val="18"/>
                <w:szCs w:val="18"/>
                <w:lang w:eastAsia="ru-RU"/>
              </w:rPr>
              <w:t>Delta</w:t>
            </w:r>
            <w:proofErr w:type="spellEnd"/>
            <w:r w:rsidRPr="00C738EC">
              <w:rPr>
                <w:rFonts w:ascii="Arial" w:eastAsia="Times New Roman" w:hAnsi="Arial" w:cs="Arial"/>
                <w:sz w:val="18"/>
                <w:szCs w:val="18"/>
                <w:lang w:eastAsia="ru-RU"/>
              </w:rPr>
              <w:t xml:space="preserve"> GX 12-40</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r w:rsidRPr="00C738EC">
              <w:rPr>
                <w:rFonts w:ascii="Arial" w:eastAsia="Times New Roman" w:hAnsi="Arial" w:cs="Arial"/>
                <w:i/>
                <w:iCs/>
                <w:sz w:val="14"/>
                <w:szCs w:val="14"/>
                <w:lang w:eastAsia="ru-RU"/>
              </w:rPr>
              <w:br/>
              <w:t>(МДС35 п.4.60 Транспортные расходы ПЗ=1,06;</w:t>
            </w:r>
            <w:r w:rsidRPr="00C738EC">
              <w:rPr>
                <w:rFonts w:ascii="Arial" w:eastAsia="Times New Roman" w:hAnsi="Arial" w:cs="Arial"/>
                <w:i/>
                <w:iCs/>
                <w:sz w:val="14"/>
                <w:szCs w:val="14"/>
                <w:lang w:eastAsia="ru-RU"/>
              </w:rPr>
              <w:br/>
              <w:t>МДС35 п.4.64 Заготовительно-складские расходы ПЗ=1,012)</w:t>
            </w:r>
          </w:p>
        </w:tc>
        <w:tc>
          <w:tcPr>
            <w:tcW w:w="127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2</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2366,57</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4733,14</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840"/>
        </w:trPr>
        <w:tc>
          <w:tcPr>
            <w:tcW w:w="500" w:type="dxa"/>
            <w:tcBorders>
              <w:top w:val="nil"/>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41</w:t>
            </w:r>
            <w:proofErr w:type="gramStart"/>
            <w:r w:rsidRPr="00C738EC">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Сметная стоимость</w:t>
            </w:r>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proofErr w:type="spellStart"/>
            <w:r w:rsidRPr="00C738EC">
              <w:rPr>
                <w:rFonts w:ascii="Arial" w:eastAsia="Times New Roman" w:hAnsi="Arial" w:cs="Arial"/>
                <w:sz w:val="18"/>
                <w:szCs w:val="18"/>
                <w:lang w:eastAsia="ru-RU"/>
              </w:rPr>
              <w:t>Извещатель</w:t>
            </w:r>
            <w:proofErr w:type="spellEnd"/>
            <w:r w:rsidRPr="00C738EC">
              <w:rPr>
                <w:rFonts w:ascii="Arial" w:eastAsia="Times New Roman" w:hAnsi="Arial" w:cs="Arial"/>
                <w:sz w:val="18"/>
                <w:szCs w:val="18"/>
                <w:lang w:eastAsia="ru-RU"/>
              </w:rPr>
              <w:t xml:space="preserve"> пожарный дымовой: ДИП-34А-03</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r w:rsidRPr="00C738EC">
              <w:rPr>
                <w:rFonts w:ascii="Arial" w:eastAsia="Times New Roman" w:hAnsi="Arial" w:cs="Arial"/>
                <w:i/>
                <w:iCs/>
                <w:sz w:val="14"/>
                <w:szCs w:val="14"/>
                <w:lang w:eastAsia="ru-RU"/>
              </w:rPr>
              <w:br/>
              <w:t>(МДС35 п.4.60 Транспортные расходы ПЗ=1,06;</w:t>
            </w:r>
            <w:r w:rsidRPr="00C738EC">
              <w:rPr>
                <w:rFonts w:ascii="Arial" w:eastAsia="Times New Roman" w:hAnsi="Arial" w:cs="Arial"/>
                <w:i/>
                <w:iCs/>
                <w:sz w:val="14"/>
                <w:szCs w:val="14"/>
                <w:lang w:eastAsia="ru-RU"/>
              </w:rPr>
              <w:br/>
              <w:t>МДС35 п.4.64 Заготовительно-складские расходы ПЗ=1,012)</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86</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209,71</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18035,06</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840"/>
        </w:trPr>
        <w:tc>
          <w:tcPr>
            <w:tcW w:w="500" w:type="dxa"/>
            <w:tcBorders>
              <w:top w:val="nil"/>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42</w:t>
            </w:r>
            <w:proofErr w:type="gramStart"/>
            <w:r w:rsidRPr="00C738EC">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Сметная стоимость</w:t>
            </w:r>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"С2000-ИП-03"</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r w:rsidRPr="00C738EC">
              <w:rPr>
                <w:rFonts w:ascii="Arial" w:eastAsia="Times New Roman" w:hAnsi="Arial" w:cs="Arial"/>
                <w:i/>
                <w:iCs/>
                <w:sz w:val="14"/>
                <w:szCs w:val="14"/>
                <w:lang w:eastAsia="ru-RU"/>
              </w:rPr>
              <w:br/>
              <w:t>(МДС35 п.4.60 Транспортные расходы ПЗ=1,06;</w:t>
            </w:r>
            <w:r w:rsidRPr="00C738EC">
              <w:rPr>
                <w:rFonts w:ascii="Arial" w:eastAsia="Times New Roman" w:hAnsi="Arial" w:cs="Arial"/>
                <w:i/>
                <w:iCs/>
                <w:sz w:val="14"/>
                <w:szCs w:val="14"/>
                <w:lang w:eastAsia="ru-RU"/>
              </w:rPr>
              <w:br/>
              <w:t>МДС35 п.4.64 Заготовительно-складские расходы ПЗ=1,012)</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6</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191,86</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1151,16</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840"/>
        </w:trPr>
        <w:tc>
          <w:tcPr>
            <w:tcW w:w="500" w:type="dxa"/>
            <w:tcBorders>
              <w:top w:val="nil"/>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43</w:t>
            </w:r>
            <w:proofErr w:type="gramStart"/>
            <w:r w:rsidRPr="00C738EC">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Сметная стоимость</w:t>
            </w:r>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ИПР 513-3АМ исп.01</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r w:rsidRPr="00C738EC">
              <w:rPr>
                <w:rFonts w:ascii="Arial" w:eastAsia="Times New Roman" w:hAnsi="Arial" w:cs="Arial"/>
                <w:i/>
                <w:iCs/>
                <w:sz w:val="14"/>
                <w:szCs w:val="14"/>
                <w:lang w:eastAsia="ru-RU"/>
              </w:rPr>
              <w:br/>
              <w:t>(МДС35 п.4.60 Транспортные расходы ПЗ=1,06;</w:t>
            </w:r>
            <w:r w:rsidRPr="00C738EC">
              <w:rPr>
                <w:rFonts w:ascii="Arial" w:eastAsia="Times New Roman" w:hAnsi="Arial" w:cs="Arial"/>
                <w:i/>
                <w:iCs/>
                <w:sz w:val="14"/>
                <w:szCs w:val="14"/>
                <w:lang w:eastAsia="ru-RU"/>
              </w:rPr>
              <w:br/>
              <w:t>МДС35 п.4.64 Заготовительно-складские расходы ПЗ=1,012)</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9</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156,17</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1405,53</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624"/>
        </w:trPr>
        <w:tc>
          <w:tcPr>
            <w:tcW w:w="500" w:type="dxa"/>
            <w:tcBorders>
              <w:top w:val="nil"/>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44</w:t>
            </w:r>
            <w:proofErr w:type="gramStart"/>
            <w:r w:rsidRPr="00C738EC">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ФССЦ-61.2.04.07-0008</w:t>
            </w:r>
            <w:r w:rsidRPr="00C738EC">
              <w:rPr>
                <w:rFonts w:ascii="Arial" w:eastAsia="Times New Roman" w:hAnsi="Arial" w:cs="Arial"/>
                <w:i/>
                <w:iCs/>
                <w:sz w:val="14"/>
                <w:szCs w:val="14"/>
                <w:lang w:eastAsia="ru-RU"/>
              </w:rPr>
              <w:br/>
              <w:t>Приказ Минстроя России от 30.12.2016 №1039/</w:t>
            </w:r>
            <w:proofErr w:type="spellStart"/>
            <w:proofErr w:type="gramStart"/>
            <w:r w:rsidRPr="00C738EC">
              <w:rPr>
                <w:rFonts w:ascii="Arial" w:eastAsia="Times New Roman" w:hAnsi="Arial" w:cs="Arial"/>
                <w:i/>
                <w:iCs/>
                <w:sz w:val="14"/>
                <w:szCs w:val="14"/>
                <w:lang w:eastAsia="ru-RU"/>
              </w:rPr>
              <w:t>пр</w:t>
            </w:r>
            <w:proofErr w:type="spellEnd"/>
            <w:proofErr w:type="gramEnd"/>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proofErr w:type="spellStart"/>
            <w:r w:rsidRPr="00C738EC">
              <w:rPr>
                <w:rFonts w:ascii="Arial" w:eastAsia="Times New Roman" w:hAnsi="Arial" w:cs="Arial"/>
                <w:sz w:val="18"/>
                <w:szCs w:val="18"/>
                <w:lang w:eastAsia="ru-RU"/>
              </w:rPr>
              <w:t>Оповещатель</w:t>
            </w:r>
            <w:proofErr w:type="spellEnd"/>
            <w:r w:rsidRPr="00C738EC">
              <w:rPr>
                <w:rFonts w:ascii="Arial" w:eastAsia="Times New Roman" w:hAnsi="Arial" w:cs="Arial"/>
                <w:sz w:val="18"/>
                <w:szCs w:val="18"/>
                <w:lang w:eastAsia="ru-RU"/>
              </w:rPr>
              <w:t xml:space="preserve"> световой МОЛНИЯ-12(24) "Выход"</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16</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38,38</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614,08</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840"/>
        </w:trPr>
        <w:tc>
          <w:tcPr>
            <w:tcW w:w="500" w:type="dxa"/>
            <w:tcBorders>
              <w:top w:val="nil"/>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45</w:t>
            </w:r>
            <w:proofErr w:type="gramStart"/>
            <w:r w:rsidRPr="00C738EC">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сметная стоимость</w:t>
            </w:r>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ЛЮКС-12 НИ "Выход"</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r w:rsidRPr="00C738EC">
              <w:rPr>
                <w:rFonts w:ascii="Arial" w:eastAsia="Times New Roman" w:hAnsi="Arial" w:cs="Arial"/>
                <w:i/>
                <w:iCs/>
                <w:sz w:val="14"/>
                <w:szCs w:val="14"/>
                <w:lang w:eastAsia="ru-RU"/>
              </w:rPr>
              <w:br/>
              <w:t>(МДС35 п.4.60 Транспортные расходы ПЗ=1,06;</w:t>
            </w:r>
            <w:r w:rsidRPr="00C738EC">
              <w:rPr>
                <w:rFonts w:ascii="Arial" w:eastAsia="Times New Roman" w:hAnsi="Arial" w:cs="Arial"/>
                <w:i/>
                <w:iCs/>
                <w:sz w:val="14"/>
                <w:szCs w:val="14"/>
                <w:lang w:eastAsia="ru-RU"/>
              </w:rPr>
              <w:br/>
              <w:t>МДС35 п.4.64 Заготовительно-складские расходы ПЗ=1,012)</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4</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64,14</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256,56</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840"/>
        </w:trPr>
        <w:tc>
          <w:tcPr>
            <w:tcW w:w="500" w:type="dxa"/>
            <w:tcBorders>
              <w:top w:val="nil"/>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46</w:t>
            </w:r>
            <w:proofErr w:type="gramStart"/>
            <w:r w:rsidRPr="00C738EC">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сметная стоимость</w:t>
            </w:r>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Микрофонная панель RM-6024</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r w:rsidRPr="00C738EC">
              <w:rPr>
                <w:rFonts w:ascii="Arial" w:eastAsia="Times New Roman" w:hAnsi="Arial" w:cs="Arial"/>
                <w:i/>
                <w:iCs/>
                <w:sz w:val="14"/>
                <w:szCs w:val="14"/>
                <w:lang w:eastAsia="ru-RU"/>
              </w:rPr>
              <w:br/>
              <w:t>(МДС35 п.4.60 Транспортные расходы ПЗ=1,06;</w:t>
            </w:r>
            <w:r w:rsidRPr="00C738EC">
              <w:rPr>
                <w:rFonts w:ascii="Arial" w:eastAsia="Times New Roman" w:hAnsi="Arial" w:cs="Arial"/>
                <w:i/>
                <w:iCs/>
                <w:sz w:val="14"/>
                <w:szCs w:val="14"/>
                <w:lang w:eastAsia="ru-RU"/>
              </w:rPr>
              <w:br/>
              <w:t>МДС35 п.4.64 Заготовительно-складские расходы ПЗ=1,012)</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23484,98</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23484,98</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840"/>
        </w:trPr>
        <w:tc>
          <w:tcPr>
            <w:tcW w:w="500" w:type="dxa"/>
            <w:tcBorders>
              <w:top w:val="nil"/>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lastRenderedPageBreak/>
              <w:t>47</w:t>
            </w:r>
            <w:proofErr w:type="gramStart"/>
            <w:r w:rsidRPr="00C738EC">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сметная стоимость</w:t>
            </w:r>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Вентилятор автоматический PF-6302</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r w:rsidRPr="00C738EC">
              <w:rPr>
                <w:rFonts w:ascii="Arial" w:eastAsia="Times New Roman" w:hAnsi="Arial" w:cs="Arial"/>
                <w:i/>
                <w:iCs/>
                <w:sz w:val="14"/>
                <w:szCs w:val="14"/>
                <w:lang w:eastAsia="ru-RU"/>
              </w:rPr>
              <w:br/>
              <w:t>(МДС35 п.4.60 Транспортные расходы ПЗ=1,06;</w:t>
            </w:r>
            <w:r w:rsidRPr="00C738EC">
              <w:rPr>
                <w:rFonts w:ascii="Arial" w:eastAsia="Times New Roman" w:hAnsi="Arial" w:cs="Arial"/>
                <w:i/>
                <w:iCs/>
                <w:sz w:val="14"/>
                <w:szCs w:val="14"/>
                <w:lang w:eastAsia="ru-RU"/>
              </w:rPr>
              <w:br/>
              <w:t>МДС35 п.4.64 Заготовительно-складские расходы ПЗ=1,012)</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3132,47</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3132,47</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840"/>
        </w:trPr>
        <w:tc>
          <w:tcPr>
            <w:tcW w:w="500" w:type="dxa"/>
            <w:tcBorders>
              <w:top w:val="nil"/>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48</w:t>
            </w:r>
            <w:proofErr w:type="gramStart"/>
            <w:r w:rsidRPr="00C738EC">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сметная стоимость</w:t>
            </w:r>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Магнитофон цифровой PV-6232A</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r w:rsidRPr="00C738EC">
              <w:rPr>
                <w:rFonts w:ascii="Arial" w:eastAsia="Times New Roman" w:hAnsi="Arial" w:cs="Arial"/>
                <w:i/>
                <w:iCs/>
                <w:sz w:val="14"/>
                <w:szCs w:val="14"/>
                <w:lang w:eastAsia="ru-RU"/>
              </w:rPr>
              <w:br/>
              <w:t>(МДС35 п.4.60 Транспортные расходы ПЗ=1,06;</w:t>
            </w:r>
            <w:r w:rsidRPr="00C738EC">
              <w:rPr>
                <w:rFonts w:ascii="Arial" w:eastAsia="Times New Roman" w:hAnsi="Arial" w:cs="Arial"/>
                <w:i/>
                <w:iCs/>
                <w:sz w:val="14"/>
                <w:szCs w:val="14"/>
                <w:lang w:eastAsia="ru-RU"/>
              </w:rPr>
              <w:br/>
              <w:t>МДС35 п.4.64 Заготовительно-складские расходы ПЗ=1,012)</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14549,74</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14549,74</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840"/>
        </w:trPr>
        <w:tc>
          <w:tcPr>
            <w:tcW w:w="500" w:type="dxa"/>
            <w:tcBorders>
              <w:top w:val="nil"/>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49</w:t>
            </w:r>
            <w:proofErr w:type="gramStart"/>
            <w:r w:rsidRPr="00C738EC">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сметная стоимость</w:t>
            </w:r>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Блок тревожной сигнализации EP-6216</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r w:rsidRPr="00C738EC">
              <w:rPr>
                <w:rFonts w:ascii="Arial" w:eastAsia="Times New Roman" w:hAnsi="Arial" w:cs="Arial"/>
                <w:i/>
                <w:iCs/>
                <w:sz w:val="14"/>
                <w:szCs w:val="14"/>
                <w:lang w:eastAsia="ru-RU"/>
              </w:rPr>
              <w:br/>
              <w:t>(МДС35 п.4.60 Транспортные расходы ПЗ=1,06;</w:t>
            </w:r>
            <w:r w:rsidRPr="00C738EC">
              <w:rPr>
                <w:rFonts w:ascii="Arial" w:eastAsia="Times New Roman" w:hAnsi="Arial" w:cs="Arial"/>
                <w:i/>
                <w:iCs/>
                <w:sz w:val="14"/>
                <w:szCs w:val="14"/>
                <w:lang w:eastAsia="ru-RU"/>
              </w:rPr>
              <w:br/>
              <w:t>МДС35 п.4.64 Заготовительно-складские расходы ПЗ=1,012)</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6881,17</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6881,17</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840"/>
        </w:trPr>
        <w:tc>
          <w:tcPr>
            <w:tcW w:w="500" w:type="dxa"/>
            <w:tcBorders>
              <w:top w:val="nil"/>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50</w:t>
            </w:r>
            <w:proofErr w:type="gramStart"/>
            <w:r w:rsidRPr="00C738EC">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сметная стоимость</w:t>
            </w:r>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Контроллер системы оповещения ECS-6216P</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r w:rsidRPr="00C738EC">
              <w:rPr>
                <w:rFonts w:ascii="Arial" w:eastAsia="Times New Roman" w:hAnsi="Arial" w:cs="Arial"/>
                <w:i/>
                <w:iCs/>
                <w:sz w:val="14"/>
                <w:szCs w:val="14"/>
                <w:lang w:eastAsia="ru-RU"/>
              </w:rPr>
              <w:br/>
              <w:t>(МДС35 п.4.60 Транспортные расходы ПЗ=1,06;</w:t>
            </w:r>
            <w:r w:rsidRPr="00C738EC">
              <w:rPr>
                <w:rFonts w:ascii="Arial" w:eastAsia="Times New Roman" w:hAnsi="Arial" w:cs="Arial"/>
                <w:i/>
                <w:iCs/>
                <w:sz w:val="14"/>
                <w:szCs w:val="14"/>
                <w:lang w:eastAsia="ru-RU"/>
              </w:rPr>
              <w:br/>
              <w:t>МДС35 п.4.64 Заготовительно-складские расходы ПЗ=1,012)</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17185,81</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17185,81</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840"/>
        </w:trPr>
        <w:tc>
          <w:tcPr>
            <w:tcW w:w="500" w:type="dxa"/>
            <w:tcBorders>
              <w:top w:val="nil"/>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51</w:t>
            </w:r>
            <w:proofErr w:type="gramStart"/>
            <w:r w:rsidRPr="00C738EC">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сметная стоимость</w:t>
            </w:r>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Распределитель программный PO-6106</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r w:rsidRPr="00C738EC">
              <w:rPr>
                <w:rFonts w:ascii="Arial" w:eastAsia="Times New Roman" w:hAnsi="Arial" w:cs="Arial"/>
                <w:i/>
                <w:iCs/>
                <w:sz w:val="14"/>
                <w:szCs w:val="14"/>
                <w:lang w:eastAsia="ru-RU"/>
              </w:rPr>
              <w:br/>
              <w:t>(МДС35 п.4.60 Транспортные расходы ПЗ=1,06;</w:t>
            </w:r>
            <w:r w:rsidRPr="00C738EC">
              <w:rPr>
                <w:rFonts w:ascii="Arial" w:eastAsia="Times New Roman" w:hAnsi="Arial" w:cs="Arial"/>
                <w:i/>
                <w:iCs/>
                <w:sz w:val="14"/>
                <w:szCs w:val="14"/>
                <w:lang w:eastAsia="ru-RU"/>
              </w:rPr>
              <w:br/>
              <w:t>МДС35 п.4.64 Заготовительно-складские расходы ПЗ=1,012)</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10148,51</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10148,51</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840"/>
        </w:trPr>
        <w:tc>
          <w:tcPr>
            <w:tcW w:w="500" w:type="dxa"/>
            <w:tcBorders>
              <w:top w:val="nil"/>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52</w:t>
            </w:r>
            <w:proofErr w:type="gramStart"/>
            <w:r w:rsidRPr="00C738EC">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сметная стоимость</w:t>
            </w:r>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Усилитель трансляционный одноканальный DPA-600S</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r w:rsidRPr="00C738EC">
              <w:rPr>
                <w:rFonts w:ascii="Arial" w:eastAsia="Times New Roman" w:hAnsi="Arial" w:cs="Arial"/>
                <w:i/>
                <w:iCs/>
                <w:sz w:val="14"/>
                <w:szCs w:val="14"/>
                <w:lang w:eastAsia="ru-RU"/>
              </w:rPr>
              <w:br/>
              <w:t>(МДС35 п.4.60 Транспортные расходы ПЗ=1,06;</w:t>
            </w:r>
            <w:r w:rsidRPr="00C738EC">
              <w:rPr>
                <w:rFonts w:ascii="Arial" w:eastAsia="Times New Roman" w:hAnsi="Arial" w:cs="Arial"/>
                <w:i/>
                <w:iCs/>
                <w:sz w:val="14"/>
                <w:szCs w:val="14"/>
                <w:lang w:eastAsia="ru-RU"/>
              </w:rPr>
              <w:br/>
              <w:t>МДС35 п.4.64 Заготовительно-складские расходы ПЗ=1,012)</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20575,04</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20575,04</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840"/>
        </w:trPr>
        <w:tc>
          <w:tcPr>
            <w:tcW w:w="500" w:type="dxa"/>
            <w:tcBorders>
              <w:top w:val="nil"/>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53</w:t>
            </w:r>
            <w:proofErr w:type="gramStart"/>
            <w:r w:rsidRPr="00C738EC">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сметная стоимость</w:t>
            </w:r>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Блок контроля трансляционных линий SC-6224</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r w:rsidRPr="00C738EC">
              <w:rPr>
                <w:rFonts w:ascii="Arial" w:eastAsia="Times New Roman" w:hAnsi="Arial" w:cs="Arial"/>
                <w:i/>
                <w:iCs/>
                <w:sz w:val="14"/>
                <w:szCs w:val="14"/>
                <w:lang w:eastAsia="ru-RU"/>
              </w:rPr>
              <w:br/>
              <w:t>(МДС35 п.4.60 Транспортные расходы ПЗ=1,06;</w:t>
            </w:r>
            <w:r w:rsidRPr="00C738EC">
              <w:rPr>
                <w:rFonts w:ascii="Arial" w:eastAsia="Times New Roman" w:hAnsi="Arial" w:cs="Arial"/>
                <w:i/>
                <w:iCs/>
                <w:sz w:val="14"/>
                <w:szCs w:val="14"/>
                <w:lang w:eastAsia="ru-RU"/>
              </w:rPr>
              <w:br/>
              <w:t>МДС35 п.4.64 Заготовительно-складские расходы ПЗ=1,012)</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15354,25</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15354,25</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840"/>
        </w:trPr>
        <w:tc>
          <w:tcPr>
            <w:tcW w:w="500" w:type="dxa"/>
            <w:tcBorders>
              <w:top w:val="nil"/>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54</w:t>
            </w:r>
            <w:proofErr w:type="gramStart"/>
            <w:r w:rsidRPr="00C738EC">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сметная стоимость</w:t>
            </w:r>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Блок контроля и распределения питания PD-6359</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r w:rsidRPr="00C738EC">
              <w:rPr>
                <w:rFonts w:ascii="Arial" w:eastAsia="Times New Roman" w:hAnsi="Arial" w:cs="Arial"/>
                <w:i/>
                <w:iCs/>
                <w:sz w:val="14"/>
                <w:szCs w:val="14"/>
                <w:lang w:eastAsia="ru-RU"/>
              </w:rPr>
              <w:br/>
              <w:t>(МДС35 п.4.60 Транспортные расходы ПЗ=1,06;</w:t>
            </w:r>
            <w:r w:rsidRPr="00C738EC">
              <w:rPr>
                <w:rFonts w:ascii="Arial" w:eastAsia="Times New Roman" w:hAnsi="Arial" w:cs="Arial"/>
                <w:i/>
                <w:iCs/>
                <w:sz w:val="14"/>
                <w:szCs w:val="14"/>
                <w:lang w:eastAsia="ru-RU"/>
              </w:rPr>
              <w:br/>
              <w:t>МДС35 п.4.64 Заготовительно-складские расходы ПЗ=1,012)</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17202,92</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17202,92</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840"/>
        </w:trPr>
        <w:tc>
          <w:tcPr>
            <w:tcW w:w="500" w:type="dxa"/>
            <w:tcBorders>
              <w:top w:val="nil"/>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55</w:t>
            </w:r>
            <w:proofErr w:type="gramStart"/>
            <w:r w:rsidRPr="00C738EC">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сметная стоимость</w:t>
            </w:r>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Устройство зарядное PB-6207</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r w:rsidRPr="00C738EC">
              <w:rPr>
                <w:rFonts w:ascii="Arial" w:eastAsia="Times New Roman" w:hAnsi="Arial" w:cs="Arial"/>
                <w:i/>
                <w:iCs/>
                <w:sz w:val="14"/>
                <w:szCs w:val="14"/>
                <w:lang w:eastAsia="ru-RU"/>
              </w:rPr>
              <w:br/>
              <w:t>(МДС35 п.4.60 Транспортные расходы ПЗ=1,06;</w:t>
            </w:r>
            <w:r w:rsidRPr="00C738EC">
              <w:rPr>
                <w:rFonts w:ascii="Arial" w:eastAsia="Times New Roman" w:hAnsi="Arial" w:cs="Arial"/>
                <w:i/>
                <w:iCs/>
                <w:sz w:val="14"/>
                <w:szCs w:val="14"/>
                <w:lang w:eastAsia="ru-RU"/>
              </w:rPr>
              <w:br/>
              <w:t>МДС35 п.4.64 Заготовительно-складские расходы ПЗ=1,012)</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7368,85</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7368,85</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624"/>
        </w:trPr>
        <w:tc>
          <w:tcPr>
            <w:tcW w:w="500" w:type="dxa"/>
            <w:tcBorders>
              <w:top w:val="nil"/>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56</w:t>
            </w:r>
            <w:proofErr w:type="gramStart"/>
            <w:r w:rsidRPr="00C738EC">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ФССЦ-61.3.02.01-0002</w:t>
            </w:r>
            <w:r w:rsidRPr="00C738EC">
              <w:rPr>
                <w:rFonts w:ascii="Arial" w:eastAsia="Times New Roman" w:hAnsi="Arial" w:cs="Arial"/>
                <w:i/>
                <w:iCs/>
                <w:sz w:val="14"/>
                <w:szCs w:val="14"/>
                <w:lang w:eastAsia="ru-RU"/>
              </w:rPr>
              <w:br/>
              <w:t>Приказ Минстроя России от 30.12.2016 №1039/</w:t>
            </w:r>
            <w:proofErr w:type="spellStart"/>
            <w:proofErr w:type="gramStart"/>
            <w:r w:rsidRPr="00C738EC">
              <w:rPr>
                <w:rFonts w:ascii="Arial" w:eastAsia="Times New Roman" w:hAnsi="Arial" w:cs="Arial"/>
                <w:i/>
                <w:iCs/>
                <w:sz w:val="14"/>
                <w:szCs w:val="14"/>
                <w:lang w:eastAsia="ru-RU"/>
              </w:rPr>
              <w:t>пр</w:t>
            </w:r>
            <w:proofErr w:type="spellEnd"/>
            <w:proofErr w:type="gramEnd"/>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Громкоговоритель: настенный 3 Вт SWS-03 (IWS-03 (i)</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88</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344,35</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30302,8</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840"/>
        </w:trPr>
        <w:tc>
          <w:tcPr>
            <w:tcW w:w="500" w:type="dxa"/>
            <w:tcBorders>
              <w:top w:val="nil"/>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57</w:t>
            </w:r>
            <w:proofErr w:type="gramStart"/>
            <w:r w:rsidRPr="00C738EC">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сметная стоимость</w:t>
            </w:r>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АКБ </w:t>
            </w:r>
            <w:proofErr w:type="spellStart"/>
            <w:r w:rsidRPr="00C738EC">
              <w:rPr>
                <w:rFonts w:ascii="Arial" w:eastAsia="Times New Roman" w:hAnsi="Arial" w:cs="Arial"/>
                <w:sz w:val="18"/>
                <w:szCs w:val="18"/>
                <w:lang w:eastAsia="ru-RU"/>
              </w:rPr>
              <w:t>Delta</w:t>
            </w:r>
            <w:proofErr w:type="spellEnd"/>
            <w:r w:rsidRPr="00C738EC">
              <w:rPr>
                <w:rFonts w:ascii="Arial" w:eastAsia="Times New Roman" w:hAnsi="Arial" w:cs="Arial"/>
                <w:sz w:val="18"/>
                <w:szCs w:val="18"/>
                <w:lang w:eastAsia="ru-RU"/>
              </w:rPr>
              <w:t xml:space="preserve"> GX 12-120</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r w:rsidRPr="00C738EC">
              <w:rPr>
                <w:rFonts w:ascii="Arial" w:eastAsia="Times New Roman" w:hAnsi="Arial" w:cs="Arial"/>
                <w:i/>
                <w:iCs/>
                <w:sz w:val="14"/>
                <w:szCs w:val="14"/>
                <w:lang w:eastAsia="ru-RU"/>
              </w:rPr>
              <w:br/>
              <w:t>(МДС35 п.4.60 Транспортные расходы ПЗ=1,06;</w:t>
            </w:r>
            <w:r w:rsidRPr="00C738EC">
              <w:rPr>
                <w:rFonts w:ascii="Arial" w:eastAsia="Times New Roman" w:hAnsi="Arial" w:cs="Arial"/>
                <w:i/>
                <w:iCs/>
                <w:sz w:val="14"/>
                <w:szCs w:val="14"/>
                <w:lang w:eastAsia="ru-RU"/>
              </w:rPr>
              <w:br/>
              <w:t>МДС35 п.4.64 Заготовительно-складские расходы ПЗ=1,012)</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2</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7344,9</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14689,8</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58</w:t>
            </w:r>
            <w:proofErr w:type="gramStart"/>
            <w:r w:rsidRPr="00C738EC">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ФССЦ-62.1.01.09-0005</w:t>
            </w:r>
            <w:r w:rsidRPr="00C738EC">
              <w:rPr>
                <w:rFonts w:ascii="Arial" w:eastAsia="Times New Roman" w:hAnsi="Arial" w:cs="Arial"/>
                <w:i/>
                <w:iCs/>
                <w:sz w:val="14"/>
                <w:szCs w:val="14"/>
                <w:lang w:eastAsia="ru-RU"/>
              </w:rPr>
              <w:br/>
              <w:t>Приказ Минстроя России от 30.12.2016 №1039/</w:t>
            </w:r>
            <w:proofErr w:type="spellStart"/>
            <w:proofErr w:type="gramStart"/>
            <w:r w:rsidRPr="00C738EC">
              <w:rPr>
                <w:rFonts w:ascii="Arial" w:eastAsia="Times New Roman" w:hAnsi="Arial" w:cs="Arial"/>
                <w:i/>
                <w:iCs/>
                <w:sz w:val="14"/>
                <w:szCs w:val="14"/>
                <w:lang w:eastAsia="ru-RU"/>
              </w:rPr>
              <w:t>пр</w:t>
            </w:r>
            <w:proofErr w:type="spellEnd"/>
            <w:proofErr w:type="gramEnd"/>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Выключатели автоматические: «IEK» ВА47-29 1Р 16А, характеристика С</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9,87</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9,87</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lastRenderedPageBreak/>
              <w:t>59</w:t>
            </w:r>
            <w:proofErr w:type="gramStart"/>
            <w:r w:rsidRPr="00C738EC">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ФССЦ-62.1.01.09-0004</w:t>
            </w:r>
            <w:r w:rsidRPr="00C738EC">
              <w:rPr>
                <w:rFonts w:ascii="Arial" w:eastAsia="Times New Roman" w:hAnsi="Arial" w:cs="Arial"/>
                <w:i/>
                <w:iCs/>
                <w:sz w:val="14"/>
                <w:szCs w:val="14"/>
                <w:lang w:eastAsia="ru-RU"/>
              </w:rPr>
              <w:br/>
              <w:t>Приказ Минстроя России от 30.12.2016 №1039/</w:t>
            </w:r>
            <w:proofErr w:type="spellStart"/>
            <w:proofErr w:type="gramStart"/>
            <w:r w:rsidRPr="00C738EC">
              <w:rPr>
                <w:rFonts w:ascii="Arial" w:eastAsia="Times New Roman" w:hAnsi="Arial" w:cs="Arial"/>
                <w:i/>
                <w:iCs/>
                <w:sz w:val="14"/>
                <w:szCs w:val="14"/>
                <w:lang w:eastAsia="ru-RU"/>
              </w:rPr>
              <w:t>пр</w:t>
            </w:r>
            <w:proofErr w:type="spellEnd"/>
            <w:proofErr w:type="gramEnd"/>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Выключатели автоматические: «IEK» ВА47-29 1Р 10А, характеристика С</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13,12</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13,12</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60</w:t>
            </w:r>
            <w:proofErr w:type="gramStart"/>
            <w:r w:rsidRPr="00C738EC">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ФССЦ-62.1.01.09-0006</w:t>
            </w:r>
            <w:r w:rsidRPr="00C738EC">
              <w:rPr>
                <w:rFonts w:ascii="Arial" w:eastAsia="Times New Roman" w:hAnsi="Arial" w:cs="Arial"/>
                <w:i/>
                <w:iCs/>
                <w:sz w:val="14"/>
                <w:szCs w:val="14"/>
                <w:lang w:eastAsia="ru-RU"/>
              </w:rPr>
              <w:br/>
              <w:t>Приказ Минстроя России от 30.12.2016 №1039/</w:t>
            </w:r>
            <w:proofErr w:type="spellStart"/>
            <w:proofErr w:type="gramStart"/>
            <w:r w:rsidRPr="00C738EC">
              <w:rPr>
                <w:rFonts w:ascii="Arial" w:eastAsia="Times New Roman" w:hAnsi="Arial" w:cs="Arial"/>
                <w:i/>
                <w:iCs/>
                <w:sz w:val="14"/>
                <w:szCs w:val="14"/>
                <w:lang w:eastAsia="ru-RU"/>
              </w:rPr>
              <w:t>пр</w:t>
            </w:r>
            <w:proofErr w:type="spellEnd"/>
            <w:proofErr w:type="gramEnd"/>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Выключатели автоматические: «IEK» ВА47-29 1Р 25А, характеристика С</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9,87</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9,87</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840"/>
        </w:trPr>
        <w:tc>
          <w:tcPr>
            <w:tcW w:w="500" w:type="dxa"/>
            <w:tcBorders>
              <w:top w:val="nil"/>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61</w:t>
            </w:r>
            <w:proofErr w:type="gramStart"/>
            <w:r w:rsidRPr="00C738EC">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сметная стоимость</w:t>
            </w:r>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ЩРН-П-8 (TDM SQ0901-0003 )</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r w:rsidRPr="00C738EC">
              <w:rPr>
                <w:rFonts w:ascii="Arial" w:eastAsia="Times New Roman" w:hAnsi="Arial" w:cs="Arial"/>
                <w:i/>
                <w:iCs/>
                <w:sz w:val="14"/>
                <w:szCs w:val="14"/>
                <w:lang w:eastAsia="ru-RU"/>
              </w:rPr>
              <w:br/>
              <w:t>(МДС35 п.4.60 Транспортные расходы ПЗ=1,06;</w:t>
            </w:r>
            <w:r w:rsidRPr="00C738EC">
              <w:rPr>
                <w:rFonts w:ascii="Arial" w:eastAsia="Times New Roman" w:hAnsi="Arial" w:cs="Arial"/>
                <w:i/>
                <w:iCs/>
                <w:sz w:val="14"/>
                <w:szCs w:val="14"/>
                <w:lang w:eastAsia="ru-RU"/>
              </w:rPr>
              <w:br/>
              <w:t>МДС35 п.4.64 Заготовительно-складские расходы ПЗ=1,012)</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109,33</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109,33</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840"/>
        </w:trPr>
        <w:tc>
          <w:tcPr>
            <w:tcW w:w="500" w:type="dxa"/>
            <w:tcBorders>
              <w:top w:val="nil"/>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62</w:t>
            </w:r>
            <w:proofErr w:type="gramStart"/>
            <w:r w:rsidRPr="00C738EC">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сметная стоимость</w:t>
            </w:r>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Шина нулевая 6х9 стойка бол.6 групп</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r w:rsidRPr="00C738EC">
              <w:rPr>
                <w:rFonts w:ascii="Arial" w:eastAsia="Times New Roman" w:hAnsi="Arial" w:cs="Arial"/>
                <w:i/>
                <w:iCs/>
                <w:sz w:val="14"/>
                <w:szCs w:val="14"/>
                <w:lang w:eastAsia="ru-RU"/>
              </w:rPr>
              <w:br/>
              <w:t>(МДС35 п.4.60 Транспортные расходы ПЗ=1,06;</w:t>
            </w:r>
            <w:r w:rsidRPr="00C738EC">
              <w:rPr>
                <w:rFonts w:ascii="Arial" w:eastAsia="Times New Roman" w:hAnsi="Arial" w:cs="Arial"/>
                <w:i/>
                <w:iCs/>
                <w:sz w:val="14"/>
                <w:szCs w:val="14"/>
                <w:lang w:eastAsia="ru-RU"/>
              </w:rPr>
              <w:br/>
              <w:t>МДС35 п.4.64 Заготовительно-складские расходы ПЗ=1,012)</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2</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13,49</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26,98</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840"/>
        </w:trPr>
        <w:tc>
          <w:tcPr>
            <w:tcW w:w="500" w:type="dxa"/>
            <w:tcBorders>
              <w:top w:val="nil"/>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63</w:t>
            </w:r>
            <w:proofErr w:type="gramStart"/>
            <w:r w:rsidRPr="00C738EC">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сметная стоимость</w:t>
            </w:r>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ЩИТОК ОПС V (МОД.2)</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r w:rsidRPr="00C738EC">
              <w:rPr>
                <w:rFonts w:ascii="Arial" w:eastAsia="Times New Roman" w:hAnsi="Arial" w:cs="Arial"/>
                <w:i/>
                <w:iCs/>
                <w:sz w:val="14"/>
                <w:szCs w:val="14"/>
                <w:lang w:eastAsia="ru-RU"/>
              </w:rPr>
              <w:br/>
              <w:t>(МДС35 п.4.60 Транспортные расходы ПЗ=1,06;</w:t>
            </w:r>
            <w:r w:rsidRPr="00C738EC">
              <w:rPr>
                <w:rFonts w:ascii="Arial" w:eastAsia="Times New Roman" w:hAnsi="Arial" w:cs="Arial"/>
                <w:i/>
                <w:iCs/>
                <w:sz w:val="14"/>
                <w:szCs w:val="14"/>
                <w:lang w:eastAsia="ru-RU"/>
              </w:rPr>
              <w:br/>
              <w:t>МДС35 п.4.64 Заготовительно-складские расходы ПЗ=1,012)</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222,87</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222,87</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312"/>
        </w:trPr>
        <w:tc>
          <w:tcPr>
            <w:tcW w:w="15985" w:type="dxa"/>
            <w:gridSpan w:val="11"/>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Главный корпус</w:t>
            </w:r>
          </w:p>
        </w:tc>
      </w:tr>
      <w:tr w:rsidR="00C738EC" w:rsidRPr="00C738EC" w:rsidTr="00C738EC">
        <w:trPr>
          <w:trHeight w:val="840"/>
        </w:trPr>
        <w:tc>
          <w:tcPr>
            <w:tcW w:w="500" w:type="dxa"/>
            <w:tcBorders>
              <w:top w:val="nil"/>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64</w:t>
            </w:r>
            <w:proofErr w:type="gramStart"/>
            <w:r w:rsidRPr="00C738EC">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сметная стоимость</w:t>
            </w:r>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proofErr w:type="spellStart"/>
            <w:r w:rsidRPr="00C738EC">
              <w:rPr>
                <w:rFonts w:ascii="Arial" w:eastAsia="Times New Roman" w:hAnsi="Arial" w:cs="Arial"/>
                <w:sz w:val="18"/>
                <w:szCs w:val="18"/>
                <w:lang w:eastAsia="ru-RU"/>
              </w:rPr>
              <w:t>Acer</w:t>
            </w:r>
            <w:proofErr w:type="spellEnd"/>
            <w:r w:rsidRPr="00C738EC">
              <w:rPr>
                <w:rFonts w:ascii="Arial" w:eastAsia="Times New Roman" w:hAnsi="Arial" w:cs="Arial"/>
                <w:sz w:val="18"/>
                <w:szCs w:val="18"/>
                <w:lang w:eastAsia="ru-RU"/>
              </w:rPr>
              <w:t xml:space="preserve"> </w:t>
            </w:r>
            <w:proofErr w:type="spellStart"/>
            <w:r w:rsidRPr="00C738EC">
              <w:rPr>
                <w:rFonts w:ascii="Arial" w:eastAsia="Times New Roman" w:hAnsi="Arial" w:cs="Arial"/>
                <w:sz w:val="18"/>
                <w:szCs w:val="18"/>
                <w:lang w:eastAsia="ru-RU"/>
              </w:rPr>
              <w:t>Aspire</w:t>
            </w:r>
            <w:proofErr w:type="spellEnd"/>
            <w:r w:rsidRPr="00C738EC">
              <w:rPr>
                <w:rFonts w:ascii="Arial" w:eastAsia="Times New Roman" w:hAnsi="Arial" w:cs="Arial"/>
                <w:sz w:val="18"/>
                <w:szCs w:val="18"/>
                <w:lang w:eastAsia="ru-RU"/>
              </w:rPr>
              <w:t xml:space="preserve"> C22-865</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r w:rsidRPr="00C738EC">
              <w:rPr>
                <w:rFonts w:ascii="Arial" w:eastAsia="Times New Roman" w:hAnsi="Arial" w:cs="Arial"/>
                <w:i/>
                <w:iCs/>
                <w:sz w:val="14"/>
                <w:szCs w:val="14"/>
                <w:lang w:eastAsia="ru-RU"/>
              </w:rPr>
              <w:br/>
              <w:t>(МДС35 п.4.60 Транспортные расходы ПЗ=1,06;</w:t>
            </w:r>
            <w:r w:rsidRPr="00C738EC">
              <w:rPr>
                <w:rFonts w:ascii="Arial" w:eastAsia="Times New Roman" w:hAnsi="Arial" w:cs="Arial"/>
                <w:i/>
                <w:iCs/>
                <w:sz w:val="14"/>
                <w:szCs w:val="14"/>
                <w:lang w:eastAsia="ru-RU"/>
              </w:rPr>
              <w:br/>
              <w:t>МДС35 п.4.64 Заготовительно-складские расходы ПЗ=1,012)</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10823,78</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10823,78</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840"/>
        </w:trPr>
        <w:tc>
          <w:tcPr>
            <w:tcW w:w="500" w:type="dxa"/>
            <w:tcBorders>
              <w:top w:val="nil"/>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65</w:t>
            </w:r>
            <w:proofErr w:type="gramStart"/>
            <w:r w:rsidRPr="00C738EC">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сметная стоимость</w:t>
            </w:r>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proofErr w:type="spellStart"/>
            <w:r w:rsidRPr="00C738EC">
              <w:rPr>
                <w:rFonts w:ascii="Arial" w:eastAsia="Times New Roman" w:hAnsi="Arial" w:cs="Arial"/>
                <w:sz w:val="18"/>
                <w:szCs w:val="18"/>
                <w:lang w:eastAsia="ru-RU"/>
              </w:rPr>
              <w:t>Sven</w:t>
            </w:r>
            <w:proofErr w:type="spellEnd"/>
            <w:r w:rsidRPr="00C738EC">
              <w:rPr>
                <w:rFonts w:ascii="Arial" w:eastAsia="Times New Roman" w:hAnsi="Arial" w:cs="Arial"/>
                <w:sz w:val="18"/>
                <w:szCs w:val="18"/>
                <w:lang w:eastAsia="ru-RU"/>
              </w:rPr>
              <w:t xml:space="preserve"> </w:t>
            </w:r>
            <w:proofErr w:type="spellStart"/>
            <w:r w:rsidRPr="00C738EC">
              <w:rPr>
                <w:rFonts w:ascii="Arial" w:eastAsia="Times New Roman" w:hAnsi="Arial" w:cs="Arial"/>
                <w:sz w:val="18"/>
                <w:szCs w:val="18"/>
                <w:lang w:eastAsia="ru-RU"/>
              </w:rPr>
              <w:t>Standard</w:t>
            </w:r>
            <w:proofErr w:type="spellEnd"/>
            <w:r w:rsidRPr="00C738EC">
              <w:rPr>
                <w:rFonts w:ascii="Arial" w:eastAsia="Times New Roman" w:hAnsi="Arial" w:cs="Arial"/>
                <w:sz w:val="18"/>
                <w:szCs w:val="18"/>
                <w:lang w:eastAsia="ru-RU"/>
              </w:rPr>
              <w:t xml:space="preserve"> 300 </w:t>
            </w:r>
            <w:proofErr w:type="spellStart"/>
            <w:r w:rsidRPr="00C738EC">
              <w:rPr>
                <w:rFonts w:ascii="Arial" w:eastAsia="Times New Roman" w:hAnsi="Arial" w:cs="Arial"/>
                <w:sz w:val="18"/>
                <w:szCs w:val="18"/>
                <w:lang w:eastAsia="ru-RU"/>
              </w:rPr>
              <w:t>Combo</w:t>
            </w:r>
            <w:proofErr w:type="spellEnd"/>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r w:rsidRPr="00C738EC">
              <w:rPr>
                <w:rFonts w:ascii="Arial" w:eastAsia="Times New Roman" w:hAnsi="Arial" w:cs="Arial"/>
                <w:i/>
                <w:iCs/>
                <w:sz w:val="14"/>
                <w:szCs w:val="14"/>
                <w:lang w:eastAsia="ru-RU"/>
              </w:rPr>
              <w:br/>
              <w:t>(МДС35 п.4.60 Транспортные расходы ПЗ=1,06;</w:t>
            </w:r>
            <w:r w:rsidRPr="00C738EC">
              <w:rPr>
                <w:rFonts w:ascii="Arial" w:eastAsia="Times New Roman" w:hAnsi="Arial" w:cs="Arial"/>
                <w:i/>
                <w:iCs/>
                <w:sz w:val="14"/>
                <w:szCs w:val="14"/>
                <w:lang w:eastAsia="ru-RU"/>
              </w:rPr>
              <w:br/>
              <w:t>МДС35 п.4.64 Заготовительно-складские расходы ПЗ=1,012)</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173,09</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173,09</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840"/>
        </w:trPr>
        <w:tc>
          <w:tcPr>
            <w:tcW w:w="500" w:type="dxa"/>
            <w:tcBorders>
              <w:top w:val="nil"/>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66</w:t>
            </w:r>
            <w:proofErr w:type="gramStart"/>
            <w:r w:rsidRPr="00C738EC">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сметная стоимость</w:t>
            </w:r>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Коммутатор </w:t>
            </w:r>
            <w:proofErr w:type="spellStart"/>
            <w:r w:rsidRPr="00C738EC">
              <w:rPr>
                <w:rFonts w:ascii="Arial" w:eastAsia="Times New Roman" w:hAnsi="Arial" w:cs="Arial"/>
                <w:sz w:val="18"/>
                <w:szCs w:val="18"/>
                <w:lang w:eastAsia="ru-RU"/>
              </w:rPr>
              <w:t>Cisco</w:t>
            </w:r>
            <w:proofErr w:type="spellEnd"/>
            <w:r w:rsidRPr="00C738EC">
              <w:rPr>
                <w:rFonts w:ascii="Arial" w:eastAsia="Times New Roman" w:hAnsi="Arial" w:cs="Arial"/>
                <w:sz w:val="18"/>
                <w:szCs w:val="18"/>
                <w:lang w:eastAsia="ru-RU"/>
              </w:rPr>
              <w:t xml:space="preserve"> SRW224G4-K9-EU</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r w:rsidRPr="00C738EC">
              <w:rPr>
                <w:rFonts w:ascii="Arial" w:eastAsia="Times New Roman" w:hAnsi="Arial" w:cs="Arial"/>
                <w:i/>
                <w:iCs/>
                <w:sz w:val="14"/>
                <w:szCs w:val="14"/>
                <w:lang w:eastAsia="ru-RU"/>
              </w:rPr>
              <w:br/>
              <w:t>(МДС35 п.4.60 Транспортные расходы ПЗ=1,06;</w:t>
            </w:r>
            <w:r w:rsidRPr="00C738EC">
              <w:rPr>
                <w:rFonts w:ascii="Arial" w:eastAsia="Times New Roman" w:hAnsi="Arial" w:cs="Arial"/>
                <w:i/>
                <w:iCs/>
                <w:sz w:val="14"/>
                <w:szCs w:val="14"/>
                <w:lang w:eastAsia="ru-RU"/>
              </w:rPr>
              <w:br/>
              <w:t>МДС35 п.4.64 Заготовительно-складские расходы ПЗ=1,012)</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3837,97</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3837,97</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840"/>
        </w:trPr>
        <w:tc>
          <w:tcPr>
            <w:tcW w:w="500" w:type="dxa"/>
            <w:tcBorders>
              <w:top w:val="nil"/>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67</w:t>
            </w:r>
            <w:proofErr w:type="gramStart"/>
            <w:r w:rsidRPr="00C738EC">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сметная стоимость</w:t>
            </w:r>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МЕДИАКОНВЕРТЕР STM-206A25</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r w:rsidRPr="00C738EC">
              <w:rPr>
                <w:rFonts w:ascii="Arial" w:eastAsia="Times New Roman" w:hAnsi="Arial" w:cs="Arial"/>
                <w:i/>
                <w:iCs/>
                <w:sz w:val="14"/>
                <w:szCs w:val="14"/>
                <w:lang w:eastAsia="ru-RU"/>
              </w:rPr>
              <w:br/>
              <w:t>(МДС35 п.4.60 Транспортные расходы ПЗ=1,06;</w:t>
            </w:r>
            <w:r w:rsidRPr="00C738EC">
              <w:rPr>
                <w:rFonts w:ascii="Arial" w:eastAsia="Times New Roman" w:hAnsi="Arial" w:cs="Arial"/>
                <w:i/>
                <w:iCs/>
                <w:sz w:val="14"/>
                <w:szCs w:val="14"/>
                <w:lang w:eastAsia="ru-RU"/>
              </w:rPr>
              <w:br/>
              <w:t>МДС35 п.4.64 Заготовительно-складские расходы ПЗ=1,012)</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718,12</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718,12</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840"/>
        </w:trPr>
        <w:tc>
          <w:tcPr>
            <w:tcW w:w="500" w:type="dxa"/>
            <w:tcBorders>
              <w:top w:val="nil"/>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68</w:t>
            </w:r>
            <w:proofErr w:type="gramStart"/>
            <w:r w:rsidRPr="00C738EC">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сметная стоимость</w:t>
            </w:r>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Оперативная задача "Орион Про" исп. 127</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r w:rsidRPr="00C738EC">
              <w:rPr>
                <w:rFonts w:ascii="Arial" w:eastAsia="Times New Roman" w:hAnsi="Arial" w:cs="Arial"/>
                <w:i/>
                <w:iCs/>
                <w:sz w:val="14"/>
                <w:szCs w:val="14"/>
                <w:lang w:eastAsia="ru-RU"/>
              </w:rPr>
              <w:br/>
              <w:t>(МДС35 п.4.60 Транспортные расходы ПЗ=1,06;</w:t>
            </w:r>
            <w:r w:rsidRPr="00C738EC">
              <w:rPr>
                <w:rFonts w:ascii="Arial" w:eastAsia="Times New Roman" w:hAnsi="Arial" w:cs="Arial"/>
                <w:i/>
                <w:iCs/>
                <w:sz w:val="14"/>
                <w:szCs w:val="14"/>
                <w:lang w:eastAsia="ru-RU"/>
              </w:rPr>
              <w:br/>
              <w:t>МДС35 п.4.64 Заготовительно-складские расходы ПЗ=1,012)</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15424,93</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15424,93</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840"/>
        </w:trPr>
        <w:tc>
          <w:tcPr>
            <w:tcW w:w="500" w:type="dxa"/>
            <w:tcBorders>
              <w:top w:val="nil"/>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69</w:t>
            </w:r>
            <w:proofErr w:type="gramStart"/>
            <w:r w:rsidRPr="00C738EC">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сметная стоимость</w:t>
            </w:r>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Администратор базы данных "Орион Про"</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r w:rsidRPr="00C738EC">
              <w:rPr>
                <w:rFonts w:ascii="Arial" w:eastAsia="Times New Roman" w:hAnsi="Arial" w:cs="Arial"/>
                <w:i/>
                <w:iCs/>
                <w:sz w:val="14"/>
                <w:szCs w:val="14"/>
                <w:lang w:eastAsia="ru-RU"/>
              </w:rPr>
              <w:br/>
              <w:t>(МДС35 п.4.60 Транспортные расходы ПЗ=1,06;</w:t>
            </w:r>
            <w:r w:rsidRPr="00C738EC">
              <w:rPr>
                <w:rFonts w:ascii="Arial" w:eastAsia="Times New Roman" w:hAnsi="Arial" w:cs="Arial"/>
                <w:i/>
                <w:iCs/>
                <w:sz w:val="14"/>
                <w:szCs w:val="14"/>
                <w:lang w:eastAsia="ru-RU"/>
              </w:rPr>
              <w:br/>
              <w:t>МДС35 п.4.64 Заготовительно-складские расходы ПЗ=1,012)</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1285,43</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1285,43</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840"/>
        </w:trPr>
        <w:tc>
          <w:tcPr>
            <w:tcW w:w="500" w:type="dxa"/>
            <w:tcBorders>
              <w:top w:val="nil"/>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lastRenderedPageBreak/>
              <w:t>70</w:t>
            </w:r>
            <w:proofErr w:type="gramStart"/>
            <w:r w:rsidRPr="00C738EC">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сметная стоимость</w:t>
            </w:r>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Генератор отчетов "Орион Про"</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r w:rsidRPr="00C738EC">
              <w:rPr>
                <w:rFonts w:ascii="Arial" w:eastAsia="Times New Roman" w:hAnsi="Arial" w:cs="Arial"/>
                <w:i/>
                <w:iCs/>
                <w:sz w:val="14"/>
                <w:szCs w:val="14"/>
                <w:lang w:eastAsia="ru-RU"/>
              </w:rPr>
              <w:br/>
              <w:t>(МДС35 п.4.60 Транспортные расходы ПЗ=1,06;</w:t>
            </w:r>
            <w:r w:rsidRPr="00C738EC">
              <w:rPr>
                <w:rFonts w:ascii="Arial" w:eastAsia="Times New Roman" w:hAnsi="Arial" w:cs="Arial"/>
                <w:i/>
                <w:iCs/>
                <w:sz w:val="14"/>
                <w:szCs w:val="14"/>
                <w:lang w:eastAsia="ru-RU"/>
              </w:rPr>
              <w:br/>
              <w:t>МДС35 п.4.64 Заготовительно-складские расходы ПЗ=1,012)</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642,59</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642,59</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840"/>
        </w:trPr>
        <w:tc>
          <w:tcPr>
            <w:tcW w:w="500" w:type="dxa"/>
            <w:tcBorders>
              <w:top w:val="nil"/>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71</w:t>
            </w:r>
            <w:proofErr w:type="gramStart"/>
            <w:r w:rsidRPr="00C738EC">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сметная стоимость</w:t>
            </w:r>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Сервер "Орион Про"</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r w:rsidRPr="00C738EC">
              <w:rPr>
                <w:rFonts w:ascii="Arial" w:eastAsia="Times New Roman" w:hAnsi="Arial" w:cs="Arial"/>
                <w:i/>
                <w:iCs/>
                <w:sz w:val="14"/>
                <w:szCs w:val="14"/>
                <w:lang w:eastAsia="ru-RU"/>
              </w:rPr>
              <w:br/>
              <w:t>(МДС35 п.4.60 Транспортные расходы ПЗ=1,06;</w:t>
            </w:r>
            <w:r w:rsidRPr="00C738EC">
              <w:rPr>
                <w:rFonts w:ascii="Arial" w:eastAsia="Times New Roman" w:hAnsi="Arial" w:cs="Arial"/>
                <w:i/>
                <w:iCs/>
                <w:sz w:val="14"/>
                <w:szCs w:val="14"/>
                <w:lang w:eastAsia="ru-RU"/>
              </w:rPr>
              <w:br/>
              <w:t>МДС35 п.4.64 Заготовительно-складские расходы ПЗ=1,012)</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2570,86</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2570,86</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840"/>
        </w:trPr>
        <w:tc>
          <w:tcPr>
            <w:tcW w:w="500" w:type="dxa"/>
            <w:tcBorders>
              <w:top w:val="nil"/>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72</w:t>
            </w:r>
            <w:proofErr w:type="gramStart"/>
            <w:r w:rsidRPr="00C738EC">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сметная стоимость</w:t>
            </w:r>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ИБП SVEN </w:t>
            </w:r>
            <w:proofErr w:type="spellStart"/>
            <w:r w:rsidRPr="00C738EC">
              <w:rPr>
                <w:rFonts w:ascii="Arial" w:eastAsia="Times New Roman" w:hAnsi="Arial" w:cs="Arial"/>
                <w:sz w:val="18"/>
                <w:szCs w:val="18"/>
                <w:lang w:eastAsia="ru-RU"/>
              </w:rPr>
              <w:t>Pro</w:t>
            </w:r>
            <w:proofErr w:type="spellEnd"/>
            <w:r w:rsidRPr="00C738EC">
              <w:rPr>
                <w:rFonts w:ascii="Arial" w:eastAsia="Times New Roman" w:hAnsi="Arial" w:cs="Arial"/>
                <w:sz w:val="18"/>
                <w:szCs w:val="18"/>
                <w:lang w:eastAsia="ru-RU"/>
              </w:rPr>
              <w:t xml:space="preserve"> 1000</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r w:rsidRPr="00C738EC">
              <w:rPr>
                <w:rFonts w:ascii="Arial" w:eastAsia="Times New Roman" w:hAnsi="Arial" w:cs="Arial"/>
                <w:i/>
                <w:iCs/>
                <w:sz w:val="14"/>
                <w:szCs w:val="14"/>
                <w:lang w:eastAsia="ru-RU"/>
              </w:rPr>
              <w:br/>
              <w:t>(МДС35 п.4.60 Транспортные расходы ПЗ=1,06;</w:t>
            </w:r>
            <w:r w:rsidRPr="00C738EC">
              <w:rPr>
                <w:rFonts w:ascii="Arial" w:eastAsia="Times New Roman" w:hAnsi="Arial" w:cs="Arial"/>
                <w:i/>
                <w:iCs/>
                <w:sz w:val="14"/>
                <w:szCs w:val="14"/>
                <w:lang w:eastAsia="ru-RU"/>
              </w:rPr>
              <w:br/>
              <w:t>МДС35 п.4.64 Заготовительно-складские расходы ПЗ=1,012)</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1163,6</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1163,6</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Итого прямые затраты по разделу в базисных ценах</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252373,98</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Итоги по разделу 3 Оборудование, неучтенное ценником</w:t>
            </w:r>
            <w:proofErr w:type="gramStart"/>
            <w:r w:rsidRPr="00C738EC">
              <w:rPr>
                <w:rFonts w:ascii="Arial" w:eastAsia="Times New Roman" w:hAnsi="Arial" w:cs="Arial"/>
                <w:b/>
                <w:bCs/>
                <w:sz w:val="18"/>
                <w:szCs w:val="18"/>
                <w:lang w:eastAsia="ru-RU"/>
              </w:rPr>
              <w:t xml:space="preserve"> :</w:t>
            </w:r>
            <w:proofErr w:type="gramEnd"/>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  Оборудование</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252373,98</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252373,98</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  Всего с учетом "письмо  от 01.10.2018 N 40178-ЛС/09 СМР=3,61"</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911070,07</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    </w:t>
            </w:r>
            <w:proofErr w:type="spellStart"/>
            <w:r w:rsidRPr="00C738EC">
              <w:rPr>
                <w:rFonts w:ascii="Arial" w:eastAsia="Times New Roman" w:hAnsi="Arial" w:cs="Arial"/>
                <w:sz w:val="18"/>
                <w:szCs w:val="18"/>
                <w:lang w:eastAsia="ru-RU"/>
              </w:rPr>
              <w:t>Справочно</w:t>
            </w:r>
            <w:proofErr w:type="spellEnd"/>
            <w:r w:rsidRPr="00C738EC">
              <w:rPr>
                <w:rFonts w:ascii="Arial" w:eastAsia="Times New Roman" w:hAnsi="Arial" w:cs="Arial"/>
                <w:sz w:val="18"/>
                <w:szCs w:val="18"/>
                <w:lang w:eastAsia="ru-RU"/>
              </w:rPr>
              <w:t>, в базисных ценах:</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      Оборудование</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252373,98</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 xml:space="preserve">  Итого по разделу 3 Оборудование, неучтенное ценником</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b/>
                <w:bCs/>
                <w:sz w:val="16"/>
                <w:szCs w:val="16"/>
                <w:lang w:eastAsia="ru-RU"/>
              </w:rPr>
            </w:pPr>
            <w:r w:rsidRPr="00C738EC">
              <w:rPr>
                <w:rFonts w:ascii="Arial" w:eastAsia="Times New Roman" w:hAnsi="Arial" w:cs="Arial"/>
                <w:b/>
                <w:bCs/>
                <w:sz w:val="16"/>
                <w:szCs w:val="16"/>
                <w:lang w:eastAsia="ru-RU"/>
              </w:rPr>
              <w:t>911070,07</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396"/>
        </w:trPr>
        <w:tc>
          <w:tcPr>
            <w:tcW w:w="15985" w:type="dxa"/>
            <w:gridSpan w:val="11"/>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20"/>
                <w:szCs w:val="20"/>
                <w:lang w:eastAsia="ru-RU"/>
              </w:rPr>
            </w:pPr>
            <w:r w:rsidRPr="00C738EC">
              <w:rPr>
                <w:rFonts w:ascii="Arial" w:eastAsia="Times New Roman" w:hAnsi="Arial" w:cs="Arial"/>
                <w:b/>
                <w:bCs/>
                <w:sz w:val="20"/>
                <w:szCs w:val="20"/>
                <w:lang w:eastAsia="ru-RU"/>
              </w:rPr>
              <w:t>Раздел 4. Материалы, неучтенные ценником</w:t>
            </w:r>
          </w:p>
        </w:tc>
      </w:tr>
      <w:tr w:rsidR="00C738EC" w:rsidRPr="00C738EC" w:rsidTr="00C738E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73</w:t>
            </w:r>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сметная стоимость</w:t>
            </w:r>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Шкаф стальной 19" разборный PR-331NA</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8423,79</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8423,79</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74</w:t>
            </w:r>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сметная стоимость</w:t>
            </w:r>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Корд микрофонный AT-KM-093-1</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4</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107,51</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430,04</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75</w:t>
            </w:r>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сметная стоимость</w:t>
            </w:r>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Корд микрофонный AT-KM-093-10</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285,11</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285,11</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76</w:t>
            </w:r>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сметная стоимость</w:t>
            </w:r>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PC-LPM-STP-RJ45-RJ45-C5e-5M</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53,25</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53,25</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77</w:t>
            </w:r>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сметная стоимость</w:t>
            </w:r>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PC-LPM-STP-RJ45-RJ45-C5e-15M</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116,38</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116,38</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78</w:t>
            </w:r>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сметная стоимость</w:t>
            </w:r>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Шнур оптический SC-SC 1м</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13,04</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13,04</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79</w:t>
            </w:r>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сметная стоимость</w:t>
            </w:r>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PC-LPM-STP-RJ45-RJ45-C5e-15M</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116,38</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116,38</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80</w:t>
            </w:r>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сметная стоимость</w:t>
            </w:r>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Шнур оптический SC-SC 1м</w:t>
            </w:r>
            <w:r w:rsidRPr="00C738EC">
              <w:rPr>
                <w:rFonts w:ascii="Arial" w:eastAsia="Times New Roman" w:hAnsi="Arial" w:cs="Arial"/>
                <w:sz w:val="18"/>
                <w:szCs w:val="18"/>
                <w:lang w:eastAsia="ru-RU"/>
              </w:rPr>
              <w:br/>
              <w:t>(</w:t>
            </w:r>
            <w:proofErr w:type="spellStart"/>
            <w:proofErr w:type="gramStart"/>
            <w:r w:rsidRPr="00C738EC">
              <w:rPr>
                <w:rFonts w:ascii="Arial" w:eastAsia="Times New Roman" w:hAnsi="Arial" w:cs="Arial"/>
                <w:sz w:val="18"/>
                <w:szCs w:val="18"/>
                <w:lang w:eastAsia="ru-RU"/>
              </w:rPr>
              <w:t>шт</w:t>
            </w:r>
            <w:proofErr w:type="spellEnd"/>
            <w:proofErr w:type="gramEnd"/>
            <w:r w:rsidRPr="00C738EC">
              <w:rPr>
                <w:rFonts w:ascii="Arial" w:eastAsia="Times New Roman" w:hAnsi="Arial" w:cs="Arial"/>
                <w:sz w:val="18"/>
                <w:szCs w:val="18"/>
                <w:lang w:eastAsia="ru-RU"/>
              </w:rPr>
              <w:t>)</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13,92</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13,92</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81</w:t>
            </w:r>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сметная стоимость</w:t>
            </w:r>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proofErr w:type="spellStart"/>
            <w:r w:rsidRPr="00C738EC">
              <w:rPr>
                <w:rFonts w:ascii="Arial" w:eastAsia="Times New Roman" w:hAnsi="Arial" w:cs="Arial"/>
                <w:sz w:val="18"/>
                <w:szCs w:val="18"/>
                <w:lang w:eastAsia="ru-RU"/>
              </w:rPr>
              <w:t>Миниканал</w:t>
            </w:r>
            <w:proofErr w:type="spellEnd"/>
            <w:r w:rsidRPr="00C738EC">
              <w:rPr>
                <w:rFonts w:ascii="Arial" w:eastAsia="Times New Roman" w:hAnsi="Arial" w:cs="Arial"/>
                <w:sz w:val="18"/>
                <w:szCs w:val="18"/>
                <w:lang w:eastAsia="ru-RU"/>
              </w:rPr>
              <w:t xml:space="preserve"> 15х17 TMC (00303)</w:t>
            </w:r>
            <w:r w:rsidRPr="00C738EC">
              <w:rPr>
                <w:rFonts w:ascii="Arial" w:eastAsia="Times New Roman" w:hAnsi="Arial" w:cs="Arial"/>
                <w:sz w:val="18"/>
                <w:szCs w:val="18"/>
                <w:lang w:eastAsia="ru-RU"/>
              </w:rPr>
              <w:br/>
              <w:t>(м)</w:t>
            </w:r>
          </w:p>
        </w:tc>
        <w:tc>
          <w:tcPr>
            <w:tcW w:w="127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714</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6,04</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4312,56</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82</w:t>
            </w:r>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ФССЦ-20.2.05.04-0029</w:t>
            </w:r>
            <w:r w:rsidRPr="00C738EC">
              <w:rPr>
                <w:rFonts w:ascii="Arial" w:eastAsia="Times New Roman" w:hAnsi="Arial" w:cs="Arial"/>
                <w:i/>
                <w:iCs/>
                <w:sz w:val="14"/>
                <w:szCs w:val="14"/>
                <w:lang w:eastAsia="ru-RU"/>
              </w:rPr>
              <w:br/>
              <w:t>Приказ Минстроя России от 30.12.2016 №1039/</w:t>
            </w:r>
            <w:proofErr w:type="spellStart"/>
            <w:proofErr w:type="gramStart"/>
            <w:r w:rsidRPr="00C738EC">
              <w:rPr>
                <w:rFonts w:ascii="Arial" w:eastAsia="Times New Roman" w:hAnsi="Arial" w:cs="Arial"/>
                <w:i/>
                <w:iCs/>
                <w:sz w:val="14"/>
                <w:szCs w:val="14"/>
                <w:lang w:eastAsia="ru-RU"/>
              </w:rPr>
              <w:t>пр</w:t>
            </w:r>
            <w:proofErr w:type="spellEnd"/>
            <w:proofErr w:type="gramEnd"/>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Кабель-канал (короб) "</w:t>
            </w:r>
            <w:proofErr w:type="spellStart"/>
            <w:r w:rsidRPr="00C738EC">
              <w:rPr>
                <w:rFonts w:ascii="Arial" w:eastAsia="Times New Roman" w:hAnsi="Arial" w:cs="Arial"/>
                <w:sz w:val="18"/>
                <w:szCs w:val="18"/>
                <w:lang w:eastAsia="ru-RU"/>
              </w:rPr>
              <w:t>Электропласт</w:t>
            </w:r>
            <w:proofErr w:type="spellEnd"/>
            <w:r w:rsidRPr="00C738EC">
              <w:rPr>
                <w:rFonts w:ascii="Arial" w:eastAsia="Times New Roman" w:hAnsi="Arial" w:cs="Arial"/>
                <w:sz w:val="18"/>
                <w:szCs w:val="18"/>
                <w:lang w:eastAsia="ru-RU"/>
              </w:rPr>
              <w:t>": 40x40 мм</w:t>
            </w:r>
            <w:r w:rsidRPr="00C738EC">
              <w:rPr>
                <w:rFonts w:ascii="Arial" w:eastAsia="Times New Roman" w:hAnsi="Arial" w:cs="Arial"/>
                <w:sz w:val="18"/>
                <w:szCs w:val="18"/>
                <w:lang w:eastAsia="ru-RU"/>
              </w:rPr>
              <w:br/>
              <w:t>(100 м)</w:t>
            </w:r>
          </w:p>
        </w:tc>
        <w:tc>
          <w:tcPr>
            <w:tcW w:w="127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5</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428</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2140</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1368"/>
        </w:trPr>
        <w:tc>
          <w:tcPr>
            <w:tcW w:w="500" w:type="dxa"/>
            <w:tcBorders>
              <w:top w:val="nil"/>
              <w:left w:val="single" w:sz="4" w:space="0" w:color="auto"/>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lastRenderedPageBreak/>
              <w:t>83</w:t>
            </w:r>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ФССЦ-21.1.08.01-0311</w:t>
            </w:r>
            <w:r w:rsidRPr="00C738EC">
              <w:rPr>
                <w:rFonts w:ascii="Arial" w:eastAsia="Times New Roman" w:hAnsi="Arial" w:cs="Arial"/>
                <w:i/>
                <w:iCs/>
                <w:sz w:val="14"/>
                <w:szCs w:val="14"/>
                <w:lang w:eastAsia="ru-RU"/>
              </w:rPr>
              <w:br/>
              <w:t>Приказ Минстроя России от 30.12.2016 №1039/</w:t>
            </w:r>
            <w:proofErr w:type="spellStart"/>
            <w:proofErr w:type="gramStart"/>
            <w:r w:rsidRPr="00C738EC">
              <w:rPr>
                <w:rFonts w:ascii="Arial" w:eastAsia="Times New Roman" w:hAnsi="Arial" w:cs="Arial"/>
                <w:i/>
                <w:iCs/>
                <w:sz w:val="14"/>
                <w:szCs w:val="14"/>
                <w:lang w:eastAsia="ru-RU"/>
              </w:rPr>
              <w:t>пр</w:t>
            </w:r>
            <w:proofErr w:type="spellEnd"/>
            <w:proofErr w:type="gramEnd"/>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Кабель для систем пожарной сигнализации с </w:t>
            </w:r>
            <w:proofErr w:type="spellStart"/>
            <w:r w:rsidRPr="00C738EC">
              <w:rPr>
                <w:rFonts w:ascii="Arial" w:eastAsia="Times New Roman" w:hAnsi="Arial" w:cs="Arial"/>
                <w:sz w:val="18"/>
                <w:szCs w:val="18"/>
                <w:lang w:eastAsia="ru-RU"/>
              </w:rPr>
              <w:t>однопроволочными</w:t>
            </w:r>
            <w:proofErr w:type="spellEnd"/>
            <w:r w:rsidRPr="00C738EC">
              <w:rPr>
                <w:rFonts w:ascii="Arial" w:eastAsia="Times New Roman" w:hAnsi="Arial" w:cs="Arial"/>
                <w:sz w:val="18"/>
                <w:szCs w:val="18"/>
                <w:lang w:eastAsia="ru-RU"/>
              </w:rPr>
              <w:t xml:space="preserve"> медными жилами, с изоляцией из огнестойкой кремнийорганической резины, в оболочке из ПВХ пластиката, не распространяющий горение, с низким </w:t>
            </w:r>
            <w:proofErr w:type="spellStart"/>
            <w:r w:rsidRPr="00C738EC">
              <w:rPr>
                <w:rFonts w:ascii="Arial" w:eastAsia="Times New Roman" w:hAnsi="Arial" w:cs="Arial"/>
                <w:sz w:val="18"/>
                <w:szCs w:val="18"/>
                <w:lang w:eastAsia="ru-RU"/>
              </w:rPr>
              <w:t>дым</w:t>
            </w:r>
            <w:proofErr w:type="gramStart"/>
            <w:r w:rsidRPr="00C738EC">
              <w:rPr>
                <w:rFonts w:ascii="Arial" w:eastAsia="Times New Roman" w:hAnsi="Arial" w:cs="Arial"/>
                <w:sz w:val="18"/>
                <w:szCs w:val="18"/>
                <w:lang w:eastAsia="ru-RU"/>
              </w:rPr>
              <w:t>о</w:t>
            </w:r>
            <w:proofErr w:type="spellEnd"/>
            <w:r w:rsidRPr="00C738EC">
              <w:rPr>
                <w:rFonts w:ascii="Arial" w:eastAsia="Times New Roman" w:hAnsi="Arial" w:cs="Arial"/>
                <w:sz w:val="18"/>
                <w:szCs w:val="18"/>
                <w:lang w:eastAsia="ru-RU"/>
              </w:rPr>
              <w:t>-</w:t>
            </w:r>
            <w:proofErr w:type="gramEnd"/>
            <w:r w:rsidRPr="00C738EC">
              <w:rPr>
                <w:rFonts w:ascii="Arial" w:eastAsia="Times New Roman" w:hAnsi="Arial" w:cs="Arial"/>
                <w:sz w:val="18"/>
                <w:szCs w:val="18"/>
                <w:lang w:eastAsia="ru-RU"/>
              </w:rPr>
              <w:t xml:space="preserve"> и </w:t>
            </w:r>
            <w:proofErr w:type="spellStart"/>
            <w:r w:rsidRPr="00C738EC">
              <w:rPr>
                <w:rFonts w:ascii="Arial" w:eastAsia="Times New Roman" w:hAnsi="Arial" w:cs="Arial"/>
                <w:sz w:val="18"/>
                <w:szCs w:val="18"/>
                <w:lang w:eastAsia="ru-RU"/>
              </w:rPr>
              <w:t>газовыделением</w:t>
            </w:r>
            <w:proofErr w:type="spellEnd"/>
            <w:r w:rsidRPr="00C738EC">
              <w:rPr>
                <w:rFonts w:ascii="Arial" w:eastAsia="Times New Roman" w:hAnsi="Arial" w:cs="Arial"/>
                <w:sz w:val="18"/>
                <w:szCs w:val="18"/>
                <w:lang w:eastAsia="ru-RU"/>
              </w:rPr>
              <w:t xml:space="preserve"> марки: </w:t>
            </w:r>
            <w:proofErr w:type="spellStart"/>
            <w:r w:rsidRPr="00C738EC">
              <w:rPr>
                <w:rFonts w:ascii="Arial" w:eastAsia="Times New Roman" w:hAnsi="Arial" w:cs="Arial"/>
                <w:sz w:val="18"/>
                <w:szCs w:val="18"/>
                <w:lang w:eastAsia="ru-RU"/>
              </w:rPr>
              <w:t>КПСЭн</w:t>
            </w:r>
            <w:proofErr w:type="gramStart"/>
            <w:r w:rsidRPr="00C738EC">
              <w:rPr>
                <w:rFonts w:ascii="Arial" w:eastAsia="Times New Roman" w:hAnsi="Arial" w:cs="Arial"/>
                <w:sz w:val="18"/>
                <w:szCs w:val="18"/>
                <w:lang w:eastAsia="ru-RU"/>
              </w:rPr>
              <w:t>г</w:t>
            </w:r>
            <w:proofErr w:type="spellEnd"/>
            <w:r w:rsidRPr="00C738EC">
              <w:rPr>
                <w:rFonts w:ascii="Arial" w:eastAsia="Times New Roman" w:hAnsi="Arial" w:cs="Arial"/>
                <w:sz w:val="18"/>
                <w:szCs w:val="18"/>
                <w:lang w:eastAsia="ru-RU"/>
              </w:rPr>
              <w:t>(</w:t>
            </w:r>
            <w:proofErr w:type="gramEnd"/>
            <w:r w:rsidRPr="00C738EC">
              <w:rPr>
                <w:rFonts w:ascii="Arial" w:eastAsia="Times New Roman" w:hAnsi="Arial" w:cs="Arial"/>
                <w:sz w:val="18"/>
                <w:szCs w:val="18"/>
                <w:lang w:eastAsia="ru-RU"/>
              </w:rPr>
              <w:t>А)-FRLS 1х2х0,5</w:t>
            </w:r>
            <w:r w:rsidRPr="00C738EC">
              <w:rPr>
                <w:rFonts w:ascii="Arial" w:eastAsia="Times New Roman" w:hAnsi="Arial" w:cs="Arial"/>
                <w:sz w:val="18"/>
                <w:szCs w:val="18"/>
                <w:lang w:eastAsia="ru-RU"/>
              </w:rPr>
              <w:br/>
              <w:t>(1000 м)</w:t>
            </w:r>
          </w:p>
        </w:tc>
        <w:tc>
          <w:tcPr>
            <w:tcW w:w="127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1,72</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2612,58</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4493,64</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1368"/>
        </w:trPr>
        <w:tc>
          <w:tcPr>
            <w:tcW w:w="500" w:type="dxa"/>
            <w:tcBorders>
              <w:top w:val="nil"/>
              <w:left w:val="single" w:sz="4" w:space="0" w:color="auto"/>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84</w:t>
            </w:r>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ФССЦ-21.1.08.01-0316</w:t>
            </w:r>
            <w:r w:rsidRPr="00C738EC">
              <w:rPr>
                <w:rFonts w:ascii="Arial" w:eastAsia="Times New Roman" w:hAnsi="Arial" w:cs="Arial"/>
                <w:i/>
                <w:iCs/>
                <w:sz w:val="14"/>
                <w:szCs w:val="14"/>
                <w:lang w:eastAsia="ru-RU"/>
              </w:rPr>
              <w:br/>
              <w:t>Приказ Минстроя России от 30.12.2016 №1039/</w:t>
            </w:r>
            <w:proofErr w:type="spellStart"/>
            <w:proofErr w:type="gramStart"/>
            <w:r w:rsidRPr="00C738EC">
              <w:rPr>
                <w:rFonts w:ascii="Arial" w:eastAsia="Times New Roman" w:hAnsi="Arial" w:cs="Arial"/>
                <w:i/>
                <w:iCs/>
                <w:sz w:val="14"/>
                <w:szCs w:val="14"/>
                <w:lang w:eastAsia="ru-RU"/>
              </w:rPr>
              <w:t>пр</w:t>
            </w:r>
            <w:proofErr w:type="spellEnd"/>
            <w:proofErr w:type="gramEnd"/>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Кабель для систем пожарной сигнализации с </w:t>
            </w:r>
            <w:proofErr w:type="spellStart"/>
            <w:r w:rsidRPr="00C738EC">
              <w:rPr>
                <w:rFonts w:ascii="Arial" w:eastAsia="Times New Roman" w:hAnsi="Arial" w:cs="Arial"/>
                <w:sz w:val="18"/>
                <w:szCs w:val="18"/>
                <w:lang w:eastAsia="ru-RU"/>
              </w:rPr>
              <w:t>однопроволочными</w:t>
            </w:r>
            <w:proofErr w:type="spellEnd"/>
            <w:r w:rsidRPr="00C738EC">
              <w:rPr>
                <w:rFonts w:ascii="Arial" w:eastAsia="Times New Roman" w:hAnsi="Arial" w:cs="Arial"/>
                <w:sz w:val="18"/>
                <w:szCs w:val="18"/>
                <w:lang w:eastAsia="ru-RU"/>
              </w:rPr>
              <w:t xml:space="preserve"> медными жилами, с изоляцией из огнестойкой кремнийорганической резины, в оболочке из ПВХ пластиката, не распространяющий горение, с низким </w:t>
            </w:r>
            <w:proofErr w:type="spellStart"/>
            <w:r w:rsidRPr="00C738EC">
              <w:rPr>
                <w:rFonts w:ascii="Arial" w:eastAsia="Times New Roman" w:hAnsi="Arial" w:cs="Arial"/>
                <w:sz w:val="18"/>
                <w:szCs w:val="18"/>
                <w:lang w:eastAsia="ru-RU"/>
              </w:rPr>
              <w:t>дым</w:t>
            </w:r>
            <w:proofErr w:type="gramStart"/>
            <w:r w:rsidRPr="00C738EC">
              <w:rPr>
                <w:rFonts w:ascii="Arial" w:eastAsia="Times New Roman" w:hAnsi="Arial" w:cs="Arial"/>
                <w:sz w:val="18"/>
                <w:szCs w:val="18"/>
                <w:lang w:eastAsia="ru-RU"/>
              </w:rPr>
              <w:t>о</w:t>
            </w:r>
            <w:proofErr w:type="spellEnd"/>
            <w:r w:rsidRPr="00C738EC">
              <w:rPr>
                <w:rFonts w:ascii="Arial" w:eastAsia="Times New Roman" w:hAnsi="Arial" w:cs="Arial"/>
                <w:sz w:val="18"/>
                <w:szCs w:val="18"/>
                <w:lang w:eastAsia="ru-RU"/>
              </w:rPr>
              <w:t>-</w:t>
            </w:r>
            <w:proofErr w:type="gramEnd"/>
            <w:r w:rsidRPr="00C738EC">
              <w:rPr>
                <w:rFonts w:ascii="Arial" w:eastAsia="Times New Roman" w:hAnsi="Arial" w:cs="Arial"/>
                <w:sz w:val="18"/>
                <w:szCs w:val="18"/>
                <w:lang w:eastAsia="ru-RU"/>
              </w:rPr>
              <w:t xml:space="preserve"> и </w:t>
            </w:r>
            <w:proofErr w:type="spellStart"/>
            <w:r w:rsidRPr="00C738EC">
              <w:rPr>
                <w:rFonts w:ascii="Arial" w:eastAsia="Times New Roman" w:hAnsi="Arial" w:cs="Arial"/>
                <w:sz w:val="18"/>
                <w:szCs w:val="18"/>
                <w:lang w:eastAsia="ru-RU"/>
              </w:rPr>
              <w:t>газовыделением</w:t>
            </w:r>
            <w:proofErr w:type="spellEnd"/>
            <w:r w:rsidRPr="00C738EC">
              <w:rPr>
                <w:rFonts w:ascii="Arial" w:eastAsia="Times New Roman" w:hAnsi="Arial" w:cs="Arial"/>
                <w:sz w:val="18"/>
                <w:szCs w:val="18"/>
                <w:lang w:eastAsia="ru-RU"/>
              </w:rPr>
              <w:t xml:space="preserve"> марки: </w:t>
            </w:r>
            <w:proofErr w:type="spellStart"/>
            <w:r w:rsidRPr="00C738EC">
              <w:rPr>
                <w:rFonts w:ascii="Arial" w:eastAsia="Times New Roman" w:hAnsi="Arial" w:cs="Arial"/>
                <w:sz w:val="18"/>
                <w:szCs w:val="18"/>
                <w:lang w:eastAsia="ru-RU"/>
              </w:rPr>
              <w:t>КПСЭн</w:t>
            </w:r>
            <w:proofErr w:type="gramStart"/>
            <w:r w:rsidRPr="00C738EC">
              <w:rPr>
                <w:rFonts w:ascii="Arial" w:eastAsia="Times New Roman" w:hAnsi="Arial" w:cs="Arial"/>
                <w:sz w:val="18"/>
                <w:szCs w:val="18"/>
                <w:lang w:eastAsia="ru-RU"/>
              </w:rPr>
              <w:t>г</w:t>
            </w:r>
            <w:proofErr w:type="spellEnd"/>
            <w:r w:rsidRPr="00C738EC">
              <w:rPr>
                <w:rFonts w:ascii="Arial" w:eastAsia="Times New Roman" w:hAnsi="Arial" w:cs="Arial"/>
                <w:sz w:val="18"/>
                <w:szCs w:val="18"/>
                <w:lang w:eastAsia="ru-RU"/>
              </w:rPr>
              <w:t>(</w:t>
            </w:r>
            <w:proofErr w:type="gramEnd"/>
            <w:r w:rsidRPr="00C738EC">
              <w:rPr>
                <w:rFonts w:ascii="Arial" w:eastAsia="Times New Roman" w:hAnsi="Arial" w:cs="Arial"/>
                <w:sz w:val="18"/>
                <w:szCs w:val="18"/>
                <w:lang w:eastAsia="ru-RU"/>
              </w:rPr>
              <w:t>А)-FRLS 2х2х1,5</w:t>
            </w:r>
            <w:r w:rsidRPr="00C738EC">
              <w:rPr>
                <w:rFonts w:ascii="Arial" w:eastAsia="Times New Roman" w:hAnsi="Arial" w:cs="Arial"/>
                <w:sz w:val="18"/>
                <w:szCs w:val="18"/>
                <w:lang w:eastAsia="ru-RU"/>
              </w:rPr>
              <w:br/>
              <w:t>(1000 м)</w:t>
            </w:r>
          </w:p>
        </w:tc>
        <w:tc>
          <w:tcPr>
            <w:tcW w:w="127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0,05</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10678,56</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533,93</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1596"/>
        </w:trPr>
        <w:tc>
          <w:tcPr>
            <w:tcW w:w="500" w:type="dxa"/>
            <w:tcBorders>
              <w:top w:val="nil"/>
              <w:left w:val="single" w:sz="4" w:space="0" w:color="auto"/>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85</w:t>
            </w:r>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ФССЦ-21.1.08.01-0153</w:t>
            </w:r>
            <w:r w:rsidRPr="00C738EC">
              <w:rPr>
                <w:rFonts w:ascii="Arial" w:eastAsia="Times New Roman" w:hAnsi="Arial" w:cs="Arial"/>
                <w:i/>
                <w:iCs/>
                <w:sz w:val="14"/>
                <w:szCs w:val="14"/>
                <w:lang w:eastAsia="ru-RU"/>
              </w:rPr>
              <w:br/>
              <w:t>Приказ Минстроя России от 30.12.2016 №1039/</w:t>
            </w:r>
            <w:proofErr w:type="spellStart"/>
            <w:proofErr w:type="gramStart"/>
            <w:r w:rsidRPr="00C738EC">
              <w:rPr>
                <w:rFonts w:ascii="Arial" w:eastAsia="Times New Roman" w:hAnsi="Arial" w:cs="Arial"/>
                <w:i/>
                <w:iCs/>
                <w:sz w:val="14"/>
                <w:szCs w:val="14"/>
                <w:lang w:eastAsia="ru-RU"/>
              </w:rPr>
              <w:t>пр</w:t>
            </w:r>
            <w:proofErr w:type="spellEnd"/>
            <w:proofErr w:type="gramEnd"/>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Кабели парной скрутки огнестойкие для систем пожарной сигнализации с </w:t>
            </w:r>
            <w:proofErr w:type="spellStart"/>
            <w:r w:rsidRPr="00C738EC">
              <w:rPr>
                <w:rFonts w:ascii="Arial" w:eastAsia="Times New Roman" w:hAnsi="Arial" w:cs="Arial"/>
                <w:sz w:val="18"/>
                <w:szCs w:val="18"/>
                <w:lang w:eastAsia="ru-RU"/>
              </w:rPr>
              <w:t>однопроволочными</w:t>
            </w:r>
            <w:proofErr w:type="spellEnd"/>
            <w:r w:rsidRPr="00C738EC">
              <w:rPr>
                <w:rFonts w:ascii="Arial" w:eastAsia="Times New Roman" w:hAnsi="Arial" w:cs="Arial"/>
                <w:sz w:val="18"/>
                <w:szCs w:val="18"/>
                <w:lang w:eastAsia="ru-RU"/>
              </w:rPr>
              <w:t xml:space="preserve"> медными жилами, изоляцией из кремнийорганической резины, оболочкой из ПВХ, не распространяющий горение, с низким </w:t>
            </w:r>
            <w:proofErr w:type="spellStart"/>
            <w:r w:rsidRPr="00C738EC">
              <w:rPr>
                <w:rFonts w:ascii="Arial" w:eastAsia="Times New Roman" w:hAnsi="Arial" w:cs="Arial"/>
                <w:sz w:val="18"/>
                <w:szCs w:val="18"/>
                <w:lang w:eastAsia="ru-RU"/>
              </w:rPr>
              <w:t>дым</w:t>
            </w:r>
            <w:proofErr w:type="gramStart"/>
            <w:r w:rsidRPr="00C738EC">
              <w:rPr>
                <w:rFonts w:ascii="Arial" w:eastAsia="Times New Roman" w:hAnsi="Arial" w:cs="Arial"/>
                <w:sz w:val="18"/>
                <w:szCs w:val="18"/>
                <w:lang w:eastAsia="ru-RU"/>
              </w:rPr>
              <w:t>о</w:t>
            </w:r>
            <w:proofErr w:type="spellEnd"/>
            <w:r w:rsidRPr="00C738EC">
              <w:rPr>
                <w:rFonts w:ascii="Arial" w:eastAsia="Times New Roman" w:hAnsi="Arial" w:cs="Arial"/>
                <w:sz w:val="18"/>
                <w:szCs w:val="18"/>
                <w:lang w:eastAsia="ru-RU"/>
              </w:rPr>
              <w:t>-</w:t>
            </w:r>
            <w:proofErr w:type="gramEnd"/>
            <w:r w:rsidRPr="00C738EC">
              <w:rPr>
                <w:rFonts w:ascii="Arial" w:eastAsia="Times New Roman" w:hAnsi="Arial" w:cs="Arial"/>
                <w:sz w:val="18"/>
                <w:szCs w:val="18"/>
                <w:lang w:eastAsia="ru-RU"/>
              </w:rPr>
              <w:t xml:space="preserve"> и </w:t>
            </w:r>
            <w:proofErr w:type="spellStart"/>
            <w:r w:rsidRPr="00C738EC">
              <w:rPr>
                <w:rFonts w:ascii="Arial" w:eastAsia="Times New Roman" w:hAnsi="Arial" w:cs="Arial"/>
                <w:sz w:val="18"/>
                <w:szCs w:val="18"/>
                <w:lang w:eastAsia="ru-RU"/>
              </w:rPr>
              <w:t>газовыделением</w:t>
            </w:r>
            <w:proofErr w:type="spellEnd"/>
            <w:r w:rsidRPr="00C738EC">
              <w:rPr>
                <w:rFonts w:ascii="Arial" w:eastAsia="Times New Roman" w:hAnsi="Arial" w:cs="Arial"/>
                <w:sz w:val="18"/>
                <w:szCs w:val="18"/>
                <w:lang w:eastAsia="ru-RU"/>
              </w:rPr>
              <w:t xml:space="preserve">, с экраном из </w:t>
            </w:r>
            <w:proofErr w:type="spellStart"/>
            <w:r w:rsidRPr="00C738EC">
              <w:rPr>
                <w:rFonts w:ascii="Arial" w:eastAsia="Times New Roman" w:hAnsi="Arial" w:cs="Arial"/>
                <w:sz w:val="18"/>
                <w:szCs w:val="18"/>
                <w:lang w:eastAsia="ru-RU"/>
              </w:rPr>
              <w:t>алюмолавсановой</w:t>
            </w:r>
            <w:proofErr w:type="spellEnd"/>
            <w:r w:rsidRPr="00C738EC">
              <w:rPr>
                <w:rFonts w:ascii="Arial" w:eastAsia="Times New Roman" w:hAnsi="Arial" w:cs="Arial"/>
                <w:sz w:val="18"/>
                <w:szCs w:val="18"/>
                <w:lang w:eastAsia="ru-RU"/>
              </w:rPr>
              <w:t xml:space="preserve"> ленты, марки: </w:t>
            </w:r>
            <w:proofErr w:type="spellStart"/>
            <w:r w:rsidRPr="00C738EC">
              <w:rPr>
                <w:rFonts w:ascii="Arial" w:eastAsia="Times New Roman" w:hAnsi="Arial" w:cs="Arial"/>
                <w:sz w:val="18"/>
                <w:szCs w:val="18"/>
                <w:lang w:eastAsia="ru-RU"/>
              </w:rPr>
              <w:t>КПСЭнг</w:t>
            </w:r>
            <w:proofErr w:type="spellEnd"/>
            <w:r w:rsidRPr="00C738EC">
              <w:rPr>
                <w:rFonts w:ascii="Arial" w:eastAsia="Times New Roman" w:hAnsi="Arial" w:cs="Arial"/>
                <w:sz w:val="18"/>
                <w:szCs w:val="18"/>
                <w:lang w:eastAsia="ru-RU"/>
              </w:rPr>
              <w:t>-</w:t>
            </w:r>
            <w:proofErr w:type="gramStart"/>
            <w:r w:rsidRPr="00C738EC">
              <w:rPr>
                <w:rFonts w:ascii="Arial" w:eastAsia="Times New Roman" w:hAnsi="Arial" w:cs="Arial"/>
                <w:sz w:val="18"/>
                <w:szCs w:val="18"/>
                <w:lang w:eastAsia="ru-RU"/>
              </w:rPr>
              <w:t>FRLS</w:t>
            </w:r>
            <w:proofErr w:type="gramEnd"/>
            <w:r w:rsidRPr="00C738EC">
              <w:rPr>
                <w:rFonts w:ascii="Arial" w:eastAsia="Times New Roman" w:hAnsi="Arial" w:cs="Arial"/>
                <w:sz w:val="18"/>
                <w:szCs w:val="18"/>
                <w:lang w:eastAsia="ru-RU"/>
              </w:rPr>
              <w:t xml:space="preserve"> 2х2х0,5</w:t>
            </w:r>
            <w:r w:rsidRPr="00C738EC">
              <w:rPr>
                <w:rFonts w:ascii="Arial" w:eastAsia="Times New Roman" w:hAnsi="Arial" w:cs="Arial"/>
                <w:sz w:val="18"/>
                <w:szCs w:val="18"/>
                <w:lang w:eastAsia="ru-RU"/>
              </w:rPr>
              <w:br/>
              <w:t>(1000 м)</w:t>
            </w:r>
          </w:p>
        </w:tc>
        <w:tc>
          <w:tcPr>
            <w:tcW w:w="127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0,79</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6021,87</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4757,28</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Итого прямые затраты по разделу в базисных ценах</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25689,32</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Итоги по разделу 4 Материалы, неучтенные ценником</w:t>
            </w:r>
            <w:proofErr w:type="gramStart"/>
            <w:r w:rsidRPr="00C738EC">
              <w:rPr>
                <w:rFonts w:ascii="Arial" w:eastAsia="Times New Roman" w:hAnsi="Arial" w:cs="Arial"/>
                <w:b/>
                <w:bCs/>
                <w:sz w:val="18"/>
                <w:szCs w:val="18"/>
                <w:lang w:eastAsia="ru-RU"/>
              </w:rPr>
              <w:t xml:space="preserve"> :</w:t>
            </w:r>
            <w:proofErr w:type="gramEnd"/>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  Материалы для монтажных работ</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8554,09</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  Материалы для монтажных работ</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17135,23</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25689,32</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312"/>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  Всего с учетом "Объекты образования (прочие) </w:t>
            </w:r>
            <w:proofErr w:type="gramStart"/>
            <w:r w:rsidRPr="00C738EC">
              <w:rPr>
                <w:rFonts w:ascii="Arial" w:eastAsia="Times New Roman" w:hAnsi="Arial" w:cs="Arial"/>
                <w:sz w:val="18"/>
                <w:szCs w:val="18"/>
                <w:lang w:eastAsia="ru-RU"/>
              </w:rPr>
              <w:t>Новосибирская</w:t>
            </w:r>
            <w:proofErr w:type="gramEnd"/>
            <w:r w:rsidRPr="00C738EC">
              <w:rPr>
                <w:rFonts w:ascii="Arial" w:eastAsia="Times New Roman" w:hAnsi="Arial" w:cs="Arial"/>
                <w:sz w:val="18"/>
                <w:szCs w:val="18"/>
                <w:lang w:eastAsia="ru-RU"/>
              </w:rPr>
              <w:t xml:space="preserve"> обл. (Письмо  от 22.01.2019 N 1408-ЛС/09) СМР=6,43"</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165182,33</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    </w:t>
            </w:r>
            <w:proofErr w:type="spellStart"/>
            <w:r w:rsidRPr="00C738EC">
              <w:rPr>
                <w:rFonts w:ascii="Arial" w:eastAsia="Times New Roman" w:hAnsi="Arial" w:cs="Arial"/>
                <w:sz w:val="18"/>
                <w:szCs w:val="18"/>
                <w:lang w:eastAsia="ru-RU"/>
              </w:rPr>
              <w:t>Справочно</w:t>
            </w:r>
            <w:proofErr w:type="spellEnd"/>
            <w:r w:rsidRPr="00C738EC">
              <w:rPr>
                <w:rFonts w:ascii="Arial" w:eastAsia="Times New Roman" w:hAnsi="Arial" w:cs="Arial"/>
                <w:sz w:val="18"/>
                <w:szCs w:val="18"/>
                <w:lang w:eastAsia="ru-RU"/>
              </w:rPr>
              <w:t>, в базисных ценах:</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25689,32</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 xml:space="preserve">  Итого по разделу 4 Материалы, неучтенные ценником</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b/>
                <w:bCs/>
                <w:sz w:val="16"/>
                <w:szCs w:val="16"/>
                <w:lang w:eastAsia="ru-RU"/>
              </w:rPr>
            </w:pPr>
            <w:r w:rsidRPr="00C738EC">
              <w:rPr>
                <w:rFonts w:ascii="Arial" w:eastAsia="Times New Roman" w:hAnsi="Arial" w:cs="Arial"/>
                <w:b/>
                <w:bCs/>
                <w:sz w:val="16"/>
                <w:szCs w:val="16"/>
                <w:lang w:eastAsia="ru-RU"/>
              </w:rPr>
              <w:t>165182,33</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396"/>
        </w:trPr>
        <w:tc>
          <w:tcPr>
            <w:tcW w:w="15985" w:type="dxa"/>
            <w:gridSpan w:val="11"/>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20"/>
                <w:szCs w:val="20"/>
                <w:lang w:eastAsia="ru-RU"/>
              </w:rPr>
            </w:pPr>
            <w:r w:rsidRPr="00C738EC">
              <w:rPr>
                <w:rFonts w:ascii="Arial" w:eastAsia="Times New Roman" w:hAnsi="Arial" w:cs="Arial"/>
                <w:b/>
                <w:bCs/>
                <w:sz w:val="20"/>
                <w:szCs w:val="20"/>
                <w:lang w:eastAsia="ru-RU"/>
              </w:rPr>
              <w:t>Раздел 5. Пусконаладочные работы</w:t>
            </w:r>
          </w:p>
        </w:tc>
      </w:tr>
      <w:tr w:rsidR="00C738EC" w:rsidRPr="00C738EC" w:rsidTr="00C738EC">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86</w:t>
            </w:r>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ФЕРп02-03-001-01</w:t>
            </w:r>
            <w:r w:rsidRPr="00C738EC">
              <w:rPr>
                <w:rFonts w:ascii="Arial" w:eastAsia="Times New Roman" w:hAnsi="Arial" w:cs="Arial"/>
                <w:i/>
                <w:iCs/>
                <w:sz w:val="14"/>
                <w:szCs w:val="14"/>
                <w:lang w:eastAsia="ru-RU"/>
              </w:rPr>
              <w:br/>
              <w:t>Приказ Минстроя России от 30.12.2016 №1039/</w:t>
            </w:r>
            <w:proofErr w:type="spellStart"/>
            <w:proofErr w:type="gramStart"/>
            <w:r w:rsidRPr="00C738EC">
              <w:rPr>
                <w:rFonts w:ascii="Arial" w:eastAsia="Times New Roman" w:hAnsi="Arial" w:cs="Arial"/>
                <w:i/>
                <w:iCs/>
                <w:sz w:val="14"/>
                <w:szCs w:val="14"/>
                <w:lang w:eastAsia="ru-RU"/>
              </w:rPr>
              <w:t>пр</w:t>
            </w:r>
            <w:proofErr w:type="spellEnd"/>
            <w:proofErr w:type="gramEnd"/>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Установка и настройка центрального контроллера охранной системы</w:t>
            </w:r>
            <w:r w:rsidRPr="00C738EC">
              <w:rPr>
                <w:rFonts w:ascii="Arial" w:eastAsia="Times New Roman" w:hAnsi="Arial" w:cs="Arial"/>
                <w:sz w:val="18"/>
                <w:szCs w:val="18"/>
                <w:lang w:eastAsia="ru-RU"/>
              </w:rPr>
              <w:br/>
              <w:t>(система)</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156,6</w:t>
            </w:r>
            <w:r w:rsidRPr="00C738EC">
              <w:rPr>
                <w:rFonts w:ascii="Arial" w:eastAsia="Times New Roman" w:hAnsi="Arial" w:cs="Arial"/>
                <w:sz w:val="16"/>
                <w:szCs w:val="16"/>
                <w:lang w:eastAsia="ru-RU"/>
              </w:rPr>
              <w:br/>
              <w:t>156,6</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156,6</w:t>
            </w:r>
          </w:p>
        </w:tc>
        <w:tc>
          <w:tcPr>
            <w:tcW w:w="11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156,6</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9,25</w:t>
            </w:r>
          </w:p>
        </w:tc>
        <w:tc>
          <w:tcPr>
            <w:tcW w:w="8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9,25</w:t>
            </w:r>
          </w:p>
        </w:tc>
      </w:tr>
      <w:tr w:rsidR="00C738EC" w:rsidRPr="00C738EC" w:rsidTr="00C738EC">
        <w:trPr>
          <w:trHeight w:val="1260"/>
        </w:trPr>
        <w:tc>
          <w:tcPr>
            <w:tcW w:w="500" w:type="dxa"/>
            <w:tcBorders>
              <w:top w:val="nil"/>
              <w:left w:val="single" w:sz="4" w:space="0" w:color="auto"/>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87</w:t>
            </w:r>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ФЕРп02-01-002-09</w:t>
            </w:r>
            <w:r w:rsidRPr="00C738EC">
              <w:rPr>
                <w:rFonts w:ascii="Arial" w:eastAsia="Times New Roman" w:hAnsi="Arial" w:cs="Arial"/>
                <w:i/>
                <w:iCs/>
                <w:sz w:val="14"/>
                <w:szCs w:val="14"/>
                <w:lang w:eastAsia="ru-RU"/>
              </w:rPr>
              <w:br/>
              <w:t>Приказ Минстроя России от 30.12.2016 №1039/</w:t>
            </w:r>
            <w:proofErr w:type="spellStart"/>
            <w:proofErr w:type="gramStart"/>
            <w:r w:rsidRPr="00C738EC">
              <w:rPr>
                <w:rFonts w:ascii="Arial" w:eastAsia="Times New Roman" w:hAnsi="Arial" w:cs="Arial"/>
                <w:i/>
                <w:iCs/>
                <w:sz w:val="14"/>
                <w:szCs w:val="14"/>
                <w:lang w:eastAsia="ru-RU"/>
              </w:rPr>
              <w:t>пр</w:t>
            </w:r>
            <w:proofErr w:type="spellEnd"/>
            <w:proofErr w:type="gramEnd"/>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Автоматизированная система управления II категории технической сложности с количеством каналов (</w:t>
            </w:r>
            <w:proofErr w:type="spellStart"/>
            <w:r w:rsidRPr="00C738EC">
              <w:rPr>
                <w:rFonts w:ascii="Arial" w:eastAsia="Times New Roman" w:hAnsi="Arial" w:cs="Arial"/>
                <w:sz w:val="18"/>
                <w:szCs w:val="18"/>
                <w:lang w:eastAsia="ru-RU"/>
              </w:rPr>
              <w:t>Кобщ</w:t>
            </w:r>
            <w:proofErr w:type="spellEnd"/>
            <w:r w:rsidRPr="00C738EC">
              <w:rPr>
                <w:rFonts w:ascii="Arial" w:eastAsia="Times New Roman" w:hAnsi="Arial" w:cs="Arial"/>
                <w:sz w:val="18"/>
                <w:szCs w:val="18"/>
                <w:lang w:eastAsia="ru-RU"/>
              </w:rPr>
              <w:t>): 80</w:t>
            </w:r>
            <w:r w:rsidRPr="00C738EC">
              <w:rPr>
                <w:rFonts w:ascii="Arial" w:eastAsia="Times New Roman" w:hAnsi="Arial" w:cs="Arial"/>
                <w:sz w:val="18"/>
                <w:szCs w:val="18"/>
                <w:lang w:eastAsia="ru-RU"/>
              </w:rPr>
              <w:br/>
              <w:t>(система)</w:t>
            </w:r>
            <w:r w:rsidRPr="00C738EC">
              <w:rPr>
                <w:rFonts w:ascii="Arial" w:eastAsia="Times New Roman" w:hAnsi="Arial" w:cs="Arial"/>
                <w:i/>
                <w:iCs/>
                <w:sz w:val="14"/>
                <w:szCs w:val="14"/>
                <w:lang w:eastAsia="ru-RU"/>
              </w:rPr>
              <w:br/>
              <w:t xml:space="preserve">(Коэффициент учитывающий "метрологическую" сложность и "развитость информационных функций" системы ПЗ=0,5 (ОЗП=0,5; ЭМ=0,5 к </w:t>
            </w:r>
            <w:proofErr w:type="spellStart"/>
            <w:r w:rsidRPr="00C738EC">
              <w:rPr>
                <w:rFonts w:ascii="Arial" w:eastAsia="Times New Roman" w:hAnsi="Arial" w:cs="Arial"/>
                <w:i/>
                <w:iCs/>
                <w:sz w:val="14"/>
                <w:szCs w:val="14"/>
                <w:lang w:eastAsia="ru-RU"/>
              </w:rPr>
              <w:t>расх</w:t>
            </w:r>
            <w:proofErr w:type="spellEnd"/>
            <w:r w:rsidRPr="00C738EC">
              <w:rPr>
                <w:rFonts w:ascii="Arial" w:eastAsia="Times New Roman" w:hAnsi="Arial" w:cs="Arial"/>
                <w:i/>
                <w:iCs/>
                <w:sz w:val="14"/>
                <w:szCs w:val="14"/>
                <w:lang w:eastAsia="ru-RU"/>
              </w:rPr>
              <w:t xml:space="preserve">.; ЗПМ=0,5; МАТ=0,5 к </w:t>
            </w:r>
            <w:proofErr w:type="spellStart"/>
            <w:r w:rsidRPr="00C738EC">
              <w:rPr>
                <w:rFonts w:ascii="Arial" w:eastAsia="Times New Roman" w:hAnsi="Arial" w:cs="Arial"/>
                <w:i/>
                <w:iCs/>
                <w:sz w:val="14"/>
                <w:szCs w:val="14"/>
                <w:lang w:eastAsia="ru-RU"/>
              </w:rPr>
              <w:t>расх</w:t>
            </w:r>
            <w:proofErr w:type="spellEnd"/>
            <w:r w:rsidRPr="00C738EC">
              <w:rPr>
                <w:rFonts w:ascii="Arial" w:eastAsia="Times New Roman" w:hAnsi="Arial" w:cs="Arial"/>
                <w:i/>
                <w:iCs/>
                <w:sz w:val="14"/>
                <w:szCs w:val="14"/>
                <w:lang w:eastAsia="ru-RU"/>
              </w:rPr>
              <w:t>.; ТЗ=0,5; ТЗМ=0,5))</w:t>
            </w:r>
          </w:p>
        </w:tc>
        <w:tc>
          <w:tcPr>
            <w:tcW w:w="1276"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4779,76</w:t>
            </w:r>
            <w:r w:rsidRPr="00C738EC">
              <w:rPr>
                <w:rFonts w:ascii="Arial" w:eastAsia="Times New Roman" w:hAnsi="Arial" w:cs="Arial"/>
                <w:sz w:val="16"/>
                <w:szCs w:val="16"/>
                <w:lang w:eastAsia="ru-RU"/>
              </w:rPr>
              <w:br/>
              <w:t>4779,76</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4779,76</w:t>
            </w:r>
          </w:p>
        </w:tc>
        <w:tc>
          <w:tcPr>
            <w:tcW w:w="11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4779,76</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323</w:t>
            </w:r>
          </w:p>
        </w:tc>
        <w:tc>
          <w:tcPr>
            <w:tcW w:w="8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323</w:t>
            </w:r>
          </w:p>
        </w:tc>
      </w:tr>
      <w:tr w:rsidR="00C738EC" w:rsidRPr="00C738EC" w:rsidTr="00C738EC">
        <w:trPr>
          <w:trHeight w:val="1716"/>
        </w:trPr>
        <w:tc>
          <w:tcPr>
            <w:tcW w:w="500" w:type="dxa"/>
            <w:tcBorders>
              <w:top w:val="nil"/>
              <w:left w:val="single" w:sz="4" w:space="0" w:color="auto"/>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lastRenderedPageBreak/>
              <w:t>88</w:t>
            </w:r>
          </w:p>
        </w:tc>
        <w:tc>
          <w:tcPr>
            <w:tcW w:w="220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ФЕРп02-01-002-10</w:t>
            </w:r>
            <w:r w:rsidRPr="00C738EC">
              <w:rPr>
                <w:rFonts w:ascii="Arial" w:eastAsia="Times New Roman" w:hAnsi="Arial" w:cs="Arial"/>
                <w:i/>
                <w:iCs/>
                <w:sz w:val="14"/>
                <w:szCs w:val="14"/>
                <w:lang w:eastAsia="ru-RU"/>
              </w:rPr>
              <w:br/>
              <w:t>Приказ Минстроя России от 30.12.2016 №1039/</w:t>
            </w:r>
            <w:proofErr w:type="spellStart"/>
            <w:proofErr w:type="gramStart"/>
            <w:r w:rsidRPr="00C738EC">
              <w:rPr>
                <w:rFonts w:ascii="Arial" w:eastAsia="Times New Roman" w:hAnsi="Arial" w:cs="Arial"/>
                <w:i/>
                <w:iCs/>
                <w:sz w:val="14"/>
                <w:szCs w:val="14"/>
                <w:lang w:eastAsia="ru-RU"/>
              </w:rPr>
              <w:t>пр</w:t>
            </w:r>
            <w:proofErr w:type="spellEnd"/>
            <w:proofErr w:type="gramEnd"/>
          </w:p>
        </w:tc>
        <w:tc>
          <w:tcPr>
            <w:tcW w:w="4828"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Автоматизированная система управления II категории технической сложности с количеством каналов (</w:t>
            </w:r>
            <w:proofErr w:type="spellStart"/>
            <w:r w:rsidRPr="00C738EC">
              <w:rPr>
                <w:rFonts w:ascii="Arial" w:eastAsia="Times New Roman" w:hAnsi="Arial" w:cs="Arial"/>
                <w:sz w:val="18"/>
                <w:szCs w:val="18"/>
                <w:lang w:eastAsia="ru-RU"/>
              </w:rPr>
              <w:t>Кобщ</w:t>
            </w:r>
            <w:proofErr w:type="spellEnd"/>
            <w:r w:rsidRPr="00C738EC">
              <w:rPr>
                <w:rFonts w:ascii="Arial" w:eastAsia="Times New Roman" w:hAnsi="Arial" w:cs="Arial"/>
                <w:sz w:val="18"/>
                <w:szCs w:val="18"/>
                <w:lang w:eastAsia="ru-RU"/>
              </w:rPr>
              <w:t>): за каждый канал свыше 80 до 159 добавлять к расценке 02-01-002-09</w:t>
            </w:r>
            <w:r w:rsidRPr="00C738EC">
              <w:rPr>
                <w:rFonts w:ascii="Arial" w:eastAsia="Times New Roman" w:hAnsi="Arial" w:cs="Arial"/>
                <w:sz w:val="18"/>
                <w:szCs w:val="18"/>
                <w:lang w:eastAsia="ru-RU"/>
              </w:rPr>
              <w:br/>
              <w:t>(канал)</w:t>
            </w:r>
            <w:r w:rsidRPr="00C738EC">
              <w:rPr>
                <w:rFonts w:ascii="Arial" w:eastAsia="Times New Roman" w:hAnsi="Arial" w:cs="Arial"/>
                <w:i/>
                <w:iCs/>
                <w:sz w:val="14"/>
                <w:szCs w:val="14"/>
                <w:lang w:eastAsia="ru-RU"/>
              </w:rPr>
              <w:br/>
              <w:t xml:space="preserve">(Коэффициент учитывающий "метрологическую" сложность и "развитость информационных функций" системы ПЗ=0,5 (ОЗП=0,5; ЭМ=0,5 к </w:t>
            </w:r>
            <w:proofErr w:type="spellStart"/>
            <w:r w:rsidRPr="00C738EC">
              <w:rPr>
                <w:rFonts w:ascii="Arial" w:eastAsia="Times New Roman" w:hAnsi="Arial" w:cs="Arial"/>
                <w:i/>
                <w:iCs/>
                <w:sz w:val="14"/>
                <w:szCs w:val="14"/>
                <w:lang w:eastAsia="ru-RU"/>
              </w:rPr>
              <w:t>расх</w:t>
            </w:r>
            <w:proofErr w:type="spellEnd"/>
            <w:r w:rsidRPr="00C738EC">
              <w:rPr>
                <w:rFonts w:ascii="Arial" w:eastAsia="Times New Roman" w:hAnsi="Arial" w:cs="Arial"/>
                <w:i/>
                <w:iCs/>
                <w:sz w:val="14"/>
                <w:szCs w:val="14"/>
                <w:lang w:eastAsia="ru-RU"/>
              </w:rPr>
              <w:t xml:space="preserve">.; ЗПМ=0,5; МАТ=0,5 к </w:t>
            </w:r>
            <w:proofErr w:type="spellStart"/>
            <w:r w:rsidRPr="00C738EC">
              <w:rPr>
                <w:rFonts w:ascii="Arial" w:eastAsia="Times New Roman" w:hAnsi="Arial" w:cs="Arial"/>
                <w:i/>
                <w:iCs/>
                <w:sz w:val="14"/>
                <w:szCs w:val="14"/>
                <w:lang w:eastAsia="ru-RU"/>
              </w:rPr>
              <w:t>расх</w:t>
            </w:r>
            <w:proofErr w:type="spellEnd"/>
            <w:r w:rsidRPr="00C738EC">
              <w:rPr>
                <w:rFonts w:ascii="Arial" w:eastAsia="Times New Roman" w:hAnsi="Arial" w:cs="Arial"/>
                <w:i/>
                <w:iCs/>
                <w:sz w:val="14"/>
                <w:szCs w:val="14"/>
                <w:lang w:eastAsia="ru-RU"/>
              </w:rPr>
              <w:t>.; ТЗ=0,5; ТЗМ=0,5))</w:t>
            </w:r>
          </w:p>
        </w:tc>
        <w:tc>
          <w:tcPr>
            <w:tcW w:w="127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center"/>
              <w:rPr>
                <w:rFonts w:ascii="Arial" w:eastAsia="Times New Roman" w:hAnsi="Arial" w:cs="Arial"/>
                <w:sz w:val="18"/>
                <w:szCs w:val="18"/>
                <w:lang w:eastAsia="ru-RU"/>
              </w:rPr>
            </w:pPr>
            <w:r w:rsidRPr="00C738EC">
              <w:rPr>
                <w:rFonts w:ascii="Arial" w:eastAsia="Times New Roman" w:hAnsi="Arial" w:cs="Arial"/>
                <w:sz w:val="18"/>
                <w:szCs w:val="18"/>
                <w:lang w:eastAsia="ru-RU"/>
              </w:rPr>
              <w:t>21</w:t>
            </w:r>
          </w:p>
        </w:tc>
        <w:tc>
          <w:tcPr>
            <w:tcW w:w="126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57,05</w:t>
            </w:r>
            <w:r w:rsidRPr="00C738EC">
              <w:rPr>
                <w:rFonts w:ascii="Arial" w:eastAsia="Times New Roman" w:hAnsi="Arial" w:cs="Arial"/>
                <w:sz w:val="16"/>
                <w:szCs w:val="16"/>
                <w:lang w:eastAsia="ru-RU"/>
              </w:rPr>
              <w:br/>
              <w:t>57,05</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1198,05</w:t>
            </w:r>
          </w:p>
        </w:tc>
        <w:tc>
          <w:tcPr>
            <w:tcW w:w="11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1198,05</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3,855</w:t>
            </w:r>
          </w:p>
        </w:tc>
        <w:tc>
          <w:tcPr>
            <w:tcW w:w="880" w:type="dxa"/>
            <w:tcBorders>
              <w:top w:val="nil"/>
              <w:left w:val="nil"/>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80,96</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Итого прямые затраты по разделу в базисных ценах</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6134,41</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6134,41</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413,21</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3987,37</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2453,76</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Итоги по разделу 5 Пусконаладочные работы</w:t>
            </w:r>
            <w:proofErr w:type="gramStart"/>
            <w:r w:rsidRPr="00C738EC">
              <w:rPr>
                <w:rFonts w:ascii="Arial" w:eastAsia="Times New Roman" w:hAnsi="Arial" w:cs="Arial"/>
                <w:b/>
                <w:bCs/>
                <w:sz w:val="18"/>
                <w:szCs w:val="18"/>
                <w:lang w:eastAsia="ru-RU"/>
              </w:rPr>
              <w:t xml:space="preserve"> :</w:t>
            </w:r>
            <w:proofErr w:type="gramEnd"/>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  Пусконаладочные работы: 'вхолостую' - 80%, 'под нагрузкой' - 20%</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12575,54</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413,21</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12575,54</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413,21</w:t>
            </w:r>
          </w:p>
        </w:tc>
      </w:tr>
      <w:tr w:rsidR="00C738EC" w:rsidRPr="00C738EC" w:rsidTr="00C738EC">
        <w:trPr>
          <w:trHeight w:val="240"/>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  Всего с учетом "Пусконаладочные работы. </w:t>
            </w:r>
            <w:proofErr w:type="gramStart"/>
            <w:r w:rsidRPr="00C738EC">
              <w:rPr>
                <w:rFonts w:ascii="Arial" w:eastAsia="Times New Roman" w:hAnsi="Arial" w:cs="Arial"/>
                <w:sz w:val="18"/>
                <w:szCs w:val="18"/>
                <w:lang w:eastAsia="ru-RU"/>
              </w:rPr>
              <w:t>Новосибирская</w:t>
            </w:r>
            <w:proofErr w:type="gramEnd"/>
            <w:r w:rsidRPr="00C738EC">
              <w:rPr>
                <w:rFonts w:ascii="Arial" w:eastAsia="Times New Roman" w:hAnsi="Arial" w:cs="Arial"/>
                <w:sz w:val="18"/>
                <w:szCs w:val="18"/>
                <w:lang w:eastAsia="ru-RU"/>
              </w:rPr>
              <w:t xml:space="preserve"> обл. (Письмо от 22.01.2019 N 1408-ЛС/09) СМР=13,7"</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172284,9</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413,21</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    </w:t>
            </w:r>
            <w:proofErr w:type="spellStart"/>
            <w:r w:rsidRPr="00C738EC">
              <w:rPr>
                <w:rFonts w:ascii="Arial" w:eastAsia="Times New Roman" w:hAnsi="Arial" w:cs="Arial"/>
                <w:sz w:val="18"/>
                <w:szCs w:val="18"/>
                <w:lang w:eastAsia="ru-RU"/>
              </w:rPr>
              <w:t>Справочно</w:t>
            </w:r>
            <w:proofErr w:type="spellEnd"/>
            <w:r w:rsidRPr="00C738EC">
              <w:rPr>
                <w:rFonts w:ascii="Arial" w:eastAsia="Times New Roman" w:hAnsi="Arial" w:cs="Arial"/>
                <w:sz w:val="18"/>
                <w:szCs w:val="18"/>
                <w:lang w:eastAsia="ru-RU"/>
              </w:rPr>
              <w:t>, в базисных ценах:</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6134,41</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3987,37</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2453,76</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 xml:space="preserve">  Итого по разделу 5 Пусконаладочные работы</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b/>
                <w:bCs/>
                <w:sz w:val="16"/>
                <w:szCs w:val="16"/>
                <w:lang w:eastAsia="ru-RU"/>
              </w:rPr>
            </w:pPr>
            <w:r w:rsidRPr="00C738EC">
              <w:rPr>
                <w:rFonts w:ascii="Arial" w:eastAsia="Times New Roman" w:hAnsi="Arial" w:cs="Arial"/>
                <w:b/>
                <w:bCs/>
                <w:sz w:val="16"/>
                <w:szCs w:val="16"/>
                <w:lang w:eastAsia="ru-RU"/>
              </w:rPr>
              <w:t>172284,9</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b/>
                <w:bCs/>
                <w:sz w:val="16"/>
                <w:szCs w:val="16"/>
                <w:lang w:eastAsia="ru-RU"/>
              </w:rPr>
            </w:pPr>
            <w:r w:rsidRPr="00C738EC">
              <w:rPr>
                <w:rFonts w:ascii="Arial" w:eastAsia="Times New Roman" w:hAnsi="Arial" w:cs="Arial"/>
                <w:b/>
                <w:bCs/>
                <w:sz w:val="16"/>
                <w:szCs w:val="16"/>
                <w:lang w:eastAsia="ru-RU"/>
              </w:rPr>
              <w:t>413,21</w:t>
            </w:r>
          </w:p>
        </w:tc>
      </w:tr>
      <w:tr w:rsidR="00C738EC" w:rsidRPr="00C738EC" w:rsidTr="00C738EC">
        <w:trPr>
          <w:trHeight w:val="264"/>
        </w:trPr>
        <w:tc>
          <w:tcPr>
            <w:tcW w:w="15985"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C738EC" w:rsidRPr="00C738EC" w:rsidRDefault="00C738EC" w:rsidP="00C738EC">
            <w:pPr>
              <w:spacing w:after="0" w:line="240" w:lineRule="auto"/>
              <w:jc w:val="center"/>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ИТОГИ ПО СМЕТЕ:</w:t>
            </w:r>
          </w:p>
        </w:tc>
      </w:tr>
      <w:tr w:rsidR="00C738EC" w:rsidRPr="00C738EC" w:rsidTr="00C738EC">
        <w:trPr>
          <w:trHeight w:val="408"/>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Итого прямые затраты по смете в базисных ценах</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296049,75</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15022,74</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143,56</w:t>
            </w:r>
            <w:r w:rsidRPr="00C738EC">
              <w:rPr>
                <w:rFonts w:ascii="Arial" w:eastAsia="Times New Roman" w:hAnsi="Arial" w:cs="Arial"/>
                <w:sz w:val="16"/>
                <w:szCs w:val="16"/>
                <w:lang w:eastAsia="ru-RU"/>
              </w:rPr>
              <w:br/>
              <w:t>23,66</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1346,78</w:t>
            </w:r>
          </w:p>
        </w:tc>
      </w:tr>
      <w:tr w:rsidR="00C738EC" w:rsidRPr="00C738EC" w:rsidTr="00C738EC">
        <w:trPr>
          <w:trHeight w:val="972"/>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proofErr w:type="gramStart"/>
            <w:r w:rsidRPr="00C738EC">
              <w:rPr>
                <w:rFonts w:ascii="Arial" w:eastAsia="Times New Roman" w:hAnsi="Arial" w:cs="Arial"/>
                <w:sz w:val="18"/>
                <w:szCs w:val="18"/>
                <w:lang w:eastAsia="ru-RU"/>
              </w:rPr>
              <w:t>Итого прямые затраты по смете с учетом коэффициентов к итогам (Прил.2, Табл.2, п.1.1 Производство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работ отсутствуют загромождающие помещение предметы.</w:t>
            </w:r>
            <w:proofErr w:type="gramEnd"/>
            <w:r w:rsidRPr="00C738EC">
              <w:rPr>
                <w:rFonts w:ascii="Arial" w:eastAsia="Times New Roman" w:hAnsi="Arial" w:cs="Arial"/>
                <w:sz w:val="18"/>
                <w:szCs w:val="18"/>
                <w:lang w:eastAsia="ru-RU"/>
              </w:rPr>
              <w:t xml:space="preserve"> (Методические рекомендации прил.2 табл.1 п.1) ОЗП=1,2; ЭМ=1,2; ЗПМ=1,2; ТЗ=1,2; ТЗМ=1,2  (Поз. 1-3, 6, 8-10, 12-14, 18-19, 25, 4, 11, 16-17, 21, 26, 5, 7, 15, 22-24, 27-28, 20))</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297856,11</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16800,4</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172,26</w:t>
            </w:r>
            <w:r w:rsidRPr="00C738EC">
              <w:rPr>
                <w:rFonts w:ascii="Arial" w:eastAsia="Times New Roman" w:hAnsi="Arial" w:cs="Arial"/>
                <w:sz w:val="16"/>
                <w:szCs w:val="16"/>
                <w:lang w:eastAsia="ru-RU"/>
              </w:rPr>
              <w:br/>
              <w:t>28,40</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1533,49</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13406,87</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9179,61</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Итоги по смете:</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  Итого Монтажные работы</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356820,44</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1120,28</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  Итого Оборудование</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911070,07</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  Итого</w:t>
            </w:r>
            <w:proofErr w:type="gramStart"/>
            <w:r w:rsidRPr="00C738EC">
              <w:rPr>
                <w:rFonts w:ascii="Arial" w:eastAsia="Times New Roman" w:hAnsi="Arial" w:cs="Arial"/>
                <w:sz w:val="18"/>
                <w:szCs w:val="18"/>
                <w:lang w:eastAsia="ru-RU"/>
              </w:rPr>
              <w:t xml:space="preserve"> П</w:t>
            </w:r>
            <w:proofErr w:type="gramEnd"/>
            <w:r w:rsidRPr="00C738EC">
              <w:rPr>
                <w:rFonts w:ascii="Arial" w:eastAsia="Times New Roman" w:hAnsi="Arial" w:cs="Arial"/>
                <w:sz w:val="18"/>
                <w:szCs w:val="18"/>
                <w:lang w:eastAsia="ru-RU"/>
              </w:rPr>
              <w:t>рочие затраты</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172284,9</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413,21</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1440175,41</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1533,49</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    </w:t>
            </w:r>
            <w:proofErr w:type="spellStart"/>
            <w:r w:rsidRPr="00C738EC">
              <w:rPr>
                <w:rFonts w:ascii="Arial" w:eastAsia="Times New Roman" w:hAnsi="Arial" w:cs="Arial"/>
                <w:sz w:val="18"/>
                <w:szCs w:val="18"/>
                <w:lang w:eastAsia="ru-RU"/>
              </w:rPr>
              <w:t>Справочно</w:t>
            </w:r>
            <w:proofErr w:type="spellEnd"/>
            <w:r w:rsidRPr="00C738EC">
              <w:rPr>
                <w:rFonts w:ascii="Arial" w:eastAsia="Times New Roman" w:hAnsi="Arial" w:cs="Arial"/>
                <w:sz w:val="18"/>
                <w:szCs w:val="18"/>
                <w:lang w:eastAsia="ru-RU"/>
              </w:rPr>
              <w:t>, в базисных ценах:</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28509,47</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172,26</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16828,8</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lastRenderedPageBreak/>
              <w:t xml:space="preserve">      Оборудование</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252373,98</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13406,87</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9179,61</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  Непредвиденные затраты 2%</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28803,51</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 xml:space="preserve">  Итого с непредвиденными</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b/>
                <w:bCs/>
                <w:sz w:val="16"/>
                <w:szCs w:val="16"/>
                <w:lang w:eastAsia="ru-RU"/>
              </w:rPr>
            </w:pPr>
            <w:r w:rsidRPr="00C738EC">
              <w:rPr>
                <w:rFonts w:ascii="Arial" w:eastAsia="Times New Roman" w:hAnsi="Arial" w:cs="Arial"/>
                <w:b/>
                <w:bCs/>
                <w:sz w:val="16"/>
                <w:szCs w:val="16"/>
                <w:lang w:eastAsia="ru-RU"/>
              </w:rPr>
              <w:t>1468978,92</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  коэффициент аукционного снижения 1 468 978,92 * 0,80207692</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1178234,09</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sz w:val="18"/>
                <w:szCs w:val="18"/>
                <w:lang w:eastAsia="ru-RU"/>
              </w:rPr>
            </w:pPr>
            <w:r w:rsidRPr="00C738EC">
              <w:rPr>
                <w:rFonts w:ascii="Arial" w:eastAsia="Times New Roman" w:hAnsi="Arial" w:cs="Arial"/>
                <w:sz w:val="18"/>
                <w:szCs w:val="18"/>
                <w:lang w:eastAsia="ru-RU"/>
              </w:rPr>
              <w:t xml:space="preserve">  компенсация НДС 0,2*(</w:t>
            </w:r>
            <w:proofErr w:type="spellStart"/>
            <w:r w:rsidRPr="00C738EC">
              <w:rPr>
                <w:rFonts w:ascii="Arial" w:eastAsia="Times New Roman" w:hAnsi="Arial" w:cs="Arial"/>
                <w:sz w:val="18"/>
                <w:szCs w:val="18"/>
                <w:lang w:eastAsia="ru-RU"/>
              </w:rPr>
              <w:t>МАТ</w:t>
            </w:r>
            <w:proofErr w:type="gramStart"/>
            <w:r w:rsidRPr="00C738EC">
              <w:rPr>
                <w:rFonts w:ascii="Arial" w:eastAsia="Times New Roman" w:hAnsi="Arial" w:cs="Arial"/>
                <w:sz w:val="18"/>
                <w:szCs w:val="18"/>
                <w:lang w:eastAsia="ru-RU"/>
              </w:rPr>
              <w:t>+О</w:t>
            </w:r>
            <w:proofErr w:type="gramEnd"/>
            <w:r w:rsidRPr="00C738EC">
              <w:rPr>
                <w:rFonts w:ascii="Arial" w:eastAsia="Times New Roman" w:hAnsi="Arial" w:cs="Arial"/>
                <w:sz w:val="18"/>
                <w:szCs w:val="18"/>
                <w:lang w:eastAsia="ru-RU"/>
              </w:rPr>
              <w:t>б</w:t>
            </w:r>
            <w:proofErr w:type="spellEnd"/>
            <w:r w:rsidRPr="00C738EC">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187915,91</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r>
      <w:tr w:rsidR="00C738EC" w:rsidRPr="00C738EC" w:rsidTr="00C738EC">
        <w:trPr>
          <w:trHeight w:val="264"/>
        </w:trPr>
        <w:tc>
          <w:tcPr>
            <w:tcW w:w="1120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8EC" w:rsidRPr="00C738EC" w:rsidRDefault="00C738EC" w:rsidP="00C738EC">
            <w:pPr>
              <w:spacing w:after="0" w:line="240" w:lineRule="auto"/>
              <w:rPr>
                <w:rFonts w:ascii="Arial" w:eastAsia="Times New Roman" w:hAnsi="Arial" w:cs="Arial"/>
                <w:b/>
                <w:bCs/>
                <w:sz w:val="18"/>
                <w:szCs w:val="18"/>
                <w:lang w:eastAsia="ru-RU"/>
              </w:rPr>
            </w:pPr>
            <w:r w:rsidRPr="00C738EC">
              <w:rPr>
                <w:rFonts w:ascii="Arial" w:eastAsia="Times New Roman" w:hAnsi="Arial" w:cs="Arial"/>
                <w:b/>
                <w:bCs/>
                <w:sz w:val="18"/>
                <w:szCs w:val="18"/>
                <w:lang w:eastAsia="ru-RU"/>
              </w:rPr>
              <w:t xml:space="preserve">  ВСЕГО по смете</w:t>
            </w:r>
          </w:p>
        </w:tc>
        <w:tc>
          <w:tcPr>
            <w:tcW w:w="114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b/>
                <w:bCs/>
                <w:sz w:val="16"/>
                <w:szCs w:val="16"/>
                <w:lang w:eastAsia="ru-RU"/>
              </w:rPr>
            </w:pPr>
            <w:r w:rsidRPr="00C738EC">
              <w:rPr>
                <w:rFonts w:ascii="Arial" w:eastAsia="Times New Roman" w:hAnsi="Arial" w:cs="Arial"/>
                <w:b/>
                <w:bCs/>
                <w:sz w:val="16"/>
                <w:szCs w:val="16"/>
                <w:lang w:eastAsia="ru-RU"/>
              </w:rPr>
              <w:t>1366150</w:t>
            </w:r>
          </w:p>
        </w:tc>
        <w:tc>
          <w:tcPr>
            <w:tcW w:w="11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666"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sz w:val="16"/>
                <w:szCs w:val="16"/>
                <w:lang w:eastAsia="ru-RU"/>
              </w:rPr>
            </w:pPr>
            <w:r w:rsidRPr="00C738E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38EC" w:rsidRPr="00C738EC" w:rsidRDefault="00C738EC" w:rsidP="00C738EC">
            <w:pPr>
              <w:spacing w:after="0" w:line="240" w:lineRule="auto"/>
              <w:jc w:val="right"/>
              <w:rPr>
                <w:rFonts w:ascii="Arial" w:eastAsia="Times New Roman" w:hAnsi="Arial" w:cs="Arial"/>
                <w:b/>
                <w:bCs/>
                <w:sz w:val="16"/>
                <w:szCs w:val="16"/>
                <w:lang w:eastAsia="ru-RU"/>
              </w:rPr>
            </w:pPr>
            <w:r w:rsidRPr="00C738EC">
              <w:rPr>
                <w:rFonts w:ascii="Arial" w:eastAsia="Times New Roman" w:hAnsi="Arial" w:cs="Arial"/>
                <w:b/>
                <w:bCs/>
                <w:sz w:val="16"/>
                <w:szCs w:val="16"/>
                <w:lang w:eastAsia="ru-RU"/>
              </w:rPr>
              <w:t>1533,49</w:t>
            </w:r>
          </w:p>
        </w:tc>
      </w:tr>
    </w:tbl>
    <w:p w:rsidR="00C738EC" w:rsidRDefault="00C738EC" w:rsidP="000D7691">
      <w:pPr>
        <w:suppressAutoHyphens/>
        <w:spacing w:after="0" w:line="240" w:lineRule="auto"/>
        <w:rPr>
          <w:rFonts w:ascii="Times New Roman" w:eastAsia="Times New Roman" w:hAnsi="Times New Roman" w:cs="Times New Roman"/>
          <w:kern w:val="1"/>
          <w:sz w:val="20"/>
          <w:szCs w:val="20"/>
          <w:lang w:eastAsia="ar-SA"/>
        </w:rPr>
      </w:pPr>
    </w:p>
    <w:p w:rsidR="00C738EC" w:rsidRDefault="00C738EC" w:rsidP="000D7691">
      <w:pPr>
        <w:suppressAutoHyphens/>
        <w:spacing w:after="0" w:line="240" w:lineRule="auto"/>
        <w:rPr>
          <w:rFonts w:ascii="Times New Roman" w:eastAsia="Times New Roman" w:hAnsi="Times New Roman" w:cs="Times New Roman"/>
          <w:kern w:val="1"/>
          <w:sz w:val="20"/>
          <w:szCs w:val="20"/>
          <w:lang w:eastAsia="ar-SA"/>
        </w:rPr>
      </w:pPr>
    </w:p>
    <w:p w:rsidR="00C738EC" w:rsidRDefault="00C738EC" w:rsidP="000D7691">
      <w:pPr>
        <w:suppressAutoHyphens/>
        <w:spacing w:after="0" w:line="240" w:lineRule="auto"/>
        <w:rPr>
          <w:rFonts w:ascii="Times New Roman" w:eastAsia="Times New Roman" w:hAnsi="Times New Roman" w:cs="Times New Roman"/>
          <w:kern w:val="1"/>
          <w:sz w:val="20"/>
          <w:szCs w:val="20"/>
          <w:lang w:eastAsia="ar-SA"/>
        </w:rPr>
      </w:pPr>
    </w:p>
    <w:p w:rsidR="00C738EC" w:rsidRPr="001A4DB0" w:rsidRDefault="00C738EC" w:rsidP="00C738EC">
      <w:pPr>
        <w:suppressAutoHyphens/>
        <w:spacing w:after="0" w:line="240" w:lineRule="auto"/>
        <w:rPr>
          <w:rFonts w:ascii="Times New Roman" w:eastAsia="Times New Roman" w:hAnsi="Times New Roman" w:cs="Times New Roman"/>
          <w:kern w:val="1"/>
          <w:sz w:val="20"/>
          <w:szCs w:val="20"/>
          <w:lang w:eastAsia="ar-SA"/>
        </w:rPr>
      </w:pPr>
      <w:r w:rsidRPr="001A4DB0">
        <w:rPr>
          <w:rFonts w:ascii="Times New Roman" w:eastAsia="Times New Roman" w:hAnsi="Times New Roman" w:cs="Times New Roman"/>
          <w:kern w:val="1"/>
          <w:sz w:val="20"/>
          <w:szCs w:val="20"/>
          <w:lang w:eastAsia="ar-SA"/>
        </w:rPr>
        <w:t xml:space="preserve">           Заказчик                                                                                                    </w:t>
      </w:r>
      <w:r>
        <w:rPr>
          <w:rFonts w:ascii="Times New Roman" w:eastAsia="Times New Roman" w:hAnsi="Times New Roman" w:cs="Times New Roman"/>
          <w:kern w:val="1"/>
          <w:sz w:val="20"/>
          <w:szCs w:val="20"/>
          <w:lang w:eastAsia="ar-SA"/>
        </w:rPr>
        <w:t xml:space="preserve">                                                                    </w:t>
      </w:r>
      <w:r w:rsidRPr="001A4DB0">
        <w:rPr>
          <w:rFonts w:ascii="Times New Roman" w:eastAsia="Times New Roman" w:hAnsi="Times New Roman" w:cs="Times New Roman"/>
          <w:kern w:val="1"/>
          <w:sz w:val="20"/>
          <w:szCs w:val="20"/>
          <w:lang w:eastAsia="ar-SA"/>
        </w:rPr>
        <w:t xml:space="preserve"> Подрядчик</w:t>
      </w:r>
    </w:p>
    <w:p w:rsidR="00C738EC" w:rsidRPr="001A4DB0" w:rsidRDefault="00C738EC" w:rsidP="00C738EC">
      <w:pPr>
        <w:suppressAutoHyphens/>
        <w:spacing w:after="0" w:line="240" w:lineRule="auto"/>
        <w:rPr>
          <w:rFonts w:ascii="Times New Roman" w:eastAsia="Times New Roman" w:hAnsi="Times New Roman" w:cs="Times New Roman"/>
          <w:kern w:val="1"/>
          <w:sz w:val="20"/>
          <w:szCs w:val="20"/>
          <w:lang w:eastAsia="ar-SA"/>
        </w:rPr>
      </w:pPr>
    </w:p>
    <w:p w:rsidR="00C738EC" w:rsidRPr="001A4DB0" w:rsidRDefault="00C738EC" w:rsidP="00C738EC">
      <w:pPr>
        <w:suppressAutoHyphens/>
        <w:spacing w:after="0" w:line="240" w:lineRule="auto"/>
        <w:rPr>
          <w:rFonts w:ascii="Times New Roman" w:eastAsia="Times New Roman" w:hAnsi="Times New Roman" w:cs="Times New Roman"/>
          <w:kern w:val="1"/>
          <w:sz w:val="20"/>
          <w:szCs w:val="20"/>
          <w:lang w:eastAsia="ar-SA"/>
        </w:rPr>
      </w:pPr>
      <w:proofErr w:type="spellStart"/>
      <w:r w:rsidRPr="001A4DB0">
        <w:rPr>
          <w:rFonts w:ascii="Times New Roman" w:eastAsia="Times New Roman" w:hAnsi="Times New Roman" w:cs="Times New Roman"/>
          <w:kern w:val="1"/>
          <w:sz w:val="20"/>
          <w:szCs w:val="20"/>
          <w:lang w:eastAsia="ar-SA"/>
        </w:rPr>
        <w:t>Проректор________________А</w:t>
      </w:r>
      <w:proofErr w:type="spellEnd"/>
      <w:r>
        <w:rPr>
          <w:rFonts w:ascii="Times New Roman" w:eastAsia="Times New Roman" w:hAnsi="Times New Roman" w:cs="Times New Roman"/>
          <w:kern w:val="1"/>
          <w:sz w:val="20"/>
          <w:szCs w:val="20"/>
          <w:lang w:eastAsia="ar-SA"/>
        </w:rPr>
        <w:t xml:space="preserve">. </w:t>
      </w:r>
      <w:r w:rsidRPr="001A4DB0">
        <w:rPr>
          <w:rFonts w:ascii="Times New Roman" w:eastAsia="Times New Roman" w:hAnsi="Times New Roman" w:cs="Times New Roman"/>
          <w:kern w:val="1"/>
          <w:sz w:val="20"/>
          <w:szCs w:val="20"/>
          <w:lang w:eastAsia="ar-SA"/>
        </w:rPr>
        <w:t xml:space="preserve">А. Новоселов                                 </w:t>
      </w:r>
      <w:r>
        <w:rPr>
          <w:rFonts w:ascii="Times New Roman" w:eastAsia="Times New Roman" w:hAnsi="Times New Roman" w:cs="Times New Roman"/>
          <w:kern w:val="1"/>
          <w:sz w:val="20"/>
          <w:szCs w:val="20"/>
          <w:lang w:eastAsia="ar-SA"/>
        </w:rPr>
        <w:t xml:space="preserve">                                                                                 </w:t>
      </w:r>
      <w:r w:rsidRPr="001A4DB0">
        <w:rPr>
          <w:rFonts w:ascii="Times New Roman" w:eastAsia="Times New Roman" w:hAnsi="Times New Roman" w:cs="Times New Roman"/>
          <w:kern w:val="1"/>
          <w:sz w:val="20"/>
          <w:szCs w:val="20"/>
          <w:lang w:eastAsia="ar-SA"/>
        </w:rPr>
        <w:t xml:space="preserve"> </w:t>
      </w:r>
      <w:proofErr w:type="spellStart"/>
      <w:r w:rsidRPr="001A4DB0">
        <w:rPr>
          <w:rFonts w:ascii="Times New Roman" w:eastAsia="Times New Roman" w:hAnsi="Times New Roman" w:cs="Times New Roman"/>
          <w:kern w:val="1"/>
          <w:sz w:val="20"/>
          <w:szCs w:val="20"/>
          <w:lang w:eastAsia="ar-SA"/>
        </w:rPr>
        <w:t>Директор_______________Д</w:t>
      </w:r>
      <w:r>
        <w:rPr>
          <w:rFonts w:ascii="Times New Roman" w:eastAsia="Times New Roman" w:hAnsi="Times New Roman" w:cs="Times New Roman"/>
          <w:kern w:val="1"/>
          <w:sz w:val="20"/>
          <w:szCs w:val="20"/>
          <w:lang w:eastAsia="ar-SA"/>
        </w:rPr>
        <w:t>.</w:t>
      </w:r>
      <w:r w:rsidRPr="001A4DB0">
        <w:rPr>
          <w:rFonts w:ascii="Times New Roman" w:eastAsia="Times New Roman" w:hAnsi="Times New Roman" w:cs="Times New Roman"/>
          <w:kern w:val="1"/>
          <w:sz w:val="20"/>
          <w:szCs w:val="20"/>
          <w:lang w:eastAsia="ar-SA"/>
        </w:rPr>
        <w:t>С</w:t>
      </w:r>
      <w:proofErr w:type="spellEnd"/>
      <w:r w:rsidRPr="001A4DB0">
        <w:rPr>
          <w:rFonts w:ascii="Times New Roman" w:eastAsia="Times New Roman" w:hAnsi="Times New Roman" w:cs="Times New Roman"/>
          <w:kern w:val="1"/>
          <w:sz w:val="20"/>
          <w:szCs w:val="20"/>
          <w:lang w:eastAsia="ar-SA"/>
        </w:rPr>
        <w:t>. Тарасенко</w:t>
      </w:r>
    </w:p>
    <w:p w:rsidR="00C738EC" w:rsidRPr="001A4DB0" w:rsidRDefault="00C738EC" w:rsidP="00C738EC">
      <w:pPr>
        <w:suppressAutoHyphens/>
        <w:spacing w:after="0" w:line="240" w:lineRule="auto"/>
        <w:rPr>
          <w:rFonts w:ascii="Times New Roman" w:eastAsia="Times New Roman" w:hAnsi="Times New Roman" w:cs="Times New Roman"/>
          <w:kern w:val="1"/>
          <w:sz w:val="20"/>
          <w:szCs w:val="20"/>
          <w:lang w:eastAsia="ar-SA"/>
        </w:rPr>
      </w:pPr>
      <w:r w:rsidRPr="001A4DB0">
        <w:rPr>
          <w:rFonts w:ascii="Times New Roman" w:eastAsia="Times New Roman" w:hAnsi="Times New Roman" w:cs="Times New Roman"/>
          <w:kern w:val="1"/>
          <w:sz w:val="20"/>
          <w:szCs w:val="20"/>
          <w:lang w:eastAsia="ar-SA"/>
        </w:rPr>
        <w:t xml:space="preserve">Электронная подпись                                                                         </w:t>
      </w:r>
      <w:r>
        <w:rPr>
          <w:rFonts w:ascii="Times New Roman" w:eastAsia="Times New Roman" w:hAnsi="Times New Roman" w:cs="Times New Roman"/>
          <w:kern w:val="1"/>
          <w:sz w:val="20"/>
          <w:szCs w:val="20"/>
          <w:lang w:eastAsia="ar-SA"/>
        </w:rPr>
        <w:t xml:space="preserve">                                                                                 </w:t>
      </w:r>
      <w:r w:rsidRPr="001A4DB0">
        <w:rPr>
          <w:rFonts w:ascii="Times New Roman" w:eastAsia="Times New Roman" w:hAnsi="Times New Roman" w:cs="Times New Roman"/>
          <w:kern w:val="1"/>
          <w:sz w:val="20"/>
          <w:szCs w:val="20"/>
          <w:lang w:eastAsia="ar-SA"/>
        </w:rPr>
        <w:t xml:space="preserve">  Электронная подпись</w:t>
      </w:r>
    </w:p>
    <w:p w:rsidR="00C738EC" w:rsidRDefault="00C738EC" w:rsidP="00C738EC">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p>
    <w:p w:rsidR="00C738EC" w:rsidRDefault="00C738EC" w:rsidP="000D7691">
      <w:pPr>
        <w:suppressAutoHyphens/>
        <w:spacing w:after="0" w:line="240" w:lineRule="auto"/>
        <w:rPr>
          <w:rFonts w:ascii="Times New Roman" w:eastAsia="Times New Roman" w:hAnsi="Times New Roman" w:cs="Times New Roman"/>
          <w:kern w:val="1"/>
          <w:sz w:val="20"/>
          <w:szCs w:val="20"/>
          <w:lang w:eastAsia="ar-SA"/>
        </w:rPr>
      </w:pPr>
    </w:p>
    <w:sectPr w:rsidR="00C738EC" w:rsidSect="00C738EC">
      <w:pgSz w:w="16838" w:h="11906" w:orient="landscape"/>
      <w:pgMar w:top="1304" w:right="90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3B3" w:rsidRDefault="005913B3" w:rsidP="00C738EC">
      <w:pPr>
        <w:spacing w:after="0" w:line="240" w:lineRule="auto"/>
      </w:pPr>
      <w:r>
        <w:separator/>
      </w:r>
    </w:p>
  </w:endnote>
  <w:endnote w:type="continuationSeparator" w:id="0">
    <w:p w:rsidR="005913B3" w:rsidRDefault="005913B3" w:rsidP="00C73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3B3" w:rsidRDefault="005913B3" w:rsidP="00C738EC">
      <w:pPr>
        <w:spacing w:after="0" w:line="240" w:lineRule="auto"/>
      </w:pPr>
      <w:r>
        <w:separator/>
      </w:r>
    </w:p>
  </w:footnote>
  <w:footnote w:type="continuationSeparator" w:id="0">
    <w:p w:rsidR="005913B3" w:rsidRDefault="005913B3" w:rsidP="00C738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57458"/>
    <w:multiLevelType w:val="hybridMultilevel"/>
    <w:tmpl w:val="25D60F1C"/>
    <w:lvl w:ilvl="0" w:tplc="6E6467C4">
      <w:numFmt w:val="bullet"/>
      <w:lvlText w:val=""/>
      <w:lvlJc w:val="left"/>
      <w:pPr>
        <w:tabs>
          <w:tab w:val="num" w:pos="735"/>
        </w:tabs>
        <w:ind w:left="735" w:hanging="375"/>
      </w:pPr>
      <w:rPr>
        <w:rFonts w:ascii="Wingdings" w:eastAsia="Times New Roman" w:hAnsi="Wingdings" w:cs="Wingdings" w:hint="default"/>
        <w:sz w:val="2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546919"/>
    <w:multiLevelType w:val="hybridMultilevel"/>
    <w:tmpl w:val="77CA212C"/>
    <w:lvl w:ilvl="0" w:tplc="493E419C">
      <w:start w:val="2"/>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0C51426B"/>
    <w:multiLevelType w:val="multilevel"/>
    <w:tmpl w:val="919A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58132A"/>
    <w:multiLevelType w:val="hybridMultilevel"/>
    <w:tmpl w:val="9EA00D28"/>
    <w:lvl w:ilvl="0" w:tplc="DF880EF2">
      <w:start w:val="2"/>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
    <w:nsid w:val="102C0DE0"/>
    <w:multiLevelType w:val="hybridMultilevel"/>
    <w:tmpl w:val="B69E3FF4"/>
    <w:lvl w:ilvl="0" w:tplc="AE36E812">
      <w:start w:val="6"/>
      <w:numFmt w:val="decimal"/>
      <w:lvlText w:val="%1."/>
      <w:lvlJc w:val="left"/>
      <w:pPr>
        <w:tabs>
          <w:tab w:val="num" w:pos="840"/>
        </w:tabs>
        <w:ind w:left="8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383480"/>
    <w:multiLevelType w:val="multilevel"/>
    <w:tmpl w:val="97E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1561FB"/>
    <w:multiLevelType w:val="hybridMultilevel"/>
    <w:tmpl w:val="0CC8D5A4"/>
    <w:lvl w:ilvl="0" w:tplc="C2A48B2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8">
    <w:nsid w:val="288538C5"/>
    <w:multiLevelType w:val="hybridMultilevel"/>
    <w:tmpl w:val="643CB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80C53F3"/>
    <w:multiLevelType w:val="hybridMultilevel"/>
    <w:tmpl w:val="7D7A588E"/>
    <w:lvl w:ilvl="0" w:tplc="968E640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F1848B8"/>
    <w:multiLevelType w:val="hybridMultilevel"/>
    <w:tmpl w:val="FBD0E732"/>
    <w:lvl w:ilvl="0" w:tplc="B9FC6D8C">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C1199E"/>
    <w:multiLevelType w:val="multilevel"/>
    <w:tmpl w:val="76A2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F8734D"/>
    <w:multiLevelType w:val="hybridMultilevel"/>
    <w:tmpl w:val="9112CF9A"/>
    <w:lvl w:ilvl="0" w:tplc="0AACD9F8">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3">
    <w:nsid w:val="535E03C4"/>
    <w:multiLevelType w:val="multilevel"/>
    <w:tmpl w:val="7096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4A3EA3"/>
    <w:multiLevelType w:val="hybridMultilevel"/>
    <w:tmpl w:val="37D42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0"/>
    <w:lvlOverride w:ilvl="0">
      <w:lvl w:ilvl="0">
        <w:start w:val="1"/>
        <w:numFmt w:val="bullet"/>
        <w:lvlText w:val=""/>
        <w:legacy w:legacy="1" w:legacySpace="0" w:legacyIndent="283"/>
        <w:lvlJc w:val="left"/>
        <w:pPr>
          <w:ind w:left="850" w:hanging="283"/>
        </w:pPr>
        <w:rPr>
          <w:rFonts w:ascii="Wingdings" w:hAnsi="Wingdings" w:cs="Wingdings" w:hint="default"/>
          <w:b w:val="0"/>
          <w:bCs w:val="0"/>
          <w:i w:val="0"/>
          <w:iCs w:val="0"/>
          <w:sz w:val="24"/>
          <w:szCs w:val="24"/>
          <w:u w:val="none"/>
        </w:rPr>
      </w:lvl>
    </w:lvlOverride>
  </w:num>
  <w:num w:numId="3">
    <w:abstractNumId w:val="14"/>
  </w:num>
  <w:num w:numId="4">
    <w:abstractNumId w:val="8"/>
  </w:num>
  <w:num w:numId="5">
    <w:abstractNumId w:val="1"/>
  </w:num>
  <w:num w:numId="6">
    <w:abstractNumId w:val="7"/>
  </w:num>
  <w:num w:numId="7">
    <w:abstractNumId w:val="12"/>
  </w:num>
  <w:num w:numId="8">
    <w:abstractNumId w:val="4"/>
  </w:num>
  <w:num w:numId="9">
    <w:abstractNumId w:val="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 w:numId="14">
    <w:abstractNumId w:val="11"/>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691"/>
    <w:rsid w:val="00007AB3"/>
    <w:rsid w:val="00076F70"/>
    <w:rsid w:val="000D7691"/>
    <w:rsid w:val="001A4DB0"/>
    <w:rsid w:val="001B489D"/>
    <w:rsid w:val="001E4CD9"/>
    <w:rsid w:val="002E0961"/>
    <w:rsid w:val="002F3DD0"/>
    <w:rsid w:val="00342DBB"/>
    <w:rsid w:val="00395C9E"/>
    <w:rsid w:val="004E67F8"/>
    <w:rsid w:val="005913B3"/>
    <w:rsid w:val="006075F9"/>
    <w:rsid w:val="00746325"/>
    <w:rsid w:val="00773A83"/>
    <w:rsid w:val="00793BBE"/>
    <w:rsid w:val="00814215"/>
    <w:rsid w:val="009611FD"/>
    <w:rsid w:val="00A34FDB"/>
    <w:rsid w:val="00AF4C57"/>
    <w:rsid w:val="00B86DD5"/>
    <w:rsid w:val="00C738EC"/>
    <w:rsid w:val="00CD59ED"/>
    <w:rsid w:val="00DE3CCD"/>
    <w:rsid w:val="00E13156"/>
    <w:rsid w:val="00E71A71"/>
    <w:rsid w:val="00E97D76"/>
    <w:rsid w:val="00EE7187"/>
    <w:rsid w:val="00F16084"/>
    <w:rsid w:val="00FC0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007AB3"/>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qFormat/>
    <w:rsid w:val="00007AB3"/>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qFormat/>
    <w:rsid w:val="00007AB3"/>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qFormat/>
    <w:rsid w:val="00007AB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0"/>
    <w:link w:val="51"/>
    <w:qFormat/>
    <w:rsid w:val="00007AB3"/>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
    <w:next w:val="a"/>
    <w:link w:val="60"/>
    <w:qFormat/>
    <w:rsid w:val="00007AB3"/>
    <w:pPr>
      <w:keepNext/>
      <w:spacing w:after="0" w:line="240" w:lineRule="auto"/>
      <w:jc w:val="center"/>
      <w:outlineLvl w:val="5"/>
    </w:pPr>
    <w:rPr>
      <w:rFonts w:ascii="Times New Roman" w:eastAsia="Times New Roman" w:hAnsi="Times New Roman" w:cs="Times New Roman"/>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semiHidden/>
    <w:unhideWhenUsed/>
    <w:rsid w:val="000D7691"/>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0D7691"/>
    <w:rPr>
      <w:rFonts w:ascii="Tahoma" w:hAnsi="Tahoma" w:cs="Tahoma"/>
      <w:sz w:val="16"/>
      <w:szCs w:val="16"/>
    </w:rPr>
  </w:style>
  <w:style w:type="character" w:styleId="a6">
    <w:name w:val="Hyperlink"/>
    <w:basedOn w:val="a1"/>
    <w:uiPriority w:val="99"/>
    <w:unhideWhenUsed/>
    <w:rsid w:val="00007AB3"/>
    <w:rPr>
      <w:color w:val="0000FF" w:themeColor="hyperlink"/>
      <w:u w:val="single"/>
    </w:rPr>
  </w:style>
  <w:style w:type="character" w:customStyle="1" w:styleId="10">
    <w:name w:val="Заголовок 1 Знак"/>
    <w:basedOn w:val="a1"/>
    <w:uiPriority w:val="9"/>
    <w:rsid w:val="00007AB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rsid w:val="00007AB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rsid w:val="00007AB3"/>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007AB3"/>
    <w:rPr>
      <w:rFonts w:ascii="Times New Roman" w:eastAsia="Times New Roman" w:hAnsi="Times New Roman" w:cs="Times New Roman"/>
      <w:b/>
      <w:bCs/>
      <w:sz w:val="28"/>
      <w:szCs w:val="28"/>
      <w:lang w:eastAsia="ru-RU"/>
    </w:rPr>
  </w:style>
  <w:style w:type="character" w:customStyle="1" w:styleId="50">
    <w:name w:val="Заголовок 5 Знак"/>
    <w:basedOn w:val="a1"/>
    <w:rsid w:val="00007AB3"/>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rsid w:val="00007AB3"/>
    <w:rPr>
      <w:rFonts w:ascii="Times New Roman" w:eastAsia="Times New Roman" w:hAnsi="Times New Roman" w:cs="Times New Roman"/>
      <w:b/>
      <w:bCs/>
      <w:sz w:val="20"/>
      <w:szCs w:val="20"/>
      <w:lang w:eastAsia="ru-RU"/>
    </w:rPr>
  </w:style>
  <w:style w:type="paragraph" w:styleId="22">
    <w:name w:val="Body Text 2"/>
    <w:basedOn w:val="a"/>
    <w:link w:val="23"/>
    <w:unhideWhenUsed/>
    <w:rsid w:val="00007AB3"/>
    <w:pPr>
      <w:spacing w:after="120" w:line="480" w:lineRule="auto"/>
    </w:pPr>
  </w:style>
  <w:style w:type="character" w:customStyle="1" w:styleId="23">
    <w:name w:val="Основной текст 2 Знак"/>
    <w:basedOn w:val="a1"/>
    <w:link w:val="22"/>
    <w:uiPriority w:val="99"/>
    <w:rsid w:val="00007AB3"/>
  </w:style>
  <w:style w:type="paragraph" w:customStyle="1" w:styleId="32">
    <w:name w:val="Стиль3 Знак Знак"/>
    <w:rsid w:val="00007AB3"/>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7">
    <w:name w:val="Знак Знак Знак Знак Знак Знак Знак Знак Знак Знак Знак Знак Знак Знак Знак Знак Знак Знак Знак"/>
    <w:basedOn w:val="a"/>
    <w:rsid w:val="00007A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007AB3"/>
    <w:pPr>
      <w:autoSpaceDE w:val="0"/>
      <w:autoSpaceDN w:val="0"/>
      <w:adjustRightInd w:val="0"/>
      <w:spacing w:after="0" w:line="240" w:lineRule="auto"/>
    </w:pPr>
    <w:rPr>
      <w:rFonts w:ascii="Arial" w:eastAsiaTheme="minorEastAsia" w:hAnsi="Arial" w:cs="Arial"/>
      <w:sz w:val="20"/>
      <w:szCs w:val="20"/>
      <w:lang w:eastAsia="ru-RU"/>
    </w:rPr>
  </w:style>
  <w:style w:type="table" w:styleId="a8">
    <w:name w:val="Table Grid"/>
    <w:basedOn w:val="a2"/>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9"/>
    <w:rsid w:val="00007AB3"/>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rsid w:val="00007AB3"/>
    <w:rPr>
      <w:rFonts w:ascii="Arial" w:eastAsia="Arial Unicode MS" w:hAnsi="Arial" w:cs="Arial"/>
      <w:kern w:val="1"/>
      <w:sz w:val="20"/>
      <w:szCs w:val="24"/>
      <w:lang w:eastAsia="zh-CN"/>
    </w:rPr>
  </w:style>
  <w:style w:type="paragraph" w:customStyle="1" w:styleId="aa">
    <w:name w:val="Содержимое таблицы"/>
    <w:basedOn w:val="a"/>
    <w:rsid w:val="00007AB3"/>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007AB3"/>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007AB3"/>
  </w:style>
  <w:style w:type="character" w:styleId="ac">
    <w:name w:val="FollowedHyperlink"/>
    <w:basedOn w:val="a1"/>
    <w:uiPriority w:val="99"/>
    <w:unhideWhenUsed/>
    <w:rsid w:val="00007AB3"/>
    <w:rPr>
      <w:color w:val="800080"/>
      <w:u w:val="single"/>
    </w:rPr>
  </w:style>
  <w:style w:type="paragraph" w:customStyle="1" w:styleId="font5">
    <w:name w:val="font5"/>
    <w:basedOn w:val="a"/>
    <w:rsid w:val="00007AB3"/>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007AB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007AB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007AB3"/>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007AB3"/>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007AB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007AB3"/>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4">
    <w:name w:val="Нет списка2"/>
    <w:next w:val="a3"/>
    <w:uiPriority w:val="99"/>
    <w:semiHidden/>
    <w:unhideWhenUsed/>
    <w:rsid w:val="00007AB3"/>
  </w:style>
  <w:style w:type="paragraph" w:styleId="ad">
    <w:name w:val="List Paragraph"/>
    <w:basedOn w:val="a"/>
    <w:uiPriority w:val="34"/>
    <w:qFormat/>
    <w:rsid w:val="00007AB3"/>
    <w:pPr>
      <w:ind w:left="720"/>
      <w:contextualSpacing/>
    </w:pPr>
  </w:style>
  <w:style w:type="paragraph" w:customStyle="1" w:styleId="ae">
    <w:name w:val="Текст в заданном формате"/>
    <w:basedOn w:val="a"/>
    <w:rsid w:val="00007AB3"/>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link w:val="1"/>
    <w:uiPriority w:val="9"/>
    <w:rsid w:val="00007AB3"/>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007AB3"/>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007AB3"/>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007AB3"/>
    <w:rPr>
      <w:rFonts w:ascii="Times New Roman" w:eastAsia="Times New Roman" w:hAnsi="Times New Roman" w:cs="Times New Roman"/>
      <w:sz w:val="20"/>
      <w:szCs w:val="20"/>
      <w:lang w:eastAsia="ru-RU"/>
    </w:rPr>
  </w:style>
  <w:style w:type="character" w:customStyle="1" w:styleId="14">
    <w:name w:val="Основной шрифт1"/>
    <w:rsid w:val="00007AB3"/>
  </w:style>
  <w:style w:type="character" w:customStyle="1" w:styleId="apple-converted-space">
    <w:name w:val="apple-converted-space"/>
    <w:rsid w:val="00007AB3"/>
    <w:rPr>
      <w:rFonts w:cs="Times New Roman"/>
    </w:rPr>
  </w:style>
  <w:style w:type="character" w:customStyle="1" w:styleId="15">
    <w:name w:val="Знак примечания1"/>
    <w:rsid w:val="00007AB3"/>
    <w:rPr>
      <w:sz w:val="16"/>
    </w:rPr>
  </w:style>
  <w:style w:type="character" w:customStyle="1" w:styleId="af">
    <w:name w:val="Текст комментария Знак"/>
    <w:rsid w:val="00007AB3"/>
    <w:rPr>
      <w:rFonts w:cs="Times New Roman"/>
    </w:rPr>
  </w:style>
  <w:style w:type="character" w:styleId="af0">
    <w:name w:val="Strong"/>
    <w:qFormat/>
    <w:rsid w:val="00007AB3"/>
    <w:rPr>
      <w:b/>
    </w:rPr>
  </w:style>
  <w:style w:type="character" w:customStyle="1" w:styleId="af1">
    <w:name w:val="Основной текст_"/>
    <w:rsid w:val="00007AB3"/>
    <w:rPr>
      <w:rFonts w:cs="Times New Roman"/>
    </w:rPr>
  </w:style>
  <w:style w:type="character" w:customStyle="1" w:styleId="Tahoma">
    <w:name w:val="Основной текст + Tahoma"/>
    <w:aliases w:val="4 pt,Интервал 0 pt,Масштаб 200%"/>
    <w:basedOn w:val="af1"/>
    <w:rsid w:val="00007AB3"/>
    <w:rPr>
      <w:rFonts w:cs="Times New Roman"/>
    </w:rPr>
  </w:style>
  <w:style w:type="character" w:customStyle="1" w:styleId="4pt">
    <w:name w:val="Основной текст + 4 pt"/>
    <w:aliases w:val="Полужирный,Интервал 0 pt2,Масштаб 150%"/>
    <w:basedOn w:val="af1"/>
    <w:rsid w:val="00007AB3"/>
    <w:rPr>
      <w:rFonts w:cs="Times New Roman"/>
    </w:rPr>
  </w:style>
  <w:style w:type="character" w:customStyle="1" w:styleId="Candara">
    <w:name w:val="Основной текст + Candara"/>
    <w:aliases w:val="4 pt1,Интервал 0 pt1"/>
    <w:basedOn w:val="af1"/>
    <w:rsid w:val="00007AB3"/>
    <w:rPr>
      <w:rFonts w:cs="Times New Roman"/>
    </w:rPr>
  </w:style>
  <w:style w:type="character" w:customStyle="1" w:styleId="af2">
    <w:name w:val="Верхний колонтитул Знак"/>
    <w:rsid w:val="00007AB3"/>
    <w:rPr>
      <w:rFonts w:cs="Times New Roman"/>
    </w:rPr>
  </w:style>
  <w:style w:type="character" w:customStyle="1" w:styleId="af3">
    <w:name w:val="Нижний колонтитул Знак"/>
    <w:rsid w:val="00007AB3"/>
    <w:rPr>
      <w:rFonts w:cs="Times New Roman"/>
    </w:rPr>
  </w:style>
  <w:style w:type="character" w:customStyle="1" w:styleId="af4">
    <w:name w:val="Обычный текст Знак"/>
    <w:rsid w:val="00007AB3"/>
    <w:rPr>
      <w:rFonts w:cs="Times New Roman"/>
    </w:rPr>
  </w:style>
  <w:style w:type="character" w:customStyle="1" w:styleId="ListLabel1">
    <w:name w:val="ListLabel 1"/>
    <w:rsid w:val="00007AB3"/>
    <w:rPr>
      <w:sz w:val="20"/>
    </w:rPr>
  </w:style>
  <w:style w:type="character" w:customStyle="1" w:styleId="ListLabel2">
    <w:name w:val="ListLabel 2"/>
    <w:rsid w:val="00007AB3"/>
  </w:style>
  <w:style w:type="paragraph" w:customStyle="1" w:styleId="af5">
    <w:name w:val="Заголовок"/>
    <w:basedOn w:val="a"/>
    <w:next w:val="a0"/>
    <w:rsid w:val="00007AB3"/>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007AB3"/>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007AB3"/>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007AB3"/>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007AB3"/>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007AB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007AB3"/>
    <w:rPr>
      <w:rFonts w:ascii="Times New Roman" w:eastAsia="Times New Roman" w:hAnsi="Times New Roman" w:cs="Times New Roman"/>
      <w:sz w:val="20"/>
      <w:szCs w:val="20"/>
      <w:lang w:eastAsia="ru-RU"/>
    </w:rPr>
  </w:style>
  <w:style w:type="paragraph" w:styleId="af8">
    <w:name w:val="footer"/>
    <w:basedOn w:val="a"/>
    <w:link w:val="1d"/>
    <w:rsid w:val="00007AB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007AB3"/>
    <w:rPr>
      <w:rFonts w:ascii="Times New Roman" w:eastAsia="Times New Roman" w:hAnsi="Times New Roman" w:cs="Times New Roman"/>
      <w:sz w:val="20"/>
      <w:szCs w:val="20"/>
      <w:lang w:eastAsia="ru-RU"/>
    </w:rPr>
  </w:style>
  <w:style w:type="paragraph" w:customStyle="1" w:styleId="110">
    <w:name w:val="Абзац списка11"/>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007AB3"/>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007AB3"/>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007AB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007AB3"/>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007AB3"/>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007AB3"/>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007AB3"/>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007AB3"/>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007AB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007AB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007AB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007AB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007AB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007AB3"/>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007AB3"/>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nhideWhenUsed/>
    <w:rsid w:val="00007AB3"/>
  </w:style>
  <w:style w:type="paragraph" w:styleId="afb">
    <w:name w:val="Title"/>
    <w:basedOn w:val="a"/>
    <w:link w:val="afc"/>
    <w:uiPriority w:val="99"/>
    <w:qFormat/>
    <w:rsid w:val="00007AB3"/>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007AB3"/>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007AB3"/>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007AB3"/>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007AB3"/>
    <w:rPr>
      <w:rFonts w:ascii="Times New Roman" w:hAnsi="Times New Roman"/>
      <w:b/>
      <w:sz w:val="16"/>
    </w:rPr>
  </w:style>
  <w:style w:type="paragraph" w:customStyle="1" w:styleId="ConsNormal">
    <w:name w:val="ConsNormal"/>
    <w:uiPriority w:val="99"/>
    <w:rsid w:val="00007AB3"/>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unhideWhenUsed/>
    <w:rsid w:val="00007AB3"/>
    <w:rPr>
      <w:rFonts w:cs="Times New Roman"/>
      <w:sz w:val="16"/>
      <w:szCs w:val="16"/>
    </w:rPr>
  </w:style>
  <w:style w:type="paragraph" w:styleId="aff">
    <w:name w:val="annotation text"/>
    <w:basedOn w:val="a"/>
    <w:link w:val="aff0"/>
    <w:uiPriority w:val="99"/>
    <w:unhideWhenUsed/>
    <w:rsid w:val="00007AB3"/>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rsid w:val="00007AB3"/>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unhideWhenUsed/>
    <w:rsid w:val="00007AB3"/>
    <w:rPr>
      <w:b/>
      <w:bCs/>
    </w:rPr>
  </w:style>
  <w:style w:type="character" w:customStyle="1" w:styleId="aff2">
    <w:name w:val="Тема примечания Знак"/>
    <w:basedOn w:val="aff0"/>
    <w:link w:val="aff1"/>
    <w:uiPriority w:val="99"/>
    <w:rsid w:val="00007AB3"/>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007AB3"/>
    <w:rPr>
      <w:rFonts w:ascii="Tahoma" w:hAnsi="Tahoma" w:cs="Tahoma"/>
      <w:sz w:val="16"/>
      <w:szCs w:val="16"/>
    </w:rPr>
  </w:style>
  <w:style w:type="paragraph" w:styleId="26">
    <w:name w:val="Body Text Indent 2"/>
    <w:basedOn w:val="a"/>
    <w:link w:val="27"/>
    <w:uiPriority w:val="99"/>
    <w:unhideWhenUsed/>
    <w:rsid w:val="00007AB3"/>
    <w:pPr>
      <w:spacing w:after="120" w:line="480" w:lineRule="auto"/>
      <w:ind w:left="283"/>
    </w:pPr>
  </w:style>
  <w:style w:type="character" w:customStyle="1" w:styleId="27">
    <w:name w:val="Основной текст с отступом 2 Знак"/>
    <w:basedOn w:val="a1"/>
    <w:link w:val="26"/>
    <w:uiPriority w:val="99"/>
    <w:rsid w:val="00007AB3"/>
  </w:style>
  <w:style w:type="numbering" w:customStyle="1" w:styleId="34">
    <w:name w:val="Нет списка3"/>
    <w:next w:val="a3"/>
    <w:uiPriority w:val="99"/>
    <w:semiHidden/>
    <w:unhideWhenUsed/>
    <w:rsid w:val="00007AB3"/>
  </w:style>
  <w:style w:type="table" w:customStyle="1" w:styleId="28">
    <w:name w:val="Сетка таблицы2"/>
    <w:basedOn w:val="a2"/>
    <w:next w:val="a8"/>
    <w:uiPriority w:val="5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007AB3"/>
  </w:style>
  <w:style w:type="table" w:customStyle="1" w:styleId="35">
    <w:name w:val="Сетка таблицы3"/>
    <w:basedOn w:val="a2"/>
    <w:next w:val="a8"/>
    <w:uiPriority w:val="5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007AB3"/>
  </w:style>
  <w:style w:type="paragraph" w:customStyle="1" w:styleId="122">
    <w:name w:val="122"/>
    <w:basedOn w:val="a"/>
    <w:link w:val="1220"/>
    <w:rsid w:val="00007AB3"/>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007AB3"/>
    <w:rPr>
      <w:rFonts w:ascii="Times New Roman CYR" w:eastAsia="Times New Roman" w:hAnsi="Times New Roman CYR" w:cs="Times New Roman"/>
      <w:sz w:val="20"/>
      <w:szCs w:val="20"/>
      <w:lang w:eastAsia="ru-RU"/>
    </w:rPr>
  </w:style>
  <w:style w:type="numbering" w:customStyle="1" w:styleId="52">
    <w:name w:val="Нет списка5"/>
    <w:next w:val="a3"/>
    <w:uiPriority w:val="99"/>
    <w:semiHidden/>
    <w:rsid w:val="00007AB3"/>
  </w:style>
  <w:style w:type="paragraph" w:styleId="aff3">
    <w:name w:val="Body Text Indent"/>
    <w:basedOn w:val="a"/>
    <w:link w:val="aff4"/>
    <w:rsid w:val="00007AB3"/>
    <w:pPr>
      <w:spacing w:after="120" w:line="480" w:lineRule="auto"/>
    </w:pPr>
    <w:rPr>
      <w:rFonts w:ascii="Times New Roman" w:eastAsia="Times New Roman" w:hAnsi="Times New Roman" w:cs="Times New Roman"/>
      <w:sz w:val="20"/>
      <w:szCs w:val="20"/>
      <w:lang w:eastAsia="ru-RU"/>
    </w:rPr>
  </w:style>
  <w:style w:type="character" w:customStyle="1" w:styleId="aff4">
    <w:name w:val="Основной текст с отступом Знак"/>
    <w:basedOn w:val="a1"/>
    <w:link w:val="aff3"/>
    <w:rsid w:val="00007AB3"/>
    <w:rPr>
      <w:rFonts w:ascii="Times New Roman" w:eastAsia="Times New Roman" w:hAnsi="Times New Roman" w:cs="Times New Roman"/>
      <w:sz w:val="20"/>
      <w:szCs w:val="20"/>
      <w:lang w:eastAsia="ru-RU"/>
    </w:rPr>
  </w:style>
  <w:style w:type="table" w:customStyle="1" w:styleId="42">
    <w:name w:val="Сетка таблицы4"/>
    <w:basedOn w:val="a2"/>
    <w:next w:val="a8"/>
    <w:uiPriority w:val="3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Document Map"/>
    <w:basedOn w:val="a"/>
    <w:link w:val="aff6"/>
    <w:rsid w:val="00007AB3"/>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1"/>
    <w:link w:val="aff5"/>
    <w:rsid w:val="00007AB3"/>
    <w:rPr>
      <w:rFonts w:ascii="Tahoma" w:eastAsia="Times New Roman" w:hAnsi="Tahoma" w:cs="Tahoma"/>
      <w:sz w:val="20"/>
      <w:szCs w:val="20"/>
      <w:shd w:val="clear" w:color="auto" w:fill="000080"/>
      <w:lang w:eastAsia="ru-RU"/>
    </w:rPr>
  </w:style>
  <w:style w:type="paragraph" w:styleId="aff7">
    <w:name w:val="No Spacing"/>
    <w:qFormat/>
    <w:rsid w:val="00007AB3"/>
    <w:pPr>
      <w:spacing w:after="0" w:line="240" w:lineRule="auto"/>
    </w:pPr>
    <w:rPr>
      <w:rFonts w:ascii="Times New Roman" w:eastAsia="Times New Roman" w:hAnsi="Times New Roman" w:cs="Times New Roman"/>
      <w:sz w:val="20"/>
      <w:szCs w:val="20"/>
      <w:lang w:eastAsia="ru-RU"/>
    </w:rPr>
  </w:style>
  <w:style w:type="paragraph" w:styleId="36">
    <w:name w:val="Body Text 3"/>
    <w:basedOn w:val="a"/>
    <w:link w:val="37"/>
    <w:rsid w:val="00007AB3"/>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1"/>
    <w:link w:val="36"/>
    <w:rsid w:val="00007AB3"/>
    <w:rPr>
      <w:rFonts w:ascii="Times New Roman" w:eastAsia="Times New Roman" w:hAnsi="Times New Roman" w:cs="Times New Roman"/>
      <w:sz w:val="16"/>
      <w:szCs w:val="16"/>
      <w:lang w:eastAsia="ru-RU"/>
    </w:rPr>
  </w:style>
  <w:style w:type="paragraph" w:customStyle="1" w:styleId="ConsPlusNonformat">
    <w:name w:val="ConsPlusNonformat"/>
    <w:rsid w:val="00007AB3"/>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61">
    <w:name w:val="Нет списка6"/>
    <w:next w:val="a3"/>
    <w:uiPriority w:val="99"/>
    <w:semiHidden/>
    <w:rsid w:val="00007AB3"/>
  </w:style>
  <w:style w:type="paragraph" w:styleId="aff8">
    <w:name w:val="caption"/>
    <w:basedOn w:val="a"/>
    <w:next w:val="a"/>
    <w:qFormat/>
    <w:rsid w:val="00007AB3"/>
    <w:pPr>
      <w:spacing w:after="0" w:line="240" w:lineRule="auto"/>
      <w:jc w:val="center"/>
    </w:pPr>
    <w:rPr>
      <w:rFonts w:ascii="Times New Roman" w:eastAsia="Times New Roman" w:hAnsi="Times New Roman" w:cs="Times New Roman"/>
      <w:b/>
      <w:bCs/>
      <w:sz w:val="18"/>
      <w:szCs w:val="18"/>
      <w:lang w:eastAsia="ru-RU"/>
    </w:rPr>
  </w:style>
  <w:style w:type="paragraph" w:styleId="38">
    <w:name w:val="Body Text Indent 3"/>
    <w:basedOn w:val="a"/>
    <w:link w:val="39"/>
    <w:rsid w:val="00007AB3"/>
    <w:pPr>
      <w:spacing w:after="0" w:line="240" w:lineRule="auto"/>
      <w:ind w:firstLine="284"/>
    </w:pPr>
    <w:rPr>
      <w:rFonts w:ascii="Arial" w:eastAsia="Times New Roman" w:hAnsi="Arial" w:cs="Arial"/>
      <w:spacing w:val="-2"/>
      <w:sz w:val="28"/>
      <w:szCs w:val="28"/>
      <w:lang w:eastAsia="ru-RU"/>
    </w:rPr>
  </w:style>
  <w:style w:type="character" w:customStyle="1" w:styleId="39">
    <w:name w:val="Основной текст с отступом 3 Знак"/>
    <w:basedOn w:val="a1"/>
    <w:link w:val="38"/>
    <w:rsid w:val="00007AB3"/>
    <w:rPr>
      <w:rFonts w:ascii="Arial" w:eastAsia="Times New Roman" w:hAnsi="Arial" w:cs="Arial"/>
      <w:spacing w:val="-2"/>
      <w:sz w:val="28"/>
      <w:szCs w:val="28"/>
      <w:lang w:eastAsia="ru-RU"/>
    </w:rPr>
  </w:style>
  <w:style w:type="table" w:customStyle="1" w:styleId="53">
    <w:name w:val="Сетка таблицы5"/>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007AB3"/>
  </w:style>
  <w:style w:type="numbering" w:customStyle="1" w:styleId="210">
    <w:name w:val="Нет списка21"/>
    <w:next w:val="a3"/>
    <w:uiPriority w:val="99"/>
    <w:semiHidden/>
    <w:unhideWhenUsed/>
    <w:rsid w:val="00007AB3"/>
  </w:style>
  <w:style w:type="numbering" w:customStyle="1" w:styleId="310">
    <w:name w:val="Нет списка31"/>
    <w:next w:val="a3"/>
    <w:uiPriority w:val="99"/>
    <w:semiHidden/>
    <w:unhideWhenUsed/>
    <w:rsid w:val="00007AB3"/>
  </w:style>
  <w:style w:type="table" w:customStyle="1" w:styleId="211">
    <w:name w:val="Сетка таблицы21"/>
    <w:basedOn w:val="a2"/>
    <w:next w:val="a8"/>
    <w:uiPriority w:val="59"/>
    <w:rsid w:val="00007AB3"/>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007AB3"/>
  </w:style>
  <w:style w:type="table" w:customStyle="1" w:styleId="311">
    <w:name w:val="Сетка таблицы31"/>
    <w:basedOn w:val="a2"/>
    <w:next w:val="a8"/>
    <w:uiPriority w:val="59"/>
    <w:rsid w:val="00007AB3"/>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rsid w:val="00007AB3"/>
  </w:style>
  <w:style w:type="table" w:customStyle="1" w:styleId="411">
    <w:name w:val="Сетка таблицы41"/>
    <w:basedOn w:val="a2"/>
    <w:next w:val="a8"/>
    <w:uiPriority w:val="3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Normal (Web)"/>
    <w:basedOn w:val="a"/>
    <w:uiPriority w:val="99"/>
    <w:unhideWhenUsed/>
    <w:rsid w:val="001E4C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Char"/>
    <w:basedOn w:val="a"/>
    <w:rsid w:val="001E4C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1E4CD9"/>
    <w:pPr>
      <w:spacing w:after="0" w:line="240" w:lineRule="auto"/>
    </w:pPr>
    <w:rPr>
      <w:rFonts w:ascii="Times New Roman CYR" w:eastAsia="Times New Roman" w:hAnsi="Times New Roman CYR" w:cs="Times New Roman"/>
      <w:sz w:val="20"/>
      <w:szCs w:val="20"/>
      <w:lang w:eastAsia="ru-RU"/>
    </w:rPr>
  </w:style>
  <w:style w:type="character" w:customStyle="1" w:styleId="abc">
    <w:name w:val="abc"/>
    <w:basedOn w:val="a1"/>
    <w:rsid w:val="001E4CD9"/>
  </w:style>
  <w:style w:type="paragraph" w:customStyle="1" w:styleId="Style2">
    <w:name w:val="Style2"/>
    <w:basedOn w:val="a"/>
    <w:rsid w:val="001E4CD9"/>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a">
    <w:name w:val="Знак"/>
    <w:basedOn w:val="a"/>
    <w:rsid w:val="001E4CD9"/>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007AB3"/>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qFormat/>
    <w:rsid w:val="00007AB3"/>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qFormat/>
    <w:rsid w:val="00007AB3"/>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qFormat/>
    <w:rsid w:val="00007AB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0"/>
    <w:link w:val="51"/>
    <w:qFormat/>
    <w:rsid w:val="00007AB3"/>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
    <w:next w:val="a"/>
    <w:link w:val="60"/>
    <w:qFormat/>
    <w:rsid w:val="00007AB3"/>
    <w:pPr>
      <w:keepNext/>
      <w:spacing w:after="0" w:line="240" w:lineRule="auto"/>
      <w:jc w:val="center"/>
      <w:outlineLvl w:val="5"/>
    </w:pPr>
    <w:rPr>
      <w:rFonts w:ascii="Times New Roman" w:eastAsia="Times New Roman" w:hAnsi="Times New Roman" w:cs="Times New Roman"/>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semiHidden/>
    <w:unhideWhenUsed/>
    <w:rsid w:val="000D7691"/>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0D7691"/>
    <w:rPr>
      <w:rFonts w:ascii="Tahoma" w:hAnsi="Tahoma" w:cs="Tahoma"/>
      <w:sz w:val="16"/>
      <w:szCs w:val="16"/>
    </w:rPr>
  </w:style>
  <w:style w:type="character" w:styleId="a6">
    <w:name w:val="Hyperlink"/>
    <w:basedOn w:val="a1"/>
    <w:uiPriority w:val="99"/>
    <w:unhideWhenUsed/>
    <w:rsid w:val="00007AB3"/>
    <w:rPr>
      <w:color w:val="0000FF" w:themeColor="hyperlink"/>
      <w:u w:val="single"/>
    </w:rPr>
  </w:style>
  <w:style w:type="character" w:customStyle="1" w:styleId="10">
    <w:name w:val="Заголовок 1 Знак"/>
    <w:basedOn w:val="a1"/>
    <w:uiPriority w:val="9"/>
    <w:rsid w:val="00007AB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rsid w:val="00007AB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rsid w:val="00007AB3"/>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007AB3"/>
    <w:rPr>
      <w:rFonts w:ascii="Times New Roman" w:eastAsia="Times New Roman" w:hAnsi="Times New Roman" w:cs="Times New Roman"/>
      <w:b/>
      <w:bCs/>
      <w:sz w:val="28"/>
      <w:szCs w:val="28"/>
      <w:lang w:eastAsia="ru-RU"/>
    </w:rPr>
  </w:style>
  <w:style w:type="character" w:customStyle="1" w:styleId="50">
    <w:name w:val="Заголовок 5 Знак"/>
    <w:basedOn w:val="a1"/>
    <w:rsid w:val="00007AB3"/>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rsid w:val="00007AB3"/>
    <w:rPr>
      <w:rFonts w:ascii="Times New Roman" w:eastAsia="Times New Roman" w:hAnsi="Times New Roman" w:cs="Times New Roman"/>
      <w:b/>
      <w:bCs/>
      <w:sz w:val="20"/>
      <w:szCs w:val="20"/>
      <w:lang w:eastAsia="ru-RU"/>
    </w:rPr>
  </w:style>
  <w:style w:type="paragraph" w:styleId="22">
    <w:name w:val="Body Text 2"/>
    <w:basedOn w:val="a"/>
    <w:link w:val="23"/>
    <w:unhideWhenUsed/>
    <w:rsid w:val="00007AB3"/>
    <w:pPr>
      <w:spacing w:after="120" w:line="480" w:lineRule="auto"/>
    </w:pPr>
  </w:style>
  <w:style w:type="character" w:customStyle="1" w:styleId="23">
    <w:name w:val="Основной текст 2 Знак"/>
    <w:basedOn w:val="a1"/>
    <w:link w:val="22"/>
    <w:uiPriority w:val="99"/>
    <w:rsid w:val="00007AB3"/>
  </w:style>
  <w:style w:type="paragraph" w:customStyle="1" w:styleId="32">
    <w:name w:val="Стиль3 Знак Знак"/>
    <w:rsid w:val="00007AB3"/>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7">
    <w:name w:val="Знак Знак Знак Знак Знак Знак Знак Знак Знак Знак Знак Знак Знак Знак Знак Знак Знак Знак Знак"/>
    <w:basedOn w:val="a"/>
    <w:rsid w:val="00007A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007AB3"/>
    <w:pPr>
      <w:autoSpaceDE w:val="0"/>
      <w:autoSpaceDN w:val="0"/>
      <w:adjustRightInd w:val="0"/>
      <w:spacing w:after="0" w:line="240" w:lineRule="auto"/>
    </w:pPr>
    <w:rPr>
      <w:rFonts w:ascii="Arial" w:eastAsiaTheme="minorEastAsia" w:hAnsi="Arial" w:cs="Arial"/>
      <w:sz w:val="20"/>
      <w:szCs w:val="20"/>
      <w:lang w:eastAsia="ru-RU"/>
    </w:rPr>
  </w:style>
  <w:style w:type="table" w:styleId="a8">
    <w:name w:val="Table Grid"/>
    <w:basedOn w:val="a2"/>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9"/>
    <w:rsid w:val="00007AB3"/>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rsid w:val="00007AB3"/>
    <w:rPr>
      <w:rFonts w:ascii="Arial" w:eastAsia="Arial Unicode MS" w:hAnsi="Arial" w:cs="Arial"/>
      <w:kern w:val="1"/>
      <w:sz w:val="20"/>
      <w:szCs w:val="24"/>
      <w:lang w:eastAsia="zh-CN"/>
    </w:rPr>
  </w:style>
  <w:style w:type="paragraph" w:customStyle="1" w:styleId="aa">
    <w:name w:val="Содержимое таблицы"/>
    <w:basedOn w:val="a"/>
    <w:rsid w:val="00007AB3"/>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007AB3"/>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007AB3"/>
  </w:style>
  <w:style w:type="character" w:styleId="ac">
    <w:name w:val="FollowedHyperlink"/>
    <w:basedOn w:val="a1"/>
    <w:uiPriority w:val="99"/>
    <w:unhideWhenUsed/>
    <w:rsid w:val="00007AB3"/>
    <w:rPr>
      <w:color w:val="800080"/>
      <w:u w:val="single"/>
    </w:rPr>
  </w:style>
  <w:style w:type="paragraph" w:customStyle="1" w:styleId="font5">
    <w:name w:val="font5"/>
    <w:basedOn w:val="a"/>
    <w:rsid w:val="00007AB3"/>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007AB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007AB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007AB3"/>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007AB3"/>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007AB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007AB3"/>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4">
    <w:name w:val="Нет списка2"/>
    <w:next w:val="a3"/>
    <w:uiPriority w:val="99"/>
    <w:semiHidden/>
    <w:unhideWhenUsed/>
    <w:rsid w:val="00007AB3"/>
  </w:style>
  <w:style w:type="paragraph" w:styleId="ad">
    <w:name w:val="List Paragraph"/>
    <w:basedOn w:val="a"/>
    <w:uiPriority w:val="34"/>
    <w:qFormat/>
    <w:rsid w:val="00007AB3"/>
    <w:pPr>
      <w:ind w:left="720"/>
      <w:contextualSpacing/>
    </w:pPr>
  </w:style>
  <w:style w:type="paragraph" w:customStyle="1" w:styleId="ae">
    <w:name w:val="Текст в заданном формате"/>
    <w:basedOn w:val="a"/>
    <w:rsid w:val="00007AB3"/>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link w:val="1"/>
    <w:uiPriority w:val="9"/>
    <w:rsid w:val="00007AB3"/>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007AB3"/>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007AB3"/>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007AB3"/>
    <w:rPr>
      <w:rFonts w:ascii="Times New Roman" w:eastAsia="Times New Roman" w:hAnsi="Times New Roman" w:cs="Times New Roman"/>
      <w:sz w:val="20"/>
      <w:szCs w:val="20"/>
      <w:lang w:eastAsia="ru-RU"/>
    </w:rPr>
  </w:style>
  <w:style w:type="character" w:customStyle="1" w:styleId="14">
    <w:name w:val="Основной шрифт1"/>
    <w:rsid w:val="00007AB3"/>
  </w:style>
  <w:style w:type="character" w:customStyle="1" w:styleId="apple-converted-space">
    <w:name w:val="apple-converted-space"/>
    <w:rsid w:val="00007AB3"/>
    <w:rPr>
      <w:rFonts w:cs="Times New Roman"/>
    </w:rPr>
  </w:style>
  <w:style w:type="character" w:customStyle="1" w:styleId="15">
    <w:name w:val="Знак примечания1"/>
    <w:rsid w:val="00007AB3"/>
    <w:rPr>
      <w:sz w:val="16"/>
    </w:rPr>
  </w:style>
  <w:style w:type="character" w:customStyle="1" w:styleId="af">
    <w:name w:val="Текст комментария Знак"/>
    <w:rsid w:val="00007AB3"/>
    <w:rPr>
      <w:rFonts w:cs="Times New Roman"/>
    </w:rPr>
  </w:style>
  <w:style w:type="character" w:styleId="af0">
    <w:name w:val="Strong"/>
    <w:qFormat/>
    <w:rsid w:val="00007AB3"/>
    <w:rPr>
      <w:b/>
    </w:rPr>
  </w:style>
  <w:style w:type="character" w:customStyle="1" w:styleId="af1">
    <w:name w:val="Основной текст_"/>
    <w:rsid w:val="00007AB3"/>
    <w:rPr>
      <w:rFonts w:cs="Times New Roman"/>
    </w:rPr>
  </w:style>
  <w:style w:type="character" w:customStyle="1" w:styleId="Tahoma">
    <w:name w:val="Основной текст + Tahoma"/>
    <w:aliases w:val="4 pt,Интервал 0 pt,Масштаб 200%"/>
    <w:basedOn w:val="af1"/>
    <w:rsid w:val="00007AB3"/>
    <w:rPr>
      <w:rFonts w:cs="Times New Roman"/>
    </w:rPr>
  </w:style>
  <w:style w:type="character" w:customStyle="1" w:styleId="4pt">
    <w:name w:val="Основной текст + 4 pt"/>
    <w:aliases w:val="Полужирный,Интервал 0 pt2,Масштаб 150%"/>
    <w:basedOn w:val="af1"/>
    <w:rsid w:val="00007AB3"/>
    <w:rPr>
      <w:rFonts w:cs="Times New Roman"/>
    </w:rPr>
  </w:style>
  <w:style w:type="character" w:customStyle="1" w:styleId="Candara">
    <w:name w:val="Основной текст + Candara"/>
    <w:aliases w:val="4 pt1,Интервал 0 pt1"/>
    <w:basedOn w:val="af1"/>
    <w:rsid w:val="00007AB3"/>
    <w:rPr>
      <w:rFonts w:cs="Times New Roman"/>
    </w:rPr>
  </w:style>
  <w:style w:type="character" w:customStyle="1" w:styleId="af2">
    <w:name w:val="Верхний колонтитул Знак"/>
    <w:rsid w:val="00007AB3"/>
    <w:rPr>
      <w:rFonts w:cs="Times New Roman"/>
    </w:rPr>
  </w:style>
  <w:style w:type="character" w:customStyle="1" w:styleId="af3">
    <w:name w:val="Нижний колонтитул Знак"/>
    <w:rsid w:val="00007AB3"/>
    <w:rPr>
      <w:rFonts w:cs="Times New Roman"/>
    </w:rPr>
  </w:style>
  <w:style w:type="character" w:customStyle="1" w:styleId="af4">
    <w:name w:val="Обычный текст Знак"/>
    <w:rsid w:val="00007AB3"/>
    <w:rPr>
      <w:rFonts w:cs="Times New Roman"/>
    </w:rPr>
  </w:style>
  <w:style w:type="character" w:customStyle="1" w:styleId="ListLabel1">
    <w:name w:val="ListLabel 1"/>
    <w:rsid w:val="00007AB3"/>
    <w:rPr>
      <w:sz w:val="20"/>
    </w:rPr>
  </w:style>
  <w:style w:type="character" w:customStyle="1" w:styleId="ListLabel2">
    <w:name w:val="ListLabel 2"/>
    <w:rsid w:val="00007AB3"/>
  </w:style>
  <w:style w:type="paragraph" w:customStyle="1" w:styleId="af5">
    <w:name w:val="Заголовок"/>
    <w:basedOn w:val="a"/>
    <w:next w:val="a0"/>
    <w:rsid w:val="00007AB3"/>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007AB3"/>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007AB3"/>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007AB3"/>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007AB3"/>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007AB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007AB3"/>
    <w:rPr>
      <w:rFonts w:ascii="Times New Roman" w:eastAsia="Times New Roman" w:hAnsi="Times New Roman" w:cs="Times New Roman"/>
      <w:sz w:val="20"/>
      <w:szCs w:val="20"/>
      <w:lang w:eastAsia="ru-RU"/>
    </w:rPr>
  </w:style>
  <w:style w:type="paragraph" w:styleId="af8">
    <w:name w:val="footer"/>
    <w:basedOn w:val="a"/>
    <w:link w:val="1d"/>
    <w:rsid w:val="00007AB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007AB3"/>
    <w:rPr>
      <w:rFonts w:ascii="Times New Roman" w:eastAsia="Times New Roman" w:hAnsi="Times New Roman" w:cs="Times New Roman"/>
      <w:sz w:val="20"/>
      <w:szCs w:val="20"/>
      <w:lang w:eastAsia="ru-RU"/>
    </w:rPr>
  </w:style>
  <w:style w:type="paragraph" w:customStyle="1" w:styleId="110">
    <w:name w:val="Абзац списка11"/>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007AB3"/>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007AB3"/>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007AB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007AB3"/>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007AB3"/>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007AB3"/>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007AB3"/>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007AB3"/>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007AB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007AB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007AB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007AB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007AB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007AB3"/>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007AB3"/>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nhideWhenUsed/>
    <w:rsid w:val="00007AB3"/>
  </w:style>
  <w:style w:type="paragraph" w:styleId="afb">
    <w:name w:val="Title"/>
    <w:basedOn w:val="a"/>
    <w:link w:val="afc"/>
    <w:uiPriority w:val="99"/>
    <w:qFormat/>
    <w:rsid w:val="00007AB3"/>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007AB3"/>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007AB3"/>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007AB3"/>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007AB3"/>
    <w:rPr>
      <w:rFonts w:ascii="Times New Roman" w:hAnsi="Times New Roman"/>
      <w:b/>
      <w:sz w:val="16"/>
    </w:rPr>
  </w:style>
  <w:style w:type="paragraph" w:customStyle="1" w:styleId="ConsNormal">
    <w:name w:val="ConsNormal"/>
    <w:uiPriority w:val="99"/>
    <w:rsid w:val="00007AB3"/>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unhideWhenUsed/>
    <w:rsid w:val="00007AB3"/>
    <w:rPr>
      <w:rFonts w:cs="Times New Roman"/>
      <w:sz w:val="16"/>
      <w:szCs w:val="16"/>
    </w:rPr>
  </w:style>
  <w:style w:type="paragraph" w:styleId="aff">
    <w:name w:val="annotation text"/>
    <w:basedOn w:val="a"/>
    <w:link w:val="aff0"/>
    <w:uiPriority w:val="99"/>
    <w:unhideWhenUsed/>
    <w:rsid w:val="00007AB3"/>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rsid w:val="00007AB3"/>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unhideWhenUsed/>
    <w:rsid w:val="00007AB3"/>
    <w:rPr>
      <w:b/>
      <w:bCs/>
    </w:rPr>
  </w:style>
  <w:style w:type="character" w:customStyle="1" w:styleId="aff2">
    <w:name w:val="Тема примечания Знак"/>
    <w:basedOn w:val="aff0"/>
    <w:link w:val="aff1"/>
    <w:uiPriority w:val="99"/>
    <w:rsid w:val="00007AB3"/>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007AB3"/>
    <w:rPr>
      <w:rFonts w:ascii="Tahoma" w:hAnsi="Tahoma" w:cs="Tahoma"/>
      <w:sz w:val="16"/>
      <w:szCs w:val="16"/>
    </w:rPr>
  </w:style>
  <w:style w:type="paragraph" w:styleId="26">
    <w:name w:val="Body Text Indent 2"/>
    <w:basedOn w:val="a"/>
    <w:link w:val="27"/>
    <w:uiPriority w:val="99"/>
    <w:unhideWhenUsed/>
    <w:rsid w:val="00007AB3"/>
    <w:pPr>
      <w:spacing w:after="120" w:line="480" w:lineRule="auto"/>
      <w:ind w:left="283"/>
    </w:pPr>
  </w:style>
  <w:style w:type="character" w:customStyle="1" w:styleId="27">
    <w:name w:val="Основной текст с отступом 2 Знак"/>
    <w:basedOn w:val="a1"/>
    <w:link w:val="26"/>
    <w:uiPriority w:val="99"/>
    <w:rsid w:val="00007AB3"/>
  </w:style>
  <w:style w:type="numbering" w:customStyle="1" w:styleId="34">
    <w:name w:val="Нет списка3"/>
    <w:next w:val="a3"/>
    <w:uiPriority w:val="99"/>
    <w:semiHidden/>
    <w:unhideWhenUsed/>
    <w:rsid w:val="00007AB3"/>
  </w:style>
  <w:style w:type="table" w:customStyle="1" w:styleId="28">
    <w:name w:val="Сетка таблицы2"/>
    <w:basedOn w:val="a2"/>
    <w:next w:val="a8"/>
    <w:uiPriority w:val="5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007AB3"/>
  </w:style>
  <w:style w:type="table" w:customStyle="1" w:styleId="35">
    <w:name w:val="Сетка таблицы3"/>
    <w:basedOn w:val="a2"/>
    <w:next w:val="a8"/>
    <w:uiPriority w:val="5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007AB3"/>
  </w:style>
  <w:style w:type="paragraph" w:customStyle="1" w:styleId="122">
    <w:name w:val="122"/>
    <w:basedOn w:val="a"/>
    <w:link w:val="1220"/>
    <w:rsid w:val="00007AB3"/>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007AB3"/>
    <w:rPr>
      <w:rFonts w:ascii="Times New Roman CYR" w:eastAsia="Times New Roman" w:hAnsi="Times New Roman CYR" w:cs="Times New Roman"/>
      <w:sz w:val="20"/>
      <w:szCs w:val="20"/>
      <w:lang w:eastAsia="ru-RU"/>
    </w:rPr>
  </w:style>
  <w:style w:type="numbering" w:customStyle="1" w:styleId="52">
    <w:name w:val="Нет списка5"/>
    <w:next w:val="a3"/>
    <w:uiPriority w:val="99"/>
    <w:semiHidden/>
    <w:rsid w:val="00007AB3"/>
  </w:style>
  <w:style w:type="paragraph" w:styleId="aff3">
    <w:name w:val="Body Text Indent"/>
    <w:basedOn w:val="a"/>
    <w:link w:val="aff4"/>
    <w:rsid w:val="00007AB3"/>
    <w:pPr>
      <w:spacing w:after="120" w:line="480" w:lineRule="auto"/>
    </w:pPr>
    <w:rPr>
      <w:rFonts w:ascii="Times New Roman" w:eastAsia="Times New Roman" w:hAnsi="Times New Roman" w:cs="Times New Roman"/>
      <w:sz w:val="20"/>
      <w:szCs w:val="20"/>
      <w:lang w:eastAsia="ru-RU"/>
    </w:rPr>
  </w:style>
  <w:style w:type="character" w:customStyle="1" w:styleId="aff4">
    <w:name w:val="Основной текст с отступом Знак"/>
    <w:basedOn w:val="a1"/>
    <w:link w:val="aff3"/>
    <w:rsid w:val="00007AB3"/>
    <w:rPr>
      <w:rFonts w:ascii="Times New Roman" w:eastAsia="Times New Roman" w:hAnsi="Times New Roman" w:cs="Times New Roman"/>
      <w:sz w:val="20"/>
      <w:szCs w:val="20"/>
      <w:lang w:eastAsia="ru-RU"/>
    </w:rPr>
  </w:style>
  <w:style w:type="table" w:customStyle="1" w:styleId="42">
    <w:name w:val="Сетка таблицы4"/>
    <w:basedOn w:val="a2"/>
    <w:next w:val="a8"/>
    <w:uiPriority w:val="3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Document Map"/>
    <w:basedOn w:val="a"/>
    <w:link w:val="aff6"/>
    <w:rsid w:val="00007AB3"/>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1"/>
    <w:link w:val="aff5"/>
    <w:rsid w:val="00007AB3"/>
    <w:rPr>
      <w:rFonts w:ascii="Tahoma" w:eastAsia="Times New Roman" w:hAnsi="Tahoma" w:cs="Tahoma"/>
      <w:sz w:val="20"/>
      <w:szCs w:val="20"/>
      <w:shd w:val="clear" w:color="auto" w:fill="000080"/>
      <w:lang w:eastAsia="ru-RU"/>
    </w:rPr>
  </w:style>
  <w:style w:type="paragraph" w:styleId="aff7">
    <w:name w:val="No Spacing"/>
    <w:qFormat/>
    <w:rsid w:val="00007AB3"/>
    <w:pPr>
      <w:spacing w:after="0" w:line="240" w:lineRule="auto"/>
    </w:pPr>
    <w:rPr>
      <w:rFonts w:ascii="Times New Roman" w:eastAsia="Times New Roman" w:hAnsi="Times New Roman" w:cs="Times New Roman"/>
      <w:sz w:val="20"/>
      <w:szCs w:val="20"/>
      <w:lang w:eastAsia="ru-RU"/>
    </w:rPr>
  </w:style>
  <w:style w:type="paragraph" w:styleId="36">
    <w:name w:val="Body Text 3"/>
    <w:basedOn w:val="a"/>
    <w:link w:val="37"/>
    <w:rsid w:val="00007AB3"/>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1"/>
    <w:link w:val="36"/>
    <w:rsid w:val="00007AB3"/>
    <w:rPr>
      <w:rFonts w:ascii="Times New Roman" w:eastAsia="Times New Roman" w:hAnsi="Times New Roman" w:cs="Times New Roman"/>
      <w:sz w:val="16"/>
      <w:szCs w:val="16"/>
      <w:lang w:eastAsia="ru-RU"/>
    </w:rPr>
  </w:style>
  <w:style w:type="paragraph" w:customStyle="1" w:styleId="ConsPlusNonformat">
    <w:name w:val="ConsPlusNonformat"/>
    <w:rsid w:val="00007AB3"/>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61">
    <w:name w:val="Нет списка6"/>
    <w:next w:val="a3"/>
    <w:uiPriority w:val="99"/>
    <w:semiHidden/>
    <w:rsid w:val="00007AB3"/>
  </w:style>
  <w:style w:type="paragraph" w:styleId="aff8">
    <w:name w:val="caption"/>
    <w:basedOn w:val="a"/>
    <w:next w:val="a"/>
    <w:qFormat/>
    <w:rsid w:val="00007AB3"/>
    <w:pPr>
      <w:spacing w:after="0" w:line="240" w:lineRule="auto"/>
      <w:jc w:val="center"/>
    </w:pPr>
    <w:rPr>
      <w:rFonts w:ascii="Times New Roman" w:eastAsia="Times New Roman" w:hAnsi="Times New Roman" w:cs="Times New Roman"/>
      <w:b/>
      <w:bCs/>
      <w:sz w:val="18"/>
      <w:szCs w:val="18"/>
      <w:lang w:eastAsia="ru-RU"/>
    </w:rPr>
  </w:style>
  <w:style w:type="paragraph" w:styleId="38">
    <w:name w:val="Body Text Indent 3"/>
    <w:basedOn w:val="a"/>
    <w:link w:val="39"/>
    <w:rsid w:val="00007AB3"/>
    <w:pPr>
      <w:spacing w:after="0" w:line="240" w:lineRule="auto"/>
      <w:ind w:firstLine="284"/>
    </w:pPr>
    <w:rPr>
      <w:rFonts w:ascii="Arial" w:eastAsia="Times New Roman" w:hAnsi="Arial" w:cs="Arial"/>
      <w:spacing w:val="-2"/>
      <w:sz w:val="28"/>
      <w:szCs w:val="28"/>
      <w:lang w:eastAsia="ru-RU"/>
    </w:rPr>
  </w:style>
  <w:style w:type="character" w:customStyle="1" w:styleId="39">
    <w:name w:val="Основной текст с отступом 3 Знак"/>
    <w:basedOn w:val="a1"/>
    <w:link w:val="38"/>
    <w:rsid w:val="00007AB3"/>
    <w:rPr>
      <w:rFonts w:ascii="Arial" w:eastAsia="Times New Roman" w:hAnsi="Arial" w:cs="Arial"/>
      <w:spacing w:val="-2"/>
      <w:sz w:val="28"/>
      <w:szCs w:val="28"/>
      <w:lang w:eastAsia="ru-RU"/>
    </w:rPr>
  </w:style>
  <w:style w:type="table" w:customStyle="1" w:styleId="53">
    <w:name w:val="Сетка таблицы5"/>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007AB3"/>
  </w:style>
  <w:style w:type="numbering" w:customStyle="1" w:styleId="210">
    <w:name w:val="Нет списка21"/>
    <w:next w:val="a3"/>
    <w:uiPriority w:val="99"/>
    <w:semiHidden/>
    <w:unhideWhenUsed/>
    <w:rsid w:val="00007AB3"/>
  </w:style>
  <w:style w:type="numbering" w:customStyle="1" w:styleId="310">
    <w:name w:val="Нет списка31"/>
    <w:next w:val="a3"/>
    <w:uiPriority w:val="99"/>
    <w:semiHidden/>
    <w:unhideWhenUsed/>
    <w:rsid w:val="00007AB3"/>
  </w:style>
  <w:style w:type="table" w:customStyle="1" w:styleId="211">
    <w:name w:val="Сетка таблицы21"/>
    <w:basedOn w:val="a2"/>
    <w:next w:val="a8"/>
    <w:uiPriority w:val="59"/>
    <w:rsid w:val="00007AB3"/>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007AB3"/>
  </w:style>
  <w:style w:type="table" w:customStyle="1" w:styleId="311">
    <w:name w:val="Сетка таблицы31"/>
    <w:basedOn w:val="a2"/>
    <w:next w:val="a8"/>
    <w:uiPriority w:val="59"/>
    <w:rsid w:val="00007AB3"/>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rsid w:val="00007AB3"/>
  </w:style>
  <w:style w:type="table" w:customStyle="1" w:styleId="411">
    <w:name w:val="Сетка таблицы41"/>
    <w:basedOn w:val="a2"/>
    <w:next w:val="a8"/>
    <w:uiPriority w:val="3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Normal (Web)"/>
    <w:basedOn w:val="a"/>
    <w:uiPriority w:val="99"/>
    <w:unhideWhenUsed/>
    <w:rsid w:val="001E4C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Char"/>
    <w:basedOn w:val="a"/>
    <w:rsid w:val="001E4C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1E4CD9"/>
    <w:pPr>
      <w:spacing w:after="0" w:line="240" w:lineRule="auto"/>
    </w:pPr>
    <w:rPr>
      <w:rFonts w:ascii="Times New Roman CYR" w:eastAsia="Times New Roman" w:hAnsi="Times New Roman CYR" w:cs="Times New Roman"/>
      <w:sz w:val="20"/>
      <w:szCs w:val="20"/>
      <w:lang w:eastAsia="ru-RU"/>
    </w:rPr>
  </w:style>
  <w:style w:type="character" w:customStyle="1" w:styleId="abc">
    <w:name w:val="abc"/>
    <w:basedOn w:val="a1"/>
    <w:rsid w:val="001E4CD9"/>
  </w:style>
  <w:style w:type="paragraph" w:customStyle="1" w:styleId="Style2">
    <w:name w:val="Style2"/>
    <w:basedOn w:val="a"/>
    <w:rsid w:val="001E4CD9"/>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a">
    <w:name w:val="Знак"/>
    <w:basedOn w:val="a"/>
    <w:rsid w:val="001E4CD9"/>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54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30</Pages>
  <Words>12892</Words>
  <Characters>73488</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6</cp:revision>
  <dcterms:created xsi:type="dcterms:W3CDTF">2019-03-26T09:50:00Z</dcterms:created>
  <dcterms:modified xsi:type="dcterms:W3CDTF">2019-04-18T08:40:00Z</dcterms:modified>
</cp:coreProperties>
</file>