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8A" w:rsidRPr="00A93EB6" w:rsidRDefault="009C506D" w:rsidP="009F7D8A">
      <w:pPr>
        <w:spacing w:after="0"/>
        <w:rPr>
          <w:rFonts w:ascii="Times New Roman" w:hAnsi="Times New Roman"/>
          <w:b/>
        </w:rPr>
      </w:pPr>
      <w:r w:rsidRPr="00A93EB6">
        <w:rPr>
          <w:rFonts w:ascii="Times New Roman" w:hAnsi="Times New Roman"/>
          <w:b/>
        </w:rPr>
        <w:t xml:space="preserve">        </w:t>
      </w:r>
    </w:p>
    <w:p w:rsidR="009F7D8A" w:rsidRPr="000F75CB" w:rsidRDefault="00960309" w:rsidP="009F7D8A">
      <w:pPr>
        <w:pStyle w:val="1"/>
        <w:tabs>
          <w:tab w:val="clear" w:pos="432"/>
        </w:tabs>
        <w:spacing w:before="0" w:after="0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ДОГОВОР №  </w:t>
      </w:r>
      <w:bookmarkStart w:id="0" w:name="_GoBack"/>
      <w:bookmarkEnd w:id="0"/>
      <w:r>
        <w:rPr>
          <w:sz w:val="20"/>
          <w:szCs w:val="20"/>
        </w:rPr>
        <w:t>6-310/Д-19</w:t>
      </w:r>
    </w:p>
    <w:p w:rsidR="009F7D8A" w:rsidRPr="000F75CB" w:rsidRDefault="009F7D8A" w:rsidP="00D30FC3">
      <w:pPr>
        <w:jc w:val="center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>на поставку товаров</w:t>
      </w:r>
    </w:p>
    <w:p w:rsidR="009F7D8A" w:rsidRPr="000F75CB" w:rsidRDefault="009F7D8A" w:rsidP="009F7D8A">
      <w:pPr>
        <w:spacing w:after="0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г. Новосибирск                                                             </w:t>
      </w:r>
      <w:r w:rsidR="007767B3" w:rsidRPr="000F75CB">
        <w:rPr>
          <w:rFonts w:ascii="Times New Roman" w:hAnsi="Times New Roman"/>
          <w:sz w:val="20"/>
          <w:szCs w:val="20"/>
        </w:rPr>
        <w:t xml:space="preserve">        </w:t>
      </w:r>
      <w:r w:rsidRPr="000F75CB">
        <w:rPr>
          <w:rFonts w:ascii="Times New Roman" w:hAnsi="Times New Roman"/>
          <w:sz w:val="20"/>
          <w:szCs w:val="20"/>
        </w:rPr>
        <w:t xml:space="preserve">                                 </w:t>
      </w:r>
      <w:r w:rsidR="00EB7364" w:rsidRPr="000F75CB">
        <w:rPr>
          <w:rFonts w:ascii="Times New Roman" w:hAnsi="Times New Roman"/>
          <w:sz w:val="20"/>
          <w:szCs w:val="20"/>
        </w:rPr>
        <w:t>«___»  __________ 2019</w:t>
      </w:r>
      <w:r w:rsidRPr="000F75CB">
        <w:rPr>
          <w:rFonts w:ascii="Times New Roman" w:hAnsi="Times New Roman"/>
          <w:sz w:val="20"/>
          <w:szCs w:val="20"/>
        </w:rPr>
        <w:t xml:space="preserve"> г.</w:t>
      </w:r>
    </w:p>
    <w:p w:rsidR="009F7D8A" w:rsidRPr="000F75CB" w:rsidRDefault="00A93EB6" w:rsidP="009F7D8A">
      <w:pPr>
        <w:spacing w:after="0"/>
        <w:rPr>
          <w:rFonts w:ascii="Times New Roman" w:hAnsi="Times New Roman"/>
          <w:b/>
          <w:sz w:val="20"/>
          <w:szCs w:val="20"/>
        </w:rPr>
      </w:pPr>
      <w:r w:rsidRPr="000F75CB">
        <w:rPr>
          <w:rFonts w:ascii="Times New Roman" w:hAnsi="Times New Roman"/>
          <w:b/>
          <w:sz w:val="20"/>
          <w:szCs w:val="20"/>
        </w:rPr>
        <w:t xml:space="preserve">        </w:t>
      </w:r>
    </w:p>
    <w:p w:rsidR="00A93EB6" w:rsidRPr="000F75CB" w:rsidRDefault="00A93EB6" w:rsidP="009F7D8A">
      <w:pPr>
        <w:spacing w:after="0"/>
        <w:rPr>
          <w:rFonts w:ascii="Times New Roman" w:hAnsi="Times New Roman"/>
          <w:b/>
          <w:sz w:val="20"/>
          <w:szCs w:val="20"/>
        </w:rPr>
      </w:pPr>
      <w:r w:rsidRPr="000F75CB">
        <w:rPr>
          <w:rFonts w:ascii="Times New Roman" w:hAnsi="Times New Roman"/>
          <w:b/>
          <w:sz w:val="20"/>
          <w:szCs w:val="20"/>
        </w:rPr>
        <w:t xml:space="preserve">        Идентификационный код закупки №</w:t>
      </w:r>
      <w:r w:rsidR="00F26865" w:rsidRPr="00F26865">
        <w:rPr>
          <w:rFonts w:ascii="Times New Roman" w:hAnsi="Times New Roman"/>
          <w:b/>
          <w:sz w:val="20"/>
          <w:szCs w:val="20"/>
        </w:rPr>
        <w:t>191540211315554020100100780503299000</w:t>
      </w:r>
    </w:p>
    <w:p w:rsidR="007767B3" w:rsidRPr="000F75CB" w:rsidRDefault="007767B3" w:rsidP="009F7D8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B94FCA" w:rsidRDefault="009F7D8A" w:rsidP="007767B3">
      <w:pPr>
        <w:pStyle w:val="a3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b/>
          <w:sz w:val="20"/>
          <w:szCs w:val="20"/>
        </w:rPr>
        <w:t xml:space="preserve">  </w:t>
      </w:r>
      <w:proofErr w:type="gramStart"/>
      <w:r w:rsidRPr="000F75CB">
        <w:rPr>
          <w:rFonts w:ascii="Times New Roman" w:hAnsi="Times New Roman"/>
          <w:b/>
          <w:sz w:val="20"/>
          <w:szCs w:val="20"/>
        </w:rPr>
        <w:t xml:space="preserve">Федеральное  государственное бюджетное образовательное учреждение </w:t>
      </w:r>
      <w:r w:rsidR="00AA3205" w:rsidRPr="000F75CB">
        <w:rPr>
          <w:rFonts w:ascii="Times New Roman" w:hAnsi="Times New Roman"/>
          <w:b/>
          <w:sz w:val="20"/>
          <w:szCs w:val="20"/>
        </w:rPr>
        <w:t xml:space="preserve">высшего </w:t>
      </w:r>
      <w:r w:rsidRPr="000F75CB">
        <w:rPr>
          <w:rFonts w:ascii="Times New Roman" w:hAnsi="Times New Roman"/>
          <w:b/>
          <w:sz w:val="20"/>
          <w:szCs w:val="20"/>
        </w:rPr>
        <w:t xml:space="preserve"> образования «Сибирский государственный университет путей сообщения» (СГУПС)</w:t>
      </w:r>
      <w:r w:rsidRPr="000F75CB">
        <w:rPr>
          <w:rFonts w:ascii="Times New Roman" w:hAnsi="Times New Roman"/>
          <w:sz w:val="20"/>
          <w:szCs w:val="20"/>
        </w:rPr>
        <w:t>, именуемое в дальнейш</w:t>
      </w:r>
      <w:r w:rsidR="00517B4D" w:rsidRPr="000F75CB">
        <w:rPr>
          <w:rFonts w:ascii="Times New Roman" w:hAnsi="Times New Roman"/>
          <w:sz w:val="20"/>
          <w:szCs w:val="20"/>
        </w:rPr>
        <w:t xml:space="preserve">ем Заказчик, в лице </w:t>
      </w:r>
      <w:r w:rsidR="00E26FBD" w:rsidRPr="000F75CB">
        <w:rPr>
          <w:rFonts w:ascii="Times New Roman" w:hAnsi="Times New Roman"/>
          <w:sz w:val="20"/>
          <w:szCs w:val="20"/>
        </w:rPr>
        <w:t>про</w:t>
      </w:r>
      <w:r w:rsidR="00517B4D" w:rsidRPr="000F75CB">
        <w:rPr>
          <w:rFonts w:ascii="Times New Roman" w:hAnsi="Times New Roman"/>
          <w:sz w:val="20"/>
          <w:szCs w:val="20"/>
        </w:rPr>
        <w:t xml:space="preserve">ректора </w:t>
      </w:r>
      <w:r w:rsidR="00B94FCA">
        <w:rPr>
          <w:rFonts w:ascii="Times New Roman" w:hAnsi="Times New Roman"/>
          <w:sz w:val="20"/>
          <w:szCs w:val="20"/>
        </w:rPr>
        <w:t>Васильева Олега Юрьевича</w:t>
      </w:r>
      <w:r w:rsidR="00517B4D" w:rsidRPr="000F75CB">
        <w:rPr>
          <w:rFonts w:ascii="Times New Roman" w:hAnsi="Times New Roman"/>
          <w:sz w:val="20"/>
          <w:szCs w:val="20"/>
        </w:rPr>
        <w:t xml:space="preserve">, </w:t>
      </w:r>
      <w:r w:rsidR="00E26FBD" w:rsidRPr="000F75CB">
        <w:rPr>
          <w:rFonts w:ascii="Times New Roman" w:hAnsi="Times New Roman"/>
          <w:sz w:val="20"/>
          <w:szCs w:val="20"/>
        </w:rPr>
        <w:t xml:space="preserve">действующего на основании </w:t>
      </w:r>
      <w:r w:rsidR="00B94FCA">
        <w:rPr>
          <w:rFonts w:ascii="Times New Roman" w:hAnsi="Times New Roman"/>
          <w:sz w:val="20"/>
          <w:szCs w:val="20"/>
        </w:rPr>
        <w:t>доверенности № 48 от 24.11.2017</w:t>
      </w:r>
      <w:r w:rsidR="00C037F5" w:rsidRPr="000F75CB">
        <w:rPr>
          <w:rFonts w:ascii="Times New Roman" w:hAnsi="Times New Roman"/>
          <w:sz w:val="20"/>
          <w:szCs w:val="20"/>
        </w:rPr>
        <w:t>г</w:t>
      </w:r>
      <w:r w:rsidR="0006130B" w:rsidRPr="000F75CB">
        <w:rPr>
          <w:rFonts w:ascii="Times New Roman" w:hAnsi="Times New Roman"/>
          <w:sz w:val="20"/>
          <w:szCs w:val="20"/>
        </w:rPr>
        <w:t>.</w:t>
      </w:r>
      <w:r w:rsidR="009145BD" w:rsidRPr="000F75CB">
        <w:rPr>
          <w:rFonts w:ascii="Times New Roman" w:hAnsi="Times New Roman"/>
          <w:sz w:val="20"/>
          <w:szCs w:val="20"/>
        </w:rPr>
        <w:t>,</w:t>
      </w:r>
      <w:r w:rsidRPr="000F75CB">
        <w:rPr>
          <w:rFonts w:ascii="Times New Roman" w:hAnsi="Times New Roman"/>
          <w:sz w:val="20"/>
          <w:szCs w:val="20"/>
        </w:rPr>
        <w:t xml:space="preserve"> с одной стороны, и </w:t>
      </w:r>
      <w:r w:rsidR="00C47909">
        <w:rPr>
          <w:rFonts w:ascii="Times New Roman" w:hAnsi="Times New Roman"/>
          <w:b/>
          <w:sz w:val="20"/>
          <w:szCs w:val="20"/>
        </w:rPr>
        <w:t>Общество с ограниченной ответственностью «</w:t>
      </w:r>
      <w:proofErr w:type="spellStart"/>
      <w:r w:rsidR="00C47909">
        <w:rPr>
          <w:rFonts w:ascii="Times New Roman" w:hAnsi="Times New Roman"/>
          <w:b/>
          <w:sz w:val="20"/>
          <w:szCs w:val="20"/>
        </w:rPr>
        <w:t>Полимедиа</w:t>
      </w:r>
      <w:proofErr w:type="spellEnd"/>
      <w:r w:rsidR="00C47909">
        <w:rPr>
          <w:rFonts w:ascii="Times New Roman" w:hAnsi="Times New Roman"/>
          <w:b/>
          <w:sz w:val="20"/>
          <w:szCs w:val="20"/>
        </w:rPr>
        <w:t>-РЕГИОН» (ООО «</w:t>
      </w:r>
      <w:proofErr w:type="spellStart"/>
      <w:r w:rsidR="00C47909">
        <w:rPr>
          <w:rFonts w:ascii="Times New Roman" w:hAnsi="Times New Roman"/>
          <w:b/>
          <w:sz w:val="20"/>
          <w:szCs w:val="20"/>
        </w:rPr>
        <w:t>Полимедиа</w:t>
      </w:r>
      <w:proofErr w:type="spellEnd"/>
      <w:r w:rsidR="00C47909">
        <w:rPr>
          <w:rFonts w:ascii="Times New Roman" w:hAnsi="Times New Roman"/>
          <w:b/>
          <w:sz w:val="20"/>
          <w:szCs w:val="20"/>
        </w:rPr>
        <w:t>-РЕГИОН»)</w:t>
      </w:r>
      <w:r w:rsidR="00745002" w:rsidRPr="000F75CB">
        <w:rPr>
          <w:rFonts w:ascii="Times New Roman" w:hAnsi="Times New Roman"/>
          <w:b/>
          <w:sz w:val="20"/>
          <w:szCs w:val="20"/>
        </w:rPr>
        <w:t xml:space="preserve">, </w:t>
      </w:r>
      <w:r w:rsidR="00745002" w:rsidRPr="000F75CB">
        <w:rPr>
          <w:rFonts w:ascii="Times New Roman" w:hAnsi="Times New Roman"/>
          <w:sz w:val="20"/>
          <w:szCs w:val="20"/>
        </w:rPr>
        <w:t xml:space="preserve">именуемое в дальнейшем Поставщик, </w:t>
      </w:r>
      <w:r w:rsidR="00C47909">
        <w:rPr>
          <w:rFonts w:ascii="Times New Roman" w:hAnsi="Times New Roman"/>
          <w:sz w:val="20"/>
          <w:szCs w:val="20"/>
        </w:rPr>
        <w:t>в лице  генерального директора Батищева Владимира Леонидовича</w:t>
      </w:r>
      <w:r w:rsidR="00745002" w:rsidRPr="000F75CB">
        <w:rPr>
          <w:rFonts w:ascii="Times New Roman" w:hAnsi="Times New Roman"/>
          <w:b/>
          <w:sz w:val="20"/>
          <w:szCs w:val="20"/>
        </w:rPr>
        <w:t>,</w:t>
      </w:r>
      <w:r w:rsidR="00745002" w:rsidRPr="000F75CB">
        <w:rPr>
          <w:rFonts w:ascii="Times New Roman" w:hAnsi="Times New Roman"/>
          <w:sz w:val="20"/>
          <w:szCs w:val="20"/>
        </w:rPr>
        <w:t xml:space="preserve">  действующего  на основании  Устава</w:t>
      </w:r>
      <w:r w:rsidRPr="000F75CB">
        <w:rPr>
          <w:rFonts w:ascii="Times New Roman" w:hAnsi="Times New Roman"/>
          <w:sz w:val="20"/>
          <w:szCs w:val="20"/>
        </w:rPr>
        <w:t>, с другой стороны</w:t>
      </w:r>
      <w:proofErr w:type="gramEnd"/>
      <w:r w:rsidR="00486EC1" w:rsidRPr="000F75CB">
        <w:rPr>
          <w:rFonts w:ascii="Times New Roman" w:hAnsi="Times New Roman"/>
          <w:sz w:val="20"/>
          <w:szCs w:val="20"/>
        </w:rPr>
        <w:t>, в результате осуществления закупки</w:t>
      </w:r>
      <w:r w:rsidRPr="000F75CB">
        <w:rPr>
          <w:rFonts w:ascii="Times New Roman" w:hAnsi="Times New Roman"/>
          <w:sz w:val="20"/>
          <w:szCs w:val="20"/>
        </w:rPr>
        <w:t xml:space="preserve"> в соответствии с Ф</w:t>
      </w:r>
      <w:r w:rsidR="00B33FB8" w:rsidRPr="000F75CB">
        <w:rPr>
          <w:rFonts w:ascii="Times New Roman" w:hAnsi="Times New Roman"/>
          <w:sz w:val="20"/>
          <w:szCs w:val="20"/>
        </w:rPr>
        <w:t>едеральным законом от  05.04.2013г. № 4</w:t>
      </w:r>
      <w:r w:rsidRPr="000F75CB">
        <w:rPr>
          <w:rFonts w:ascii="Times New Roman" w:hAnsi="Times New Roman"/>
          <w:sz w:val="20"/>
          <w:szCs w:val="20"/>
        </w:rPr>
        <w:t>4-Ф</w:t>
      </w:r>
      <w:r w:rsidR="00ED6F13" w:rsidRPr="000F75CB">
        <w:rPr>
          <w:rFonts w:ascii="Times New Roman" w:hAnsi="Times New Roman"/>
          <w:sz w:val="20"/>
          <w:szCs w:val="20"/>
        </w:rPr>
        <w:t>З путем проведения электронного аукциона</w:t>
      </w:r>
      <w:r w:rsidR="00C47909">
        <w:rPr>
          <w:rFonts w:ascii="Times New Roman" w:hAnsi="Times New Roman"/>
          <w:sz w:val="20"/>
          <w:szCs w:val="20"/>
        </w:rPr>
        <w:t xml:space="preserve"> №ЭА-24/0351100001719000048</w:t>
      </w:r>
      <w:r w:rsidR="00F41266" w:rsidRPr="000F75CB">
        <w:rPr>
          <w:rFonts w:ascii="Times New Roman" w:hAnsi="Times New Roman"/>
          <w:sz w:val="20"/>
          <w:szCs w:val="20"/>
        </w:rPr>
        <w:t xml:space="preserve">,  на </w:t>
      </w:r>
      <w:r w:rsidR="00CC3C4B" w:rsidRPr="000F75CB">
        <w:rPr>
          <w:rFonts w:ascii="Times New Roman" w:hAnsi="Times New Roman"/>
          <w:sz w:val="20"/>
          <w:szCs w:val="20"/>
        </w:rPr>
        <w:t>основании п</w:t>
      </w:r>
      <w:r w:rsidR="00C430BA" w:rsidRPr="000F75CB">
        <w:rPr>
          <w:rFonts w:ascii="Times New Roman" w:hAnsi="Times New Roman"/>
          <w:sz w:val="20"/>
          <w:szCs w:val="20"/>
        </w:rPr>
        <w:t>ротокола</w:t>
      </w:r>
      <w:r w:rsidR="00C47909">
        <w:rPr>
          <w:rFonts w:ascii="Times New Roman" w:hAnsi="Times New Roman"/>
          <w:sz w:val="20"/>
          <w:szCs w:val="20"/>
        </w:rPr>
        <w:t xml:space="preserve"> рассмотрения единственной заявки на участие в электронном аукционе от 24.06.2019г</w:t>
      </w:r>
      <w:r w:rsidR="004E23EF" w:rsidRPr="000F75CB">
        <w:rPr>
          <w:rFonts w:ascii="Times New Roman" w:hAnsi="Times New Roman"/>
          <w:sz w:val="20"/>
          <w:szCs w:val="20"/>
        </w:rPr>
        <w:t>.</w:t>
      </w:r>
      <w:r w:rsidRPr="000F75CB">
        <w:rPr>
          <w:rFonts w:ascii="Times New Roman" w:hAnsi="Times New Roman"/>
          <w:sz w:val="20"/>
          <w:szCs w:val="20"/>
        </w:rPr>
        <w:t>, заключили</w:t>
      </w:r>
      <w:r w:rsidR="00233B2B" w:rsidRPr="000F75CB">
        <w:rPr>
          <w:rFonts w:ascii="Times New Roman" w:hAnsi="Times New Roman"/>
          <w:sz w:val="20"/>
          <w:szCs w:val="20"/>
        </w:rPr>
        <w:t xml:space="preserve"> </w:t>
      </w:r>
      <w:r w:rsidRPr="000F75CB">
        <w:rPr>
          <w:rFonts w:ascii="Times New Roman" w:hAnsi="Times New Roman"/>
          <w:sz w:val="20"/>
          <w:szCs w:val="20"/>
        </w:rPr>
        <w:t xml:space="preserve"> путем</w:t>
      </w:r>
      <w:r w:rsidR="00361214" w:rsidRPr="000F75CB">
        <w:rPr>
          <w:rFonts w:ascii="Times New Roman" w:hAnsi="Times New Roman"/>
          <w:sz w:val="20"/>
          <w:szCs w:val="20"/>
        </w:rPr>
        <w:t xml:space="preserve"> подписания электронной </w:t>
      </w:r>
      <w:r w:rsidRPr="000F75CB">
        <w:rPr>
          <w:rFonts w:ascii="Times New Roman" w:hAnsi="Times New Roman"/>
          <w:sz w:val="20"/>
          <w:szCs w:val="20"/>
        </w:rPr>
        <w:t xml:space="preserve"> подпи</w:t>
      </w:r>
      <w:r w:rsidR="000A0710" w:rsidRPr="000F75CB">
        <w:rPr>
          <w:rFonts w:ascii="Times New Roman" w:hAnsi="Times New Roman"/>
          <w:sz w:val="20"/>
          <w:szCs w:val="20"/>
        </w:rPr>
        <w:t xml:space="preserve">сью </w:t>
      </w:r>
      <w:r w:rsidRPr="000F75CB">
        <w:rPr>
          <w:rFonts w:ascii="Times New Roman" w:hAnsi="Times New Roman"/>
          <w:sz w:val="20"/>
          <w:szCs w:val="20"/>
        </w:rPr>
        <w:t>гражданско-правовой договор бюджетного учреждения – настоящий договор поставки товаров (далее – договор) о нижеследующем:</w:t>
      </w:r>
    </w:p>
    <w:p w:rsidR="009F7D8A" w:rsidRPr="000F75CB" w:rsidRDefault="009F7D8A" w:rsidP="007767B3">
      <w:pPr>
        <w:pStyle w:val="a3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</w:t>
      </w:r>
    </w:p>
    <w:p w:rsidR="009F7D8A" w:rsidRPr="000F75CB" w:rsidRDefault="009F7D8A" w:rsidP="009F7D8A">
      <w:pPr>
        <w:spacing w:after="0"/>
        <w:ind w:left="-360"/>
        <w:jc w:val="center"/>
        <w:rPr>
          <w:rFonts w:ascii="Times New Roman" w:hAnsi="Times New Roman"/>
          <w:b/>
          <w:sz w:val="20"/>
          <w:szCs w:val="20"/>
        </w:rPr>
      </w:pPr>
      <w:r w:rsidRPr="000F75CB">
        <w:rPr>
          <w:rFonts w:ascii="Times New Roman" w:hAnsi="Times New Roman"/>
          <w:b/>
          <w:sz w:val="20"/>
          <w:szCs w:val="20"/>
        </w:rPr>
        <w:t>1.Предмет договора</w:t>
      </w:r>
    </w:p>
    <w:p w:rsidR="009F7D8A" w:rsidRPr="000F75CB" w:rsidRDefault="009F7D8A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1.1. По настоящему договору Поставщик принимает на себя обязательства по </w:t>
      </w:r>
      <w:r w:rsidR="000D4F68" w:rsidRPr="000F75CB">
        <w:rPr>
          <w:rFonts w:ascii="Times New Roman" w:hAnsi="Times New Roman"/>
          <w:sz w:val="20"/>
          <w:szCs w:val="20"/>
        </w:rPr>
        <w:t>поставке  товара</w:t>
      </w:r>
      <w:r w:rsidR="00512C05">
        <w:rPr>
          <w:rFonts w:ascii="Times New Roman" w:hAnsi="Times New Roman"/>
          <w:sz w:val="20"/>
          <w:szCs w:val="20"/>
        </w:rPr>
        <w:t xml:space="preserve"> – комплекта оборудования по строительной механике для изучения фермовых конструкций</w:t>
      </w:r>
      <w:r w:rsidRPr="000F75CB">
        <w:rPr>
          <w:rFonts w:ascii="Times New Roman" w:hAnsi="Times New Roman"/>
          <w:sz w:val="20"/>
          <w:szCs w:val="20"/>
        </w:rPr>
        <w:t>, а Заказчик обязуется принять товар и оплатить его стоимость.</w:t>
      </w:r>
    </w:p>
    <w:p w:rsidR="00D31668" w:rsidRPr="000F75CB" w:rsidRDefault="009F7D8A" w:rsidP="00EB736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1.2. Поставщик поставляет </w:t>
      </w:r>
      <w:r w:rsidR="00512C05">
        <w:rPr>
          <w:rFonts w:ascii="Times New Roman" w:hAnsi="Times New Roman"/>
          <w:sz w:val="20"/>
          <w:szCs w:val="20"/>
        </w:rPr>
        <w:t>комплект оборудования по строительной механике для изучения фермовых конструкций</w:t>
      </w:r>
      <w:r w:rsidR="00C037F5" w:rsidRPr="000F75CB">
        <w:rPr>
          <w:rFonts w:ascii="Times New Roman" w:hAnsi="Times New Roman"/>
          <w:sz w:val="20"/>
          <w:szCs w:val="20"/>
        </w:rPr>
        <w:t xml:space="preserve"> (далее – товар, оборудование)</w:t>
      </w:r>
      <w:r w:rsidR="006A68B8">
        <w:rPr>
          <w:rFonts w:ascii="Times New Roman" w:hAnsi="Times New Roman"/>
          <w:sz w:val="20"/>
          <w:szCs w:val="20"/>
        </w:rPr>
        <w:t xml:space="preserve"> по месту нахождения Заказчику по адресу: </w:t>
      </w:r>
      <w:proofErr w:type="spellStart"/>
      <w:r w:rsidR="006A68B8">
        <w:rPr>
          <w:rFonts w:ascii="Times New Roman" w:hAnsi="Times New Roman"/>
          <w:sz w:val="20"/>
          <w:szCs w:val="20"/>
        </w:rPr>
        <w:t>ул</w:t>
      </w:r>
      <w:proofErr w:type="gramStart"/>
      <w:r w:rsidR="006A68B8">
        <w:rPr>
          <w:rFonts w:ascii="Times New Roman" w:hAnsi="Times New Roman"/>
          <w:sz w:val="20"/>
          <w:szCs w:val="20"/>
        </w:rPr>
        <w:t>.Д</w:t>
      </w:r>
      <w:proofErr w:type="gramEnd"/>
      <w:r w:rsidR="006A68B8">
        <w:rPr>
          <w:rFonts w:ascii="Times New Roman" w:hAnsi="Times New Roman"/>
          <w:sz w:val="20"/>
          <w:szCs w:val="20"/>
        </w:rPr>
        <w:t>уси</w:t>
      </w:r>
      <w:proofErr w:type="spellEnd"/>
      <w:r w:rsidR="006A68B8">
        <w:rPr>
          <w:rFonts w:ascii="Times New Roman" w:hAnsi="Times New Roman"/>
          <w:sz w:val="20"/>
          <w:szCs w:val="20"/>
        </w:rPr>
        <w:t xml:space="preserve"> Ковальчук, 191 ауд.138</w:t>
      </w:r>
      <w:r w:rsidR="00EB7364" w:rsidRPr="000F75CB">
        <w:rPr>
          <w:rFonts w:ascii="Times New Roman" w:hAnsi="Times New Roman"/>
          <w:sz w:val="20"/>
          <w:szCs w:val="20"/>
        </w:rPr>
        <w:t xml:space="preserve">, </w:t>
      </w:r>
      <w:r w:rsidR="006A68B8">
        <w:rPr>
          <w:rFonts w:ascii="Times New Roman" w:hAnsi="Times New Roman"/>
          <w:sz w:val="20"/>
          <w:szCs w:val="20"/>
        </w:rPr>
        <w:t>а также осуществляет разгрузку, доставку в аудиторию, пуско-наладку</w:t>
      </w:r>
      <w:r w:rsidR="006A68B8" w:rsidRPr="006A68B8">
        <w:rPr>
          <w:rFonts w:ascii="Times New Roman" w:hAnsi="Times New Roman"/>
          <w:sz w:val="20"/>
          <w:szCs w:val="20"/>
        </w:rPr>
        <w:t xml:space="preserve"> и обучение персонала заказчика</w:t>
      </w:r>
      <w:r w:rsidR="00D31668" w:rsidRPr="000F75CB">
        <w:rPr>
          <w:rFonts w:ascii="Times New Roman" w:hAnsi="Times New Roman"/>
          <w:sz w:val="20"/>
          <w:szCs w:val="20"/>
        </w:rPr>
        <w:t>.</w:t>
      </w:r>
    </w:p>
    <w:p w:rsidR="006A68B8" w:rsidRPr="006A68B8" w:rsidRDefault="00F41266" w:rsidP="006A68B8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>1.3</w:t>
      </w:r>
      <w:r w:rsidR="00AD7EE7" w:rsidRPr="000F75CB">
        <w:rPr>
          <w:rFonts w:ascii="Times New Roman" w:hAnsi="Times New Roman"/>
          <w:sz w:val="20"/>
          <w:szCs w:val="20"/>
        </w:rPr>
        <w:t>.</w:t>
      </w:r>
      <w:r w:rsidR="004615F5" w:rsidRPr="000F75CB">
        <w:rPr>
          <w:rFonts w:ascii="Times New Roman" w:hAnsi="Times New Roman"/>
          <w:sz w:val="20"/>
          <w:szCs w:val="20"/>
        </w:rPr>
        <w:t>Поставляемое оборудова</w:t>
      </w:r>
      <w:r w:rsidR="006A68B8">
        <w:rPr>
          <w:rFonts w:ascii="Times New Roman" w:hAnsi="Times New Roman"/>
          <w:sz w:val="20"/>
          <w:szCs w:val="20"/>
        </w:rPr>
        <w:t>ние должно быть новыми</w:t>
      </w:r>
      <w:r w:rsidR="006A68B8" w:rsidRPr="006A68B8">
        <w:rPr>
          <w:rFonts w:ascii="Times New Roman" w:hAnsi="Times New Roman"/>
          <w:sz w:val="20"/>
          <w:szCs w:val="20"/>
        </w:rPr>
        <w:t xml:space="preserve"> (не бывшим в употреблении, не прошедшим ремонт, в том числе восстановление, замену составных частей, восстановление потребительских свойств), в упаковке производителя, не ранее 2018 года выпуска.</w:t>
      </w:r>
    </w:p>
    <w:p w:rsidR="00F12D8A" w:rsidRPr="000F75CB" w:rsidRDefault="006A68B8" w:rsidP="006A68B8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6A68B8">
        <w:rPr>
          <w:rFonts w:ascii="Times New Roman" w:hAnsi="Times New Roman"/>
          <w:sz w:val="20"/>
          <w:szCs w:val="20"/>
        </w:rPr>
        <w:t>Оборудование должно быть разрешено к применению на территории Российской Федерации. Оборудование должно быть свободным от любых прав и притязаний третьих лиц, не находиться под запретом (арестом), в залоге, не должно быть обременённым каким-либо иным образом, и должно выпускаться серийно.</w:t>
      </w:r>
    </w:p>
    <w:p w:rsidR="009F7D8A" w:rsidRDefault="00F12D8A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1.4. </w:t>
      </w:r>
      <w:r w:rsidR="00481107" w:rsidRPr="000F75CB">
        <w:rPr>
          <w:rFonts w:ascii="Times New Roman" w:hAnsi="Times New Roman"/>
          <w:sz w:val="20"/>
          <w:szCs w:val="20"/>
        </w:rPr>
        <w:t>Т</w:t>
      </w:r>
      <w:r w:rsidR="009F7D8A" w:rsidRPr="000F75CB">
        <w:rPr>
          <w:rFonts w:ascii="Times New Roman" w:hAnsi="Times New Roman"/>
          <w:sz w:val="20"/>
          <w:szCs w:val="20"/>
        </w:rPr>
        <w:t>ехнические и качественн</w:t>
      </w:r>
      <w:r w:rsidR="00F41266" w:rsidRPr="000F75CB">
        <w:rPr>
          <w:rFonts w:ascii="Times New Roman" w:hAnsi="Times New Roman"/>
          <w:sz w:val="20"/>
          <w:szCs w:val="20"/>
        </w:rPr>
        <w:t>ые характеристики, цена п</w:t>
      </w:r>
      <w:r w:rsidR="00C037F5" w:rsidRPr="000F75CB">
        <w:rPr>
          <w:rFonts w:ascii="Times New Roman" w:hAnsi="Times New Roman"/>
          <w:sz w:val="20"/>
          <w:szCs w:val="20"/>
        </w:rPr>
        <w:t>оставляемого оборудования</w:t>
      </w:r>
      <w:r w:rsidR="009F7D8A" w:rsidRPr="000F75CB">
        <w:rPr>
          <w:rFonts w:ascii="Times New Roman" w:hAnsi="Times New Roman"/>
          <w:sz w:val="20"/>
          <w:szCs w:val="20"/>
        </w:rPr>
        <w:t xml:space="preserve"> приведены в спецификации, являющейся приложением №1 к настоящему договору.</w:t>
      </w:r>
    </w:p>
    <w:p w:rsidR="006C5F05" w:rsidRPr="006C5F05" w:rsidRDefault="006C5F05" w:rsidP="006C5F05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1.5.</w:t>
      </w:r>
      <w:r w:rsidRPr="006C5F05">
        <w:rPr>
          <w:rFonts w:ascii="Times New Roman" w:hAnsi="Times New Roman"/>
        </w:rPr>
        <w:t xml:space="preserve"> </w:t>
      </w:r>
      <w:r w:rsidRPr="006C5F05">
        <w:rPr>
          <w:rFonts w:ascii="Times New Roman" w:hAnsi="Times New Roman"/>
          <w:sz w:val="20"/>
          <w:szCs w:val="20"/>
        </w:rPr>
        <w:t xml:space="preserve">Поставщик  гарантирует наличие у поставляемого и  передаваемого в </w:t>
      </w:r>
      <w:r>
        <w:rPr>
          <w:rFonts w:ascii="Times New Roman" w:hAnsi="Times New Roman"/>
          <w:sz w:val="20"/>
          <w:szCs w:val="20"/>
        </w:rPr>
        <w:t xml:space="preserve"> комплекте оборудования </w:t>
      </w:r>
      <w:r w:rsidRPr="006C5F05">
        <w:rPr>
          <w:rFonts w:ascii="Times New Roman" w:hAnsi="Times New Roman"/>
          <w:sz w:val="20"/>
          <w:szCs w:val="20"/>
        </w:rPr>
        <w:t xml:space="preserve">  программного обеспечения (далее – ПО) характеристик, указанных в спецификац</w:t>
      </w:r>
      <w:r>
        <w:rPr>
          <w:rFonts w:ascii="Times New Roman" w:hAnsi="Times New Roman"/>
          <w:sz w:val="20"/>
          <w:szCs w:val="20"/>
        </w:rPr>
        <w:t>ии</w:t>
      </w:r>
      <w:r w:rsidRPr="006C5F05">
        <w:rPr>
          <w:rFonts w:ascii="Times New Roman" w:hAnsi="Times New Roman"/>
          <w:sz w:val="20"/>
          <w:szCs w:val="20"/>
        </w:rPr>
        <w:t xml:space="preserve">, а также наличие у него  исключительных прав </w:t>
      </w:r>
      <w:proofErr w:type="gramStart"/>
      <w:r w:rsidRPr="006C5F05">
        <w:rPr>
          <w:rFonts w:ascii="Times New Roman" w:hAnsi="Times New Roman"/>
          <w:sz w:val="20"/>
          <w:szCs w:val="20"/>
        </w:rPr>
        <w:t>на</w:t>
      </w:r>
      <w:proofErr w:type="gramEnd"/>
      <w:r w:rsidRPr="006C5F05">
        <w:rPr>
          <w:rFonts w:ascii="Times New Roman" w:hAnsi="Times New Roman"/>
          <w:sz w:val="20"/>
          <w:szCs w:val="20"/>
        </w:rPr>
        <w:t xml:space="preserve"> ПО.</w:t>
      </w:r>
    </w:p>
    <w:p w:rsidR="006C5F05" w:rsidRPr="006C5F05" w:rsidRDefault="006C5F05" w:rsidP="006C5F05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1.6</w:t>
      </w:r>
      <w:r w:rsidRPr="006C5F05">
        <w:rPr>
          <w:rFonts w:ascii="Times New Roman" w:hAnsi="Times New Roman"/>
          <w:sz w:val="20"/>
          <w:szCs w:val="20"/>
        </w:rPr>
        <w:t>. Поставщик (лицензиат)  предоставляет Заказчику (сублицензиату)  следующие права:</w:t>
      </w:r>
    </w:p>
    <w:p w:rsidR="006C5F05" w:rsidRPr="006C5F05" w:rsidRDefault="006C5F05" w:rsidP="006C5F05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6C5F05">
        <w:rPr>
          <w:rFonts w:ascii="Times New Roman" w:hAnsi="Times New Roman"/>
          <w:sz w:val="20"/>
          <w:szCs w:val="20"/>
        </w:rPr>
        <w:t>а) пользовательские права.</w:t>
      </w:r>
    </w:p>
    <w:p w:rsidR="006C5F05" w:rsidRPr="006C5F05" w:rsidRDefault="00F83FB0" w:rsidP="006C5F05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1.7</w:t>
      </w:r>
      <w:r w:rsidR="006C5F05" w:rsidRPr="006C5F05">
        <w:rPr>
          <w:rFonts w:ascii="Times New Roman" w:hAnsi="Times New Roman"/>
          <w:sz w:val="20"/>
          <w:szCs w:val="20"/>
        </w:rPr>
        <w:t xml:space="preserve">. Заказчик пользуется правами, переданными по настоящему договору, в целях использования </w:t>
      </w:r>
      <w:proofErr w:type="gramStart"/>
      <w:r w:rsidR="006C5F05" w:rsidRPr="006C5F05">
        <w:rPr>
          <w:rFonts w:ascii="Times New Roman" w:hAnsi="Times New Roman"/>
          <w:sz w:val="20"/>
          <w:szCs w:val="20"/>
        </w:rPr>
        <w:t>ПО</w:t>
      </w:r>
      <w:proofErr w:type="gramEnd"/>
      <w:r w:rsidR="006C5F05" w:rsidRPr="006C5F05">
        <w:rPr>
          <w:rFonts w:ascii="Times New Roman" w:hAnsi="Times New Roman"/>
          <w:sz w:val="20"/>
          <w:szCs w:val="20"/>
        </w:rPr>
        <w:t xml:space="preserve"> в деятельности, предусмотренной Уставом.</w:t>
      </w:r>
    </w:p>
    <w:p w:rsidR="006C5F05" w:rsidRPr="000F75CB" w:rsidRDefault="006C5F05" w:rsidP="00F83FB0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6C5F05">
        <w:rPr>
          <w:rFonts w:ascii="Times New Roman" w:hAnsi="Times New Roman"/>
          <w:sz w:val="20"/>
          <w:szCs w:val="20"/>
        </w:rPr>
        <w:t>1.</w:t>
      </w:r>
      <w:r w:rsidR="00F83FB0">
        <w:rPr>
          <w:rFonts w:ascii="Times New Roman" w:hAnsi="Times New Roman"/>
          <w:sz w:val="20"/>
          <w:szCs w:val="20"/>
        </w:rPr>
        <w:t xml:space="preserve">8. </w:t>
      </w:r>
      <w:r w:rsidRPr="006C5F05">
        <w:rPr>
          <w:rFonts w:ascii="Times New Roman" w:hAnsi="Times New Roman"/>
          <w:sz w:val="20"/>
          <w:szCs w:val="20"/>
        </w:rPr>
        <w:t>Поставщик поставляет ПО  и передает  неисключительные права на него</w:t>
      </w:r>
      <w:r w:rsidR="00F83FB0">
        <w:rPr>
          <w:rFonts w:ascii="Times New Roman" w:hAnsi="Times New Roman"/>
          <w:sz w:val="20"/>
          <w:szCs w:val="20"/>
        </w:rPr>
        <w:t xml:space="preserve"> (простую лицензию)</w:t>
      </w:r>
      <w:r w:rsidRPr="006C5F05">
        <w:rPr>
          <w:rFonts w:ascii="Times New Roman" w:hAnsi="Times New Roman"/>
          <w:sz w:val="20"/>
          <w:szCs w:val="20"/>
        </w:rPr>
        <w:t xml:space="preserve"> на условиях договора с представлением лицензированного права по использова</w:t>
      </w:r>
      <w:r w:rsidR="00F83FB0">
        <w:rPr>
          <w:rFonts w:ascii="Times New Roman" w:hAnsi="Times New Roman"/>
          <w:sz w:val="20"/>
          <w:szCs w:val="20"/>
        </w:rPr>
        <w:t xml:space="preserve">нию </w:t>
      </w:r>
      <w:proofErr w:type="gramStart"/>
      <w:r w:rsidR="00F83FB0">
        <w:rPr>
          <w:rFonts w:ascii="Times New Roman" w:hAnsi="Times New Roman"/>
          <w:sz w:val="20"/>
          <w:szCs w:val="20"/>
        </w:rPr>
        <w:t>ПО</w:t>
      </w:r>
      <w:proofErr w:type="gramEnd"/>
      <w:r w:rsidRPr="006C5F05">
        <w:rPr>
          <w:rFonts w:ascii="Times New Roman" w:hAnsi="Times New Roman"/>
          <w:sz w:val="20"/>
          <w:szCs w:val="20"/>
        </w:rPr>
        <w:t>.</w:t>
      </w:r>
    </w:p>
    <w:p w:rsidR="00A62368" w:rsidRPr="000F75CB" w:rsidRDefault="00F83FB0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1.9</w:t>
      </w:r>
      <w:r w:rsidR="00A62368" w:rsidRPr="000F75CB">
        <w:rPr>
          <w:rFonts w:ascii="Times New Roman" w:hAnsi="Times New Roman"/>
          <w:sz w:val="20"/>
          <w:szCs w:val="20"/>
        </w:rPr>
        <w:t xml:space="preserve">. При исполнении договора по согласованию сторон допускается поставка товара, 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9F7D8A" w:rsidRPr="000F75CB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ab/>
      </w:r>
    </w:p>
    <w:p w:rsidR="009F7D8A" w:rsidRPr="000F75CB" w:rsidRDefault="009F7D8A" w:rsidP="009F7D8A">
      <w:pPr>
        <w:pStyle w:val="2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75CB">
        <w:rPr>
          <w:rFonts w:ascii="Times New Roman" w:hAnsi="Times New Roman" w:cs="Times New Roman"/>
          <w:b/>
          <w:sz w:val="20"/>
          <w:szCs w:val="20"/>
        </w:rPr>
        <w:t>2.Цена  договора и порядок оплаты</w:t>
      </w:r>
    </w:p>
    <w:p w:rsidR="009F7D8A" w:rsidRPr="000F75CB" w:rsidRDefault="00481107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F75CB">
        <w:rPr>
          <w:rFonts w:ascii="Times New Roman" w:hAnsi="Times New Roman" w:cs="Times New Roman"/>
          <w:sz w:val="20"/>
          <w:szCs w:val="20"/>
        </w:rPr>
        <w:t xml:space="preserve">      2.1. Цена договора </w:t>
      </w:r>
      <w:r w:rsidR="0006130B" w:rsidRPr="000F75CB">
        <w:rPr>
          <w:rFonts w:ascii="Times New Roman" w:hAnsi="Times New Roman" w:cs="Times New Roman"/>
          <w:sz w:val="20"/>
          <w:szCs w:val="20"/>
        </w:rPr>
        <w:t xml:space="preserve"> </w:t>
      </w:r>
      <w:r w:rsidR="00F41266" w:rsidRPr="000F75CB">
        <w:rPr>
          <w:rFonts w:ascii="Times New Roman" w:hAnsi="Times New Roman" w:cs="Times New Roman"/>
          <w:sz w:val="20"/>
          <w:szCs w:val="20"/>
        </w:rPr>
        <w:t>со</w:t>
      </w:r>
      <w:r w:rsidR="00AA3205" w:rsidRPr="000F75CB">
        <w:rPr>
          <w:rFonts w:ascii="Times New Roman" w:hAnsi="Times New Roman" w:cs="Times New Roman"/>
          <w:sz w:val="20"/>
          <w:szCs w:val="20"/>
        </w:rPr>
        <w:t xml:space="preserve">ставляет </w:t>
      </w:r>
      <w:r w:rsidR="00C47909">
        <w:rPr>
          <w:rFonts w:ascii="Times New Roman" w:hAnsi="Times New Roman" w:cs="Times New Roman"/>
          <w:sz w:val="20"/>
          <w:szCs w:val="20"/>
        </w:rPr>
        <w:t xml:space="preserve"> 893 102 рублей (восемьсот девяносто три тысячи сто два рубля</w:t>
      </w:r>
      <w:r w:rsidR="00C70077">
        <w:rPr>
          <w:rFonts w:ascii="Times New Roman" w:hAnsi="Times New Roman" w:cs="Times New Roman"/>
          <w:sz w:val="20"/>
          <w:szCs w:val="20"/>
        </w:rPr>
        <w:t xml:space="preserve">), с учетом </w:t>
      </w:r>
      <w:r w:rsidR="006A68B8">
        <w:rPr>
          <w:rFonts w:ascii="Times New Roman" w:hAnsi="Times New Roman" w:cs="Times New Roman"/>
          <w:sz w:val="20"/>
          <w:szCs w:val="20"/>
        </w:rPr>
        <w:t xml:space="preserve"> НДС</w:t>
      </w:r>
      <w:r w:rsidR="00C70077">
        <w:rPr>
          <w:rFonts w:ascii="Times New Roman" w:hAnsi="Times New Roman" w:cs="Times New Roman"/>
          <w:sz w:val="20"/>
          <w:szCs w:val="20"/>
        </w:rPr>
        <w:t xml:space="preserve"> 20% -    </w:t>
      </w:r>
      <w:r w:rsidR="00C70077">
        <w:rPr>
          <w:rFonts w:ascii="Times New Roman" w:hAnsi="Times New Roman" w:cs="Times New Roman"/>
          <w:bCs/>
          <w:sz w:val="20"/>
          <w:szCs w:val="20"/>
        </w:rPr>
        <w:t>148 850,33 рублей</w:t>
      </w:r>
      <w:proofErr w:type="gramStart"/>
      <w:r w:rsidR="00C70077">
        <w:rPr>
          <w:rFonts w:ascii="Times New Roman" w:hAnsi="Times New Roman" w:cs="Times New Roman"/>
          <w:sz w:val="20"/>
          <w:szCs w:val="20"/>
        </w:rPr>
        <w:t xml:space="preserve"> </w:t>
      </w:r>
      <w:r w:rsidR="00C430BA" w:rsidRPr="000F75CB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6A44FB" w:rsidRPr="000F75CB" w:rsidRDefault="006A44FB" w:rsidP="006A44FB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   </w:t>
      </w:r>
      <w:r w:rsidR="00EB7364" w:rsidRPr="000F75CB">
        <w:rPr>
          <w:rFonts w:ascii="Times New Roman" w:hAnsi="Times New Roman"/>
          <w:sz w:val="20"/>
          <w:szCs w:val="20"/>
        </w:rPr>
        <w:t xml:space="preserve">      </w:t>
      </w:r>
      <w:proofErr w:type="gramStart"/>
      <w:r w:rsidR="00EB7364" w:rsidRPr="000F75CB">
        <w:rPr>
          <w:rFonts w:ascii="Times New Roman" w:hAnsi="Times New Roman"/>
          <w:sz w:val="20"/>
          <w:szCs w:val="20"/>
        </w:rPr>
        <w:t>Сумма, подлежащая уплате Заказчиком  Поставщику (юридическому лицу или физическому лицу, в том числе зарегистрированному в качестве индивидуального предпринимателя) по настоящему договору,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</w:t>
      </w:r>
      <w:proofErr w:type="gramEnd"/>
      <w:r w:rsidR="00EB7364" w:rsidRPr="000F75CB">
        <w:rPr>
          <w:rFonts w:ascii="Times New Roman" w:hAnsi="Times New Roman"/>
          <w:sz w:val="20"/>
          <w:szCs w:val="20"/>
        </w:rPr>
        <w:t xml:space="preserve"> в бюджеты бюджетной системы Российской Федерации Заказчиком</w:t>
      </w:r>
    </w:p>
    <w:p w:rsidR="00E26FBD" w:rsidRPr="000F75CB" w:rsidRDefault="00E26FBD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</w:t>
      </w:r>
      <w:r w:rsidR="009F7D8A" w:rsidRPr="000F75CB">
        <w:rPr>
          <w:rFonts w:ascii="Times New Roman" w:hAnsi="Times New Roman"/>
          <w:sz w:val="20"/>
          <w:szCs w:val="20"/>
        </w:rPr>
        <w:t>2.2. Оплата цены договора производится Заказчиком  после поставки и принятия всего объема товара</w:t>
      </w:r>
      <w:r w:rsidR="00B94FC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B94FCA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="00B94FCA">
        <w:rPr>
          <w:rFonts w:ascii="Times New Roman" w:hAnsi="Times New Roman"/>
          <w:sz w:val="20"/>
          <w:szCs w:val="20"/>
        </w:rPr>
        <w:t>в полной комплектации)</w:t>
      </w:r>
      <w:r w:rsidR="009F7D8A" w:rsidRPr="000F75CB">
        <w:rPr>
          <w:rFonts w:ascii="Times New Roman" w:hAnsi="Times New Roman"/>
          <w:sz w:val="20"/>
          <w:szCs w:val="20"/>
        </w:rPr>
        <w:t xml:space="preserve"> и подписания сторонами </w:t>
      </w:r>
      <w:r w:rsidR="00481107" w:rsidRPr="000F75CB">
        <w:rPr>
          <w:rFonts w:ascii="Times New Roman" w:hAnsi="Times New Roman"/>
          <w:sz w:val="20"/>
          <w:szCs w:val="20"/>
        </w:rPr>
        <w:t>акта</w:t>
      </w:r>
      <w:r w:rsidRPr="000F75CB">
        <w:rPr>
          <w:rFonts w:ascii="Times New Roman" w:hAnsi="Times New Roman"/>
          <w:sz w:val="20"/>
          <w:szCs w:val="20"/>
        </w:rPr>
        <w:t xml:space="preserve"> сдачи-приемки исполнения обязательств по поставке товара.</w:t>
      </w:r>
    </w:p>
    <w:p w:rsidR="009F7D8A" w:rsidRPr="000F75CB" w:rsidRDefault="00481107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2.3.О</w:t>
      </w:r>
      <w:r w:rsidR="00E26FBD" w:rsidRPr="000F75CB">
        <w:rPr>
          <w:rFonts w:ascii="Times New Roman" w:hAnsi="Times New Roman"/>
          <w:sz w:val="20"/>
          <w:szCs w:val="20"/>
        </w:rPr>
        <w:t xml:space="preserve">плата цены договора производится Заказчиком </w:t>
      </w:r>
      <w:r w:rsidR="00EB7364" w:rsidRPr="000F75CB">
        <w:rPr>
          <w:rFonts w:ascii="Times New Roman" w:hAnsi="Times New Roman"/>
          <w:sz w:val="20"/>
          <w:szCs w:val="20"/>
        </w:rPr>
        <w:t xml:space="preserve"> в течение 10-ти рабочих</w:t>
      </w:r>
      <w:r w:rsidR="009F7D8A" w:rsidRPr="000F75CB">
        <w:rPr>
          <w:rFonts w:ascii="Times New Roman" w:hAnsi="Times New Roman"/>
          <w:sz w:val="20"/>
          <w:szCs w:val="20"/>
        </w:rPr>
        <w:t xml:space="preserve"> дней со дня предоставления Поставщ</w:t>
      </w:r>
      <w:r w:rsidR="00233B2B" w:rsidRPr="000F75CB">
        <w:rPr>
          <w:rFonts w:ascii="Times New Roman" w:hAnsi="Times New Roman"/>
          <w:sz w:val="20"/>
          <w:szCs w:val="20"/>
        </w:rPr>
        <w:t>иком документов на оплату (счет, счет-фактура</w:t>
      </w:r>
      <w:r w:rsidR="004615F5" w:rsidRPr="000F75CB">
        <w:rPr>
          <w:rFonts w:ascii="Times New Roman" w:hAnsi="Times New Roman"/>
          <w:sz w:val="20"/>
          <w:szCs w:val="20"/>
        </w:rPr>
        <w:t xml:space="preserve"> (при наличии)</w:t>
      </w:r>
      <w:r w:rsidR="009F7D8A" w:rsidRPr="000F75CB">
        <w:rPr>
          <w:rFonts w:ascii="Times New Roman" w:hAnsi="Times New Roman"/>
          <w:sz w:val="20"/>
          <w:szCs w:val="20"/>
        </w:rPr>
        <w:t>, т</w:t>
      </w:r>
      <w:r w:rsidR="00233B2B" w:rsidRPr="000F75CB">
        <w:rPr>
          <w:rFonts w:ascii="Times New Roman" w:hAnsi="Times New Roman"/>
          <w:sz w:val="20"/>
          <w:szCs w:val="20"/>
        </w:rPr>
        <w:t>оварная накладная</w:t>
      </w:r>
      <w:r w:rsidR="00E26FBD" w:rsidRPr="000F75CB">
        <w:rPr>
          <w:rFonts w:ascii="Times New Roman" w:hAnsi="Times New Roman"/>
          <w:sz w:val="20"/>
          <w:szCs w:val="20"/>
        </w:rPr>
        <w:t>, акт сдачи-приемки исполнения обязательств по поставке товара</w:t>
      </w:r>
      <w:r w:rsidR="009F7D8A" w:rsidRPr="000F75CB">
        <w:rPr>
          <w:rFonts w:ascii="Times New Roman" w:hAnsi="Times New Roman"/>
          <w:sz w:val="20"/>
          <w:szCs w:val="20"/>
        </w:rPr>
        <w:t xml:space="preserve">). </w:t>
      </w:r>
    </w:p>
    <w:p w:rsidR="009F7D8A" w:rsidRPr="000F75CB" w:rsidRDefault="00A92FCB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F75CB">
        <w:rPr>
          <w:rFonts w:ascii="Times New Roman" w:hAnsi="Times New Roman" w:cs="Times New Roman"/>
          <w:sz w:val="20"/>
          <w:szCs w:val="20"/>
        </w:rPr>
        <w:t xml:space="preserve">      2.4</w:t>
      </w:r>
      <w:r w:rsidR="009F7D8A" w:rsidRPr="000F75CB">
        <w:rPr>
          <w:rFonts w:ascii="Times New Roman" w:hAnsi="Times New Roman" w:cs="Times New Roman"/>
          <w:sz w:val="20"/>
          <w:szCs w:val="20"/>
        </w:rPr>
        <w:t>.</w:t>
      </w:r>
      <w:r w:rsidR="00481107" w:rsidRPr="000F75CB">
        <w:rPr>
          <w:rFonts w:ascii="Times New Roman" w:hAnsi="Times New Roman" w:cs="Times New Roman"/>
          <w:sz w:val="20"/>
          <w:szCs w:val="20"/>
        </w:rPr>
        <w:t>Цена договора включает в себя с</w:t>
      </w:r>
      <w:r w:rsidR="009F7D8A" w:rsidRPr="000F75CB">
        <w:rPr>
          <w:rFonts w:ascii="Times New Roman" w:hAnsi="Times New Roman" w:cs="Times New Roman"/>
          <w:sz w:val="20"/>
          <w:szCs w:val="20"/>
        </w:rPr>
        <w:t>тоимость пост</w:t>
      </w:r>
      <w:r w:rsidR="00481107" w:rsidRPr="000F75CB">
        <w:rPr>
          <w:rFonts w:ascii="Times New Roman" w:hAnsi="Times New Roman" w:cs="Times New Roman"/>
          <w:sz w:val="20"/>
          <w:szCs w:val="20"/>
        </w:rPr>
        <w:t>авляемого товара,</w:t>
      </w:r>
      <w:r w:rsidR="009F7D8A" w:rsidRPr="000F75CB">
        <w:rPr>
          <w:rFonts w:ascii="Times New Roman" w:hAnsi="Times New Roman" w:cs="Times New Roman"/>
          <w:sz w:val="20"/>
          <w:szCs w:val="20"/>
        </w:rPr>
        <w:t xml:space="preserve"> стоимость упаковки, транспортные р</w:t>
      </w:r>
      <w:r w:rsidR="00AD7EE7" w:rsidRPr="000F75CB">
        <w:rPr>
          <w:rFonts w:ascii="Times New Roman" w:hAnsi="Times New Roman" w:cs="Times New Roman"/>
          <w:sz w:val="20"/>
          <w:szCs w:val="20"/>
        </w:rPr>
        <w:t>асходы,</w:t>
      </w:r>
      <w:r w:rsidR="00481107" w:rsidRPr="000F75CB">
        <w:rPr>
          <w:rFonts w:ascii="Times New Roman" w:hAnsi="Times New Roman" w:cs="Times New Roman"/>
          <w:sz w:val="20"/>
          <w:szCs w:val="20"/>
        </w:rPr>
        <w:t xml:space="preserve"> расходы на </w:t>
      </w:r>
      <w:r w:rsidR="00E371DE" w:rsidRPr="000F75CB">
        <w:rPr>
          <w:rFonts w:ascii="Times New Roman" w:hAnsi="Times New Roman" w:cs="Times New Roman"/>
          <w:sz w:val="20"/>
          <w:szCs w:val="20"/>
        </w:rPr>
        <w:t xml:space="preserve"> доставку,</w:t>
      </w:r>
      <w:r w:rsidR="00AD7EE7" w:rsidRPr="000F75CB">
        <w:rPr>
          <w:rFonts w:ascii="Times New Roman" w:hAnsi="Times New Roman" w:cs="Times New Roman"/>
          <w:sz w:val="20"/>
          <w:szCs w:val="20"/>
        </w:rPr>
        <w:t xml:space="preserve"> погрузку и разгрузку</w:t>
      </w:r>
      <w:r w:rsidR="00481107" w:rsidRPr="000F75CB">
        <w:rPr>
          <w:rFonts w:ascii="Times New Roman" w:hAnsi="Times New Roman" w:cs="Times New Roman"/>
          <w:sz w:val="20"/>
          <w:szCs w:val="20"/>
        </w:rPr>
        <w:t xml:space="preserve">, </w:t>
      </w:r>
      <w:r w:rsidR="00B94FCA">
        <w:rPr>
          <w:rFonts w:ascii="Times New Roman" w:hAnsi="Times New Roman" w:cs="Times New Roman"/>
          <w:sz w:val="20"/>
          <w:szCs w:val="20"/>
        </w:rPr>
        <w:t>пуско-наладку, обучение персонала заказчика</w:t>
      </w:r>
      <w:r w:rsidR="00AE243A" w:rsidRPr="000F75CB">
        <w:rPr>
          <w:rFonts w:ascii="Times New Roman" w:hAnsi="Times New Roman" w:cs="Times New Roman"/>
          <w:sz w:val="20"/>
          <w:szCs w:val="20"/>
        </w:rPr>
        <w:t xml:space="preserve">, </w:t>
      </w:r>
      <w:r w:rsidR="00481107" w:rsidRPr="000F75CB">
        <w:rPr>
          <w:rFonts w:ascii="Times New Roman" w:hAnsi="Times New Roman" w:cs="Times New Roman"/>
          <w:sz w:val="20"/>
          <w:szCs w:val="20"/>
        </w:rPr>
        <w:t>а также</w:t>
      </w:r>
      <w:r w:rsidR="009F7D8A" w:rsidRPr="000F75CB">
        <w:rPr>
          <w:rFonts w:ascii="Times New Roman" w:hAnsi="Times New Roman" w:cs="Times New Roman"/>
          <w:sz w:val="20"/>
          <w:szCs w:val="20"/>
        </w:rPr>
        <w:t xml:space="preserve"> расходы по уплате всех необходимых налогов, сборов и пошлин.</w:t>
      </w:r>
    </w:p>
    <w:p w:rsidR="00CC5CC9" w:rsidRPr="000F75CB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0F75CB">
        <w:rPr>
          <w:rFonts w:ascii="Times New Roman" w:eastAsia="DejaVu Sans" w:hAnsi="Times New Roman"/>
          <w:sz w:val="20"/>
          <w:szCs w:val="20"/>
        </w:rPr>
        <w:t xml:space="preserve">      </w:t>
      </w:r>
      <w:r w:rsidR="001B4D54" w:rsidRPr="000F75CB">
        <w:rPr>
          <w:rFonts w:ascii="Times New Roman" w:eastAsia="DejaVu Sans" w:hAnsi="Times New Roman"/>
          <w:sz w:val="20"/>
          <w:szCs w:val="20"/>
        </w:rPr>
        <w:t xml:space="preserve"> </w:t>
      </w:r>
      <w:r w:rsidRPr="000F75CB">
        <w:rPr>
          <w:rFonts w:ascii="Times New Roman" w:eastAsia="DejaVu Sans" w:hAnsi="Times New Roman"/>
          <w:sz w:val="20"/>
          <w:szCs w:val="20"/>
        </w:rPr>
        <w:t>2.5</w:t>
      </w:r>
      <w:r w:rsidR="00E52235" w:rsidRPr="000F75CB">
        <w:rPr>
          <w:rFonts w:ascii="Times New Roman" w:eastAsia="DejaVu Sans" w:hAnsi="Times New Roman"/>
          <w:sz w:val="20"/>
          <w:szCs w:val="20"/>
        </w:rPr>
        <w:t xml:space="preserve"> Ц</w:t>
      </w:r>
      <w:r w:rsidR="00E52235" w:rsidRPr="000F75CB">
        <w:rPr>
          <w:rFonts w:ascii="Times New Roman" w:eastAsia="DejaVu Sans" w:hAnsi="Times New Roman" w:cs="font185"/>
          <w:sz w:val="20"/>
          <w:szCs w:val="20"/>
        </w:rPr>
        <w:t>ена договора является твердой и определяется на весь срок исполнения договора</w:t>
      </w:r>
      <w:r w:rsidRPr="000F75CB">
        <w:rPr>
          <w:rFonts w:ascii="Times New Roman" w:eastAsia="DejaVu Sans" w:hAnsi="Times New Roman" w:cs="font185"/>
          <w:sz w:val="20"/>
          <w:szCs w:val="20"/>
        </w:rPr>
        <w:t>, изменение цены договора возможно лишь в случаях, прямо пред</w:t>
      </w:r>
      <w:r w:rsidR="00CC5CC9" w:rsidRPr="000F75CB">
        <w:rPr>
          <w:rFonts w:ascii="Times New Roman" w:eastAsia="DejaVu Sans" w:hAnsi="Times New Roman" w:cs="font185"/>
          <w:sz w:val="20"/>
          <w:szCs w:val="20"/>
        </w:rPr>
        <w:t>усмотренных законом, а также</w:t>
      </w:r>
      <w:proofErr w:type="gramStart"/>
      <w:r w:rsidR="00CC5CC9" w:rsidRPr="000F75CB">
        <w:rPr>
          <w:rFonts w:ascii="Times New Roman" w:eastAsia="DejaVu Sans" w:hAnsi="Times New Roman" w:cs="font185"/>
          <w:sz w:val="20"/>
          <w:szCs w:val="20"/>
        </w:rPr>
        <w:t xml:space="preserve"> :</w:t>
      </w:r>
      <w:proofErr w:type="gramEnd"/>
    </w:p>
    <w:p w:rsidR="00007452" w:rsidRPr="000F75CB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0F75CB">
        <w:rPr>
          <w:rFonts w:ascii="Times New Roman" w:eastAsia="DejaVu Sans" w:hAnsi="Times New Roman" w:cs="font185"/>
          <w:sz w:val="20"/>
          <w:szCs w:val="20"/>
        </w:rPr>
        <w:t xml:space="preserve">      -</w:t>
      </w:r>
      <w:r w:rsidR="00A92FCB" w:rsidRPr="000F75CB">
        <w:rPr>
          <w:rFonts w:ascii="Times New Roman" w:eastAsia="DejaVu Sans" w:hAnsi="Times New Roman" w:cs="font185"/>
          <w:sz w:val="20"/>
          <w:szCs w:val="20"/>
        </w:rPr>
        <w:t xml:space="preserve"> </w:t>
      </w:r>
      <w:r w:rsidR="00007452" w:rsidRPr="000F75CB">
        <w:rPr>
          <w:rFonts w:ascii="Times New Roman" w:eastAsia="DejaVu Sans" w:hAnsi="Times New Roman" w:cs="font185"/>
          <w:sz w:val="20"/>
          <w:szCs w:val="20"/>
        </w:rPr>
        <w:t xml:space="preserve">при снижении цены договора </w:t>
      </w:r>
      <w:r w:rsidR="00A92FCB" w:rsidRPr="000F75CB">
        <w:rPr>
          <w:rFonts w:ascii="Times New Roman" w:eastAsia="DejaVu Sans" w:hAnsi="Times New Roman" w:cs="font185"/>
          <w:sz w:val="20"/>
          <w:szCs w:val="20"/>
        </w:rPr>
        <w:t>по соглашению сторон без изменения</w:t>
      </w:r>
      <w:r w:rsidR="00AF4D76" w:rsidRPr="000F75CB">
        <w:rPr>
          <w:rFonts w:ascii="Times New Roman" w:eastAsia="DejaVu Sans" w:hAnsi="Times New Roman" w:cs="font185"/>
          <w:sz w:val="20"/>
          <w:szCs w:val="20"/>
        </w:rPr>
        <w:t>,</w:t>
      </w:r>
      <w:r w:rsidR="00A92FCB" w:rsidRPr="000F75CB">
        <w:rPr>
          <w:rFonts w:ascii="Times New Roman" w:eastAsia="DejaVu Sans" w:hAnsi="Times New Roman" w:cs="font185"/>
          <w:sz w:val="20"/>
          <w:szCs w:val="20"/>
        </w:rPr>
        <w:t xml:space="preserve"> предусмотренного договором количества</w:t>
      </w:r>
      <w:r w:rsidR="00051136" w:rsidRPr="000F75CB">
        <w:rPr>
          <w:rFonts w:ascii="Times New Roman" w:eastAsia="DejaVu Sans" w:hAnsi="Times New Roman" w:cs="font185"/>
          <w:sz w:val="20"/>
          <w:szCs w:val="20"/>
        </w:rPr>
        <w:t xml:space="preserve"> и </w:t>
      </w:r>
      <w:r w:rsidR="00051136" w:rsidRPr="000F75CB">
        <w:rPr>
          <w:rFonts w:ascii="Times New Roman" w:eastAsia="DejaVu Sans" w:hAnsi="Times New Roman" w:cs="font185"/>
          <w:sz w:val="20"/>
          <w:szCs w:val="20"/>
        </w:rPr>
        <w:lastRenderedPageBreak/>
        <w:t>качества</w:t>
      </w:r>
      <w:r w:rsidR="00A92FCB" w:rsidRPr="000F75CB">
        <w:rPr>
          <w:rFonts w:ascii="Times New Roman" w:eastAsia="DejaVu Sans" w:hAnsi="Times New Roman" w:cs="font185"/>
          <w:sz w:val="20"/>
          <w:szCs w:val="20"/>
        </w:rPr>
        <w:t xml:space="preserve"> товара и иных ус</w:t>
      </w:r>
      <w:r w:rsidR="00007452" w:rsidRPr="000F75CB">
        <w:rPr>
          <w:rFonts w:ascii="Times New Roman" w:eastAsia="DejaVu Sans" w:hAnsi="Times New Roman" w:cs="font185"/>
          <w:sz w:val="20"/>
          <w:szCs w:val="20"/>
        </w:rPr>
        <w:t>ловий его исполнения;</w:t>
      </w:r>
    </w:p>
    <w:p w:rsidR="00A92FCB" w:rsidRPr="000F75CB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0F75CB">
        <w:rPr>
          <w:rFonts w:ascii="Times New Roman" w:eastAsia="DejaVu Sans" w:hAnsi="Times New Roman" w:cs="font185"/>
          <w:sz w:val="20"/>
          <w:szCs w:val="20"/>
        </w:rPr>
        <w:t>При этом с</w:t>
      </w:r>
      <w:r w:rsidR="00A92FCB" w:rsidRPr="000F75CB">
        <w:rPr>
          <w:rFonts w:ascii="Times New Roman" w:eastAsia="DejaVu Sans" w:hAnsi="Times New Roman" w:cs="font185"/>
          <w:sz w:val="20"/>
          <w:szCs w:val="20"/>
        </w:rPr>
        <w:t>тороны составляют и подписывают допол</w:t>
      </w:r>
      <w:r w:rsidRPr="000F75CB">
        <w:rPr>
          <w:rFonts w:ascii="Times New Roman" w:eastAsia="DejaVu Sans" w:hAnsi="Times New Roman" w:cs="font185"/>
          <w:sz w:val="20"/>
          <w:szCs w:val="20"/>
        </w:rPr>
        <w:t>нительное соглашение к договору</w:t>
      </w:r>
      <w:r w:rsidR="00A92FCB" w:rsidRPr="000F75CB">
        <w:rPr>
          <w:rFonts w:ascii="Times New Roman" w:eastAsia="DejaVu Sans" w:hAnsi="Times New Roman" w:cs="font185"/>
          <w:sz w:val="20"/>
          <w:szCs w:val="20"/>
        </w:rPr>
        <w:t>.</w:t>
      </w:r>
    </w:p>
    <w:p w:rsidR="009F7D8A" w:rsidRPr="000F75CB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2.</w:t>
      </w:r>
      <w:r w:rsidR="00AF4D76" w:rsidRPr="000F75CB">
        <w:rPr>
          <w:rFonts w:ascii="Times New Roman" w:hAnsi="Times New Roman"/>
          <w:sz w:val="20"/>
          <w:szCs w:val="20"/>
        </w:rPr>
        <w:t>7</w:t>
      </w:r>
      <w:r w:rsidR="009F7D8A" w:rsidRPr="000F75CB">
        <w:rPr>
          <w:rFonts w:ascii="Times New Roman" w:hAnsi="Times New Roman"/>
          <w:sz w:val="20"/>
          <w:szCs w:val="20"/>
        </w:rPr>
        <w:t xml:space="preserve">. Заказчик производит оплату товара за счет средств </w:t>
      </w:r>
      <w:r w:rsidR="00A92FCB" w:rsidRPr="000F75CB">
        <w:rPr>
          <w:rFonts w:ascii="Times New Roman" w:hAnsi="Times New Roman"/>
          <w:sz w:val="20"/>
          <w:szCs w:val="20"/>
        </w:rPr>
        <w:t xml:space="preserve">бюджетного учреждения </w:t>
      </w:r>
      <w:r w:rsidR="009F7D8A" w:rsidRPr="000F75CB">
        <w:rPr>
          <w:rFonts w:ascii="Times New Roman" w:hAnsi="Times New Roman"/>
          <w:sz w:val="20"/>
          <w:szCs w:val="20"/>
        </w:rPr>
        <w:t xml:space="preserve"> в безналичном порядке путем перечисления денежных средств на расчетный счет Поставщика. </w:t>
      </w:r>
    </w:p>
    <w:p w:rsidR="00ED2F67" w:rsidRPr="000F75CB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</w:p>
    <w:p w:rsidR="00CF0BF3" w:rsidRPr="000F75CB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  <w:sz w:val="20"/>
          <w:szCs w:val="20"/>
        </w:rPr>
      </w:pPr>
      <w:r w:rsidRPr="000F75CB">
        <w:rPr>
          <w:rFonts w:ascii="Times New Roman" w:hAnsi="Times New Roman"/>
          <w:b/>
          <w:bCs/>
          <w:sz w:val="20"/>
          <w:szCs w:val="20"/>
        </w:rPr>
        <w:t>3. Условия поставки и принятия т</w:t>
      </w:r>
      <w:r w:rsidR="00CF0BF3" w:rsidRPr="000F75CB">
        <w:rPr>
          <w:rFonts w:ascii="Times New Roman" w:hAnsi="Times New Roman"/>
          <w:b/>
          <w:bCs/>
          <w:sz w:val="20"/>
          <w:szCs w:val="20"/>
        </w:rPr>
        <w:t>овара</w:t>
      </w:r>
    </w:p>
    <w:p w:rsidR="00CF0BF3" w:rsidRPr="000F75CB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bCs/>
          <w:sz w:val="20"/>
          <w:szCs w:val="20"/>
        </w:rPr>
        <w:t xml:space="preserve">  </w:t>
      </w:r>
      <w:r w:rsidR="00CF0BF3" w:rsidRPr="000F75CB">
        <w:rPr>
          <w:rFonts w:ascii="Times New Roman" w:hAnsi="Times New Roman"/>
          <w:bCs/>
          <w:sz w:val="20"/>
          <w:szCs w:val="20"/>
        </w:rPr>
        <w:t>3.1.</w:t>
      </w:r>
      <w:r w:rsidR="00CF0BF3" w:rsidRPr="000F75CB">
        <w:rPr>
          <w:rFonts w:ascii="Times New Roman" w:hAnsi="Times New Roman"/>
          <w:sz w:val="20"/>
          <w:szCs w:val="20"/>
        </w:rPr>
        <w:t xml:space="preserve"> На момент передачи Заказчику товара</w:t>
      </w:r>
      <w:r w:rsidR="001B4D54" w:rsidRPr="000F75CB">
        <w:rPr>
          <w:rFonts w:ascii="Times New Roman" w:hAnsi="Times New Roman"/>
          <w:sz w:val="20"/>
          <w:szCs w:val="20"/>
        </w:rPr>
        <w:t>, он должен</w:t>
      </w:r>
      <w:r w:rsidR="00CF0BF3" w:rsidRPr="000F75CB">
        <w:rPr>
          <w:rFonts w:ascii="Times New Roman" w:hAnsi="Times New Roman"/>
          <w:sz w:val="20"/>
          <w:szCs w:val="20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CF0BF3" w:rsidRPr="000F75CB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</w:t>
      </w:r>
      <w:r w:rsidR="00CF0BF3" w:rsidRPr="000F75CB">
        <w:rPr>
          <w:rFonts w:ascii="Times New Roman" w:hAnsi="Times New Roman"/>
          <w:sz w:val="20"/>
          <w:szCs w:val="20"/>
        </w:rPr>
        <w:t>3.2. Поставка товара</w:t>
      </w:r>
      <w:r w:rsidR="0047069A" w:rsidRPr="000F75CB">
        <w:rPr>
          <w:rFonts w:ascii="Times New Roman" w:hAnsi="Times New Roman"/>
          <w:sz w:val="20"/>
          <w:szCs w:val="20"/>
        </w:rPr>
        <w:t xml:space="preserve"> с учетом соблюдения всех требований, предусмотренных п.3.3 договора,</w:t>
      </w:r>
      <w:r w:rsidR="00CF0BF3" w:rsidRPr="000F75CB">
        <w:rPr>
          <w:rFonts w:ascii="Times New Roman" w:hAnsi="Times New Roman"/>
          <w:sz w:val="20"/>
          <w:szCs w:val="20"/>
        </w:rPr>
        <w:t xml:space="preserve"> о</w:t>
      </w:r>
      <w:r w:rsidR="00F41266" w:rsidRPr="000F75CB">
        <w:rPr>
          <w:rFonts w:ascii="Times New Roman" w:hAnsi="Times New Roman"/>
          <w:sz w:val="20"/>
          <w:szCs w:val="20"/>
        </w:rPr>
        <w:t xml:space="preserve">существляется </w:t>
      </w:r>
      <w:r w:rsidR="0047069A" w:rsidRPr="000F75CB">
        <w:rPr>
          <w:rFonts w:ascii="Times New Roman" w:hAnsi="Times New Roman"/>
          <w:sz w:val="20"/>
          <w:szCs w:val="20"/>
        </w:rPr>
        <w:t>Поставщ</w:t>
      </w:r>
      <w:r w:rsidR="00AE243A" w:rsidRPr="000F75CB">
        <w:rPr>
          <w:rFonts w:ascii="Times New Roman" w:hAnsi="Times New Roman"/>
          <w:sz w:val="20"/>
          <w:szCs w:val="20"/>
        </w:rPr>
        <w:t xml:space="preserve">иком в течение </w:t>
      </w:r>
      <w:r w:rsidR="006A68B8">
        <w:rPr>
          <w:rFonts w:ascii="Times New Roman" w:hAnsi="Times New Roman"/>
          <w:sz w:val="20"/>
          <w:szCs w:val="20"/>
        </w:rPr>
        <w:t xml:space="preserve"> 60 (шестидесяти</w:t>
      </w:r>
      <w:r w:rsidR="00F41266" w:rsidRPr="000F75CB">
        <w:rPr>
          <w:rFonts w:ascii="Times New Roman" w:hAnsi="Times New Roman"/>
          <w:sz w:val="20"/>
          <w:szCs w:val="20"/>
        </w:rPr>
        <w:t>)</w:t>
      </w:r>
      <w:r w:rsidR="00426A44" w:rsidRPr="000F75CB">
        <w:rPr>
          <w:rFonts w:ascii="Times New Roman" w:hAnsi="Times New Roman"/>
          <w:sz w:val="20"/>
          <w:szCs w:val="20"/>
        </w:rPr>
        <w:t xml:space="preserve"> дней со дня заключения договора</w:t>
      </w:r>
      <w:r w:rsidR="00A9746F" w:rsidRPr="000F75CB">
        <w:rPr>
          <w:rFonts w:ascii="Times New Roman" w:hAnsi="Times New Roman"/>
          <w:sz w:val="20"/>
          <w:szCs w:val="20"/>
        </w:rPr>
        <w:t>.</w:t>
      </w:r>
    </w:p>
    <w:p w:rsidR="00C11446" w:rsidRPr="000F75CB" w:rsidRDefault="00ED2F67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</w:t>
      </w:r>
      <w:r w:rsidR="00CF0BF3" w:rsidRPr="000F75CB">
        <w:rPr>
          <w:rFonts w:ascii="Times New Roman" w:hAnsi="Times New Roman"/>
          <w:sz w:val="20"/>
          <w:szCs w:val="20"/>
        </w:rPr>
        <w:t xml:space="preserve">3.3. </w:t>
      </w:r>
      <w:r w:rsidR="00426A44" w:rsidRPr="000F75CB">
        <w:rPr>
          <w:rFonts w:ascii="Times New Roman" w:hAnsi="Times New Roman"/>
          <w:sz w:val="20"/>
          <w:szCs w:val="20"/>
        </w:rPr>
        <w:t xml:space="preserve">Поставка товара </w:t>
      </w:r>
      <w:r w:rsidR="00C11446" w:rsidRPr="000F75CB">
        <w:rPr>
          <w:rFonts w:ascii="Times New Roman" w:hAnsi="Times New Roman"/>
          <w:sz w:val="20"/>
          <w:szCs w:val="20"/>
        </w:rPr>
        <w:t>Заказчику предусматривает:</w:t>
      </w:r>
    </w:p>
    <w:p w:rsidR="00C11446" w:rsidRPr="000F75CB" w:rsidRDefault="00AE243A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>-  доставку оборудования</w:t>
      </w:r>
      <w:r w:rsidR="00C11446" w:rsidRPr="000F75CB">
        <w:rPr>
          <w:rFonts w:ascii="Times New Roman" w:hAnsi="Times New Roman"/>
          <w:sz w:val="20"/>
          <w:szCs w:val="20"/>
        </w:rPr>
        <w:t xml:space="preserve"> Заказчику по месту его нахождения, разгрузку</w:t>
      </w:r>
      <w:r w:rsidR="006A68B8">
        <w:rPr>
          <w:rFonts w:ascii="Times New Roman" w:hAnsi="Times New Roman"/>
          <w:sz w:val="20"/>
          <w:szCs w:val="20"/>
        </w:rPr>
        <w:t xml:space="preserve"> в  аудитории №138</w:t>
      </w:r>
      <w:r w:rsidR="00C11446" w:rsidRPr="000F75CB">
        <w:rPr>
          <w:rFonts w:ascii="Times New Roman" w:hAnsi="Times New Roman"/>
          <w:sz w:val="20"/>
          <w:szCs w:val="20"/>
        </w:rPr>
        <w:t>;</w:t>
      </w:r>
    </w:p>
    <w:p w:rsidR="0047069A" w:rsidRPr="000F75CB" w:rsidRDefault="00AE243A" w:rsidP="00AE243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-</w:t>
      </w:r>
      <w:r w:rsidR="00C11446" w:rsidRPr="000F75CB">
        <w:rPr>
          <w:rFonts w:ascii="Times New Roman" w:hAnsi="Times New Roman"/>
          <w:sz w:val="20"/>
          <w:szCs w:val="20"/>
        </w:rPr>
        <w:t xml:space="preserve"> </w:t>
      </w:r>
      <w:r w:rsidR="006C5F05">
        <w:rPr>
          <w:rFonts w:ascii="Times New Roman" w:hAnsi="Times New Roman"/>
          <w:sz w:val="20"/>
          <w:szCs w:val="20"/>
        </w:rPr>
        <w:t xml:space="preserve">пуско-наладку поставленного оборудования и обучение персонала Заказчика по месту поставки оборудования, при этом пуско-наладка включает </w:t>
      </w:r>
      <w:r w:rsidR="006C5F05" w:rsidRPr="006C5F05">
        <w:rPr>
          <w:rFonts w:ascii="Times New Roman" w:hAnsi="Times New Roman"/>
          <w:sz w:val="20"/>
          <w:szCs w:val="20"/>
        </w:rPr>
        <w:t>в себя: сборку прототипа фермы, установку датчиков измерения нагрузки, демонстрацию результатов в цифровом и видео</w:t>
      </w:r>
      <w:r w:rsidR="006C5F05">
        <w:rPr>
          <w:rFonts w:ascii="Times New Roman" w:hAnsi="Times New Roman"/>
          <w:sz w:val="20"/>
          <w:szCs w:val="20"/>
        </w:rPr>
        <w:t xml:space="preserve"> </w:t>
      </w:r>
      <w:r w:rsidR="006C5F05" w:rsidRPr="006C5F05">
        <w:rPr>
          <w:rFonts w:ascii="Times New Roman" w:hAnsi="Times New Roman"/>
          <w:sz w:val="20"/>
          <w:szCs w:val="20"/>
        </w:rPr>
        <w:t>форматах</w:t>
      </w:r>
      <w:r w:rsidR="00EB7364" w:rsidRPr="000F75CB">
        <w:rPr>
          <w:rFonts w:ascii="Times New Roman" w:hAnsi="Times New Roman"/>
          <w:sz w:val="20"/>
          <w:szCs w:val="20"/>
        </w:rPr>
        <w:t>.</w:t>
      </w:r>
    </w:p>
    <w:p w:rsidR="00CF0BF3" w:rsidRPr="000F75CB" w:rsidRDefault="0047069A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3.4.</w:t>
      </w:r>
      <w:r w:rsidR="00C71373" w:rsidRPr="000F75CB">
        <w:rPr>
          <w:rFonts w:ascii="Times New Roman" w:hAnsi="Times New Roman"/>
          <w:kern w:val="0"/>
          <w:sz w:val="20"/>
          <w:szCs w:val="20"/>
          <w:lang w:eastAsia="ru-RU"/>
        </w:rPr>
        <w:t xml:space="preserve">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</w:t>
      </w:r>
      <w:r w:rsidR="006C5F05">
        <w:rPr>
          <w:rFonts w:ascii="Times New Roman" w:hAnsi="Times New Roman"/>
          <w:kern w:val="0"/>
          <w:sz w:val="20"/>
          <w:szCs w:val="20"/>
          <w:lang w:eastAsia="ru-RU"/>
        </w:rPr>
        <w:t xml:space="preserve"> заведующему кафедрой «Строительная механика»  – Герасимову Сергею Ивановичу тел.(383)328-03-52</w:t>
      </w:r>
      <w:r w:rsidRPr="000F75CB">
        <w:rPr>
          <w:rFonts w:ascii="Times New Roman" w:hAnsi="Times New Roman"/>
          <w:kern w:val="0"/>
          <w:sz w:val="20"/>
          <w:szCs w:val="20"/>
          <w:lang w:eastAsia="ru-RU"/>
        </w:rPr>
        <w:t xml:space="preserve"> и </w:t>
      </w:r>
      <w:r w:rsidR="00C71373" w:rsidRPr="000F75CB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1B4D54" w:rsidRPr="000F75CB">
        <w:rPr>
          <w:rFonts w:ascii="Times New Roman" w:hAnsi="Times New Roman"/>
          <w:kern w:val="0"/>
          <w:sz w:val="20"/>
          <w:szCs w:val="20"/>
          <w:lang w:eastAsia="ru-RU"/>
        </w:rPr>
        <w:t>работнику контрактной службы</w:t>
      </w:r>
      <w:r w:rsidR="00C71373" w:rsidRPr="000F75CB">
        <w:rPr>
          <w:rFonts w:ascii="Times New Roman" w:hAnsi="Times New Roman"/>
          <w:kern w:val="0"/>
          <w:sz w:val="20"/>
          <w:szCs w:val="20"/>
          <w:lang w:eastAsia="ru-RU"/>
        </w:rPr>
        <w:t xml:space="preserve"> Заказчика -</w:t>
      </w:r>
      <w:r w:rsidR="001B4D54" w:rsidRPr="000F75CB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A9746F" w:rsidRPr="000F75CB">
        <w:rPr>
          <w:rFonts w:ascii="Times New Roman" w:hAnsi="Times New Roman"/>
          <w:kern w:val="0"/>
          <w:sz w:val="20"/>
          <w:szCs w:val="20"/>
          <w:lang w:eastAsia="ru-RU"/>
        </w:rPr>
        <w:t>специалисту контрактной службы по приемке Рыжих Елене Юрьевне тел (383)328-03-80</w:t>
      </w:r>
      <w:r w:rsidR="00CF0BF3" w:rsidRPr="000F75CB">
        <w:rPr>
          <w:rFonts w:ascii="Times New Roman" w:hAnsi="Times New Roman"/>
          <w:sz w:val="20"/>
          <w:szCs w:val="20"/>
        </w:rPr>
        <w:t>.</w:t>
      </w:r>
    </w:p>
    <w:p w:rsidR="00ED2F67" w:rsidRPr="000F75CB" w:rsidRDefault="00ED2F67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</w:t>
      </w:r>
      <w:r w:rsidR="0047069A" w:rsidRPr="000F75CB">
        <w:rPr>
          <w:rFonts w:ascii="Times New Roman" w:hAnsi="Times New Roman"/>
          <w:sz w:val="20"/>
          <w:szCs w:val="20"/>
        </w:rPr>
        <w:t>3.5</w:t>
      </w:r>
      <w:r w:rsidR="00CF0BF3" w:rsidRPr="000F75CB">
        <w:rPr>
          <w:rFonts w:ascii="Times New Roman" w:hAnsi="Times New Roman"/>
          <w:sz w:val="20"/>
          <w:szCs w:val="20"/>
        </w:rPr>
        <w:t>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ED2F67" w:rsidRPr="000F75CB" w:rsidRDefault="00ED2F67" w:rsidP="0025463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</w:t>
      </w:r>
      <w:r w:rsidR="00CF0BF3" w:rsidRPr="000F75CB">
        <w:rPr>
          <w:rFonts w:ascii="Times New Roman" w:hAnsi="Times New Roman"/>
          <w:sz w:val="20"/>
          <w:szCs w:val="20"/>
        </w:rPr>
        <w:t xml:space="preserve"> </w:t>
      </w:r>
      <w:r w:rsidR="0047069A" w:rsidRPr="000F75CB">
        <w:rPr>
          <w:rFonts w:ascii="Times New Roman" w:hAnsi="Times New Roman"/>
          <w:sz w:val="20"/>
          <w:szCs w:val="20"/>
        </w:rPr>
        <w:t>3.6</w:t>
      </w:r>
      <w:r w:rsidRPr="000F75CB">
        <w:rPr>
          <w:rFonts w:ascii="Times New Roman" w:hAnsi="Times New Roman"/>
          <w:sz w:val="20"/>
          <w:szCs w:val="20"/>
        </w:rPr>
        <w:t xml:space="preserve">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CF0BF3" w:rsidRPr="000F75CB" w:rsidRDefault="0092529A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</w:t>
      </w:r>
      <w:r w:rsidR="0047069A" w:rsidRPr="000F75CB">
        <w:rPr>
          <w:rFonts w:ascii="Times New Roman" w:hAnsi="Times New Roman"/>
          <w:sz w:val="20"/>
          <w:szCs w:val="20"/>
        </w:rPr>
        <w:t>3.7</w:t>
      </w:r>
      <w:r w:rsidR="00ED2F67" w:rsidRPr="000F75CB">
        <w:rPr>
          <w:rFonts w:ascii="Times New Roman" w:hAnsi="Times New Roman"/>
          <w:sz w:val="20"/>
          <w:szCs w:val="20"/>
        </w:rPr>
        <w:t>.Товар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д.). Тара не является</w:t>
      </w:r>
      <w:r w:rsidR="00A62368" w:rsidRPr="000F75CB">
        <w:rPr>
          <w:rFonts w:ascii="Times New Roman" w:hAnsi="Times New Roman"/>
          <w:sz w:val="20"/>
          <w:szCs w:val="20"/>
        </w:rPr>
        <w:t xml:space="preserve"> (является)</w:t>
      </w:r>
      <w:r w:rsidR="00ED2F67" w:rsidRPr="000F75CB">
        <w:rPr>
          <w:rFonts w:ascii="Times New Roman" w:hAnsi="Times New Roman"/>
          <w:sz w:val="20"/>
          <w:szCs w:val="20"/>
        </w:rPr>
        <w:t xml:space="preserve"> возвратной.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CF0BF3" w:rsidRPr="000F75CB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</w:t>
      </w:r>
      <w:r w:rsidR="00CF0BF3" w:rsidRPr="000F75CB">
        <w:rPr>
          <w:rFonts w:ascii="Times New Roman" w:hAnsi="Times New Roman"/>
          <w:sz w:val="20"/>
          <w:szCs w:val="20"/>
        </w:rPr>
        <w:t>3.</w:t>
      </w:r>
      <w:r w:rsidR="0047069A" w:rsidRPr="000F75CB">
        <w:rPr>
          <w:rFonts w:ascii="Times New Roman" w:hAnsi="Times New Roman"/>
          <w:sz w:val="20"/>
          <w:szCs w:val="20"/>
        </w:rPr>
        <w:t>8</w:t>
      </w:r>
      <w:r w:rsidR="00CF0BF3" w:rsidRPr="000F75CB">
        <w:rPr>
          <w:rFonts w:ascii="Times New Roman" w:hAnsi="Times New Roman"/>
          <w:sz w:val="20"/>
          <w:szCs w:val="20"/>
        </w:rPr>
        <w:t xml:space="preserve">. </w:t>
      </w:r>
      <w:r w:rsidR="00E15129" w:rsidRPr="000F75CB">
        <w:rPr>
          <w:rFonts w:ascii="Times New Roman" w:hAnsi="Times New Roman"/>
          <w:sz w:val="20"/>
          <w:szCs w:val="20"/>
        </w:rPr>
        <w:t>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640D49" w:rsidRPr="000F75CB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</w:t>
      </w:r>
      <w:r w:rsidR="0047069A" w:rsidRPr="000F75CB">
        <w:rPr>
          <w:rFonts w:ascii="Times New Roman" w:hAnsi="Times New Roman"/>
          <w:sz w:val="20"/>
          <w:szCs w:val="20"/>
        </w:rPr>
        <w:t>3.9</w:t>
      </w:r>
      <w:r w:rsidRPr="000F75CB">
        <w:rPr>
          <w:rFonts w:ascii="Times New Roman" w:hAnsi="Times New Roman"/>
          <w:sz w:val="20"/>
          <w:szCs w:val="20"/>
        </w:rPr>
        <w:t>. В течение 5 (пяти)</w:t>
      </w:r>
      <w:r w:rsidR="009E2AC4" w:rsidRPr="000F75CB">
        <w:rPr>
          <w:rFonts w:ascii="Times New Roman" w:hAnsi="Times New Roman"/>
          <w:sz w:val="20"/>
          <w:szCs w:val="20"/>
        </w:rPr>
        <w:t xml:space="preserve"> рабочих</w:t>
      </w:r>
      <w:r w:rsidRPr="000F75CB">
        <w:rPr>
          <w:rFonts w:ascii="Times New Roman" w:hAnsi="Times New Roman"/>
          <w:sz w:val="20"/>
          <w:szCs w:val="20"/>
        </w:rPr>
        <w:t xml:space="preserve"> дней с момента поставки</w:t>
      </w:r>
      <w:r w:rsidR="002419BA" w:rsidRPr="000F75CB">
        <w:rPr>
          <w:rFonts w:ascii="Times New Roman" w:hAnsi="Times New Roman"/>
          <w:sz w:val="20"/>
          <w:szCs w:val="20"/>
        </w:rPr>
        <w:t xml:space="preserve"> (доставки)</w:t>
      </w:r>
      <w:r w:rsidRPr="000F75CB">
        <w:rPr>
          <w:rFonts w:ascii="Times New Roman" w:hAnsi="Times New Roman"/>
          <w:sz w:val="20"/>
          <w:szCs w:val="20"/>
        </w:rPr>
        <w:t xml:space="preserve"> т</w:t>
      </w:r>
      <w:r w:rsidR="00CF0BF3" w:rsidRPr="000F75CB">
        <w:rPr>
          <w:rFonts w:ascii="Times New Roman" w:hAnsi="Times New Roman"/>
          <w:sz w:val="20"/>
          <w:szCs w:val="20"/>
        </w:rPr>
        <w:t>овара</w:t>
      </w:r>
      <w:r w:rsidR="002419BA" w:rsidRPr="000F75CB">
        <w:rPr>
          <w:rFonts w:ascii="Times New Roman" w:hAnsi="Times New Roman"/>
          <w:sz w:val="20"/>
          <w:szCs w:val="20"/>
        </w:rPr>
        <w:t xml:space="preserve"> в адрес Заказчика, он</w:t>
      </w:r>
      <w:r w:rsidR="00CF0BF3" w:rsidRPr="000F75CB">
        <w:rPr>
          <w:rFonts w:ascii="Times New Roman" w:hAnsi="Times New Roman"/>
          <w:sz w:val="20"/>
          <w:szCs w:val="20"/>
        </w:rPr>
        <w:t xml:space="preserve"> проводит</w:t>
      </w:r>
      <w:r w:rsidR="00640D49" w:rsidRPr="000F75CB">
        <w:rPr>
          <w:rFonts w:ascii="Times New Roman" w:hAnsi="Times New Roman"/>
          <w:sz w:val="20"/>
          <w:szCs w:val="20"/>
        </w:rPr>
        <w:t>:</w:t>
      </w:r>
    </w:p>
    <w:p w:rsidR="00640D49" w:rsidRPr="000F75CB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- </w:t>
      </w:r>
      <w:r w:rsidR="00CF0BF3" w:rsidRPr="000F75CB">
        <w:rPr>
          <w:rFonts w:ascii="Times New Roman" w:hAnsi="Times New Roman"/>
          <w:sz w:val="20"/>
          <w:szCs w:val="20"/>
        </w:rPr>
        <w:t xml:space="preserve"> экспертизу </w:t>
      </w:r>
      <w:r w:rsidR="002419BA" w:rsidRPr="000F75CB">
        <w:rPr>
          <w:rFonts w:ascii="Times New Roman" w:hAnsi="Times New Roman"/>
          <w:sz w:val="20"/>
          <w:szCs w:val="20"/>
        </w:rPr>
        <w:t>поставленного товара и представленной на него документации</w:t>
      </w:r>
      <w:r w:rsidRPr="000F75CB">
        <w:rPr>
          <w:rFonts w:ascii="Times New Roman" w:hAnsi="Times New Roman"/>
          <w:sz w:val="20"/>
          <w:szCs w:val="20"/>
        </w:rPr>
        <w:t>, на предмет их</w:t>
      </w:r>
      <w:r w:rsidR="002419BA" w:rsidRPr="000F75CB">
        <w:rPr>
          <w:rFonts w:ascii="Times New Roman" w:hAnsi="Times New Roman"/>
          <w:sz w:val="20"/>
          <w:szCs w:val="20"/>
        </w:rPr>
        <w:t xml:space="preserve"> соответствия</w:t>
      </w:r>
      <w:r w:rsidRPr="000F75CB">
        <w:rPr>
          <w:rFonts w:ascii="Times New Roman" w:hAnsi="Times New Roman"/>
          <w:sz w:val="20"/>
          <w:szCs w:val="20"/>
        </w:rPr>
        <w:t xml:space="preserve"> требованиям и условиям договора к предмету поставки</w:t>
      </w:r>
      <w:r w:rsidR="00071CB1" w:rsidRPr="000F75CB">
        <w:rPr>
          <w:rFonts w:ascii="Times New Roman" w:hAnsi="Times New Roman"/>
          <w:sz w:val="20"/>
          <w:szCs w:val="20"/>
        </w:rPr>
        <w:t>, с составлением заключения</w:t>
      </w:r>
      <w:r w:rsidRPr="000F75CB">
        <w:rPr>
          <w:rFonts w:ascii="Times New Roman" w:hAnsi="Times New Roman"/>
          <w:sz w:val="20"/>
          <w:szCs w:val="20"/>
        </w:rPr>
        <w:t>;</w:t>
      </w:r>
    </w:p>
    <w:p w:rsidR="00640D49" w:rsidRPr="000F75CB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-  приемку </w:t>
      </w:r>
      <w:r w:rsidR="00CF0BF3" w:rsidRPr="000F75CB">
        <w:rPr>
          <w:rFonts w:ascii="Times New Roman" w:hAnsi="Times New Roman"/>
          <w:sz w:val="20"/>
          <w:szCs w:val="20"/>
        </w:rPr>
        <w:t>результатов исполнения Поставщи</w:t>
      </w:r>
      <w:r w:rsidR="00ED2F67" w:rsidRPr="000F75CB">
        <w:rPr>
          <w:rFonts w:ascii="Times New Roman" w:hAnsi="Times New Roman"/>
          <w:sz w:val="20"/>
          <w:szCs w:val="20"/>
        </w:rPr>
        <w:t>ком обязательств по настоящему д</w:t>
      </w:r>
      <w:r w:rsidR="00CF0BF3" w:rsidRPr="000F75CB">
        <w:rPr>
          <w:rFonts w:ascii="Times New Roman" w:hAnsi="Times New Roman"/>
          <w:sz w:val="20"/>
          <w:szCs w:val="20"/>
        </w:rPr>
        <w:t>оговору</w:t>
      </w:r>
      <w:r w:rsidR="00071CB1" w:rsidRPr="000F75CB">
        <w:rPr>
          <w:rFonts w:ascii="Times New Roman" w:hAnsi="Times New Roman"/>
          <w:sz w:val="20"/>
          <w:szCs w:val="20"/>
        </w:rPr>
        <w:t xml:space="preserve">, с составлением </w:t>
      </w:r>
      <w:r w:rsidR="003265FD" w:rsidRPr="000F75CB">
        <w:rPr>
          <w:rFonts w:ascii="Times New Roman" w:hAnsi="Times New Roman"/>
          <w:sz w:val="20"/>
          <w:szCs w:val="20"/>
        </w:rPr>
        <w:t>акта сдачи-приемки исполнения обязательств по договору</w:t>
      </w:r>
      <w:r w:rsidRPr="000F75CB">
        <w:rPr>
          <w:rFonts w:ascii="Times New Roman" w:hAnsi="Times New Roman"/>
          <w:sz w:val="20"/>
          <w:szCs w:val="20"/>
        </w:rPr>
        <w:t>.</w:t>
      </w:r>
    </w:p>
    <w:p w:rsidR="00CF0BF3" w:rsidRPr="000F75CB" w:rsidRDefault="00CF0BF3" w:rsidP="0064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</w:t>
      </w:r>
      <w:r w:rsidR="00071CB1" w:rsidRPr="000F75CB">
        <w:rPr>
          <w:rFonts w:ascii="Times New Roman" w:hAnsi="Times New Roman"/>
          <w:sz w:val="20"/>
          <w:szCs w:val="20"/>
        </w:rPr>
        <w:t xml:space="preserve"> и приемки результатов исполнения обязательств по настоящему д</w:t>
      </w:r>
      <w:r w:rsidRPr="000F75CB">
        <w:rPr>
          <w:rFonts w:ascii="Times New Roman" w:hAnsi="Times New Roman"/>
          <w:sz w:val="20"/>
          <w:szCs w:val="20"/>
        </w:rPr>
        <w:t>оговору не может превышать 20 (двадцать)</w:t>
      </w:r>
      <w:r w:rsidR="009E2AC4" w:rsidRPr="000F75CB">
        <w:rPr>
          <w:rFonts w:ascii="Times New Roman" w:hAnsi="Times New Roman"/>
          <w:sz w:val="20"/>
          <w:szCs w:val="20"/>
        </w:rPr>
        <w:t xml:space="preserve"> рабочих</w:t>
      </w:r>
      <w:r w:rsidRPr="000F75CB">
        <w:rPr>
          <w:rFonts w:ascii="Times New Roman" w:hAnsi="Times New Roman"/>
          <w:sz w:val="20"/>
          <w:szCs w:val="20"/>
        </w:rPr>
        <w:t xml:space="preserve"> дней.</w:t>
      </w:r>
    </w:p>
    <w:p w:rsidR="007E524C" w:rsidRPr="000F75CB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</w:t>
      </w:r>
      <w:r w:rsidR="0047069A" w:rsidRPr="000F75CB">
        <w:rPr>
          <w:rFonts w:ascii="Times New Roman" w:hAnsi="Times New Roman"/>
          <w:sz w:val="20"/>
          <w:szCs w:val="20"/>
        </w:rPr>
        <w:t>3.10</w:t>
      </w:r>
      <w:r w:rsidR="00AE09BB" w:rsidRPr="000F75CB">
        <w:rPr>
          <w:rFonts w:ascii="Times New Roman" w:hAnsi="Times New Roman"/>
          <w:sz w:val="20"/>
          <w:szCs w:val="20"/>
        </w:rPr>
        <w:t>. С учетом</w:t>
      </w:r>
      <w:r w:rsidR="003265FD" w:rsidRPr="000F75CB">
        <w:rPr>
          <w:rFonts w:ascii="Times New Roman" w:hAnsi="Times New Roman"/>
          <w:sz w:val="20"/>
          <w:szCs w:val="20"/>
        </w:rPr>
        <w:t xml:space="preserve"> заключения </w:t>
      </w:r>
      <w:r w:rsidR="0025463E" w:rsidRPr="000F75CB">
        <w:rPr>
          <w:rFonts w:ascii="Times New Roman" w:hAnsi="Times New Roman"/>
          <w:sz w:val="20"/>
          <w:szCs w:val="20"/>
        </w:rPr>
        <w:t xml:space="preserve"> экспертизы </w:t>
      </w:r>
      <w:r w:rsidR="00AE09BB" w:rsidRPr="000F75CB">
        <w:rPr>
          <w:rFonts w:ascii="Times New Roman" w:hAnsi="Times New Roman"/>
          <w:sz w:val="20"/>
          <w:szCs w:val="20"/>
        </w:rPr>
        <w:t xml:space="preserve"> по предмету поставки</w:t>
      </w:r>
      <w:r w:rsidR="00CF0BF3" w:rsidRPr="000F75CB">
        <w:rPr>
          <w:rFonts w:ascii="Times New Roman" w:hAnsi="Times New Roman"/>
          <w:sz w:val="20"/>
          <w:szCs w:val="20"/>
        </w:rPr>
        <w:t xml:space="preserve"> приемочная комиссия Заказчика </w:t>
      </w:r>
      <w:r w:rsidR="00AE09BB" w:rsidRPr="000F75CB">
        <w:rPr>
          <w:rFonts w:ascii="Times New Roman" w:hAnsi="Times New Roman"/>
          <w:sz w:val="20"/>
          <w:szCs w:val="20"/>
        </w:rPr>
        <w:t xml:space="preserve">проводит приемку результатов исполнения Поставщиком </w:t>
      </w:r>
      <w:r w:rsidR="00FF2719" w:rsidRPr="000F75CB">
        <w:rPr>
          <w:rFonts w:ascii="Times New Roman" w:hAnsi="Times New Roman"/>
          <w:sz w:val="20"/>
          <w:szCs w:val="20"/>
        </w:rPr>
        <w:t xml:space="preserve">всех </w:t>
      </w:r>
      <w:r w:rsidR="00AE09BB" w:rsidRPr="000F75CB">
        <w:rPr>
          <w:rFonts w:ascii="Times New Roman" w:hAnsi="Times New Roman"/>
          <w:sz w:val="20"/>
          <w:szCs w:val="20"/>
        </w:rPr>
        <w:t>обязательств</w:t>
      </w:r>
      <w:r w:rsidR="00FF2719" w:rsidRPr="000F75CB">
        <w:rPr>
          <w:rFonts w:ascii="Times New Roman" w:hAnsi="Times New Roman"/>
          <w:sz w:val="20"/>
          <w:szCs w:val="20"/>
        </w:rPr>
        <w:t>, предусмотренных договором</w:t>
      </w:r>
      <w:r w:rsidR="003265FD" w:rsidRPr="000F75CB">
        <w:rPr>
          <w:rFonts w:ascii="Times New Roman" w:hAnsi="Times New Roman"/>
          <w:sz w:val="20"/>
          <w:szCs w:val="20"/>
        </w:rPr>
        <w:t xml:space="preserve">, </w:t>
      </w:r>
      <w:r w:rsidR="00324C52" w:rsidRPr="000F75CB">
        <w:rPr>
          <w:rFonts w:ascii="Times New Roman" w:hAnsi="Times New Roman"/>
          <w:sz w:val="20"/>
          <w:szCs w:val="20"/>
        </w:rPr>
        <w:t xml:space="preserve"> о чем составляется акт сдачи-приемки</w:t>
      </w:r>
      <w:r w:rsidR="00FF2719" w:rsidRPr="000F75CB">
        <w:rPr>
          <w:rFonts w:ascii="Times New Roman" w:hAnsi="Times New Roman"/>
          <w:sz w:val="20"/>
          <w:szCs w:val="20"/>
        </w:rPr>
        <w:t xml:space="preserve"> исполнения обязательств</w:t>
      </w:r>
      <w:r w:rsidR="007E524C" w:rsidRPr="000F75CB">
        <w:rPr>
          <w:rFonts w:ascii="Times New Roman" w:hAnsi="Times New Roman"/>
          <w:sz w:val="20"/>
          <w:szCs w:val="20"/>
        </w:rPr>
        <w:t>, который подписывается всеми членами коми</w:t>
      </w:r>
      <w:r w:rsidR="00FF2719" w:rsidRPr="000F75CB">
        <w:rPr>
          <w:rFonts w:ascii="Times New Roman" w:hAnsi="Times New Roman"/>
          <w:sz w:val="20"/>
          <w:szCs w:val="20"/>
        </w:rPr>
        <w:t>ссии и утверждается Заказчиком</w:t>
      </w:r>
      <w:r w:rsidR="003265FD" w:rsidRPr="000F75CB">
        <w:rPr>
          <w:rFonts w:ascii="Times New Roman" w:hAnsi="Times New Roman"/>
          <w:sz w:val="20"/>
          <w:szCs w:val="20"/>
        </w:rPr>
        <w:t>.</w:t>
      </w:r>
    </w:p>
    <w:p w:rsidR="00BB319C" w:rsidRPr="000F75CB" w:rsidRDefault="00FF2719" w:rsidP="00BB319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Подписанный Заказчиком </w:t>
      </w:r>
      <w:r w:rsidR="007E524C" w:rsidRPr="000F75CB">
        <w:rPr>
          <w:rFonts w:ascii="Times New Roman" w:hAnsi="Times New Roman"/>
          <w:sz w:val="20"/>
          <w:szCs w:val="20"/>
        </w:rPr>
        <w:t xml:space="preserve">акт </w:t>
      </w:r>
      <w:r w:rsidRPr="000F75CB">
        <w:rPr>
          <w:rFonts w:ascii="Times New Roman" w:hAnsi="Times New Roman"/>
          <w:sz w:val="20"/>
          <w:szCs w:val="20"/>
        </w:rPr>
        <w:t>сдачи-</w:t>
      </w:r>
      <w:r w:rsidR="007E524C" w:rsidRPr="000F75CB">
        <w:rPr>
          <w:rFonts w:ascii="Times New Roman" w:hAnsi="Times New Roman"/>
          <w:sz w:val="20"/>
          <w:szCs w:val="20"/>
        </w:rPr>
        <w:t>приемки</w:t>
      </w:r>
      <w:r w:rsidR="003265FD" w:rsidRPr="000F75CB">
        <w:rPr>
          <w:rFonts w:ascii="Times New Roman" w:hAnsi="Times New Roman"/>
          <w:sz w:val="20"/>
          <w:szCs w:val="20"/>
        </w:rPr>
        <w:t xml:space="preserve"> </w:t>
      </w:r>
      <w:r w:rsidRPr="000F75CB">
        <w:rPr>
          <w:rFonts w:ascii="Times New Roman" w:hAnsi="Times New Roman"/>
          <w:sz w:val="20"/>
          <w:szCs w:val="20"/>
        </w:rPr>
        <w:t>исполнения обязательств Заказчик передает Поставщику для подписания.</w:t>
      </w:r>
      <w:r w:rsidR="00BB319C" w:rsidRPr="000F75CB">
        <w:rPr>
          <w:rFonts w:ascii="Times New Roman" w:hAnsi="Times New Roman"/>
          <w:sz w:val="20"/>
          <w:szCs w:val="20"/>
        </w:rPr>
        <w:t xml:space="preserve"> В течение 3 (трех)</w:t>
      </w:r>
      <w:r w:rsidR="009E2AC4" w:rsidRPr="000F75CB">
        <w:rPr>
          <w:rFonts w:ascii="Times New Roman" w:hAnsi="Times New Roman"/>
          <w:sz w:val="20"/>
          <w:szCs w:val="20"/>
        </w:rPr>
        <w:t xml:space="preserve"> рабочих</w:t>
      </w:r>
      <w:r w:rsidR="00BB319C" w:rsidRPr="000F75CB">
        <w:rPr>
          <w:rFonts w:ascii="Times New Roman" w:hAnsi="Times New Roman"/>
          <w:sz w:val="20"/>
          <w:szCs w:val="20"/>
        </w:rPr>
        <w:t xml:space="preserve"> дней с момента получения подписанного Заказчиком акта сдачи-приемки исполнения обязательств по договору Поставщик обязан подписать данный акт со своей стороны  и возвратить экземпляр акта Заказчику.</w:t>
      </w:r>
    </w:p>
    <w:p w:rsidR="00CF0BF3" w:rsidRPr="000F75CB" w:rsidRDefault="0047069A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3.11</w:t>
      </w:r>
      <w:r w:rsidR="00BB319C" w:rsidRPr="000F75CB">
        <w:rPr>
          <w:rFonts w:ascii="Times New Roman" w:hAnsi="Times New Roman"/>
          <w:sz w:val="20"/>
          <w:szCs w:val="20"/>
        </w:rPr>
        <w:t xml:space="preserve">.  </w:t>
      </w:r>
      <w:proofErr w:type="gramStart"/>
      <w:r w:rsidR="00FA369D" w:rsidRPr="000F75CB">
        <w:rPr>
          <w:rFonts w:ascii="Times New Roman" w:hAnsi="Times New Roman"/>
          <w:sz w:val="20"/>
          <w:szCs w:val="20"/>
        </w:rPr>
        <w:t>Заказчик  направляет Поставщику мотивированный отказ от приемки</w:t>
      </w:r>
      <w:r w:rsidR="00830466" w:rsidRPr="000F75CB">
        <w:rPr>
          <w:rFonts w:ascii="Times New Roman" w:hAnsi="Times New Roman"/>
          <w:sz w:val="20"/>
          <w:szCs w:val="20"/>
        </w:rPr>
        <w:t xml:space="preserve"> результатов исполнения обязательств</w:t>
      </w:r>
      <w:r w:rsidR="00FA369D" w:rsidRPr="000F75CB">
        <w:rPr>
          <w:rFonts w:ascii="Times New Roman" w:hAnsi="Times New Roman"/>
          <w:sz w:val="20"/>
          <w:szCs w:val="20"/>
        </w:rPr>
        <w:t xml:space="preserve"> </w:t>
      </w:r>
      <w:r w:rsidR="00BB319C" w:rsidRPr="000F75CB">
        <w:rPr>
          <w:rFonts w:ascii="Times New Roman" w:hAnsi="Times New Roman"/>
          <w:sz w:val="20"/>
          <w:szCs w:val="20"/>
        </w:rPr>
        <w:t xml:space="preserve"> в случае</w:t>
      </w:r>
      <w:r w:rsidR="005854FC" w:rsidRPr="000F75CB">
        <w:rPr>
          <w:rFonts w:ascii="Times New Roman" w:hAnsi="Times New Roman"/>
          <w:sz w:val="20"/>
          <w:szCs w:val="20"/>
        </w:rPr>
        <w:t>,</w:t>
      </w:r>
      <w:r w:rsidR="00BB319C" w:rsidRPr="000F75CB">
        <w:rPr>
          <w:rFonts w:ascii="Times New Roman" w:hAnsi="Times New Roman"/>
          <w:sz w:val="20"/>
          <w:szCs w:val="20"/>
        </w:rPr>
        <w:t xml:space="preserve"> </w:t>
      </w:r>
      <w:r w:rsidR="00CF0BF3" w:rsidRPr="000F75CB">
        <w:rPr>
          <w:rFonts w:ascii="Times New Roman" w:hAnsi="Times New Roman"/>
          <w:sz w:val="20"/>
          <w:szCs w:val="20"/>
        </w:rPr>
        <w:t xml:space="preserve">если </w:t>
      </w:r>
      <w:r w:rsidR="00830466" w:rsidRPr="000F75CB">
        <w:rPr>
          <w:rFonts w:ascii="Times New Roman" w:hAnsi="Times New Roman"/>
          <w:sz w:val="20"/>
          <w:szCs w:val="20"/>
        </w:rPr>
        <w:t>с учетом экспертизы и комиссионной приемки исполнения обязательств  по договору</w:t>
      </w:r>
      <w:r w:rsidR="00BB319C" w:rsidRPr="000F75CB">
        <w:rPr>
          <w:rFonts w:ascii="Times New Roman" w:hAnsi="Times New Roman"/>
          <w:sz w:val="20"/>
          <w:szCs w:val="20"/>
        </w:rPr>
        <w:t>,</w:t>
      </w:r>
      <w:r w:rsidR="00830466" w:rsidRPr="000F75CB">
        <w:rPr>
          <w:rFonts w:ascii="Times New Roman" w:hAnsi="Times New Roman"/>
          <w:sz w:val="20"/>
          <w:szCs w:val="20"/>
        </w:rPr>
        <w:t xml:space="preserve"> Заказчик пришел к выводу, что </w:t>
      </w:r>
      <w:r w:rsidR="00CF0BF3" w:rsidRPr="000F75CB">
        <w:rPr>
          <w:rFonts w:ascii="Times New Roman" w:hAnsi="Times New Roman"/>
          <w:sz w:val="20"/>
          <w:szCs w:val="20"/>
        </w:rPr>
        <w:t>това</w:t>
      </w:r>
      <w:r w:rsidR="00ED2F67" w:rsidRPr="000F75CB">
        <w:rPr>
          <w:rFonts w:ascii="Times New Roman" w:hAnsi="Times New Roman"/>
          <w:sz w:val="20"/>
          <w:szCs w:val="20"/>
        </w:rPr>
        <w:t>р не соответствует требованиям д</w:t>
      </w:r>
      <w:r w:rsidR="00CF0BF3" w:rsidRPr="000F75CB">
        <w:rPr>
          <w:rFonts w:ascii="Times New Roman" w:hAnsi="Times New Roman"/>
          <w:sz w:val="20"/>
          <w:szCs w:val="20"/>
        </w:rPr>
        <w:t>оговора,</w:t>
      </w:r>
      <w:r w:rsidR="00FA369D" w:rsidRPr="000F75CB">
        <w:rPr>
          <w:rFonts w:ascii="Times New Roman" w:hAnsi="Times New Roman"/>
          <w:sz w:val="20"/>
          <w:szCs w:val="20"/>
        </w:rPr>
        <w:t xml:space="preserve"> </w:t>
      </w:r>
      <w:r w:rsidR="00830466" w:rsidRPr="000F75CB">
        <w:rPr>
          <w:rFonts w:ascii="Times New Roman" w:hAnsi="Times New Roman"/>
          <w:sz w:val="20"/>
          <w:szCs w:val="20"/>
        </w:rPr>
        <w:t xml:space="preserve">является </w:t>
      </w:r>
      <w:r w:rsidR="00FA369D" w:rsidRPr="000F75CB">
        <w:rPr>
          <w:rFonts w:ascii="Times New Roman" w:hAnsi="Times New Roman"/>
          <w:sz w:val="20"/>
          <w:szCs w:val="20"/>
        </w:rPr>
        <w:t xml:space="preserve"> </w:t>
      </w:r>
      <w:r w:rsidR="00830466" w:rsidRPr="000F75CB">
        <w:rPr>
          <w:rFonts w:ascii="Times New Roman" w:hAnsi="Times New Roman"/>
          <w:sz w:val="20"/>
          <w:szCs w:val="20"/>
        </w:rPr>
        <w:t>некачественным</w:t>
      </w:r>
      <w:r w:rsidR="00BB319C" w:rsidRPr="000F75CB">
        <w:rPr>
          <w:rFonts w:ascii="Times New Roman" w:hAnsi="Times New Roman"/>
          <w:sz w:val="20"/>
          <w:szCs w:val="20"/>
        </w:rPr>
        <w:t>, бракованным</w:t>
      </w:r>
      <w:r w:rsidR="00830466" w:rsidRPr="000F75CB">
        <w:rPr>
          <w:rFonts w:ascii="Times New Roman" w:hAnsi="Times New Roman"/>
          <w:sz w:val="20"/>
          <w:szCs w:val="20"/>
        </w:rPr>
        <w:t xml:space="preserve"> и (или) некомплектным</w:t>
      </w:r>
      <w:r w:rsidR="005A5256" w:rsidRPr="000F75CB">
        <w:rPr>
          <w:rFonts w:ascii="Times New Roman" w:hAnsi="Times New Roman"/>
          <w:sz w:val="20"/>
          <w:szCs w:val="20"/>
        </w:rPr>
        <w:t>,</w:t>
      </w:r>
      <w:r w:rsidR="00796F6A" w:rsidRPr="000F75CB">
        <w:rPr>
          <w:rFonts w:ascii="Times New Roman" w:hAnsi="Times New Roman"/>
          <w:sz w:val="20"/>
          <w:szCs w:val="20"/>
        </w:rPr>
        <w:t xml:space="preserve"> не соответствующем по количеству, ассортименту,</w:t>
      </w:r>
      <w:r w:rsidR="00BB319C" w:rsidRPr="000F75CB">
        <w:rPr>
          <w:rFonts w:ascii="Times New Roman" w:hAnsi="Times New Roman"/>
          <w:sz w:val="20"/>
          <w:szCs w:val="20"/>
        </w:rPr>
        <w:t xml:space="preserve"> </w:t>
      </w:r>
      <w:r w:rsidR="005A5256" w:rsidRPr="000F75CB">
        <w:rPr>
          <w:rFonts w:ascii="Times New Roman" w:hAnsi="Times New Roman"/>
          <w:sz w:val="20"/>
          <w:szCs w:val="20"/>
        </w:rPr>
        <w:t xml:space="preserve"> или  Поставщик </w:t>
      </w:r>
      <w:r w:rsidR="006642B5" w:rsidRPr="000F75CB">
        <w:rPr>
          <w:rFonts w:ascii="Times New Roman" w:hAnsi="Times New Roman"/>
          <w:sz w:val="20"/>
          <w:szCs w:val="20"/>
        </w:rPr>
        <w:t xml:space="preserve">не исполнил другие обязательства, предусмотренные </w:t>
      </w:r>
      <w:r w:rsidR="005A5256" w:rsidRPr="000F75CB">
        <w:rPr>
          <w:rFonts w:ascii="Times New Roman" w:hAnsi="Times New Roman"/>
          <w:sz w:val="20"/>
          <w:szCs w:val="20"/>
        </w:rPr>
        <w:t>условия</w:t>
      </w:r>
      <w:r w:rsidR="006642B5" w:rsidRPr="000F75CB">
        <w:rPr>
          <w:rFonts w:ascii="Times New Roman" w:hAnsi="Times New Roman"/>
          <w:sz w:val="20"/>
          <w:szCs w:val="20"/>
        </w:rPr>
        <w:t>ми</w:t>
      </w:r>
      <w:r w:rsidR="00577336" w:rsidRPr="000F75CB">
        <w:rPr>
          <w:rFonts w:ascii="Times New Roman" w:hAnsi="Times New Roman"/>
          <w:sz w:val="20"/>
          <w:szCs w:val="20"/>
        </w:rPr>
        <w:t xml:space="preserve"> договора, с указанием требований, которые должен выполнить Поставщик.</w:t>
      </w:r>
      <w:proofErr w:type="gramEnd"/>
    </w:p>
    <w:p w:rsidR="00DB734C" w:rsidRPr="000F75CB" w:rsidRDefault="0047069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0F75CB">
        <w:rPr>
          <w:rFonts w:ascii="Times New Roman" w:hAnsi="Times New Roman"/>
          <w:sz w:val="20"/>
          <w:szCs w:val="20"/>
        </w:rPr>
        <w:t>3.12</w:t>
      </w:r>
      <w:r w:rsidR="006642B5" w:rsidRPr="000F75CB">
        <w:rPr>
          <w:rFonts w:ascii="Times New Roman" w:hAnsi="Times New Roman"/>
          <w:sz w:val="20"/>
          <w:szCs w:val="20"/>
        </w:rPr>
        <w:t>.</w:t>
      </w:r>
      <w:r w:rsidR="00CF0BF3" w:rsidRPr="000F75CB">
        <w:rPr>
          <w:rFonts w:ascii="Times New Roman" w:hAnsi="Times New Roman"/>
          <w:sz w:val="20"/>
          <w:szCs w:val="20"/>
        </w:rPr>
        <w:t xml:space="preserve">В случае получения мотивированного отказа Заказчика от </w:t>
      </w:r>
      <w:r w:rsidR="005A5256" w:rsidRPr="000F75CB">
        <w:rPr>
          <w:rFonts w:ascii="Times New Roman" w:hAnsi="Times New Roman"/>
          <w:sz w:val="20"/>
          <w:szCs w:val="20"/>
        </w:rPr>
        <w:t>приемки результатов исполнения обязательств</w:t>
      </w:r>
      <w:r w:rsidR="00577336" w:rsidRPr="000F75CB">
        <w:rPr>
          <w:rFonts w:ascii="Times New Roman" w:hAnsi="Times New Roman"/>
          <w:sz w:val="20"/>
          <w:szCs w:val="20"/>
        </w:rPr>
        <w:t xml:space="preserve"> по договору</w:t>
      </w:r>
      <w:r w:rsidR="00CF0BF3" w:rsidRPr="000F75CB">
        <w:rPr>
          <w:rFonts w:ascii="Times New Roman" w:hAnsi="Times New Roman"/>
          <w:sz w:val="20"/>
          <w:szCs w:val="20"/>
        </w:rPr>
        <w:t>, Поставщик обязан рассмотреть мотивированный отказ и</w:t>
      </w:r>
      <w:r w:rsidR="00BB319C" w:rsidRPr="000F75CB">
        <w:rPr>
          <w:rFonts w:ascii="Times New Roman" w:hAnsi="Times New Roman"/>
          <w:sz w:val="20"/>
          <w:szCs w:val="20"/>
        </w:rPr>
        <w:t xml:space="preserve"> самостоятельно или за свой счет</w:t>
      </w:r>
      <w:r w:rsidR="00577336" w:rsidRPr="000F75CB">
        <w:rPr>
          <w:rFonts w:ascii="Times New Roman" w:hAnsi="Times New Roman"/>
          <w:sz w:val="20"/>
          <w:szCs w:val="20"/>
        </w:rPr>
        <w:t xml:space="preserve"> устранить недостатки и исполнить требования Заказчика </w:t>
      </w:r>
      <w:r w:rsidR="00CF0BF3" w:rsidRPr="000F75CB">
        <w:rPr>
          <w:rFonts w:ascii="Times New Roman" w:hAnsi="Times New Roman"/>
          <w:sz w:val="20"/>
          <w:szCs w:val="20"/>
        </w:rPr>
        <w:t xml:space="preserve"> в ср</w:t>
      </w:r>
      <w:r w:rsidR="00577336" w:rsidRPr="000F75CB">
        <w:rPr>
          <w:rFonts w:ascii="Times New Roman" w:hAnsi="Times New Roman"/>
          <w:sz w:val="20"/>
          <w:szCs w:val="20"/>
        </w:rPr>
        <w:t xml:space="preserve">ок, указанный </w:t>
      </w:r>
      <w:r w:rsidR="00CF0BF3" w:rsidRPr="000F75CB">
        <w:rPr>
          <w:rFonts w:ascii="Times New Roman" w:hAnsi="Times New Roman"/>
          <w:sz w:val="20"/>
          <w:szCs w:val="20"/>
        </w:rPr>
        <w:t xml:space="preserve">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6642B5" w:rsidRPr="000F75CB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>В случае не</w:t>
      </w:r>
      <w:r w:rsidR="00966E75" w:rsidRPr="000F75CB">
        <w:rPr>
          <w:rFonts w:ascii="Times New Roman" w:hAnsi="Times New Roman"/>
          <w:sz w:val="20"/>
          <w:szCs w:val="20"/>
        </w:rPr>
        <w:t xml:space="preserve"> </w:t>
      </w:r>
      <w:r w:rsidRPr="000F75CB">
        <w:rPr>
          <w:rFonts w:ascii="Times New Roman" w:hAnsi="Times New Roman"/>
          <w:sz w:val="20"/>
          <w:szCs w:val="20"/>
        </w:rPr>
        <w:t>устранения  Пост</w:t>
      </w:r>
      <w:r w:rsidR="00966E75" w:rsidRPr="000F75CB">
        <w:rPr>
          <w:rFonts w:ascii="Times New Roman" w:hAnsi="Times New Roman"/>
          <w:sz w:val="20"/>
          <w:szCs w:val="20"/>
        </w:rPr>
        <w:t>а</w:t>
      </w:r>
      <w:r w:rsidRPr="000F75CB">
        <w:rPr>
          <w:rFonts w:ascii="Times New Roman" w:hAnsi="Times New Roman"/>
          <w:sz w:val="20"/>
          <w:szCs w:val="20"/>
        </w:rPr>
        <w:t>вщиком недостатков</w:t>
      </w:r>
      <w:r w:rsidR="00577336" w:rsidRPr="000F75CB">
        <w:rPr>
          <w:rFonts w:ascii="Times New Roman" w:hAnsi="Times New Roman"/>
          <w:sz w:val="20"/>
          <w:szCs w:val="20"/>
        </w:rPr>
        <w:t xml:space="preserve"> и (или) невыполнения требования Заказчика</w:t>
      </w:r>
      <w:r w:rsidRPr="000F75CB">
        <w:rPr>
          <w:rFonts w:ascii="Times New Roman" w:hAnsi="Times New Roman"/>
          <w:sz w:val="20"/>
          <w:szCs w:val="20"/>
        </w:rPr>
        <w:t>, указанных в мотивированном отказе Заказчика от приемки результатов исполнения обязательств</w:t>
      </w:r>
      <w:r w:rsidR="00577336" w:rsidRPr="000F75CB">
        <w:rPr>
          <w:rFonts w:ascii="Times New Roman" w:hAnsi="Times New Roman"/>
          <w:sz w:val="20"/>
          <w:szCs w:val="20"/>
        </w:rPr>
        <w:t xml:space="preserve"> по договору</w:t>
      </w:r>
      <w:r w:rsidRPr="000F75CB">
        <w:rPr>
          <w:rFonts w:ascii="Times New Roman" w:hAnsi="Times New Roman"/>
          <w:sz w:val="20"/>
          <w:szCs w:val="20"/>
        </w:rPr>
        <w:t>, или невозможности их устранения</w:t>
      </w:r>
      <w:r w:rsidR="00966E75" w:rsidRPr="000F75CB">
        <w:rPr>
          <w:rFonts w:ascii="Times New Roman" w:hAnsi="Times New Roman"/>
          <w:sz w:val="20"/>
          <w:szCs w:val="20"/>
        </w:rPr>
        <w:t>, Заказчик вправе:</w:t>
      </w:r>
    </w:p>
    <w:p w:rsidR="00B47DE7" w:rsidRPr="000F75CB" w:rsidRDefault="00B47DE7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Pr="000F75CB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- </w:t>
      </w:r>
      <w:r w:rsidR="00577336" w:rsidRPr="000F75CB">
        <w:rPr>
          <w:rFonts w:ascii="Times New Roman" w:hAnsi="Times New Roman"/>
          <w:sz w:val="20"/>
          <w:szCs w:val="20"/>
        </w:rPr>
        <w:t>отказаться от переданного товара и (или) от его оплаты;</w:t>
      </w:r>
    </w:p>
    <w:p w:rsidR="00B47DE7" w:rsidRPr="000F75CB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>- потребовать возмещения убытков и уплаты штрафных санкций</w:t>
      </w:r>
      <w:r w:rsidR="00B47DE7" w:rsidRPr="000F75CB">
        <w:rPr>
          <w:rFonts w:ascii="Times New Roman" w:hAnsi="Times New Roman"/>
          <w:sz w:val="20"/>
          <w:szCs w:val="20"/>
        </w:rPr>
        <w:t>;</w:t>
      </w:r>
    </w:p>
    <w:p w:rsidR="006642B5" w:rsidRPr="000F75CB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>- принять решение об о</w:t>
      </w:r>
      <w:r w:rsidR="006642B5" w:rsidRPr="000F75CB">
        <w:rPr>
          <w:rFonts w:ascii="Times New Roman" w:hAnsi="Times New Roman"/>
          <w:sz w:val="20"/>
          <w:szCs w:val="20"/>
        </w:rPr>
        <w:t>дностороннем отказе от исполнения договора</w:t>
      </w:r>
      <w:r w:rsidR="007B6D5C" w:rsidRPr="000F75CB">
        <w:rPr>
          <w:rFonts w:ascii="Times New Roman" w:hAnsi="Times New Roman"/>
          <w:sz w:val="20"/>
          <w:szCs w:val="20"/>
        </w:rPr>
        <w:t>.</w:t>
      </w:r>
    </w:p>
    <w:p w:rsidR="0092529A" w:rsidRPr="000F75CB" w:rsidRDefault="0047069A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lastRenderedPageBreak/>
        <w:t>3.13</w:t>
      </w:r>
      <w:r w:rsidR="00DB734C" w:rsidRPr="000F75CB">
        <w:rPr>
          <w:rFonts w:ascii="Times New Roman" w:hAnsi="Times New Roman"/>
          <w:sz w:val="20"/>
          <w:szCs w:val="20"/>
        </w:rPr>
        <w:t>.</w:t>
      </w:r>
      <w:r w:rsidR="00CF0BF3" w:rsidRPr="000F75CB">
        <w:rPr>
          <w:rFonts w:ascii="Times New Roman" w:hAnsi="Times New Roman"/>
          <w:sz w:val="20"/>
          <w:szCs w:val="20"/>
        </w:rPr>
        <w:t xml:space="preserve"> </w:t>
      </w:r>
      <w:r w:rsidR="00DB734C" w:rsidRPr="000F75CB">
        <w:rPr>
          <w:rFonts w:ascii="Times New Roman" w:hAnsi="Times New Roman"/>
          <w:sz w:val="20"/>
          <w:szCs w:val="20"/>
        </w:rPr>
        <w:t xml:space="preserve">Датой поставки </w:t>
      </w:r>
      <w:r w:rsidR="005A5256" w:rsidRPr="000F75CB">
        <w:rPr>
          <w:rFonts w:ascii="Times New Roman" w:hAnsi="Times New Roman"/>
          <w:sz w:val="20"/>
          <w:szCs w:val="20"/>
        </w:rPr>
        <w:t xml:space="preserve">товара </w:t>
      </w:r>
      <w:r w:rsidR="009E2AC4" w:rsidRPr="000F75CB">
        <w:rPr>
          <w:rFonts w:ascii="Times New Roman" w:hAnsi="Times New Roman"/>
          <w:sz w:val="20"/>
          <w:szCs w:val="20"/>
        </w:rPr>
        <w:t xml:space="preserve"> </w:t>
      </w:r>
      <w:r w:rsidR="00AA7139" w:rsidRPr="000F75CB">
        <w:rPr>
          <w:rFonts w:ascii="Times New Roman" w:hAnsi="Times New Roman"/>
          <w:sz w:val="20"/>
          <w:szCs w:val="20"/>
        </w:rPr>
        <w:t xml:space="preserve"> </w:t>
      </w:r>
      <w:r w:rsidR="009E2AC4" w:rsidRPr="000F75CB">
        <w:rPr>
          <w:rFonts w:ascii="Times New Roman" w:hAnsi="Times New Roman"/>
          <w:sz w:val="20"/>
          <w:szCs w:val="20"/>
        </w:rPr>
        <w:t>является дата принятия</w:t>
      </w:r>
      <w:r w:rsidR="00DB734C" w:rsidRPr="000F75CB">
        <w:rPr>
          <w:rFonts w:ascii="Times New Roman" w:hAnsi="Times New Roman"/>
          <w:sz w:val="20"/>
          <w:szCs w:val="20"/>
        </w:rPr>
        <w:t xml:space="preserve"> Заказчиком</w:t>
      </w:r>
      <w:r w:rsidR="0092529A" w:rsidRPr="000F75CB">
        <w:rPr>
          <w:rFonts w:ascii="Times New Roman" w:hAnsi="Times New Roman"/>
          <w:sz w:val="20"/>
          <w:szCs w:val="20"/>
        </w:rPr>
        <w:t xml:space="preserve"> </w:t>
      </w:r>
      <w:r w:rsidR="009E2AC4" w:rsidRPr="000F75CB">
        <w:rPr>
          <w:rFonts w:ascii="Times New Roman" w:hAnsi="Times New Roman"/>
          <w:sz w:val="20"/>
          <w:szCs w:val="20"/>
        </w:rPr>
        <w:t>товара, указанная в товарной накладной (товарно-транспортной накладной), датой исполнения Поставщиком обязательств по договору является дата подписания Заказчиком акта сдачи-приемки исполнения обязательств по договору</w:t>
      </w:r>
      <w:r w:rsidR="0092529A" w:rsidRPr="000F75CB">
        <w:rPr>
          <w:rFonts w:ascii="Times New Roman" w:hAnsi="Times New Roman"/>
          <w:sz w:val="20"/>
          <w:szCs w:val="20"/>
        </w:rPr>
        <w:t xml:space="preserve">. </w:t>
      </w:r>
    </w:p>
    <w:p w:rsidR="00CF0BF3" w:rsidRPr="000F75CB" w:rsidRDefault="0047069A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>3.14</w:t>
      </w:r>
      <w:r w:rsidR="0092529A" w:rsidRPr="000F75CB">
        <w:rPr>
          <w:rFonts w:ascii="Times New Roman" w:hAnsi="Times New Roman"/>
          <w:sz w:val="20"/>
          <w:szCs w:val="20"/>
        </w:rPr>
        <w:t>.Подписанные сторонами документы</w:t>
      </w:r>
      <w:proofErr w:type="gramStart"/>
      <w:r w:rsidR="0092529A" w:rsidRPr="000F75CB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CF0BF3" w:rsidRPr="000F75CB">
        <w:rPr>
          <w:rFonts w:ascii="Times New Roman" w:hAnsi="Times New Roman"/>
          <w:sz w:val="20"/>
          <w:szCs w:val="20"/>
        </w:rPr>
        <w:t xml:space="preserve"> акт сдачи–приемки исполнения обязательств</w:t>
      </w:r>
      <w:r w:rsidR="00CB4BC0" w:rsidRPr="000F75CB">
        <w:rPr>
          <w:rFonts w:ascii="Times New Roman" w:hAnsi="Times New Roman"/>
          <w:sz w:val="20"/>
          <w:szCs w:val="20"/>
        </w:rPr>
        <w:t xml:space="preserve"> по д</w:t>
      </w:r>
      <w:r w:rsidR="00CF0BF3" w:rsidRPr="000F75CB">
        <w:rPr>
          <w:rFonts w:ascii="Times New Roman" w:hAnsi="Times New Roman"/>
          <w:sz w:val="20"/>
          <w:szCs w:val="20"/>
        </w:rPr>
        <w:t>огово</w:t>
      </w:r>
      <w:r w:rsidR="007B6D5C" w:rsidRPr="000F75CB">
        <w:rPr>
          <w:rFonts w:ascii="Times New Roman" w:hAnsi="Times New Roman"/>
          <w:sz w:val="20"/>
          <w:szCs w:val="20"/>
        </w:rPr>
        <w:t>ру</w:t>
      </w:r>
      <w:r w:rsidR="005B53B5" w:rsidRPr="000F75CB">
        <w:rPr>
          <w:rFonts w:ascii="Times New Roman" w:hAnsi="Times New Roman"/>
          <w:sz w:val="20"/>
          <w:szCs w:val="20"/>
        </w:rPr>
        <w:t>, товарная</w:t>
      </w:r>
      <w:r w:rsidR="00CF0BF3" w:rsidRPr="000F75CB">
        <w:rPr>
          <w:rFonts w:ascii="Times New Roman" w:hAnsi="Times New Roman"/>
          <w:sz w:val="20"/>
          <w:szCs w:val="20"/>
        </w:rPr>
        <w:t xml:space="preserve"> и</w:t>
      </w:r>
      <w:r w:rsidR="007B6D5C" w:rsidRPr="000F75CB">
        <w:rPr>
          <w:rFonts w:ascii="Times New Roman" w:hAnsi="Times New Roman"/>
          <w:sz w:val="20"/>
          <w:szCs w:val="20"/>
        </w:rPr>
        <w:t xml:space="preserve"> </w:t>
      </w:r>
      <w:r w:rsidR="00CB4BC0" w:rsidRPr="000F75CB">
        <w:rPr>
          <w:rFonts w:ascii="Times New Roman" w:hAnsi="Times New Roman"/>
          <w:sz w:val="20"/>
          <w:szCs w:val="20"/>
        </w:rPr>
        <w:t>(или)</w:t>
      </w:r>
      <w:r w:rsidR="005B53B5" w:rsidRPr="000F75CB">
        <w:rPr>
          <w:rFonts w:ascii="Times New Roman" w:hAnsi="Times New Roman"/>
          <w:sz w:val="20"/>
          <w:szCs w:val="20"/>
        </w:rPr>
        <w:t xml:space="preserve"> товарно-транспортная</w:t>
      </w:r>
      <w:r w:rsidR="00CF0BF3" w:rsidRPr="000F75CB">
        <w:rPr>
          <w:rFonts w:ascii="Times New Roman" w:hAnsi="Times New Roman"/>
          <w:sz w:val="20"/>
          <w:szCs w:val="20"/>
        </w:rPr>
        <w:t xml:space="preserve"> наклад</w:t>
      </w:r>
      <w:r w:rsidR="005B53B5" w:rsidRPr="000F75CB">
        <w:rPr>
          <w:rFonts w:ascii="Times New Roman" w:hAnsi="Times New Roman"/>
          <w:sz w:val="20"/>
          <w:szCs w:val="20"/>
        </w:rPr>
        <w:t>ная</w:t>
      </w:r>
      <w:r w:rsidR="00CF0BF3" w:rsidRPr="000F75CB">
        <w:rPr>
          <w:rFonts w:ascii="Times New Roman" w:hAnsi="Times New Roman"/>
          <w:sz w:val="20"/>
          <w:szCs w:val="20"/>
        </w:rPr>
        <w:t>,</w:t>
      </w:r>
      <w:r w:rsidR="005B53B5" w:rsidRPr="000F75CB">
        <w:rPr>
          <w:rFonts w:ascii="Times New Roman" w:hAnsi="Times New Roman"/>
          <w:sz w:val="20"/>
          <w:szCs w:val="20"/>
        </w:rPr>
        <w:t xml:space="preserve"> </w:t>
      </w:r>
      <w:r w:rsidR="0092529A" w:rsidRPr="000F75CB">
        <w:rPr>
          <w:rFonts w:ascii="Times New Roman" w:hAnsi="Times New Roman"/>
          <w:sz w:val="20"/>
          <w:szCs w:val="20"/>
        </w:rPr>
        <w:t>счет и счет-фактура (при наличии) являются основанием для оплаты</w:t>
      </w:r>
      <w:r w:rsidR="005A5256" w:rsidRPr="000F75CB">
        <w:rPr>
          <w:rFonts w:ascii="Times New Roman" w:hAnsi="Times New Roman"/>
          <w:sz w:val="20"/>
          <w:szCs w:val="20"/>
        </w:rPr>
        <w:t xml:space="preserve"> Заказчиком</w:t>
      </w:r>
      <w:r w:rsidR="005B53B5" w:rsidRPr="000F75CB">
        <w:rPr>
          <w:rFonts w:ascii="Times New Roman" w:hAnsi="Times New Roman"/>
          <w:sz w:val="20"/>
          <w:szCs w:val="20"/>
        </w:rPr>
        <w:t xml:space="preserve"> </w:t>
      </w:r>
      <w:r w:rsidR="007B6D5C" w:rsidRPr="000F75CB">
        <w:rPr>
          <w:rFonts w:ascii="Times New Roman" w:hAnsi="Times New Roman"/>
          <w:sz w:val="20"/>
          <w:szCs w:val="20"/>
        </w:rPr>
        <w:t xml:space="preserve">цены договора или </w:t>
      </w:r>
      <w:r w:rsidR="005B53B5" w:rsidRPr="000F75CB">
        <w:rPr>
          <w:rFonts w:ascii="Times New Roman" w:hAnsi="Times New Roman"/>
          <w:sz w:val="20"/>
          <w:szCs w:val="20"/>
        </w:rPr>
        <w:t>стоимости поставленного товара.</w:t>
      </w:r>
      <w:r w:rsidR="00CF0BF3" w:rsidRPr="000F75CB">
        <w:rPr>
          <w:rFonts w:ascii="Times New Roman" w:hAnsi="Times New Roman"/>
          <w:sz w:val="20"/>
          <w:szCs w:val="20"/>
        </w:rPr>
        <w:t xml:space="preserve">  </w:t>
      </w:r>
    </w:p>
    <w:p w:rsidR="00CF0BF3" w:rsidRPr="000F75CB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</w:t>
      </w:r>
      <w:r w:rsidR="0047069A" w:rsidRPr="000F75CB">
        <w:rPr>
          <w:rFonts w:ascii="Times New Roman" w:hAnsi="Times New Roman"/>
          <w:sz w:val="20"/>
          <w:szCs w:val="20"/>
        </w:rPr>
        <w:t>3.15</w:t>
      </w:r>
      <w:r w:rsidR="00AA7139" w:rsidRPr="000F75CB">
        <w:rPr>
          <w:rFonts w:ascii="Times New Roman" w:hAnsi="Times New Roman"/>
          <w:sz w:val="20"/>
          <w:szCs w:val="20"/>
        </w:rPr>
        <w:t xml:space="preserve">. В случае </w:t>
      </w:r>
      <w:r w:rsidR="00CF0BF3" w:rsidRPr="000F75CB">
        <w:rPr>
          <w:rFonts w:ascii="Times New Roman" w:hAnsi="Times New Roman"/>
          <w:sz w:val="20"/>
          <w:szCs w:val="20"/>
        </w:rPr>
        <w:t xml:space="preserve"> </w:t>
      </w:r>
      <w:r w:rsidR="006642B5" w:rsidRPr="000F75CB">
        <w:rPr>
          <w:rFonts w:ascii="Times New Roman" w:hAnsi="Times New Roman"/>
          <w:sz w:val="20"/>
          <w:szCs w:val="20"/>
        </w:rPr>
        <w:t xml:space="preserve">мотивированного </w:t>
      </w:r>
      <w:r w:rsidR="00CF0BF3" w:rsidRPr="000F75CB">
        <w:rPr>
          <w:rFonts w:ascii="Times New Roman" w:hAnsi="Times New Roman"/>
          <w:sz w:val="20"/>
          <w:szCs w:val="20"/>
        </w:rPr>
        <w:t xml:space="preserve">отказа Заказчика от </w:t>
      </w:r>
      <w:r w:rsidR="00AA7139" w:rsidRPr="000F75CB">
        <w:rPr>
          <w:rFonts w:ascii="Times New Roman" w:hAnsi="Times New Roman"/>
          <w:sz w:val="20"/>
          <w:szCs w:val="20"/>
        </w:rPr>
        <w:t>приемки результатов исполнения обязательств, товар, доставленный в адрес Заказчика, находится на хранении у Заказчика до момента</w:t>
      </w:r>
      <w:r w:rsidR="00B47DE7" w:rsidRPr="000F75CB">
        <w:rPr>
          <w:rFonts w:ascii="Times New Roman" w:hAnsi="Times New Roman"/>
          <w:sz w:val="20"/>
          <w:szCs w:val="20"/>
        </w:rPr>
        <w:t xml:space="preserve"> устранения недостатков,</w:t>
      </w:r>
      <w:r w:rsidR="00AA7139" w:rsidRPr="000F75CB">
        <w:rPr>
          <w:rFonts w:ascii="Times New Roman" w:hAnsi="Times New Roman"/>
          <w:sz w:val="20"/>
          <w:szCs w:val="20"/>
        </w:rPr>
        <w:t xml:space="preserve"> его</w:t>
      </w:r>
      <w:r w:rsidR="00577336" w:rsidRPr="000F75CB">
        <w:rPr>
          <w:rFonts w:ascii="Times New Roman" w:hAnsi="Times New Roman"/>
          <w:sz w:val="20"/>
          <w:szCs w:val="20"/>
        </w:rPr>
        <w:t xml:space="preserve"> замены,</w:t>
      </w:r>
      <w:r w:rsidR="00AA7139" w:rsidRPr="000F75CB">
        <w:rPr>
          <w:rFonts w:ascii="Times New Roman" w:hAnsi="Times New Roman"/>
          <w:sz w:val="20"/>
          <w:szCs w:val="20"/>
        </w:rPr>
        <w:t xml:space="preserve"> возврата Поставщику или уполномоченному представителю</w:t>
      </w:r>
      <w:r w:rsidR="00577336" w:rsidRPr="000F75CB">
        <w:rPr>
          <w:rFonts w:ascii="Times New Roman" w:hAnsi="Times New Roman"/>
          <w:sz w:val="20"/>
          <w:szCs w:val="20"/>
        </w:rPr>
        <w:t xml:space="preserve"> Поставщика</w:t>
      </w:r>
      <w:r w:rsidR="00CF0BF3" w:rsidRPr="000F75CB">
        <w:rPr>
          <w:rFonts w:ascii="Times New Roman" w:hAnsi="Times New Roman"/>
          <w:sz w:val="20"/>
          <w:szCs w:val="20"/>
        </w:rPr>
        <w:t xml:space="preserve">. </w:t>
      </w:r>
    </w:p>
    <w:p w:rsidR="00CF0BF3" w:rsidRPr="000F75CB" w:rsidRDefault="006C1901" w:rsidP="00CC5CC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</w:t>
      </w:r>
      <w:r w:rsidR="0047069A" w:rsidRPr="000F75CB">
        <w:rPr>
          <w:rFonts w:ascii="Times New Roman" w:hAnsi="Times New Roman"/>
          <w:sz w:val="20"/>
          <w:szCs w:val="20"/>
        </w:rPr>
        <w:t>3.16</w:t>
      </w:r>
      <w:r w:rsidR="00B47DE7" w:rsidRPr="000F75CB">
        <w:rPr>
          <w:rFonts w:ascii="Times New Roman" w:hAnsi="Times New Roman"/>
          <w:sz w:val="20"/>
          <w:szCs w:val="20"/>
        </w:rPr>
        <w:t xml:space="preserve">. При обоснованном отказе </w:t>
      </w:r>
      <w:r w:rsidR="00CF0BF3" w:rsidRPr="000F75CB">
        <w:rPr>
          <w:rFonts w:ascii="Times New Roman" w:hAnsi="Times New Roman"/>
          <w:sz w:val="20"/>
          <w:szCs w:val="20"/>
        </w:rPr>
        <w:t>Заказчика от переданного Поставщиком товара</w:t>
      </w:r>
      <w:r w:rsidR="00CB4BC0" w:rsidRPr="000F75CB">
        <w:rPr>
          <w:rFonts w:ascii="Times New Roman" w:hAnsi="Times New Roman"/>
          <w:sz w:val="20"/>
          <w:szCs w:val="20"/>
        </w:rPr>
        <w:t>,</w:t>
      </w:r>
      <w:r w:rsidR="00CF0BF3" w:rsidRPr="000F75CB">
        <w:rPr>
          <w:rFonts w:ascii="Times New Roman" w:hAnsi="Times New Roman"/>
          <w:sz w:val="20"/>
          <w:szCs w:val="20"/>
        </w:rPr>
        <w:t xml:space="preserve">  Поставщик</w:t>
      </w:r>
      <w:r w:rsidR="007B6D5C" w:rsidRPr="000F75CB">
        <w:rPr>
          <w:rFonts w:ascii="Times New Roman" w:hAnsi="Times New Roman"/>
          <w:sz w:val="20"/>
          <w:szCs w:val="20"/>
        </w:rPr>
        <w:t xml:space="preserve"> </w:t>
      </w:r>
      <w:r w:rsidR="00CF0BF3" w:rsidRPr="000F75CB">
        <w:rPr>
          <w:rFonts w:ascii="Times New Roman" w:hAnsi="Times New Roman"/>
          <w:sz w:val="20"/>
          <w:szCs w:val="20"/>
        </w:rPr>
        <w:t xml:space="preserve"> </w:t>
      </w:r>
      <w:r w:rsidR="007B6D5C" w:rsidRPr="000F75CB">
        <w:rPr>
          <w:rFonts w:ascii="Times New Roman" w:hAnsi="Times New Roman"/>
          <w:sz w:val="20"/>
          <w:szCs w:val="20"/>
        </w:rPr>
        <w:t>самостоятельно или за свой счет обязан</w:t>
      </w:r>
      <w:r w:rsidR="00CB4BC0" w:rsidRPr="000F75CB">
        <w:rPr>
          <w:rFonts w:ascii="Times New Roman" w:hAnsi="Times New Roman"/>
          <w:sz w:val="20"/>
          <w:szCs w:val="20"/>
        </w:rPr>
        <w:t xml:space="preserve"> вывезти товар, принятый</w:t>
      </w:r>
      <w:r w:rsidR="00B47DE7" w:rsidRPr="000F75CB">
        <w:rPr>
          <w:rFonts w:ascii="Times New Roman" w:hAnsi="Times New Roman"/>
          <w:sz w:val="20"/>
          <w:szCs w:val="20"/>
        </w:rPr>
        <w:t xml:space="preserve"> Заказчиком на</w:t>
      </w:r>
      <w:r w:rsidR="00CC5CC9" w:rsidRPr="000F75CB">
        <w:rPr>
          <w:rFonts w:ascii="Times New Roman" w:hAnsi="Times New Roman"/>
          <w:sz w:val="20"/>
          <w:szCs w:val="20"/>
        </w:rPr>
        <w:t xml:space="preserve"> хранение в течение 10</w:t>
      </w:r>
      <w:r w:rsidR="00CF0BF3" w:rsidRPr="000F75CB">
        <w:rPr>
          <w:rFonts w:ascii="Times New Roman" w:hAnsi="Times New Roman"/>
          <w:sz w:val="20"/>
          <w:szCs w:val="20"/>
        </w:rPr>
        <w:t>-ти дней.</w:t>
      </w:r>
      <w:r w:rsidR="00CC5CC9" w:rsidRPr="000F75CB">
        <w:rPr>
          <w:rFonts w:ascii="Times New Roman" w:hAnsi="Times New Roman"/>
          <w:sz w:val="20"/>
          <w:szCs w:val="20"/>
        </w:rPr>
        <w:t xml:space="preserve"> </w:t>
      </w:r>
      <w:r w:rsidR="00CF0BF3" w:rsidRPr="000F75CB">
        <w:rPr>
          <w:rFonts w:ascii="Times New Roman" w:hAnsi="Times New Roman"/>
          <w:sz w:val="20"/>
          <w:szCs w:val="20"/>
        </w:rPr>
        <w:t>Обоснованные расходы Заказчика, возникшие у него в связи с п</w:t>
      </w:r>
      <w:r w:rsidR="00CC5CC9" w:rsidRPr="000F75CB">
        <w:rPr>
          <w:rFonts w:ascii="Times New Roman" w:hAnsi="Times New Roman"/>
          <w:sz w:val="20"/>
          <w:szCs w:val="20"/>
        </w:rPr>
        <w:t xml:space="preserve">ринятием товара на </w:t>
      </w:r>
      <w:r w:rsidR="00CF0BF3" w:rsidRPr="000F75CB">
        <w:rPr>
          <w:rFonts w:ascii="Times New Roman" w:hAnsi="Times New Roman"/>
          <w:sz w:val="20"/>
          <w:szCs w:val="20"/>
        </w:rPr>
        <w:t xml:space="preserve"> хранение и возвратом Поставщику, подлежат возмещению последним.</w:t>
      </w:r>
    </w:p>
    <w:p w:rsidR="009F7D8A" w:rsidRPr="000F75CB" w:rsidRDefault="009F7D8A" w:rsidP="009F7D8A">
      <w:pPr>
        <w:autoSpaceDE w:val="0"/>
        <w:autoSpaceDN w:val="0"/>
        <w:adjustRightInd w:val="0"/>
        <w:spacing w:after="0"/>
        <w:ind w:firstLine="225"/>
        <w:rPr>
          <w:rFonts w:ascii="Times New Roman" w:hAnsi="Times New Roman"/>
          <w:sz w:val="20"/>
          <w:szCs w:val="20"/>
        </w:rPr>
      </w:pPr>
    </w:p>
    <w:p w:rsidR="009F7D8A" w:rsidRPr="000F75CB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F75CB">
        <w:rPr>
          <w:rFonts w:ascii="Times New Roman" w:hAnsi="Times New Roman"/>
          <w:b/>
          <w:sz w:val="20"/>
          <w:szCs w:val="20"/>
        </w:rPr>
        <w:t>4</w:t>
      </w:r>
      <w:r w:rsidR="009F7D8A" w:rsidRPr="000F75CB">
        <w:rPr>
          <w:rFonts w:ascii="Times New Roman" w:hAnsi="Times New Roman"/>
          <w:b/>
          <w:sz w:val="20"/>
          <w:szCs w:val="20"/>
        </w:rPr>
        <w:t>. Права и обязанности сторон</w:t>
      </w:r>
    </w:p>
    <w:p w:rsidR="009F7D8A" w:rsidRPr="000F75CB" w:rsidRDefault="009F7D8A" w:rsidP="00CB4BC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     </w:t>
      </w:r>
      <w:r w:rsidR="00CB4BC0" w:rsidRPr="000F75CB">
        <w:rPr>
          <w:rFonts w:ascii="Times New Roman" w:hAnsi="Times New Roman"/>
          <w:sz w:val="20"/>
          <w:szCs w:val="20"/>
        </w:rPr>
        <w:t>4.1.</w:t>
      </w:r>
      <w:r w:rsidRPr="000F75CB">
        <w:rPr>
          <w:rFonts w:ascii="Times New Roman" w:hAnsi="Times New Roman"/>
          <w:sz w:val="20"/>
          <w:szCs w:val="20"/>
        </w:rPr>
        <w:t xml:space="preserve">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</w:t>
      </w:r>
      <w:r w:rsidR="00251403" w:rsidRPr="000F75CB">
        <w:rPr>
          <w:rFonts w:ascii="Times New Roman" w:hAnsi="Times New Roman"/>
          <w:sz w:val="20"/>
          <w:szCs w:val="20"/>
        </w:rPr>
        <w:t xml:space="preserve">, гигиенические сертификаты, санитарно-эпидемиологические заключения в случаях, предусмотренных действующими нормативно-правовыми актами РФ, </w:t>
      </w:r>
      <w:r w:rsidRPr="000F75CB">
        <w:rPr>
          <w:rFonts w:ascii="Times New Roman" w:hAnsi="Times New Roman"/>
          <w:sz w:val="20"/>
          <w:szCs w:val="20"/>
        </w:rPr>
        <w:t xml:space="preserve"> и иные документы, подтверждающие качество товара, оформленные в соответствии с законодательством Российской Федерации. </w:t>
      </w:r>
    </w:p>
    <w:p w:rsidR="00A5370D" w:rsidRPr="000F75CB" w:rsidRDefault="009F7D8A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     </w:t>
      </w:r>
      <w:r w:rsidR="00CB4BC0" w:rsidRPr="000F75CB">
        <w:rPr>
          <w:rFonts w:ascii="Times New Roman" w:hAnsi="Times New Roman"/>
          <w:sz w:val="20"/>
          <w:szCs w:val="20"/>
        </w:rPr>
        <w:t>4</w:t>
      </w:r>
      <w:r w:rsidRPr="000F75CB">
        <w:rPr>
          <w:rFonts w:ascii="Times New Roman" w:hAnsi="Times New Roman"/>
          <w:sz w:val="20"/>
          <w:szCs w:val="20"/>
        </w:rPr>
        <w:t xml:space="preserve">.2. Поставщик обязан поставить товар Заказчику </w:t>
      </w:r>
      <w:r w:rsidR="00CB4BC0" w:rsidRPr="000F75CB">
        <w:rPr>
          <w:rFonts w:ascii="Times New Roman" w:hAnsi="Times New Roman"/>
          <w:sz w:val="20"/>
          <w:szCs w:val="20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Pr="000F75CB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 </w:t>
      </w:r>
      <w:r w:rsidR="005C1FDB" w:rsidRPr="000F75CB">
        <w:rPr>
          <w:rFonts w:ascii="Times New Roman" w:hAnsi="Times New Roman"/>
          <w:sz w:val="20"/>
          <w:szCs w:val="20"/>
        </w:rPr>
        <w:t xml:space="preserve"> </w:t>
      </w:r>
      <w:r w:rsidRPr="000F75CB">
        <w:rPr>
          <w:rFonts w:ascii="Times New Roman" w:hAnsi="Times New Roman"/>
          <w:sz w:val="20"/>
          <w:szCs w:val="20"/>
        </w:rPr>
        <w:t xml:space="preserve">    4.3.</w:t>
      </w:r>
      <w:r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Pr="000F75CB">
        <w:rPr>
          <w:rFonts w:ascii="Times New Roman" w:hAnsi="Times New Roman"/>
          <w:sz w:val="20"/>
          <w:szCs w:val="20"/>
        </w:rPr>
        <w:t>Поставщик  обязан своевременно предоставлять</w:t>
      </w:r>
      <w:r w:rsidR="0044336E" w:rsidRPr="000F75CB">
        <w:rPr>
          <w:rFonts w:ascii="Times New Roman" w:hAnsi="Times New Roman"/>
          <w:sz w:val="20"/>
          <w:szCs w:val="20"/>
        </w:rPr>
        <w:t xml:space="preserve"> Заказчику</w:t>
      </w:r>
      <w:r w:rsidRPr="000F75CB">
        <w:rPr>
          <w:rFonts w:ascii="Times New Roman" w:hAnsi="Times New Roman"/>
          <w:sz w:val="20"/>
          <w:szCs w:val="20"/>
        </w:rPr>
        <w:t xml:space="preserve"> достоверную информацию о ходе исполнения своих обязательств</w:t>
      </w:r>
      <w:r w:rsidR="0044336E" w:rsidRPr="000F75CB">
        <w:rPr>
          <w:rFonts w:ascii="Times New Roman" w:hAnsi="Times New Roman"/>
          <w:sz w:val="20"/>
          <w:szCs w:val="20"/>
        </w:rPr>
        <w:t xml:space="preserve"> по поставке</w:t>
      </w:r>
      <w:r w:rsidRPr="000F75CB">
        <w:rPr>
          <w:rFonts w:ascii="Times New Roman" w:hAnsi="Times New Roman"/>
          <w:sz w:val="20"/>
          <w:szCs w:val="20"/>
        </w:rPr>
        <w:t>, в том числе о сложностях, возн</w:t>
      </w:r>
      <w:r w:rsidR="0044336E" w:rsidRPr="000F75CB">
        <w:rPr>
          <w:rFonts w:ascii="Times New Roman" w:hAnsi="Times New Roman"/>
          <w:sz w:val="20"/>
          <w:szCs w:val="20"/>
        </w:rPr>
        <w:t>икающих при исполнении договора.</w:t>
      </w:r>
    </w:p>
    <w:p w:rsidR="00A5370D" w:rsidRPr="000F75CB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 </w:t>
      </w:r>
      <w:r w:rsidR="005C1FDB" w:rsidRPr="000F75CB">
        <w:rPr>
          <w:rFonts w:ascii="Times New Roman" w:hAnsi="Times New Roman"/>
          <w:sz w:val="20"/>
          <w:szCs w:val="20"/>
        </w:rPr>
        <w:t xml:space="preserve"> </w:t>
      </w:r>
      <w:r w:rsidRPr="000F75CB">
        <w:rPr>
          <w:rFonts w:ascii="Times New Roman" w:hAnsi="Times New Roman"/>
          <w:sz w:val="20"/>
          <w:szCs w:val="20"/>
        </w:rPr>
        <w:t xml:space="preserve">   4.4.</w:t>
      </w:r>
      <w:r w:rsidR="0044336E" w:rsidRPr="000F75CB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proofErr w:type="gramStart"/>
      <w:r w:rsidR="0044336E" w:rsidRPr="000F75CB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0F75CB">
        <w:rPr>
          <w:rFonts w:ascii="Times New Roman" w:hAnsi="Times New Roman"/>
          <w:sz w:val="20"/>
          <w:szCs w:val="20"/>
        </w:rPr>
        <w:t>беспечить  соотв</w:t>
      </w:r>
      <w:r w:rsidR="0044336E" w:rsidRPr="000F75CB">
        <w:rPr>
          <w:rFonts w:ascii="Times New Roman" w:hAnsi="Times New Roman"/>
          <w:sz w:val="20"/>
          <w:szCs w:val="20"/>
        </w:rPr>
        <w:t>етствие  поставляемого товара</w:t>
      </w:r>
      <w:r w:rsidRPr="000F75CB">
        <w:rPr>
          <w:rFonts w:ascii="Times New Roman" w:hAnsi="Times New Roman"/>
          <w:sz w:val="20"/>
          <w:szCs w:val="20"/>
        </w:rPr>
        <w:t xml:space="preserve">  техническим требованиям  и  техническим  условиям  изготовителя  при  ее эксплуатации и</w:t>
      </w:r>
      <w:r w:rsidR="0044336E" w:rsidRPr="000F75CB">
        <w:rPr>
          <w:rFonts w:ascii="Times New Roman" w:hAnsi="Times New Roman"/>
          <w:sz w:val="20"/>
          <w:szCs w:val="20"/>
        </w:rPr>
        <w:t xml:space="preserve"> </w:t>
      </w:r>
      <w:r w:rsidRPr="000F75CB">
        <w:rPr>
          <w:rFonts w:ascii="Times New Roman" w:hAnsi="Times New Roman"/>
          <w:sz w:val="20"/>
          <w:szCs w:val="20"/>
        </w:rPr>
        <w:t>хранении  в  течение срока, оговоренного в сопроводительной документации на</w:t>
      </w:r>
      <w:r w:rsidR="0044336E" w:rsidRPr="000F75CB">
        <w:rPr>
          <w:rFonts w:ascii="Times New Roman" w:hAnsi="Times New Roman"/>
          <w:sz w:val="20"/>
          <w:szCs w:val="20"/>
        </w:rPr>
        <w:t xml:space="preserve"> </w:t>
      </w:r>
      <w:r w:rsidR="005C1FDB" w:rsidRPr="000F75CB">
        <w:rPr>
          <w:rFonts w:ascii="Times New Roman" w:hAnsi="Times New Roman"/>
          <w:sz w:val="20"/>
          <w:szCs w:val="20"/>
        </w:rPr>
        <w:t>товар</w:t>
      </w:r>
      <w:r w:rsidRPr="000F75CB">
        <w:rPr>
          <w:rFonts w:ascii="Times New Roman" w:hAnsi="Times New Roman"/>
          <w:sz w:val="20"/>
          <w:szCs w:val="20"/>
        </w:rPr>
        <w:t>,  и  нести все расходы по замене</w:t>
      </w:r>
      <w:r w:rsidR="005C1FDB" w:rsidRPr="000F75CB">
        <w:rPr>
          <w:rFonts w:ascii="Times New Roman" w:hAnsi="Times New Roman"/>
          <w:sz w:val="20"/>
          <w:szCs w:val="20"/>
        </w:rPr>
        <w:t xml:space="preserve"> или ремонту дефектного товара</w:t>
      </w:r>
      <w:r w:rsidRPr="000F75CB">
        <w:rPr>
          <w:rFonts w:ascii="Times New Roman" w:hAnsi="Times New Roman"/>
          <w:sz w:val="20"/>
          <w:szCs w:val="20"/>
        </w:rPr>
        <w:t>,</w:t>
      </w:r>
      <w:r w:rsidR="005C1FDB" w:rsidRPr="000F75CB">
        <w:rPr>
          <w:rFonts w:ascii="Times New Roman" w:hAnsi="Times New Roman"/>
          <w:sz w:val="20"/>
          <w:szCs w:val="20"/>
        </w:rPr>
        <w:t xml:space="preserve"> выявленного</w:t>
      </w:r>
      <w:r w:rsidRPr="000F75CB">
        <w:rPr>
          <w:rFonts w:ascii="Times New Roman" w:hAnsi="Times New Roman"/>
          <w:sz w:val="20"/>
          <w:szCs w:val="20"/>
        </w:rPr>
        <w:t xml:space="preserve">  Заказчиком  в  течение срока действия гарантийных обязательств,</w:t>
      </w:r>
      <w:r w:rsidR="005C1FDB" w:rsidRPr="000F75CB">
        <w:rPr>
          <w:rFonts w:ascii="Times New Roman" w:hAnsi="Times New Roman"/>
          <w:sz w:val="20"/>
          <w:szCs w:val="20"/>
        </w:rPr>
        <w:t xml:space="preserve"> </w:t>
      </w:r>
      <w:r w:rsidRPr="000F75CB">
        <w:rPr>
          <w:rFonts w:ascii="Times New Roman" w:hAnsi="Times New Roman"/>
          <w:sz w:val="20"/>
          <w:szCs w:val="20"/>
        </w:rPr>
        <w:t>если   дефект   не   обусловлен   условиями   хранения   или   неправильной</w:t>
      </w:r>
      <w:r w:rsidR="005C1FDB" w:rsidRPr="000F75CB">
        <w:rPr>
          <w:rFonts w:ascii="Times New Roman" w:hAnsi="Times New Roman"/>
          <w:sz w:val="20"/>
          <w:szCs w:val="20"/>
        </w:rPr>
        <w:t xml:space="preserve"> </w:t>
      </w:r>
      <w:r w:rsidRPr="000F75CB">
        <w:rPr>
          <w:rFonts w:ascii="Times New Roman" w:hAnsi="Times New Roman"/>
          <w:sz w:val="20"/>
          <w:szCs w:val="20"/>
        </w:rPr>
        <w:t>эксплуатацией.</w:t>
      </w:r>
      <w:proofErr w:type="gramEnd"/>
    </w:p>
    <w:p w:rsidR="009F7D8A" w:rsidRPr="000F75CB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     4.5.</w:t>
      </w:r>
      <w:r w:rsidRPr="000F75CB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 w:rsidRPr="000F75CB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0F75CB">
        <w:rPr>
          <w:rFonts w:ascii="Times New Roman" w:hAnsi="Times New Roman"/>
          <w:sz w:val="20"/>
          <w:szCs w:val="20"/>
        </w:rPr>
        <w:t>беспечить  гарантийное  обслуживание  поставляемого товара в</w:t>
      </w:r>
      <w:r w:rsidR="002F4541" w:rsidRPr="000F75CB">
        <w:rPr>
          <w:rFonts w:ascii="Times New Roman" w:hAnsi="Times New Roman"/>
          <w:sz w:val="20"/>
          <w:szCs w:val="20"/>
        </w:rPr>
        <w:t xml:space="preserve"> </w:t>
      </w:r>
      <w:r w:rsidRPr="000F75CB">
        <w:rPr>
          <w:rFonts w:ascii="Times New Roman" w:hAnsi="Times New Roman"/>
          <w:sz w:val="20"/>
          <w:szCs w:val="20"/>
        </w:rPr>
        <w:t>соответствии с гарантийными обязательствами.</w:t>
      </w:r>
    </w:p>
    <w:p w:rsidR="009F7D8A" w:rsidRPr="000F75CB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    </w:t>
      </w:r>
      <w:r w:rsidR="005C1FDB" w:rsidRPr="000F75CB">
        <w:rPr>
          <w:rFonts w:ascii="Times New Roman" w:hAnsi="Times New Roman"/>
          <w:sz w:val="20"/>
          <w:szCs w:val="20"/>
        </w:rPr>
        <w:t xml:space="preserve"> 4.6</w:t>
      </w:r>
      <w:r w:rsidRPr="000F75CB">
        <w:rPr>
          <w:rFonts w:ascii="Times New Roman" w:hAnsi="Times New Roman"/>
          <w:sz w:val="20"/>
          <w:szCs w:val="20"/>
        </w:rPr>
        <w:t xml:space="preserve">. Заказчик обязан  принять товар и </w:t>
      </w:r>
      <w:proofErr w:type="gramStart"/>
      <w:r w:rsidRPr="000F75CB">
        <w:rPr>
          <w:rFonts w:ascii="Times New Roman" w:hAnsi="Times New Roman"/>
          <w:sz w:val="20"/>
          <w:szCs w:val="20"/>
        </w:rPr>
        <w:t>оплатить его стоимость на</w:t>
      </w:r>
      <w:proofErr w:type="gramEnd"/>
      <w:r w:rsidRPr="000F75CB">
        <w:rPr>
          <w:rFonts w:ascii="Times New Roman" w:hAnsi="Times New Roman"/>
          <w:sz w:val="20"/>
          <w:szCs w:val="20"/>
        </w:rPr>
        <w:t xml:space="preserve"> условиях настоящего договора. </w:t>
      </w:r>
    </w:p>
    <w:p w:rsidR="009F7D8A" w:rsidRPr="000F75CB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    </w:t>
      </w:r>
      <w:r w:rsidR="005C1FDB" w:rsidRPr="000F75CB">
        <w:rPr>
          <w:rFonts w:ascii="Times New Roman" w:hAnsi="Times New Roman"/>
          <w:sz w:val="20"/>
          <w:szCs w:val="20"/>
        </w:rPr>
        <w:t xml:space="preserve"> 4.7</w:t>
      </w:r>
      <w:r w:rsidRPr="000F75CB">
        <w:rPr>
          <w:rFonts w:ascii="Times New Roman" w:hAnsi="Times New Roman"/>
          <w:sz w:val="20"/>
          <w:szCs w:val="20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0F75CB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     4.8.  Ни одна из сторон не вправе передавать свои права и обязательства по  настоящему  договору третьей стороне без письменного согласия другой стороны.</w:t>
      </w:r>
    </w:p>
    <w:p w:rsidR="009F7D8A" w:rsidRPr="000F75CB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0EC4" w:rsidRPr="000F75CB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F75CB">
        <w:rPr>
          <w:rFonts w:ascii="Times New Roman" w:hAnsi="Times New Roman"/>
          <w:b/>
          <w:sz w:val="20"/>
          <w:szCs w:val="20"/>
        </w:rPr>
        <w:t>5.Гарантийные обязательства</w:t>
      </w:r>
    </w:p>
    <w:p w:rsidR="000C0EC4" w:rsidRPr="000F75CB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     5.1. Поставщик несет ответственность за качество всего состава поставляемого товара  в течение гарантийного срока. </w:t>
      </w:r>
    </w:p>
    <w:p w:rsidR="0047069A" w:rsidRPr="000F75CB" w:rsidRDefault="000C0EC4" w:rsidP="0047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     5</w:t>
      </w:r>
      <w:r w:rsidR="00A559FD" w:rsidRPr="000F75CB">
        <w:rPr>
          <w:rFonts w:ascii="Times New Roman" w:hAnsi="Times New Roman"/>
          <w:sz w:val="20"/>
          <w:szCs w:val="20"/>
        </w:rPr>
        <w:t xml:space="preserve">.2. </w:t>
      </w:r>
      <w:r w:rsidR="0047069A" w:rsidRPr="000F75CB">
        <w:rPr>
          <w:sz w:val="20"/>
          <w:szCs w:val="20"/>
        </w:rPr>
        <w:t xml:space="preserve"> </w:t>
      </w:r>
      <w:r w:rsidR="0047069A" w:rsidRPr="000F75CB">
        <w:rPr>
          <w:rFonts w:ascii="Times New Roman" w:hAnsi="Times New Roman"/>
          <w:sz w:val="20"/>
          <w:szCs w:val="20"/>
        </w:rPr>
        <w:t>Гарантийный срок на поставляем</w:t>
      </w:r>
      <w:r w:rsidR="00A559FD" w:rsidRPr="000F75CB">
        <w:rPr>
          <w:rFonts w:ascii="Times New Roman" w:hAnsi="Times New Roman"/>
          <w:sz w:val="20"/>
          <w:szCs w:val="20"/>
        </w:rPr>
        <w:t>ый товар (оборудование)</w:t>
      </w:r>
      <w:r w:rsidR="0047069A" w:rsidRPr="000F75CB">
        <w:rPr>
          <w:rFonts w:ascii="Times New Roman" w:hAnsi="Times New Roman"/>
          <w:sz w:val="20"/>
          <w:szCs w:val="20"/>
        </w:rPr>
        <w:t xml:space="preserve"> устанавливается</w:t>
      </w:r>
      <w:r w:rsidR="00A559FD" w:rsidRPr="000F75CB">
        <w:rPr>
          <w:rFonts w:ascii="Times New Roman" w:hAnsi="Times New Roman"/>
          <w:sz w:val="20"/>
          <w:szCs w:val="20"/>
        </w:rPr>
        <w:t xml:space="preserve"> </w:t>
      </w:r>
      <w:r w:rsidR="00F83FB0">
        <w:rPr>
          <w:rFonts w:ascii="Times New Roman" w:hAnsi="Times New Roman"/>
          <w:sz w:val="20"/>
          <w:szCs w:val="20"/>
        </w:rPr>
        <w:t xml:space="preserve"> 60</w:t>
      </w:r>
      <w:r w:rsidR="0047069A" w:rsidRPr="000F75CB">
        <w:rPr>
          <w:rFonts w:ascii="Times New Roman" w:hAnsi="Times New Roman"/>
          <w:sz w:val="20"/>
          <w:szCs w:val="20"/>
        </w:rPr>
        <w:t xml:space="preserve"> месяцев.</w:t>
      </w:r>
    </w:p>
    <w:p w:rsidR="0047069A" w:rsidRPr="000F75CB" w:rsidRDefault="00A559FD" w:rsidP="0047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      5.3. </w:t>
      </w:r>
      <w:r w:rsidR="0047069A" w:rsidRPr="000F75CB">
        <w:rPr>
          <w:rFonts w:ascii="Times New Roman" w:hAnsi="Times New Roman"/>
          <w:sz w:val="20"/>
          <w:szCs w:val="20"/>
        </w:rPr>
        <w:t xml:space="preserve">Гарантийное обслуживание поставляемого товара </w:t>
      </w:r>
      <w:r w:rsidRPr="000F75CB">
        <w:rPr>
          <w:rFonts w:ascii="Times New Roman" w:hAnsi="Times New Roman"/>
          <w:sz w:val="20"/>
          <w:szCs w:val="20"/>
        </w:rPr>
        <w:t xml:space="preserve"> (оборудования) </w:t>
      </w:r>
      <w:r w:rsidR="0047069A" w:rsidRPr="000F75CB">
        <w:rPr>
          <w:rFonts w:ascii="Times New Roman" w:hAnsi="Times New Roman"/>
          <w:sz w:val="20"/>
          <w:szCs w:val="20"/>
        </w:rPr>
        <w:t>должно осуществляться без затрат со стороны Заказчика;</w:t>
      </w:r>
    </w:p>
    <w:p w:rsidR="000D4F68" w:rsidRPr="000F75CB" w:rsidRDefault="00A559FD" w:rsidP="005D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      </w:t>
      </w:r>
    </w:p>
    <w:p w:rsidR="009F7D8A" w:rsidRPr="000F75CB" w:rsidRDefault="00D33085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75CB">
        <w:rPr>
          <w:rFonts w:ascii="Times New Roman" w:hAnsi="Times New Roman" w:cs="Times New Roman"/>
          <w:b/>
          <w:sz w:val="20"/>
          <w:szCs w:val="20"/>
        </w:rPr>
        <w:t>6</w:t>
      </w:r>
      <w:r w:rsidR="009F7D8A" w:rsidRPr="000F75CB">
        <w:rPr>
          <w:rFonts w:ascii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:rsidR="009F7D8A" w:rsidRPr="000F75CB" w:rsidRDefault="006B324E" w:rsidP="00D30F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6</w:t>
      </w:r>
      <w:r w:rsidR="009F7D8A" w:rsidRPr="000F75CB">
        <w:rPr>
          <w:rFonts w:ascii="Times New Roman" w:hAnsi="Times New Roman"/>
          <w:sz w:val="20"/>
          <w:szCs w:val="20"/>
        </w:rPr>
        <w:t>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AE243A" w:rsidRPr="000F75CB" w:rsidRDefault="00AE243A" w:rsidP="00AE2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6.2. В случае просрочки Поставщиком исполнения  обязательств, предусмотренных договором, а также в случае неисполнения или ненадлежащего исполнения Поставщиком обязательств, предусмотренных договором, Заказчик начисляет неустойку (пеню, штраф) и  направляет  Поставщику  требование об уплате пени.</w:t>
      </w:r>
    </w:p>
    <w:p w:rsidR="00AE243A" w:rsidRPr="000F75CB" w:rsidRDefault="00AE243A" w:rsidP="00AE2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6.3.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</w:t>
      </w:r>
      <w:r w:rsidR="00EB7364" w:rsidRPr="000F75CB">
        <w:rPr>
          <w:rFonts w:ascii="Times New Roman" w:hAnsi="Times New Roman"/>
          <w:sz w:val="20"/>
          <w:szCs w:val="20"/>
        </w:rPr>
        <w:t xml:space="preserve">ключевой ставки </w:t>
      </w:r>
      <w:r w:rsidRPr="000F75CB">
        <w:rPr>
          <w:rFonts w:ascii="Times New Roman" w:hAnsi="Times New Roman"/>
          <w:sz w:val="20"/>
          <w:szCs w:val="20"/>
        </w:rPr>
        <w:t xml:space="preserve"> Центрального банк</w:t>
      </w:r>
      <w:r w:rsidR="00EB7364" w:rsidRPr="000F75CB">
        <w:rPr>
          <w:rFonts w:ascii="Times New Roman" w:hAnsi="Times New Roman"/>
          <w:sz w:val="20"/>
          <w:szCs w:val="20"/>
        </w:rPr>
        <w:t>а РФ</w:t>
      </w:r>
      <w:r w:rsidRPr="000F75CB">
        <w:rPr>
          <w:rFonts w:ascii="Times New Roman" w:hAnsi="Times New Roman"/>
          <w:sz w:val="20"/>
          <w:szCs w:val="20"/>
        </w:rPr>
        <w:t xml:space="preserve"> от цены договора, уменьшенной на сумму, пропорциональную объему обязательств, предусмотренных договором и фактически исполненных  Поставщиком.</w:t>
      </w:r>
    </w:p>
    <w:p w:rsidR="00AE243A" w:rsidRPr="000F75CB" w:rsidRDefault="00AE243A" w:rsidP="00AE2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6.4. За каждый факт неисполнения или ненадлежащего исполнения Поставщиком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виде фиксированной суммы – 10% цены  договора (этапа договора).</w:t>
      </w:r>
    </w:p>
    <w:p w:rsidR="00AE243A" w:rsidRPr="000F75CB" w:rsidRDefault="00AE243A" w:rsidP="00AE2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6.5. За каждый факт неисполнения или ненадлежащего исполнения Поставщиком обязательства, предусмотренного  договором, которое не имеет стоимостного выражения, размер штрафа устанавливается  в виде фиксированной суммы – 1000 рублей.</w:t>
      </w:r>
    </w:p>
    <w:p w:rsidR="00AE243A" w:rsidRPr="000F75CB" w:rsidRDefault="00AE243A" w:rsidP="00AE2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6.6. В случае просрочки исполнения Заказчиком обязательств, предусмотренных договором, а также в иных случаях  неисполнения или ненадлежащего исполнения  Заказчиком обязательств, предусмотренных договором,  Поставщик вправе потребовать уплаты неустойки </w:t>
      </w:r>
      <w:proofErr w:type="gramStart"/>
      <w:r w:rsidRPr="000F75CB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0F75CB">
        <w:rPr>
          <w:rFonts w:ascii="Times New Roman" w:hAnsi="Times New Roman"/>
          <w:sz w:val="20"/>
          <w:szCs w:val="20"/>
        </w:rPr>
        <w:t>штрафа, пени) на следующих условиях:</w:t>
      </w:r>
    </w:p>
    <w:p w:rsidR="00AE243A" w:rsidRPr="000F75CB" w:rsidRDefault="00AE243A" w:rsidP="00AE2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- 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</w:t>
      </w:r>
      <w:r w:rsidRPr="000F75CB">
        <w:rPr>
          <w:rFonts w:ascii="Times New Roman" w:hAnsi="Times New Roman"/>
          <w:sz w:val="20"/>
          <w:szCs w:val="20"/>
        </w:rPr>
        <w:lastRenderedPageBreak/>
        <w:t>обязательства, и составляет  одну трехсотую действующей на дату уплаты пени</w:t>
      </w:r>
      <w:r w:rsidR="00EB7364" w:rsidRPr="000F75CB">
        <w:rPr>
          <w:rFonts w:ascii="Times New Roman" w:hAnsi="Times New Roman"/>
          <w:sz w:val="20"/>
          <w:szCs w:val="20"/>
        </w:rPr>
        <w:t xml:space="preserve"> ключевой  ставки</w:t>
      </w:r>
      <w:r w:rsidRPr="000F75CB">
        <w:rPr>
          <w:rFonts w:ascii="Times New Roman" w:hAnsi="Times New Roman"/>
          <w:sz w:val="20"/>
          <w:szCs w:val="20"/>
        </w:rPr>
        <w:t xml:space="preserve"> Центрального банка РФ от не уплаченной в срок суммы;</w:t>
      </w:r>
    </w:p>
    <w:p w:rsidR="00AE243A" w:rsidRPr="000F75CB" w:rsidRDefault="00AE243A" w:rsidP="00AE2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>- штраф устанавливается 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 в виде фиксированной суммы -  1000 рублей.</w:t>
      </w:r>
    </w:p>
    <w:p w:rsidR="00AE243A" w:rsidRPr="000F75CB" w:rsidRDefault="00AE243A" w:rsidP="00AE2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 6.7. Общая сумма начисленной неустойки (штрафов, пени) за неисполнение или ненадлежащее исполнение Поставщиком обязательств, предусмотренных договором, не может превышать цену  договора.</w:t>
      </w:r>
    </w:p>
    <w:p w:rsidR="00AE243A" w:rsidRPr="000F75CB" w:rsidRDefault="00AE243A" w:rsidP="00AE2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 6.8. Общая сумма начисленной неустойки (штрафов, пени) за ненадлежащее исполнение Заказчиком обязательств, предусмотренных договором, не может превышать цену договора.</w:t>
      </w:r>
    </w:p>
    <w:p w:rsidR="00AE243A" w:rsidRPr="000F75CB" w:rsidRDefault="00AE243A" w:rsidP="00AE2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 6.9.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 </w:t>
      </w:r>
    </w:p>
    <w:p w:rsidR="00AE243A" w:rsidRPr="000F75CB" w:rsidRDefault="00AE243A" w:rsidP="00AE2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 6.10. Возмещение убытков и выплата неустойки не освобождает стороны от исполнения своих обязательств по договору в полном объеме. </w:t>
      </w:r>
    </w:p>
    <w:p w:rsidR="00CC5CC9" w:rsidRPr="000F75CB" w:rsidRDefault="00CC5CC9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44E5A" w:rsidRPr="000F75CB" w:rsidRDefault="00415ECA" w:rsidP="00044E5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75CB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044E5A" w:rsidRPr="000F75CB">
        <w:rPr>
          <w:rFonts w:ascii="Times New Roman" w:hAnsi="Times New Roman" w:cs="Times New Roman"/>
          <w:b/>
          <w:sz w:val="20"/>
          <w:szCs w:val="20"/>
        </w:rPr>
        <w:t xml:space="preserve">Обеспечение исполнения контракта </w:t>
      </w:r>
    </w:p>
    <w:p w:rsidR="00415ECA" w:rsidRPr="000F75CB" w:rsidRDefault="00044E5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7.1</w:t>
      </w:r>
      <w:r w:rsidR="00415ECA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Размер обеспечения исполнения настояще</w:t>
      </w:r>
      <w:r w:rsidR="00A27367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го договора установлен в сумме </w:t>
      </w:r>
      <w:r w:rsidR="00B94FCA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89 310,20</w:t>
      </w:r>
      <w:r w:rsidR="00C2780D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рублей</w:t>
      </w:r>
      <w:r w:rsidR="009E2AC4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. Обеспечение  предоставляется с учетом антидемпинговых мер  в случае возникновении такой обязанности у Поставщика на момент заключения договора</w:t>
      </w:r>
      <w:r w:rsidR="00C2780D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.</w:t>
      </w:r>
    </w:p>
    <w:p w:rsidR="00415ECA" w:rsidRPr="000F75CB" w:rsidRDefault="00415EC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7.2. Исполнение договора может </w:t>
      </w:r>
      <w:r w:rsidR="00B45680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быть обеспечено, по усмотрению Поставщика, или</w:t>
      </w:r>
      <w:r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предоставлением банковской гарантии, выданной банк</w:t>
      </w:r>
      <w:r w:rsidR="00B45680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ом</w:t>
      </w:r>
      <w:r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, или внесением денежных средств на </w:t>
      </w:r>
      <w:r w:rsidR="00B45680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счет заказчика</w:t>
      </w:r>
      <w:r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126575" w:rsidRPr="000F75CB" w:rsidRDefault="00415EC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7.3. </w:t>
      </w:r>
      <w:r w:rsidR="00126575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Е</w:t>
      </w:r>
      <w:r w:rsidR="00B45680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сли обеспечение исполнения договора представлено Поставщиков путем внесения денежных средств на счет Заказчика, то такое обеспечение возвращается  З</w:t>
      </w:r>
      <w:r w:rsidR="00044E5A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аказчиком</w:t>
      </w:r>
      <w:r w:rsidR="00126575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полном объеме</w:t>
      </w:r>
      <w:r w:rsidR="00044E5A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 условии надлежащего исполнения </w:t>
      </w:r>
      <w:r w:rsidR="00B45680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Поставщиком условий договора</w:t>
      </w:r>
      <w:r w:rsidR="00044E5A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подтверж</w:t>
      </w:r>
      <w:r w:rsidR="00C71CB5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денного подписанного сторонами акта сдачи-приемки исполнения обязательств по договору</w:t>
      </w:r>
      <w:r w:rsidR="00044E5A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567738" w:rsidRPr="000F75CB" w:rsidRDefault="00126575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7.4.</w:t>
      </w:r>
      <w:r w:rsidR="00A2084D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Денежные средства, внесенные в качестве обеспечения исполнения договора, возвращаются Заказчиком за</w:t>
      </w:r>
      <w:r w:rsidR="00567738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="00A2084D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минусом</w:t>
      </w:r>
      <w:r w:rsidR="00567738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суммы ущерба </w:t>
      </w:r>
      <w:proofErr w:type="gramStart"/>
      <w:r w:rsidR="00567738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и</w:t>
      </w:r>
      <w:r w:rsidR="009151B2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(</w:t>
      </w:r>
      <w:proofErr w:type="gramEnd"/>
      <w:r w:rsidR="009151B2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или)</w:t>
      </w:r>
      <w:r w:rsidR="00567738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суммы штрафных санкций, рассчитанных по условиям договора, в</w:t>
      </w:r>
      <w:r w:rsidR="00C71CB5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случае если при исполнении договора</w:t>
      </w:r>
      <w:r w:rsidR="00567738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:</w:t>
      </w:r>
    </w:p>
    <w:p w:rsidR="00567738" w:rsidRPr="000F75CB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</w:t>
      </w:r>
      <w:r w:rsidR="00C71CB5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Поставщиком были допу</w:t>
      </w:r>
      <w:r w:rsidR="004F1FE2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щены нарушения условий  договора, которые бы</w:t>
      </w:r>
      <w:r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ли отражены в акте сдачи-приемки</w:t>
      </w:r>
      <w:r w:rsidR="004F1FE2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126575" w:rsidRPr="000F75CB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- </w:t>
      </w:r>
      <w:r w:rsidR="000444C0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Поставщиком были устранены  недостатки и своевременно исполнены требования, указанные З</w:t>
      </w:r>
      <w:r w:rsidR="004F1FE2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</w:t>
      </w:r>
      <w:r w:rsidR="00A2084D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ом в мотивированном отказе от </w:t>
      </w:r>
      <w:r w:rsidR="004F1FE2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приемки результатов исполнения обязательств</w:t>
      </w:r>
      <w:r w:rsidR="000444C0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.</w:t>
      </w:r>
    </w:p>
    <w:p w:rsidR="00044E5A" w:rsidRPr="000F75CB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7.5. В</w:t>
      </w:r>
      <w:r w:rsidR="00044E5A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озврат денежных средств  осуществляет</w:t>
      </w:r>
      <w:r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ся З</w:t>
      </w:r>
      <w:r w:rsidR="00044E5A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аказчиком на основании письменного  требования </w:t>
      </w:r>
      <w:r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Поставщика</w:t>
      </w:r>
      <w:r w:rsidR="00044E5A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о возврате суммы обеспечения, в течение пяти ба</w:t>
      </w:r>
      <w:r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нковских дней со дня получения З</w:t>
      </w:r>
      <w:r w:rsidR="00044E5A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аказчиком соответствующего письменного требования,  на банковский счет, указанный  участником в таком письменном требовании.</w:t>
      </w:r>
    </w:p>
    <w:p w:rsidR="00044E5A" w:rsidRPr="000F75CB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7.6. </w:t>
      </w:r>
      <w:r w:rsidR="00044E5A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Денежная сумма, полученная Заказчиком в обеспечение исполнения </w:t>
      </w:r>
      <w:r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настоящего договора</w:t>
      </w:r>
      <w:r w:rsidR="00044E5A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удержи</w:t>
      </w:r>
      <w:r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вается Заказчиком без согласия П</w:t>
      </w:r>
      <w:r w:rsidR="00044E5A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ост</w:t>
      </w:r>
      <w:r w:rsidR="00A9746F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авщика</w:t>
      </w:r>
      <w:r w:rsidR="00044E5A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а также без обращения в суд и не подлежит возврату</w:t>
      </w:r>
      <w:r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</w:t>
      </w:r>
      <w:r w:rsidR="00044E5A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ост</w:t>
      </w:r>
      <w:r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авщику </w:t>
      </w:r>
      <w:r w:rsidR="00044E5A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следующих случаях:</w:t>
      </w:r>
    </w:p>
    <w:p w:rsidR="00044E5A" w:rsidRPr="000F75CB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неи</w:t>
      </w:r>
      <w:r w:rsidR="000444C0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сполнения Поставщиком условий договора полностью или в части</w:t>
      </w:r>
    </w:p>
    <w:p w:rsidR="009F7D8A" w:rsidRPr="000F75CB" w:rsidRDefault="00044E5A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</w:t>
      </w:r>
      <w:r w:rsidR="00365691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A9746F" w:rsidRPr="000F75CB" w:rsidRDefault="00A9746F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</w:p>
    <w:p w:rsidR="009F7D8A" w:rsidRPr="000F75CB" w:rsidRDefault="00C83596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75CB">
        <w:rPr>
          <w:rFonts w:ascii="Times New Roman" w:hAnsi="Times New Roman" w:cs="Times New Roman"/>
          <w:b/>
          <w:sz w:val="20"/>
          <w:szCs w:val="20"/>
        </w:rPr>
        <w:t>8</w:t>
      </w:r>
      <w:r w:rsidR="00AE1176" w:rsidRPr="000F75CB">
        <w:rPr>
          <w:rFonts w:ascii="Times New Roman" w:hAnsi="Times New Roman" w:cs="Times New Roman"/>
          <w:b/>
          <w:sz w:val="20"/>
          <w:szCs w:val="20"/>
        </w:rPr>
        <w:t>. Обстоятельства непреодолимой силы</w:t>
      </w:r>
    </w:p>
    <w:p w:rsidR="000B0780" w:rsidRPr="000F75CB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 </w:t>
      </w:r>
      <w:r w:rsidR="00AE1176" w:rsidRPr="000F75CB">
        <w:rPr>
          <w:rFonts w:ascii="Times New Roman" w:hAnsi="Times New Roman"/>
          <w:sz w:val="20"/>
          <w:szCs w:val="20"/>
        </w:rPr>
        <w:t xml:space="preserve">  </w:t>
      </w:r>
      <w:r w:rsidR="00C83596" w:rsidRPr="000F75CB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="00C83596" w:rsidRPr="000F75CB">
        <w:rPr>
          <w:rFonts w:ascii="Times New Roman" w:hAnsi="Times New Roman"/>
          <w:sz w:val="20"/>
          <w:szCs w:val="20"/>
        </w:rPr>
        <w:t>8</w:t>
      </w:r>
      <w:r w:rsidRPr="000F75CB">
        <w:rPr>
          <w:rFonts w:ascii="Times New Roman" w:hAnsi="Times New Roman"/>
          <w:sz w:val="20"/>
          <w:szCs w:val="20"/>
        </w:rPr>
        <w:t>.1</w:t>
      </w:r>
      <w:r w:rsidR="00E26FBD" w:rsidRPr="000F75CB">
        <w:rPr>
          <w:rFonts w:ascii="Times New Roman" w:hAnsi="Times New Roman"/>
          <w:kern w:val="0"/>
          <w:sz w:val="20"/>
          <w:szCs w:val="20"/>
        </w:rPr>
        <w:t>.Ни одна из с</w:t>
      </w:r>
      <w:r w:rsidRPr="000F75CB">
        <w:rPr>
          <w:rFonts w:ascii="Times New Roman" w:hAnsi="Times New Roman"/>
          <w:kern w:val="0"/>
          <w:sz w:val="20"/>
          <w:szCs w:val="20"/>
        </w:rPr>
        <w:t>торон не несет ответственности перед другой стороной за неисполне</w:t>
      </w:r>
      <w:r w:rsidR="00E26FBD" w:rsidRPr="000F75CB">
        <w:rPr>
          <w:rFonts w:ascii="Times New Roman" w:hAnsi="Times New Roman"/>
          <w:kern w:val="0"/>
          <w:sz w:val="20"/>
          <w:szCs w:val="20"/>
        </w:rPr>
        <w:t>ние обязательств по настоящему д</w:t>
      </w:r>
      <w:r w:rsidRPr="000F75CB">
        <w:rPr>
          <w:rFonts w:ascii="Times New Roman" w:hAnsi="Times New Roman"/>
          <w:kern w:val="0"/>
          <w:sz w:val="20"/>
          <w:szCs w:val="20"/>
        </w:rPr>
        <w:t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B0780" w:rsidRPr="000F75CB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0F75CB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0F75CB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0F75CB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0F75CB">
        <w:rPr>
          <w:rFonts w:ascii="Times New Roman" w:hAnsi="Times New Roman"/>
          <w:kern w:val="0"/>
          <w:sz w:val="20"/>
          <w:szCs w:val="20"/>
        </w:rPr>
        <w:t>.2.Сторона,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0F75CB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0F75CB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0F75CB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0F75CB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0F75CB">
        <w:rPr>
          <w:rFonts w:ascii="Times New Roman" w:hAnsi="Times New Roman"/>
          <w:kern w:val="0"/>
          <w:sz w:val="20"/>
          <w:szCs w:val="20"/>
        </w:rPr>
        <w:t>.3.Наступление обстоятельств непреодолимой силы, при условии соблюдения указанных выше действий, продлевает с</w:t>
      </w:r>
      <w:r w:rsidR="00E26FBD" w:rsidRPr="000F75CB">
        <w:rPr>
          <w:rFonts w:ascii="Times New Roman" w:hAnsi="Times New Roman"/>
          <w:kern w:val="0"/>
          <w:sz w:val="20"/>
          <w:szCs w:val="20"/>
        </w:rPr>
        <w:t>рок исполнения обязательств по д</w:t>
      </w:r>
      <w:r w:rsidRPr="000F75CB">
        <w:rPr>
          <w:rFonts w:ascii="Times New Roman" w:hAnsi="Times New Roman"/>
          <w:kern w:val="0"/>
          <w:sz w:val="20"/>
          <w:szCs w:val="2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0F75CB" w:rsidRDefault="00E26FBD" w:rsidP="000B078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F75CB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</w:t>
      </w:r>
      <w:r w:rsidR="00AE1176" w:rsidRPr="000F75CB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 </w:t>
      </w:r>
      <w:r w:rsidR="00C83596" w:rsidRPr="000F75CB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8</w:t>
      </w:r>
      <w:r w:rsidRPr="000F75CB">
        <w:rPr>
          <w:rFonts w:ascii="Times New Roman" w:eastAsia="Times New Roman" w:hAnsi="Times New Roman" w:cs="Times New Roman"/>
          <w:kern w:val="0"/>
          <w:sz w:val="20"/>
          <w:szCs w:val="20"/>
        </w:rPr>
        <w:t>.4</w:t>
      </w:r>
      <w:r w:rsidR="000B0780" w:rsidRPr="000F75CB">
        <w:rPr>
          <w:rFonts w:ascii="Times New Roman" w:eastAsia="Times New Roman" w:hAnsi="Times New Roman" w:cs="Times New Roman"/>
          <w:kern w:val="0"/>
          <w:sz w:val="20"/>
          <w:szCs w:val="20"/>
        </w:rPr>
        <w:t>.Если действие непреодолимой силы про</w:t>
      </w:r>
      <w:r w:rsidRPr="000F75CB">
        <w:rPr>
          <w:rFonts w:ascii="Times New Roman" w:eastAsia="Times New Roman" w:hAnsi="Times New Roman" w:cs="Times New Roman"/>
          <w:kern w:val="0"/>
          <w:sz w:val="20"/>
          <w:szCs w:val="20"/>
        </w:rPr>
        <w:t>должается свыше одного месяца, с</w:t>
      </w:r>
      <w:r w:rsidR="000B0780" w:rsidRPr="000F75CB">
        <w:rPr>
          <w:rFonts w:ascii="Times New Roman" w:eastAsia="Times New Roman" w:hAnsi="Times New Roman" w:cs="Times New Roman"/>
          <w:kern w:val="0"/>
          <w:sz w:val="20"/>
          <w:szCs w:val="20"/>
        </w:rPr>
        <w:t>тороны обязаны согласовать условия дальней</w:t>
      </w:r>
      <w:r w:rsidRPr="000F75CB">
        <w:rPr>
          <w:rFonts w:ascii="Times New Roman" w:eastAsia="Times New Roman" w:hAnsi="Times New Roman" w:cs="Times New Roman"/>
          <w:kern w:val="0"/>
          <w:sz w:val="20"/>
          <w:szCs w:val="20"/>
        </w:rPr>
        <w:t>шего действия либо прекращения д</w:t>
      </w:r>
      <w:r w:rsidR="000B0780" w:rsidRPr="000F75CB">
        <w:rPr>
          <w:rFonts w:ascii="Times New Roman" w:eastAsia="Times New Roman" w:hAnsi="Times New Roman" w:cs="Times New Roman"/>
          <w:kern w:val="0"/>
          <w:sz w:val="20"/>
          <w:szCs w:val="20"/>
        </w:rPr>
        <w:t>оговора</w:t>
      </w:r>
      <w:r w:rsidRPr="000F75CB">
        <w:rPr>
          <w:rFonts w:ascii="Times New Roman" w:eastAsia="Times New Roman" w:hAnsi="Times New Roman" w:cs="Times New Roman"/>
          <w:kern w:val="0"/>
          <w:sz w:val="20"/>
          <w:szCs w:val="20"/>
        </w:rPr>
        <w:t>.</w:t>
      </w:r>
    </w:p>
    <w:p w:rsidR="00853076" w:rsidRPr="000F75CB" w:rsidRDefault="00853076" w:rsidP="0072027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E1176" w:rsidRPr="000F75CB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  <w:r w:rsidRPr="000F75CB">
        <w:rPr>
          <w:rFonts w:ascii="Times New Roman" w:hAnsi="Times New Roman"/>
          <w:b/>
          <w:kern w:val="0"/>
          <w:sz w:val="20"/>
          <w:szCs w:val="20"/>
          <w:lang w:eastAsia="ru-RU"/>
        </w:rPr>
        <w:t>9</w:t>
      </w:r>
      <w:r w:rsidR="00AE1176" w:rsidRPr="000F75CB">
        <w:rPr>
          <w:rFonts w:ascii="Times New Roman" w:hAnsi="Times New Roman"/>
          <w:b/>
          <w:kern w:val="0"/>
          <w:sz w:val="20"/>
          <w:szCs w:val="20"/>
          <w:lang w:eastAsia="ru-RU"/>
        </w:rPr>
        <w:t>. Порядок разрешения споров</w:t>
      </w:r>
    </w:p>
    <w:p w:rsidR="00AE1176" w:rsidRPr="000F75CB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0F75CB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0F75CB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0F75CB">
        <w:rPr>
          <w:rFonts w:ascii="Times New Roman" w:hAnsi="Times New Roman"/>
          <w:kern w:val="0"/>
          <w:sz w:val="20"/>
          <w:szCs w:val="2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0F75CB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0F75CB">
        <w:rPr>
          <w:rFonts w:ascii="Times New Roman" w:hAnsi="Times New Roman"/>
          <w:kern w:val="0"/>
          <w:sz w:val="20"/>
          <w:szCs w:val="20"/>
          <w:lang w:eastAsia="ru-RU"/>
        </w:rPr>
        <w:t xml:space="preserve">     </w:t>
      </w:r>
      <w:r w:rsidR="00C83596" w:rsidRPr="000F75CB">
        <w:rPr>
          <w:rFonts w:ascii="Times New Roman" w:hAnsi="Times New Roman"/>
          <w:kern w:val="0"/>
          <w:sz w:val="20"/>
          <w:szCs w:val="20"/>
          <w:lang w:eastAsia="ru-RU"/>
        </w:rPr>
        <w:t xml:space="preserve">  9</w:t>
      </w:r>
      <w:r w:rsidRPr="000F75CB">
        <w:rPr>
          <w:rFonts w:ascii="Times New Roman" w:hAnsi="Times New Roman"/>
          <w:kern w:val="0"/>
          <w:sz w:val="20"/>
          <w:szCs w:val="2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AE1176" w:rsidRPr="000F75CB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0F75CB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0F75CB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0F75CB">
        <w:rPr>
          <w:rFonts w:ascii="Times New Roman" w:hAnsi="Times New Roman"/>
          <w:kern w:val="0"/>
          <w:sz w:val="20"/>
          <w:szCs w:val="20"/>
          <w:lang w:eastAsia="ru-RU"/>
        </w:rPr>
        <w:t xml:space="preserve"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</w:t>
      </w:r>
      <w:r w:rsidRPr="000F75CB">
        <w:rPr>
          <w:rFonts w:ascii="Times New Roman" w:hAnsi="Times New Roman"/>
          <w:kern w:val="0"/>
          <w:sz w:val="20"/>
          <w:szCs w:val="20"/>
          <w:lang w:eastAsia="ru-RU"/>
        </w:rPr>
        <w:lastRenderedPageBreak/>
        <w:t>существу стороной, которой адресована претензия, в срок не позднее 15 (пятнадцати) календарный дней со дня ее получения.</w:t>
      </w:r>
    </w:p>
    <w:p w:rsidR="009F7D8A" w:rsidRPr="000F75CB" w:rsidRDefault="009F7D8A" w:rsidP="009F7D8A">
      <w:pPr>
        <w:pStyle w:val="2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F7D8A" w:rsidRPr="000F75CB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F75CB">
        <w:rPr>
          <w:rFonts w:ascii="Times New Roman" w:hAnsi="Times New Roman"/>
          <w:b/>
          <w:sz w:val="20"/>
          <w:szCs w:val="20"/>
        </w:rPr>
        <w:t>10</w:t>
      </w:r>
      <w:r w:rsidR="009F7D8A" w:rsidRPr="000F75CB">
        <w:rPr>
          <w:rFonts w:ascii="Times New Roman" w:hAnsi="Times New Roman"/>
          <w:b/>
          <w:sz w:val="20"/>
          <w:szCs w:val="20"/>
        </w:rPr>
        <w:t xml:space="preserve">.Срок действия  договора и прочие условия. </w:t>
      </w:r>
    </w:p>
    <w:p w:rsidR="009F7D8A" w:rsidRPr="000F75CB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  </w:t>
      </w:r>
      <w:r w:rsidR="00C83596" w:rsidRPr="000F75CB">
        <w:rPr>
          <w:rFonts w:ascii="Times New Roman" w:hAnsi="Times New Roman"/>
          <w:sz w:val="20"/>
          <w:szCs w:val="20"/>
        </w:rPr>
        <w:t>10</w:t>
      </w:r>
      <w:r w:rsidR="009F7D8A" w:rsidRPr="000F75CB">
        <w:rPr>
          <w:rFonts w:ascii="Times New Roman" w:hAnsi="Times New Roman"/>
          <w:sz w:val="20"/>
          <w:szCs w:val="20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7D8A" w:rsidRPr="000F75CB" w:rsidRDefault="009F7D8A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  </w:t>
      </w:r>
      <w:r w:rsidR="00C83596" w:rsidRPr="000F75CB">
        <w:rPr>
          <w:rFonts w:ascii="Times New Roman" w:hAnsi="Times New Roman"/>
          <w:sz w:val="20"/>
          <w:szCs w:val="20"/>
        </w:rPr>
        <w:t>10</w:t>
      </w:r>
      <w:r w:rsidR="0072027B" w:rsidRPr="000F75CB">
        <w:rPr>
          <w:rFonts w:ascii="Times New Roman" w:hAnsi="Times New Roman"/>
          <w:sz w:val="20"/>
          <w:szCs w:val="20"/>
        </w:rPr>
        <w:t>.2.  Д</w:t>
      </w:r>
      <w:r w:rsidRPr="000F75CB">
        <w:rPr>
          <w:rFonts w:ascii="Times New Roman" w:hAnsi="Times New Roman"/>
          <w:sz w:val="20"/>
          <w:szCs w:val="20"/>
        </w:rPr>
        <w:t>оговора</w:t>
      </w:r>
      <w:r w:rsidR="0072027B" w:rsidRPr="000F75CB">
        <w:rPr>
          <w:rFonts w:ascii="Times New Roman" w:hAnsi="Times New Roman"/>
          <w:sz w:val="20"/>
          <w:szCs w:val="20"/>
        </w:rPr>
        <w:t xml:space="preserve"> заключается в электронной форме и</w:t>
      </w:r>
      <w:r w:rsidRPr="000F75CB">
        <w:rPr>
          <w:rFonts w:ascii="Times New Roman" w:hAnsi="Times New Roman"/>
          <w:sz w:val="20"/>
          <w:szCs w:val="20"/>
        </w:rPr>
        <w:t xml:space="preserve"> п</w:t>
      </w:r>
      <w:r w:rsidR="00FF476E" w:rsidRPr="000F75CB">
        <w:rPr>
          <w:rFonts w:ascii="Times New Roman" w:hAnsi="Times New Roman"/>
          <w:sz w:val="20"/>
          <w:szCs w:val="20"/>
        </w:rPr>
        <w:t>одписывается сторонами  электронной</w:t>
      </w:r>
      <w:r w:rsidR="00C83596" w:rsidRPr="000F75CB">
        <w:rPr>
          <w:rFonts w:ascii="Times New Roman" w:hAnsi="Times New Roman"/>
          <w:sz w:val="20"/>
          <w:szCs w:val="20"/>
        </w:rPr>
        <w:t xml:space="preserve"> подписью</w:t>
      </w:r>
      <w:r w:rsidRPr="000F75CB">
        <w:rPr>
          <w:rFonts w:ascii="Times New Roman" w:hAnsi="Times New Roman"/>
          <w:sz w:val="20"/>
          <w:szCs w:val="20"/>
        </w:rPr>
        <w:t xml:space="preserve">. </w:t>
      </w:r>
    </w:p>
    <w:p w:rsidR="009F7D8A" w:rsidRPr="000F75CB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  </w:t>
      </w:r>
      <w:r w:rsidR="00C83596" w:rsidRPr="000F75CB">
        <w:rPr>
          <w:rFonts w:ascii="Times New Roman" w:hAnsi="Times New Roman"/>
          <w:sz w:val="20"/>
          <w:szCs w:val="20"/>
        </w:rPr>
        <w:t>10</w:t>
      </w:r>
      <w:r w:rsidR="009F7D8A" w:rsidRPr="000F75CB">
        <w:rPr>
          <w:rFonts w:ascii="Times New Roman" w:hAnsi="Times New Roman"/>
          <w:sz w:val="20"/>
          <w:szCs w:val="20"/>
        </w:rPr>
        <w:t>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0F75CB" w:rsidRDefault="00C8359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10</w:t>
      </w:r>
      <w:r w:rsidR="009F7D8A" w:rsidRPr="000F75CB">
        <w:rPr>
          <w:rFonts w:ascii="Times New Roman" w:hAnsi="Times New Roman"/>
          <w:sz w:val="20"/>
          <w:szCs w:val="20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0F75CB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10</w:t>
      </w:r>
      <w:r w:rsidR="009F7D8A" w:rsidRPr="000F75CB">
        <w:rPr>
          <w:rFonts w:ascii="Times New Roman" w:hAnsi="Times New Roman"/>
          <w:sz w:val="20"/>
          <w:szCs w:val="20"/>
        </w:rPr>
        <w:t>.5.</w:t>
      </w:r>
      <w:r w:rsidR="00A62368" w:rsidRPr="000F75CB">
        <w:rPr>
          <w:rFonts w:ascii="Times New Roman" w:hAnsi="Times New Roman"/>
          <w:sz w:val="20"/>
          <w:szCs w:val="20"/>
        </w:rPr>
        <w:t>При исполнении договора</w:t>
      </w:r>
      <w:r w:rsidRPr="000F75CB">
        <w:rPr>
          <w:rFonts w:ascii="Times New Roman" w:hAnsi="Times New Roman"/>
          <w:sz w:val="20"/>
          <w:szCs w:val="20"/>
        </w:rPr>
        <w:t xml:space="preserve"> не допускается перемена П</w:t>
      </w:r>
      <w:r w:rsidR="00A62368" w:rsidRPr="000F75CB">
        <w:rPr>
          <w:rFonts w:ascii="Times New Roman" w:hAnsi="Times New Roman"/>
          <w:sz w:val="20"/>
          <w:szCs w:val="20"/>
        </w:rPr>
        <w:t>оставщика</w:t>
      </w:r>
      <w:proofErr w:type="gramStart"/>
      <w:r w:rsidR="00A62368" w:rsidRPr="000F75CB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A62368" w:rsidRPr="000F75CB">
        <w:rPr>
          <w:rFonts w:ascii="Times New Roman" w:hAnsi="Times New Roman"/>
          <w:sz w:val="20"/>
          <w:szCs w:val="20"/>
        </w:rPr>
        <w:t xml:space="preserve"> за исключением случая, если н</w:t>
      </w:r>
      <w:r w:rsidRPr="000F75CB">
        <w:rPr>
          <w:rFonts w:ascii="Times New Roman" w:hAnsi="Times New Roman"/>
          <w:sz w:val="20"/>
          <w:szCs w:val="20"/>
        </w:rPr>
        <w:t>овый П</w:t>
      </w:r>
      <w:r w:rsidR="00A62368" w:rsidRPr="000F75CB">
        <w:rPr>
          <w:rFonts w:ascii="Times New Roman" w:hAnsi="Times New Roman"/>
          <w:sz w:val="20"/>
          <w:szCs w:val="20"/>
        </w:rPr>
        <w:t xml:space="preserve">оставщик </w:t>
      </w:r>
      <w:r w:rsidRPr="000F75CB">
        <w:rPr>
          <w:rFonts w:ascii="Times New Roman" w:hAnsi="Times New Roman"/>
          <w:sz w:val="20"/>
          <w:szCs w:val="20"/>
        </w:rPr>
        <w:t xml:space="preserve"> является правопреемником П</w:t>
      </w:r>
      <w:r w:rsidR="00A62368" w:rsidRPr="000F75CB">
        <w:rPr>
          <w:rFonts w:ascii="Times New Roman" w:hAnsi="Times New Roman"/>
          <w:sz w:val="20"/>
          <w:szCs w:val="20"/>
        </w:rPr>
        <w:t>ост</w:t>
      </w:r>
      <w:r w:rsidRPr="000F75CB">
        <w:rPr>
          <w:rFonts w:ascii="Times New Roman" w:hAnsi="Times New Roman"/>
          <w:sz w:val="20"/>
          <w:szCs w:val="20"/>
        </w:rPr>
        <w:t>авщика  по настоящему</w:t>
      </w:r>
      <w:r w:rsidR="00A62368" w:rsidRPr="000F75CB">
        <w:rPr>
          <w:rFonts w:ascii="Times New Roman" w:hAnsi="Times New Roman"/>
          <w:sz w:val="20"/>
          <w:szCs w:val="20"/>
        </w:rPr>
        <w:t xml:space="preserve"> договору вследствие реорганизации юридического лица в форме преобразования, слияния или присоединения.</w:t>
      </w:r>
    </w:p>
    <w:p w:rsidR="00A62368" w:rsidRPr="000F75CB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10</w:t>
      </w:r>
      <w:r w:rsidR="00A62368" w:rsidRPr="000F75CB">
        <w:rPr>
          <w:rFonts w:ascii="Times New Roman" w:hAnsi="Times New Roman"/>
          <w:sz w:val="20"/>
          <w:szCs w:val="20"/>
        </w:rPr>
        <w:t>.</w:t>
      </w:r>
      <w:r w:rsidRPr="000F75CB">
        <w:rPr>
          <w:rFonts w:ascii="Times New Roman" w:hAnsi="Times New Roman"/>
          <w:sz w:val="20"/>
          <w:szCs w:val="20"/>
        </w:rPr>
        <w:t>6. В случае перемены Заказчика права и обязанности З</w:t>
      </w:r>
      <w:r w:rsidR="00A62368" w:rsidRPr="000F75CB">
        <w:rPr>
          <w:rFonts w:ascii="Times New Roman" w:hAnsi="Times New Roman"/>
          <w:sz w:val="20"/>
          <w:szCs w:val="20"/>
        </w:rPr>
        <w:t>аказчика, предусмотренные договором</w:t>
      </w:r>
      <w:r w:rsidRPr="000F75CB">
        <w:rPr>
          <w:rFonts w:ascii="Times New Roman" w:hAnsi="Times New Roman"/>
          <w:sz w:val="20"/>
          <w:szCs w:val="20"/>
        </w:rPr>
        <w:t>, переходят к новому З</w:t>
      </w:r>
      <w:r w:rsidR="00A62368" w:rsidRPr="000F75CB">
        <w:rPr>
          <w:rFonts w:ascii="Times New Roman" w:hAnsi="Times New Roman"/>
          <w:sz w:val="20"/>
          <w:szCs w:val="20"/>
        </w:rPr>
        <w:t>аказчику.</w:t>
      </w:r>
    </w:p>
    <w:p w:rsidR="00A62368" w:rsidRPr="000F75CB" w:rsidRDefault="00A62368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A62368" w:rsidRPr="000F75CB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0"/>
          <w:szCs w:val="20"/>
        </w:rPr>
      </w:pPr>
      <w:r w:rsidRPr="000F75CB">
        <w:rPr>
          <w:rFonts w:ascii="Times New Roman" w:hAnsi="Times New Roman"/>
          <w:b/>
          <w:sz w:val="20"/>
          <w:szCs w:val="20"/>
        </w:rPr>
        <w:t>11</w:t>
      </w:r>
      <w:r w:rsidR="00A62368" w:rsidRPr="000F75CB">
        <w:rPr>
          <w:rFonts w:ascii="Times New Roman" w:hAnsi="Times New Roman"/>
          <w:b/>
          <w:sz w:val="20"/>
          <w:szCs w:val="20"/>
        </w:rPr>
        <w:t>. Порядок расторжения договора</w:t>
      </w:r>
    </w:p>
    <w:p w:rsidR="00A62368" w:rsidRPr="000F75CB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bookmarkStart w:id="1" w:name="Par0"/>
      <w:bookmarkEnd w:id="1"/>
      <w:r w:rsidRPr="000F75CB">
        <w:rPr>
          <w:rFonts w:ascii="Times New Roman" w:hAnsi="Times New Roman"/>
          <w:bCs/>
          <w:sz w:val="20"/>
          <w:szCs w:val="20"/>
        </w:rPr>
        <w:t xml:space="preserve">  11</w:t>
      </w:r>
      <w:r w:rsidR="00A62368" w:rsidRPr="000F75CB">
        <w:rPr>
          <w:rFonts w:ascii="Times New Roman" w:hAnsi="Times New Roman"/>
          <w:bCs/>
          <w:sz w:val="20"/>
          <w:szCs w:val="20"/>
        </w:rPr>
        <w:t>.1 Расторжение договора допускается по соглашению сторон, по решению суда, в случае односто</w:t>
      </w:r>
      <w:r w:rsidR="0040729F" w:rsidRPr="000F75CB">
        <w:rPr>
          <w:rFonts w:ascii="Times New Roman" w:hAnsi="Times New Roman"/>
          <w:bCs/>
          <w:sz w:val="20"/>
          <w:szCs w:val="20"/>
        </w:rPr>
        <w:t xml:space="preserve">роннего отказа стороны договора от исполнения </w:t>
      </w:r>
      <w:r w:rsidR="00A62368" w:rsidRPr="000F75CB">
        <w:rPr>
          <w:rFonts w:ascii="Times New Roman" w:hAnsi="Times New Roman"/>
          <w:bCs/>
          <w:sz w:val="20"/>
          <w:szCs w:val="20"/>
        </w:rPr>
        <w:t xml:space="preserve"> в соответствии с гражданским законодательством</w:t>
      </w:r>
      <w:r w:rsidR="00F15679" w:rsidRPr="000F75CB">
        <w:rPr>
          <w:rFonts w:ascii="Times New Roman" w:hAnsi="Times New Roman"/>
          <w:bCs/>
          <w:sz w:val="20"/>
          <w:szCs w:val="20"/>
        </w:rPr>
        <w:t xml:space="preserve"> РФ</w:t>
      </w:r>
      <w:r w:rsidR="00A62368" w:rsidRPr="000F75CB">
        <w:rPr>
          <w:rFonts w:ascii="Times New Roman" w:hAnsi="Times New Roman"/>
          <w:bCs/>
          <w:sz w:val="20"/>
          <w:szCs w:val="20"/>
        </w:rPr>
        <w:t>.</w:t>
      </w:r>
    </w:p>
    <w:p w:rsidR="00F15679" w:rsidRPr="000F75CB" w:rsidRDefault="00C83596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0F75CB">
        <w:rPr>
          <w:rFonts w:ascii="Times New Roman" w:hAnsi="Times New Roman"/>
          <w:bCs/>
          <w:sz w:val="20"/>
          <w:szCs w:val="20"/>
        </w:rPr>
        <w:t xml:space="preserve">  11</w:t>
      </w:r>
      <w:r w:rsidR="00F15679" w:rsidRPr="000F75CB">
        <w:rPr>
          <w:rFonts w:ascii="Times New Roman" w:hAnsi="Times New Roman"/>
          <w:bCs/>
          <w:sz w:val="20"/>
          <w:szCs w:val="20"/>
        </w:rPr>
        <w:t xml:space="preserve">.2 </w:t>
      </w:r>
      <w:r w:rsidR="00390D18" w:rsidRPr="000F75CB">
        <w:rPr>
          <w:rFonts w:ascii="Times New Roman" w:hAnsi="Times New Roman"/>
          <w:bCs/>
          <w:sz w:val="20"/>
          <w:szCs w:val="20"/>
        </w:rPr>
        <w:t>Заказчик вправе принять решение об односторонне</w:t>
      </w:r>
      <w:r w:rsidR="00F12D8A" w:rsidRPr="000F75CB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390D18" w:rsidRPr="000F75CB">
        <w:rPr>
          <w:rFonts w:ascii="Times New Roman" w:hAnsi="Times New Roman"/>
          <w:bCs/>
          <w:sz w:val="20"/>
          <w:szCs w:val="20"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 w:rsidRPr="000F75CB">
        <w:rPr>
          <w:rFonts w:ascii="Times New Roman" w:hAnsi="Times New Roman"/>
          <w:bCs/>
          <w:sz w:val="20"/>
          <w:szCs w:val="20"/>
        </w:rPr>
        <w:t>.</w:t>
      </w:r>
    </w:p>
    <w:p w:rsidR="00390D18" w:rsidRPr="000F75CB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0F75CB">
        <w:rPr>
          <w:rFonts w:ascii="Times New Roman" w:hAnsi="Times New Roman"/>
          <w:bCs/>
          <w:sz w:val="20"/>
          <w:szCs w:val="20"/>
        </w:rPr>
        <w:t xml:space="preserve">  11.3. </w:t>
      </w:r>
      <w:proofErr w:type="gramStart"/>
      <w:r w:rsidRPr="000F75CB">
        <w:rPr>
          <w:rFonts w:ascii="Times New Roman" w:hAnsi="Times New Roman"/>
          <w:bCs/>
          <w:sz w:val="20"/>
          <w:szCs w:val="20"/>
        </w:rPr>
        <w:t xml:space="preserve">Решение Заказчика об одностороннем отказе от исполнения договора </w:t>
      </w:r>
      <w:r w:rsidR="009151B2" w:rsidRPr="000F75CB">
        <w:rPr>
          <w:rFonts w:ascii="Times New Roman" w:hAnsi="Times New Roman"/>
          <w:bCs/>
          <w:sz w:val="20"/>
          <w:szCs w:val="20"/>
        </w:rPr>
        <w:t>не позднее чем в течение трех рабочих дней с даты</w:t>
      </w:r>
      <w:r w:rsidRPr="000F75CB">
        <w:rPr>
          <w:rFonts w:ascii="Times New Roman" w:hAnsi="Times New Roman"/>
          <w:bCs/>
          <w:sz w:val="20"/>
          <w:szCs w:val="20"/>
        </w:rPr>
        <w:t xml:space="preserve"> принятия такого решения, размещается в единой информационной системе и направляется Поставщику  по почте заказным письмом с уведомлением о вручении по адресу Поставщика, указанному в договоре,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0F75CB">
        <w:rPr>
          <w:rFonts w:ascii="Times New Roman" w:hAnsi="Times New Roman"/>
          <w:bCs/>
          <w:sz w:val="20"/>
          <w:szCs w:val="20"/>
        </w:rPr>
        <w:t xml:space="preserve"> связи и доставки, </w:t>
      </w:r>
      <w:proofErr w:type="gramStart"/>
      <w:r w:rsidRPr="000F75CB">
        <w:rPr>
          <w:rFonts w:ascii="Times New Roman" w:hAnsi="Times New Roman"/>
          <w:bCs/>
          <w:sz w:val="20"/>
          <w:szCs w:val="20"/>
        </w:rPr>
        <w:t>обеспечивающих</w:t>
      </w:r>
      <w:proofErr w:type="gramEnd"/>
      <w:r w:rsidRPr="000F75CB">
        <w:rPr>
          <w:rFonts w:ascii="Times New Roman" w:hAnsi="Times New Roman"/>
          <w:bCs/>
          <w:sz w:val="20"/>
          <w:szCs w:val="20"/>
        </w:rPr>
        <w:t xml:space="preserve"> фиксирование такого уведомления и получение Заказчиком подтверждения о его вручении Поставщику.</w:t>
      </w:r>
    </w:p>
    <w:p w:rsidR="00390D18" w:rsidRPr="000F75CB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0F75CB">
        <w:rPr>
          <w:rFonts w:ascii="Times New Roman" w:hAnsi="Times New Roman"/>
          <w:bCs/>
          <w:sz w:val="20"/>
          <w:szCs w:val="20"/>
        </w:rPr>
        <w:t xml:space="preserve"> 11.4.  Выполнение Заказчиком  требований, указанных в п.11.3 договора, считается надлежащим уведомлением Поставщика об одностороннем отказе от исполнения договора. Датой такого надлежащего уведомления признается дата получения Заказчиком подтверждения о вручении Поставщику  указанного уведомления либо дата получения Заказчиком информации об отсутствии Поставщика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30  дней </w:t>
      </w:r>
      <w:proofErr w:type="gramStart"/>
      <w:r w:rsidRPr="000F75CB">
        <w:rPr>
          <w:rFonts w:ascii="Times New Roman" w:hAnsi="Times New Roman"/>
          <w:bCs/>
          <w:sz w:val="20"/>
          <w:szCs w:val="20"/>
        </w:rPr>
        <w:t>с даты размещения</w:t>
      </w:r>
      <w:proofErr w:type="gramEnd"/>
      <w:r w:rsidRPr="000F75CB">
        <w:rPr>
          <w:rFonts w:ascii="Times New Roman" w:hAnsi="Times New Roman"/>
          <w:bCs/>
          <w:sz w:val="20"/>
          <w:szCs w:val="20"/>
        </w:rPr>
        <w:t xml:space="preserve"> решения Заказчика об одностороннем отказе от исполнения договора в единой информационной системе.</w:t>
      </w:r>
    </w:p>
    <w:p w:rsidR="00390D18" w:rsidRPr="000F75CB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0F75CB">
        <w:rPr>
          <w:rFonts w:ascii="Times New Roman" w:hAnsi="Times New Roman"/>
          <w:bCs/>
          <w:sz w:val="20"/>
          <w:szCs w:val="20"/>
        </w:rPr>
        <w:t xml:space="preserve">  11.5. Решение Заказчика об одностороннем отказе от исполнения договора вступает в </w:t>
      </w:r>
      <w:proofErr w:type="gramStart"/>
      <w:r w:rsidRPr="000F75CB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0F75CB">
        <w:rPr>
          <w:rFonts w:ascii="Times New Roman" w:hAnsi="Times New Roman"/>
          <w:bCs/>
          <w:sz w:val="20"/>
          <w:szCs w:val="20"/>
        </w:rPr>
        <w:t xml:space="preserve"> и договор считается расторгнутым через 10 дней с даты надлежащего уведомления Заказчиком Поставщика об одностороннем отказе от исполнения договора.</w:t>
      </w:r>
    </w:p>
    <w:p w:rsidR="00390D18" w:rsidRPr="000F75CB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0F75CB">
        <w:rPr>
          <w:rFonts w:ascii="Times New Roman" w:hAnsi="Times New Roman"/>
          <w:bCs/>
          <w:sz w:val="20"/>
          <w:szCs w:val="20"/>
        </w:rPr>
        <w:t xml:space="preserve">  11.6. </w:t>
      </w:r>
      <w:proofErr w:type="gramStart"/>
      <w:r w:rsidRPr="000F75CB">
        <w:rPr>
          <w:rFonts w:ascii="Times New Roman" w:hAnsi="Times New Roman"/>
          <w:bCs/>
          <w:sz w:val="20"/>
          <w:szCs w:val="20"/>
        </w:rPr>
        <w:t>Заказчик отменяет не вступившее в силу решение об односторонне</w:t>
      </w:r>
      <w:r w:rsidR="00914871" w:rsidRPr="000F75CB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0F75CB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</w:t>
      </w:r>
      <w:r w:rsidR="00914871" w:rsidRPr="000F75CB">
        <w:rPr>
          <w:rFonts w:ascii="Times New Roman" w:hAnsi="Times New Roman"/>
          <w:bCs/>
          <w:sz w:val="20"/>
          <w:szCs w:val="20"/>
        </w:rPr>
        <w:t xml:space="preserve">с даты надлежащего уведомления Поставщика </w:t>
      </w:r>
      <w:r w:rsidRPr="000F75CB">
        <w:rPr>
          <w:rFonts w:ascii="Times New Roman" w:hAnsi="Times New Roman"/>
          <w:bCs/>
          <w:sz w:val="20"/>
          <w:szCs w:val="20"/>
        </w:rPr>
        <w:t xml:space="preserve"> о принятом решении об односторонне</w:t>
      </w:r>
      <w:r w:rsidR="00914871" w:rsidRPr="000F75CB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0F75CB">
        <w:rPr>
          <w:rFonts w:ascii="Times New Roman" w:hAnsi="Times New Roman"/>
          <w:bCs/>
          <w:sz w:val="20"/>
          <w:szCs w:val="20"/>
        </w:rPr>
        <w:t xml:space="preserve"> устра</w:t>
      </w:r>
      <w:r w:rsidR="00914871" w:rsidRPr="000F75CB">
        <w:rPr>
          <w:rFonts w:ascii="Times New Roman" w:hAnsi="Times New Roman"/>
          <w:bCs/>
          <w:sz w:val="20"/>
          <w:szCs w:val="20"/>
        </w:rPr>
        <w:t>нено нарушение условий договора</w:t>
      </w:r>
      <w:r w:rsidRPr="000F75CB">
        <w:rPr>
          <w:rFonts w:ascii="Times New Roman" w:hAnsi="Times New Roman"/>
          <w:bCs/>
          <w:sz w:val="20"/>
          <w:szCs w:val="20"/>
        </w:rPr>
        <w:t>, послужившее основанием для принят</w:t>
      </w:r>
      <w:r w:rsidR="00914871" w:rsidRPr="000F75CB">
        <w:rPr>
          <w:rFonts w:ascii="Times New Roman" w:hAnsi="Times New Roman"/>
          <w:bCs/>
          <w:sz w:val="20"/>
          <w:szCs w:val="20"/>
        </w:rPr>
        <w:t>ия указанного решения, а также З</w:t>
      </w:r>
      <w:r w:rsidRPr="000F75CB">
        <w:rPr>
          <w:rFonts w:ascii="Times New Roman" w:hAnsi="Times New Roman"/>
          <w:bCs/>
          <w:sz w:val="20"/>
          <w:szCs w:val="20"/>
        </w:rPr>
        <w:t>аказчику компенсированы затраты на проведение экспертизы (если экспертиза проводилась).</w:t>
      </w:r>
      <w:proofErr w:type="gramEnd"/>
      <w:r w:rsidRPr="000F75CB">
        <w:rPr>
          <w:rFonts w:ascii="Times New Roman" w:hAnsi="Times New Roman"/>
          <w:bCs/>
          <w:sz w:val="20"/>
          <w:szCs w:val="20"/>
        </w:rPr>
        <w:t xml:space="preserve"> Данное правило не применяется</w:t>
      </w:r>
      <w:r w:rsidR="00914871" w:rsidRPr="000F75CB">
        <w:rPr>
          <w:rFonts w:ascii="Times New Roman" w:hAnsi="Times New Roman"/>
          <w:bCs/>
          <w:sz w:val="20"/>
          <w:szCs w:val="20"/>
        </w:rPr>
        <w:t xml:space="preserve"> в случае повторного нарушения П</w:t>
      </w:r>
      <w:r w:rsidRPr="000F75CB">
        <w:rPr>
          <w:rFonts w:ascii="Times New Roman" w:hAnsi="Times New Roman"/>
          <w:bCs/>
          <w:sz w:val="20"/>
          <w:szCs w:val="20"/>
        </w:rPr>
        <w:t>оставщ</w:t>
      </w:r>
      <w:r w:rsidR="00914871" w:rsidRPr="000F75CB">
        <w:rPr>
          <w:rFonts w:ascii="Times New Roman" w:hAnsi="Times New Roman"/>
          <w:bCs/>
          <w:sz w:val="20"/>
          <w:szCs w:val="20"/>
        </w:rPr>
        <w:t>иком  условий договора</w:t>
      </w:r>
      <w:r w:rsidRPr="000F75CB">
        <w:rPr>
          <w:rFonts w:ascii="Times New Roman" w:hAnsi="Times New Roman"/>
          <w:bCs/>
          <w:sz w:val="20"/>
          <w:szCs w:val="20"/>
        </w:rPr>
        <w:t>, которые в соответствии с гражданским законодательством являются основа</w:t>
      </w:r>
      <w:r w:rsidR="00914871" w:rsidRPr="000F75CB">
        <w:rPr>
          <w:rFonts w:ascii="Times New Roman" w:hAnsi="Times New Roman"/>
          <w:bCs/>
          <w:sz w:val="20"/>
          <w:szCs w:val="20"/>
        </w:rPr>
        <w:t>нием для одностороннего отказа Заказчика от исполнения договора</w:t>
      </w:r>
      <w:r w:rsidRPr="000F75CB">
        <w:rPr>
          <w:rFonts w:ascii="Times New Roman" w:hAnsi="Times New Roman"/>
          <w:bCs/>
          <w:sz w:val="20"/>
          <w:szCs w:val="20"/>
        </w:rPr>
        <w:t>.</w:t>
      </w:r>
    </w:p>
    <w:p w:rsidR="00390D18" w:rsidRPr="000F75CB" w:rsidRDefault="00914871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0F75CB">
        <w:rPr>
          <w:rFonts w:ascii="Times New Roman" w:hAnsi="Times New Roman"/>
          <w:bCs/>
          <w:sz w:val="20"/>
          <w:szCs w:val="20"/>
        </w:rPr>
        <w:t xml:space="preserve">  11.7</w:t>
      </w:r>
      <w:r w:rsidR="00390D18" w:rsidRPr="000F75CB">
        <w:rPr>
          <w:rFonts w:ascii="Times New Roman" w:hAnsi="Times New Roman"/>
          <w:bCs/>
          <w:sz w:val="20"/>
          <w:szCs w:val="20"/>
        </w:rPr>
        <w:t>. Заказчик принимает решение об односторонне</w:t>
      </w:r>
      <w:r w:rsidRPr="000F75CB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390D18" w:rsidRPr="000F75CB">
        <w:rPr>
          <w:rFonts w:ascii="Times New Roman" w:hAnsi="Times New Roman"/>
          <w:bCs/>
          <w:sz w:val="20"/>
          <w:szCs w:val="20"/>
        </w:rPr>
        <w:t xml:space="preserve">, </w:t>
      </w:r>
      <w:r w:rsidRPr="000F75CB">
        <w:rPr>
          <w:rFonts w:ascii="Times New Roman" w:hAnsi="Times New Roman"/>
          <w:bCs/>
          <w:sz w:val="20"/>
          <w:szCs w:val="20"/>
        </w:rPr>
        <w:t>если в ходе исполнения договора установлено, что П</w:t>
      </w:r>
      <w:r w:rsidR="00390D18" w:rsidRPr="000F75CB">
        <w:rPr>
          <w:rFonts w:ascii="Times New Roman" w:hAnsi="Times New Roman"/>
          <w:bCs/>
          <w:sz w:val="20"/>
          <w:szCs w:val="20"/>
        </w:rPr>
        <w:t>о</w:t>
      </w:r>
      <w:r w:rsidRPr="000F75CB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390D18" w:rsidRPr="000F75CB">
        <w:rPr>
          <w:rFonts w:ascii="Times New Roman" w:hAnsi="Times New Roman"/>
          <w:bCs/>
          <w:sz w:val="20"/>
          <w:szCs w:val="20"/>
        </w:rPr>
        <w:t xml:space="preserve"> не соответствует устан</w:t>
      </w:r>
      <w:r w:rsidRPr="000F75CB">
        <w:rPr>
          <w:rFonts w:ascii="Times New Roman" w:hAnsi="Times New Roman"/>
          <w:bCs/>
          <w:sz w:val="20"/>
          <w:szCs w:val="20"/>
        </w:rPr>
        <w:t xml:space="preserve">овленным документацией об электронном аукционе </w:t>
      </w:r>
      <w:r w:rsidR="00390D18" w:rsidRPr="000F75CB">
        <w:rPr>
          <w:rFonts w:ascii="Times New Roman" w:hAnsi="Times New Roman"/>
          <w:bCs/>
          <w:sz w:val="20"/>
          <w:szCs w:val="20"/>
        </w:rPr>
        <w:t xml:space="preserve"> требованиям к у</w:t>
      </w:r>
      <w:r w:rsidRPr="000F75CB">
        <w:rPr>
          <w:rFonts w:ascii="Times New Roman" w:hAnsi="Times New Roman"/>
          <w:bCs/>
          <w:sz w:val="20"/>
          <w:szCs w:val="20"/>
        </w:rPr>
        <w:t>частникам аукциона</w:t>
      </w:r>
      <w:r w:rsidR="00390D18" w:rsidRPr="000F75CB">
        <w:rPr>
          <w:rFonts w:ascii="Times New Roman" w:hAnsi="Times New Roman"/>
          <w:bCs/>
          <w:sz w:val="20"/>
          <w:szCs w:val="20"/>
        </w:rPr>
        <w:t xml:space="preserve"> или предоставил недостоверную информацию о своем соответствии таким требованиям, что позволило ему ст</w:t>
      </w:r>
      <w:r w:rsidRPr="000F75CB">
        <w:rPr>
          <w:rFonts w:ascii="Times New Roman" w:hAnsi="Times New Roman"/>
          <w:bCs/>
          <w:sz w:val="20"/>
          <w:szCs w:val="20"/>
        </w:rPr>
        <w:t>ать победителем аукциона</w:t>
      </w:r>
      <w:r w:rsidR="00390D18" w:rsidRPr="000F75CB">
        <w:rPr>
          <w:rFonts w:ascii="Times New Roman" w:hAnsi="Times New Roman"/>
          <w:bCs/>
          <w:sz w:val="20"/>
          <w:szCs w:val="20"/>
        </w:rPr>
        <w:t>.</w:t>
      </w:r>
    </w:p>
    <w:p w:rsidR="00AD5C5A" w:rsidRPr="000F75CB" w:rsidRDefault="00914871" w:rsidP="00914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0F75CB">
        <w:rPr>
          <w:rFonts w:ascii="Times New Roman" w:hAnsi="Times New Roman"/>
          <w:bCs/>
          <w:sz w:val="20"/>
          <w:szCs w:val="20"/>
        </w:rPr>
        <w:t xml:space="preserve">  11.8. </w:t>
      </w:r>
      <w:r w:rsidR="00AD5C5A" w:rsidRPr="000F75CB">
        <w:rPr>
          <w:rFonts w:ascii="Times New Roman" w:hAnsi="Times New Roman"/>
          <w:bCs/>
          <w:sz w:val="20"/>
          <w:szCs w:val="20"/>
        </w:rPr>
        <w:t>По</w:t>
      </w:r>
      <w:r w:rsidRPr="000F75CB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0F75CB">
        <w:rPr>
          <w:rFonts w:ascii="Times New Roman" w:hAnsi="Times New Roman"/>
          <w:bCs/>
          <w:sz w:val="20"/>
          <w:szCs w:val="20"/>
        </w:rPr>
        <w:t xml:space="preserve"> вправе принять решение об односторонне</w:t>
      </w:r>
      <w:r w:rsidRPr="000F75CB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0F75CB">
        <w:rPr>
          <w:rFonts w:ascii="Times New Roman" w:hAnsi="Times New Roman"/>
          <w:bCs/>
          <w:sz w:val="20"/>
          <w:szCs w:val="20"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Pr="000F75CB">
        <w:rPr>
          <w:rFonts w:ascii="Times New Roman" w:hAnsi="Times New Roman"/>
          <w:bCs/>
          <w:sz w:val="20"/>
          <w:szCs w:val="20"/>
        </w:rPr>
        <w:t xml:space="preserve">. </w:t>
      </w:r>
    </w:p>
    <w:p w:rsidR="00AD5C5A" w:rsidRPr="000F75CB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0F75CB">
        <w:rPr>
          <w:rFonts w:ascii="Times New Roman" w:hAnsi="Times New Roman"/>
          <w:bCs/>
          <w:sz w:val="20"/>
          <w:szCs w:val="20"/>
        </w:rPr>
        <w:t xml:space="preserve">  </w:t>
      </w:r>
      <w:r w:rsidR="00914871" w:rsidRPr="000F75CB">
        <w:rPr>
          <w:rFonts w:ascii="Times New Roman" w:hAnsi="Times New Roman"/>
          <w:bCs/>
          <w:sz w:val="20"/>
          <w:szCs w:val="20"/>
        </w:rPr>
        <w:t xml:space="preserve">11.9. </w:t>
      </w:r>
      <w:proofErr w:type="gramStart"/>
      <w:r w:rsidR="00914871" w:rsidRPr="000F75CB">
        <w:rPr>
          <w:rFonts w:ascii="Times New Roman" w:hAnsi="Times New Roman"/>
          <w:bCs/>
          <w:sz w:val="20"/>
          <w:szCs w:val="20"/>
        </w:rPr>
        <w:t>Решение П</w:t>
      </w:r>
      <w:r w:rsidR="00AD5C5A" w:rsidRPr="000F75CB">
        <w:rPr>
          <w:rFonts w:ascii="Times New Roman" w:hAnsi="Times New Roman"/>
          <w:bCs/>
          <w:sz w:val="20"/>
          <w:szCs w:val="20"/>
        </w:rPr>
        <w:t>оставщика  об односторонне</w:t>
      </w:r>
      <w:r w:rsidR="00914871" w:rsidRPr="000F75CB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0F75CB">
        <w:rPr>
          <w:rFonts w:ascii="Times New Roman" w:hAnsi="Times New Roman"/>
          <w:bCs/>
          <w:sz w:val="20"/>
          <w:szCs w:val="20"/>
        </w:rPr>
        <w:t xml:space="preserve"> </w:t>
      </w:r>
      <w:r w:rsidR="009151B2" w:rsidRPr="000F75CB">
        <w:rPr>
          <w:rFonts w:ascii="Times New Roman" w:hAnsi="Times New Roman"/>
          <w:bCs/>
          <w:sz w:val="20"/>
          <w:szCs w:val="20"/>
        </w:rPr>
        <w:t xml:space="preserve">не позднее чем в течение трех рабочих дней с даты </w:t>
      </w:r>
      <w:r w:rsidR="00AD5C5A" w:rsidRPr="000F75CB">
        <w:rPr>
          <w:rFonts w:ascii="Times New Roman" w:hAnsi="Times New Roman"/>
          <w:bCs/>
          <w:sz w:val="20"/>
          <w:szCs w:val="20"/>
        </w:rPr>
        <w:t xml:space="preserve"> приняти</w:t>
      </w:r>
      <w:r w:rsidR="00914871" w:rsidRPr="000F75CB">
        <w:rPr>
          <w:rFonts w:ascii="Times New Roman" w:hAnsi="Times New Roman"/>
          <w:bCs/>
          <w:sz w:val="20"/>
          <w:szCs w:val="20"/>
        </w:rPr>
        <w:t>я такого решения, направляется З</w:t>
      </w:r>
      <w:r w:rsidR="00AD5C5A" w:rsidRPr="000F75CB">
        <w:rPr>
          <w:rFonts w:ascii="Times New Roman" w:hAnsi="Times New Roman"/>
          <w:bCs/>
          <w:sz w:val="20"/>
          <w:szCs w:val="20"/>
        </w:rPr>
        <w:t>аказчику по почте заказным письмом с уве</w:t>
      </w:r>
      <w:r w:rsidR="00914871" w:rsidRPr="000F75CB">
        <w:rPr>
          <w:rFonts w:ascii="Times New Roman" w:hAnsi="Times New Roman"/>
          <w:bCs/>
          <w:sz w:val="20"/>
          <w:szCs w:val="20"/>
        </w:rPr>
        <w:t>домлением о вручении по адресу З</w:t>
      </w:r>
      <w:r w:rsidR="00AD5C5A" w:rsidRPr="000F75CB">
        <w:rPr>
          <w:rFonts w:ascii="Times New Roman" w:hAnsi="Times New Roman"/>
          <w:bCs/>
          <w:sz w:val="20"/>
          <w:szCs w:val="20"/>
        </w:rPr>
        <w:t>аказчика, указанному</w:t>
      </w:r>
      <w:r w:rsidR="00914871" w:rsidRPr="000F75CB">
        <w:rPr>
          <w:rFonts w:ascii="Times New Roman" w:hAnsi="Times New Roman"/>
          <w:bCs/>
          <w:sz w:val="20"/>
          <w:szCs w:val="20"/>
        </w:rPr>
        <w:t xml:space="preserve"> в договоре</w:t>
      </w:r>
      <w:r w:rsidR="00AD5C5A" w:rsidRPr="000F75CB">
        <w:rPr>
          <w:rFonts w:ascii="Times New Roman" w:hAnsi="Times New Roman"/>
          <w:bCs/>
          <w:sz w:val="20"/>
          <w:szCs w:val="20"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 w:rsidRPr="000F75CB">
        <w:rPr>
          <w:rFonts w:ascii="Times New Roman" w:hAnsi="Times New Roman"/>
          <w:bCs/>
          <w:sz w:val="20"/>
          <w:szCs w:val="20"/>
        </w:rPr>
        <w:t>такого</w:t>
      </w:r>
      <w:proofErr w:type="gramEnd"/>
      <w:r w:rsidRPr="000F75CB">
        <w:rPr>
          <w:rFonts w:ascii="Times New Roman" w:hAnsi="Times New Roman"/>
          <w:bCs/>
          <w:sz w:val="20"/>
          <w:szCs w:val="20"/>
        </w:rPr>
        <w:t xml:space="preserve"> уведомления и получение П</w:t>
      </w:r>
      <w:r w:rsidR="00AD5C5A" w:rsidRPr="000F75CB">
        <w:rPr>
          <w:rFonts w:ascii="Times New Roman" w:hAnsi="Times New Roman"/>
          <w:bCs/>
          <w:sz w:val="20"/>
          <w:szCs w:val="20"/>
        </w:rPr>
        <w:t>остав</w:t>
      </w:r>
      <w:r w:rsidRPr="000F75CB">
        <w:rPr>
          <w:rFonts w:ascii="Times New Roman" w:hAnsi="Times New Roman"/>
          <w:bCs/>
          <w:sz w:val="20"/>
          <w:szCs w:val="20"/>
        </w:rPr>
        <w:t>щиком  подтверждения о его вручении Заказчику. Выполнение П</w:t>
      </w:r>
      <w:r w:rsidR="00AD5C5A" w:rsidRPr="000F75CB">
        <w:rPr>
          <w:rFonts w:ascii="Times New Roman" w:hAnsi="Times New Roman"/>
          <w:bCs/>
          <w:sz w:val="20"/>
          <w:szCs w:val="20"/>
        </w:rPr>
        <w:t>оставщ</w:t>
      </w:r>
      <w:r w:rsidRPr="000F75CB">
        <w:rPr>
          <w:rFonts w:ascii="Times New Roman" w:hAnsi="Times New Roman"/>
          <w:bCs/>
          <w:sz w:val="20"/>
          <w:szCs w:val="20"/>
        </w:rPr>
        <w:t xml:space="preserve">иком указанных требований </w:t>
      </w:r>
      <w:r w:rsidR="00AD5C5A" w:rsidRPr="000F75CB">
        <w:rPr>
          <w:rFonts w:ascii="Times New Roman" w:hAnsi="Times New Roman"/>
          <w:bCs/>
          <w:sz w:val="20"/>
          <w:szCs w:val="20"/>
        </w:rPr>
        <w:t xml:space="preserve"> счи</w:t>
      </w:r>
      <w:r w:rsidRPr="000F75CB">
        <w:rPr>
          <w:rFonts w:ascii="Times New Roman" w:hAnsi="Times New Roman"/>
          <w:bCs/>
          <w:sz w:val="20"/>
          <w:szCs w:val="20"/>
        </w:rPr>
        <w:t>тается надлежащим уведомлением З</w:t>
      </w:r>
      <w:r w:rsidR="00AD5C5A" w:rsidRPr="000F75CB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0F75CB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0F75CB">
        <w:rPr>
          <w:rFonts w:ascii="Times New Roman" w:hAnsi="Times New Roman"/>
          <w:bCs/>
          <w:sz w:val="20"/>
          <w:szCs w:val="20"/>
        </w:rPr>
        <w:t>. Датой такого надлежащего уведомления призна</w:t>
      </w:r>
      <w:r w:rsidRPr="000F75CB">
        <w:rPr>
          <w:rFonts w:ascii="Times New Roman" w:hAnsi="Times New Roman"/>
          <w:bCs/>
          <w:sz w:val="20"/>
          <w:szCs w:val="20"/>
        </w:rPr>
        <w:t>ется дата получения П</w:t>
      </w:r>
      <w:r w:rsidR="00AD5C5A" w:rsidRPr="000F75CB">
        <w:rPr>
          <w:rFonts w:ascii="Times New Roman" w:hAnsi="Times New Roman"/>
          <w:bCs/>
          <w:sz w:val="20"/>
          <w:szCs w:val="20"/>
        </w:rPr>
        <w:t>оставщ</w:t>
      </w:r>
      <w:r w:rsidRPr="000F75CB">
        <w:rPr>
          <w:rFonts w:ascii="Times New Roman" w:hAnsi="Times New Roman"/>
          <w:bCs/>
          <w:sz w:val="20"/>
          <w:szCs w:val="20"/>
        </w:rPr>
        <w:t>иком  подтверждения о вручении З</w:t>
      </w:r>
      <w:r w:rsidR="00AD5C5A" w:rsidRPr="000F75CB">
        <w:rPr>
          <w:rFonts w:ascii="Times New Roman" w:hAnsi="Times New Roman"/>
          <w:bCs/>
          <w:sz w:val="20"/>
          <w:szCs w:val="20"/>
        </w:rPr>
        <w:t>аказчику указанного уведомления.</w:t>
      </w:r>
    </w:p>
    <w:p w:rsidR="00AD5C5A" w:rsidRPr="000F75CB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0F75CB">
        <w:rPr>
          <w:rFonts w:ascii="Times New Roman" w:hAnsi="Times New Roman"/>
          <w:bCs/>
          <w:sz w:val="20"/>
          <w:szCs w:val="20"/>
        </w:rPr>
        <w:t xml:space="preserve"> 11.10. Решение П</w:t>
      </w:r>
      <w:r w:rsidR="00AD5C5A" w:rsidRPr="000F75CB">
        <w:rPr>
          <w:rFonts w:ascii="Times New Roman" w:hAnsi="Times New Roman"/>
          <w:bCs/>
          <w:sz w:val="20"/>
          <w:szCs w:val="20"/>
        </w:rPr>
        <w:t>ост</w:t>
      </w:r>
      <w:r w:rsidRPr="000F75CB">
        <w:rPr>
          <w:rFonts w:ascii="Times New Roman" w:hAnsi="Times New Roman"/>
          <w:bCs/>
          <w:sz w:val="20"/>
          <w:szCs w:val="20"/>
        </w:rPr>
        <w:t xml:space="preserve">авщика </w:t>
      </w:r>
      <w:r w:rsidR="00AD5C5A" w:rsidRPr="000F75CB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0F75CB">
        <w:rPr>
          <w:rFonts w:ascii="Times New Roman" w:hAnsi="Times New Roman"/>
          <w:bCs/>
          <w:sz w:val="20"/>
          <w:szCs w:val="20"/>
        </w:rPr>
        <w:t xml:space="preserve">м отказе от исполнения договора вступает в </w:t>
      </w:r>
      <w:proofErr w:type="gramStart"/>
      <w:r w:rsidRPr="000F75CB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0F75CB">
        <w:rPr>
          <w:rFonts w:ascii="Times New Roman" w:hAnsi="Times New Roman"/>
          <w:bCs/>
          <w:sz w:val="20"/>
          <w:szCs w:val="20"/>
        </w:rPr>
        <w:t xml:space="preserve"> и договор</w:t>
      </w:r>
      <w:r w:rsidR="00AD5C5A" w:rsidRPr="000F75CB">
        <w:rPr>
          <w:rFonts w:ascii="Times New Roman" w:hAnsi="Times New Roman"/>
          <w:bCs/>
          <w:sz w:val="20"/>
          <w:szCs w:val="20"/>
        </w:rPr>
        <w:t xml:space="preserve"> считается расторгнутым через десять дней </w:t>
      </w:r>
      <w:r w:rsidRPr="000F75CB">
        <w:rPr>
          <w:rFonts w:ascii="Times New Roman" w:hAnsi="Times New Roman"/>
          <w:bCs/>
          <w:sz w:val="20"/>
          <w:szCs w:val="20"/>
        </w:rPr>
        <w:t>с даты надлежащего уведомления Поставщиком З</w:t>
      </w:r>
      <w:r w:rsidR="00AD5C5A" w:rsidRPr="000F75CB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0F75CB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0F75CB">
        <w:rPr>
          <w:rFonts w:ascii="Times New Roman" w:hAnsi="Times New Roman"/>
          <w:bCs/>
          <w:sz w:val="20"/>
          <w:szCs w:val="20"/>
        </w:rPr>
        <w:t>.</w:t>
      </w:r>
    </w:p>
    <w:p w:rsidR="00AD5C5A" w:rsidRPr="000F75CB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0F75CB">
        <w:rPr>
          <w:rFonts w:ascii="Times New Roman" w:hAnsi="Times New Roman"/>
          <w:bCs/>
          <w:sz w:val="20"/>
          <w:szCs w:val="20"/>
        </w:rPr>
        <w:t xml:space="preserve"> 11.11.</w:t>
      </w:r>
      <w:r w:rsidR="00AD5C5A" w:rsidRPr="000F75CB">
        <w:rPr>
          <w:rFonts w:ascii="Times New Roman" w:hAnsi="Times New Roman"/>
          <w:bCs/>
          <w:sz w:val="20"/>
          <w:szCs w:val="20"/>
        </w:rPr>
        <w:t xml:space="preserve"> По</w:t>
      </w:r>
      <w:r w:rsidRPr="000F75CB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0F75CB">
        <w:rPr>
          <w:rFonts w:ascii="Times New Roman" w:hAnsi="Times New Roman"/>
          <w:bCs/>
          <w:sz w:val="20"/>
          <w:szCs w:val="20"/>
        </w:rPr>
        <w:t xml:space="preserve"> обязан отменить не вступившее в силу решение об односторонне</w:t>
      </w:r>
      <w:r w:rsidRPr="000F75CB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0F75CB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с </w:t>
      </w:r>
      <w:r w:rsidRPr="000F75CB">
        <w:rPr>
          <w:rFonts w:ascii="Times New Roman" w:hAnsi="Times New Roman"/>
          <w:bCs/>
          <w:sz w:val="20"/>
          <w:szCs w:val="20"/>
        </w:rPr>
        <w:t>даты надлежащего уведомления З</w:t>
      </w:r>
      <w:r w:rsidR="00AD5C5A" w:rsidRPr="000F75CB">
        <w:rPr>
          <w:rFonts w:ascii="Times New Roman" w:hAnsi="Times New Roman"/>
          <w:bCs/>
          <w:sz w:val="20"/>
          <w:szCs w:val="20"/>
        </w:rPr>
        <w:t xml:space="preserve">аказчика о принятом </w:t>
      </w:r>
      <w:proofErr w:type="gramStart"/>
      <w:r w:rsidR="00AD5C5A" w:rsidRPr="000F75CB">
        <w:rPr>
          <w:rFonts w:ascii="Times New Roman" w:hAnsi="Times New Roman"/>
          <w:bCs/>
          <w:sz w:val="20"/>
          <w:szCs w:val="20"/>
        </w:rPr>
        <w:t>решении</w:t>
      </w:r>
      <w:proofErr w:type="gramEnd"/>
      <w:r w:rsidR="00AD5C5A" w:rsidRPr="000F75CB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0F75CB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0F75CB">
        <w:rPr>
          <w:rFonts w:ascii="Times New Roman" w:hAnsi="Times New Roman"/>
          <w:bCs/>
          <w:sz w:val="20"/>
          <w:szCs w:val="20"/>
        </w:rPr>
        <w:t xml:space="preserve"> устра</w:t>
      </w:r>
      <w:r w:rsidRPr="000F75CB">
        <w:rPr>
          <w:rFonts w:ascii="Times New Roman" w:hAnsi="Times New Roman"/>
          <w:bCs/>
          <w:sz w:val="20"/>
          <w:szCs w:val="20"/>
        </w:rPr>
        <w:t>нены нарушения условий договора</w:t>
      </w:r>
      <w:r w:rsidR="00AD5C5A" w:rsidRPr="000F75CB">
        <w:rPr>
          <w:rFonts w:ascii="Times New Roman" w:hAnsi="Times New Roman"/>
          <w:bCs/>
          <w:sz w:val="20"/>
          <w:szCs w:val="20"/>
        </w:rPr>
        <w:t>, послужившие основанием для принятия указанного решения.</w:t>
      </w:r>
    </w:p>
    <w:p w:rsidR="00AD5C5A" w:rsidRPr="000F75CB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0F75CB">
        <w:rPr>
          <w:rFonts w:ascii="Times New Roman" w:hAnsi="Times New Roman"/>
          <w:bCs/>
          <w:sz w:val="20"/>
          <w:szCs w:val="20"/>
        </w:rPr>
        <w:lastRenderedPageBreak/>
        <w:t xml:space="preserve"> 11.12. При расторжении договора</w:t>
      </w:r>
      <w:r w:rsidR="00AD5C5A" w:rsidRPr="000F75CB">
        <w:rPr>
          <w:rFonts w:ascii="Times New Roman" w:hAnsi="Times New Roman"/>
          <w:bCs/>
          <w:sz w:val="20"/>
          <w:szCs w:val="20"/>
        </w:rPr>
        <w:t xml:space="preserve"> в связи с односторонним о</w:t>
      </w:r>
      <w:r w:rsidRPr="000F75CB">
        <w:rPr>
          <w:rFonts w:ascii="Times New Roman" w:hAnsi="Times New Roman"/>
          <w:bCs/>
          <w:sz w:val="20"/>
          <w:szCs w:val="20"/>
        </w:rPr>
        <w:t>тказом стороны договора от исполнения договора другая сторона договора</w:t>
      </w:r>
      <w:r w:rsidR="00AD5C5A" w:rsidRPr="000F75CB">
        <w:rPr>
          <w:rFonts w:ascii="Times New Roman" w:hAnsi="Times New Roman"/>
          <w:bCs/>
          <w:sz w:val="20"/>
          <w:szCs w:val="20"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 w:rsidRPr="000F75CB">
        <w:rPr>
          <w:rFonts w:ascii="Times New Roman" w:hAnsi="Times New Roman"/>
          <w:bCs/>
          <w:sz w:val="20"/>
          <w:szCs w:val="20"/>
        </w:rPr>
        <w:t>зе от исполнения договора</w:t>
      </w:r>
      <w:r w:rsidR="00AD5C5A" w:rsidRPr="000F75CB">
        <w:rPr>
          <w:rFonts w:ascii="Times New Roman" w:hAnsi="Times New Roman"/>
          <w:bCs/>
          <w:sz w:val="20"/>
          <w:szCs w:val="20"/>
        </w:rPr>
        <w:t>.</w:t>
      </w:r>
    </w:p>
    <w:p w:rsidR="00390D18" w:rsidRPr="000F75CB" w:rsidRDefault="00390D18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</w:p>
    <w:p w:rsidR="009F7D8A" w:rsidRPr="000F75CB" w:rsidRDefault="00490E6E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" w:name="Par2"/>
      <w:bookmarkEnd w:id="2"/>
      <w:r w:rsidRPr="000F75CB">
        <w:rPr>
          <w:rFonts w:ascii="Times New Roman" w:hAnsi="Times New Roman" w:cs="Times New Roman"/>
          <w:b/>
          <w:sz w:val="20"/>
          <w:szCs w:val="20"/>
        </w:rPr>
        <w:t>12</w:t>
      </w:r>
      <w:r w:rsidR="009F7D8A" w:rsidRPr="000F75CB">
        <w:rPr>
          <w:rFonts w:ascii="Times New Roman" w:hAnsi="Times New Roman" w:cs="Times New Roman"/>
          <w:b/>
          <w:sz w:val="20"/>
          <w:szCs w:val="20"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9F7D8A" w:rsidRPr="000F75CB" w:rsidTr="0006130B">
        <w:tc>
          <w:tcPr>
            <w:tcW w:w="4923" w:type="dxa"/>
          </w:tcPr>
          <w:p w:rsidR="009F7D8A" w:rsidRPr="000F75CB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5CB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:rsidR="0072027B" w:rsidRPr="000F75CB" w:rsidRDefault="00AA3205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 w:rsidRPr="000F75CB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 w:rsidRPr="000F75CB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В</w:t>
            </w:r>
            <w:r w:rsidR="0072027B" w:rsidRPr="000F75CB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О</w:t>
            </w:r>
            <w:proofErr w:type="gramEnd"/>
            <w:r w:rsidR="0072027B" w:rsidRPr="000F75CB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 xml:space="preserve"> «Сибирский государственный университет путей сообщения» (СГУПС)</w:t>
            </w:r>
          </w:p>
          <w:p w:rsidR="0072027B" w:rsidRPr="000F75C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0F75CB">
                <w:rPr>
                  <w:rFonts w:ascii="Times New Roman" w:hAnsi="Times New Roman"/>
                  <w:kern w:val="0"/>
                  <w:sz w:val="20"/>
                  <w:szCs w:val="20"/>
                  <w:lang w:eastAsia="ru-RU"/>
                </w:rPr>
                <w:t>630049 г</w:t>
              </w:r>
            </w:smartTag>
            <w:proofErr w:type="gramStart"/>
            <w:r w:rsidRPr="000F75C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Pr="000F75C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овосибирск,49 </w:t>
            </w:r>
            <w:proofErr w:type="spellStart"/>
            <w:r w:rsidRPr="000F75C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ул.Д.Ковальчук</w:t>
            </w:r>
            <w:proofErr w:type="spellEnd"/>
            <w:r w:rsidRPr="000F75C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д.191, </w:t>
            </w:r>
          </w:p>
          <w:p w:rsidR="0072027B" w:rsidRPr="000F75C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F75C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ИНН: 5402113155 КПП 540201001</w:t>
            </w:r>
          </w:p>
          <w:p w:rsidR="007767B3" w:rsidRPr="000F75C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F75C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ОКПО 01115969</w:t>
            </w:r>
            <w:r w:rsidR="00407973" w:rsidRPr="000F75C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="007767B3" w:rsidRPr="000F75C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ОГРН 1025401011680</w:t>
            </w:r>
          </w:p>
          <w:p w:rsidR="0072027B" w:rsidRPr="000F75C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F75C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Получатель: УФК по Новосибирской области (СГУПС л/с 20516Х38</w:t>
            </w:r>
            <w:r w:rsidR="00D83893" w:rsidRPr="000F75C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</w:t>
            </w:r>
            <w:r w:rsidRPr="000F75C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90)</w:t>
            </w:r>
          </w:p>
          <w:p w:rsidR="0072027B" w:rsidRPr="000F75C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F75C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БИК 045004001</w:t>
            </w:r>
          </w:p>
          <w:p w:rsidR="0072027B" w:rsidRPr="000F75CB" w:rsidRDefault="009151B2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F75C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Банк: СИБИРСКОЕ</w:t>
            </w:r>
            <w:r w:rsidR="0072027B" w:rsidRPr="000F75C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ГУ Б</w:t>
            </w:r>
            <w:r w:rsidRPr="000F75C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анка России </w:t>
            </w:r>
            <w:r w:rsidR="0072027B" w:rsidRPr="000F75C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027B" w:rsidRPr="000F75C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</w:t>
            </w:r>
            <w:proofErr w:type="gramStart"/>
            <w:r w:rsidR="0072027B" w:rsidRPr="000F75C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="0072027B" w:rsidRPr="000F75C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овосибирск</w:t>
            </w:r>
            <w:proofErr w:type="spellEnd"/>
          </w:p>
          <w:p w:rsidR="009F7D8A" w:rsidRPr="000F75CB" w:rsidRDefault="0072027B" w:rsidP="0040797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F75C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Расчетный счет   40501810700042000002</w:t>
            </w:r>
          </w:p>
          <w:p w:rsidR="001C38C1" w:rsidRPr="000F75CB" w:rsidRDefault="001C38C1" w:rsidP="001C3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6236" w:rsidRDefault="00FD6236" w:rsidP="001C3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6236" w:rsidRDefault="00FD6236" w:rsidP="001C3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6236" w:rsidRDefault="00FD6236" w:rsidP="001C3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7D8A" w:rsidRPr="000F75CB" w:rsidRDefault="00E26FBD" w:rsidP="001C3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t>Проректор</w:t>
            </w:r>
          </w:p>
          <w:p w:rsidR="001C38C1" w:rsidRPr="000F75CB" w:rsidRDefault="001C38C1" w:rsidP="001C3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7973" w:rsidRPr="000F75CB" w:rsidRDefault="00B94FCA" w:rsidP="00407973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О.Ю.Васильев</w:t>
            </w:r>
            <w:proofErr w:type="spellEnd"/>
          </w:p>
          <w:p w:rsidR="00D24C2A" w:rsidRPr="000F75CB" w:rsidRDefault="00D24C2A" w:rsidP="00407973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5CB"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0F75CB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5CB">
              <w:rPr>
                <w:rFonts w:ascii="Times New Roman" w:hAnsi="Times New Roman" w:cs="Times New Roman"/>
                <w:b/>
                <w:sz w:val="20"/>
                <w:szCs w:val="20"/>
              </w:rPr>
              <w:t>Поставщик:</w:t>
            </w:r>
          </w:p>
          <w:p w:rsidR="00667119" w:rsidRPr="00702D86" w:rsidRDefault="00FD6236" w:rsidP="00667119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</w:pPr>
            <w:r w:rsidRPr="00702D86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  <w:t>ООО «</w:t>
            </w:r>
            <w:proofErr w:type="spellStart"/>
            <w:r w:rsidRPr="00702D86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  <w:t>Полимедиа</w:t>
            </w:r>
            <w:proofErr w:type="spellEnd"/>
            <w:r w:rsidRPr="00702D86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ru-RU"/>
              </w:rPr>
              <w:t>-РЕГИОН»</w:t>
            </w:r>
          </w:p>
          <w:p w:rsidR="00FD6236" w:rsidRDefault="00FD6236" w:rsidP="00667119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394030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оронеж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, пер.Бакунинский,д.11 пом.803</w:t>
            </w:r>
          </w:p>
          <w:p w:rsidR="00FD6236" w:rsidRDefault="00FD6236" w:rsidP="00667119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Обособленное подразделение: 630099 г. Новосибирск,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рджоникидзе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, д.40 пом.1</w:t>
            </w:r>
          </w:p>
          <w:p w:rsidR="00FD6236" w:rsidRDefault="00FD6236" w:rsidP="00667119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Тел. (473)202-71-01   (383) 363-28-38</w:t>
            </w:r>
          </w:p>
          <w:p w:rsidR="00FD6236" w:rsidRPr="00FD6236" w:rsidRDefault="00FD6236" w:rsidP="00667119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э/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: </w:t>
            </w:r>
            <w:hyperlink r:id="rId9" w:history="1">
              <w:r w:rsidRPr="007275C6">
                <w:rPr>
                  <w:rStyle w:val="a6"/>
                  <w:rFonts w:ascii="Times New Roman" w:eastAsia="Calibri" w:hAnsi="Times New Roman" w:cs="Times New Roman"/>
                  <w:kern w:val="0"/>
                  <w:sz w:val="20"/>
                  <w:szCs w:val="20"/>
                  <w:lang w:val="en-US" w:eastAsia="ru-RU"/>
                </w:rPr>
                <w:t>voronezh</w:t>
              </w:r>
              <w:r w:rsidRPr="007275C6">
                <w:rPr>
                  <w:rStyle w:val="a6"/>
                  <w:rFonts w:ascii="Times New Roman" w:eastAsia="Calibri" w:hAnsi="Times New Roman" w:cs="Times New Roman"/>
                  <w:kern w:val="0"/>
                  <w:sz w:val="20"/>
                  <w:szCs w:val="20"/>
                  <w:lang w:eastAsia="ru-RU"/>
                </w:rPr>
                <w:t>@</w:t>
              </w:r>
              <w:r w:rsidRPr="007275C6">
                <w:rPr>
                  <w:rStyle w:val="a6"/>
                  <w:rFonts w:ascii="Times New Roman" w:eastAsia="Calibri" w:hAnsi="Times New Roman" w:cs="Times New Roman"/>
                  <w:kern w:val="0"/>
                  <w:sz w:val="20"/>
                  <w:szCs w:val="20"/>
                  <w:lang w:val="en-US" w:eastAsia="ru-RU"/>
                </w:rPr>
                <w:t>polymedia</w:t>
              </w:r>
              <w:r w:rsidRPr="007275C6">
                <w:rPr>
                  <w:rStyle w:val="a6"/>
                  <w:rFonts w:ascii="Times New Roman" w:eastAsia="Calibri" w:hAnsi="Times New Roman" w:cs="Times New Roman"/>
                  <w:kern w:val="0"/>
                  <w:sz w:val="20"/>
                  <w:szCs w:val="20"/>
                  <w:lang w:eastAsia="ru-RU"/>
                </w:rPr>
                <w:t>.</w:t>
              </w:r>
              <w:r w:rsidRPr="007275C6">
                <w:rPr>
                  <w:rStyle w:val="a6"/>
                  <w:rFonts w:ascii="Times New Roman" w:eastAsia="Calibri" w:hAnsi="Times New Roman" w:cs="Times New Roman"/>
                  <w:kern w:val="0"/>
                  <w:sz w:val="20"/>
                  <w:szCs w:val="20"/>
                  <w:lang w:val="en-US" w:eastAsia="ru-RU"/>
                </w:rPr>
                <w:t>ru</w:t>
              </w:r>
            </w:hyperlink>
            <w:r w:rsidRPr="00FD623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 </w:t>
            </w:r>
            <w:hyperlink r:id="rId10" w:history="1">
              <w:r w:rsidRPr="007275C6">
                <w:rPr>
                  <w:rStyle w:val="a6"/>
                  <w:rFonts w:ascii="Times New Roman" w:eastAsia="Calibri" w:hAnsi="Times New Roman" w:cs="Times New Roman"/>
                  <w:kern w:val="0"/>
                  <w:sz w:val="20"/>
                  <w:szCs w:val="20"/>
                  <w:lang w:val="en-US" w:eastAsia="ru-RU"/>
                </w:rPr>
                <w:t>sibir</w:t>
              </w:r>
              <w:r w:rsidRPr="00FD6236">
                <w:rPr>
                  <w:rStyle w:val="a6"/>
                  <w:rFonts w:ascii="Times New Roman" w:eastAsia="Calibri" w:hAnsi="Times New Roman" w:cs="Times New Roman"/>
                  <w:kern w:val="0"/>
                  <w:sz w:val="20"/>
                  <w:szCs w:val="20"/>
                  <w:lang w:eastAsia="ru-RU"/>
                </w:rPr>
                <w:t>@</w:t>
              </w:r>
              <w:r w:rsidRPr="007275C6">
                <w:rPr>
                  <w:rStyle w:val="a6"/>
                  <w:rFonts w:ascii="Times New Roman" w:eastAsia="Calibri" w:hAnsi="Times New Roman" w:cs="Times New Roman"/>
                  <w:kern w:val="0"/>
                  <w:sz w:val="20"/>
                  <w:szCs w:val="20"/>
                  <w:lang w:val="en-US" w:eastAsia="ru-RU"/>
                </w:rPr>
                <w:t>polymedia</w:t>
              </w:r>
              <w:r w:rsidRPr="00FD6236">
                <w:rPr>
                  <w:rStyle w:val="a6"/>
                  <w:rFonts w:ascii="Times New Roman" w:eastAsia="Calibri" w:hAnsi="Times New Roman" w:cs="Times New Roman"/>
                  <w:kern w:val="0"/>
                  <w:sz w:val="20"/>
                  <w:szCs w:val="20"/>
                  <w:lang w:eastAsia="ru-RU"/>
                </w:rPr>
                <w:t>.</w:t>
              </w:r>
              <w:r w:rsidRPr="007275C6">
                <w:rPr>
                  <w:rStyle w:val="a6"/>
                  <w:rFonts w:ascii="Times New Roman" w:eastAsia="Calibri" w:hAnsi="Times New Roman" w:cs="Times New Roman"/>
                  <w:kern w:val="0"/>
                  <w:sz w:val="20"/>
                  <w:szCs w:val="20"/>
                  <w:lang w:val="en-US" w:eastAsia="ru-RU"/>
                </w:rPr>
                <w:t>ru</w:t>
              </w:r>
            </w:hyperlink>
            <w:r w:rsidRPr="00FD623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</w:p>
          <w:p w:rsidR="00FD6236" w:rsidRDefault="00FD6236" w:rsidP="00667119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ИНН  3664208442       КПП 366401001</w:t>
            </w:r>
          </w:p>
          <w:p w:rsidR="00FD6236" w:rsidRDefault="00FD6236" w:rsidP="00667119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ОГРН  1153668034684 дата н/учет 01.07.2015</w:t>
            </w:r>
          </w:p>
          <w:p w:rsidR="00FD6236" w:rsidRDefault="00FD6236" w:rsidP="00667119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ОКПО   31253385    ОКТМО  </w:t>
            </w:r>
            <w:r w:rsidRPr="00FD623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20701000</w:t>
            </w:r>
          </w:p>
          <w:p w:rsidR="00FD6236" w:rsidRDefault="00FD6236" w:rsidP="00667119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/счет  40702810130250000106</w:t>
            </w:r>
          </w:p>
          <w:p w:rsidR="00FD6236" w:rsidRDefault="00FD6236" w:rsidP="00667119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Филиал Банка ВТБ (ПАО) в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оронеже</w:t>
            </w:r>
            <w:proofErr w:type="spellEnd"/>
          </w:p>
          <w:p w:rsidR="00FD6236" w:rsidRDefault="00FD6236" w:rsidP="00667119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Корр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чет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 xml:space="preserve">  30101810100000000835</w:t>
            </w:r>
          </w:p>
          <w:p w:rsidR="00FD6236" w:rsidRDefault="00FD6236" w:rsidP="00667119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БИК  042007835</w:t>
            </w:r>
          </w:p>
          <w:p w:rsidR="00FD6236" w:rsidRDefault="00FD6236" w:rsidP="00667119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FD6236" w:rsidRDefault="00FD6236" w:rsidP="00667119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Генеральный директор</w:t>
            </w:r>
          </w:p>
          <w:p w:rsidR="00FD6236" w:rsidRDefault="00FD6236" w:rsidP="00667119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FD6236" w:rsidRDefault="00FD6236" w:rsidP="00667119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____________________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В.Л.Батищев</w:t>
            </w:r>
            <w:proofErr w:type="spellEnd"/>
          </w:p>
          <w:p w:rsidR="00FD6236" w:rsidRPr="00FD6236" w:rsidRDefault="00FD6236" w:rsidP="00667119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Электронная подпись</w:t>
            </w:r>
          </w:p>
          <w:p w:rsidR="00667119" w:rsidRPr="000F75CB" w:rsidRDefault="00667119" w:rsidP="00667119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667119" w:rsidRPr="000F75CB" w:rsidRDefault="00667119" w:rsidP="00667119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23EF" w:rsidRDefault="00FD6236" w:rsidP="00B94FCA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№1 к договору</w:t>
      </w:r>
    </w:p>
    <w:p w:rsidR="00613291" w:rsidRPr="00613291" w:rsidRDefault="00613291" w:rsidP="00613291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13291">
        <w:rPr>
          <w:rFonts w:ascii="Times New Roman" w:hAnsi="Times New Roman"/>
          <w:b/>
          <w:bCs/>
          <w:sz w:val="20"/>
          <w:szCs w:val="20"/>
        </w:rPr>
        <w:t>Спецификация</w:t>
      </w:r>
    </w:p>
    <w:p w:rsidR="00613291" w:rsidRPr="00613291" w:rsidRDefault="00613291" w:rsidP="00613291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13291" w:rsidRPr="00613291" w:rsidRDefault="00613291" w:rsidP="00613291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66"/>
        <w:gridCol w:w="867"/>
        <w:gridCol w:w="4394"/>
        <w:gridCol w:w="1276"/>
        <w:gridCol w:w="1276"/>
        <w:gridCol w:w="1559"/>
      </w:tblGrid>
      <w:tr w:rsidR="00613291" w:rsidRPr="00613291" w:rsidTr="00860A54">
        <w:trPr>
          <w:trHeight w:val="63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291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291">
              <w:rPr>
                <w:rFonts w:ascii="Times New Roman" w:hAnsi="Times New Roman"/>
                <w:b/>
                <w:bCs/>
                <w:sz w:val="20"/>
                <w:szCs w:val="20"/>
              </w:rPr>
              <w:t>Код ТМЦ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2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291">
              <w:rPr>
                <w:rFonts w:ascii="Times New Roman" w:hAnsi="Times New Roman"/>
                <w:b/>
                <w:bCs/>
                <w:sz w:val="20"/>
                <w:szCs w:val="20"/>
              </w:rPr>
              <w:t>Цена</w:t>
            </w:r>
            <w:r w:rsidR="00702D8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 НДС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291"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291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r w:rsidR="00702D8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 НДС</w:t>
            </w:r>
          </w:p>
        </w:tc>
      </w:tr>
      <w:tr w:rsidR="00702D86" w:rsidRPr="00613291" w:rsidTr="00860A54">
        <w:trPr>
          <w:trHeight w:val="63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86" w:rsidRPr="00613291" w:rsidRDefault="00702D86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2D86" w:rsidRPr="00613291" w:rsidRDefault="00702D86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86" w:rsidRPr="00702D86" w:rsidRDefault="00702D86" w:rsidP="00702D8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Комплект</w:t>
            </w:r>
            <w:r w:rsidRPr="00702D8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оборудования по </w:t>
            </w:r>
            <w:proofErr w:type="gramStart"/>
            <w:r w:rsidRPr="00702D86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строительной</w:t>
            </w:r>
            <w:proofErr w:type="gramEnd"/>
          </w:p>
          <w:p w:rsidR="00702D86" w:rsidRPr="00613291" w:rsidRDefault="00702D86" w:rsidP="00702D8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2D8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механике для изучения фермовых конструкций</w:t>
            </w:r>
            <w:r w:rsidR="009638A6" w:rsidRPr="009638A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638A6" w:rsidRPr="009638A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PASCO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составе: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86" w:rsidRPr="00613291" w:rsidRDefault="009638A6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893 102,00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86" w:rsidRPr="00613291" w:rsidRDefault="009638A6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86" w:rsidRPr="00613291" w:rsidRDefault="009638A6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893 102,00</w:t>
            </w:r>
          </w:p>
        </w:tc>
      </w:tr>
      <w:tr w:rsidR="00613291" w:rsidRPr="00613291" w:rsidTr="00860A54">
        <w:trPr>
          <w:trHeight w:val="5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1</w:t>
            </w:r>
            <w:r w:rsidR="00702D86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680380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Большой набор для сборки сложных стержневых инженерных конструкций PASCO, ME-7003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137 000,00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411 000,00</w:t>
            </w:r>
          </w:p>
        </w:tc>
      </w:tr>
      <w:tr w:rsidR="00613291" w:rsidRPr="00613291" w:rsidTr="00860A54">
        <w:trPr>
          <w:trHeight w:val="5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91" w:rsidRPr="00613291" w:rsidRDefault="00702D86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677556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Набор балок для изучения сжатия, растяжения и изгиба PASCO, ME-6993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9 100,00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27 300,00</w:t>
            </w:r>
          </w:p>
        </w:tc>
      </w:tr>
      <w:tr w:rsidR="00613291" w:rsidRPr="00613291" w:rsidTr="00860A54">
        <w:trPr>
          <w:trHeight w:val="5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91" w:rsidRPr="00613291" w:rsidRDefault="00702D86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688764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Комплектующие: Винты для комплекта ферм PASCO, ME-6994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4 400,00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13 200,00</w:t>
            </w:r>
          </w:p>
        </w:tc>
      </w:tr>
      <w:tr w:rsidR="00613291" w:rsidRPr="00613291" w:rsidTr="00860A54">
        <w:trPr>
          <w:trHeight w:val="5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91" w:rsidRPr="00613291" w:rsidRDefault="009638A6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673917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 xml:space="preserve">Комплект Цифровой тензометр и набор </w:t>
            </w:r>
            <w:proofErr w:type="spellStart"/>
            <w:r w:rsidRPr="00613291">
              <w:rPr>
                <w:rFonts w:ascii="Times New Roman" w:hAnsi="Times New Roman"/>
                <w:sz w:val="20"/>
                <w:szCs w:val="20"/>
              </w:rPr>
              <w:t>тензодатчиков</w:t>
            </w:r>
            <w:proofErr w:type="spellEnd"/>
            <w:r w:rsidRPr="00613291">
              <w:rPr>
                <w:rFonts w:ascii="Times New Roman" w:hAnsi="Times New Roman"/>
                <w:sz w:val="20"/>
                <w:szCs w:val="20"/>
              </w:rPr>
              <w:t xml:space="preserve"> (4 шт.) PASCO, PS-2199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101 100,00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303 300,00</w:t>
            </w:r>
          </w:p>
        </w:tc>
      </w:tr>
      <w:tr w:rsidR="00613291" w:rsidRPr="00613291" w:rsidTr="00860A54">
        <w:trPr>
          <w:trHeight w:val="5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91" w:rsidRPr="00613291" w:rsidRDefault="009638A6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679254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PASCO </w:t>
            </w:r>
            <w:proofErr w:type="spellStart"/>
            <w:r w:rsidRPr="00613291">
              <w:rPr>
                <w:rFonts w:ascii="Times New Roman" w:hAnsi="Times New Roman"/>
                <w:sz w:val="20"/>
                <w:szCs w:val="20"/>
              </w:rPr>
              <w:t>Capstone</w:t>
            </w:r>
            <w:proofErr w:type="spellEnd"/>
            <w:r w:rsidRPr="00613291">
              <w:rPr>
                <w:rFonts w:ascii="Times New Roman" w:hAnsi="Times New Roman"/>
                <w:sz w:val="20"/>
                <w:szCs w:val="20"/>
              </w:rPr>
              <w:t xml:space="preserve"> (однопользовательская лицензия, электронная версия), UI-5401-DIG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11 500,00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34 500,00</w:t>
            </w:r>
          </w:p>
        </w:tc>
      </w:tr>
      <w:tr w:rsidR="00613291" w:rsidRPr="00613291" w:rsidTr="00860A54">
        <w:trPr>
          <w:trHeight w:val="443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91" w:rsidRPr="00613291" w:rsidRDefault="009638A6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684982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3291">
              <w:rPr>
                <w:rFonts w:ascii="Times New Roman" w:hAnsi="Times New Roman"/>
                <w:sz w:val="20"/>
                <w:szCs w:val="20"/>
              </w:rPr>
              <w:t>Беспроводной</w:t>
            </w:r>
            <w:proofErr w:type="gramEnd"/>
            <w:r w:rsidRPr="006132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13291">
              <w:rPr>
                <w:rFonts w:ascii="Times New Roman" w:hAnsi="Times New Roman"/>
                <w:sz w:val="20"/>
                <w:szCs w:val="20"/>
              </w:rPr>
              <w:t>интерфейс</w:t>
            </w:r>
            <w:r w:rsidRPr="006132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3291">
              <w:rPr>
                <w:rFonts w:ascii="Times New Roman" w:hAnsi="Times New Roman"/>
                <w:sz w:val="20"/>
                <w:szCs w:val="20"/>
                <w:lang w:val="en-US"/>
              </w:rPr>
              <w:t>AirLink</w:t>
            </w:r>
            <w:proofErr w:type="spellEnd"/>
            <w:r w:rsidRPr="00613291">
              <w:rPr>
                <w:rFonts w:ascii="Times New Roman" w:hAnsi="Times New Roman"/>
                <w:sz w:val="20"/>
                <w:szCs w:val="20"/>
                <w:lang w:val="en-US"/>
              </w:rPr>
              <w:t>, PS-3200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9 600,00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28 800,00</w:t>
            </w:r>
          </w:p>
        </w:tc>
      </w:tr>
      <w:tr w:rsidR="00613291" w:rsidRPr="00613291" w:rsidTr="00860A54">
        <w:trPr>
          <w:trHeight w:val="40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91" w:rsidRPr="00613291" w:rsidRDefault="009638A6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684988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Адаптер</w:t>
            </w:r>
            <w:r w:rsidRPr="006132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USB-Bluetooth 4.0, PS-3500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2 300,00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6 900,00</w:t>
            </w:r>
          </w:p>
        </w:tc>
      </w:tr>
      <w:tr w:rsidR="00613291" w:rsidRPr="00613291" w:rsidTr="00860A54">
        <w:trPr>
          <w:trHeight w:val="413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91" w:rsidRPr="00613291" w:rsidRDefault="009638A6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675328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Набор подвесных грузов, SE-8759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8 600,00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25 800,00</w:t>
            </w:r>
          </w:p>
        </w:tc>
      </w:tr>
      <w:tr w:rsidR="00613291" w:rsidRPr="00613291" w:rsidTr="00860A54">
        <w:trPr>
          <w:trHeight w:val="41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91" w:rsidRPr="00613291" w:rsidRDefault="009638A6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686230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Модель</w:t>
            </w:r>
            <w:r w:rsidRPr="006132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3291">
              <w:rPr>
                <w:rFonts w:ascii="Times New Roman" w:hAnsi="Times New Roman"/>
                <w:sz w:val="20"/>
                <w:szCs w:val="20"/>
              </w:rPr>
              <w:t>двутавра</w:t>
            </w:r>
            <w:proofErr w:type="spellEnd"/>
            <w:r w:rsidRPr="006132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PASCO, ME-8987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14 100,00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28 200,00</w:t>
            </w:r>
          </w:p>
        </w:tc>
      </w:tr>
      <w:tr w:rsidR="00613291" w:rsidRPr="00613291" w:rsidTr="00860A54">
        <w:trPr>
          <w:trHeight w:val="41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91" w:rsidRPr="00613291" w:rsidRDefault="009638A6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613291" w:rsidRPr="0061329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686230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Модель</w:t>
            </w:r>
            <w:r w:rsidRPr="006132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3291">
              <w:rPr>
                <w:rFonts w:ascii="Times New Roman" w:hAnsi="Times New Roman"/>
                <w:sz w:val="20"/>
                <w:szCs w:val="20"/>
              </w:rPr>
              <w:t>двутавра</w:t>
            </w:r>
            <w:proofErr w:type="spellEnd"/>
            <w:r w:rsidRPr="006132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PASCO, ME-8987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14 102,00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14 102,00</w:t>
            </w:r>
          </w:p>
        </w:tc>
      </w:tr>
      <w:tr w:rsidR="00613291" w:rsidRPr="00613291" w:rsidTr="00860A54">
        <w:trPr>
          <w:trHeight w:val="300"/>
        </w:trPr>
        <w:tc>
          <w:tcPr>
            <w:tcW w:w="5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291" w:rsidRPr="00613291" w:rsidTr="00860A54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291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291">
              <w:rPr>
                <w:rFonts w:ascii="Times New Roman" w:hAnsi="Times New Roman"/>
                <w:b/>
                <w:bCs/>
                <w:sz w:val="20"/>
                <w:szCs w:val="20"/>
              </w:rPr>
              <w:t>744 251,67 руб.</w:t>
            </w:r>
          </w:p>
        </w:tc>
      </w:tr>
      <w:tr w:rsidR="00613291" w:rsidRPr="00613291" w:rsidTr="00860A54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291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НДС, руб.: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291">
              <w:rPr>
                <w:rFonts w:ascii="Times New Roman" w:hAnsi="Times New Roman"/>
                <w:b/>
                <w:bCs/>
                <w:sz w:val="20"/>
                <w:szCs w:val="20"/>
              </w:rPr>
              <w:t>148 850,33 руб.</w:t>
            </w:r>
          </w:p>
        </w:tc>
      </w:tr>
      <w:tr w:rsidR="00613291" w:rsidRPr="00613291" w:rsidTr="00860A54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291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3291">
              <w:rPr>
                <w:rFonts w:ascii="Times New Roman" w:hAnsi="Times New Roman"/>
                <w:b/>
                <w:bCs/>
                <w:sz w:val="20"/>
                <w:szCs w:val="20"/>
              </w:rPr>
              <w:t>893 102,00 руб.</w:t>
            </w:r>
          </w:p>
        </w:tc>
      </w:tr>
    </w:tbl>
    <w:p w:rsidR="00613291" w:rsidRPr="00613291" w:rsidRDefault="00613291" w:rsidP="00613291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13291" w:rsidRPr="00613291" w:rsidRDefault="00613291" w:rsidP="00613291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13291" w:rsidRPr="00613291" w:rsidRDefault="00613291" w:rsidP="00613291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Поставляемый комплект оборудования имеет следующие характеристики</w:t>
      </w:r>
    </w:p>
    <w:tbl>
      <w:tblPr>
        <w:tblW w:w="0" w:type="auto"/>
        <w:jc w:val="center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9"/>
        <w:gridCol w:w="7825"/>
      </w:tblGrid>
      <w:tr w:rsidR="00613291" w:rsidRPr="00613291" w:rsidTr="00613291">
        <w:trPr>
          <w:trHeight w:val="581"/>
          <w:jc w:val="center"/>
        </w:trPr>
        <w:tc>
          <w:tcPr>
            <w:tcW w:w="2239" w:type="dxa"/>
            <w:shd w:val="pct5" w:color="auto" w:fill="auto"/>
            <w:vAlign w:val="center"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оборудования</w:t>
            </w:r>
          </w:p>
        </w:tc>
        <w:tc>
          <w:tcPr>
            <w:tcW w:w="7825" w:type="dxa"/>
            <w:shd w:val="pct5" w:color="auto" w:fill="auto"/>
            <w:vAlign w:val="center"/>
          </w:tcPr>
          <w:p w:rsidR="00613291" w:rsidRPr="00613291" w:rsidRDefault="00613291" w:rsidP="009638A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Технические характерист</w:t>
            </w:r>
            <w:r w:rsidR="009638A6">
              <w:rPr>
                <w:rFonts w:ascii="Times New Roman" w:hAnsi="Times New Roman"/>
                <w:sz w:val="20"/>
                <w:szCs w:val="20"/>
              </w:rPr>
              <w:t>ики</w:t>
            </w:r>
          </w:p>
        </w:tc>
      </w:tr>
      <w:tr w:rsidR="00613291" w:rsidRPr="00613291" w:rsidTr="00613291">
        <w:trPr>
          <w:trHeight w:val="581"/>
          <w:jc w:val="center"/>
        </w:trPr>
        <w:tc>
          <w:tcPr>
            <w:tcW w:w="2239" w:type="dxa"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Набор для изучения мостовых конструкций PASCO ME-7003, в комплекте</w:t>
            </w:r>
          </w:p>
        </w:tc>
        <w:tc>
          <w:tcPr>
            <w:tcW w:w="7825" w:type="dxa"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Комплект набора включает в себя:</w:t>
            </w:r>
          </w:p>
          <w:p w:rsidR="00613291" w:rsidRPr="00613291" w:rsidRDefault="00613291" w:rsidP="0061329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Комплект крепежных элементов: два флага для фоторамки, две муфты и 24 клипа.</w:t>
            </w:r>
          </w:p>
          <w:p w:rsidR="00613291" w:rsidRPr="00613291" w:rsidRDefault="00613291" w:rsidP="0061329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Комплект из двух зажимов для балок, который предназначен для крепления балки на стержень. Зажимы совместимы с наборами для фермовых конструкций (п.2 настоящей таблицы).</w:t>
            </w:r>
          </w:p>
          <w:p w:rsidR="00613291" w:rsidRPr="00613291" w:rsidRDefault="00613291" w:rsidP="0061329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 xml:space="preserve">Гибкие двутавровые балки для наглядной демонстрации деформации конструкции в результате приложения нагрузки. В комплекте: 18 балок длиной </w:t>
            </w:r>
            <w:smartTag w:uri="urn:schemas-microsoft-com:office:smarttags" w:element="metricconverter">
              <w:smartTagPr>
                <w:attr w:name="ProductID" w:val="11,56 см"/>
              </w:smartTagPr>
              <w:r w:rsidRPr="00613291">
                <w:rPr>
                  <w:rFonts w:ascii="Times New Roman" w:hAnsi="Times New Roman"/>
                  <w:sz w:val="20"/>
                  <w:szCs w:val="20"/>
                </w:rPr>
                <w:t>11,56 см</w:t>
              </w:r>
            </w:smartTag>
            <w:r w:rsidRPr="00613291">
              <w:rPr>
                <w:rFonts w:ascii="Times New Roman" w:hAnsi="Times New Roman"/>
                <w:sz w:val="20"/>
                <w:szCs w:val="20"/>
              </w:rPr>
              <w:t xml:space="preserve">; 18 балок длиной </w:t>
            </w:r>
            <w:smartTag w:uri="urn:schemas-microsoft-com:office:smarttags" w:element="metricconverter">
              <w:smartTagPr>
                <w:attr w:name="ProductID" w:val="17 см"/>
              </w:smartTagPr>
              <w:r w:rsidRPr="00613291">
                <w:rPr>
                  <w:rFonts w:ascii="Times New Roman" w:hAnsi="Times New Roman"/>
                  <w:sz w:val="20"/>
                  <w:szCs w:val="20"/>
                </w:rPr>
                <w:t>17 см</w:t>
              </w:r>
            </w:smartTag>
            <w:r w:rsidRPr="00613291">
              <w:rPr>
                <w:rFonts w:ascii="Times New Roman" w:hAnsi="Times New Roman"/>
                <w:sz w:val="20"/>
                <w:szCs w:val="20"/>
              </w:rPr>
              <w:t xml:space="preserve">; 10 балок длиной </w:t>
            </w:r>
            <w:smartTag w:uri="urn:schemas-microsoft-com:office:smarttags" w:element="metricconverter">
              <w:smartTagPr>
                <w:attr w:name="ProductID" w:val="24 см"/>
              </w:smartTagPr>
              <w:r w:rsidRPr="00613291">
                <w:rPr>
                  <w:rFonts w:ascii="Times New Roman" w:hAnsi="Times New Roman"/>
                  <w:sz w:val="20"/>
                  <w:szCs w:val="20"/>
                </w:rPr>
                <w:t>24 см</w:t>
              </w:r>
            </w:smartTag>
            <w:r w:rsidRPr="0061329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13291" w:rsidRPr="00613291" w:rsidRDefault="00613291" w:rsidP="0061329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 xml:space="preserve">Комплект жестких двутавровых балок: 16 балок длиной </w:t>
            </w:r>
            <w:smartTag w:uri="urn:schemas-microsoft-com:office:smarttags" w:element="metricconverter">
              <w:smartTagPr>
                <w:attr w:name="ProductID" w:val="12,5 см"/>
              </w:smartTagPr>
              <w:r w:rsidRPr="00613291">
                <w:rPr>
                  <w:rFonts w:ascii="Times New Roman" w:hAnsi="Times New Roman"/>
                  <w:sz w:val="20"/>
                  <w:szCs w:val="20"/>
                </w:rPr>
                <w:t>12,5 см</w:t>
              </w:r>
            </w:smartTag>
            <w:r w:rsidRPr="00613291">
              <w:rPr>
                <w:rFonts w:ascii="Times New Roman" w:hAnsi="Times New Roman"/>
                <w:sz w:val="20"/>
                <w:szCs w:val="20"/>
              </w:rPr>
              <w:t xml:space="preserve">; 16 балок длиной </w:t>
            </w:r>
            <w:smartTag w:uri="urn:schemas-microsoft-com:office:smarttags" w:element="metricconverter">
              <w:smartTagPr>
                <w:attr w:name="ProductID" w:val="17 см"/>
              </w:smartTagPr>
              <w:r w:rsidRPr="00613291">
                <w:rPr>
                  <w:rFonts w:ascii="Times New Roman" w:hAnsi="Times New Roman"/>
                  <w:sz w:val="20"/>
                  <w:szCs w:val="20"/>
                </w:rPr>
                <w:t>17 см</w:t>
              </w:r>
            </w:smartTag>
            <w:r w:rsidRPr="00613291">
              <w:rPr>
                <w:rFonts w:ascii="Times New Roman" w:hAnsi="Times New Roman"/>
                <w:sz w:val="20"/>
                <w:szCs w:val="20"/>
              </w:rPr>
              <w:t xml:space="preserve">; 16 балок длиной </w:t>
            </w:r>
            <w:smartTag w:uri="urn:schemas-microsoft-com:office:smarttags" w:element="metricconverter">
              <w:smartTagPr>
                <w:attr w:name="ProductID" w:val="19 см"/>
              </w:smartTagPr>
              <w:r w:rsidRPr="00613291">
                <w:rPr>
                  <w:rFonts w:ascii="Times New Roman" w:hAnsi="Times New Roman"/>
                  <w:sz w:val="20"/>
                  <w:szCs w:val="20"/>
                </w:rPr>
                <w:t>19 см</w:t>
              </w:r>
            </w:smartTag>
            <w:r w:rsidRPr="006132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13291" w:rsidRPr="00613291" w:rsidRDefault="00613291" w:rsidP="0061329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 xml:space="preserve">Кронштейны для крепления фермовых конструкций предназначены для крепления собранных фермовых конструкций к вибрирующей платформе. В комплект поставки  входит два кронштейна и четыре винта. На каждом кронштейне отверстия для хранения (когда они не используются) и для крепления к платформе винтами. </w:t>
            </w:r>
          </w:p>
          <w:p w:rsidR="00613291" w:rsidRPr="00613291" w:rsidRDefault="00613291" w:rsidP="0061329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 xml:space="preserve">Комплект конструктивных элементов с креплениями включает в себя: 14 разъемов для крепления двутавровых балок; 8 двутавровых балок длиной </w:t>
            </w:r>
            <w:smartTag w:uri="urn:schemas-microsoft-com:office:smarttags" w:element="metricconverter">
              <w:smartTagPr>
                <w:attr w:name="ProductID" w:val="24 см"/>
              </w:smartTagPr>
              <w:r w:rsidRPr="00613291">
                <w:rPr>
                  <w:rFonts w:ascii="Times New Roman" w:hAnsi="Times New Roman"/>
                  <w:sz w:val="20"/>
                  <w:szCs w:val="20"/>
                </w:rPr>
                <w:t>24 см</w:t>
              </w:r>
            </w:smartTag>
            <w:r w:rsidRPr="00613291">
              <w:rPr>
                <w:rFonts w:ascii="Times New Roman" w:hAnsi="Times New Roman"/>
                <w:sz w:val="20"/>
                <w:szCs w:val="20"/>
              </w:rPr>
              <w:t xml:space="preserve">; 18 двутавровых балок длиной </w:t>
            </w:r>
            <w:smartTag w:uri="urn:schemas-microsoft-com:office:smarttags" w:element="metricconverter">
              <w:smartTagPr>
                <w:attr w:name="ProductID" w:val="17 см"/>
              </w:smartTagPr>
              <w:r w:rsidRPr="00613291">
                <w:rPr>
                  <w:rFonts w:ascii="Times New Roman" w:hAnsi="Times New Roman"/>
                  <w:sz w:val="20"/>
                  <w:szCs w:val="20"/>
                </w:rPr>
                <w:t>17 см</w:t>
              </w:r>
            </w:smartTag>
            <w:r w:rsidRPr="00613291">
              <w:rPr>
                <w:rFonts w:ascii="Times New Roman" w:hAnsi="Times New Roman"/>
                <w:sz w:val="20"/>
                <w:szCs w:val="20"/>
              </w:rPr>
              <w:t xml:space="preserve">; 18 двутавровых балок длиной </w:t>
            </w:r>
            <w:smartTag w:uri="urn:schemas-microsoft-com:office:smarttags" w:element="metricconverter">
              <w:smartTagPr>
                <w:attr w:name="ProductID" w:val="11,5 см"/>
              </w:smartTagPr>
              <w:r w:rsidRPr="00613291">
                <w:rPr>
                  <w:rFonts w:ascii="Times New Roman" w:hAnsi="Times New Roman"/>
                  <w:sz w:val="20"/>
                  <w:szCs w:val="20"/>
                </w:rPr>
                <w:t>11,5 см</w:t>
              </w:r>
            </w:smartTag>
            <w:r w:rsidRPr="00613291">
              <w:rPr>
                <w:rFonts w:ascii="Times New Roman" w:hAnsi="Times New Roman"/>
                <w:sz w:val="20"/>
                <w:szCs w:val="20"/>
              </w:rPr>
              <w:t xml:space="preserve">; 8 двутавровых балок длиной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613291">
                <w:rPr>
                  <w:rFonts w:ascii="Times New Roman" w:hAnsi="Times New Roman"/>
                  <w:sz w:val="20"/>
                  <w:szCs w:val="20"/>
                </w:rPr>
                <w:t>8 см</w:t>
              </w:r>
            </w:smartTag>
            <w:r w:rsidRPr="00613291">
              <w:rPr>
                <w:rFonts w:ascii="Times New Roman" w:hAnsi="Times New Roman"/>
                <w:sz w:val="20"/>
                <w:szCs w:val="20"/>
              </w:rPr>
              <w:t xml:space="preserve">; 8 двутавровых балок длиной </w:t>
            </w:r>
            <w:smartTag w:uri="urn:schemas-microsoft-com:office:smarttags" w:element="metricconverter">
              <w:smartTagPr>
                <w:attr w:name="ProductID" w:val="5,5 см"/>
              </w:smartTagPr>
              <w:r w:rsidRPr="00613291">
                <w:rPr>
                  <w:rFonts w:ascii="Times New Roman" w:hAnsi="Times New Roman"/>
                  <w:sz w:val="20"/>
                  <w:szCs w:val="20"/>
                </w:rPr>
                <w:t>5,5 см</w:t>
              </w:r>
            </w:smartTag>
            <w:r w:rsidRPr="0061329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613291" w:rsidRPr="00613291" w:rsidRDefault="00613291" w:rsidP="0061329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 xml:space="preserve">Установочные винты для крепления  конструктивных элементов. В комплекте 75 винтов с накатанной головкой. </w:t>
            </w:r>
          </w:p>
          <w:p w:rsidR="00613291" w:rsidRPr="00613291" w:rsidRDefault="00613291" w:rsidP="0061329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 xml:space="preserve">Плетеный нейлоновый шнур (длиной </w:t>
            </w:r>
            <w:smartTag w:uri="urn:schemas-microsoft-com:office:smarttags" w:element="metricconverter">
              <w:smartTagPr>
                <w:attr w:name="ProductID" w:val="70 метров"/>
              </w:smartTagPr>
              <w:r w:rsidRPr="00613291">
                <w:rPr>
                  <w:rFonts w:ascii="Times New Roman" w:hAnsi="Times New Roman"/>
                  <w:sz w:val="20"/>
                  <w:szCs w:val="20"/>
                </w:rPr>
                <w:t>70 метров</w:t>
              </w:r>
            </w:smartTag>
            <w:r w:rsidRPr="00613291">
              <w:rPr>
                <w:rFonts w:ascii="Times New Roman" w:hAnsi="Times New Roman"/>
                <w:sz w:val="20"/>
                <w:szCs w:val="20"/>
              </w:rPr>
              <w:t xml:space="preserve"> на катушке, цвет - желтый) с замками для шнура: 32 шт.</w:t>
            </w:r>
          </w:p>
          <w:p w:rsidR="00613291" w:rsidRPr="00613291" w:rsidRDefault="00613291" w:rsidP="0061329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Конструктивные элементы с креплениями: 6 полных круговых разъемов для крепления двутавровых балок; 6 болтов; 6 гаек.</w:t>
            </w:r>
          </w:p>
          <w:p w:rsidR="00613291" w:rsidRPr="00613291" w:rsidRDefault="00613291" w:rsidP="0061329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Набор осевых элементов для фермовых конструкций: 4 колеса с шинами; 12 гибких колец; 12 прокладок; 24 цанги.</w:t>
            </w:r>
          </w:p>
          <w:p w:rsidR="00613291" w:rsidRPr="00613291" w:rsidRDefault="00613291" w:rsidP="0061329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 xml:space="preserve">Комплект соединителей, который включает в себя: 24 угловых соединителя двутавровых балок; 24 прямых соединителя двутавровых балок; 12 раздвижных разъемов. </w:t>
            </w:r>
          </w:p>
          <w:p w:rsidR="00613291" w:rsidRPr="00613291" w:rsidRDefault="00613291" w:rsidP="0061329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 xml:space="preserve">Комплект разъемов для крепления двутавровых балок: 14 D-образных разъемов. </w:t>
            </w:r>
          </w:p>
          <w:p w:rsidR="00613291" w:rsidRPr="00613291" w:rsidRDefault="00613291" w:rsidP="0061329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 xml:space="preserve">Комплект двутавровых балок: 24 двутавровые балки длиной </w:t>
            </w:r>
            <w:smartTag w:uri="urn:schemas-microsoft-com:office:smarttags" w:element="metricconverter">
              <w:smartTagPr>
                <w:attr w:name="ProductID" w:val="35 см"/>
              </w:smartTagPr>
              <w:r w:rsidRPr="00613291">
                <w:rPr>
                  <w:rFonts w:ascii="Times New Roman" w:hAnsi="Times New Roman"/>
                  <w:sz w:val="20"/>
                  <w:szCs w:val="20"/>
                </w:rPr>
                <w:t>35 см</w:t>
              </w:r>
            </w:smartTag>
            <w:r w:rsidRPr="00613291">
              <w:rPr>
                <w:rFonts w:ascii="Times New Roman" w:hAnsi="Times New Roman"/>
                <w:sz w:val="20"/>
                <w:szCs w:val="20"/>
              </w:rPr>
              <w:t xml:space="preserve"> каждая.</w:t>
            </w:r>
          </w:p>
          <w:p w:rsidR="00613291" w:rsidRPr="00613291" w:rsidRDefault="00613291" w:rsidP="0061329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 xml:space="preserve">Гибкий трек длиной </w:t>
            </w:r>
            <w:smartTag w:uri="urn:schemas-microsoft-com:office:smarttags" w:element="metricconverter">
              <w:smartTagPr>
                <w:attr w:name="ProductID" w:val="9 метров"/>
              </w:smartTagPr>
              <w:r w:rsidRPr="00613291">
                <w:rPr>
                  <w:rFonts w:ascii="Times New Roman" w:hAnsi="Times New Roman"/>
                  <w:sz w:val="20"/>
                  <w:szCs w:val="20"/>
                </w:rPr>
                <w:t>9 метров</w:t>
              </w:r>
            </w:smartTag>
            <w:r w:rsidRPr="00613291">
              <w:rPr>
                <w:rFonts w:ascii="Times New Roman" w:hAnsi="Times New Roman"/>
                <w:sz w:val="20"/>
                <w:szCs w:val="20"/>
              </w:rPr>
              <w:t xml:space="preserve"> с боковой и центральной колеей для точного позиционирования и движения машинки по треку.</w:t>
            </w:r>
          </w:p>
          <w:p w:rsidR="00613291" w:rsidRPr="00613291" w:rsidRDefault="00613291" w:rsidP="0061329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 xml:space="preserve">Машинка для исследования движения по треку. Машинка имеет слот для установки флага контроля прохода через </w:t>
            </w:r>
            <w:proofErr w:type="spellStart"/>
            <w:r w:rsidRPr="00613291">
              <w:rPr>
                <w:rFonts w:ascii="Times New Roman" w:hAnsi="Times New Roman"/>
                <w:sz w:val="20"/>
                <w:szCs w:val="20"/>
              </w:rPr>
              <w:t>фотозатворную</w:t>
            </w:r>
            <w:proofErr w:type="spellEnd"/>
            <w:r w:rsidRPr="00613291">
              <w:rPr>
                <w:rFonts w:ascii="Times New Roman" w:hAnsi="Times New Roman"/>
                <w:sz w:val="20"/>
                <w:szCs w:val="20"/>
              </w:rPr>
              <w:t xml:space="preserve"> рамку. Машинка имеет три колеса - два боковых и одно центральное для точного позиционирования машинки на треке. Цвет машинки: зеленый.</w:t>
            </w:r>
          </w:p>
          <w:p w:rsidR="00613291" w:rsidRPr="00613291" w:rsidRDefault="00613291" w:rsidP="0061329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 xml:space="preserve">Машинка для исследования движения по треку. Машинка имеет слот для установки флага контроля прохода через </w:t>
            </w:r>
            <w:proofErr w:type="spellStart"/>
            <w:r w:rsidRPr="00613291">
              <w:rPr>
                <w:rFonts w:ascii="Times New Roman" w:hAnsi="Times New Roman"/>
                <w:sz w:val="20"/>
                <w:szCs w:val="20"/>
              </w:rPr>
              <w:t>фотозатворную</w:t>
            </w:r>
            <w:proofErr w:type="spellEnd"/>
            <w:r w:rsidRPr="00613291">
              <w:rPr>
                <w:rFonts w:ascii="Times New Roman" w:hAnsi="Times New Roman"/>
                <w:sz w:val="20"/>
                <w:szCs w:val="20"/>
              </w:rPr>
              <w:t xml:space="preserve"> рамку. Машинка имеет три колеса - два боковых и одно центральное для точного позиционирования машинки на треке. Цвет машинки: желтый.</w:t>
            </w:r>
          </w:p>
          <w:p w:rsidR="00613291" w:rsidRPr="00613291" w:rsidRDefault="00613291" w:rsidP="0061329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Зажим для крепления трека (1 шт.).</w:t>
            </w:r>
          </w:p>
          <w:p w:rsidR="00613291" w:rsidRPr="00613291" w:rsidRDefault="00613291" w:rsidP="00613291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Контейнер для хранения и транспортировки деталей набора.</w:t>
            </w:r>
          </w:p>
        </w:tc>
      </w:tr>
      <w:tr w:rsidR="00613291" w:rsidRPr="00613291" w:rsidTr="00613291">
        <w:trPr>
          <w:trHeight w:val="581"/>
          <w:jc w:val="center"/>
        </w:trPr>
        <w:tc>
          <w:tcPr>
            <w:tcW w:w="2239" w:type="dxa"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Элементы комплекта фермы PASCO ME-699, в комплекте</w:t>
            </w:r>
          </w:p>
        </w:tc>
        <w:tc>
          <w:tcPr>
            <w:tcW w:w="7825" w:type="dxa"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Представляет собой комплект конструктивных элементов с креплениями, который включает:</w:t>
            </w:r>
          </w:p>
          <w:p w:rsidR="00613291" w:rsidRPr="00613291" w:rsidRDefault="00613291" w:rsidP="00613291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14 разъемов для крепления двутавровых балок;</w:t>
            </w:r>
          </w:p>
          <w:p w:rsidR="00613291" w:rsidRPr="00613291" w:rsidRDefault="00613291" w:rsidP="00613291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 xml:space="preserve">8 двутавровых балок длиной </w:t>
            </w:r>
            <w:smartTag w:uri="urn:schemas-microsoft-com:office:smarttags" w:element="metricconverter">
              <w:smartTagPr>
                <w:attr w:name="ProductID" w:val="24 см"/>
              </w:smartTagPr>
              <w:r w:rsidRPr="00613291">
                <w:rPr>
                  <w:rFonts w:ascii="Times New Roman" w:hAnsi="Times New Roman"/>
                  <w:sz w:val="20"/>
                  <w:szCs w:val="20"/>
                </w:rPr>
                <w:t>24 см</w:t>
              </w:r>
            </w:smartTag>
            <w:r w:rsidRPr="00613291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613291" w:rsidRPr="00613291" w:rsidRDefault="00613291" w:rsidP="00613291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 xml:space="preserve">18 двутавровых балок длиной </w:t>
            </w:r>
            <w:smartTag w:uri="urn:schemas-microsoft-com:office:smarttags" w:element="metricconverter">
              <w:smartTagPr>
                <w:attr w:name="ProductID" w:val="17 см"/>
              </w:smartTagPr>
              <w:r w:rsidRPr="00613291">
                <w:rPr>
                  <w:rFonts w:ascii="Times New Roman" w:hAnsi="Times New Roman"/>
                  <w:sz w:val="20"/>
                  <w:szCs w:val="20"/>
                </w:rPr>
                <w:t>17 см</w:t>
              </w:r>
            </w:smartTag>
            <w:r w:rsidRPr="00613291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613291" w:rsidRPr="00613291" w:rsidRDefault="00613291" w:rsidP="00613291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 xml:space="preserve">18 двутавровых балок длиной </w:t>
            </w:r>
            <w:smartTag w:uri="urn:schemas-microsoft-com:office:smarttags" w:element="metricconverter">
              <w:smartTagPr>
                <w:attr w:name="ProductID" w:val="11,5 см"/>
              </w:smartTagPr>
              <w:r w:rsidRPr="00613291">
                <w:rPr>
                  <w:rFonts w:ascii="Times New Roman" w:hAnsi="Times New Roman"/>
                  <w:sz w:val="20"/>
                  <w:szCs w:val="20"/>
                </w:rPr>
                <w:t>11,5 см</w:t>
              </w:r>
            </w:smartTag>
            <w:r w:rsidRPr="00613291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613291" w:rsidRPr="00613291" w:rsidRDefault="00613291" w:rsidP="00613291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 xml:space="preserve">8 двутавровых балок длиной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613291">
                <w:rPr>
                  <w:rFonts w:ascii="Times New Roman" w:hAnsi="Times New Roman"/>
                  <w:sz w:val="20"/>
                  <w:szCs w:val="20"/>
                </w:rPr>
                <w:t>8 см</w:t>
              </w:r>
            </w:smartTag>
            <w:r w:rsidRPr="00613291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613291" w:rsidRPr="00613291" w:rsidRDefault="00613291" w:rsidP="00613291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 xml:space="preserve">8 двутавровых балок длиной </w:t>
            </w:r>
            <w:smartTag w:uri="urn:schemas-microsoft-com:office:smarttags" w:element="metricconverter">
              <w:smartTagPr>
                <w:attr w:name="ProductID" w:val="5,5 см"/>
              </w:smartTagPr>
              <w:r w:rsidRPr="00613291">
                <w:rPr>
                  <w:rFonts w:ascii="Times New Roman" w:hAnsi="Times New Roman"/>
                  <w:sz w:val="20"/>
                  <w:szCs w:val="20"/>
                </w:rPr>
                <w:t>5,5 см</w:t>
              </w:r>
            </w:smartTag>
            <w:r w:rsidRPr="0061329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613291" w:rsidRPr="00613291" w:rsidTr="00613291">
        <w:trPr>
          <w:trHeight w:val="581"/>
          <w:jc w:val="center"/>
        </w:trPr>
        <w:tc>
          <w:tcPr>
            <w:tcW w:w="2239" w:type="dxa"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Винты для комплекта фермы PASCO ME-6994, в комплекте</w:t>
            </w:r>
          </w:p>
        </w:tc>
        <w:tc>
          <w:tcPr>
            <w:tcW w:w="7825" w:type="dxa"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 xml:space="preserve">Установочные винты для крепления  конструктивных элементов. В комплекте 75 винтов с накатанной головкой. </w:t>
            </w:r>
          </w:p>
        </w:tc>
      </w:tr>
      <w:tr w:rsidR="00613291" w:rsidRPr="00613291" w:rsidTr="00613291">
        <w:trPr>
          <w:trHeight w:val="2819"/>
          <w:jc w:val="center"/>
        </w:trPr>
        <w:tc>
          <w:tcPr>
            <w:tcW w:w="2239" w:type="dxa"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lastRenderedPageBreak/>
              <w:t>Набор для измерения нагрузок с датчиками PASCO PS-2199, в комплекте</w:t>
            </w:r>
          </w:p>
        </w:tc>
        <w:tc>
          <w:tcPr>
            <w:tcW w:w="7825" w:type="dxa"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 xml:space="preserve">Набор предназначен для измерения деформаций, вызываемых механическим напряжением в твердых телах. Датчики позволяют подключать измерительный элемент датчика между двумя двутавровыми балками для измерения силы в месте соединения. Датчики измеряют силу растяжения и силу сжатия в месте соединения измерительного элемента. </w:t>
            </w:r>
            <w:r w:rsidRPr="00613291">
              <w:rPr>
                <w:rFonts w:ascii="Times New Roman" w:hAnsi="Times New Roman"/>
                <w:sz w:val="20"/>
                <w:szCs w:val="20"/>
              </w:rPr>
              <w:br/>
              <w:t>Диапазон измерения датчика от - 100 N до + 100 N. Погрешность измерения 1%. Разрешение 0,003 N.</w:t>
            </w:r>
          </w:p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Комплект набора включает:</w:t>
            </w:r>
          </w:p>
          <w:p w:rsidR="00613291" w:rsidRPr="00613291" w:rsidRDefault="00613291" w:rsidP="00613291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6-портовый усилитель датчиков 1 штука с соединительным кабелем;</w:t>
            </w:r>
          </w:p>
          <w:p w:rsidR="00613291" w:rsidRPr="00613291" w:rsidRDefault="00613291" w:rsidP="00613291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 xml:space="preserve">Датчики 4 </w:t>
            </w:r>
            <w:proofErr w:type="spellStart"/>
            <w:proofErr w:type="gramStart"/>
            <w:r w:rsidRPr="0061329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613291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613291" w:rsidRPr="00613291" w:rsidRDefault="00613291" w:rsidP="00613291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инструкция по эксплуатации набора.</w:t>
            </w:r>
          </w:p>
        </w:tc>
      </w:tr>
      <w:tr w:rsidR="00613291" w:rsidRPr="00613291" w:rsidTr="00613291">
        <w:trPr>
          <w:trHeight w:val="3526"/>
          <w:jc w:val="center"/>
        </w:trPr>
        <w:tc>
          <w:tcPr>
            <w:tcW w:w="2239" w:type="dxa"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для сбора и обработки данных PASCO </w:t>
            </w:r>
            <w:proofErr w:type="spellStart"/>
            <w:r w:rsidRPr="00613291">
              <w:rPr>
                <w:rFonts w:ascii="Times New Roman" w:hAnsi="Times New Roman"/>
                <w:sz w:val="20"/>
                <w:szCs w:val="20"/>
              </w:rPr>
              <w:t>Capstone</w:t>
            </w:r>
            <w:proofErr w:type="spellEnd"/>
            <w:r w:rsidRPr="00613291">
              <w:rPr>
                <w:rFonts w:ascii="Times New Roman" w:hAnsi="Times New Roman"/>
                <w:sz w:val="20"/>
                <w:szCs w:val="20"/>
              </w:rPr>
              <w:t xml:space="preserve"> (однопользовательская лицензия, электронная версия) UI-5401-DIG</w:t>
            </w:r>
          </w:p>
        </w:tc>
        <w:tc>
          <w:tcPr>
            <w:tcW w:w="7825" w:type="dxa"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предназначено для сбора, отображения и анализа данных с интерфейсов, цифровых и аналоговых датчиков, поставляемых в комплекте. В составе </w:t>
            </w:r>
            <w:proofErr w:type="gramStart"/>
            <w:r w:rsidRPr="00613291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61329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613291">
              <w:rPr>
                <w:rFonts w:ascii="Times New Roman" w:hAnsi="Times New Roman"/>
                <w:sz w:val="20"/>
                <w:szCs w:val="20"/>
              </w:rPr>
              <w:t>инженерный</w:t>
            </w:r>
            <w:proofErr w:type="gramEnd"/>
            <w:r w:rsidRPr="00613291">
              <w:rPr>
                <w:rFonts w:ascii="Times New Roman" w:hAnsi="Times New Roman"/>
                <w:sz w:val="20"/>
                <w:szCs w:val="20"/>
              </w:rPr>
              <w:t xml:space="preserve"> калькулятор с возможностью расчета сложных формул с возможностью использования греческих символов, верхних и нижних индексов, формул. </w:t>
            </w:r>
            <w:proofErr w:type="gramStart"/>
            <w:r w:rsidRPr="00613291">
              <w:rPr>
                <w:rFonts w:ascii="Times New Roman" w:hAnsi="Times New Roman"/>
                <w:sz w:val="20"/>
                <w:szCs w:val="20"/>
              </w:rPr>
              <w:t>ПО позволяет</w:t>
            </w:r>
            <w:proofErr w:type="gramEnd"/>
            <w:r w:rsidRPr="00613291">
              <w:rPr>
                <w:rFonts w:ascii="Times New Roman" w:hAnsi="Times New Roman"/>
                <w:sz w:val="20"/>
                <w:szCs w:val="20"/>
              </w:rPr>
              <w:t xml:space="preserve"> создавать гистограммы. </w:t>
            </w:r>
            <w:proofErr w:type="gramStart"/>
            <w:r w:rsidRPr="00613291">
              <w:rPr>
                <w:rFonts w:ascii="Times New Roman" w:hAnsi="Times New Roman"/>
                <w:sz w:val="20"/>
                <w:szCs w:val="20"/>
              </w:rPr>
              <w:t>ПО позволяет</w:t>
            </w:r>
            <w:proofErr w:type="gramEnd"/>
            <w:r w:rsidRPr="00613291">
              <w:rPr>
                <w:rFonts w:ascii="Times New Roman" w:hAnsi="Times New Roman"/>
                <w:sz w:val="20"/>
                <w:szCs w:val="20"/>
              </w:rPr>
              <w:t xml:space="preserve"> синхронизировать данные датчика с видеофрагментом. </w:t>
            </w:r>
            <w:proofErr w:type="gramStart"/>
            <w:r w:rsidRPr="00613291">
              <w:rPr>
                <w:rFonts w:ascii="Times New Roman" w:hAnsi="Times New Roman"/>
                <w:sz w:val="20"/>
                <w:szCs w:val="20"/>
              </w:rPr>
              <w:t>ПО позволяет</w:t>
            </w:r>
            <w:proofErr w:type="gramEnd"/>
            <w:r w:rsidRPr="00613291">
              <w:rPr>
                <w:rFonts w:ascii="Times New Roman" w:hAnsi="Times New Roman"/>
                <w:sz w:val="20"/>
                <w:szCs w:val="20"/>
              </w:rPr>
              <w:t xml:space="preserve"> делать снимок страниц рабочего пространства и сохранять их в PNG и HTML форматах. </w:t>
            </w:r>
            <w:proofErr w:type="gramStart"/>
            <w:r w:rsidRPr="00613291">
              <w:rPr>
                <w:rFonts w:ascii="Times New Roman" w:hAnsi="Times New Roman"/>
                <w:sz w:val="20"/>
                <w:szCs w:val="20"/>
              </w:rPr>
              <w:t>ПО позволяет</w:t>
            </w:r>
            <w:proofErr w:type="gramEnd"/>
            <w:r w:rsidRPr="00613291">
              <w:rPr>
                <w:rFonts w:ascii="Times New Roman" w:hAnsi="Times New Roman"/>
                <w:sz w:val="20"/>
                <w:szCs w:val="20"/>
              </w:rPr>
              <w:t xml:space="preserve"> добавлять аннотации к каждой странице проведенных измерений. </w:t>
            </w:r>
            <w:proofErr w:type="gramStart"/>
            <w:r w:rsidRPr="00613291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3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13291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613291">
              <w:rPr>
                <w:rFonts w:ascii="Times New Roman" w:hAnsi="Times New Roman"/>
                <w:sz w:val="20"/>
                <w:szCs w:val="20"/>
              </w:rPr>
              <w:t xml:space="preserve"> есть возможность установить свою частоту дискретизации датчиков и набор необходимых инструментов для каждой страницы. </w:t>
            </w:r>
            <w:proofErr w:type="gramStart"/>
            <w:r w:rsidRPr="00613291">
              <w:rPr>
                <w:rFonts w:ascii="Times New Roman" w:hAnsi="Times New Roman"/>
                <w:sz w:val="20"/>
                <w:szCs w:val="20"/>
              </w:rPr>
              <w:t>ПО имеет</w:t>
            </w:r>
            <w:proofErr w:type="gramEnd"/>
            <w:r w:rsidRPr="00613291">
              <w:rPr>
                <w:rFonts w:ascii="Times New Roman" w:hAnsi="Times New Roman"/>
                <w:sz w:val="20"/>
                <w:szCs w:val="20"/>
              </w:rPr>
              <w:t xml:space="preserve"> возможность установки на компьютеры с операционными системами MAC и </w:t>
            </w:r>
            <w:proofErr w:type="spellStart"/>
            <w:r w:rsidRPr="00613291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13291">
              <w:rPr>
                <w:rFonts w:ascii="Times New Roman" w:hAnsi="Times New Roman"/>
                <w:sz w:val="20"/>
                <w:szCs w:val="20"/>
              </w:rPr>
              <w:t>.  Лицензия выдаётся для постоянного использования и не требует дополнительной оплаты по истечении времени. В рамках одного лицензионного ключа предусмотрена установка на один компьютер. Лицензия предоставляется в виде электронного ключа активации.</w:t>
            </w:r>
          </w:p>
        </w:tc>
      </w:tr>
      <w:tr w:rsidR="00613291" w:rsidRPr="00613291" w:rsidTr="00613291">
        <w:trPr>
          <w:trHeight w:val="273"/>
          <w:jc w:val="center"/>
        </w:trPr>
        <w:tc>
          <w:tcPr>
            <w:tcW w:w="2239" w:type="dxa"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 xml:space="preserve">Интерфейс </w:t>
            </w:r>
            <w:proofErr w:type="gramStart"/>
            <w:r w:rsidRPr="00613291">
              <w:rPr>
                <w:rFonts w:ascii="Times New Roman" w:hAnsi="Times New Roman"/>
                <w:sz w:val="20"/>
                <w:szCs w:val="20"/>
              </w:rPr>
              <w:t>беспроводной</w:t>
            </w:r>
            <w:proofErr w:type="gramEnd"/>
            <w:r w:rsidRPr="00613291">
              <w:rPr>
                <w:rFonts w:ascii="Times New Roman" w:hAnsi="Times New Roman"/>
                <w:sz w:val="20"/>
                <w:szCs w:val="20"/>
              </w:rPr>
              <w:t xml:space="preserve"> PASCO </w:t>
            </w:r>
            <w:proofErr w:type="spellStart"/>
            <w:r w:rsidRPr="00613291">
              <w:rPr>
                <w:rFonts w:ascii="Times New Roman" w:hAnsi="Times New Roman"/>
                <w:sz w:val="20"/>
                <w:szCs w:val="20"/>
                <w:lang w:val="en-US"/>
              </w:rPr>
              <w:t>AirLink</w:t>
            </w:r>
            <w:proofErr w:type="spellEnd"/>
            <w:r w:rsidRPr="006132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3291">
              <w:rPr>
                <w:rFonts w:ascii="Times New Roman" w:hAnsi="Times New Roman"/>
                <w:sz w:val="20"/>
                <w:szCs w:val="20"/>
                <w:lang w:val="en-US"/>
              </w:rPr>
              <w:t>PS</w:t>
            </w:r>
            <w:r w:rsidRPr="00613291">
              <w:rPr>
                <w:rFonts w:ascii="Times New Roman" w:hAnsi="Times New Roman"/>
                <w:sz w:val="20"/>
                <w:szCs w:val="20"/>
              </w:rPr>
              <w:t>-3200</w:t>
            </w:r>
          </w:p>
        </w:tc>
        <w:tc>
          <w:tcPr>
            <w:tcW w:w="7825" w:type="dxa"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 xml:space="preserve">Интерфейс предназначен для подключения датчиков к компьютеру и планшету через </w:t>
            </w:r>
            <w:proofErr w:type="spellStart"/>
            <w:r w:rsidRPr="00613291">
              <w:rPr>
                <w:rFonts w:ascii="Times New Roman" w:hAnsi="Times New Roman"/>
                <w:sz w:val="20"/>
                <w:szCs w:val="20"/>
              </w:rPr>
              <w:t>Bluetooth</w:t>
            </w:r>
            <w:proofErr w:type="spellEnd"/>
            <w:r w:rsidRPr="00613291">
              <w:rPr>
                <w:rFonts w:ascii="Times New Roman" w:hAnsi="Times New Roman"/>
                <w:sz w:val="20"/>
                <w:szCs w:val="20"/>
              </w:rPr>
              <w:t xml:space="preserve"> и USB. Преобразователь оборудован асимметричным последовательным периферийным интерфейсом для подключения датчиков. Преобразователь имеет встроенный аккумулятор, рассчитанный на непрерывную работу в течение  11 часов. Зарядка аккумулятора проводится через USB. Есть возможность подключения датчиков </w:t>
            </w:r>
            <w:proofErr w:type="gramStart"/>
            <w:r w:rsidRPr="00613291">
              <w:rPr>
                <w:rFonts w:ascii="Times New Roman" w:hAnsi="Times New Roman"/>
                <w:sz w:val="20"/>
                <w:szCs w:val="20"/>
              </w:rPr>
              <w:t>через</w:t>
            </w:r>
            <w:proofErr w:type="gramEnd"/>
            <w:r w:rsidRPr="00613291">
              <w:rPr>
                <w:rFonts w:ascii="Times New Roman" w:hAnsi="Times New Roman"/>
                <w:sz w:val="20"/>
                <w:szCs w:val="20"/>
              </w:rPr>
              <w:t xml:space="preserve"> преобразователь сигнала к USB порту компьютера проводным методом.  Максимальная частота дискретизации с датчиками 1000 Гц.  Интерфейс совместим с компьютерами на базе </w:t>
            </w:r>
            <w:proofErr w:type="spellStart"/>
            <w:r w:rsidRPr="00613291">
              <w:rPr>
                <w:rFonts w:ascii="Times New Roman" w:hAnsi="Times New Roman"/>
                <w:sz w:val="20"/>
                <w:szCs w:val="20"/>
              </w:rPr>
              <w:t>Mac</w:t>
            </w:r>
            <w:proofErr w:type="spellEnd"/>
            <w:r w:rsidRPr="0061329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613291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13291">
              <w:rPr>
                <w:rFonts w:ascii="Times New Roman" w:hAnsi="Times New Roman"/>
                <w:sz w:val="20"/>
                <w:szCs w:val="20"/>
              </w:rPr>
              <w:t xml:space="preserve">, мобильными устройствами на базе </w:t>
            </w:r>
            <w:proofErr w:type="spellStart"/>
            <w:r w:rsidRPr="00613291">
              <w:rPr>
                <w:rFonts w:ascii="Times New Roman" w:hAnsi="Times New Roman"/>
                <w:sz w:val="20"/>
                <w:szCs w:val="20"/>
              </w:rPr>
              <w:t>iOS</w:t>
            </w:r>
            <w:proofErr w:type="spellEnd"/>
            <w:r w:rsidRPr="0061329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13291">
              <w:rPr>
                <w:rFonts w:ascii="Times New Roman" w:hAnsi="Times New Roman"/>
                <w:sz w:val="20"/>
                <w:szCs w:val="20"/>
              </w:rPr>
              <w:t>Android</w:t>
            </w:r>
            <w:proofErr w:type="spellEnd"/>
            <w:r w:rsidRPr="0061329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13291">
              <w:rPr>
                <w:rFonts w:ascii="Times New Roman" w:hAnsi="Times New Roman"/>
                <w:sz w:val="20"/>
                <w:szCs w:val="20"/>
              </w:rPr>
              <w:t>Chrome</w:t>
            </w:r>
            <w:proofErr w:type="spellEnd"/>
            <w:r w:rsidRPr="00613291">
              <w:rPr>
                <w:rFonts w:ascii="Times New Roman" w:hAnsi="Times New Roman"/>
                <w:sz w:val="20"/>
                <w:szCs w:val="20"/>
              </w:rPr>
              <w:t xml:space="preserve"> OS. Есть возможность прямого подключения из приложения одного и сразу нескольких  беспроводных преобразователей по </w:t>
            </w:r>
            <w:proofErr w:type="spellStart"/>
            <w:r w:rsidRPr="00613291">
              <w:rPr>
                <w:rFonts w:ascii="Times New Roman" w:hAnsi="Times New Roman"/>
                <w:sz w:val="20"/>
                <w:szCs w:val="20"/>
              </w:rPr>
              <w:t>Bluetooth</w:t>
            </w:r>
            <w:proofErr w:type="spellEnd"/>
            <w:r w:rsidRPr="00613291">
              <w:rPr>
                <w:rFonts w:ascii="Times New Roman" w:hAnsi="Times New Roman"/>
                <w:sz w:val="20"/>
                <w:szCs w:val="20"/>
              </w:rPr>
              <w:t xml:space="preserve"> по индивидуальному идентификационному устройству без необходимости дополнительного сопряжения. </w:t>
            </w:r>
          </w:p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3291">
              <w:rPr>
                <w:rFonts w:ascii="Times New Roman" w:hAnsi="Times New Roman"/>
                <w:sz w:val="20"/>
                <w:szCs w:val="20"/>
              </w:rPr>
              <w:t>Беспроводной</w:t>
            </w:r>
            <w:proofErr w:type="gramEnd"/>
            <w:r w:rsidRPr="00613291">
              <w:rPr>
                <w:rFonts w:ascii="Times New Roman" w:hAnsi="Times New Roman"/>
                <w:sz w:val="20"/>
                <w:szCs w:val="20"/>
              </w:rPr>
              <w:t xml:space="preserve"> интерфейс укомплектован кабелем USB - </w:t>
            </w:r>
            <w:proofErr w:type="spellStart"/>
            <w:r w:rsidRPr="00613291">
              <w:rPr>
                <w:rFonts w:ascii="Times New Roman" w:hAnsi="Times New Roman"/>
                <w:sz w:val="20"/>
                <w:szCs w:val="20"/>
              </w:rPr>
              <w:t>micro</w:t>
            </w:r>
            <w:proofErr w:type="spellEnd"/>
            <w:r w:rsidRPr="00613291">
              <w:rPr>
                <w:rFonts w:ascii="Times New Roman" w:hAnsi="Times New Roman"/>
                <w:sz w:val="20"/>
                <w:szCs w:val="20"/>
              </w:rPr>
              <w:t xml:space="preserve"> USB. </w:t>
            </w:r>
          </w:p>
        </w:tc>
      </w:tr>
      <w:tr w:rsidR="00613291" w:rsidRPr="00613291" w:rsidTr="00613291">
        <w:trPr>
          <w:trHeight w:val="581"/>
          <w:jc w:val="center"/>
        </w:trPr>
        <w:tc>
          <w:tcPr>
            <w:tcW w:w="2239" w:type="dxa"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Адаптер</w:t>
            </w:r>
            <w:r w:rsidRPr="006132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USB-Bluetooth 4.0 PASCO PS-3500</w:t>
            </w:r>
          </w:p>
        </w:tc>
        <w:tc>
          <w:tcPr>
            <w:tcW w:w="7825" w:type="dxa"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Адаптер USB-</w:t>
            </w:r>
            <w:proofErr w:type="spellStart"/>
            <w:r w:rsidRPr="00613291">
              <w:rPr>
                <w:rFonts w:ascii="Times New Roman" w:hAnsi="Times New Roman"/>
                <w:sz w:val="20"/>
                <w:szCs w:val="20"/>
              </w:rPr>
              <w:t>Bluetooth</w:t>
            </w:r>
            <w:proofErr w:type="spellEnd"/>
            <w:r w:rsidRPr="00613291">
              <w:rPr>
                <w:rFonts w:ascii="Times New Roman" w:hAnsi="Times New Roman"/>
                <w:sz w:val="20"/>
                <w:szCs w:val="20"/>
              </w:rPr>
              <w:t xml:space="preserve"> 4.0 предназначен для подключения устройств по стандарту </w:t>
            </w:r>
            <w:proofErr w:type="spellStart"/>
            <w:r w:rsidRPr="00613291">
              <w:rPr>
                <w:rFonts w:ascii="Times New Roman" w:hAnsi="Times New Roman"/>
                <w:sz w:val="20"/>
                <w:szCs w:val="20"/>
              </w:rPr>
              <w:t>BluetoothSmart</w:t>
            </w:r>
            <w:proofErr w:type="spellEnd"/>
            <w:r w:rsidRPr="00613291">
              <w:rPr>
                <w:rFonts w:ascii="Times New Roman" w:hAnsi="Times New Roman"/>
                <w:sz w:val="20"/>
                <w:szCs w:val="20"/>
              </w:rPr>
              <w:t>. Подключается к USB-порту компьютера.</w:t>
            </w:r>
          </w:p>
        </w:tc>
      </w:tr>
      <w:tr w:rsidR="00613291" w:rsidRPr="00613291" w:rsidTr="00613291">
        <w:trPr>
          <w:trHeight w:val="2474"/>
          <w:jc w:val="center"/>
        </w:trPr>
        <w:tc>
          <w:tcPr>
            <w:tcW w:w="2239" w:type="dxa"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 xml:space="preserve">Набор подвесных грузов </w:t>
            </w:r>
            <w:r w:rsidRPr="00613291">
              <w:rPr>
                <w:rFonts w:ascii="Times New Roman" w:hAnsi="Times New Roman"/>
                <w:sz w:val="20"/>
                <w:szCs w:val="20"/>
                <w:lang w:val="en-US"/>
              </w:rPr>
              <w:t>PASCO</w:t>
            </w:r>
            <w:r w:rsidRPr="00613291">
              <w:rPr>
                <w:rFonts w:ascii="Times New Roman" w:hAnsi="Times New Roman"/>
                <w:sz w:val="20"/>
                <w:szCs w:val="20"/>
              </w:rPr>
              <w:t xml:space="preserve"> SE-8759, в комплекте</w:t>
            </w:r>
          </w:p>
        </w:tc>
        <w:tc>
          <w:tcPr>
            <w:tcW w:w="7825" w:type="dxa"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 xml:space="preserve"> Комплект набора включает в себя подвесные грузы:</w:t>
            </w:r>
          </w:p>
          <w:p w:rsidR="00613291" w:rsidRPr="00613291" w:rsidRDefault="00613291" w:rsidP="00613291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 xml:space="preserve">груз массой </w:t>
            </w:r>
            <w:smartTag w:uri="urn:schemas-microsoft-com:office:smarttags" w:element="metricconverter">
              <w:smartTagPr>
                <w:attr w:name="ProductID" w:val="1000 грамм"/>
              </w:smartTagPr>
              <w:r w:rsidRPr="00613291">
                <w:rPr>
                  <w:rFonts w:ascii="Times New Roman" w:hAnsi="Times New Roman"/>
                  <w:sz w:val="20"/>
                  <w:szCs w:val="20"/>
                </w:rPr>
                <w:t>1000 грамм</w:t>
              </w:r>
            </w:smartTag>
            <w:r w:rsidRPr="00613291">
              <w:rPr>
                <w:rFonts w:ascii="Times New Roman" w:hAnsi="Times New Roman"/>
                <w:sz w:val="20"/>
                <w:szCs w:val="20"/>
              </w:rPr>
              <w:t xml:space="preserve"> - 1 </w:t>
            </w:r>
            <w:proofErr w:type="spellStart"/>
            <w:proofErr w:type="gramStart"/>
            <w:r w:rsidRPr="0061329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61329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13291" w:rsidRPr="00613291" w:rsidRDefault="00613291" w:rsidP="00613291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 xml:space="preserve">груз массой </w:t>
            </w:r>
            <w:smartTag w:uri="urn:schemas-microsoft-com:office:smarttags" w:element="metricconverter">
              <w:smartTagPr>
                <w:attr w:name="ProductID" w:val="500 грамм"/>
              </w:smartTagPr>
              <w:r w:rsidRPr="00613291">
                <w:rPr>
                  <w:rFonts w:ascii="Times New Roman" w:hAnsi="Times New Roman"/>
                  <w:sz w:val="20"/>
                  <w:szCs w:val="20"/>
                </w:rPr>
                <w:t>500 грамм</w:t>
              </w:r>
            </w:smartTag>
            <w:r w:rsidRPr="00613291">
              <w:rPr>
                <w:rFonts w:ascii="Times New Roman" w:hAnsi="Times New Roman"/>
                <w:sz w:val="20"/>
                <w:szCs w:val="20"/>
              </w:rPr>
              <w:t xml:space="preserve"> - 1 </w:t>
            </w:r>
            <w:proofErr w:type="spellStart"/>
            <w:proofErr w:type="gramStart"/>
            <w:r w:rsidRPr="0061329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61329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13291" w:rsidRPr="00613291" w:rsidRDefault="00613291" w:rsidP="00613291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 xml:space="preserve">груз массой </w:t>
            </w:r>
            <w:smartTag w:uri="urn:schemas-microsoft-com:office:smarttags" w:element="metricconverter">
              <w:smartTagPr>
                <w:attr w:name="ProductID" w:val="200 грамм"/>
              </w:smartTagPr>
              <w:r w:rsidRPr="00613291">
                <w:rPr>
                  <w:rFonts w:ascii="Times New Roman" w:hAnsi="Times New Roman"/>
                  <w:sz w:val="20"/>
                  <w:szCs w:val="20"/>
                </w:rPr>
                <w:t>200 грамм</w:t>
              </w:r>
            </w:smartTag>
            <w:r w:rsidRPr="00613291">
              <w:rPr>
                <w:rFonts w:ascii="Times New Roman" w:hAnsi="Times New Roman"/>
                <w:sz w:val="20"/>
                <w:szCs w:val="20"/>
              </w:rPr>
              <w:t xml:space="preserve"> - 2 </w:t>
            </w:r>
            <w:proofErr w:type="spellStart"/>
            <w:proofErr w:type="gramStart"/>
            <w:r w:rsidRPr="0061329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61329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13291" w:rsidRPr="00613291" w:rsidRDefault="00613291" w:rsidP="00613291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 xml:space="preserve">груз массой </w:t>
            </w:r>
            <w:smartTag w:uri="urn:schemas-microsoft-com:office:smarttags" w:element="metricconverter">
              <w:smartTagPr>
                <w:attr w:name="ProductID" w:val="100 грамм"/>
              </w:smartTagPr>
              <w:r w:rsidRPr="00613291">
                <w:rPr>
                  <w:rFonts w:ascii="Times New Roman" w:hAnsi="Times New Roman"/>
                  <w:sz w:val="20"/>
                  <w:szCs w:val="20"/>
                </w:rPr>
                <w:t>100 грамм</w:t>
              </w:r>
            </w:smartTag>
            <w:r w:rsidRPr="00613291">
              <w:rPr>
                <w:rFonts w:ascii="Times New Roman" w:hAnsi="Times New Roman"/>
                <w:sz w:val="20"/>
                <w:szCs w:val="20"/>
              </w:rPr>
              <w:t xml:space="preserve"> - 1 </w:t>
            </w:r>
            <w:proofErr w:type="spellStart"/>
            <w:proofErr w:type="gramStart"/>
            <w:r w:rsidRPr="0061329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61329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13291" w:rsidRPr="00613291" w:rsidRDefault="00613291" w:rsidP="00613291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 xml:space="preserve">груз массой </w:t>
            </w:r>
            <w:smartTag w:uri="urn:schemas-microsoft-com:office:smarttags" w:element="metricconverter">
              <w:smartTagPr>
                <w:attr w:name="ProductID" w:val="50 грамм"/>
              </w:smartTagPr>
              <w:r w:rsidRPr="00613291">
                <w:rPr>
                  <w:rFonts w:ascii="Times New Roman" w:hAnsi="Times New Roman"/>
                  <w:sz w:val="20"/>
                  <w:szCs w:val="20"/>
                </w:rPr>
                <w:t>50 грамм</w:t>
              </w:r>
            </w:smartTag>
            <w:r w:rsidRPr="00613291">
              <w:rPr>
                <w:rFonts w:ascii="Times New Roman" w:hAnsi="Times New Roman"/>
                <w:sz w:val="20"/>
                <w:szCs w:val="20"/>
              </w:rPr>
              <w:t xml:space="preserve"> - 1 </w:t>
            </w:r>
            <w:proofErr w:type="spellStart"/>
            <w:proofErr w:type="gramStart"/>
            <w:r w:rsidRPr="0061329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61329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13291" w:rsidRPr="00613291" w:rsidRDefault="00613291" w:rsidP="00613291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 xml:space="preserve">груз массой </w:t>
            </w:r>
            <w:smartTag w:uri="urn:schemas-microsoft-com:office:smarttags" w:element="metricconverter">
              <w:smartTagPr>
                <w:attr w:name="ProductID" w:val="20 грамм"/>
              </w:smartTagPr>
              <w:r w:rsidRPr="00613291">
                <w:rPr>
                  <w:rFonts w:ascii="Times New Roman" w:hAnsi="Times New Roman"/>
                  <w:sz w:val="20"/>
                  <w:szCs w:val="20"/>
                </w:rPr>
                <w:t>20 грамм</w:t>
              </w:r>
            </w:smartTag>
            <w:r w:rsidRPr="00613291">
              <w:rPr>
                <w:rFonts w:ascii="Times New Roman" w:hAnsi="Times New Roman"/>
                <w:sz w:val="20"/>
                <w:szCs w:val="20"/>
              </w:rPr>
              <w:t xml:space="preserve"> - 2 </w:t>
            </w:r>
            <w:proofErr w:type="spellStart"/>
            <w:proofErr w:type="gramStart"/>
            <w:r w:rsidRPr="0061329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61329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13291" w:rsidRPr="00613291" w:rsidRDefault="00613291" w:rsidP="00613291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 xml:space="preserve">груз массой </w:t>
            </w:r>
            <w:smartTag w:uri="urn:schemas-microsoft-com:office:smarttags" w:element="metricconverter">
              <w:smartTagPr>
                <w:attr w:name="ProductID" w:val="10 грамм"/>
              </w:smartTagPr>
              <w:r w:rsidRPr="00613291">
                <w:rPr>
                  <w:rFonts w:ascii="Times New Roman" w:hAnsi="Times New Roman"/>
                  <w:sz w:val="20"/>
                  <w:szCs w:val="20"/>
                </w:rPr>
                <w:t>10 грамм</w:t>
              </w:r>
            </w:smartTag>
            <w:r w:rsidRPr="00613291">
              <w:rPr>
                <w:rFonts w:ascii="Times New Roman" w:hAnsi="Times New Roman"/>
                <w:sz w:val="20"/>
                <w:szCs w:val="20"/>
              </w:rPr>
              <w:t xml:space="preserve"> - 1 </w:t>
            </w:r>
            <w:proofErr w:type="spellStart"/>
            <w:proofErr w:type="gramStart"/>
            <w:r w:rsidRPr="0061329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61329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13291" w:rsidRPr="00613291" w:rsidRDefault="00613291" w:rsidP="00613291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короб для хранения грузов.</w:t>
            </w:r>
          </w:p>
        </w:tc>
      </w:tr>
      <w:tr w:rsidR="00613291" w:rsidRPr="00613291" w:rsidTr="00613291">
        <w:trPr>
          <w:trHeight w:val="2688"/>
          <w:jc w:val="center"/>
        </w:trPr>
        <w:tc>
          <w:tcPr>
            <w:tcW w:w="2239" w:type="dxa"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Двутавровая балка</w:t>
            </w:r>
            <w:r w:rsidRPr="006132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PASCO ME-8987</w:t>
            </w:r>
          </w:p>
        </w:tc>
        <w:tc>
          <w:tcPr>
            <w:tcW w:w="7825" w:type="dxa"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 xml:space="preserve">Модель </w:t>
            </w:r>
            <w:proofErr w:type="spellStart"/>
            <w:r w:rsidRPr="00613291">
              <w:rPr>
                <w:rFonts w:ascii="Times New Roman" w:hAnsi="Times New Roman"/>
                <w:sz w:val="20"/>
                <w:szCs w:val="20"/>
              </w:rPr>
              <w:t>двутавра</w:t>
            </w:r>
            <w:proofErr w:type="spellEnd"/>
            <w:r w:rsidRPr="00613291">
              <w:rPr>
                <w:rFonts w:ascii="Times New Roman" w:hAnsi="Times New Roman"/>
                <w:sz w:val="20"/>
                <w:szCs w:val="20"/>
              </w:rPr>
              <w:t xml:space="preserve"> предназначена для демонстрации характерных свой</w:t>
            </w:r>
            <w:proofErr w:type="gramStart"/>
            <w:r w:rsidRPr="00613291">
              <w:rPr>
                <w:rFonts w:ascii="Times New Roman" w:hAnsi="Times New Roman"/>
                <w:sz w:val="20"/>
                <w:szCs w:val="20"/>
              </w:rPr>
              <w:t>ств дв</w:t>
            </w:r>
            <w:proofErr w:type="gramEnd"/>
            <w:r w:rsidRPr="00613291">
              <w:rPr>
                <w:rFonts w:ascii="Times New Roman" w:hAnsi="Times New Roman"/>
                <w:sz w:val="20"/>
                <w:szCs w:val="20"/>
              </w:rPr>
              <w:t>утавровой балки, а именно:</w:t>
            </w:r>
          </w:p>
          <w:p w:rsidR="00613291" w:rsidRPr="00613291" w:rsidRDefault="00613291" w:rsidP="0061329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показывать, как уменьшить вес, сохранив при этом структурную прочность.</w:t>
            </w:r>
          </w:p>
          <w:p w:rsidR="00613291" w:rsidRPr="00613291" w:rsidRDefault="00613291" w:rsidP="0061329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 xml:space="preserve">форма модели </w:t>
            </w:r>
            <w:proofErr w:type="spellStart"/>
            <w:r w:rsidRPr="00613291">
              <w:rPr>
                <w:rFonts w:ascii="Times New Roman" w:hAnsi="Times New Roman"/>
                <w:sz w:val="20"/>
                <w:szCs w:val="20"/>
              </w:rPr>
              <w:t>двутавра</w:t>
            </w:r>
            <w:proofErr w:type="spellEnd"/>
            <w:r w:rsidRPr="00613291">
              <w:rPr>
                <w:rFonts w:ascii="Times New Roman" w:hAnsi="Times New Roman"/>
                <w:sz w:val="20"/>
                <w:szCs w:val="20"/>
              </w:rPr>
              <w:t xml:space="preserve"> такая, что её вертикальная жесткость значительно больше, чем её горизонтальная жесткость.</w:t>
            </w:r>
          </w:p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 xml:space="preserve">На модели </w:t>
            </w:r>
            <w:proofErr w:type="spellStart"/>
            <w:r w:rsidRPr="00613291">
              <w:rPr>
                <w:rFonts w:ascii="Times New Roman" w:hAnsi="Times New Roman"/>
                <w:sz w:val="20"/>
                <w:szCs w:val="20"/>
              </w:rPr>
              <w:t>двутавра</w:t>
            </w:r>
            <w:proofErr w:type="spellEnd"/>
            <w:r w:rsidRPr="00613291">
              <w:rPr>
                <w:rFonts w:ascii="Times New Roman" w:hAnsi="Times New Roman"/>
                <w:sz w:val="20"/>
                <w:szCs w:val="20"/>
              </w:rPr>
              <w:t xml:space="preserve"> нанесены сетчатые шкалы сверху и сбоку, предназначенные для количественного определения величины отклонения.</w:t>
            </w:r>
            <w:r w:rsidRPr="00613291">
              <w:rPr>
                <w:rFonts w:ascii="Times New Roman" w:hAnsi="Times New Roman"/>
                <w:sz w:val="20"/>
                <w:szCs w:val="20"/>
              </w:rPr>
              <w:br/>
              <w:t xml:space="preserve">Двутавровая балка является супер гнущейся моделью </w:t>
            </w:r>
            <w:proofErr w:type="spellStart"/>
            <w:r w:rsidRPr="00613291">
              <w:rPr>
                <w:rFonts w:ascii="Times New Roman" w:hAnsi="Times New Roman"/>
                <w:sz w:val="20"/>
                <w:szCs w:val="20"/>
              </w:rPr>
              <w:t>двутавра</w:t>
            </w:r>
            <w:proofErr w:type="spellEnd"/>
            <w:r w:rsidRPr="00613291">
              <w:rPr>
                <w:rFonts w:ascii="Times New Roman" w:hAnsi="Times New Roman"/>
                <w:sz w:val="20"/>
                <w:szCs w:val="20"/>
              </w:rPr>
              <w:t xml:space="preserve"> (24" длиной, 2" высотой) и поставляется в комплекте с инструкцией, позволяющей определить как демонстрировать данную модель и какие </w:t>
            </w:r>
            <w:proofErr w:type="gramStart"/>
            <w:r w:rsidRPr="00613291">
              <w:rPr>
                <w:rFonts w:ascii="Times New Roman" w:hAnsi="Times New Roman"/>
                <w:sz w:val="20"/>
                <w:szCs w:val="20"/>
              </w:rPr>
              <w:t>эксперименты</w:t>
            </w:r>
            <w:proofErr w:type="gramEnd"/>
            <w:r w:rsidRPr="00613291">
              <w:rPr>
                <w:rFonts w:ascii="Times New Roman" w:hAnsi="Times New Roman"/>
                <w:sz w:val="20"/>
                <w:szCs w:val="20"/>
              </w:rPr>
              <w:t xml:space="preserve"> возможно проводить с данной моделью.</w:t>
            </w:r>
          </w:p>
        </w:tc>
      </w:tr>
    </w:tbl>
    <w:p w:rsidR="00613291" w:rsidRPr="00613291" w:rsidRDefault="00613291" w:rsidP="00613291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13291" w:rsidRDefault="00613291" w:rsidP="00613291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291">
        <w:rPr>
          <w:rFonts w:ascii="Times New Roman" w:hAnsi="Times New Roman"/>
          <w:sz w:val="20"/>
          <w:szCs w:val="20"/>
        </w:rPr>
        <w:t xml:space="preserve">PASCO и PASCO </w:t>
      </w:r>
      <w:proofErr w:type="spellStart"/>
      <w:r w:rsidRPr="00613291">
        <w:rPr>
          <w:rFonts w:ascii="Times New Roman" w:hAnsi="Times New Roman"/>
          <w:sz w:val="20"/>
          <w:szCs w:val="20"/>
        </w:rPr>
        <w:t>Capstone</w:t>
      </w:r>
      <w:proofErr w:type="spellEnd"/>
      <w:r w:rsidRPr="00613291">
        <w:rPr>
          <w:rFonts w:ascii="Times New Roman" w:hAnsi="Times New Roman"/>
          <w:sz w:val="20"/>
          <w:szCs w:val="20"/>
        </w:rPr>
        <w:t xml:space="preserve"> являются зарегистрированными товарными зн</w:t>
      </w:r>
      <w:r>
        <w:rPr>
          <w:rFonts w:ascii="Times New Roman" w:hAnsi="Times New Roman"/>
          <w:sz w:val="20"/>
          <w:szCs w:val="20"/>
        </w:rPr>
        <w:t xml:space="preserve">аками Компании PASCO </w:t>
      </w:r>
      <w:proofErr w:type="spellStart"/>
      <w:r>
        <w:rPr>
          <w:rFonts w:ascii="Times New Roman" w:hAnsi="Times New Roman"/>
          <w:sz w:val="20"/>
          <w:szCs w:val="20"/>
        </w:rPr>
        <w:t>scientific</w:t>
      </w:r>
      <w:proofErr w:type="spellEnd"/>
    </w:p>
    <w:p w:rsidR="00613291" w:rsidRDefault="00613291" w:rsidP="00613291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13291" w:rsidRPr="00613291" w:rsidRDefault="00613291" w:rsidP="00613291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Сопутствующие поставке </w:t>
      </w:r>
      <w:r w:rsidRPr="00613291">
        <w:rPr>
          <w:rFonts w:ascii="Times New Roman" w:hAnsi="Times New Roman"/>
          <w:b/>
          <w:sz w:val="20"/>
          <w:szCs w:val="20"/>
        </w:rPr>
        <w:t xml:space="preserve"> работы</w:t>
      </w:r>
      <w:r>
        <w:rPr>
          <w:rFonts w:ascii="Times New Roman" w:hAnsi="Times New Roman"/>
          <w:b/>
          <w:sz w:val="20"/>
          <w:szCs w:val="20"/>
        </w:rPr>
        <w:t xml:space="preserve"> и услуги</w:t>
      </w:r>
    </w:p>
    <w:p w:rsidR="00613291" w:rsidRPr="00613291" w:rsidRDefault="00613291" w:rsidP="00613291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7"/>
        <w:gridCol w:w="4917"/>
      </w:tblGrid>
      <w:tr w:rsidR="00613291" w:rsidRPr="00613291" w:rsidTr="00860A54">
        <w:trPr>
          <w:trHeight w:val="451"/>
          <w:jc w:val="center"/>
        </w:trPr>
        <w:tc>
          <w:tcPr>
            <w:tcW w:w="4657" w:type="dxa"/>
            <w:vAlign w:val="center"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работ и услуг</w:t>
            </w:r>
          </w:p>
        </w:tc>
        <w:tc>
          <w:tcPr>
            <w:tcW w:w="4917" w:type="dxa"/>
            <w:vAlign w:val="center"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Описание основных требований</w:t>
            </w:r>
          </w:p>
        </w:tc>
      </w:tr>
      <w:tr w:rsidR="00613291" w:rsidRPr="00613291" w:rsidTr="00613291">
        <w:trPr>
          <w:trHeight w:val="1431"/>
          <w:jc w:val="center"/>
        </w:trPr>
        <w:tc>
          <w:tcPr>
            <w:tcW w:w="4657" w:type="dxa"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 xml:space="preserve">Пуско-наладочные работы и обучение персонала заказчика </w:t>
            </w:r>
          </w:p>
        </w:tc>
        <w:tc>
          <w:tcPr>
            <w:tcW w:w="4917" w:type="dxa"/>
          </w:tcPr>
          <w:p w:rsidR="00613291" w:rsidRPr="00613291" w:rsidRDefault="00613291" w:rsidP="006132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291">
              <w:rPr>
                <w:rFonts w:ascii="Times New Roman" w:hAnsi="Times New Roman"/>
                <w:sz w:val="20"/>
                <w:szCs w:val="20"/>
              </w:rPr>
              <w:t>Пуско-наладочные работы и обучение персонала заказчика проводятся по месту поставки и нахождения заказчика в Новосибирске. Пуско-наладочные работы включают в себя: сборку прототипа фермы, установку датчиков измерения нагрузки, демонстрацию результатов в цифровом и видео</w:t>
            </w:r>
            <w:r w:rsidR="009638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3291">
              <w:rPr>
                <w:rFonts w:ascii="Times New Roman" w:hAnsi="Times New Roman"/>
                <w:sz w:val="20"/>
                <w:szCs w:val="20"/>
              </w:rPr>
              <w:t>форматах.</w:t>
            </w:r>
          </w:p>
        </w:tc>
      </w:tr>
    </w:tbl>
    <w:p w:rsidR="00613291" w:rsidRPr="00613291" w:rsidRDefault="00613291" w:rsidP="00613291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13291" w:rsidRPr="00613291" w:rsidRDefault="00613291" w:rsidP="00613291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13291" w:rsidRPr="00613291" w:rsidRDefault="00613291" w:rsidP="00613291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291">
        <w:rPr>
          <w:rFonts w:ascii="Times New Roman" w:hAnsi="Times New Roman"/>
          <w:sz w:val="20"/>
          <w:szCs w:val="20"/>
        </w:rPr>
        <w:t>Заказчик                                                                                         Поставщик</w:t>
      </w:r>
    </w:p>
    <w:p w:rsidR="00613291" w:rsidRPr="00613291" w:rsidRDefault="00613291" w:rsidP="00613291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13291" w:rsidRDefault="00613291" w:rsidP="00613291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291">
        <w:rPr>
          <w:rFonts w:ascii="Times New Roman" w:hAnsi="Times New Roman"/>
          <w:sz w:val="20"/>
          <w:szCs w:val="20"/>
        </w:rPr>
        <w:t>Проректор______________</w:t>
      </w:r>
      <w:proofErr w:type="spellStart"/>
      <w:r w:rsidRPr="00613291">
        <w:rPr>
          <w:rFonts w:ascii="Times New Roman" w:hAnsi="Times New Roman"/>
          <w:sz w:val="20"/>
          <w:szCs w:val="20"/>
        </w:rPr>
        <w:t>О.Ю.Васильев</w:t>
      </w:r>
      <w:proofErr w:type="spellEnd"/>
      <w:r w:rsidRPr="00613291">
        <w:rPr>
          <w:rFonts w:ascii="Times New Roman" w:hAnsi="Times New Roman"/>
          <w:sz w:val="20"/>
          <w:szCs w:val="20"/>
        </w:rPr>
        <w:t xml:space="preserve">                       </w:t>
      </w:r>
      <w:r w:rsidR="00702D86">
        <w:rPr>
          <w:rFonts w:ascii="Times New Roman" w:hAnsi="Times New Roman"/>
          <w:sz w:val="20"/>
          <w:szCs w:val="20"/>
        </w:rPr>
        <w:t xml:space="preserve">    </w:t>
      </w:r>
      <w:r w:rsidRPr="00613291">
        <w:rPr>
          <w:rFonts w:ascii="Times New Roman" w:hAnsi="Times New Roman"/>
          <w:sz w:val="20"/>
          <w:szCs w:val="20"/>
        </w:rPr>
        <w:t xml:space="preserve">  Генеральный директор______________</w:t>
      </w:r>
      <w:proofErr w:type="spellStart"/>
      <w:r w:rsidRPr="00613291">
        <w:rPr>
          <w:rFonts w:ascii="Times New Roman" w:hAnsi="Times New Roman"/>
          <w:sz w:val="20"/>
          <w:szCs w:val="20"/>
        </w:rPr>
        <w:t>В.Л.Батищев</w:t>
      </w:r>
      <w:proofErr w:type="spellEnd"/>
    </w:p>
    <w:p w:rsidR="00702D86" w:rsidRPr="00613291" w:rsidRDefault="00702D86" w:rsidP="00613291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Электронная подпись                                                                Электронная подпись</w:t>
      </w:r>
    </w:p>
    <w:p w:rsidR="00613291" w:rsidRPr="00613291" w:rsidRDefault="00613291" w:rsidP="00613291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D6236" w:rsidRPr="000F75CB" w:rsidRDefault="00FD6236" w:rsidP="00B94FCA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FD6236" w:rsidRPr="000F75CB" w:rsidSect="00407973">
      <w:pgSz w:w="11906" w:h="16838"/>
      <w:pgMar w:top="709" w:right="567" w:bottom="426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6EF" w:rsidRDefault="009006EF" w:rsidP="008D4E6F">
      <w:pPr>
        <w:spacing w:after="0" w:line="240" w:lineRule="auto"/>
      </w:pPr>
      <w:r>
        <w:separator/>
      </w:r>
    </w:p>
  </w:endnote>
  <w:endnote w:type="continuationSeparator" w:id="0">
    <w:p w:rsidR="009006EF" w:rsidRDefault="009006EF" w:rsidP="008D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font190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185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6EF" w:rsidRDefault="009006EF" w:rsidP="008D4E6F">
      <w:pPr>
        <w:spacing w:after="0" w:line="240" w:lineRule="auto"/>
      </w:pPr>
      <w:r>
        <w:separator/>
      </w:r>
    </w:p>
  </w:footnote>
  <w:footnote w:type="continuationSeparator" w:id="0">
    <w:p w:rsidR="009006EF" w:rsidRDefault="009006EF" w:rsidP="008D4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7590A0D"/>
    <w:multiLevelType w:val="hybridMultilevel"/>
    <w:tmpl w:val="1C9E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A6066F"/>
    <w:multiLevelType w:val="hybridMultilevel"/>
    <w:tmpl w:val="F2705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07110"/>
    <w:multiLevelType w:val="hybridMultilevel"/>
    <w:tmpl w:val="82DE0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AA79F4"/>
    <w:multiLevelType w:val="hybridMultilevel"/>
    <w:tmpl w:val="A072D6E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66D11C3A"/>
    <w:multiLevelType w:val="hybridMultilevel"/>
    <w:tmpl w:val="88022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76A9DC">
      <w:start w:val="6"/>
      <w:numFmt w:val="bullet"/>
      <w:lvlText w:val="·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8A"/>
    <w:rsid w:val="00001C77"/>
    <w:rsid w:val="00006185"/>
    <w:rsid w:val="00007452"/>
    <w:rsid w:val="0002125E"/>
    <w:rsid w:val="000444C0"/>
    <w:rsid w:val="00044E5A"/>
    <w:rsid w:val="00050A82"/>
    <w:rsid w:val="00051136"/>
    <w:rsid w:val="0006130B"/>
    <w:rsid w:val="00064BF0"/>
    <w:rsid w:val="00071CB1"/>
    <w:rsid w:val="00083D3A"/>
    <w:rsid w:val="000906DF"/>
    <w:rsid w:val="00096160"/>
    <w:rsid w:val="000A0710"/>
    <w:rsid w:val="000B0780"/>
    <w:rsid w:val="000C0EC4"/>
    <w:rsid w:val="000D4F68"/>
    <w:rsid w:val="000E5BC6"/>
    <w:rsid w:val="000F75CB"/>
    <w:rsid w:val="001136E1"/>
    <w:rsid w:val="00126575"/>
    <w:rsid w:val="00136680"/>
    <w:rsid w:val="001373CA"/>
    <w:rsid w:val="001457EC"/>
    <w:rsid w:val="001967D0"/>
    <w:rsid w:val="001B3B88"/>
    <w:rsid w:val="001B4D54"/>
    <w:rsid w:val="001C1B2B"/>
    <w:rsid w:val="001C2F23"/>
    <w:rsid w:val="001C38C1"/>
    <w:rsid w:val="001D4257"/>
    <w:rsid w:val="001D64E2"/>
    <w:rsid w:val="001E2D86"/>
    <w:rsid w:val="00207009"/>
    <w:rsid w:val="00233B2B"/>
    <w:rsid w:val="00240AA7"/>
    <w:rsid w:val="002419BA"/>
    <w:rsid w:val="00251403"/>
    <w:rsid w:val="0025463E"/>
    <w:rsid w:val="00281625"/>
    <w:rsid w:val="002A309F"/>
    <w:rsid w:val="002F4541"/>
    <w:rsid w:val="00324C52"/>
    <w:rsid w:val="003265FD"/>
    <w:rsid w:val="00330203"/>
    <w:rsid w:val="00351BF5"/>
    <w:rsid w:val="00352490"/>
    <w:rsid w:val="00355864"/>
    <w:rsid w:val="00361214"/>
    <w:rsid w:val="00365691"/>
    <w:rsid w:val="00390D18"/>
    <w:rsid w:val="003B71BC"/>
    <w:rsid w:val="003F3630"/>
    <w:rsid w:val="0040729F"/>
    <w:rsid w:val="00407973"/>
    <w:rsid w:val="0041552B"/>
    <w:rsid w:val="00415ECA"/>
    <w:rsid w:val="00421CC7"/>
    <w:rsid w:val="00422FB1"/>
    <w:rsid w:val="00426A44"/>
    <w:rsid w:val="0044336E"/>
    <w:rsid w:val="004615F5"/>
    <w:rsid w:val="0047069A"/>
    <w:rsid w:val="00481107"/>
    <w:rsid w:val="00486EC1"/>
    <w:rsid w:val="00490E6E"/>
    <w:rsid w:val="004A15BE"/>
    <w:rsid w:val="004A304E"/>
    <w:rsid w:val="004C3DEA"/>
    <w:rsid w:val="004E23EF"/>
    <w:rsid w:val="004F1FE2"/>
    <w:rsid w:val="00512C05"/>
    <w:rsid w:val="00517B4D"/>
    <w:rsid w:val="005216E0"/>
    <w:rsid w:val="005358CA"/>
    <w:rsid w:val="005436B2"/>
    <w:rsid w:val="00554685"/>
    <w:rsid w:val="0056048E"/>
    <w:rsid w:val="00567738"/>
    <w:rsid w:val="00577336"/>
    <w:rsid w:val="005854FC"/>
    <w:rsid w:val="005A5256"/>
    <w:rsid w:val="005A6BF1"/>
    <w:rsid w:val="005B1F1D"/>
    <w:rsid w:val="005B53B5"/>
    <w:rsid w:val="005C1FDB"/>
    <w:rsid w:val="005C7E1E"/>
    <w:rsid w:val="005C7E53"/>
    <w:rsid w:val="005D793F"/>
    <w:rsid w:val="005E4744"/>
    <w:rsid w:val="005E4D5A"/>
    <w:rsid w:val="005E7958"/>
    <w:rsid w:val="005F4B6A"/>
    <w:rsid w:val="005F6515"/>
    <w:rsid w:val="00613291"/>
    <w:rsid w:val="00640D49"/>
    <w:rsid w:val="0064344C"/>
    <w:rsid w:val="006615FE"/>
    <w:rsid w:val="00661C9E"/>
    <w:rsid w:val="006642B5"/>
    <w:rsid w:val="00665DB4"/>
    <w:rsid w:val="00667119"/>
    <w:rsid w:val="006A44FB"/>
    <w:rsid w:val="006A68B8"/>
    <w:rsid w:val="006B1F4C"/>
    <w:rsid w:val="006B324E"/>
    <w:rsid w:val="006B6FEC"/>
    <w:rsid w:val="006C1901"/>
    <w:rsid w:val="006C5F05"/>
    <w:rsid w:val="00702D86"/>
    <w:rsid w:val="0072027B"/>
    <w:rsid w:val="007217A9"/>
    <w:rsid w:val="007351BB"/>
    <w:rsid w:val="00745002"/>
    <w:rsid w:val="007767B3"/>
    <w:rsid w:val="00796F6A"/>
    <w:rsid w:val="007B6D5C"/>
    <w:rsid w:val="007E524C"/>
    <w:rsid w:val="00823E86"/>
    <w:rsid w:val="00830466"/>
    <w:rsid w:val="00833BB4"/>
    <w:rsid w:val="00853076"/>
    <w:rsid w:val="008717C5"/>
    <w:rsid w:val="008B3CB3"/>
    <w:rsid w:val="008D4E6F"/>
    <w:rsid w:val="008E4B21"/>
    <w:rsid w:val="009006EF"/>
    <w:rsid w:val="00903C35"/>
    <w:rsid w:val="009145BD"/>
    <w:rsid w:val="00914871"/>
    <w:rsid w:val="009151B2"/>
    <w:rsid w:val="0092529A"/>
    <w:rsid w:val="00944680"/>
    <w:rsid w:val="00960309"/>
    <w:rsid w:val="009638A6"/>
    <w:rsid w:val="00966E75"/>
    <w:rsid w:val="009A425E"/>
    <w:rsid w:val="009C506D"/>
    <w:rsid w:val="009E2AC4"/>
    <w:rsid w:val="009E3C61"/>
    <w:rsid w:val="009F7D8A"/>
    <w:rsid w:val="00A06759"/>
    <w:rsid w:val="00A07067"/>
    <w:rsid w:val="00A11599"/>
    <w:rsid w:val="00A15FEA"/>
    <w:rsid w:val="00A2084D"/>
    <w:rsid w:val="00A258C1"/>
    <w:rsid w:val="00A27367"/>
    <w:rsid w:val="00A27DBD"/>
    <w:rsid w:val="00A5370D"/>
    <w:rsid w:val="00A559FD"/>
    <w:rsid w:val="00A62368"/>
    <w:rsid w:val="00A80A4E"/>
    <w:rsid w:val="00A92FCB"/>
    <w:rsid w:val="00A93EB6"/>
    <w:rsid w:val="00A9746F"/>
    <w:rsid w:val="00AA3205"/>
    <w:rsid w:val="00AA7139"/>
    <w:rsid w:val="00AD47F7"/>
    <w:rsid w:val="00AD5C5A"/>
    <w:rsid w:val="00AD7EE7"/>
    <w:rsid w:val="00AE09BB"/>
    <w:rsid w:val="00AE1176"/>
    <w:rsid w:val="00AE1E5D"/>
    <w:rsid w:val="00AE243A"/>
    <w:rsid w:val="00AF4D76"/>
    <w:rsid w:val="00B33FB8"/>
    <w:rsid w:val="00B45680"/>
    <w:rsid w:val="00B47DE7"/>
    <w:rsid w:val="00B6153F"/>
    <w:rsid w:val="00B94972"/>
    <w:rsid w:val="00B94FCA"/>
    <w:rsid w:val="00B97AA7"/>
    <w:rsid w:val="00BB319C"/>
    <w:rsid w:val="00C037F5"/>
    <w:rsid w:val="00C11446"/>
    <w:rsid w:val="00C15152"/>
    <w:rsid w:val="00C2780D"/>
    <w:rsid w:val="00C3556A"/>
    <w:rsid w:val="00C430BA"/>
    <w:rsid w:val="00C47909"/>
    <w:rsid w:val="00C535B9"/>
    <w:rsid w:val="00C6487C"/>
    <w:rsid w:val="00C70077"/>
    <w:rsid w:val="00C71373"/>
    <w:rsid w:val="00C71CB5"/>
    <w:rsid w:val="00C83596"/>
    <w:rsid w:val="00C96921"/>
    <w:rsid w:val="00CB4BC0"/>
    <w:rsid w:val="00CC3C4B"/>
    <w:rsid w:val="00CC5CC9"/>
    <w:rsid w:val="00CD23A4"/>
    <w:rsid w:val="00CF0BF3"/>
    <w:rsid w:val="00CF5EF9"/>
    <w:rsid w:val="00D20D84"/>
    <w:rsid w:val="00D24C2A"/>
    <w:rsid w:val="00D30FC3"/>
    <w:rsid w:val="00D31668"/>
    <w:rsid w:val="00D33085"/>
    <w:rsid w:val="00D713BB"/>
    <w:rsid w:val="00D76F09"/>
    <w:rsid w:val="00D83893"/>
    <w:rsid w:val="00DB734C"/>
    <w:rsid w:val="00DD222E"/>
    <w:rsid w:val="00DE065A"/>
    <w:rsid w:val="00DE49F0"/>
    <w:rsid w:val="00E0470F"/>
    <w:rsid w:val="00E04FA5"/>
    <w:rsid w:val="00E15129"/>
    <w:rsid w:val="00E26FBD"/>
    <w:rsid w:val="00E371DE"/>
    <w:rsid w:val="00E52235"/>
    <w:rsid w:val="00E87435"/>
    <w:rsid w:val="00EB7364"/>
    <w:rsid w:val="00ED2F67"/>
    <w:rsid w:val="00ED6F13"/>
    <w:rsid w:val="00F12D8A"/>
    <w:rsid w:val="00F15679"/>
    <w:rsid w:val="00F2531F"/>
    <w:rsid w:val="00F26865"/>
    <w:rsid w:val="00F41266"/>
    <w:rsid w:val="00F5741F"/>
    <w:rsid w:val="00F821E4"/>
    <w:rsid w:val="00F83FB0"/>
    <w:rsid w:val="00FA0D9C"/>
    <w:rsid w:val="00FA369D"/>
    <w:rsid w:val="00FC2C1F"/>
    <w:rsid w:val="00FC7DDD"/>
    <w:rsid w:val="00FD6236"/>
    <w:rsid w:val="00FE02E9"/>
    <w:rsid w:val="00FF2719"/>
    <w:rsid w:val="00FF3E0A"/>
    <w:rsid w:val="00FF476E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67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4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4E6F"/>
    <w:rPr>
      <w:rFonts w:ascii="Calibri" w:eastAsia="Times New Roman" w:hAnsi="Calibri" w:cs="Times New Roman"/>
      <w:kern w:val="1"/>
      <w:lang w:eastAsia="ar-SA"/>
    </w:rPr>
  </w:style>
  <w:style w:type="paragraph" w:styleId="aa">
    <w:name w:val="footer"/>
    <w:basedOn w:val="a"/>
    <w:link w:val="ab"/>
    <w:uiPriority w:val="99"/>
    <w:unhideWhenUsed/>
    <w:rsid w:val="008D4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4E6F"/>
    <w:rPr>
      <w:rFonts w:ascii="Calibri" w:eastAsia="Times New Roman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67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4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4E6F"/>
    <w:rPr>
      <w:rFonts w:ascii="Calibri" w:eastAsia="Times New Roman" w:hAnsi="Calibri" w:cs="Times New Roman"/>
      <w:kern w:val="1"/>
      <w:lang w:eastAsia="ar-SA"/>
    </w:rPr>
  </w:style>
  <w:style w:type="paragraph" w:styleId="aa">
    <w:name w:val="footer"/>
    <w:basedOn w:val="a"/>
    <w:link w:val="ab"/>
    <w:uiPriority w:val="99"/>
    <w:unhideWhenUsed/>
    <w:rsid w:val="008D4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4E6F"/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ibir@polymedi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oronezh@polymed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73C80-0FC1-4466-817F-845256ACB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5649</Words>
  <Characters>32202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37776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Елена</cp:lastModifiedBy>
  <cp:revision>4</cp:revision>
  <dcterms:created xsi:type="dcterms:W3CDTF">2019-05-31T06:14:00Z</dcterms:created>
  <dcterms:modified xsi:type="dcterms:W3CDTF">2019-06-25T06:39:00Z</dcterms:modified>
</cp:coreProperties>
</file>