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8AE" w:rsidRPr="00E8339C" w:rsidRDefault="001018AE" w:rsidP="001018AE">
      <w:pPr>
        <w:spacing w:after="0" w:line="240" w:lineRule="auto"/>
        <w:jc w:val="center"/>
        <w:rPr>
          <w:rFonts w:ascii="Times New Roman" w:hAnsi="Times New Roman" w:cs="Times New Roman"/>
          <w:b/>
          <w:sz w:val="20"/>
          <w:szCs w:val="20"/>
        </w:rPr>
      </w:pPr>
      <w:r w:rsidRPr="005167A1">
        <w:rPr>
          <w:rFonts w:ascii="Times New Roman" w:eastAsia="Times New Roman" w:hAnsi="Times New Roman" w:cs="Times New Roman"/>
          <w:b/>
          <w:kern w:val="1"/>
          <w:lang w:eastAsia="ar-SA"/>
        </w:rPr>
        <w:t xml:space="preserve">       </w:t>
      </w:r>
      <w:r w:rsidRPr="005167A1">
        <w:rPr>
          <w:rFonts w:ascii="Times New Roman" w:eastAsia="Times New Roman" w:hAnsi="Times New Roman" w:cs="Times New Roman"/>
          <w:b/>
          <w:kern w:val="1"/>
          <w:sz w:val="20"/>
          <w:szCs w:val="20"/>
          <w:lang w:eastAsia="ar-SA"/>
        </w:rPr>
        <w:t xml:space="preserve">        </w:t>
      </w:r>
      <w:r w:rsidRPr="00AB15FB">
        <w:rPr>
          <w:rFonts w:ascii="Times New Roman" w:eastAsia="Times New Roman" w:hAnsi="Times New Roman" w:cs="Times New Roman"/>
          <w:b/>
          <w:kern w:val="1"/>
          <w:sz w:val="20"/>
          <w:szCs w:val="20"/>
          <w:lang w:eastAsia="ar-SA"/>
        </w:rPr>
        <w:t xml:space="preserve">     </w:t>
      </w:r>
      <w:r w:rsidRPr="00E8339C">
        <w:rPr>
          <w:rFonts w:ascii="Times New Roman" w:hAnsi="Times New Roman" w:cs="Times New Roman"/>
          <w:sz w:val="20"/>
          <w:szCs w:val="20"/>
        </w:rPr>
        <w:t>ДОГОВОР № _____________________</w:t>
      </w:r>
    </w:p>
    <w:p w:rsidR="001018AE" w:rsidRPr="00E8339C" w:rsidRDefault="001018AE" w:rsidP="001018AE">
      <w:pPr>
        <w:spacing w:after="0" w:line="240" w:lineRule="auto"/>
        <w:jc w:val="center"/>
        <w:rPr>
          <w:rFonts w:ascii="Times New Roman" w:hAnsi="Times New Roman"/>
          <w:sz w:val="20"/>
          <w:szCs w:val="20"/>
        </w:rPr>
      </w:pPr>
      <w:r w:rsidRPr="00E8339C">
        <w:rPr>
          <w:rFonts w:ascii="Times New Roman" w:hAnsi="Times New Roman"/>
          <w:sz w:val="20"/>
          <w:szCs w:val="20"/>
        </w:rPr>
        <w:t>на поставку товаров</w:t>
      </w:r>
    </w:p>
    <w:p w:rsidR="001018AE" w:rsidRPr="00E8339C" w:rsidRDefault="001018AE" w:rsidP="001018AE">
      <w:pPr>
        <w:spacing w:after="0"/>
        <w:rPr>
          <w:rFonts w:ascii="Times New Roman" w:hAnsi="Times New Roman"/>
          <w:sz w:val="20"/>
          <w:szCs w:val="20"/>
        </w:rPr>
      </w:pPr>
      <w:r w:rsidRPr="00E8339C">
        <w:rPr>
          <w:rFonts w:ascii="Times New Roman" w:hAnsi="Times New Roman"/>
          <w:sz w:val="20"/>
          <w:szCs w:val="20"/>
        </w:rPr>
        <w:t xml:space="preserve"> г. Новосибирск                                                                     </w:t>
      </w:r>
      <w:r w:rsidR="003C007F">
        <w:rPr>
          <w:rFonts w:ascii="Times New Roman" w:hAnsi="Times New Roman"/>
          <w:sz w:val="20"/>
          <w:szCs w:val="20"/>
        </w:rPr>
        <w:t xml:space="preserve">      </w:t>
      </w:r>
      <w:r w:rsidRPr="00E8339C">
        <w:rPr>
          <w:rFonts w:ascii="Times New Roman" w:hAnsi="Times New Roman"/>
          <w:sz w:val="20"/>
          <w:szCs w:val="20"/>
        </w:rPr>
        <w:t xml:space="preserve">      «____»  ____</w:t>
      </w:r>
      <w:r w:rsidR="009E114C">
        <w:rPr>
          <w:rFonts w:ascii="Times New Roman" w:hAnsi="Times New Roman"/>
          <w:sz w:val="20"/>
          <w:szCs w:val="20"/>
        </w:rPr>
        <w:t>______________ 2019</w:t>
      </w:r>
      <w:r w:rsidRPr="00E8339C">
        <w:rPr>
          <w:rFonts w:ascii="Times New Roman" w:hAnsi="Times New Roman"/>
          <w:sz w:val="20"/>
          <w:szCs w:val="20"/>
        </w:rPr>
        <w:t>г.</w:t>
      </w:r>
    </w:p>
    <w:p w:rsidR="001018AE" w:rsidRPr="00E8339C" w:rsidRDefault="001018AE" w:rsidP="001018AE">
      <w:pPr>
        <w:spacing w:after="0"/>
        <w:rPr>
          <w:rFonts w:ascii="Times New Roman" w:hAnsi="Times New Roman"/>
          <w:b/>
          <w:sz w:val="20"/>
          <w:szCs w:val="20"/>
        </w:rPr>
      </w:pPr>
    </w:p>
    <w:p w:rsidR="001018AE" w:rsidRPr="00E8339C" w:rsidRDefault="001018AE" w:rsidP="001018AE">
      <w:pPr>
        <w:spacing w:after="0"/>
        <w:rPr>
          <w:rFonts w:ascii="Times New Roman" w:hAnsi="Times New Roman"/>
          <w:b/>
          <w:sz w:val="20"/>
          <w:szCs w:val="20"/>
        </w:rPr>
      </w:pPr>
    </w:p>
    <w:p w:rsidR="001018AE" w:rsidRPr="00E8339C" w:rsidRDefault="001018AE" w:rsidP="001018AE">
      <w:pPr>
        <w:spacing w:after="0" w:line="240" w:lineRule="auto"/>
        <w:rPr>
          <w:rFonts w:ascii="Times New Roman" w:eastAsia="Times New Roman" w:hAnsi="Times New Roman" w:cs="Times New Roman"/>
          <w:sz w:val="21"/>
          <w:szCs w:val="21"/>
        </w:rPr>
      </w:pPr>
      <w:r>
        <w:rPr>
          <w:rFonts w:ascii="Times New Roman" w:hAnsi="Times New Roman" w:cs="Times New Roman"/>
          <w:b/>
          <w:sz w:val="20"/>
          <w:szCs w:val="20"/>
        </w:rPr>
        <w:t xml:space="preserve">         </w:t>
      </w:r>
      <w:r w:rsidRPr="00E8339C">
        <w:rPr>
          <w:rFonts w:ascii="Times New Roman" w:hAnsi="Times New Roman" w:cs="Times New Roman"/>
          <w:b/>
          <w:sz w:val="20"/>
          <w:szCs w:val="20"/>
        </w:rPr>
        <w:t xml:space="preserve">Идентификационный код закупки  </w:t>
      </w:r>
      <w:r>
        <w:rPr>
          <w:rFonts w:ascii="Times New Roman" w:hAnsi="Times New Roman" w:cs="Times New Roman"/>
          <w:b/>
          <w:sz w:val="20"/>
          <w:szCs w:val="20"/>
        </w:rPr>
        <w:t>№</w:t>
      </w:r>
      <w:r w:rsidRPr="00E8339C">
        <w:rPr>
          <w:rFonts w:ascii="Times New Roman" w:hAnsi="Times New Roman" w:cs="Times New Roman"/>
          <w:b/>
          <w:sz w:val="20"/>
          <w:szCs w:val="20"/>
        </w:rPr>
        <w:t xml:space="preserve"> </w:t>
      </w:r>
      <w:r w:rsidR="00A07435" w:rsidRPr="00A07435">
        <w:rPr>
          <w:rFonts w:ascii="Times New Roman" w:hAnsi="Times New Roman" w:cs="Times New Roman"/>
          <w:b/>
          <w:sz w:val="20"/>
          <w:szCs w:val="20"/>
        </w:rPr>
        <w:t>191540211315554020100100890630000000</w:t>
      </w:r>
      <w:r w:rsidRPr="005C01BA">
        <w:rPr>
          <w:rFonts w:ascii="Times New Roman" w:hAnsi="Times New Roman" w:cs="Times New Roman"/>
          <w:b/>
          <w:sz w:val="20"/>
          <w:szCs w:val="20"/>
        </w:rPr>
        <w:t xml:space="preserve"> </w:t>
      </w:r>
    </w:p>
    <w:p w:rsidR="001018AE" w:rsidRPr="00E8339C" w:rsidRDefault="001018AE" w:rsidP="001018AE">
      <w:pPr>
        <w:spacing w:after="0"/>
        <w:rPr>
          <w:rFonts w:ascii="Times New Roman" w:hAnsi="Times New Roman" w:cs="Times New Roman"/>
          <w:b/>
          <w:sz w:val="20"/>
          <w:szCs w:val="20"/>
        </w:rPr>
      </w:pPr>
    </w:p>
    <w:p w:rsidR="001018AE" w:rsidRPr="00E8339C" w:rsidRDefault="001018AE" w:rsidP="001018AE">
      <w:pPr>
        <w:widowControl w:val="0"/>
        <w:suppressAutoHyphens/>
        <w:spacing w:after="0" w:line="240" w:lineRule="auto"/>
        <w:ind w:firstLine="360"/>
        <w:jc w:val="both"/>
        <w:rPr>
          <w:rFonts w:ascii="Times New Roman" w:eastAsia="Arial Unicode MS" w:hAnsi="Times New Roman" w:cs="Arial"/>
          <w:kern w:val="1"/>
          <w:sz w:val="20"/>
          <w:szCs w:val="20"/>
          <w:lang w:eastAsia="zh-CN"/>
        </w:rPr>
      </w:pPr>
      <w:r w:rsidRPr="00E8339C">
        <w:rPr>
          <w:rFonts w:ascii="Times New Roman" w:eastAsia="Arial Unicode MS" w:hAnsi="Times New Roman" w:cs="Arial"/>
          <w:b/>
          <w:kern w:val="1"/>
          <w:sz w:val="20"/>
          <w:szCs w:val="20"/>
          <w:lang w:eastAsia="zh-CN"/>
        </w:rPr>
        <w:t xml:space="preserve">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E8339C">
        <w:rPr>
          <w:rFonts w:ascii="Times New Roman" w:eastAsia="Arial Unicode MS" w:hAnsi="Times New Roman" w:cs="Arial"/>
          <w:kern w:val="1"/>
          <w:sz w:val="20"/>
          <w:szCs w:val="20"/>
          <w:lang w:eastAsia="zh-CN"/>
        </w:rPr>
        <w:t>, именуемое в дальнейшем Заказчик, в лице проректора</w:t>
      </w:r>
      <w:r>
        <w:rPr>
          <w:rFonts w:ascii="Times New Roman" w:eastAsia="Arial Unicode MS" w:hAnsi="Times New Roman" w:cs="Arial"/>
          <w:kern w:val="1"/>
          <w:sz w:val="20"/>
          <w:szCs w:val="20"/>
          <w:lang w:eastAsia="zh-CN"/>
        </w:rPr>
        <w:t xml:space="preserve"> Новоселова Алексея Анатольевича</w:t>
      </w:r>
      <w:r w:rsidRPr="00E8339C">
        <w:rPr>
          <w:rFonts w:ascii="Times New Roman" w:eastAsia="Arial Unicode MS" w:hAnsi="Times New Roman" w:cs="Arial"/>
          <w:kern w:val="1"/>
          <w:sz w:val="20"/>
          <w:szCs w:val="20"/>
          <w:lang w:eastAsia="zh-CN"/>
        </w:rPr>
        <w:t>, действующего на основании доверенности</w:t>
      </w:r>
      <w:r>
        <w:rPr>
          <w:rFonts w:ascii="Times New Roman" w:eastAsia="Arial Unicode MS" w:hAnsi="Times New Roman" w:cs="Arial"/>
          <w:kern w:val="1"/>
          <w:sz w:val="20"/>
          <w:szCs w:val="20"/>
          <w:lang w:eastAsia="zh-CN"/>
        </w:rPr>
        <w:t xml:space="preserve"> № 52 от 05.10.2018</w:t>
      </w:r>
      <w:r w:rsidRPr="00E8339C">
        <w:rPr>
          <w:rFonts w:ascii="Times New Roman" w:eastAsia="Arial Unicode MS" w:hAnsi="Times New Roman" w:cs="Arial"/>
          <w:kern w:val="1"/>
          <w:sz w:val="20"/>
          <w:szCs w:val="20"/>
          <w:lang w:eastAsia="zh-CN"/>
        </w:rPr>
        <w:t>г., с одной стороны, и</w:t>
      </w:r>
      <w:r>
        <w:rPr>
          <w:rFonts w:ascii="Times New Roman" w:eastAsia="Arial Unicode MS" w:hAnsi="Times New Roman" w:cs="Arial"/>
          <w:kern w:val="1"/>
          <w:sz w:val="20"/>
          <w:szCs w:val="20"/>
          <w:lang w:eastAsia="zh-CN"/>
        </w:rPr>
        <w:t xml:space="preserve"> </w:t>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sidRPr="00E11863">
        <w:rPr>
          <w:rFonts w:ascii="Times New Roman" w:eastAsiaTheme="minorEastAsia" w:hAnsi="Times New Roman"/>
          <w:b/>
          <w:sz w:val="20"/>
          <w:szCs w:val="20"/>
          <w:lang w:eastAsia="ru-RU"/>
        </w:rPr>
        <w:t xml:space="preserve"> </w:t>
      </w:r>
      <w:r w:rsidR="00A07435">
        <w:rPr>
          <w:rFonts w:ascii="Times New Roman" w:eastAsiaTheme="minorEastAsia" w:hAnsi="Times New Roman"/>
          <w:b/>
          <w:sz w:val="20"/>
          <w:szCs w:val="20"/>
          <w:lang w:eastAsia="ru-RU"/>
        </w:rPr>
        <w:t>__________</w:t>
      </w:r>
      <w:r w:rsidR="00F22FF3" w:rsidRPr="00562003">
        <w:rPr>
          <w:rFonts w:ascii="Times New Roman" w:eastAsiaTheme="minorEastAsia" w:hAnsi="Times New Roman"/>
          <w:b/>
          <w:sz w:val="20"/>
          <w:szCs w:val="20"/>
          <w:lang w:eastAsia="ru-RU"/>
        </w:rPr>
        <w:t xml:space="preserve">, </w:t>
      </w:r>
      <w:r w:rsidR="00F22FF3" w:rsidRPr="00562003">
        <w:rPr>
          <w:rFonts w:ascii="Times New Roman" w:eastAsiaTheme="minorEastAsia" w:hAnsi="Times New Roman"/>
          <w:sz w:val="20"/>
          <w:szCs w:val="20"/>
          <w:lang w:eastAsia="ru-RU"/>
        </w:rPr>
        <w:t>именуемое в</w:t>
      </w:r>
      <w:r w:rsidR="00F22FF3">
        <w:rPr>
          <w:rFonts w:ascii="Times New Roman" w:eastAsiaTheme="minorEastAsia" w:hAnsi="Times New Roman"/>
          <w:sz w:val="20"/>
          <w:szCs w:val="20"/>
          <w:lang w:eastAsia="ru-RU"/>
        </w:rPr>
        <w:t xml:space="preserve"> даль</w:t>
      </w:r>
      <w:r w:rsidR="009E114C">
        <w:rPr>
          <w:rFonts w:ascii="Times New Roman" w:eastAsiaTheme="minorEastAsia" w:hAnsi="Times New Roman"/>
          <w:sz w:val="20"/>
          <w:szCs w:val="20"/>
          <w:lang w:eastAsia="ru-RU"/>
        </w:rPr>
        <w:t>нейш</w:t>
      </w:r>
      <w:r w:rsidR="00B77FA7">
        <w:rPr>
          <w:rFonts w:ascii="Times New Roman" w:eastAsiaTheme="minorEastAsia" w:hAnsi="Times New Roman"/>
          <w:sz w:val="20"/>
          <w:szCs w:val="20"/>
          <w:lang w:eastAsia="ru-RU"/>
        </w:rPr>
        <w:t>ем Поставщи</w:t>
      </w:r>
      <w:r w:rsidR="00A07435">
        <w:rPr>
          <w:rFonts w:ascii="Times New Roman" w:eastAsiaTheme="minorEastAsia" w:hAnsi="Times New Roman"/>
          <w:sz w:val="20"/>
          <w:szCs w:val="20"/>
          <w:lang w:eastAsia="ru-RU"/>
        </w:rPr>
        <w:t>к, в лице ______________</w:t>
      </w:r>
      <w:proofErr w:type="gramStart"/>
      <w:r w:rsidR="00F22FF3">
        <w:rPr>
          <w:rFonts w:ascii="Times New Roman" w:eastAsiaTheme="minorEastAsia" w:hAnsi="Times New Roman"/>
          <w:b/>
          <w:sz w:val="20"/>
          <w:szCs w:val="20"/>
          <w:lang w:eastAsia="ru-RU"/>
        </w:rPr>
        <w:t xml:space="preserve"> </w:t>
      </w:r>
      <w:r>
        <w:rPr>
          <w:rFonts w:ascii="Times New Roman" w:eastAsia="Arial Unicode MS" w:hAnsi="Times New Roman" w:cs="Arial"/>
          <w:kern w:val="1"/>
          <w:sz w:val="20"/>
          <w:szCs w:val="20"/>
          <w:lang w:eastAsia="zh-CN"/>
        </w:rPr>
        <w:t>,</w:t>
      </w:r>
      <w:proofErr w:type="gramEnd"/>
      <w:r>
        <w:rPr>
          <w:rFonts w:ascii="Times New Roman" w:eastAsia="Arial Unicode MS" w:hAnsi="Times New Roman" w:cs="Arial"/>
          <w:kern w:val="1"/>
          <w:sz w:val="20"/>
          <w:szCs w:val="20"/>
          <w:lang w:eastAsia="zh-CN"/>
        </w:rPr>
        <w:t xml:space="preserve"> </w:t>
      </w:r>
      <w:r w:rsidRPr="00E8339C">
        <w:rPr>
          <w:rFonts w:ascii="Times New Roman" w:eastAsia="Arial Unicode MS" w:hAnsi="Times New Roman" w:cs="Arial"/>
          <w:kern w:val="1"/>
          <w:sz w:val="20"/>
          <w:szCs w:val="20"/>
          <w:lang w:eastAsia="zh-CN"/>
        </w:rPr>
        <w:t>дейс</w:t>
      </w:r>
      <w:r>
        <w:rPr>
          <w:rFonts w:ascii="Times New Roman" w:eastAsia="Arial Unicode MS" w:hAnsi="Times New Roman" w:cs="Arial"/>
          <w:kern w:val="1"/>
          <w:sz w:val="20"/>
          <w:szCs w:val="20"/>
          <w:lang w:eastAsia="zh-CN"/>
        </w:rPr>
        <w:t>твующего  на основании  Устава</w:t>
      </w:r>
      <w:r w:rsidRPr="00E8339C">
        <w:rPr>
          <w:rFonts w:ascii="Times New Roman" w:eastAsia="Arial Unicode MS" w:hAnsi="Times New Roman" w:cs="Arial"/>
          <w:kern w:val="1"/>
          <w:sz w:val="20"/>
          <w:szCs w:val="20"/>
          <w:lang w:eastAsia="zh-CN"/>
        </w:rPr>
        <w:t xml:space="preserve">, с другой стороны, в результате осуществления закупки в соответствии с Федеральным законом от  05.04.2013г. № 44-ФЗ путем проведения электронного аукциона </w:t>
      </w:r>
      <w:r w:rsidR="00A07435">
        <w:rPr>
          <w:rFonts w:ascii="Times New Roman" w:eastAsia="Arial Unicode MS" w:hAnsi="Times New Roman" w:cs="Arial"/>
          <w:kern w:val="1"/>
          <w:sz w:val="20"/>
          <w:szCs w:val="20"/>
          <w:lang w:eastAsia="zh-CN"/>
        </w:rPr>
        <w:t>№ ЭА-35/……..</w:t>
      </w:r>
      <w:r w:rsidR="00BD263F">
        <w:rPr>
          <w:rFonts w:ascii="Times New Roman" w:eastAsia="Arial Unicode MS" w:hAnsi="Times New Roman" w:cs="Arial"/>
          <w:bCs/>
          <w:kern w:val="1"/>
          <w:sz w:val="20"/>
          <w:szCs w:val="20"/>
          <w:lang w:eastAsia="zh-CN"/>
        </w:rPr>
        <w:t>,</w:t>
      </w:r>
      <w:r w:rsidR="00F22FF3">
        <w:rPr>
          <w:rFonts w:ascii="Times New Roman" w:eastAsia="Arial Unicode MS" w:hAnsi="Times New Roman" w:cs="Arial"/>
          <w:kern w:val="1"/>
          <w:sz w:val="20"/>
          <w:szCs w:val="20"/>
          <w:lang w:eastAsia="zh-CN"/>
        </w:rPr>
        <w:t xml:space="preserve"> </w:t>
      </w:r>
      <w:r w:rsidRPr="00E8339C">
        <w:rPr>
          <w:rFonts w:ascii="Times New Roman" w:eastAsia="Arial Unicode MS" w:hAnsi="Times New Roman" w:cs="Arial"/>
          <w:kern w:val="1"/>
          <w:sz w:val="20"/>
          <w:szCs w:val="20"/>
          <w:lang w:eastAsia="zh-CN"/>
        </w:rPr>
        <w:t>на основани</w:t>
      </w:r>
      <w:r w:rsidR="00F22FF3">
        <w:rPr>
          <w:rFonts w:ascii="Times New Roman" w:eastAsia="Arial Unicode MS" w:hAnsi="Times New Roman" w:cs="Arial"/>
          <w:kern w:val="1"/>
          <w:sz w:val="20"/>
          <w:szCs w:val="20"/>
          <w:lang w:eastAsia="zh-CN"/>
        </w:rPr>
        <w:t xml:space="preserve">и протокола </w:t>
      </w:r>
      <w:r w:rsidR="00A07435">
        <w:rPr>
          <w:rFonts w:ascii="Times New Roman" w:eastAsia="Arial Unicode MS" w:hAnsi="Times New Roman" w:cs="Arial"/>
          <w:kern w:val="1"/>
          <w:sz w:val="20"/>
          <w:szCs w:val="20"/>
          <w:lang w:eastAsia="zh-CN"/>
        </w:rPr>
        <w:t>____________</w:t>
      </w:r>
      <w:r w:rsidRPr="00E8339C">
        <w:rPr>
          <w:rFonts w:ascii="Times New Roman" w:eastAsia="Arial Unicode MS" w:hAnsi="Times New Roman" w:cs="Arial"/>
          <w:kern w:val="1"/>
          <w:sz w:val="20"/>
          <w:szCs w:val="20"/>
          <w:lang w:eastAsia="zh-CN"/>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1018AE" w:rsidRPr="00E8339C" w:rsidRDefault="001018AE" w:rsidP="001018AE">
      <w:pPr>
        <w:widowControl w:val="0"/>
        <w:suppressAutoHyphens/>
        <w:spacing w:after="0" w:line="240" w:lineRule="auto"/>
        <w:ind w:firstLine="360"/>
        <w:rPr>
          <w:rFonts w:ascii="Times New Roman" w:eastAsia="Arial Unicode MS" w:hAnsi="Times New Roman" w:cs="Arial"/>
          <w:kern w:val="1"/>
          <w:sz w:val="20"/>
          <w:szCs w:val="20"/>
          <w:lang w:eastAsia="zh-CN"/>
        </w:rPr>
      </w:pPr>
    </w:p>
    <w:p w:rsidR="001018AE" w:rsidRPr="00E8339C" w:rsidRDefault="001018AE" w:rsidP="001018AE">
      <w:pPr>
        <w:spacing w:after="0"/>
        <w:ind w:left="-360"/>
        <w:jc w:val="center"/>
        <w:rPr>
          <w:rFonts w:ascii="Times New Roman" w:hAnsi="Times New Roman"/>
          <w:b/>
          <w:sz w:val="20"/>
          <w:szCs w:val="20"/>
        </w:rPr>
      </w:pPr>
      <w:r w:rsidRPr="00E8339C">
        <w:rPr>
          <w:rFonts w:ascii="Times New Roman" w:hAnsi="Times New Roman"/>
          <w:b/>
          <w:sz w:val="20"/>
          <w:szCs w:val="20"/>
        </w:rPr>
        <w:t>1.Предмет договора</w:t>
      </w:r>
    </w:p>
    <w:p w:rsidR="001018AE" w:rsidRPr="00E8339C" w:rsidRDefault="001018AE" w:rsidP="001018AE">
      <w:pPr>
        <w:spacing w:after="0" w:line="240" w:lineRule="auto"/>
        <w:ind w:firstLine="360"/>
        <w:jc w:val="both"/>
        <w:rPr>
          <w:rFonts w:ascii="Times New Roman" w:hAnsi="Times New Roman"/>
          <w:sz w:val="20"/>
          <w:szCs w:val="20"/>
        </w:rPr>
      </w:pPr>
      <w:r w:rsidRPr="00E8339C">
        <w:rPr>
          <w:rFonts w:ascii="Times New Roman" w:hAnsi="Times New Roman"/>
          <w:sz w:val="20"/>
          <w:szCs w:val="20"/>
        </w:rPr>
        <w:t>1.1. По настоящему договору Поставщик принимает на себя обязательст</w:t>
      </w:r>
      <w:r>
        <w:rPr>
          <w:rFonts w:ascii="Times New Roman" w:hAnsi="Times New Roman"/>
          <w:sz w:val="20"/>
          <w:szCs w:val="20"/>
        </w:rPr>
        <w:t>ва по поставке  товара – компьютерного</w:t>
      </w:r>
      <w:r w:rsidR="009E114C">
        <w:rPr>
          <w:rFonts w:ascii="Times New Roman" w:hAnsi="Times New Roman"/>
          <w:sz w:val="20"/>
          <w:szCs w:val="20"/>
        </w:rPr>
        <w:t xml:space="preserve"> оборудования</w:t>
      </w:r>
      <w:r w:rsidR="00A07435">
        <w:rPr>
          <w:rFonts w:ascii="Times New Roman" w:hAnsi="Times New Roman"/>
          <w:sz w:val="20"/>
          <w:szCs w:val="20"/>
        </w:rPr>
        <w:t xml:space="preserve"> и оргтехники  для</w:t>
      </w:r>
      <w:r w:rsidR="009E114C">
        <w:rPr>
          <w:rFonts w:ascii="Times New Roman" w:hAnsi="Times New Roman"/>
          <w:sz w:val="20"/>
          <w:szCs w:val="20"/>
        </w:rPr>
        <w:t xml:space="preserve"> университета</w:t>
      </w:r>
      <w:r w:rsidRPr="00E8339C">
        <w:rPr>
          <w:rFonts w:ascii="Times New Roman" w:hAnsi="Times New Roman"/>
          <w:sz w:val="20"/>
          <w:szCs w:val="20"/>
        </w:rPr>
        <w:t>, а Заказчик обязуется принять товар и оплатить его стоимость.</w:t>
      </w:r>
    </w:p>
    <w:p w:rsidR="001018AE" w:rsidRPr="00E8339C" w:rsidRDefault="001018AE" w:rsidP="001018AE">
      <w:pPr>
        <w:spacing w:after="0" w:line="240" w:lineRule="auto"/>
        <w:ind w:firstLine="360"/>
        <w:jc w:val="both"/>
        <w:rPr>
          <w:rFonts w:ascii="Times New Roman" w:hAnsi="Times New Roman"/>
          <w:sz w:val="20"/>
          <w:szCs w:val="20"/>
        </w:rPr>
      </w:pPr>
      <w:r w:rsidRPr="00E8339C">
        <w:rPr>
          <w:rFonts w:ascii="Times New Roman" w:hAnsi="Times New Roman"/>
          <w:sz w:val="20"/>
          <w:szCs w:val="20"/>
        </w:rPr>
        <w:t>1.2. Поста</w:t>
      </w:r>
      <w:r>
        <w:rPr>
          <w:rFonts w:ascii="Times New Roman" w:hAnsi="Times New Roman"/>
          <w:sz w:val="20"/>
          <w:szCs w:val="20"/>
        </w:rPr>
        <w:t>вщик поставляет Заказчику компьютерное</w:t>
      </w:r>
      <w:r w:rsidR="009E114C">
        <w:rPr>
          <w:rFonts w:ascii="Times New Roman" w:hAnsi="Times New Roman"/>
          <w:sz w:val="20"/>
          <w:szCs w:val="20"/>
        </w:rPr>
        <w:t xml:space="preserve"> оборудование</w:t>
      </w:r>
      <w:r w:rsidR="00A07435">
        <w:rPr>
          <w:rFonts w:ascii="Times New Roman" w:hAnsi="Times New Roman"/>
          <w:sz w:val="20"/>
          <w:szCs w:val="20"/>
        </w:rPr>
        <w:t xml:space="preserve"> и оргтехнику</w:t>
      </w:r>
      <w:r>
        <w:rPr>
          <w:rFonts w:ascii="Times New Roman" w:hAnsi="Times New Roman"/>
          <w:sz w:val="20"/>
          <w:szCs w:val="20"/>
        </w:rPr>
        <w:t xml:space="preserve"> для  университета,</w:t>
      </w:r>
      <w:r w:rsidRPr="00E8339C">
        <w:rPr>
          <w:rFonts w:ascii="Times New Roman" w:hAnsi="Times New Roman"/>
          <w:sz w:val="20"/>
          <w:szCs w:val="20"/>
        </w:rPr>
        <w:t xml:space="preserve"> наименование, торговый знак</w:t>
      </w:r>
      <w:r w:rsidR="00911C4E">
        <w:rPr>
          <w:rFonts w:ascii="Times New Roman" w:hAnsi="Times New Roman"/>
          <w:sz w:val="20"/>
          <w:szCs w:val="20"/>
        </w:rPr>
        <w:t xml:space="preserve"> (при наличии)</w:t>
      </w:r>
      <w:r w:rsidRPr="00E8339C">
        <w:rPr>
          <w:rFonts w:ascii="Times New Roman" w:hAnsi="Times New Roman"/>
          <w:sz w:val="20"/>
          <w:szCs w:val="20"/>
        </w:rPr>
        <w:t>, технические и качественные характер</w:t>
      </w:r>
      <w:r>
        <w:rPr>
          <w:rFonts w:ascii="Times New Roman" w:hAnsi="Times New Roman"/>
          <w:sz w:val="20"/>
          <w:szCs w:val="20"/>
        </w:rPr>
        <w:t>истики,</w:t>
      </w:r>
      <w:r w:rsidR="00911C4E">
        <w:rPr>
          <w:rFonts w:ascii="Times New Roman" w:hAnsi="Times New Roman"/>
          <w:sz w:val="20"/>
          <w:szCs w:val="20"/>
        </w:rPr>
        <w:t xml:space="preserve"> страна происхождения, количество и цена которого</w:t>
      </w:r>
      <w:r w:rsidRPr="00E8339C">
        <w:rPr>
          <w:rFonts w:ascii="Times New Roman" w:hAnsi="Times New Roman"/>
          <w:sz w:val="20"/>
          <w:szCs w:val="20"/>
        </w:rPr>
        <w:t xml:space="preserve"> приведены в спецификации, являющейся приложением № 1 к настоящему договору.</w:t>
      </w:r>
    </w:p>
    <w:p w:rsidR="001018AE" w:rsidRPr="00E8339C" w:rsidRDefault="00911C4E" w:rsidP="001018AE">
      <w:pPr>
        <w:spacing w:after="0" w:line="240" w:lineRule="auto"/>
        <w:ind w:firstLine="360"/>
        <w:jc w:val="both"/>
        <w:rPr>
          <w:rFonts w:ascii="Times New Roman" w:hAnsi="Times New Roman"/>
          <w:sz w:val="20"/>
          <w:szCs w:val="20"/>
        </w:rPr>
      </w:pPr>
      <w:r>
        <w:rPr>
          <w:rFonts w:ascii="Times New Roman" w:hAnsi="Times New Roman"/>
          <w:sz w:val="20"/>
          <w:szCs w:val="20"/>
        </w:rPr>
        <w:t>1.3.Поставляемо</w:t>
      </w:r>
      <w:r w:rsidR="00A07435">
        <w:rPr>
          <w:rFonts w:ascii="Times New Roman" w:hAnsi="Times New Roman"/>
          <w:sz w:val="20"/>
          <w:szCs w:val="20"/>
        </w:rPr>
        <w:t>е компьютерное</w:t>
      </w:r>
      <w:r w:rsidR="009E114C">
        <w:rPr>
          <w:rFonts w:ascii="Times New Roman" w:hAnsi="Times New Roman"/>
          <w:sz w:val="20"/>
          <w:szCs w:val="20"/>
        </w:rPr>
        <w:t xml:space="preserve"> оборудование</w:t>
      </w:r>
      <w:r w:rsidR="00A07435">
        <w:rPr>
          <w:rFonts w:ascii="Times New Roman" w:hAnsi="Times New Roman"/>
          <w:sz w:val="20"/>
          <w:szCs w:val="20"/>
        </w:rPr>
        <w:t xml:space="preserve"> и оргтехника</w:t>
      </w:r>
      <w:r w:rsidR="009E114C">
        <w:rPr>
          <w:rFonts w:ascii="Times New Roman" w:hAnsi="Times New Roman"/>
          <w:sz w:val="20"/>
          <w:szCs w:val="20"/>
        </w:rPr>
        <w:t xml:space="preserve"> </w:t>
      </w:r>
      <w:r w:rsidR="001018AE" w:rsidRPr="00E8339C">
        <w:rPr>
          <w:rFonts w:ascii="Times New Roman" w:hAnsi="Times New Roman"/>
          <w:sz w:val="20"/>
          <w:szCs w:val="20"/>
        </w:rPr>
        <w:t xml:space="preserve"> (далее</w:t>
      </w:r>
      <w:r w:rsidR="001018AE">
        <w:rPr>
          <w:rFonts w:ascii="Times New Roman" w:hAnsi="Times New Roman"/>
          <w:sz w:val="20"/>
          <w:szCs w:val="20"/>
        </w:rPr>
        <w:t xml:space="preserve"> по тексту - товар) должны быть новыми</w:t>
      </w:r>
      <w:r w:rsidR="001018AE" w:rsidRPr="00E8339C">
        <w:rPr>
          <w:rFonts w:ascii="Times New Roman" w:hAnsi="Times New Roman"/>
          <w:sz w:val="20"/>
          <w:szCs w:val="20"/>
        </w:rPr>
        <w:t xml:space="preserve"> (не находить</w:t>
      </w:r>
      <w:r w:rsidR="001018AE">
        <w:rPr>
          <w:rFonts w:ascii="Times New Roman" w:hAnsi="Times New Roman"/>
          <w:sz w:val="20"/>
          <w:szCs w:val="20"/>
        </w:rPr>
        <w:t>ся ранее в эксплуатации), должны быть укомплектованы</w:t>
      </w:r>
      <w:r w:rsidR="001018AE" w:rsidRPr="00E8339C">
        <w:rPr>
          <w:rFonts w:ascii="Times New Roman" w:hAnsi="Times New Roman"/>
          <w:sz w:val="20"/>
          <w:szCs w:val="20"/>
        </w:rPr>
        <w:t xml:space="preserve"> всеми необходимыми кабелями и переходниками, а также дисками с драйверами и сопутствующим программным обеспечением.</w:t>
      </w:r>
    </w:p>
    <w:p w:rsidR="001018AE" w:rsidRPr="00E8339C" w:rsidRDefault="001018AE" w:rsidP="001018AE">
      <w:pPr>
        <w:spacing w:after="0" w:line="240" w:lineRule="auto"/>
        <w:ind w:firstLine="360"/>
        <w:jc w:val="both"/>
        <w:rPr>
          <w:rFonts w:ascii="Times New Roman" w:hAnsi="Times New Roman"/>
          <w:sz w:val="20"/>
          <w:szCs w:val="20"/>
        </w:rPr>
      </w:pPr>
      <w:r w:rsidRPr="00E8339C">
        <w:rPr>
          <w:rFonts w:ascii="Times New Roman" w:hAnsi="Times New Roman"/>
          <w:sz w:val="20"/>
          <w:szCs w:val="20"/>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1018AE" w:rsidRPr="00E8339C" w:rsidRDefault="001018AE" w:rsidP="001018AE">
      <w:pPr>
        <w:autoSpaceDE w:val="0"/>
        <w:autoSpaceDN w:val="0"/>
        <w:adjustRightInd w:val="0"/>
        <w:spacing w:after="0"/>
        <w:rPr>
          <w:rFonts w:ascii="Times New Roman" w:hAnsi="Times New Roman"/>
          <w:sz w:val="20"/>
          <w:szCs w:val="20"/>
        </w:rPr>
      </w:pPr>
      <w:r w:rsidRPr="00E8339C">
        <w:rPr>
          <w:rFonts w:ascii="Times New Roman" w:hAnsi="Times New Roman"/>
          <w:sz w:val="20"/>
          <w:szCs w:val="20"/>
        </w:rPr>
        <w:tab/>
      </w:r>
    </w:p>
    <w:p w:rsidR="001018AE" w:rsidRPr="00E8339C" w:rsidRDefault="001018AE" w:rsidP="001018AE">
      <w:pPr>
        <w:autoSpaceDE w:val="0"/>
        <w:autoSpaceDN w:val="0"/>
        <w:adjustRightInd w:val="0"/>
        <w:spacing w:after="0" w:line="240" w:lineRule="auto"/>
        <w:ind w:left="-360"/>
        <w:jc w:val="center"/>
        <w:rPr>
          <w:rFonts w:ascii="Times New Roman" w:hAnsi="Times New Roman" w:cs="Times New Roman"/>
          <w:b/>
          <w:sz w:val="20"/>
          <w:szCs w:val="20"/>
        </w:rPr>
      </w:pPr>
      <w:r w:rsidRPr="00E8339C">
        <w:rPr>
          <w:rFonts w:ascii="Times New Roman" w:hAnsi="Times New Roman" w:cs="Times New Roman"/>
          <w:b/>
          <w:sz w:val="20"/>
          <w:szCs w:val="20"/>
        </w:rPr>
        <w:t>2.Цена  договора и порядок оплаты</w:t>
      </w:r>
    </w:p>
    <w:p w:rsidR="001018AE" w:rsidRPr="00E8339C" w:rsidRDefault="001018AE" w:rsidP="001018AE">
      <w:pPr>
        <w:spacing w:after="0" w:line="240" w:lineRule="auto"/>
        <w:jc w:val="both"/>
        <w:rPr>
          <w:rFonts w:ascii="Times New Roman" w:hAnsi="Times New Roman" w:cs="Times New Roman"/>
          <w:sz w:val="20"/>
          <w:szCs w:val="20"/>
        </w:rPr>
      </w:pPr>
      <w:r w:rsidRPr="00E8339C">
        <w:rPr>
          <w:rFonts w:ascii="Times New Roman" w:hAnsi="Times New Roman" w:cs="Times New Roman"/>
          <w:sz w:val="20"/>
          <w:szCs w:val="20"/>
        </w:rPr>
        <w:t xml:space="preserve">      2.1. Цена договора </w:t>
      </w:r>
      <w:r>
        <w:rPr>
          <w:rFonts w:ascii="Times New Roman" w:hAnsi="Times New Roman" w:cs="Times New Roman"/>
          <w:sz w:val="20"/>
          <w:szCs w:val="20"/>
        </w:rPr>
        <w:t xml:space="preserve"> сос</w:t>
      </w:r>
      <w:r w:rsidR="009E114C">
        <w:rPr>
          <w:rFonts w:ascii="Times New Roman" w:hAnsi="Times New Roman" w:cs="Times New Roman"/>
          <w:sz w:val="20"/>
          <w:szCs w:val="20"/>
        </w:rPr>
        <w:t>тавляет</w:t>
      </w:r>
      <w:proofErr w:type="gramStart"/>
      <w:r w:rsidR="00BC69EB">
        <w:rPr>
          <w:rFonts w:ascii="Times New Roman" w:hAnsi="Times New Roman" w:cs="Times New Roman"/>
          <w:sz w:val="20"/>
          <w:szCs w:val="20"/>
        </w:rPr>
        <w:t xml:space="preserve">  </w:t>
      </w:r>
      <w:r w:rsidR="00A07435">
        <w:rPr>
          <w:rFonts w:ascii="Times New Roman" w:hAnsi="Times New Roman" w:cs="Times New Roman"/>
          <w:sz w:val="20"/>
          <w:szCs w:val="20"/>
        </w:rPr>
        <w:t xml:space="preserve">__________(________), </w:t>
      </w:r>
      <w:proofErr w:type="gramEnd"/>
      <w:r w:rsidR="00A07435">
        <w:rPr>
          <w:rFonts w:ascii="Times New Roman" w:hAnsi="Times New Roman" w:cs="Times New Roman"/>
          <w:sz w:val="20"/>
          <w:szCs w:val="20"/>
        </w:rPr>
        <w:t>с учетом или без учета НДС</w:t>
      </w:r>
      <w:r w:rsidR="00BC69EB" w:rsidRPr="00BC69EB">
        <w:rPr>
          <w:rFonts w:ascii="Times New Roman" w:hAnsi="Times New Roman" w:cs="Times New Roman"/>
          <w:sz w:val="20"/>
          <w:szCs w:val="20"/>
        </w:rPr>
        <w:t>.</w:t>
      </w:r>
    </w:p>
    <w:p w:rsidR="001018AE" w:rsidRPr="00E8339C" w:rsidRDefault="001018AE" w:rsidP="001018AE">
      <w:pPr>
        <w:spacing w:after="0" w:line="240" w:lineRule="auto"/>
        <w:jc w:val="both"/>
        <w:rPr>
          <w:rFonts w:ascii="Times New Roman" w:hAnsi="Times New Roman"/>
          <w:sz w:val="20"/>
          <w:szCs w:val="20"/>
        </w:rPr>
      </w:pPr>
      <w:r w:rsidRPr="00E8339C">
        <w:rPr>
          <w:rFonts w:ascii="Times New Roman" w:hAnsi="Times New Roman"/>
          <w:sz w:val="20"/>
          <w:szCs w:val="20"/>
        </w:rPr>
        <w:t xml:space="preserve">      </w:t>
      </w:r>
      <w:proofErr w:type="gramStart"/>
      <w:r w:rsidRPr="0079405E">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79405E">
        <w:rPr>
          <w:rFonts w:ascii="Times New Roman" w:hAnsi="Times New Roman"/>
          <w:sz w:val="20"/>
          <w:szCs w:val="20"/>
        </w:rPr>
        <w:t xml:space="preserve"> в бюджеты бюджетной системы Российской Федерации Заказчиком.</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2.3.Оплата цены договора производится Заказч</w:t>
      </w:r>
      <w:r w:rsidR="003C007F">
        <w:rPr>
          <w:rFonts w:ascii="Times New Roman" w:hAnsi="Times New Roman"/>
          <w:sz w:val="20"/>
          <w:szCs w:val="20"/>
        </w:rPr>
        <w:t>иком  в течение 10-ти рабочих</w:t>
      </w:r>
      <w:r w:rsidRPr="00E8339C">
        <w:rPr>
          <w:rFonts w:ascii="Times New Roman" w:hAnsi="Times New Roman"/>
          <w:sz w:val="20"/>
          <w:szCs w:val="20"/>
        </w:rPr>
        <w:t xml:space="preserve"> дней со дня предоставления Поставщиком документов на оплату (счет, счет-фактура</w:t>
      </w:r>
      <w:r>
        <w:rPr>
          <w:rFonts w:ascii="Times New Roman" w:hAnsi="Times New Roman"/>
          <w:sz w:val="20"/>
          <w:szCs w:val="20"/>
        </w:rPr>
        <w:t xml:space="preserve"> </w:t>
      </w:r>
      <w:r w:rsidRPr="00E8339C">
        <w:rPr>
          <w:rFonts w:ascii="Times New Roman" w:hAnsi="Times New Roman"/>
          <w:sz w:val="20"/>
          <w:szCs w:val="20"/>
        </w:rPr>
        <w:t xml:space="preserve">(при наличии), товарная накладная, акт сдачи-приемки исполнения обязательств). </w:t>
      </w:r>
    </w:p>
    <w:p w:rsidR="001018AE" w:rsidRPr="00E8339C" w:rsidRDefault="001018AE" w:rsidP="001018AE">
      <w:pPr>
        <w:spacing w:after="0" w:line="240" w:lineRule="auto"/>
        <w:jc w:val="both"/>
        <w:rPr>
          <w:rFonts w:ascii="Times New Roman" w:hAnsi="Times New Roman" w:cs="Times New Roman"/>
          <w:sz w:val="20"/>
          <w:szCs w:val="20"/>
        </w:rPr>
      </w:pPr>
      <w:r w:rsidRPr="00E8339C">
        <w:rPr>
          <w:rFonts w:ascii="Times New Roman" w:hAnsi="Times New Roman" w:cs="Times New Roman"/>
          <w:sz w:val="20"/>
          <w:szCs w:val="20"/>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1018AE" w:rsidRPr="00E8339C" w:rsidRDefault="001018AE" w:rsidP="001018AE">
      <w:pPr>
        <w:widowControl w:val="0"/>
        <w:spacing w:after="0" w:line="240" w:lineRule="auto"/>
        <w:jc w:val="both"/>
        <w:rPr>
          <w:rFonts w:ascii="Times New Roman" w:eastAsia="DejaVu Sans" w:hAnsi="Times New Roman" w:cs="font185"/>
          <w:sz w:val="20"/>
          <w:szCs w:val="20"/>
        </w:rPr>
      </w:pPr>
      <w:r w:rsidRPr="00E8339C">
        <w:rPr>
          <w:rFonts w:ascii="Times New Roman" w:eastAsia="DejaVu Sans" w:hAnsi="Times New Roman"/>
          <w:sz w:val="20"/>
          <w:szCs w:val="20"/>
        </w:rPr>
        <w:t xml:space="preserve">       2.5 Ц</w:t>
      </w:r>
      <w:r w:rsidRPr="00E8339C">
        <w:rPr>
          <w:rFonts w:ascii="Times New Roman" w:eastAsia="DejaVu Sans" w:hAnsi="Times New Roman" w:cs="font185"/>
          <w:sz w:val="20"/>
          <w:szCs w:val="20"/>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E8339C">
        <w:rPr>
          <w:rFonts w:ascii="Times New Roman" w:eastAsia="DejaVu Sans" w:hAnsi="Times New Roman" w:cs="font185"/>
          <w:sz w:val="20"/>
          <w:szCs w:val="20"/>
        </w:rPr>
        <w:t xml:space="preserve"> :</w:t>
      </w:r>
      <w:proofErr w:type="gramEnd"/>
    </w:p>
    <w:p w:rsidR="001018AE" w:rsidRPr="00E8339C" w:rsidRDefault="001018AE" w:rsidP="001018AE">
      <w:pPr>
        <w:widowControl w:val="0"/>
        <w:spacing w:after="0" w:line="240" w:lineRule="auto"/>
        <w:jc w:val="both"/>
        <w:rPr>
          <w:rFonts w:ascii="Times New Roman" w:eastAsia="DejaVu Sans" w:hAnsi="Times New Roman" w:cs="font185"/>
          <w:sz w:val="20"/>
          <w:szCs w:val="20"/>
        </w:rPr>
      </w:pPr>
      <w:r w:rsidRPr="00E8339C">
        <w:rPr>
          <w:rFonts w:ascii="Times New Roman" w:eastAsia="DejaVu Sans" w:hAnsi="Times New Roman" w:cs="font185"/>
          <w:sz w:val="20"/>
          <w:szCs w:val="20"/>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1018AE" w:rsidRPr="00E8339C" w:rsidRDefault="001018AE" w:rsidP="001018AE">
      <w:pPr>
        <w:widowControl w:val="0"/>
        <w:spacing w:after="0" w:line="240" w:lineRule="auto"/>
        <w:jc w:val="both"/>
        <w:rPr>
          <w:rFonts w:ascii="Times New Roman" w:eastAsia="DejaVu Sans" w:hAnsi="Times New Roman" w:cs="font185"/>
          <w:sz w:val="20"/>
          <w:szCs w:val="20"/>
        </w:rPr>
      </w:pPr>
      <w:r w:rsidRPr="00E8339C">
        <w:rPr>
          <w:rFonts w:ascii="Times New Roman" w:eastAsia="DejaVu Sans" w:hAnsi="Times New Roman" w:cs="font185"/>
          <w:sz w:val="20"/>
          <w:szCs w:val="20"/>
        </w:rPr>
        <w:t>При этом стороны составляют и подписывают дополнительное соглашение к договору.</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2.6. Заказчик производит оплату товара за счет средств бюджетного у</w:t>
      </w:r>
      <w:r>
        <w:rPr>
          <w:rFonts w:ascii="Times New Roman" w:hAnsi="Times New Roman"/>
          <w:sz w:val="20"/>
          <w:szCs w:val="20"/>
        </w:rPr>
        <w:t xml:space="preserve">чреждения </w:t>
      </w:r>
      <w:r w:rsidRPr="00E8339C">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p>
    <w:p w:rsidR="001018AE" w:rsidRPr="00E8339C" w:rsidRDefault="001018AE" w:rsidP="001018AE">
      <w:pPr>
        <w:autoSpaceDE w:val="0"/>
        <w:autoSpaceDN w:val="0"/>
        <w:adjustRightInd w:val="0"/>
        <w:spacing w:after="0"/>
        <w:ind w:firstLine="225"/>
        <w:jc w:val="center"/>
        <w:rPr>
          <w:rFonts w:ascii="Times New Roman" w:hAnsi="Times New Roman"/>
          <w:b/>
          <w:bCs/>
          <w:sz w:val="20"/>
          <w:szCs w:val="20"/>
        </w:rPr>
      </w:pPr>
      <w:r w:rsidRPr="00E8339C">
        <w:rPr>
          <w:rFonts w:ascii="Times New Roman" w:hAnsi="Times New Roman"/>
          <w:b/>
          <w:bCs/>
          <w:sz w:val="20"/>
          <w:szCs w:val="20"/>
        </w:rPr>
        <w:t>3. Условия поставки и принятия товара</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bCs/>
          <w:sz w:val="20"/>
          <w:szCs w:val="20"/>
        </w:rPr>
        <w:t xml:space="preserve">  3.1.</w:t>
      </w:r>
      <w:r w:rsidRPr="00E8339C">
        <w:rPr>
          <w:rFonts w:ascii="Times New Roman" w:hAnsi="Times New Roman"/>
          <w:sz w:val="20"/>
          <w:szCs w:val="20"/>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3.2. Поставка то</w:t>
      </w:r>
      <w:r w:rsidR="00461CB4">
        <w:rPr>
          <w:rFonts w:ascii="Times New Roman" w:hAnsi="Times New Roman"/>
          <w:sz w:val="20"/>
          <w:szCs w:val="20"/>
        </w:rPr>
        <w:t>вара о</w:t>
      </w:r>
      <w:r w:rsidR="00A07435">
        <w:rPr>
          <w:rFonts w:ascii="Times New Roman" w:hAnsi="Times New Roman"/>
          <w:sz w:val="20"/>
          <w:szCs w:val="20"/>
        </w:rPr>
        <w:t>существляется в течение 14 (четы</w:t>
      </w:r>
      <w:r w:rsidR="00461CB4">
        <w:rPr>
          <w:rFonts w:ascii="Times New Roman" w:hAnsi="Times New Roman"/>
          <w:sz w:val="20"/>
          <w:szCs w:val="20"/>
        </w:rPr>
        <w:t>рнадцати</w:t>
      </w:r>
      <w:r w:rsidRPr="00E8339C">
        <w:rPr>
          <w:rFonts w:ascii="Times New Roman" w:hAnsi="Times New Roman"/>
          <w:sz w:val="20"/>
          <w:szCs w:val="20"/>
        </w:rPr>
        <w:t>) дней со дня заключения договора.</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3.3.Поставка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E8339C">
          <w:rPr>
            <w:rFonts w:ascii="Times New Roman" w:hAnsi="Times New Roman"/>
            <w:sz w:val="20"/>
            <w:szCs w:val="20"/>
          </w:rPr>
          <w:t>630049 г</w:t>
        </w:r>
      </w:smartTag>
      <w:proofErr w:type="gramStart"/>
      <w:r w:rsidRPr="00E8339C">
        <w:rPr>
          <w:rFonts w:ascii="Times New Roman" w:hAnsi="Times New Roman"/>
          <w:sz w:val="20"/>
          <w:szCs w:val="20"/>
        </w:rPr>
        <w:t>.Н</w:t>
      </w:r>
      <w:proofErr w:type="gramEnd"/>
      <w:r w:rsidRPr="00E8339C">
        <w:rPr>
          <w:rFonts w:ascii="Times New Roman" w:hAnsi="Times New Roman"/>
          <w:sz w:val="20"/>
          <w:szCs w:val="20"/>
        </w:rPr>
        <w:t>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3.8. В течение 5 (пяти) рабочих дней с момента поставки (доставки) товара в адрес Заказчика, он проводит:</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1018AE" w:rsidRPr="00E8339C" w:rsidRDefault="001018AE" w:rsidP="001018AE">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1018AE"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9360A6" w:rsidRPr="009360A6" w:rsidRDefault="009360A6" w:rsidP="009360A6">
      <w:pPr>
        <w:autoSpaceDE w:val="0"/>
        <w:autoSpaceDN w:val="0"/>
        <w:adjustRightInd w:val="0"/>
        <w:spacing w:after="0" w:line="240" w:lineRule="auto"/>
        <w:ind w:firstLine="225"/>
        <w:jc w:val="both"/>
        <w:rPr>
          <w:rFonts w:ascii="Times New Roman" w:hAnsi="Times New Roman"/>
          <w:sz w:val="20"/>
          <w:szCs w:val="20"/>
        </w:rPr>
      </w:pPr>
      <w:r w:rsidRPr="009360A6">
        <w:rPr>
          <w:rFonts w:ascii="Times New Roman" w:hAnsi="Times New Roman"/>
          <w:sz w:val="20"/>
          <w:szCs w:val="20"/>
        </w:rPr>
        <w:t>Подписание акта сдачи-приемки исполнения обязательств по договору производится Заказчиком после предоставления Поставщиком обеспечения гарантийных обязательств в размере и на условиях, предусмотренных разделом 5 настоящего договора.</w:t>
      </w:r>
    </w:p>
    <w:p w:rsidR="001018AE" w:rsidRPr="00E8339C" w:rsidRDefault="009360A6" w:rsidP="001018AE">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3.10. </w:t>
      </w:r>
      <w:r w:rsidR="001018AE" w:rsidRPr="00E8339C">
        <w:rPr>
          <w:rFonts w:ascii="Times New Roman" w:hAnsi="Times New Roman"/>
          <w:sz w:val="20"/>
          <w:szCs w:val="20"/>
        </w:rPr>
        <w:t>Подписанный Заказчиком акт сдачи-приемки исполнения обязательств Заказчик передает Поставщику для подписания. В течение 3 (трех) рабочих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1018AE" w:rsidRPr="00E8339C" w:rsidRDefault="009360A6" w:rsidP="001018AE">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3.11</w:t>
      </w:r>
      <w:r w:rsidR="001018AE" w:rsidRPr="00E8339C">
        <w:rPr>
          <w:rFonts w:ascii="Times New Roman" w:hAnsi="Times New Roman"/>
          <w:sz w:val="20"/>
          <w:szCs w:val="20"/>
        </w:rPr>
        <w:t xml:space="preserve">.  Заказчик  направляет Поставщику мотивированный отказ от приемки результатов исполнения </w:t>
      </w:r>
      <w:proofErr w:type="gramStart"/>
      <w:r w:rsidR="001018AE" w:rsidRPr="00E8339C">
        <w:rPr>
          <w:rFonts w:ascii="Times New Roman" w:hAnsi="Times New Roman"/>
          <w:sz w:val="20"/>
          <w:szCs w:val="20"/>
        </w:rPr>
        <w:t>обязательств</w:t>
      </w:r>
      <w:proofErr w:type="gramEnd"/>
      <w:r w:rsidR="001018AE" w:rsidRPr="00E8339C">
        <w:rPr>
          <w:rFonts w:ascii="Times New Roman" w:hAnsi="Times New Roman"/>
          <w:sz w:val="20"/>
          <w:szCs w:val="20"/>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1018AE" w:rsidRPr="00E8339C" w:rsidRDefault="009360A6" w:rsidP="001018AE">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3.12</w:t>
      </w:r>
      <w:r w:rsidR="001018AE" w:rsidRPr="00E8339C">
        <w:rPr>
          <w:rFonts w:ascii="Times New Roman" w:hAnsi="Times New Roman"/>
          <w:sz w:val="20"/>
          <w:szCs w:val="20"/>
        </w:rPr>
        <w:t>.В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отказаться от переданного товара и (или) от его оплаты;</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потребовать возмещения убытков и уплаты штрафных санкций;</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принять решение об одностороннем отказе от исполнения договора.</w:t>
      </w:r>
    </w:p>
    <w:p w:rsidR="001018AE" w:rsidRPr="00E8339C" w:rsidRDefault="009360A6" w:rsidP="001018AE">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3.13</w:t>
      </w:r>
      <w:r w:rsidR="001018AE" w:rsidRPr="00E8339C">
        <w:rPr>
          <w:rFonts w:ascii="Times New Roman" w:hAnsi="Times New Roman"/>
          <w:sz w:val="20"/>
          <w:szCs w:val="20"/>
        </w:rPr>
        <w:t xml:space="preserve">. Датой поставки товара является дата получения товара Заказчиком, указанная в товарной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1018AE" w:rsidRPr="00E8339C" w:rsidRDefault="009360A6" w:rsidP="001018AE">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3.14</w:t>
      </w:r>
      <w:r w:rsidR="001018AE" w:rsidRPr="00E8339C">
        <w:rPr>
          <w:rFonts w:ascii="Times New Roman" w:hAnsi="Times New Roman"/>
          <w:sz w:val="20"/>
          <w:szCs w:val="20"/>
        </w:rPr>
        <w:t>.Подписанные сторонами документы</w:t>
      </w:r>
      <w:proofErr w:type="gramStart"/>
      <w:r w:rsidR="001018AE" w:rsidRPr="00E8339C">
        <w:rPr>
          <w:rFonts w:ascii="Times New Roman" w:hAnsi="Times New Roman"/>
          <w:sz w:val="20"/>
          <w:szCs w:val="20"/>
        </w:rPr>
        <w:t xml:space="preserve"> :</w:t>
      </w:r>
      <w:proofErr w:type="gramEnd"/>
      <w:r w:rsidR="001018AE" w:rsidRPr="00E8339C">
        <w:rPr>
          <w:rFonts w:ascii="Times New Roman" w:hAnsi="Times New Roman"/>
          <w:sz w:val="20"/>
          <w:szCs w:val="20"/>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w:t>
      </w:r>
      <w:r w:rsidR="009360A6">
        <w:rPr>
          <w:rFonts w:ascii="Times New Roman" w:hAnsi="Times New Roman"/>
          <w:sz w:val="20"/>
          <w:szCs w:val="20"/>
        </w:rPr>
        <w:t>3.15</w:t>
      </w:r>
      <w:r w:rsidRPr="00E8339C">
        <w:rPr>
          <w:rFonts w:ascii="Times New Roman" w:hAnsi="Times New Roman"/>
          <w:sz w:val="20"/>
          <w:szCs w:val="20"/>
        </w:rPr>
        <w:t xml:space="preserve">.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1018AE" w:rsidRPr="00E8339C" w:rsidRDefault="009360A6" w:rsidP="001018AE">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3.16</w:t>
      </w:r>
      <w:r w:rsidR="001018AE" w:rsidRPr="00E8339C">
        <w:rPr>
          <w:rFonts w:ascii="Times New Roman" w:hAnsi="Times New Roman"/>
          <w:sz w:val="20"/>
          <w:szCs w:val="20"/>
        </w:rPr>
        <w:t>.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1018AE" w:rsidRPr="00E8339C" w:rsidRDefault="001018AE" w:rsidP="001018AE">
      <w:pPr>
        <w:autoSpaceDE w:val="0"/>
        <w:autoSpaceDN w:val="0"/>
        <w:adjustRightInd w:val="0"/>
        <w:spacing w:after="0"/>
        <w:ind w:firstLine="225"/>
        <w:rPr>
          <w:rFonts w:ascii="Times New Roman" w:hAnsi="Times New Roman"/>
          <w:sz w:val="20"/>
          <w:szCs w:val="20"/>
        </w:rPr>
      </w:pPr>
    </w:p>
    <w:p w:rsidR="001018AE" w:rsidRPr="00E8339C" w:rsidRDefault="001018AE" w:rsidP="001018AE">
      <w:pPr>
        <w:autoSpaceDE w:val="0"/>
        <w:autoSpaceDN w:val="0"/>
        <w:adjustRightInd w:val="0"/>
        <w:spacing w:after="0"/>
        <w:jc w:val="center"/>
        <w:rPr>
          <w:rFonts w:ascii="Times New Roman" w:hAnsi="Times New Roman"/>
          <w:b/>
          <w:sz w:val="20"/>
          <w:szCs w:val="20"/>
        </w:rPr>
      </w:pPr>
      <w:r w:rsidRPr="00E8339C">
        <w:rPr>
          <w:rFonts w:ascii="Times New Roman" w:hAnsi="Times New Roman"/>
          <w:b/>
          <w:sz w:val="20"/>
          <w:szCs w:val="20"/>
        </w:rPr>
        <w:t>4. Права и обязанности сторон</w:t>
      </w:r>
    </w:p>
    <w:p w:rsidR="001018AE" w:rsidRPr="00E8339C" w:rsidRDefault="001018AE" w:rsidP="001018AE">
      <w:pPr>
        <w:widowControl w:val="0"/>
        <w:suppressAutoHyphens/>
        <w:autoSpaceDE w:val="0"/>
        <w:autoSpaceDN w:val="0"/>
        <w:adjustRightInd w:val="0"/>
        <w:spacing w:after="0" w:line="240" w:lineRule="auto"/>
        <w:jc w:val="both"/>
        <w:rPr>
          <w:rFonts w:ascii="Times New Roman" w:eastAsia="Arial Unicode MS" w:hAnsi="Times New Roman" w:cs="Arial"/>
          <w:kern w:val="1"/>
          <w:sz w:val="20"/>
          <w:szCs w:val="20"/>
          <w:lang w:eastAsia="zh-CN"/>
        </w:rPr>
      </w:pPr>
      <w:r w:rsidRPr="00E8339C">
        <w:rPr>
          <w:rFonts w:ascii="Times New Roman" w:eastAsia="Arial Unicode MS" w:hAnsi="Times New Roman" w:cs="Arial"/>
          <w:kern w:val="1"/>
          <w:sz w:val="20"/>
          <w:szCs w:val="20"/>
          <w:lang w:eastAsia="zh-CN"/>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1018AE" w:rsidRPr="00E8339C" w:rsidRDefault="001018AE" w:rsidP="001018AE">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1018AE" w:rsidRPr="00E8339C" w:rsidRDefault="001018AE" w:rsidP="001018AE">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4.3. 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1018AE" w:rsidRPr="00E8339C" w:rsidRDefault="001018AE" w:rsidP="001018AE">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4.4.</w:t>
      </w:r>
      <w:r w:rsidRPr="00E8339C">
        <w:rPr>
          <w:rFonts w:ascii="Courier New" w:hAnsi="Courier New" w:cs="Courier New"/>
          <w:sz w:val="20"/>
          <w:szCs w:val="20"/>
        </w:rPr>
        <w:t xml:space="preserve"> </w:t>
      </w:r>
      <w:proofErr w:type="gramStart"/>
      <w:r w:rsidRPr="00E8339C">
        <w:rPr>
          <w:rFonts w:ascii="Times New Roman" w:hAnsi="Times New Roman"/>
          <w:sz w:val="20"/>
          <w:szCs w:val="20"/>
        </w:rPr>
        <w:t>Поставщик обязан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1018AE" w:rsidRPr="00E8339C" w:rsidRDefault="001018AE" w:rsidP="001018AE">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4.5.</w:t>
      </w:r>
      <w:r w:rsidRPr="00E8339C">
        <w:rPr>
          <w:rFonts w:ascii="Courier New" w:hAnsi="Courier New" w:cs="Courier New"/>
          <w:sz w:val="20"/>
          <w:szCs w:val="20"/>
        </w:rPr>
        <w:t xml:space="preserve"> </w:t>
      </w:r>
      <w:r w:rsidRPr="00E8339C">
        <w:rPr>
          <w:rFonts w:ascii="Times New Roman" w:hAnsi="Times New Roman"/>
          <w:sz w:val="20"/>
          <w:szCs w:val="20"/>
        </w:rPr>
        <w:t>Поставщик обязан обеспечить  гарантийное  обслуживание  поставляемого товара в соответствии с гарантийными обязательствами.</w:t>
      </w:r>
    </w:p>
    <w:p w:rsidR="001018AE" w:rsidRPr="00E8339C" w:rsidRDefault="001018AE" w:rsidP="001018AE">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4.6. Заказчик обязан  принять товар и </w:t>
      </w:r>
      <w:proofErr w:type="gramStart"/>
      <w:r w:rsidRPr="00E8339C">
        <w:rPr>
          <w:rFonts w:ascii="Times New Roman" w:hAnsi="Times New Roman"/>
          <w:sz w:val="20"/>
          <w:szCs w:val="20"/>
        </w:rPr>
        <w:t>оплатить его стоимость на</w:t>
      </w:r>
      <w:proofErr w:type="gramEnd"/>
      <w:r w:rsidRPr="00E8339C">
        <w:rPr>
          <w:rFonts w:ascii="Times New Roman" w:hAnsi="Times New Roman"/>
          <w:sz w:val="20"/>
          <w:szCs w:val="20"/>
        </w:rPr>
        <w:t xml:space="preserve"> условиях настоящего договора. </w:t>
      </w:r>
    </w:p>
    <w:p w:rsidR="001018AE" w:rsidRPr="00E8339C" w:rsidRDefault="001018AE" w:rsidP="001018AE">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4.7. Заказчик вправе получать от Поставщика объяснения, связанные с поставкой товара, обусловленного договором.</w:t>
      </w:r>
    </w:p>
    <w:p w:rsidR="001018AE" w:rsidRPr="00E8339C" w:rsidRDefault="001018AE" w:rsidP="001018AE">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1018AE" w:rsidRPr="00E8339C" w:rsidRDefault="001018AE" w:rsidP="001018AE">
      <w:pPr>
        <w:autoSpaceDE w:val="0"/>
        <w:autoSpaceDN w:val="0"/>
        <w:adjustRightInd w:val="0"/>
        <w:spacing w:after="0" w:line="240" w:lineRule="auto"/>
        <w:jc w:val="center"/>
        <w:rPr>
          <w:rFonts w:ascii="Times New Roman" w:hAnsi="Times New Roman"/>
          <w:sz w:val="20"/>
          <w:szCs w:val="20"/>
        </w:rPr>
      </w:pPr>
    </w:p>
    <w:p w:rsidR="001018AE" w:rsidRPr="00E8339C" w:rsidRDefault="001018AE" w:rsidP="001018AE">
      <w:pPr>
        <w:autoSpaceDE w:val="0"/>
        <w:autoSpaceDN w:val="0"/>
        <w:adjustRightInd w:val="0"/>
        <w:spacing w:after="0" w:line="240" w:lineRule="auto"/>
        <w:jc w:val="center"/>
        <w:rPr>
          <w:rFonts w:ascii="Times New Roman" w:hAnsi="Times New Roman"/>
          <w:b/>
          <w:sz w:val="20"/>
          <w:szCs w:val="20"/>
        </w:rPr>
      </w:pPr>
      <w:r w:rsidRPr="00E8339C">
        <w:rPr>
          <w:rFonts w:ascii="Times New Roman" w:hAnsi="Times New Roman"/>
          <w:b/>
          <w:sz w:val="20"/>
          <w:szCs w:val="20"/>
        </w:rPr>
        <w:t>5.Гарантийные обязательства</w:t>
      </w:r>
    </w:p>
    <w:p w:rsidR="001018AE" w:rsidRPr="00E8339C" w:rsidRDefault="001018AE" w:rsidP="001018AE">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5.1. Поставщик несет ответственность за качество всего состава поставляемого товара  в течение гарантийного срока. </w:t>
      </w:r>
    </w:p>
    <w:p w:rsidR="001018AE" w:rsidRPr="00E8339C" w:rsidRDefault="001018AE" w:rsidP="001018AE">
      <w:pPr>
        <w:autoSpaceDE w:val="0"/>
        <w:autoSpaceDN w:val="0"/>
        <w:adjustRightInd w:val="0"/>
        <w:spacing w:after="0" w:line="240" w:lineRule="auto"/>
        <w:jc w:val="both"/>
        <w:rPr>
          <w:rFonts w:ascii="Times New Roman" w:eastAsia="Times New Roman" w:hAnsi="Times New Roman" w:cs="Times New Roman"/>
          <w:sz w:val="20"/>
          <w:szCs w:val="20"/>
        </w:rPr>
      </w:pPr>
      <w:r w:rsidRPr="00E8339C">
        <w:rPr>
          <w:rFonts w:ascii="Times New Roman" w:hAnsi="Times New Roman"/>
          <w:sz w:val="20"/>
          <w:szCs w:val="20"/>
        </w:rPr>
        <w:t xml:space="preserve">       5.2. </w:t>
      </w:r>
      <w:r w:rsidRPr="00E8339C">
        <w:rPr>
          <w:rFonts w:ascii="Times New Roman" w:eastAsia="Times New Roman" w:hAnsi="Times New Roman" w:cs="Times New Roman"/>
          <w:sz w:val="20"/>
          <w:szCs w:val="20"/>
        </w:rPr>
        <w:t>Гарантийный срок на поставляемый товар устанавливается согласно гарантийному сроку, установленному произ</w:t>
      </w:r>
      <w:r w:rsidR="00461CB4">
        <w:rPr>
          <w:rFonts w:ascii="Times New Roman" w:eastAsia="Times New Roman" w:hAnsi="Times New Roman" w:cs="Times New Roman"/>
          <w:sz w:val="20"/>
          <w:szCs w:val="20"/>
        </w:rPr>
        <w:t>водителем товара, но не менее 12</w:t>
      </w:r>
      <w:r w:rsidRPr="00E8339C">
        <w:rPr>
          <w:rFonts w:ascii="Times New Roman" w:eastAsia="Times New Roman" w:hAnsi="Times New Roman" w:cs="Times New Roman"/>
          <w:sz w:val="20"/>
          <w:szCs w:val="20"/>
        </w:rPr>
        <w:t xml:space="preserve"> месяцев,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1018AE" w:rsidRPr="00E8339C" w:rsidRDefault="001018AE" w:rsidP="001018AE">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E8339C">
        <w:rPr>
          <w:rFonts w:ascii="Times New Roman" w:eastAsia="Times New Roman" w:hAnsi="Times New Roman" w:cs="Times New Roman"/>
          <w:sz w:val="20"/>
          <w:szCs w:val="20"/>
        </w:rPr>
        <w:t xml:space="preserve">       5.3. Гарантийное обслуживание (ремонт или замена) товара осуществляется на месте установки товара с выездом специалиста к Заказчику в течение 3 часов (в рабочее время) с момента подачи заявки Заказчиком, на диагностику и устранение неисправностей на территории Заказчика.</w:t>
      </w:r>
    </w:p>
    <w:p w:rsidR="001018AE" w:rsidRPr="00E8339C" w:rsidRDefault="001018AE" w:rsidP="001018AE">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E8339C">
        <w:rPr>
          <w:rFonts w:ascii="Times New Roman" w:eastAsia="Times New Roman" w:hAnsi="Times New Roman" w:cs="Times New Roman"/>
          <w:sz w:val="20"/>
          <w:szCs w:val="20"/>
        </w:rPr>
        <w:t xml:space="preserve">        5.4. В случае невозможности устранения неисправности на месте, Поставщик собственными силами производит вывоз неисправного гарантийного товара, его ремонт в течение не более 14 календарных дней, и установку на рабочее место, при этом Поставщик также несет все расходы по демонтажу, монтажу оборудования и транспортные расходы.</w:t>
      </w:r>
    </w:p>
    <w:p w:rsidR="001018AE" w:rsidRPr="00E8339C" w:rsidRDefault="001018AE" w:rsidP="001018AE">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E8339C">
        <w:rPr>
          <w:rFonts w:ascii="Times New Roman" w:eastAsia="Times New Roman" w:hAnsi="Times New Roman" w:cs="Times New Roman"/>
          <w:sz w:val="20"/>
          <w:szCs w:val="20"/>
        </w:rPr>
        <w:t xml:space="preserve">        5.5. Запасные части, устанавливаемые на оборудование (товар) в течение гарантийного обслуживания, должны быть сертифицированы на совместимость с основным оборудованием (товаром).</w:t>
      </w:r>
    </w:p>
    <w:p w:rsidR="001018AE" w:rsidRDefault="001018AE" w:rsidP="001018AE">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E8339C">
        <w:rPr>
          <w:rFonts w:ascii="Times New Roman" w:eastAsia="Times New Roman" w:hAnsi="Times New Roman" w:cs="Times New Roman"/>
          <w:sz w:val="20"/>
          <w:szCs w:val="20"/>
        </w:rPr>
        <w:t xml:space="preserve">        5.6. 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w:t>
      </w:r>
    </w:p>
    <w:p w:rsidR="009360A6" w:rsidRPr="009360A6" w:rsidRDefault="009360A6" w:rsidP="009360A6">
      <w:pPr>
        <w:autoSpaceDE w:val="0"/>
        <w:autoSpaceDN w:val="0"/>
        <w:adjustRightInd w:val="0"/>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5.7</w:t>
      </w:r>
      <w:r w:rsidRPr="009360A6">
        <w:rPr>
          <w:rFonts w:ascii="Times New Roman" w:eastAsia="Times New Roman" w:hAnsi="Times New Roman" w:cs="Times New Roman"/>
          <w:sz w:val="20"/>
          <w:szCs w:val="20"/>
        </w:rPr>
        <w:t xml:space="preserve">. Поставщик предоставляет Заказчику обеспечение исполнения гарантийных обязательств, установленных настоящим разделом договора. Размер обеспечение гарантийных обязательств </w:t>
      </w:r>
      <w:r>
        <w:rPr>
          <w:rFonts w:ascii="Times New Roman" w:eastAsia="Times New Roman" w:hAnsi="Times New Roman" w:cs="Times New Roman"/>
          <w:sz w:val="20"/>
          <w:szCs w:val="20"/>
        </w:rPr>
        <w:t>установлен в сумме 46 721,25 рублей</w:t>
      </w:r>
      <w:r w:rsidRPr="009360A6">
        <w:rPr>
          <w:rFonts w:ascii="Times New Roman" w:eastAsia="Times New Roman" w:hAnsi="Times New Roman" w:cs="Times New Roman"/>
          <w:sz w:val="20"/>
          <w:szCs w:val="20"/>
        </w:rPr>
        <w:t>.</w:t>
      </w:r>
    </w:p>
    <w:p w:rsidR="009360A6" w:rsidRPr="009360A6" w:rsidRDefault="009360A6" w:rsidP="009360A6">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360A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5.8</w:t>
      </w:r>
      <w:r w:rsidRPr="009360A6">
        <w:rPr>
          <w:rFonts w:ascii="Times New Roman" w:eastAsia="Times New Roman" w:hAnsi="Times New Roman" w:cs="Times New Roman"/>
          <w:sz w:val="20"/>
          <w:szCs w:val="20"/>
        </w:rPr>
        <w:t>. Гарантийные обязательства могут обеспечиваться предоставлением банковской гарантии, выданной банком и соответствующей требованиям ст.45 Федерального закона №44-ФЗ, или внесением денежных средств на указанный заказчиком счет. Способ обеспечения гарантийных обязательств, срок действия банковской гарантии определяются в соответствии с требованиями  Федерального закона №44-ФЗ Поставщиком самостоятельно. При этом срок действия банковской гарантии, обеспечивающей гарантийные обязательства, должен превышать предусмотренный договором срок исполнения гарантийных обязательств не менее чем на один месяц.</w:t>
      </w:r>
    </w:p>
    <w:p w:rsidR="009360A6" w:rsidRPr="009360A6" w:rsidRDefault="009360A6" w:rsidP="009360A6">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360A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9360A6">
        <w:rPr>
          <w:rFonts w:ascii="Times New Roman" w:eastAsia="Times New Roman" w:hAnsi="Times New Roman" w:cs="Times New Roman"/>
          <w:sz w:val="20"/>
          <w:szCs w:val="20"/>
        </w:rPr>
        <w:t xml:space="preserve"> 5.</w:t>
      </w:r>
      <w:r>
        <w:rPr>
          <w:rFonts w:ascii="Times New Roman" w:eastAsia="Times New Roman" w:hAnsi="Times New Roman" w:cs="Times New Roman"/>
          <w:sz w:val="20"/>
          <w:szCs w:val="20"/>
        </w:rPr>
        <w:t>9.</w:t>
      </w:r>
      <w:r w:rsidRPr="009360A6">
        <w:rPr>
          <w:rFonts w:ascii="Times New Roman" w:eastAsia="Times New Roman" w:hAnsi="Times New Roman" w:cs="Times New Roman"/>
          <w:sz w:val="20"/>
          <w:szCs w:val="20"/>
        </w:rPr>
        <w:t xml:space="preserve"> Поставщик обязан предоставить обеспечение гарантийных обязательств Заказчику вместе с  сопроводительными документами на поставляемый товар до истечения срока приемки товара Заказчиком, предусмотренного настоящим договором. </w:t>
      </w:r>
    </w:p>
    <w:p w:rsidR="009360A6" w:rsidRPr="009360A6" w:rsidRDefault="009360A6" w:rsidP="009360A6">
      <w:pPr>
        <w:autoSpaceDE w:val="0"/>
        <w:autoSpaceDN w:val="0"/>
        <w:adjustRightInd w:val="0"/>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5.10</w:t>
      </w:r>
      <w:r w:rsidRPr="009360A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9360A6">
        <w:rPr>
          <w:rFonts w:ascii="Times New Roman" w:eastAsia="Times New Roman" w:hAnsi="Times New Roman" w:cs="Times New Roman"/>
          <w:sz w:val="20"/>
          <w:szCs w:val="20"/>
        </w:rPr>
        <w:t>Оформление документа о приемке (за исключением отдельного этапа исполнения договора) поставленного товара осуществляется после предоставления Поставщиком  обеспечения исполнения гарантийных обязательств.</w:t>
      </w:r>
    </w:p>
    <w:p w:rsidR="009360A6" w:rsidRPr="009360A6" w:rsidRDefault="009360A6" w:rsidP="009360A6">
      <w:pPr>
        <w:autoSpaceDE w:val="0"/>
        <w:autoSpaceDN w:val="0"/>
        <w:adjustRightInd w:val="0"/>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5.11</w:t>
      </w:r>
      <w:r w:rsidRPr="009360A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9360A6">
        <w:rPr>
          <w:rFonts w:ascii="Times New Roman" w:eastAsia="Times New Roman" w:hAnsi="Times New Roman" w:cs="Times New Roman"/>
          <w:sz w:val="20"/>
          <w:szCs w:val="20"/>
        </w:rPr>
        <w:t>Если обеспечение гарантийных обязатель</w:t>
      </w:r>
      <w:proofErr w:type="gramStart"/>
      <w:r w:rsidRPr="009360A6">
        <w:rPr>
          <w:rFonts w:ascii="Times New Roman" w:eastAsia="Times New Roman" w:hAnsi="Times New Roman" w:cs="Times New Roman"/>
          <w:sz w:val="20"/>
          <w:szCs w:val="20"/>
        </w:rPr>
        <w:t>ств пр</w:t>
      </w:r>
      <w:proofErr w:type="gramEnd"/>
      <w:r w:rsidRPr="009360A6">
        <w:rPr>
          <w:rFonts w:ascii="Times New Roman" w:eastAsia="Times New Roman" w:hAnsi="Times New Roman" w:cs="Times New Roman"/>
          <w:sz w:val="20"/>
          <w:szCs w:val="20"/>
        </w:rPr>
        <w:t>едоставлено Поставщиком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гарантийных обязательств, подтвержденного подписанного сторонами акта исполнения гарантийных обязательств по договору.</w:t>
      </w:r>
    </w:p>
    <w:p w:rsidR="009360A6" w:rsidRPr="009360A6" w:rsidRDefault="009360A6" w:rsidP="009360A6">
      <w:pPr>
        <w:autoSpaceDE w:val="0"/>
        <w:autoSpaceDN w:val="0"/>
        <w:adjustRightInd w:val="0"/>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5.12</w:t>
      </w:r>
      <w:r w:rsidRPr="009360A6">
        <w:rPr>
          <w:rFonts w:ascii="Times New Roman" w:eastAsia="Times New Roman" w:hAnsi="Times New Roman" w:cs="Times New Roman"/>
          <w:sz w:val="20"/>
          <w:szCs w:val="20"/>
        </w:rPr>
        <w:t>. Денежные средства, внесенные в качестве обеспечения гарантийных обязательств, возвращаются Заказчиком за минусом  суммы штрафных санкций, рассчитанной по условиям договора за каждый факт неисполнения или ненадлежащего исполнения гарантийных обязательств и  удерживаемой из суммы обеспечения гарантийных обязательств без согласия Поставщика.</w:t>
      </w:r>
    </w:p>
    <w:p w:rsidR="009360A6" w:rsidRPr="00E8339C" w:rsidRDefault="009360A6" w:rsidP="001018AE">
      <w:pPr>
        <w:autoSpaceDE w:val="0"/>
        <w:autoSpaceDN w:val="0"/>
        <w:adjustRightInd w:val="0"/>
        <w:spacing w:after="0" w:line="240" w:lineRule="auto"/>
        <w:contextualSpacing/>
        <w:jc w:val="both"/>
        <w:rPr>
          <w:rFonts w:ascii="Times New Roman" w:eastAsia="Times New Roman" w:hAnsi="Times New Roman" w:cs="Times New Roman"/>
          <w:sz w:val="20"/>
          <w:szCs w:val="20"/>
        </w:rPr>
      </w:pPr>
    </w:p>
    <w:p w:rsidR="001018AE" w:rsidRPr="00E8339C" w:rsidRDefault="001018AE" w:rsidP="001018AE">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w:t>
      </w:r>
    </w:p>
    <w:p w:rsidR="001018AE" w:rsidRPr="00E8339C" w:rsidRDefault="001018AE" w:rsidP="001018AE">
      <w:pPr>
        <w:spacing w:after="0" w:line="240" w:lineRule="auto"/>
        <w:jc w:val="center"/>
        <w:rPr>
          <w:rFonts w:ascii="Times New Roman" w:hAnsi="Times New Roman" w:cs="Times New Roman"/>
          <w:b/>
          <w:sz w:val="20"/>
          <w:szCs w:val="20"/>
        </w:rPr>
      </w:pPr>
      <w:r w:rsidRPr="00E8339C">
        <w:rPr>
          <w:rFonts w:ascii="Times New Roman" w:hAnsi="Times New Roman" w:cs="Times New Roman"/>
          <w:b/>
          <w:sz w:val="20"/>
          <w:szCs w:val="20"/>
        </w:rPr>
        <w:t>6 Ответственность сторон</w:t>
      </w:r>
    </w:p>
    <w:p w:rsidR="003C007F" w:rsidRPr="003C007F" w:rsidRDefault="00461CB4" w:rsidP="003C00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3C007F" w:rsidRPr="003C007F">
        <w:rPr>
          <w:rFonts w:ascii="Times New Roman" w:hAnsi="Times New Roman" w:cs="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C007F" w:rsidRPr="003C007F" w:rsidRDefault="003C007F" w:rsidP="003C007F">
      <w:pPr>
        <w:spacing w:after="0" w:line="240" w:lineRule="auto"/>
        <w:jc w:val="both"/>
        <w:rPr>
          <w:rFonts w:ascii="Times New Roman" w:hAnsi="Times New Roman" w:cs="Times New Roman"/>
          <w:sz w:val="20"/>
          <w:szCs w:val="20"/>
        </w:rPr>
      </w:pPr>
      <w:r w:rsidRPr="003C007F">
        <w:rPr>
          <w:rFonts w:ascii="Times New Roman" w:hAnsi="Times New Roman" w:cs="Times New Roman"/>
          <w:sz w:val="20"/>
          <w:szCs w:val="20"/>
        </w:rPr>
        <w:t xml:space="preserve">   </w:t>
      </w:r>
      <w:r w:rsidR="00461CB4">
        <w:rPr>
          <w:rFonts w:ascii="Times New Roman" w:hAnsi="Times New Roman" w:cs="Times New Roman"/>
          <w:sz w:val="20"/>
          <w:szCs w:val="20"/>
        </w:rPr>
        <w:t xml:space="preserve">     </w:t>
      </w:r>
      <w:r w:rsidRPr="003C007F">
        <w:rPr>
          <w:rFonts w:ascii="Times New Roman" w:hAnsi="Times New Roman" w:cs="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w:t>
      </w:r>
      <w:r w:rsidR="00E93D7F">
        <w:rPr>
          <w:rFonts w:ascii="Times New Roman" w:hAnsi="Times New Roman" w:cs="Times New Roman"/>
          <w:sz w:val="20"/>
          <w:szCs w:val="20"/>
        </w:rPr>
        <w:t>вщику  требование об уплате неустойки</w:t>
      </w:r>
      <w:r w:rsidRPr="003C007F">
        <w:rPr>
          <w:rFonts w:ascii="Times New Roman" w:hAnsi="Times New Roman" w:cs="Times New Roman"/>
          <w:sz w:val="20"/>
          <w:szCs w:val="20"/>
        </w:rPr>
        <w:t>.</w:t>
      </w:r>
    </w:p>
    <w:p w:rsidR="003C007F" w:rsidRPr="003C007F" w:rsidRDefault="003C007F" w:rsidP="003C007F">
      <w:pPr>
        <w:spacing w:after="0" w:line="240" w:lineRule="auto"/>
        <w:jc w:val="both"/>
        <w:rPr>
          <w:rFonts w:ascii="Times New Roman" w:hAnsi="Times New Roman" w:cs="Times New Roman"/>
          <w:sz w:val="20"/>
          <w:szCs w:val="20"/>
        </w:rPr>
      </w:pPr>
      <w:r w:rsidRPr="003C007F">
        <w:rPr>
          <w:rFonts w:ascii="Times New Roman" w:hAnsi="Times New Roman" w:cs="Times New Roman"/>
          <w:sz w:val="20"/>
          <w:szCs w:val="20"/>
        </w:rPr>
        <w:t xml:space="preserve"> </w:t>
      </w:r>
      <w:r w:rsidR="00461CB4">
        <w:rPr>
          <w:rFonts w:ascii="Times New Roman" w:hAnsi="Times New Roman" w:cs="Times New Roman"/>
          <w:sz w:val="20"/>
          <w:szCs w:val="20"/>
        </w:rPr>
        <w:t xml:space="preserve">     </w:t>
      </w:r>
      <w:r w:rsidRPr="003C007F">
        <w:rPr>
          <w:rFonts w:ascii="Times New Roman" w:hAnsi="Times New Roman" w:cs="Times New Roman"/>
          <w:sz w:val="20"/>
          <w:szCs w:val="20"/>
        </w:rPr>
        <w:t xml:space="preserve">   6.3.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w:t>
      </w:r>
      <w:r w:rsidR="00461CB4">
        <w:rPr>
          <w:rFonts w:ascii="Times New Roman" w:hAnsi="Times New Roman" w:cs="Times New Roman"/>
          <w:sz w:val="20"/>
          <w:szCs w:val="20"/>
        </w:rPr>
        <w:t>ьного банка РФ</w:t>
      </w:r>
      <w:r w:rsidRPr="003C007F">
        <w:rPr>
          <w:rFonts w:ascii="Times New Roman" w:hAnsi="Times New Roman" w:cs="Times New Roman"/>
          <w:sz w:val="20"/>
          <w:szCs w:val="20"/>
        </w:rPr>
        <w:t xml:space="preserve">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3C007F" w:rsidRPr="003C007F" w:rsidRDefault="003C007F" w:rsidP="003C007F">
      <w:pPr>
        <w:spacing w:after="0" w:line="240" w:lineRule="auto"/>
        <w:jc w:val="both"/>
        <w:rPr>
          <w:rFonts w:ascii="Times New Roman" w:hAnsi="Times New Roman" w:cs="Times New Roman"/>
          <w:sz w:val="20"/>
          <w:szCs w:val="20"/>
        </w:rPr>
      </w:pPr>
      <w:r w:rsidRPr="003C007F">
        <w:rPr>
          <w:rFonts w:ascii="Times New Roman" w:hAnsi="Times New Roman" w:cs="Times New Roman"/>
          <w:sz w:val="20"/>
          <w:szCs w:val="20"/>
        </w:rPr>
        <w:t xml:space="preserve">  </w:t>
      </w:r>
      <w:r w:rsidR="00461CB4">
        <w:rPr>
          <w:rFonts w:ascii="Times New Roman" w:hAnsi="Times New Roman" w:cs="Times New Roman"/>
          <w:sz w:val="20"/>
          <w:szCs w:val="20"/>
        </w:rPr>
        <w:t xml:space="preserve">     </w:t>
      </w:r>
      <w:r w:rsidRPr="003C007F">
        <w:rPr>
          <w:rFonts w:ascii="Times New Roman" w:hAnsi="Times New Roman" w:cs="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w:t>
      </w:r>
      <w:r w:rsidR="00FB7FD0">
        <w:rPr>
          <w:rFonts w:ascii="Times New Roman" w:hAnsi="Times New Roman" w:cs="Times New Roman"/>
          <w:sz w:val="20"/>
          <w:szCs w:val="20"/>
        </w:rPr>
        <w:t xml:space="preserve"> начисляется штраф </w:t>
      </w:r>
      <w:r w:rsidR="00E93D7F">
        <w:rPr>
          <w:rFonts w:ascii="Times New Roman" w:hAnsi="Times New Roman" w:cs="Times New Roman"/>
          <w:sz w:val="20"/>
          <w:szCs w:val="20"/>
        </w:rPr>
        <w:t xml:space="preserve"> в размере – 10</w:t>
      </w:r>
      <w:r w:rsidRPr="003C007F">
        <w:rPr>
          <w:rFonts w:ascii="Times New Roman" w:hAnsi="Times New Roman" w:cs="Times New Roman"/>
          <w:sz w:val="20"/>
          <w:szCs w:val="20"/>
        </w:rPr>
        <w:t>%</w:t>
      </w:r>
      <w:r w:rsidR="00FB7FD0">
        <w:rPr>
          <w:rFonts w:ascii="Times New Roman" w:hAnsi="Times New Roman" w:cs="Times New Roman"/>
          <w:sz w:val="20"/>
          <w:szCs w:val="20"/>
        </w:rPr>
        <w:t xml:space="preserve"> цены  договора</w:t>
      </w:r>
      <w:r w:rsidRPr="003C007F">
        <w:rPr>
          <w:rFonts w:ascii="Times New Roman" w:hAnsi="Times New Roman" w:cs="Times New Roman"/>
          <w:sz w:val="20"/>
          <w:szCs w:val="20"/>
        </w:rPr>
        <w:t>.</w:t>
      </w:r>
    </w:p>
    <w:p w:rsidR="003C007F" w:rsidRPr="003C007F" w:rsidRDefault="003C007F" w:rsidP="003C007F">
      <w:pPr>
        <w:spacing w:after="0" w:line="240" w:lineRule="auto"/>
        <w:jc w:val="both"/>
        <w:rPr>
          <w:rFonts w:ascii="Times New Roman" w:hAnsi="Times New Roman" w:cs="Times New Roman"/>
          <w:sz w:val="20"/>
          <w:szCs w:val="20"/>
        </w:rPr>
      </w:pPr>
      <w:r w:rsidRPr="003C007F">
        <w:rPr>
          <w:rFonts w:ascii="Times New Roman" w:hAnsi="Times New Roman" w:cs="Times New Roman"/>
          <w:sz w:val="20"/>
          <w:szCs w:val="20"/>
        </w:rPr>
        <w:t xml:space="preserve">  </w:t>
      </w:r>
      <w:r w:rsidR="00461CB4">
        <w:rPr>
          <w:rFonts w:ascii="Times New Roman" w:hAnsi="Times New Roman" w:cs="Times New Roman"/>
          <w:sz w:val="20"/>
          <w:szCs w:val="20"/>
        </w:rPr>
        <w:t xml:space="preserve">     </w:t>
      </w:r>
      <w:r w:rsidRPr="003C007F">
        <w:rPr>
          <w:rFonts w:ascii="Times New Roman" w:hAnsi="Times New Roman" w:cs="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w:t>
      </w:r>
      <w:r w:rsidR="00FB7FD0">
        <w:rPr>
          <w:rFonts w:ascii="Times New Roman" w:hAnsi="Times New Roman" w:cs="Times New Roman"/>
          <w:sz w:val="20"/>
          <w:szCs w:val="20"/>
        </w:rPr>
        <w:t xml:space="preserve"> начисляется штраф </w:t>
      </w:r>
      <w:r w:rsidR="00E93D7F">
        <w:rPr>
          <w:rFonts w:ascii="Times New Roman" w:hAnsi="Times New Roman" w:cs="Times New Roman"/>
          <w:sz w:val="20"/>
          <w:szCs w:val="20"/>
        </w:rPr>
        <w:t xml:space="preserve">  в сумме</w:t>
      </w:r>
      <w:r w:rsidRPr="003C007F">
        <w:rPr>
          <w:rFonts w:ascii="Times New Roman" w:hAnsi="Times New Roman" w:cs="Times New Roman"/>
          <w:sz w:val="20"/>
          <w:szCs w:val="20"/>
        </w:rPr>
        <w:t xml:space="preserve"> – 1000 рублей.</w:t>
      </w:r>
    </w:p>
    <w:p w:rsidR="003C007F" w:rsidRPr="003C007F" w:rsidRDefault="003C007F" w:rsidP="003C007F">
      <w:pPr>
        <w:spacing w:after="0" w:line="240" w:lineRule="auto"/>
        <w:jc w:val="both"/>
        <w:rPr>
          <w:rFonts w:ascii="Times New Roman" w:hAnsi="Times New Roman" w:cs="Times New Roman"/>
          <w:sz w:val="20"/>
          <w:szCs w:val="20"/>
        </w:rPr>
      </w:pPr>
      <w:r w:rsidRPr="003C007F">
        <w:rPr>
          <w:rFonts w:ascii="Times New Roman" w:hAnsi="Times New Roman" w:cs="Times New Roman"/>
          <w:sz w:val="20"/>
          <w:szCs w:val="20"/>
        </w:rPr>
        <w:t xml:space="preserve">   </w:t>
      </w:r>
      <w:r w:rsidR="00461CB4">
        <w:rPr>
          <w:rFonts w:ascii="Times New Roman" w:hAnsi="Times New Roman" w:cs="Times New Roman"/>
          <w:sz w:val="20"/>
          <w:szCs w:val="20"/>
        </w:rPr>
        <w:t xml:space="preserve">     </w:t>
      </w:r>
      <w:r w:rsidRPr="003C007F">
        <w:rPr>
          <w:rFonts w:ascii="Times New Roman" w:hAnsi="Times New Roman" w:cs="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3C007F">
        <w:rPr>
          <w:rFonts w:ascii="Times New Roman" w:hAnsi="Times New Roman" w:cs="Times New Roman"/>
          <w:sz w:val="20"/>
          <w:szCs w:val="20"/>
        </w:rPr>
        <w:t xml:space="preserve">( </w:t>
      </w:r>
      <w:proofErr w:type="gramEnd"/>
      <w:r w:rsidRPr="003C007F">
        <w:rPr>
          <w:rFonts w:ascii="Times New Roman" w:hAnsi="Times New Roman" w:cs="Times New Roman"/>
          <w:sz w:val="20"/>
          <w:szCs w:val="20"/>
        </w:rPr>
        <w:t>штрафа, пени) на следующих условиях:</w:t>
      </w:r>
    </w:p>
    <w:p w:rsidR="003C007F" w:rsidRPr="003C007F" w:rsidRDefault="003C007F" w:rsidP="003C007F">
      <w:pPr>
        <w:spacing w:after="0" w:line="240" w:lineRule="auto"/>
        <w:jc w:val="both"/>
        <w:rPr>
          <w:rFonts w:ascii="Times New Roman" w:hAnsi="Times New Roman" w:cs="Times New Roman"/>
          <w:sz w:val="20"/>
          <w:szCs w:val="20"/>
        </w:rPr>
      </w:pPr>
      <w:r w:rsidRPr="003C007F">
        <w:rPr>
          <w:rFonts w:ascii="Times New Roman" w:hAnsi="Times New Roman" w:cs="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3C007F" w:rsidRPr="003C007F" w:rsidRDefault="003C007F" w:rsidP="003C007F">
      <w:pPr>
        <w:spacing w:after="0" w:line="240" w:lineRule="auto"/>
        <w:jc w:val="both"/>
        <w:rPr>
          <w:rFonts w:ascii="Times New Roman" w:hAnsi="Times New Roman" w:cs="Times New Roman"/>
          <w:sz w:val="20"/>
          <w:szCs w:val="20"/>
        </w:rPr>
      </w:pPr>
      <w:r w:rsidRPr="003C007F">
        <w:rPr>
          <w:rFonts w:ascii="Times New Roman" w:hAnsi="Times New Roman" w:cs="Times New Roman"/>
          <w:sz w:val="20"/>
          <w:szCs w:val="20"/>
        </w:rPr>
        <w:t xml:space="preserve">-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w:t>
      </w:r>
      <w:r w:rsidR="00E93D7F">
        <w:rPr>
          <w:rFonts w:ascii="Times New Roman" w:hAnsi="Times New Roman" w:cs="Times New Roman"/>
          <w:sz w:val="20"/>
          <w:szCs w:val="20"/>
        </w:rPr>
        <w:t>договором,  в  сумме</w:t>
      </w:r>
      <w:r w:rsidRPr="003C007F">
        <w:rPr>
          <w:rFonts w:ascii="Times New Roman" w:hAnsi="Times New Roman" w:cs="Times New Roman"/>
          <w:sz w:val="20"/>
          <w:szCs w:val="20"/>
        </w:rPr>
        <w:t xml:space="preserve"> -  1000 рублей.</w:t>
      </w:r>
    </w:p>
    <w:p w:rsidR="003C007F" w:rsidRPr="003C007F" w:rsidRDefault="003C007F" w:rsidP="003C007F">
      <w:pPr>
        <w:spacing w:after="0" w:line="240" w:lineRule="auto"/>
        <w:jc w:val="both"/>
        <w:rPr>
          <w:rFonts w:ascii="Times New Roman" w:hAnsi="Times New Roman" w:cs="Times New Roman"/>
          <w:sz w:val="20"/>
          <w:szCs w:val="20"/>
        </w:rPr>
      </w:pPr>
      <w:r w:rsidRPr="003C007F">
        <w:rPr>
          <w:rFonts w:ascii="Times New Roman" w:hAnsi="Times New Roman" w:cs="Times New Roman"/>
          <w:sz w:val="20"/>
          <w:szCs w:val="20"/>
        </w:rPr>
        <w:t xml:space="preserve">  </w:t>
      </w:r>
      <w:r w:rsidR="00461CB4">
        <w:rPr>
          <w:rFonts w:ascii="Times New Roman" w:hAnsi="Times New Roman" w:cs="Times New Roman"/>
          <w:sz w:val="20"/>
          <w:szCs w:val="20"/>
        </w:rPr>
        <w:t xml:space="preserve">      </w:t>
      </w:r>
      <w:r w:rsidRPr="003C007F">
        <w:rPr>
          <w:rFonts w:ascii="Times New Roman" w:hAnsi="Times New Roman" w:cs="Times New Roman"/>
          <w:sz w:val="20"/>
          <w:szCs w:val="20"/>
        </w:rPr>
        <w:t xml:space="preserve"> 6.7. Общая сумма начис</w:t>
      </w:r>
      <w:r w:rsidR="006143DD">
        <w:rPr>
          <w:rFonts w:ascii="Times New Roman" w:hAnsi="Times New Roman" w:cs="Times New Roman"/>
          <w:sz w:val="20"/>
          <w:szCs w:val="20"/>
        </w:rPr>
        <w:t xml:space="preserve">ленных штрафов </w:t>
      </w:r>
      <w:r w:rsidRPr="003C007F">
        <w:rPr>
          <w:rFonts w:ascii="Times New Roman" w:hAnsi="Times New Roman" w:cs="Times New Roman"/>
          <w:sz w:val="20"/>
          <w:szCs w:val="20"/>
        </w:rPr>
        <w:t xml:space="preserve"> за неисполнение или ненадлежащее исполнение Поставщиком обязательств, предусмотренных договором, не может превышать цену  договора.</w:t>
      </w:r>
    </w:p>
    <w:p w:rsidR="003C007F" w:rsidRPr="003C007F" w:rsidRDefault="003C007F" w:rsidP="003C007F">
      <w:pPr>
        <w:spacing w:after="0" w:line="240" w:lineRule="auto"/>
        <w:jc w:val="both"/>
        <w:rPr>
          <w:rFonts w:ascii="Times New Roman" w:hAnsi="Times New Roman" w:cs="Times New Roman"/>
          <w:sz w:val="20"/>
          <w:szCs w:val="20"/>
        </w:rPr>
      </w:pPr>
      <w:r w:rsidRPr="003C007F">
        <w:rPr>
          <w:rFonts w:ascii="Times New Roman" w:hAnsi="Times New Roman" w:cs="Times New Roman"/>
          <w:sz w:val="20"/>
          <w:szCs w:val="20"/>
        </w:rPr>
        <w:t xml:space="preserve"> </w:t>
      </w:r>
      <w:r w:rsidR="00461CB4">
        <w:rPr>
          <w:rFonts w:ascii="Times New Roman" w:hAnsi="Times New Roman" w:cs="Times New Roman"/>
          <w:sz w:val="20"/>
          <w:szCs w:val="20"/>
        </w:rPr>
        <w:t xml:space="preserve">     </w:t>
      </w:r>
      <w:r w:rsidRPr="003C007F">
        <w:rPr>
          <w:rFonts w:ascii="Times New Roman" w:hAnsi="Times New Roman" w:cs="Times New Roman"/>
          <w:sz w:val="20"/>
          <w:szCs w:val="20"/>
        </w:rPr>
        <w:t xml:space="preserve"> </w:t>
      </w:r>
      <w:r w:rsidR="00461CB4">
        <w:rPr>
          <w:rFonts w:ascii="Times New Roman" w:hAnsi="Times New Roman" w:cs="Times New Roman"/>
          <w:sz w:val="20"/>
          <w:szCs w:val="20"/>
        </w:rPr>
        <w:t xml:space="preserve"> </w:t>
      </w:r>
      <w:r w:rsidRPr="003C007F">
        <w:rPr>
          <w:rFonts w:ascii="Times New Roman" w:hAnsi="Times New Roman" w:cs="Times New Roman"/>
          <w:sz w:val="20"/>
          <w:szCs w:val="20"/>
        </w:rPr>
        <w:t xml:space="preserve"> 6.8. Общая сумма начис</w:t>
      </w:r>
      <w:r w:rsidR="006143DD">
        <w:rPr>
          <w:rFonts w:ascii="Times New Roman" w:hAnsi="Times New Roman" w:cs="Times New Roman"/>
          <w:sz w:val="20"/>
          <w:szCs w:val="20"/>
        </w:rPr>
        <w:t>ленных штрафов</w:t>
      </w:r>
      <w:r w:rsidRPr="003C007F">
        <w:rPr>
          <w:rFonts w:ascii="Times New Roman" w:hAnsi="Times New Roman" w:cs="Times New Roman"/>
          <w:sz w:val="20"/>
          <w:szCs w:val="20"/>
        </w:rPr>
        <w:t xml:space="preserve"> за ненадлежащее исполнение Заказчиком обязательств, предусмотренных договором, не может превышать цену договора.</w:t>
      </w:r>
    </w:p>
    <w:p w:rsidR="003C007F" w:rsidRPr="003C007F" w:rsidRDefault="003C007F" w:rsidP="003C007F">
      <w:pPr>
        <w:spacing w:after="0" w:line="240" w:lineRule="auto"/>
        <w:jc w:val="both"/>
        <w:rPr>
          <w:rFonts w:ascii="Times New Roman" w:hAnsi="Times New Roman" w:cs="Times New Roman"/>
          <w:sz w:val="20"/>
          <w:szCs w:val="20"/>
        </w:rPr>
      </w:pPr>
      <w:r w:rsidRPr="003C007F">
        <w:rPr>
          <w:rFonts w:ascii="Times New Roman" w:hAnsi="Times New Roman" w:cs="Times New Roman"/>
          <w:sz w:val="20"/>
          <w:szCs w:val="20"/>
        </w:rPr>
        <w:t xml:space="preserve"> </w:t>
      </w:r>
      <w:r w:rsidR="00461CB4">
        <w:rPr>
          <w:rFonts w:ascii="Times New Roman" w:hAnsi="Times New Roman" w:cs="Times New Roman"/>
          <w:sz w:val="20"/>
          <w:szCs w:val="20"/>
        </w:rPr>
        <w:t xml:space="preserve">      </w:t>
      </w:r>
      <w:r w:rsidRPr="003C007F">
        <w:rPr>
          <w:rFonts w:ascii="Times New Roman" w:hAnsi="Times New Roman" w:cs="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3C007F" w:rsidRPr="003C007F" w:rsidRDefault="003C007F" w:rsidP="003C007F">
      <w:pPr>
        <w:spacing w:after="0" w:line="240" w:lineRule="auto"/>
        <w:jc w:val="both"/>
        <w:rPr>
          <w:rFonts w:ascii="Times New Roman" w:hAnsi="Times New Roman" w:cs="Times New Roman"/>
          <w:sz w:val="20"/>
          <w:szCs w:val="20"/>
        </w:rPr>
      </w:pPr>
      <w:r w:rsidRPr="003C007F">
        <w:rPr>
          <w:rFonts w:ascii="Times New Roman" w:hAnsi="Times New Roman" w:cs="Times New Roman"/>
          <w:sz w:val="20"/>
          <w:szCs w:val="20"/>
        </w:rPr>
        <w:t xml:space="preserve">   </w:t>
      </w:r>
      <w:r w:rsidR="00461CB4">
        <w:rPr>
          <w:rFonts w:ascii="Times New Roman" w:hAnsi="Times New Roman" w:cs="Times New Roman"/>
          <w:sz w:val="20"/>
          <w:szCs w:val="20"/>
        </w:rPr>
        <w:t xml:space="preserve">   </w:t>
      </w:r>
      <w:r w:rsidRPr="003C007F">
        <w:rPr>
          <w:rFonts w:ascii="Times New Roman" w:hAnsi="Times New Roman" w:cs="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 </w:t>
      </w:r>
    </w:p>
    <w:p w:rsidR="001018AE" w:rsidRPr="00E8339C" w:rsidRDefault="001018AE" w:rsidP="001018AE">
      <w:pPr>
        <w:spacing w:after="0" w:line="240" w:lineRule="auto"/>
        <w:jc w:val="both"/>
        <w:rPr>
          <w:rFonts w:ascii="Times New Roman" w:hAnsi="Times New Roman" w:cs="Times New Roman"/>
          <w:sz w:val="20"/>
          <w:szCs w:val="20"/>
        </w:rPr>
      </w:pPr>
    </w:p>
    <w:p w:rsidR="001018AE" w:rsidRPr="00E8339C" w:rsidRDefault="001018AE" w:rsidP="001018AE">
      <w:pPr>
        <w:spacing w:after="0" w:line="240" w:lineRule="auto"/>
        <w:jc w:val="center"/>
        <w:rPr>
          <w:rFonts w:ascii="Times New Roman" w:hAnsi="Times New Roman" w:cs="Times New Roman"/>
          <w:b/>
          <w:sz w:val="20"/>
          <w:szCs w:val="20"/>
        </w:rPr>
      </w:pPr>
      <w:r w:rsidRPr="00E8339C">
        <w:rPr>
          <w:rFonts w:ascii="Times New Roman" w:hAnsi="Times New Roman" w:cs="Times New Roman"/>
          <w:b/>
          <w:sz w:val="20"/>
          <w:szCs w:val="20"/>
        </w:rPr>
        <w:t xml:space="preserve">7. Обеспечение исполнения договора </w:t>
      </w:r>
    </w:p>
    <w:p w:rsidR="001018AE" w:rsidRPr="00E8339C" w:rsidRDefault="00461CB4" w:rsidP="00461CB4">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1018AE" w:rsidRPr="00E8339C">
        <w:rPr>
          <w:rFonts w:ascii="Times New Roman" w:hAnsi="Times New Roman"/>
          <w:sz w:val="20"/>
          <w:szCs w:val="20"/>
        </w:rPr>
        <w:t>7.1 Размер обеспечения исполнения настоящего догово</w:t>
      </w:r>
      <w:r w:rsidR="001018AE">
        <w:rPr>
          <w:rFonts w:ascii="Times New Roman" w:hAnsi="Times New Roman"/>
          <w:sz w:val="20"/>
          <w:szCs w:val="20"/>
        </w:rPr>
        <w:t>р</w:t>
      </w:r>
      <w:r w:rsidR="00E93D7F">
        <w:rPr>
          <w:rFonts w:ascii="Times New Roman" w:hAnsi="Times New Roman"/>
          <w:sz w:val="20"/>
          <w:szCs w:val="20"/>
        </w:rPr>
        <w:t>а установлен в сумме  233 606,29</w:t>
      </w:r>
      <w:r w:rsidR="001018AE">
        <w:rPr>
          <w:rFonts w:ascii="Times New Roman" w:hAnsi="Times New Roman"/>
          <w:sz w:val="20"/>
          <w:szCs w:val="20"/>
        </w:rPr>
        <w:t xml:space="preserve"> </w:t>
      </w:r>
      <w:r w:rsidR="001018AE" w:rsidRPr="00E8339C">
        <w:rPr>
          <w:rFonts w:ascii="Times New Roman" w:hAnsi="Times New Roman"/>
          <w:sz w:val="20"/>
          <w:szCs w:val="20"/>
        </w:rPr>
        <w:t>рублей. Обеспечение предоставляется с учетом антидемпинговых мер, предусмотренных Федеральным законом от 05.04.13 №44-ФЗ, если такая обязанность Поставщика возникла на момент заключения договора.</w:t>
      </w:r>
    </w:p>
    <w:p w:rsidR="009360A6" w:rsidRPr="009360A6" w:rsidRDefault="001018AE" w:rsidP="009360A6">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r w:rsidR="009360A6" w:rsidRPr="009360A6">
        <w:rPr>
          <w:rFonts w:ascii="Times New Roman" w:hAnsi="Times New Roman"/>
          <w:sz w:val="20"/>
          <w:szCs w:val="20"/>
        </w:rPr>
        <w:t>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1018AE" w:rsidRPr="00E8339C" w:rsidRDefault="009360A6" w:rsidP="009360A6">
      <w:pPr>
        <w:widowControl w:val="0"/>
        <w:autoSpaceDE w:val="0"/>
        <w:autoSpaceDN w:val="0"/>
        <w:adjustRightInd w:val="0"/>
        <w:spacing w:after="0" w:line="240" w:lineRule="auto"/>
        <w:ind w:firstLine="540"/>
        <w:jc w:val="both"/>
        <w:rPr>
          <w:rFonts w:ascii="Times New Roman" w:hAnsi="Times New Roman"/>
          <w:sz w:val="20"/>
          <w:szCs w:val="20"/>
        </w:rPr>
      </w:pPr>
      <w:proofErr w:type="gramStart"/>
      <w:r w:rsidRPr="009360A6">
        <w:rPr>
          <w:rFonts w:ascii="Times New Roman" w:hAnsi="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9360A6">
        <w:rPr>
          <w:rFonts w:ascii="Times New Roman" w:hAnsi="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1018AE" w:rsidRPr="00E8339C" w:rsidRDefault="009360A6" w:rsidP="001018AE">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7.4</w:t>
      </w:r>
      <w:r w:rsidR="001018AE" w:rsidRPr="00E8339C">
        <w:rPr>
          <w:rFonts w:ascii="Times New Roman" w:hAnsi="Times New Roman"/>
          <w:sz w:val="20"/>
          <w:szCs w:val="20"/>
        </w:rPr>
        <w:t xml:space="preserve">.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1018AE" w:rsidRPr="00E8339C" w:rsidRDefault="009360A6" w:rsidP="001018AE">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7.5</w:t>
      </w:r>
      <w:r w:rsidR="001018AE" w:rsidRPr="00E8339C">
        <w:rPr>
          <w:rFonts w:ascii="Times New Roman" w:hAnsi="Times New Roman"/>
          <w:sz w:val="20"/>
          <w:szCs w:val="20"/>
        </w:rPr>
        <w:t>.Денежные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1018AE" w:rsidRPr="00E8339C" w:rsidRDefault="001018AE" w:rsidP="001018AE">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1018AE" w:rsidRPr="00E8339C" w:rsidRDefault="001018AE" w:rsidP="001018AE">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9360A6" w:rsidRPr="009360A6" w:rsidRDefault="009360A6" w:rsidP="009360A6">
      <w:pPr>
        <w:widowControl w:val="0"/>
        <w:autoSpaceDE w:val="0"/>
        <w:autoSpaceDN w:val="0"/>
        <w:adjustRightInd w:val="0"/>
        <w:spacing w:after="0" w:line="240" w:lineRule="auto"/>
        <w:ind w:firstLine="540"/>
        <w:jc w:val="both"/>
        <w:rPr>
          <w:rFonts w:ascii="Times New Roman" w:hAnsi="Times New Roman"/>
          <w:sz w:val="20"/>
          <w:szCs w:val="20"/>
        </w:rPr>
      </w:pPr>
      <w:r w:rsidRPr="009360A6">
        <w:rPr>
          <w:rFonts w:ascii="Times New Roman" w:hAnsi="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9360A6">
        <w:rPr>
          <w:rFonts w:ascii="Times New Roman" w:hAnsi="Times New Roman"/>
          <w:sz w:val="20"/>
          <w:szCs w:val="20"/>
        </w:rPr>
        <w:t>с даты исполнения</w:t>
      </w:r>
      <w:proofErr w:type="gramEnd"/>
      <w:r w:rsidRPr="009360A6">
        <w:rPr>
          <w:rFonts w:ascii="Times New Roman" w:hAnsi="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9360A6" w:rsidRPr="009360A6" w:rsidRDefault="009360A6" w:rsidP="009360A6">
      <w:pPr>
        <w:widowControl w:val="0"/>
        <w:autoSpaceDE w:val="0"/>
        <w:autoSpaceDN w:val="0"/>
        <w:adjustRightInd w:val="0"/>
        <w:spacing w:after="0" w:line="240" w:lineRule="auto"/>
        <w:ind w:firstLine="540"/>
        <w:jc w:val="both"/>
        <w:rPr>
          <w:rFonts w:ascii="Times New Roman" w:hAnsi="Times New Roman"/>
          <w:sz w:val="20"/>
          <w:szCs w:val="20"/>
        </w:rPr>
      </w:pPr>
      <w:r w:rsidRPr="009360A6">
        <w:rPr>
          <w:rFonts w:ascii="Times New Roman" w:hAnsi="Times New Roman"/>
          <w:sz w:val="20"/>
          <w:szCs w:val="20"/>
        </w:rPr>
        <w:t xml:space="preserve">7.7. </w:t>
      </w:r>
      <w:proofErr w:type="gramStart"/>
      <w:r w:rsidRPr="009360A6">
        <w:rPr>
          <w:rFonts w:ascii="Times New Roman" w:hAnsi="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1018AE" w:rsidRPr="00E8339C" w:rsidRDefault="00C50C7C" w:rsidP="001018AE">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7.8</w:t>
      </w:r>
      <w:r w:rsidR="001018AE" w:rsidRPr="00E8339C">
        <w:rPr>
          <w:rFonts w:ascii="Times New Roman" w:hAnsi="Times New Roman"/>
          <w:sz w:val="20"/>
          <w:szCs w:val="20"/>
        </w:rPr>
        <w:t>.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1018AE" w:rsidRPr="00E8339C" w:rsidRDefault="001018AE" w:rsidP="001018AE">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неисполнения Поставщиком условий договора полностью или в части</w:t>
      </w:r>
    </w:p>
    <w:p w:rsidR="001018AE" w:rsidRDefault="001018AE" w:rsidP="001018AE">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1018AE" w:rsidRPr="00E8339C" w:rsidRDefault="001018AE" w:rsidP="001018AE">
      <w:pPr>
        <w:widowControl w:val="0"/>
        <w:autoSpaceDE w:val="0"/>
        <w:autoSpaceDN w:val="0"/>
        <w:adjustRightInd w:val="0"/>
        <w:spacing w:after="0" w:line="240" w:lineRule="auto"/>
        <w:ind w:firstLine="540"/>
        <w:jc w:val="both"/>
        <w:rPr>
          <w:rFonts w:ascii="Times New Roman" w:hAnsi="Times New Roman"/>
          <w:sz w:val="20"/>
          <w:szCs w:val="20"/>
        </w:rPr>
      </w:pPr>
    </w:p>
    <w:p w:rsidR="001018AE" w:rsidRPr="00E8339C" w:rsidRDefault="001018AE" w:rsidP="001018AE">
      <w:pPr>
        <w:spacing w:after="0" w:line="240" w:lineRule="auto"/>
        <w:jc w:val="center"/>
        <w:rPr>
          <w:rFonts w:ascii="Times New Roman" w:hAnsi="Times New Roman" w:cs="Times New Roman"/>
          <w:b/>
          <w:sz w:val="20"/>
          <w:szCs w:val="20"/>
        </w:rPr>
      </w:pPr>
      <w:r w:rsidRPr="00E8339C">
        <w:rPr>
          <w:rFonts w:ascii="Times New Roman" w:hAnsi="Times New Roman" w:cs="Times New Roman"/>
          <w:b/>
          <w:sz w:val="20"/>
          <w:szCs w:val="20"/>
        </w:rPr>
        <w:t>8. Обстоятельства непреодолимой силы</w:t>
      </w:r>
    </w:p>
    <w:p w:rsidR="001018AE" w:rsidRPr="00E8339C" w:rsidRDefault="001018AE" w:rsidP="001018AE">
      <w:pPr>
        <w:tabs>
          <w:tab w:val="left" w:pos="1496"/>
        </w:tabs>
        <w:spacing w:after="0" w:line="240" w:lineRule="auto"/>
        <w:jc w:val="both"/>
        <w:rPr>
          <w:rFonts w:ascii="Times New Roman" w:hAnsi="Times New Roman"/>
          <w:sz w:val="20"/>
          <w:szCs w:val="20"/>
        </w:rPr>
      </w:pPr>
      <w:r w:rsidRPr="00E8339C">
        <w:rPr>
          <w:rFonts w:ascii="Times New Roman" w:hAnsi="Times New Roman"/>
          <w:sz w:val="20"/>
          <w:szCs w:val="20"/>
        </w:rPr>
        <w:t xml:space="preserve">       </w:t>
      </w:r>
      <w:proofErr w:type="gramStart"/>
      <w:r w:rsidRPr="00E8339C">
        <w:rPr>
          <w:rFonts w:ascii="Times New Roman" w:hAnsi="Times New Roman"/>
          <w:sz w:val="20"/>
          <w:szCs w:val="20"/>
        </w:rPr>
        <w:t xml:space="preserve">8.1.Ни одна из сторон не несет ответственности перед другой стороной за неисполнение обязательств по настоящему договору, обусловленных </w:t>
      </w:r>
      <w:r w:rsidR="00911C4E">
        <w:rPr>
          <w:rFonts w:ascii="Times New Roman" w:hAnsi="Times New Roman"/>
          <w:sz w:val="20"/>
          <w:szCs w:val="20"/>
        </w:rPr>
        <w:t>действием непреодолимой силы, то есть</w:t>
      </w:r>
      <w:r w:rsidRPr="00E8339C">
        <w:rPr>
          <w:rFonts w:ascii="Times New Roman" w:hAnsi="Times New Roman"/>
          <w:sz w:val="20"/>
          <w:szCs w:val="20"/>
        </w:rPr>
        <w:t xml:space="preserve">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1018AE" w:rsidRPr="00E8339C" w:rsidRDefault="001018AE" w:rsidP="001018AE">
      <w:pPr>
        <w:tabs>
          <w:tab w:val="left" w:pos="1496"/>
        </w:tabs>
        <w:spacing w:after="0" w:line="240" w:lineRule="auto"/>
        <w:jc w:val="both"/>
        <w:rPr>
          <w:rFonts w:ascii="Times New Roman" w:hAnsi="Times New Roman"/>
          <w:sz w:val="20"/>
          <w:szCs w:val="20"/>
        </w:rPr>
      </w:pPr>
      <w:r w:rsidRPr="00E8339C">
        <w:rPr>
          <w:rFonts w:ascii="Times New Roman" w:hAnsi="Times New Roman"/>
          <w:sz w:val="20"/>
          <w:szCs w:val="20"/>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1018AE" w:rsidRPr="00E8339C" w:rsidRDefault="001018AE" w:rsidP="001018AE">
      <w:pPr>
        <w:tabs>
          <w:tab w:val="left" w:pos="1496"/>
        </w:tabs>
        <w:spacing w:after="0" w:line="240" w:lineRule="auto"/>
        <w:jc w:val="both"/>
        <w:rPr>
          <w:rFonts w:ascii="Times New Roman" w:hAnsi="Times New Roman"/>
          <w:sz w:val="20"/>
          <w:szCs w:val="20"/>
        </w:rPr>
      </w:pPr>
      <w:r w:rsidRPr="00E8339C">
        <w:rPr>
          <w:rFonts w:ascii="Times New Roman" w:hAnsi="Times New Roman"/>
          <w:sz w:val="20"/>
          <w:szCs w:val="20"/>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1018AE" w:rsidRPr="00E8339C" w:rsidRDefault="001018AE" w:rsidP="001018AE">
      <w:pPr>
        <w:spacing w:after="0" w:line="240" w:lineRule="auto"/>
        <w:jc w:val="both"/>
        <w:rPr>
          <w:rFonts w:ascii="Times New Roman" w:hAnsi="Times New Roman" w:cs="Times New Roman"/>
          <w:sz w:val="20"/>
          <w:szCs w:val="20"/>
        </w:rPr>
      </w:pPr>
      <w:r w:rsidRPr="00E8339C">
        <w:rPr>
          <w:rFonts w:ascii="Times New Roman" w:eastAsia="Times New Roman" w:hAnsi="Times New Roman" w:cs="Times New Roman"/>
          <w:sz w:val="20"/>
          <w:szCs w:val="20"/>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1018AE" w:rsidRPr="00E8339C" w:rsidRDefault="001018AE" w:rsidP="001018AE">
      <w:pPr>
        <w:spacing w:after="0" w:line="240" w:lineRule="auto"/>
        <w:jc w:val="both"/>
        <w:rPr>
          <w:rFonts w:ascii="Times New Roman" w:hAnsi="Times New Roman" w:cs="Times New Roman"/>
          <w:sz w:val="20"/>
          <w:szCs w:val="20"/>
        </w:rPr>
      </w:pPr>
    </w:p>
    <w:p w:rsidR="001018AE" w:rsidRPr="00E8339C" w:rsidRDefault="001018AE" w:rsidP="001018AE">
      <w:pPr>
        <w:spacing w:after="0" w:line="240" w:lineRule="auto"/>
        <w:jc w:val="center"/>
        <w:rPr>
          <w:rFonts w:ascii="Times New Roman" w:hAnsi="Times New Roman"/>
          <w:b/>
          <w:sz w:val="20"/>
          <w:szCs w:val="20"/>
        </w:rPr>
      </w:pPr>
      <w:r w:rsidRPr="00E8339C">
        <w:rPr>
          <w:rFonts w:ascii="Times New Roman" w:hAnsi="Times New Roman"/>
          <w:b/>
          <w:sz w:val="20"/>
          <w:szCs w:val="20"/>
        </w:rPr>
        <w:t>9. Порядок разрешения споров</w:t>
      </w:r>
    </w:p>
    <w:p w:rsidR="001018AE" w:rsidRPr="00E8339C" w:rsidRDefault="001018AE" w:rsidP="001018AE">
      <w:pPr>
        <w:spacing w:after="0" w:line="240" w:lineRule="auto"/>
        <w:jc w:val="both"/>
        <w:rPr>
          <w:rFonts w:ascii="Times New Roman" w:hAnsi="Times New Roman"/>
          <w:sz w:val="20"/>
          <w:szCs w:val="20"/>
        </w:rPr>
      </w:pPr>
      <w:r w:rsidRPr="00E8339C">
        <w:rPr>
          <w:rFonts w:ascii="Times New Roman" w:hAnsi="Times New Roman"/>
          <w:sz w:val="20"/>
          <w:szCs w:val="20"/>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018AE" w:rsidRPr="00E8339C" w:rsidRDefault="001018AE" w:rsidP="001018AE">
      <w:pPr>
        <w:spacing w:after="0" w:line="240" w:lineRule="auto"/>
        <w:jc w:val="both"/>
        <w:rPr>
          <w:rFonts w:ascii="Times New Roman" w:hAnsi="Times New Roman"/>
          <w:sz w:val="20"/>
          <w:szCs w:val="20"/>
        </w:rPr>
      </w:pPr>
      <w:r w:rsidRPr="00E8339C">
        <w:rPr>
          <w:rFonts w:ascii="Times New Roman" w:hAnsi="Times New Roman"/>
          <w:sz w:val="20"/>
          <w:szCs w:val="20"/>
        </w:rPr>
        <w:t xml:space="preserve">       9.2.  Любые споры, не урегулированные во внесудебном порядке, разрешаются арбитражным судом Новосибирской области.</w:t>
      </w:r>
    </w:p>
    <w:p w:rsidR="001018AE" w:rsidRPr="00E8339C" w:rsidRDefault="001018AE" w:rsidP="001018AE">
      <w:pPr>
        <w:spacing w:after="0" w:line="240" w:lineRule="auto"/>
        <w:jc w:val="both"/>
        <w:rPr>
          <w:rFonts w:ascii="Times New Roman" w:hAnsi="Times New Roman"/>
          <w:sz w:val="20"/>
          <w:szCs w:val="20"/>
        </w:rPr>
      </w:pPr>
      <w:r w:rsidRPr="00E8339C">
        <w:rPr>
          <w:rFonts w:ascii="Times New Roman" w:hAnsi="Times New Roman"/>
          <w:sz w:val="20"/>
          <w:szCs w:val="20"/>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w:t>
      </w:r>
      <w:r w:rsidR="00911C4E">
        <w:rPr>
          <w:rFonts w:ascii="Times New Roman" w:hAnsi="Times New Roman"/>
          <w:sz w:val="20"/>
          <w:szCs w:val="20"/>
        </w:rPr>
        <w:t>0 (деся</w:t>
      </w:r>
      <w:r w:rsidRPr="00E8339C">
        <w:rPr>
          <w:rFonts w:ascii="Times New Roman" w:hAnsi="Times New Roman"/>
          <w:sz w:val="20"/>
          <w:szCs w:val="20"/>
        </w:rPr>
        <w:t>ти) календарный дней со дня ее получения.</w:t>
      </w:r>
    </w:p>
    <w:p w:rsidR="001018AE" w:rsidRPr="00E8339C" w:rsidRDefault="001018AE" w:rsidP="001018AE">
      <w:pPr>
        <w:spacing w:after="0" w:line="240" w:lineRule="auto"/>
        <w:rPr>
          <w:rFonts w:ascii="Times New Roman" w:hAnsi="Times New Roman" w:cs="Times New Roman"/>
          <w:sz w:val="20"/>
          <w:szCs w:val="20"/>
        </w:rPr>
      </w:pPr>
    </w:p>
    <w:p w:rsidR="001018AE" w:rsidRPr="00E8339C" w:rsidRDefault="001018AE" w:rsidP="001018AE">
      <w:pPr>
        <w:autoSpaceDE w:val="0"/>
        <w:autoSpaceDN w:val="0"/>
        <w:adjustRightInd w:val="0"/>
        <w:spacing w:after="0"/>
        <w:jc w:val="center"/>
        <w:rPr>
          <w:rFonts w:ascii="Times New Roman" w:hAnsi="Times New Roman"/>
          <w:b/>
          <w:sz w:val="20"/>
          <w:szCs w:val="20"/>
        </w:rPr>
      </w:pPr>
      <w:r w:rsidRPr="00E8339C">
        <w:rPr>
          <w:rFonts w:ascii="Times New Roman" w:hAnsi="Times New Roman"/>
          <w:b/>
          <w:sz w:val="20"/>
          <w:szCs w:val="20"/>
        </w:rPr>
        <w:t xml:space="preserve">10.Срок действия  договора и прочие условия. </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10.2.  Договора заключается в электронной форме и подписывается сторонами  электронной подписью. </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1018AE" w:rsidRPr="00E8339C" w:rsidRDefault="001018AE" w:rsidP="001018AE">
      <w:pPr>
        <w:autoSpaceDE w:val="0"/>
        <w:autoSpaceDN w:val="0"/>
        <w:adjustRightInd w:val="0"/>
        <w:spacing w:after="0" w:line="240" w:lineRule="auto"/>
        <w:ind w:firstLine="360"/>
        <w:jc w:val="both"/>
        <w:rPr>
          <w:rFonts w:ascii="Times New Roman" w:hAnsi="Times New Roman"/>
          <w:sz w:val="20"/>
          <w:szCs w:val="20"/>
        </w:rPr>
      </w:pPr>
      <w:r w:rsidRPr="00E8339C">
        <w:rPr>
          <w:rFonts w:ascii="Times New Roman" w:hAnsi="Times New Roman"/>
          <w:sz w:val="20"/>
          <w:szCs w:val="20"/>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018AE" w:rsidRPr="00E8339C" w:rsidRDefault="001018AE" w:rsidP="001018AE">
      <w:pPr>
        <w:autoSpaceDE w:val="0"/>
        <w:autoSpaceDN w:val="0"/>
        <w:adjustRightInd w:val="0"/>
        <w:spacing w:after="0" w:line="240" w:lineRule="auto"/>
        <w:ind w:firstLine="360"/>
        <w:jc w:val="both"/>
        <w:rPr>
          <w:rFonts w:ascii="Times New Roman" w:hAnsi="Times New Roman"/>
          <w:sz w:val="20"/>
          <w:szCs w:val="20"/>
        </w:rPr>
      </w:pPr>
      <w:r w:rsidRPr="00E8339C">
        <w:rPr>
          <w:rFonts w:ascii="Times New Roman" w:hAnsi="Times New Roman"/>
          <w:sz w:val="20"/>
          <w:szCs w:val="20"/>
        </w:rPr>
        <w:t xml:space="preserve">  10.5.При исполнении договора не </w:t>
      </w:r>
      <w:r>
        <w:rPr>
          <w:rFonts w:ascii="Times New Roman" w:hAnsi="Times New Roman"/>
          <w:sz w:val="20"/>
          <w:szCs w:val="20"/>
        </w:rPr>
        <w:t>допускается перемена Поставщика</w:t>
      </w:r>
      <w:r w:rsidRPr="00E8339C">
        <w:rPr>
          <w:rFonts w:ascii="Times New Roman" w:hAnsi="Times New Roman"/>
          <w:sz w:val="20"/>
          <w:szCs w:val="20"/>
        </w:rPr>
        <w:t>,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1018AE" w:rsidRPr="00E8339C" w:rsidRDefault="001018AE" w:rsidP="001018AE">
      <w:pPr>
        <w:autoSpaceDE w:val="0"/>
        <w:autoSpaceDN w:val="0"/>
        <w:adjustRightInd w:val="0"/>
        <w:spacing w:after="0" w:line="240" w:lineRule="auto"/>
        <w:ind w:firstLine="360"/>
        <w:jc w:val="both"/>
        <w:rPr>
          <w:rFonts w:ascii="Times New Roman" w:hAnsi="Times New Roman"/>
          <w:sz w:val="20"/>
          <w:szCs w:val="20"/>
        </w:rPr>
      </w:pPr>
      <w:r w:rsidRPr="00E8339C">
        <w:rPr>
          <w:rFonts w:ascii="Times New Roman" w:hAnsi="Times New Roman"/>
          <w:sz w:val="20"/>
          <w:szCs w:val="20"/>
        </w:rPr>
        <w:t xml:space="preserve">  10.6. В случае перемены Заказчика права и обязанности Заказчика, предусмотренные договором, переходят к новому Заказчику.</w:t>
      </w:r>
    </w:p>
    <w:p w:rsidR="001018AE" w:rsidRPr="00E8339C" w:rsidRDefault="001018AE" w:rsidP="001018AE">
      <w:pPr>
        <w:autoSpaceDE w:val="0"/>
        <w:autoSpaceDN w:val="0"/>
        <w:adjustRightInd w:val="0"/>
        <w:spacing w:after="0" w:line="240" w:lineRule="auto"/>
        <w:ind w:firstLine="360"/>
        <w:jc w:val="both"/>
        <w:rPr>
          <w:rFonts w:ascii="Times New Roman" w:hAnsi="Times New Roman"/>
          <w:sz w:val="20"/>
          <w:szCs w:val="20"/>
        </w:rPr>
      </w:pPr>
    </w:p>
    <w:p w:rsidR="001018AE" w:rsidRPr="00E8339C" w:rsidRDefault="001018AE" w:rsidP="001018AE">
      <w:pPr>
        <w:autoSpaceDE w:val="0"/>
        <w:autoSpaceDN w:val="0"/>
        <w:adjustRightInd w:val="0"/>
        <w:spacing w:after="0" w:line="240" w:lineRule="auto"/>
        <w:ind w:firstLine="360"/>
        <w:jc w:val="center"/>
        <w:rPr>
          <w:rFonts w:ascii="Times New Roman" w:hAnsi="Times New Roman"/>
          <w:b/>
          <w:sz w:val="20"/>
          <w:szCs w:val="20"/>
        </w:rPr>
      </w:pPr>
      <w:r w:rsidRPr="00E8339C">
        <w:rPr>
          <w:rFonts w:ascii="Times New Roman" w:hAnsi="Times New Roman"/>
          <w:b/>
          <w:sz w:val="20"/>
          <w:szCs w:val="20"/>
        </w:rPr>
        <w:t>11. Порядок расторжения договора</w:t>
      </w:r>
    </w:p>
    <w:p w:rsidR="001018AE" w:rsidRPr="00E8339C" w:rsidRDefault="001018AE" w:rsidP="001018AE">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1018AE" w:rsidRPr="00E8339C" w:rsidRDefault="001018AE" w:rsidP="001018AE">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018AE" w:rsidRPr="00E8339C" w:rsidRDefault="001018AE" w:rsidP="001018AE">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11.3. </w:t>
      </w:r>
      <w:proofErr w:type="gramStart"/>
      <w:r w:rsidRPr="00E8339C">
        <w:rPr>
          <w:rFonts w:ascii="Times New Roman" w:hAnsi="Times New Roman"/>
          <w:bCs/>
          <w:sz w:val="20"/>
          <w:szCs w:val="20"/>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E8339C">
        <w:rPr>
          <w:rFonts w:ascii="Times New Roman" w:hAnsi="Times New Roman"/>
          <w:bCs/>
          <w:sz w:val="20"/>
          <w:szCs w:val="20"/>
        </w:rPr>
        <w:t xml:space="preserve"> связи и доставки, </w:t>
      </w:r>
      <w:proofErr w:type="gramStart"/>
      <w:r w:rsidRPr="00E8339C">
        <w:rPr>
          <w:rFonts w:ascii="Times New Roman" w:hAnsi="Times New Roman"/>
          <w:bCs/>
          <w:sz w:val="20"/>
          <w:szCs w:val="20"/>
        </w:rPr>
        <w:t>обеспечивающих</w:t>
      </w:r>
      <w:proofErr w:type="gramEnd"/>
      <w:r w:rsidRPr="00E8339C">
        <w:rPr>
          <w:rFonts w:ascii="Times New Roman" w:hAnsi="Times New Roman"/>
          <w:bCs/>
          <w:sz w:val="20"/>
          <w:szCs w:val="20"/>
        </w:rPr>
        <w:t xml:space="preserve"> фиксирование такого уведомления и получение Заказчиком подтверждения о его вручении Поставщику.</w:t>
      </w:r>
    </w:p>
    <w:p w:rsidR="001018AE" w:rsidRPr="00E8339C" w:rsidRDefault="001018AE" w:rsidP="001018AE">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E8339C">
        <w:rPr>
          <w:rFonts w:ascii="Times New Roman" w:hAnsi="Times New Roman"/>
          <w:bCs/>
          <w:sz w:val="20"/>
          <w:szCs w:val="20"/>
        </w:rPr>
        <w:t>с даты размещения</w:t>
      </w:r>
      <w:proofErr w:type="gramEnd"/>
      <w:r w:rsidRPr="00E8339C">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1018AE" w:rsidRPr="00E8339C" w:rsidRDefault="001018AE" w:rsidP="001018AE">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11.5. Решение Заказчика об одностороннем отказе от исполнения договора вступает в </w:t>
      </w:r>
      <w:proofErr w:type="gramStart"/>
      <w:r w:rsidRPr="00E8339C">
        <w:rPr>
          <w:rFonts w:ascii="Times New Roman" w:hAnsi="Times New Roman"/>
          <w:bCs/>
          <w:sz w:val="20"/>
          <w:szCs w:val="20"/>
        </w:rPr>
        <w:t>силу</w:t>
      </w:r>
      <w:proofErr w:type="gramEnd"/>
      <w:r w:rsidRPr="00E8339C">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1018AE" w:rsidRPr="00E8339C" w:rsidRDefault="001018AE" w:rsidP="001018AE">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11.6. </w:t>
      </w:r>
      <w:proofErr w:type="gramStart"/>
      <w:r w:rsidRPr="00E8339C">
        <w:rPr>
          <w:rFonts w:ascii="Times New Roman" w:hAnsi="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E8339C">
        <w:rPr>
          <w:rFonts w:ascii="Times New Roman" w:hAnsi="Times New Roman"/>
          <w:bCs/>
          <w:sz w:val="20"/>
          <w:szCs w:val="20"/>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1018AE" w:rsidRPr="00E8339C" w:rsidRDefault="001018AE" w:rsidP="001018AE">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1018AE" w:rsidRPr="00E8339C" w:rsidRDefault="001018AE" w:rsidP="001018AE">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1018AE" w:rsidRPr="00E8339C" w:rsidRDefault="001018AE" w:rsidP="001018AE">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11.9. </w:t>
      </w:r>
      <w:proofErr w:type="gramStart"/>
      <w:r w:rsidRPr="00E8339C">
        <w:rPr>
          <w:rFonts w:ascii="Times New Roman" w:hAnsi="Times New Roman"/>
          <w:bCs/>
          <w:sz w:val="20"/>
          <w:szCs w:val="20"/>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E8339C">
        <w:rPr>
          <w:rFonts w:ascii="Times New Roman" w:hAnsi="Times New Roman"/>
          <w:bCs/>
          <w:sz w:val="20"/>
          <w:szCs w:val="20"/>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1018AE" w:rsidRPr="00E8339C" w:rsidRDefault="001018AE" w:rsidP="001018AE">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11.10. Решение Поставщика  об одностороннем отказе от исполнения договора вступает в </w:t>
      </w:r>
      <w:proofErr w:type="gramStart"/>
      <w:r w:rsidRPr="00E8339C">
        <w:rPr>
          <w:rFonts w:ascii="Times New Roman" w:hAnsi="Times New Roman"/>
          <w:bCs/>
          <w:sz w:val="20"/>
          <w:szCs w:val="20"/>
        </w:rPr>
        <w:t>силу</w:t>
      </w:r>
      <w:proofErr w:type="gramEnd"/>
      <w:r w:rsidRPr="00E8339C">
        <w:rPr>
          <w:rFonts w:ascii="Times New Roman" w:hAnsi="Times New Roman"/>
          <w:bCs/>
          <w:sz w:val="20"/>
          <w:szCs w:val="20"/>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1018AE" w:rsidRPr="00E8339C" w:rsidRDefault="001018AE" w:rsidP="001018AE">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E8339C">
        <w:rPr>
          <w:rFonts w:ascii="Times New Roman" w:hAnsi="Times New Roman"/>
          <w:bCs/>
          <w:sz w:val="20"/>
          <w:szCs w:val="20"/>
        </w:rPr>
        <w:t>решении</w:t>
      </w:r>
      <w:proofErr w:type="gramEnd"/>
      <w:r w:rsidRPr="00E8339C">
        <w:rPr>
          <w:rFonts w:ascii="Times New Roman" w:hAnsi="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1018AE" w:rsidRPr="00E8339C" w:rsidRDefault="001018AE" w:rsidP="001018AE">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018AE" w:rsidRPr="00E8339C" w:rsidRDefault="001018AE" w:rsidP="001018AE">
      <w:pPr>
        <w:autoSpaceDE w:val="0"/>
        <w:autoSpaceDN w:val="0"/>
        <w:adjustRightInd w:val="0"/>
        <w:spacing w:after="0" w:line="240" w:lineRule="auto"/>
        <w:ind w:firstLine="360"/>
        <w:jc w:val="both"/>
        <w:rPr>
          <w:rFonts w:ascii="Times New Roman" w:hAnsi="Times New Roman"/>
          <w:bCs/>
          <w:sz w:val="20"/>
          <w:szCs w:val="20"/>
        </w:rPr>
      </w:pPr>
    </w:p>
    <w:p w:rsidR="001018AE" w:rsidRPr="00E8339C" w:rsidRDefault="001018AE" w:rsidP="001018AE">
      <w:pPr>
        <w:spacing w:after="0" w:line="240" w:lineRule="auto"/>
        <w:jc w:val="center"/>
        <w:rPr>
          <w:rFonts w:ascii="Times New Roman" w:hAnsi="Times New Roman" w:cs="Times New Roman"/>
          <w:b/>
          <w:sz w:val="20"/>
          <w:szCs w:val="20"/>
        </w:rPr>
      </w:pPr>
      <w:r w:rsidRPr="00E8339C">
        <w:rPr>
          <w:rFonts w:ascii="Times New Roman" w:hAnsi="Times New Roman" w:cs="Times New Roman"/>
          <w:b/>
          <w:sz w:val="20"/>
          <w:szCs w:val="20"/>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1018AE" w:rsidRPr="00215A67" w:rsidTr="007F2697">
        <w:tc>
          <w:tcPr>
            <w:tcW w:w="4923" w:type="dxa"/>
          </w:tcPr>
          <w:p w:rsidR="001018AE" w:rsidRPr="005C01BA" w:rsidRDefault="001018AE" w:rsidP="007F2697">
            <w:pPr>
              <w:spacing w:after="0" w:line="240" w:lineRule="auto"/>
              <w:jc w:val="center"/>
              <w:rPr>
                <w:rFonts w:ascii="Times New Roman" w:hAnsi="Times New Roman" w:cs="Times New Roman"/>
                <w:b/>
                <w:sz w:val="20"/>
                <w:szCs w:val="20"/>
              </w:rPr>
            </w:pPr>
            <w:r w:rsidRPr="005C01BA">
              <w:rPr>
                <w:rFonts w:ascii="Times New Roman" w:hAnsi="Times New Roman" w:cs="Times New Roman"/>
                <w:b/>
                <w:sz w:val="20"/>
                <w:szCs w:val="20"/>
              </w:rPr>
              <w:t>Заказчик:</w:t>
            </w:r>
          </w:p>
          <w:p w:rsidR="001018AE" w:rsidRPr="00E8339C" w:rsidRDefault="001018AE" w:rsidP="007F2697">
            <w:pPr>
              <w:spacing w:after="0" w:line="240" w:lineRule="auto"/>
              <w:rPr>
                <w:rFonts w:ascii="Times New Roman" w:hAnsi="Times New Roman"/>
                <w:b/>
                <w:sz w:val="20"/>
                <w:szCs w:val="20"/>
              </w:rPr>
            </w:pPr>
            <w:r w:rsidRPr="00E8339C">
              <w:rPr>
                <w:rFonts w:ascii="Times New Roman" w:hAnsi="Times New Roman"/>
                <w:b/>
                <w:sz w:val="20"/>
                <w:szCs w:val="20"/>
              </w:rPr>
              <w:t xml:space="preserve">ФГБОУ </w:t>
            </w:r>
            <w:proofErr w:type="gramStart"/>
            <w:r w:rsidRPr="00E8339C">
              <w:rPr>
                <w:rFonts w:ascii="Times New Roman" w:hAnsi="Times New Roman"/>
                <w:b/>
                <w:sz w:val="20"/>
                <w:szCs w:val="20"/>
              </w:rPr>
              <w:t>ВО</w:t>
            </w:r>
            <w:proofErr w:type="gramEnd"/>
            <w:r w:rsidRPr="00E8339C">
              <w:rPr>
                <w:rFonts w:ascii="Times New Roman" w:hAnsi="Times New Roman"/>
                <w:b/>
                <w:sz w:val="20"/>
                <w:szCs w:val="20"/>
              </w:rPr>
              <w:t xml:space="preserve"> «Сибирский государственный университет путей сообщения» (СГУПС)</w:t>
            </w:r>
          </w:p>
          <w:p w:rsidR="001018AE" w:rsidRPr="00E8339C" w:rsidRDefault="001018AE" w:rsidP="007F2697">
            <w:pPr>
              <w:spacing w:after="0" w:line="240" w:lineRule="auto"/>
              <w:rPr>
                <w:rFonts w:ascii="Times New Roman" w:hAnsi="Times New Roman"/>
                <w:sz w:val="20"/>
                <w:szCs w:val="20"/>
              </w:rPr>
            </w:pPr>
            <w:smartTag w:uri="urn:schemas-microsoft-com:office:smarttags" w:element="metricconverter">
              <w:smartTagPr>
                <w:attr w:name="ProductID" w:val="630049 г"/>
              </w:smartTagPr>
              <w:r w:rsidRPr="00E8339C">
                <w:rPr>
                  <w:rFonts w:ascii="Times New Roman" w:hAnsi="Times New Roman"/>
                  <w:sz w:val="20"/>
                  <w:szCs w:val="20"/>
                </w:rPr>
                <w:t>630049 г</w:t>
              </w:r>
            </w:smartTag>
            <w:proofErr w:type="gramStart"/>
            <w:r w:rsidRPr="00E8339C">
              <w:rPr>
                <w:rFonts w:ascii="Times New Roman" w:hAnsi="Times New Roman"/>
                <w:sz w:val="20"/>
                <w:szCs w:val="20"/>
              </w:rPr>
              <w:t>.Н</w:t>
            </w:r>
            <w:proofErr w:type="gramEnd"/>
            <w:r w:rsidRPr="00E8339C">
              <w:rPr>
                <w:rFonts w:ascii="Times New Roman" w:hAnsi="Times New Roman"/>
                <w:sz w:val="20"/>
                <w:szCs w:val="20"/>
              </w:rPr>
              <w:t xml:space="preserve">овосибирск,49 </w:t>
            </w:r>
            <w:proofErr w:type="spellStart"/>
            <w:r w:rsidRPr="00E8339C">
              <w:rPr>
                <w:rFonts w:ascii="Times New Roman" w:hAnsi="Times New Roman"/>
                <w:sz w:val="20"/>
                <w:szCs w:val="20"/>
              </w:rPr>
              <w:t>ул.Дуси</w:t>
            </w:r>
            <w:proofErr w:type="spellEnd"/>
            <w:r w:rsidRPr="00E8339C">
              <w:rPr>
                <w:rFonts w:ascii="Times New Roman" w:hAnsi="Times New Roman"/>
                <w:sz w:val="20"/>
                <w:szCs w:val="20"/>
              </w:rPr>
              <w:t xml:space="preserve">  Ковальчук д</w:t>
            </w:r>
            <w:r w:rsidR="003C007F">
              <w:rPr>
                <w:rFonts w:ascii="Times New Roman" w:hAnsi="Times New Roman"/>
                <w:sz w:val="20"/>
                <w:szCs w:val="20"/>
              </w:rPr>
              <w:t>,191</w:t>
            </w:r>
            <w:r w:rsidRPr="00E8339C">
              <w:rPr>
                <w:rFonts w:ascii="Times New Roman" w:hAnsi="Times New Roman"/>
                <w:sz w:val="20"/>
                <w:szCs w:val="20"/>
              </w:rPr>
              <w:t xml:space="preserve"> </w:t>
            </w:r>
          </w:p>
          <w:p w:rsidR="001018AE" w:rsidRPr="00E8339C" w:rsidRDefault="001018AE" w:rsidP="007F2697">
            <w:pPr>
              <w:spacing w:after="0" w:line="240" w:lineRule="auto"/>
              <w:rPr>
                <w:rFonts w:ascii="Times New Roman" w:hAnsi="Times New Roman"/>
                <w:sz w:val="20"/>
                <w:szCs w:val="20"/>
              </w:rPr>
            </w:pPr>
            <w:r w:rsidRPr="00E8339C">
              <w:rPr>
                <w:rFonts w:ascii="Times New Roman" w:hAnsi="Times New Roman"/>
                <w:sz w:val="20"/>
                <w:szCs w:val="20"/>
              </w:rPr>
              <w:t>ИНН: 5402113155 КПП 540201001</w:t>
            </w:r>
          </w:p>
          <w:p w:rsidR="001018AE" w:rsidRPr="00E8339C" w:rsidRDefault="001018AE" w:rsidP="007F2697">
            <w:pPr>
              <w:spacing w:after="0" w:line="240" w:lineRule="auto"/>
              <w:rPr>
                <w:rFonts w:ascii="Times New Roman" w:hAnsi="Times New Roman"/>
                <w:sz w:val="20"/>
                <w:szCs w:val="20"/>
              </w:rPr>
            </w:pPr>
            <w:r w:rsidRPr="00E8339C">
              <w:rPr>
                <w:rFonts w:ascii="Times New Roman" w:hAnsi="Times New Roman"/>
                <w:sz w:val="20"/>
                <w:szCs w:val="20"/>
              </w:rPr>
              <w:t>ОКПО 01115969</w:t>
            </w:r>
            <w:r>
              <w:rPr>
                <w:rFonts w:ascii="Times New Roman" w:hAnsi="Times New Roman"/>
                <w:sz w:val="20"/>
                <w:szCs w:val="20"/>
              </w:rPr>
              <w:t xml:space="preserve">   ОГРН 1025401011680</w:t>
            </w:r>
          </w:p>
          <w:p w:rsidR="003C007F" w:rsidRDefault="001018AE" w:rsidP="007F2697">
            <w:pPr>
              <w:spacing w:after="0" w:line="240" w:lineRule="auto"/>
              <w:rPr>
                <w:rFonts w:ascii="Times New Roman" w:hAnsi="Times New Roman"/>
                <w:sz w:val="20"/>
                <w:szCs w:val="20"/>
              </w:rPr>
            </w:pPr>
            <w:r w:rsidRPr="00E8339C">
              <w:rPr>
                <w:rFonts w:ascii="Times New Roman" w:hAnsi="Times New Roman"/>
                <w:sz w:val="20"/>
                <w:szCs w:val="20"/>
              </w:rPr>
              <w:t xml:space="preserve">Получатель: УФК по Новосибирской области </w:t>
            </w:r>
          </w:p>
          <w:p w:rsidR="001018AE" w:rsidRPr="00E8339C" w:rsidRDefault="001018AE" w:rsidP="007F2697">
            <w:pPr>
              <w:spacing w:after="0" w:line="240" w:lineRule="auto"/>
              <w:rPr>
                <w:rFonts w:ascii="Times New Roman" w:hAnsi="Times New Roman"/>
                <w:sz w:val="20"/>
                <w:szCs w:val="20"/>
              </w:rPr>
            </w:pPr>
            <w:r w:rsidRPr="00E8339C">
              <w:rPr>
                <w:rFonts w:ascii="Times New Roman" w:hAnsi="Times New Roman"/>
                <w:sz w:val="20"/>
                <w:szCs w:val="20"/>
              </w:rPr>
              <w:t>(СГУПС л/с 20516Х38290)</w:t>
            </w:r>
          </w:p>
          <w:p w:rsidR="001018AE" w:rsidRPr="00E8339C" w:rsidRDefault="001018AE" w:rsidP="007F2697">
            <w:pPr>
              <w:spacing w:after="0" w:line="240" w:lineRule="auto"/>
              <w:rPr>
                <w:rFonts w:ascii="Times New Roman" w:hAnsi="Times New Roman"/>
                <w:sz w:val="20"/>
                <w:szCs w:val="20"/>
              </w:rPr>
            </w:pPr>
            <w:r w:rsidRPr="00E8339C">
              <w:rPr>
                <w:rFonts w:ascii="Times New Roman" w:hAnsi="Times New Roman"/>
                <w:sz w:val="20"/>
                <w:szCs w:val="20"/>
              </w:rPr>
              <w:t>БИК 045004001</w:t>
            </w:r>
          </w:p>
          <w:p w:rsidR="001018AE" w:rsidRPr="00E8339C" w:rsidRDefault="001018AE" w:rsidP="007F2697">
            <w:pPr>
              <w:spacing w:after="0" w:line="240" w:lineRule="auto"/>
              <w:rPr>
                <w:rFonts w:ascii="Times New Roman" w:hAnsi="Times New Roman"/>
                <w:sz w:val="20"/>
                <w:szCs w:val="20"/>
              </w:rPr>
            </w:pPr>
            <w:r w:rsidRPr="00E8339C">
              <w:rPr>
                <w:rFonts w:ascii="Times New Roman" w:hAnsi="Times New Roman"/>
                <w:sz w:val="20"/>
                <w:szCs w:val="20"/>
              </w:rPr>
              <w:t xml:space="preserve">Банк: СИБИРСКОЕ ГУ Банка России </w:t>
            </w:r>
            <w:proofErr w:type="spellStart"/>
            <w:r w:rsidRPr="00E8339C">
              <w:rPr>
                <w:rFonts w:ascii="Times New Roman" w:hAnsi="Times New Roman"/>
                <w:sz w:val="20"/>
                <w:szCs w:val="20"/>
              </w:rPr>
              <w:t>г</w:t>
            </w:r>
            <w:proofErr w:type="gramStart"/>
            <w:r w:rsidRPr="00E8339C">
              <w:rPr>
                <w:rFonts w:ascii="Times New Roman" w:hAnsi="Times New Roman"/>
                <w:sz w:val="20"/>
                <w:szCs w:val="20"/>
              </w:rPr>
              <w:t>.Н</w:t>
            </w:r>
            <w:proofErr w:type="gramEnd"/>
            <w:r w:rsidRPr="00E8339C">
              <w:rPr>
                <w:rFonts w:ascii="Times New Roman" w:hAnsi="Times New Roman"/>
                <w:sz w:val="20"/>
                <w:szCs w:val="20"/>
              </w:rPr>
              <w:t>овосибирск</w:t>
            </w:r>
            <w:proofErr w:type="spellEnd"/>
          </w:p>
          <w:p w:rsidR="001018AE" w:rsidRPr="00E8339C" w:rsidRDefault="001018AE" w:rsidP="007F2697">
            <w:pPr>
              <w:spacing w:after="0" w:line="240" w:lineRule="auto"/>
              <w:rPr>
                <w:rFonts w:ascii="Times New Roman" w:hAnsi="Times New Roman"/>
                <w:sz w:val="20"/>
                <w:szCs w:val="20"/>
              </w:rPr>
            </w:pPr>
            <w:r w:rsidRPr="00E8339C">
              <w:rPr>
                <w:rFonts w:ascii="Times New Roman" w:hAnsi="Times New Roman"/>
                <w:sz w:val="20"/>
                <w:szCs w:val="20"/>
              </w:rPr>
              <w:t>Расчетный счет   40501810700042000002</w:t>
            </w:r>
          </w:p>
          <w:p w:rsidR="001018AE" w:rsidRDefault="001018AE" w:rsidP="007F2697">
            <w:pPr>
              <w:spacing w:after="0"/>
              <w:rPr>
                <w:rFonts w:ascii="Times New Roman" w:hAnsi="Times New Roman"/>
                <w:sz w:val="20"/>
                <w:szCs w:val="20"/>
              </w:rPr>
            </w:pPr>
          </w:p>
          <w:p w:rsidR="00656BDC" w:rsidRDefault="00656BDC" w:rsidP="007F2697">
            <w:pPr>
              <w:spacing w:after="0"/>
              <w:rPr>
                <w:rFonts w:ascii="Times New Roman" w:hAnsi="Times New Roman"/>
                <w:sz w:val="20"/>
                <w:szCs w:val="20"/>
              </w:rPr>
            </w:pPr>
          </w:p>
          <w:p w:rsidR="00656BDC" w:rsidRDefault="00656BDC" w:rsidP="007F2697">
            <w:pPr>
              <w:spacing w:after="0"/>
              <w:rPr>
                <w:rFonts w:ascii="Times New Roman" w:hAnsi="Times New Roman"/>
                <w:sz w:val="20"/>
                <w:szCs w:val="20"/>
              </w:rPr>
            </w:pPr>
          </w:p>
          <w:p w:rsidR="00215A67" w:rsidRDefault="00215A67" w:rsidP="007F2697">
            <w:pPr>
              <w:spacing w:after="0"/>
              <w:rPr>
                <w:rFonts w:ascii="Times New Roman" w:hAnsi="Times New Roman"/>
                <w:sz w:val="20"/>
                <w:szCs w:val="20"/>
              </w:rPr>
            </w:pPr>
          </w:p>
          <w:p w:rsidR="001018AE" w:rsidRPr="00E8339C" w:rsidRDefault="001018AE" w:rsidP="007F2697">
            <w:pPr>
              <w:spacing w:after="0" w:line="240" w:lineRule="auto"/>
              <w:rPr>
                <w:rFonts w:ascii="Times New Roman" w:hAnsi="Times New Roman"/>
                <w:sz w:val="20"/>
                <w:szCs w:val="20"/>
              </w:rPr>
            </w:pPr>
            <w:r w:rsidRPr="00E8339C">
              <w:rPr>
                <w:rFonts w:ascii="Times New Roman" w:hAnsi="Times New Roman"/>
                <w:sz w:val="20"/>
                <w:szCs w:val="20"/>
              </w:rPr>
              <w:t>Проректор</w:t>
            </w:r>
          </w:p>
          <w:p w:rsidR="001018AE" w:rsidRPr="00E8339C" w:rsidRDefault="001018AE" w:rsidP="007F2697">
            <w:pPr>
              <w:spacing w:after="0" w:line="240" w:lineRule="auto"/>
              <w:rPr>
                <w:rFonts w:ascii="Times New Roman" w:hAnsi="Times New Roman"/>
                <w:sz w:val="20"/>
                <w:szCs w:val="20"/>
              </w:rPr>
            </w:pPr>
          </w:p>
          <w:p w:rsidR="001018AE" w:rsidRDefault="001018AE" w:rsidP="007F2697">
            <w:pPr>
              <w:spacing w:after="0" w:line="240" w:lineRule="auto"/>
              <w:rPr>
                <w:rFonts w:ascii="Times New Roman" w:hAnsi="Times New Roman" w:cs="Times New Roman"/>
                <w:sz w:val="20"/>
                <w:szCs w:val="20"/>
              </w:rPr>
            </w:pPr>
            <w:r w:rsidRPr="00E8339C">
              <w:rPr>
                <w:rFonts w:ascii="Times New Roman" w:hAnsi="Times New Roman" w:cs="Times New Roman"/>
                <w:sz w:val="20"/>
                <w:szCs w:val="20"/>
              </w:rPr>
              <w:t xml:space="preserve">________________  </w:t>
            </w:r>
            <w:proofErr w:type="spellStart"/>
            <w:r>
              <w:rPr>
                <w:rFonts w:ascii="Times New Roman" w:hAnsi="Times New Roman" w:cs="Times New Roman"/>
                <w:sz w:val="20"/>
                <w:szCs w:val="20"/>
              </w:rPr>
              <w:t>А.А.Новоселов</w:t>
            </w:r>
            <w:proofErr w:type="spellEnd"/>
          </w:p>
          <w:p w:rsidR="00656BDC" w:rsidRPr="00E8339C" w:rsidRDefault="001018AE" w:rsidP="007F2697">
            <w:pPr>
              <w:spacing w:after="0" w:line="240" w:lineRule="auto"/>
              <w:rPr>
                <w:rFonts w:ascii="Times New Roman" w:hAnsi="Times New Roman" w:cs="Times New Roman"/>
                <w:sz w:val="20"/>
                <w:szCs w:val="20"/>
              </w:rPr>
            </w:pPr>
            <w:r w:rsidRPr="00E8339C">
              <w:rPr>
                <w:rFonts w:ascii="Times New Roman" w:hAnsi="Times New Roman" w:cs="Times New Roman"/>
                <w:sz w:val="20"/>
                <w:szCs w:val="20"/>
              </w:rPr>
              <w:t>Электронная подпись</w:t>
            </w:r>
          </w:p>
          <w:p w:rsidR="001018AE" w:rsidRPr="00E8339C" w:rsidRDefault="001018AE" w:rsidP="007F2697">
            <w:pPr>
              <w:spacing w:after="0" w:line="240" w:lineRule="auto"/>
              <w:rPr>
                <w:rFonts w:ascii="Times New Roman" w:hAnsi="Times New Roman" w:cs="Times New Roman"/>
                <w:sz w:val="20"/>
                <w:szCs w:val="20"/>
              </w:rPr>
            </w:pPr>
          </w:p>
        </w:tc>
        <w:tc>
          <w:tcPr>
            <w:tcW w:w="5040" w:type="dxa"/>
          </w:tcPr>
          <w:p w:rsidR="001018AE" w:rsidRPr="005C01BA" w:rsidRDefault="001018AE" w:rsidP="007F2697">
            <w:pPr>
              <w:widowControl w:val="0"/>
              <w:suppressAutoHyphens/>
              <w:spacing w:after="0" w:line="240" w:lineRule="auto"/>
              <w:rPr>
                <w:rFonts w:ascii="Times New Roman" w:hAnsi="Times New Roman" w:cs="Times New Roman"/>
                <w:b/>
                <w:sz w:val="20"/>
                <w:szCs w:val="20"/>
              </w:rPr>
            </w:pPr>
            <w:r w:rsidRPr="005C01BA">
              <w:rPr>
                <w:rFonts w:ascii="Times New Roman" w:hAnsi="Times New Roman" w:cs="Times New Roman"/>
                <w:b/>
                <w:sz w:val="20"/>
                <w:szCs w:val="20"/>
              </w:rPr>
              <w:t xml:space="preserve">                                           Поставщик</w:t>
            </w:r>
          </w:p>
          <w:p w:rsidR="00215A67" w:rsidRPr="00215A67" w:rsidRDefault="00215A67" w:rsidP="00FB7FD0">
            <w:pPr>
              <w:widowControl w:val="0"/>
              <w:suppressAutoHyphens/>
              <w:spacing w:after="0" w:line="240" w:lineRule="auto"/>
              <w:ind w:left="381"/>
              <w:rPr>
                <w:rFonts w:ascii="Times New Roman" w:hAnsi="Times New Roman" w:cs="Times New Roman"/>
                <w:sz w:val="20"/>
                <w:szCs w:val="20"/>
              </w:rPr>
            </w:pPr>
          </w:p>
        </w:tc>
      </w:tr>
    </w:tbl>
    <w:p w:rsidR="008B7683" w:rsidRPr="00215A67" w:rsidRDefault="008B7683" w:rsidP="00FB7FD0">
      <w:pPr>
        <w:spacing w:after="0" w:line="240" w:lineRule="auto"/>
        <w:rPr>
          <w:rFonts w:ascii="Times New Roman" w:hAnsi="Times New Roman" w:cs="Times New Roman"/>
          <w:sz w:val="20"/>
          <w:szCs w:val="20"/>
        </w:rPr>
      </w:pPr>
    </w:p>
    <w:sectPr w:rsidR="008B7683" w:rsidRPr="00215A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8AE"/>
    <w:rsid w:val="001018AE"/>
    <w:rsid w:val="00215A67"/>
    <w:rsid w:val="00232DB8"/>
    <w:rsid w:val="003072BD"/>
    <w:rsid w:val="003C007F"/>
    <w:rsid w:val="00461CB4"/>
    <w:rsid w:val="00560E92"/>
    <w:rsid w:val="006143DD"/>
    <w:rsid w:val="00656BDC"/>
    <w:rsid w:val="00816E74"/>
    <w:rsid w:val="00894EB7"/>
    <w:rsid w:val="008B7683"/>
    <w:rsid w:val="00911C4E"/>
    <w:rsid w:val="009360A6"/>
    <w:rsid w:val="009E114C"/>
    <w:rsid w:val="00A07435"/>
    <w:rsid w:val="00B77FA7"/>
    <w:rsid w:val="00BC69EB"/>
    <w:rsid w:val="00BD263F"/>
    <w:rsid w:val="00C169E3"/>
    <w:rsid w:val="00C50C7C"/>
    <w:rsid w:val="00CE0E45"/>
    <w:rsid w:val="00E20E5E"/>
    <w:rsid w:val="00E93D7F"/>
    <w:rsid w:val="00F22FF3"/>
    <w:rsid w:val="00FA6029"/>
    <w:rsid w:val="00FB7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8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2F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8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2F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11492">
      <w:bodyDiv w:val="1"/>
      <w:marLeft w:val="0"/>
      <w:marRight w:val="0"/>
      <w:marTop w:val="0"/>
      <w:marBottom w:val="0"/>
      <w:divBdr>
        <w:top w:val="none" w:sz="0" w:space="0" w:color="auto"/>
        <w:left w:val="none" w:sz="0" w:space="0" w:color="auto"/>
        <w:bottom w:val="none" w:sz="0" w:space="0" w:color="auto"/>
        <w:right w:val="none" w:sz="0" w:space="0" w:color="auto"/>
      </w:divBdr>
    </w:div>
    <w:div w:id="551043917">
      <w:bodyDiv w:val="1"/>
      <w:marLeft w:val="0"/>
      <w:marRight w:val="0"/>
      <w:marTop w:val="0"/>
      <w:marBottom w:val="0"/>
      <w:divBdr>
        <w:top w:val="none" w:sz="0" w:space="0" w:color="auto"/>
        <w:left w:val="none" w:sz="0" w:space="0" w:color="auto"/>
        <w:bottom w:val="none" w:sz="0" w:space="0" w:color="auto"/>
        <w:right w:val="none" w:sz="0" w:space="0" w:color="auto"/>
      </w:divBdr>
    </w:div>
    <w:div w:id="73219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4609</Words>
  <Characters>26273</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2019-08-20T07:54:00Z</dcterms:created>
  <dcterms:modified xsi:type="dcterms:W3CDTF">2019-08-20T09:40:00Z</dcterms:modified>
</cp:coreProperties>
</file>