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00" w:rsidRPr="00546500" w:rsidRDefault="00546500" w:rsidP="0054650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46500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электронного аукциона </w:t>
      </w:r>
    </w:p>
    <w:p w:rsidR="00546500" w:rsidRPr="00546500" w:rsidRDefault="00546500" w:rsidP="0054650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46500">
        <w:rPr>
          <w:rFonts w:ascii="Tahoma" w:eastAsia="Times New Roman" w:hAnsi="Tahoma" w:cs="Tahoma"/>
          <w:sz w:val="21"/>
          <w:szCs w:val="21"/>
          <w:lang w:eastAsia="ru-RU"/>
        </w:rPr>
        <w:t>для закупки №0351100001719000072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546500" w:rsidRPr="00546500" w:rsidTr="00546500">
        <w:tc>
          <w:tcPr>
            <w:tcW w:w="2000" w:type="pct"/>
            <w:vAlign w:val="center"/>
            <w:hideMark/>
          </w:tcPr>
          <w:p w:rsidR="00546500" w:rsidRPr="00546500" w:rsidRDefault="00546500" w:rsidP="005465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46500" w:rsidRPr="00546500" w:rsidRDefault="00546500" w:rsidP="005465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46500" w:rsidRPr="00546500" w:rsidTr="00546500"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500" w:rsidRPr="00546500" w:rsidTr="00546500"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0351100001719000072</w:t>
            </w:r>
          </w:p>
        </w:tc>
      </w:tr>
      <w:tr w:rsidR="00546500" w:rsidRPr="00546500" w:rsidTr="00546500"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Очистка кровель зданий Новосибирского техникума железнодорожного транспорта - структурного подразделения университета от снега и наледи</w:t>
            </w:r>
          </w:p>
        </w:tc>
      </w:tr>
      <w:tr w:rsidR="00546500" w:rsidRPr="00546500" w:rsidTr="00546500"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546500" w:rsidRPr="00546500" w:rsidTr="00546500"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546500" w:rsidRPr="00546500" w:rsidTr="00546500"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546500" w:rsidRPr="00546500" w:rsidTr="00546500"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546500" w:rsidRPr="00546500" w:rsidTr="00546500"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500" w:rsidRPr="00546500" w:rsidTr="00546500"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546500" w:rsidRPr="00546500" w:rsidTr="00546500"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УЛИЦА ДУСИ КОВАЛЬЧУК, 191</w:t>
            </w:r>
          </w:p>
        </w:tc>
      </w:tr>
      <w:tr w:rsidR="00546500" w:rsidRPr="00546500" w:rsidTr="00546500"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УЛИЦА ДУСИ КОВАЛЬЧУК, 191</w:t>
            </w:r>
          </w:p>
        </w:tc>
      </w:tr>
      <w:tr w:rsidR="00546500" w:rsidRPr="00546500" w:rsidTr="00546500"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Печко</w:t>
            </w:r>
            <w:proofErr w:type="spellEnd"/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Елена Ивановна</w:t>
            </w:r>
          </w:p>
        </w:tc>
      </w:tr>
      <w:tr w:rsidR="00546500" w:rsidRPr="00546500" w:rsidTr="00546500"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pechko@stu.ru</w:t>
            </w:r>
          </w:p>
        </w:tc>
      </w:tr>
      <w:tr w:rsidR="00546500" w:rsidRPr="00546500" w:rsidTr="00546500"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7-383-3280582</w:t>
            </w:r>
          </w:p>
        </w:tc>
      </w:tr>
      <w:tr w:rsidR="00546500" w:rsidRPr="00546500" w:rsidTr="00546500"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46500" w:rsidRPr="00546500" w:rsidTr="00546500"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техническим вопросам обращаться к </w:t>
            </w:r>
            <w:proofErr w:type="spellStart"/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Злывко</w:t>
            </w:r>
            <w:proofErr w:type="spellEnd"/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С.В. тел. 3383090</w:t>
            </w:r>
          </w:p>
        </w:tc>
      </w:tr>
      <w:tr w:rsidR="00546500" w:rsidRPr="00546500" w:rsidTr="00546500"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500" w:rsidRPr="00546500" w:rsidTr="00546500"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546500" w:rsidRPr="00546500" w:rsidTr="00546500"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11.11.2019 09:00</w:t>
            </w:r>
          </w:p>
        </w:tc>
      </w:tr>
      <w:tr w:rsidR="00546500" w:rsidRPr="00546500" w:rsidTr="00546500"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546500" w:rsidRPr="00546500" w:rsidTr="00546500"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форме электронного документа</w:t>
            </w:r>
          </w:p>
        </w:tc>
      </w:tr>
      <w:tr w:rsidR="00546500" w:rsidRPr="00546500" w:rsidTr="00546500"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12.11.2019</w:t>
            </w:r>
          </w:p>
        </w:tc>
      </w:tr>
      <w:tr w:rsidR="00546500" w:rsidRPr="00546500" w:rsidTr="00546500"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13.11.2019</w:t>
            </w:r>
          </w:p>
        </w:tc>
      </w:tr>
      <w:tr w:rsidR="00546500" w:rsidRPr="00546500" w:rsidTr="00546500"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46500" w:rsidRPr="00546500" w:rsidTr="00546500"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500" w:rsidRPr="00546500" w:rsidTr="00546500"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200790.00 Российский рубль</w:t>
            </w:r>
          </w:p>
        </w:tc>
      </w:tr>
      <w:tr w:rsidR="00546500" w:rsidRPr="00546500" w:rsidTr="00546500"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бюджетного учреждения на 2019 г. (субсидия федерального бюджета на 2019 г.) </w:t>
            </w:r>
          </w:p>
        </w:tc>
      </w:tr>
      <w:tr w:rsidR="00546500" w:rsidRPr="00546500" w:rsidTr="00546500"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191540211315554020100100990738129000</w:t>
            </w:r>
          </w:p>
        </w:tc>
      </w:tr>
      <w:tr w:rsidR="00546500" w:rsidRPr="00546500" w:rsidTr="00546500"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Новосибирск г, 630068 г. Новосибирск ул. </w:t>
            </w:r>
            <w:proofErr w:type="spellStart"/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Лениногорская</w:t>
            </w:r>
            <w:proofErr w:type="spellEnd"/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80, ул. Вересаева 2/1</w:t>
            </w:r>
          </w:p>
        </w:tc>
      </w:tr>
      <w:tr w:rsidR="00546500" w:rsidRPr="00546500" w:rsidTr="00546500"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 выполнения работ с 01.12.2019г. по 30.04.2020г. </w:t>
            </w:r>
            <w:proofErr w:type="gramStart"/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-н</w:t>
            </w:r>
            <w:proofErr w:type="gramEnd"/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ачало работ: на следующий день после получения заявки от Заказчика (заявка по телефону, с дублированием по электронной почте); -объекты, сектора крыш должны быть почищены в течение двух календарных дней (включая праздничные и выходные дни) после получения заявки от Заказчика; -при опасности падения сосулек и схода снежных наносов работы выполнить немедленно (в день получения заявки); </w:t>
            </w:r>
            <w:proofErr w:type="gramStart"/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-п</w:t>
            </w:r>
            <w:proofErr w:type="gramEnd"/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орядок (очередности) очистки снега и наледи, сбрасывания сосулек определяет Заказчик. </w:t>
            </w:r>
          </w:p>
        </w:tc>
      </w:tr>
      <w:tr w:rsidR="00546500" w:rsidRPr="00546500" w:rsidTr="00546500">
        <w:tc>
          <w:tcPr>
            <w:tcW w:w="0" w:type="auto"/>
            <w:gridSpan w:val="2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</w:tr>
      <w:tr w:rsidR="00546500" w:rsidRPr="00546500" w:rsidTr="00546500">
        <w:tc>
          <w:tcPr>
            <w:tcW w:w="0" w:type="auto"/>
            <w:gridSpan w:val="2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546500" w:rsidRPr="00546500" w:rsidTr="0054650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9"/>
              <w:gridCol w:w="1125"/>
              <w:gridCol w:w="1496"/>
              <w:gridCol w:w="965"/>
              <w:gridCol w:w="1095"/>
              <w:gridCol w:w="1095"/>
              <w:gridCol w:w="1181"/>
              <w:gridCol w:w="735"/>
              <w:gridCol w:w="1055"/>
            </w:tblGrid>
            <w:tr w:rsidR="00546500" w:rsidRPr="00546500">
              <w:tc>
                <w:tcPr>
                  <w:tcW w:w="0" w:type="auto"/>
                  <w:vMerge w:val="restart"/>
                  <w:vAlign w:val="center"/>
                  <w:hideMark/>
                </w:tcPr>
                <w:p w:rsidR="00546500" w:rsidRPr="00546500" w:rsidRDefault="00546500" w:rsidP="005465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54650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46500" w:rsidRPr="00546500" w:rsidRDefault="00546500" w:rsidP="005465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54650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46500" w:rsidRPr="00546500" w:rsidRDefault="00546500" w:rsidP="005465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54650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46500" w:rsidRPr="00546500" w:rsidRDefault="00546500" w:rsidP="005465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54650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46500" w:rsidRPr="00546500" w:rsidRDefault="00546500" w:rsidP="005465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54650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46500" w:rsidRPr="00546500" w:rsidRDefault="00546500" w:rsidP="005465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54650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54650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54650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54650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54650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46500" w:rsidRPr="00546500" w:rsidRDefault="00546500" w:rsidP="005465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54650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546500" w:rsidRPr="00546500">
              <w:tc>
                <w:tcPr>
                  <w:tcW w:w="0" w:type="auto"/>
                  <w:vMerge/>
                  <w:vAlign w:val="center"/>
                  <w:hideMark/>
                </w:tcPr>
                <w:p w:rsidR="00546500" w:rsidRPr="00546500" w:rsidRDefault="00546500" w:rsidP="0054650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46500" w:rsidRPr="00546500" w:rsidRDefault="00546500" w:rsidP="0054650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6500" w:rsidRPr="00546500" w:rsidRDefault="00546500" w:rsidP="005465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54650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6500" w:rsidRPr="00546500" w:rsidRDefault="00546500" w:rsidP="005465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54650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6500" w:rsidRPr="00546500" w:rsidRDefault="00546500" w:rsidP="005465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54650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46500" w:rsidRPr="00546500" w:rsidRDefault="00546500" w:rsidP="0054650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46500" w:rsidRPr="00546500" w:rsidRDefault="00546500" w:rsidP="0054650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46500" w:rsidRPr="00546500" w:rsidRDefault="00546500" w:rsidP="0054650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46500" w:rsidRPr="00546500" w:rsidRDefault="00546500" w:rsidP="0054650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546500" w:rsidRPr="00546500">
              <w:tc>
                <w:tcPr>
                  <w:tcW w:w="0" w:type="auto"/>
                  <w:vAlign w:val="center"/>
                  <w:hideMark/>
                </w:tcPr>
                <w:p w:rsidR="00546500" w:rsidRPr="00546500" w:rsidRDefault="00546500" w:rsidP="005465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4650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Очистка кровель зданий Новосибирского техникума железнодорожного транспорта - структурного подразделения университета от снега и наледи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6500" w:rsidRPr="00546500" w:rsidRDefault="00546500" w:rsidP="005465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4650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81.29.12.000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46500" w:rsidRPr="00546500" w:rsidRDefault="00546500" w:rsidP="005465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6500" w:rsidRPr="00546500" w:rsidRDefault="00546500" w:rsidP="005465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4650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Кубический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6500" w:rsidRPr="00546500" w:rsidRDefault="00546500" w:rsidP="005465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4650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4365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6500" w:rsidRPr="00546500" w:rsidRDefault="00546500" w:rsidP="005465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4650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6500" w:rsidRPr="00546500" w:rsidRDefault="00546500" w:rsidP="005465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4650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200790.00</w:t>
                  </w:r>
                </w:p>
              </w:tc>
            </w:tr>
          </w:tbl>
          <w:p w:rsidR="00546500" w:rsidRPr="00546500" w:rsidRDefault="00546500" w:rsidP="005465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46500" w:rsidRPr="00546500" w:rsidTr="00546500">
        <w:tc>
          <w:tcPr>
            <w:tcW w:w="0" w:type="auto"/>
            <w:gridSpan w:val="2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200790.00 Российский рубль</w:t>
            </w:r>
          </w:p>
        </w:tc>
      </w:tr>
      <w:tr w:rsidR="00546500" w:rsidRPr="00546500" w:rsidTr="00546500"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500" w:rsidRPr="00546500" w:rsidTr="00546500"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546500" w:rsidRPr="00546500" w:rsidTr="00546500"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546500" w:rsidRPr="00546500" w:rsidTr="00546500"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546500" w:rsidRPr="00546500" w:rsidTr="00546500"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500" w:rsidRPr="00546500" w:rsidTr="00546500"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46500" w:rsidRPr="00546500" w:rsidTr="00546500"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500" w:rsidRPr="00546500" w:rsidTr="00546500"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46500" w:rsidRPr="00546500" w:rsidTr="00546500"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Размер обеспечения исполнения </w:t>
            </w: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10.00%</w:t>
            </w:r>
          </w:p>
        </w:tc>
      </w:tr>
      <w:tr w:rsidR="00546500" w:rsidRPr="00546500" w:rsidTr="00546500"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дл</w:t>
            </w:r>
            <w:proofErr w:type="gramEnd"/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.Н</w:t>
            </w:r>
            <w:proofErr w:type="gramEnd"/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овосибирск</w:t>
            </w:r>
            <w:proofErr w:type="spellEnd"/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ул.Дуси</w:t>
            </w:r>
            <w:proofErr w:type="spellEnd"/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Г.Новосибирск</w:t>
            </w:r>
            <w:proofErr w:type="spellEnd"/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БИК 045004001 </w:t>
            </w:r>
            <w:proofErr w:type="gramStart"/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546500" w:rsidRPr="00546500" w:rsidTr="00546500"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546500" w:rsidRPr="00546500" w:rsidTr="00546500"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500" w:rsidRPr="00546500" w:rsidTr="00546500"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46500" w:rsidRPr="00546500" w:rsidTr="00546500">
        <w:tc>
          <w:tcPr>
            <w:tcW w:w="0" w:type="auto"/>
            <w:gridSpan w:val="2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546500" w:rsidRPr="00546500" w:rsidTr="00546500">
        <w:tc>
          <w:tcPr>
            <w:tcW w:w="0" w:type="auto"/>
            <w:gridSpan w:val="2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546500" w:rsidRPr="00546500" w:rsidTr="00546500"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ч.6 ст.96 Федерального закона №44-ФЗ для СМП обеспечение исполнения контракта устанавливается в размере 10% от цены, по которой заключается контракт (в том числе с учетом </w:t>
            </w:r>
            <w:proofErr w:type="spellStart"/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антидемпинга</w:t>
            </w:r>
            <w:proofErr w:type="spellEnd"/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 ст.37 44-ФЗ). Участник аукциона, с которым заключается </w:t>
            </w:r>
            <w:proofErr w:type="gramStart"/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</w:t>
            </w:r>
            <w:proofErr w:type="gramEnd"/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освобождается от предоставления обеспечения контракта в порядке и на условиях, предусмотренных ч.8.1 ст.96 Федерального закона № 44-ФЗ </w:t>
            </w:r>
          </w:p>
        </w:tc>
      </w:tr>
      <w:tr w:rsidR="00546500" w:rsidRPr="00546500" w:rsidTr="00546500"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ЭА-44 Документация на очистку кровель здания </w:t>
            </w:r>
            <w:proofErr w:type="spellStart"/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НТЖт</w:t>
            </w:r>
            <w:proofErr w:type="spellEnd"/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 снега и наледи</w:t>
            </w:r>
          </w:p>
        </w:tc>
      </w:tr>
      <w:tr w:rsidR="00546500" w:rsidRPr="00546500" w:rsidTr="00546500"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546500" w:rsidRPr="00546500" w:rsidRDefault="00546500" w:rsidP="00546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5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31.10.2019 15:50</w:t>
            </w:r>
          </w:p>
        </w:tc>
      </w:tr>
    </w:tbl>
    <w:p w:rsidR="00E71D2F" w:rsidRPr="00546500" w:rsidRDefault="00E71D2F" w:rsidP="00546500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sectPr w:rsidR="00E71D2F" w:rsidRPr="00546500" w:rsidSect="005465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FA"/>
    <w:rsid w:val="00546500"/>
    <w:rsid w:val="00AC77FA"/>
    <w:rsid w:val="00E7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4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8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5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47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15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1049</Words>
  <Characters>5983</Characters>
  <Application>Microsoft Office Word</Application>
  <DocSecurity>0</DocSecurity>
  <Lines>49</Lines>
  <Paragraphs>14</Paragraphs>
  <ScaleCrop>false</ScaleCrop>
  <Company/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2019-10-31T09:25:00Z</dcterms:created>
  <dcterms:modified xsi:type="dcterms:W3CDTF">2019-10-31T09:25:00Z</dcterms:modified>
</cp:coreProperties>
</file>