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847B4B">
        <w:rPr>
          <w:rFonts w:ascii="Times New Roman" w:eastAsia="MS Mincho" w:hAnsi="Times New Roman" w:cs="Times New Roman"/>
          <w:b/>
          <w:kern w:val="1"/>
          <w:sz w:val="20"/>
          <w:szCs w:val="20"/>
          <w:lang w:eastAsia="ru-RU"/>
        </w:rPr>
        <w:t>ДОГОВОР № 4-225/2/Д-20</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006F0346">
        <w:rPr>
          <w:rFonts w:ascii="Times New Roman" w:eastAsia="Times New Roman" w:hAnsi="Times New Roman" w:cs="Times New Roman"/>
          <w:color w:val="000000"/>
          <w:spacing w:val="2"/>
          <w:kern w:val="1"/>
          <w:sz w:val="20"/>
          <w:szCs w:val="20"/>
          <w:lang w:eastAsia="ar-SA"/>
        </w:rPr>
        <w:t>____» _________  2020</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9F4EED" w:rsidRPr="009F4EED">
        <w:rPr>
          <w:rFonts w:ascii="Times New Roman" w:eastAsia="Times New Roman" w:hAnsi="Times New Roman" w:cs="Times New Roman"/>
          <w:b/>
          <w:color w:val="000000"/>
          <w:spacing w:val="2"/>
          <w:kern w:val="1"/>
          <w:sz w:val="20"/>
          <w:szCs w:val="20"/>
          <w:lang w:eastAsia="ar-SA"/>
        </w:rPr>
        <w:t xml:space="preserve"> 201540211315554020100100330194391000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A450CA">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450CA">
        <w:rPr>
          <w:rFonts w:ascii="Times New Roman" w:eastAsia="Times New Roman" w:hAnsi="Times New Roman" w:cs="Times New Roman"/>
          <w:color w:val="000000"/>
          <w:spacing w:val="-4"/>
          <w:sz w:val="20"/>
          <w:szCs w:val="20"/>
          <w:lang w:eastAsia="ru-RU"/>
        </w:rPr>
        <w:t>№ 48 от 27.11.2017</w:t>
      </w:r>
      <w:r w:rsidR="002F3DD0">
        <w:rPr>
          <w:rFonts w:ascii="Times New Roman" w:eastAsia="Times New Roman" w:hAnsi="Times New Roman" w:cs="Times New Roman"/>
          <w:color w:val="000000"/>
          <w:spacing w:val="-4"/>
          <w:sz w:val="20"/>
          <w:szCs w:val="20"/>
          <w:lang w:eastAsia="ru-RU"/>
        </w:rPr>
        <w:t xml:space="preserve">г, с одной стороны и </w:t>
      </w:r>
      <w:r w:rsidR="001F4E62" w:rsidRPr="001F4E62">
        <w:rPr>
          <w:rFonts w:ascii="Times New Roman" w:eastAsia="Times New Roman" w:hAnsi="Times New Roman" w:cs="Times New Roman"/>
          <w:b/>
          <w:color w:val="000000"/>
          <w:spacing w:val="-4"/>
          <w:sz w:val="20"/>
          <w:szCs w:val="20"/>
          <w:lang w:eastAsia="ru-RU"/>
        </w:rPr>
        <w:t>Общество с ограниченной ответственностью «Строй-Альянс»,</w:t>
      </w:r>
      <w:r w:rsidR="001F4E62" w:rsidRPr="001F4E62">
        <w:rPr>
          <w:rFonts w:ascii="Times New Roman" w:eastAsia="Times New Roman" w:hAnsi="Times New Roman" w:cs="Times New Roman"/>
          <w:color w:val="000000"/>
          <w:spacing w:val="-4"/>
          <w:sz w:val="20"/>
          <w:szCs w:val="20"/>
          <w:lang w:eastAsia="ru-RU"/>
        </w:rPr>
        <w:t xml:space="preserve"> именуемый в дальнейшем «Подрядчик», в лице  директора Юсуповой Ирины Анатольевны</w:t>
      </w:r>
      <w:r w:rsidR="00917029">
        <w:rPr>
          <w:rFonts w:ascii="Times New Roman" w:eastAsia="Times New Roman" w:hAnsi="Times New Roman" w:cs="Times New Roman"/>
          <w:color w:val="000000"/>
          <w:spacing w:val="-4"/>
          <w:sz w:val="20"/>
          <w:szCs w:val="20"/>
          <w:lang w:eastAsia="ru-RU"/>
        </w:rPr>
        <w:t>,  действующей</w:t>
      </w:r>
      <w:r w:rsidR="00342DBB" w:rsidRPr="00342DBB">
        <w:rPr>
          <w:rFonts w:ascii="Times New Roman" w:eastAsia="Times New Roman" w:hAnsi="Times New Roman" w:cs="Times New Roman"/>
          <w:color w:val="000000"/>
          <w:spacing w:val="-4"/>
          <w:sz w:val="20"/>
          <w:szCs w:val="20"/>
          <w:lang w:eastAsia="ru-RU"/>
        </w:rPr>
        <w:t xml:space="preserve">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закупки в соответствии с Федеральным  законом 05.04.2013г. № 44-ФЗ  путем проведения электронного аукциона</w:t>
      </w:r>
      <w:r w:rsidR="00AA0045">
        <w:rPr>
          <w:rFonts w:ascii="Times New Roman" w:eastAsia="Times New Roman" w:hAnsi="Times New Roman" w:cs="Times New Roman"/>
          <w:color w:val="000000"/>
          <w:spacing w:val="-4"/>
          <w:sz w:val="20"/>
          <w:szCs w:val="20"/>
          <w:lang w:eastAsia="ru-RU"/>
        </w:rPr>
        <w:t xml:space="preserve"> №ЭА-5</w:t>
      </w:r>
      <w:r w:rsidR="001F4E62">
        <w:rPr>
          <w:rFonts w:ascii="Times New Roman" w:eastAsia="Times New Roman" w:hAnsi="Times New Roman" w:cs="Times New Roman"/>
          <w:color w:val="000000"/>
          <w:spacing w:val="-4"/>
          <w:sz w:val="20"/>
          <w:szCs w:val="20"/>
          <w:lang w:eastAsia="ru-RU"/>
        </w:rPr>
        <w:t>/</w:t>
      </w:r>
      <w:r w:rsidR="001F4E62" w:rsidRPr="001F4E62">
        <w:rPr>
          <w:rFonts w:ascii="Times New Roman" w:eastAsia="Times New Roman" w:hAnsi="Times New Roman" w:cs="Times New Roman"/>
          <w:color w:val="000000"/>
          <w:spacing w:val="-4"/>
          <w:sz w:val="20"/>
          <w:szCs w:val="20"/>
          <w:lang w:eastAsia="ru-RU"/>
        </w:rPr>
        <w:t>0351100001720000006</w:t>
      </w:r>
      <w:r w:rsidR="006F0346">
        <w:rPr>
          <w:rFonts w:ascii="Times New Roman" w:eastAsia="Times New Roman" w:hAnsi="Times New Roman" w:cs="Times New Roman"/>
          <w:color w:val="000000"/>
          <w:spacing w:val="-4"/>
          <w:sz w:val="20"/>
          <w:szCs w:val="20"/>
          <w:lang w:eastAsia="ru-RU"/>
        </w:rPr>
        <w:t xml:space="preserve"> </w:t>
      </w:r>
      <w:r w:rsidR="00091453" w:rsidRPr="00091453">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006B5D55" w:rsidRPr="006B5D55">
        <w:rPr>
          <w:rFonts w:ascii="Times New Roman" w:eastAsia="Times New Roman" w:hAnsi="Times New Roman" w:cs="Times New Roman"/>
          <w:kern w:val="1"/>
          <w:sz w:val="20"/>
          <w:szCs w:val="20"/>
          <w:lang w:eastAsia="ar-SA"/>
        </w:rPr>
        <w:t xml:space="preserve"> </w:t>
      </w:r>
      <w:r w:rsidRPr="00EE7187">
        <w:rPr>
          <w:rFonts w:ascii="Times New Roman" w:eastAsia="Times New Roman" w:hAnsi="Times New Roman" w:cs="Times New Roman"/>
          <w:color w:val="000000"/>
          <w:spacing w:val="-4"/>
          <w:sz w:val="20"/>
          <w:szCs w:val="20"/>
          <w:lang w:eastAsia="ru-RU"/>
        </w:rPr>
        <w:t>,</w:t>
      </w:r>
      <w:proofErr w:type="gramEnd"/>
      <w:r w:rsidRPr="00EE7187">
        <w:rPr>
          <w:rFonts w:ascii="Times New Roman" w:eastAsia="Times New Roman" w:hAnsi="Times New Roman" w:cs="Times New Roman"/>
          <w:color w:val="000000"/>
          <w:spacing w:val="-4"/>
          <w:sz w:val="20"/>
          <w:szCs w:val="20"/>
          <w:lang w:eastAsia="ru-RU"/>
        </w:rPr>
        <w:t xml:space="preserve">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1F4E62">
        <w:rPr>
          <w:rFonts w:ascii="Times New Roman" w:eastAsia="Times New Roman" w:hAnsi="Times New Roman" w:cs="Times New Roman"/>
          <w:color w:val="000000"/>
          <w:spacing w:val="-4"/>
          <w:sz w:val="20"/>
          <w:szCs w:val="20"/>
          <w:lang w:eastAsia="ru-RU"/>
        </w:rPr>
        <w:t>подведения итогов электронного аукциона от 21.05.2020г.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w:t>
      </w:r>
      <w:r w:rsidR="008576F5">
        <w:rPr>
          <w:rFonts w:ascii="Times New Roman" w:eastAsia="Times New Roman" w:hAnsi="Times New Roman" w:cs="Times New Roman"/>
          <w:color w:val="000000"/>
          <w:spacing w:val="-5"/>
          <w:sz w:val="20"/>
          <w:szCs w:val="20"/>
          <w:lang w:eastAsia="ru-RU"/>
        </w:rPr>
        <w:t>текущему</w:t>
      </w:r>
      <w:r w:rsidRPr="000D7691">
        <w:rPr>
          <w:rFonts w:ascii="Times New Roman" w:eastAsia="Times New Roman" w:hAnsi="Times New Roman" w:cs="Times New Roman"/>
          <w:color w:val="000000"/>
          <w:spacing w:val="-5"/>
          <w:sz w:val="20"/>
          <w:szCs w:val="20"/>
          <w:lang w:eastAsia="ru-RU"/>
        </w:rPr>
        <w:t xml:space="preserve">  </w:t>
      </w:r>
      <w:r w:rsidR="00093826">
        <w:rPr>
          <w:rFonts w:ascii="Times New Roman" w:eastAsia="Times New Roman" w:hAnsi="Times New Roman" w:cs="Times New Roman"/>
          <w:color w:val="000000"/>
          <w:spacing w:val="-5"/>
          <w:sz w:val="20"/>
          <w:szCs w:val="20"/>
          <w:lang w:eastAsia="ru-RU"/>
        </w:rPr>
        <w:t>ремонту</w:t>
      </w:r>
      <w:r w:rsidR="00AA0045">
        <w:rPr>
          <w:rFonts w:ascii="Times New Roman" w:eastAsia="Times New Roman" w:hAnsi="Times New Roman" w:cs="Times New Roman"/>
          <w:color w:val="000000"/>
          <w:spacing w:val="-5"/>
          <w:sz w:val="20"/>
          <w:szCs w:val="20"/>
          <w:lang w:eastAsia="ru-RU"/>
        </w:rPr>
        <w:t xml:space="preserve"> кровли общежития №1</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8576F5">
        <w:rPr>
          <w:rFonts w:ascii="Times New Roman" w:eastAsia="Times New Roman" w:hAnsi="Times New Roman" w:cs="Times New Roman"/>
          <w:sz w:val="20"/>
          <w:szCs w:val="20"/>
          <w:lang w:eastAsia="ru-RU"/>
        </w:rPr>
        <w:t xml:space="preserve"> текущему </w:t>
      </w:r>
      <w:r w:rsidR="00093826" w:rsidRPr="00093826">
        <w:rPr>
          <w:rFonts w:ascii="Times New Roman" w:eastAsia="Times New Roman" w:hAnsi="Times New Roman" w:cs="Times New Roman"/>
          <w:sz w:val="20"/>
          <w:szCs w:val="20"/>
          <w:lang w:eastAsia="ru-RU"/>
        </w:rPr>
        <w:t xml:space="preserve">ремонту </w:t>
      </w:r>
      <w:r w:rsidR="00AA0045">
        <w:rPr>
          <w:rFonts w:ascii="Times New Roman" w:eastAsia="Times New Roman" w:hAnsi="Times New Roman" w:cs="Times New Roman"/>
          <w:sz w:val="20"/>
          <w:szCs w:val="20"/>
          <w:lang w:eastAsia="ru-RU"/>
        </w:rPr>
        <w:t>кровли общежития</w:t>
      </w:r>
      <w:r w:rsidR="00C95052">
        <w:rPr>
          <w:rFonts w:ascii="Times New Roman" w:eastAsia="Times New Roman" w:hAnsi="Times New Roman" w:cs="Times New Roman"/>
          <w:sz w:val="20"/>
          <w:szCs w:val="20"/>
          <w:lang w:eastAsia="ru-RU"/>
        </w:rPr>
        <w:t xml:space="preserve"> №1</w:t>
      </w:r>
      <w:r w:rsidR="00614CE8">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614CE8">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AA0045">
        <w:rPr>
          <w:rFonts w:ascii="Times New Roman" w:eastAsia="Times New Roman" w:hAnsi="Times New Roman" w:cs="Times New Roman"/>
          <w:sz w:val="20"/>
          <w:szCs w:val="20"/>
          <w:lang w:eastAsia="ru-RU"/>
        </w:rPr>
        <w:t>. Дуси Ковальчук, 187</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r w:rsidR="00821337">
        <w:rPr>
          <w:rFonts w:ascii="Times New Roman" w:eastAsia="Times New Roman" w:hAnsi="Times New Roman" w:cs="Times New Roman"/>
          <w:sz w:val="20"/>
          <w:szCs w:val="20"/>
          <w:lang w:eastAsia="ru-RU"/>
        </w:rPr>
        <w:t>предусмотрена</w:t>
      </w:r>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w:t>
      </w:r>
      <w:r w:rsidR="00821337">
        <w:rPr>
          <w:rFonts w:ascii="Times New Roman" w:eastAsia="Times New Roman" w:hAnsi="Times New Roman" w:cs="Times New Roman"/>
          <w:sz w:val="20"/>
          <w:szCs w:val="20"/>
          <w:lang w:eastAsia="ru-RU"/>
        </w:rPr>
        <w:t>пользованию</w:t>
      </w:r>
      <w:r w:rsidRPr="000D7691">
        <w:rPr>
          <w:rFonts w:ascii="Times New Roman" w:eastAsia="Times New Roman" w:hAnsi="Times New Roman" w:cs="Times New Roman"/>
          <w:sz w:val="20"/>
          <w:szCs w:val="20"/>
          <w:lang w:eastAsia="ru-RU"/>
        </w:rPr>
        <w:t>.</w:t>
      </w:r>
      <w:proofErr w:type="gramEnd"/>
      <w:r w:rsidRPr="000D7691">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4CE8" w:rsidRPr="000D7691" w:rsidRDefault="00614CE8"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14CE8">
        <w:rPr>
          <w:rFonts w:ascii="Times New Roman" w:eastAsia="Times New Roman" w:hAnsi="Times New Roman" w:cs="Times New Roman"/>
          <w:sz w:val="20"/>
          <w:szCs w:val="20"/>
          <w:lang w:eastAsia="ru-RU"/>
        </w:rPr>
        <w:t>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 xml:space="preserve">    </w:t>
      </w:r>
      <w:r w:rsidR="00614CE8">
        <w:rPr>
          <w:rFonts w:ascii="Times New Roman" w:eastAsia="Times New Roman" w:hAnsi="Times New Roman" w:cs="Times New Roman"/>
          <w:sz w:val="20"/>
          <w:szCs w:val="20"/>
          <w:lang w:eastAsia="ru-RU"/>
        </w:rPr>
        <w:t>1.6</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9625EE">
        <w:rPr>
          <w:rFonts w:ascii="Times New Roman" w:eastAsia="Times New Roman" w:hAnsi="Times New Roman" w:cs="Times New Roman"/>
          <w:sz w:val="20"/>
          <w:szCs w:val="20"/>
          <w:lang w:eastAsia="ru-RU"/>
        </w:rPr>
        <w:t xml:space="preserve">  950 000 рублей (девятьсот пятьдесят тысяч рублей</w:t>
      </w:r>
      <w:r w:rsidR="009625EE" w:rsidRPr="009625EE">
        <w:rPr>
          <w:rFonts w:ascii="Times New Roman" w:eastAsia="Times New Roman" w:hAnsi="Times New Roman" w:cs="Times New Roman"/>
          <w:sz w:val="20"/>
          <w:szCs w:val="20"/>
          <w:lang w:eastAsia="ru-RU"/>
        </w:rPr>
        <w:t>), без учета НДС (упрощенная система налогообложения</w:t>
      </w:r>
      <w:proofErr w:type="gramStart"/>
      <w:r w:rsidR="009625EE" w:rsidRPr="009625EE">
        <w:rPr>
          <w:rFonts w:ascii="Times New Roman" w:eastAsia="Times New Roman" w:hAnsi="Times New Roman" w:cs="Times New Roman"/>
          <w:sz w:val="20"/>
          <w:szCs w:val="20"/>
          <w:lang w:eastAsia="ru-RU"/>
        </w:rPr>
        <w:t>)</w:t>
      </w:r>
      <w:r w:rsidR="009625EE">
        <w:rPr>
          <w:rFonts w:ascii="Times New Roman" w:eastAsia="Times New Roman" w:hAnsi="Times New Roman" w:cs="Times New Roman"/>
          <w:sz w:val="20"/>
          <w:szCs w:val="20"/>
          <w:lang w:eastAsia="ru-RU"/>
        </w:rPr>
        <w:t>.</w:t>
      </w:r>
      <w:r w:rsidR="00DE3CCD" w:rsidRPr="00DE3CCD">
        <w:rPr>
          <w:rFonts w:ascii="Times New Roman" w:eastAsia="Times New Roman" w:hAnsi="Times New Roman" w:cs="Times New Roman"/>
          <w:sz w:val="20"/>
          <w:szCs w:val="20"/>
          <w:lang w:eastAsia="ru-RU"/>
        </w:rPr>
        <w:t xml:space="preserve">. </w:t>
      </w:r>
      <w:proofErr w:type="gramEnd"/>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w:t>
      </w:r>
      <w:r w:rsidR="00091453">
        <w:rPr>
          <w:rFonts w:ascii="Times New Roman" w:eastAsia="Times New Roman" w:hAnsi="Times New Roman" w:cs="Times New Roman"/>
          <w:sz w:val="20"/>
          <w:szCs w:val="20"/>
          <w:lang w:eastAsia="ru-RU"/>
        </w:rPr>
        <w:t xml:space="preserve"> оплату (акты КС-2, КС-3, </w:t>
      </w:r>
      <w:r w:rsidRPr="000D7691">
        <w:rPr>
          <w:rFonts w:ascii="Times New Roman" w:eastAsia="Times New Roman" w:hAnsi="Times New Roman" w:cs="Times New Roman"/>
          <w:sz w:val="20"/>
          <w:szCs w:val="20"/>
          <w:lang w:eastAsia="ru-RU"/>
        </w:rPr>
        <w:t xml:space="preserve"> счет-фактура</w:t>
      </w:r>
      <w:r w:rsidR="00091453">
        <w:rPr>
          <w:rFonts w:ascii="Times New Roman" w:eastAsia="Times New Roman" w:hAnsi="Times New Roman" w:cs="Times New Roman"/>
          <w:sz w:val="20"/>
          <w:szCs w:val="20"/>
          <w:lang w:eastAsia="ru-RU"/>
        </w:rPr>
        <w:t xml:space="preserve"> (при наличии), счет</w:t>
      </w:r>
      <w:r w:rsidRPr="000D7691">
        <w:rPr>
          <w:rFonts w:ascii="Times New Roman" w:eastAsia="Times New Roman" w:hAnsi="Times New Roman" w:cs="Times New Roman"/>
          <w:sz w:val="20"/>
          <w:szCs w:val="20"/>
          <w:lang w:eastAsia="ru-RU"/>
        </w:rPr>
        <w:t xml:space="preserve">).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614CE8"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w:t>
      </w:r>
      <w:r w:rsidR="00614CE8" w:rsidRPr="00614CE8">
        <w:rPr>
          <w:rFonts w:ascii="Times New Roman" w:eastAsia="Times New Roman" w:hAnsi="Times New Roman" w:cs="Times New Roman"/>
          <w:color w:val="000000"/>
          <w:spacing w:val="4"/>
          <w:sz w:val="20"/>
          <w:szCs w:val="20"/>
          <w:lang w:eastAsia="ru-RU"/>
        </w:rPr>
        <w:t>«Подрядчик» в течение трех дней со дня заключения договора обязан подготовить и согласовать с «Заказчиком» график производства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w:t>
      </w:r>
      <w:r w:rsidR="000D7691" w:rsidRPr="000D7691">
        <w:rPr>
          <w:rFonts w:ascii="Times New Roman" w:eastAsia="Times New Roman" w:hAnsi="Times New Roman" w:cs="Times New Roman"/>
          <w:color w:val="000000"/>
          <w:spacing w:val="4"/>
          <w:sz w:val="20"/>
          <w:szCs w:val="20"/>
          <w:lang w:eastAsia="ru-RU"/>
        </w:rPr>
        <w:t xml:space="preserve">«Подрядчик» обязуется приступить к выполнению работ  </w:t>
      </w:r>
      <w:r w:rsidR="00AA0045">
        <w:rPr>
          <w:rFonts w:ascii="Times New Roman" w:eastAsia="Times New Roman" w:hAnsi="Times New Roman" w:cs="Times New Roman"/>
          <w:color w:val="000000"/>
          <w:spacing w:val="4"/>
          <w:sz w:val="20"/>
          <w:szCs w:val="20"/>
          <w:lang w:eastAsia="ru-RU"/>
        </w:rPr>
        <w:t>со дня, следующего за днем заключения договора,</w:t>
      </w:r>
      <w:r w:rsidR="000D7691"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6F0346">
        <w:rPr>
          <w:rFonts w:ascii="Times New Roman" w:eastAsia="Times New Roman" w:hAnsi="Times New Roman" w:cs="Times New Roman"/>
          <w:color w:val="000000"/>
          <w:spacing w:val="4"/>
          <w:sz w:val="20"/>
          <w:szCs w:val="20"/>
          <w:lang w:eastAsia="ru-RU"/>
        </w:rPr>
        <w:t xml:space="preserve">, в течение </w:t>
      </w:r>
      <w:r w:rsidR="00AA0045">
        <w:rPr>
          <w:rFonts w:ascii="Times New Roman" w:eastAsia="Times New Roman" w:hAnsi="Times New Roman" w:cs="Times New Roman"/>
          <w:color w:val="000000"/>
          <w:spacing w:val="4"/>
          <w:sz w:val="20"/>
          <w:szCs w:val="20"/>
          <w:lang w:eastAsia="ru-RU"/>
        </w:rPr>
        <w:t>45</w:t>
      </w:r>
      <w:r w:rsidR="00C95052">
        <w:rPr>
          <w:rFonts w:ascii="Times New Roman" w:eastAsia="Times New Roman" w:hAnsi="Times New Roman" w:cs="Times New Roman"/>
          <w:color w:val="000000"/>
          <w:spacing w:val="4"/>
          <w:sz w:val="20"/>
          <w:szCs w:val="20"/>
          <w:lang w:eastAsia="ru-RU"/>
        </w:rPr>
        <w:t xml:space="preserve"> (сорока</w:t>
      </w:r>
      <w:r w:rsidR="00AA0045">
        <w:rPr>
          <w:rFonts w:ascii="Times New Roman" w:eastAsia="Times New Roman" w:hAnsi="Times New Roman" w:cs="Times New Roman"/>
          <w:color w:val="000000"/>
          <w:spacing w:val="4"/>
          <w:sz w:val="20"/>
          <w:szCs w:val="20"/>
          <w:lang w:eastAsia="ru-RU"/>
        </w:rPr>
        <w:t xml:space="preserve"> пяти</w:t>
      </w:r>
      <w:r w:rsidR="00093826">
        <w:rPr>
          <w:rFonts w:ascii="Times New Roman" w:eastAsia="Times New Roman" w:hAnsi="Times New Roman" w:cs="Times New Roman"/>
          <w:color w:val="000000"/>
          <w:spacing w:val="4"/>
          <w:sz w:val="20"/>
          <w:szCs w:val="20"/>
          <w:lang w:eastAsia="ru-RU"/>
        </w:rPr>
        <w:t>)</w:t>
      </w:r>
      <w:r w:rsidR="00AA0045">
        <w:rPr>
          <w:rFonts w:ascii="Times New Roman" w:eastAsia="Times New Roman" w:hAnsi="Times New Roman" w:cs="Times New Roman"/>
          <w:color w:val="000000"/>
          <w:spacing w:val="4"/>
          <w:sz w:val="20"/>
          <w:szCs w:val="20"/>
          <w:lang w:eastAsia="ru-RU"/>
        </w:rPr>
        <w:t xml:space="preserve"> календарных</w:t>
      </w:r>
      <w:r w:rsidR="00093826">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дней</w:t>
      </w:r>
      <w:r w:rsidR="000D7691" w:rsidRPr="000D7691">
        <w:rPr>
          <w:rFonts w:ascii="Times New Roman" w:eastAsia="Times New Roman" w:hAnsi="Times New Roman" w:cs="Times New Roman"/>
          <w:color w:val="000000"/>
          <w:spacing w:val="4"/>
          <w:sz w:val="20"/>
          <w:szCs w:val="20"/>
          <w:lang w:eastAsia="ru-RU"/>
        </w:rPr>
        <w:t>.</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0D7691" w:rsidRPr="000D7691">
        <w:rPr>
          <w:rFonts w:ascii="Times New Roman" w:eastAsia="Times New Roman" w:hAnsi="Times New Roman" w:cs="Times New Roman"/>
          <w:color w:val="000000"/>
          <w:spacing w:val="4"/>
          <w:sz w:val="20"/>
          <w:szCs w:val="20"/>
          <w:lang w:eastAsia="ru-RU"/>
        </w:rPr>
        <w:t xml:space="preserve">. </w:t>
      </w:r>
      <w:r w:rsidR="000D7691"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0D7691" w:rsidRPr="000D7691">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000D7691" w:rsidRPr="000D7691">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w:t>
      </w:r>
      <w:r w:rsidR="00614CE8">
        <w:rPr>
          <w:rFonts w:ascii="Times New Roman" w:eastAsia="Times New Roman" w:hAnsi="Times New Roman" w:cs="Times New Roman"/>
          <w:color w:val="000000"/>
          <w:spacing w:val="4"/>
          <w:sz w:val="20"/>
          <w:szCs w:val="20"/>
          <w:lang w:eastAsia="ru-RU"/>
        </w:rPr>
        <w:t>6</w:t>
      </w:r>
      <w:r w:rsidRPr="000D7691">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614CE8"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0D7691" w:rsidRPr="000D7691">
        <w:rPr>
          <w:rFonts w:ascii="Times New Roman" w:eastAsia="Times New Roman" w:hAnsi="Times New Roman" w:cs="Times New Roman"/>
          <w:color w:val="000000"/>
          <w:spacing w:val="4"/>
          <w:sz w:val="20"/>
          <w:szCs w:val="20"/>
          <w:lang w:eastAsia="ru-RU"/>
        </w:rPr>
        <w:t>. В случае</w:t>
      </w:r>
      <w:proofErr w:type="gramStart"/>
      <w:r w:rsidR="000D7691" w:rsidRPr="000D7691">
        <w:rPr>
          <w:rFonts w:ascii="Times New Roman" w:eastAsia="Times New Roman" w:hAnsi="Times New Roman" w:cs="Times New Roman"/>
          <w:color w:val="000000"/>
          <w:spacing w:val="4"/>
          <w:sz w:val="20"/>
          <w:szCs w:val="20"/>
          <w:lang w:eastAsia="ru-RU"/>
        </w:rPr>
        <w:t>,</w:t>
      </w:r>
      <w:proofErr w:type="gramEnd"/>
      <w:r w:rsidR="000D7691"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614CE8"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0D7691" w:rsidRPr="000D7691">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821337"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0D7691" w:rsidRPr="000D7691">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000D7691" w:rsidRPr="000D7691">
        <w:rPr>
          <w:rFonts w:ascii="Times New Roman" w:eastAsia="Times New Roman" w:hAnsi="Times New Roman" w:cs="Times New Roman"/>
          <w:color w:val="000000"/>
          <w:spacing w:val="-2"/>
          <w:sz w:val="20"/>
          <w:szCs w:val="20"/>
          <w:lang w:eastAsia="ru-RU"/>
        </w:rPr>
        <w:t>контроль за</w:t>
      </w:r>
      <w:proofErr w:type="gramEnd"/>
      <w:r w:rsidR="000D7691"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w:t>
      </w:r>
      <w:r w:rsidR="00652DDA">
        <w:rPr>
          <w:rFonts w:ascii="Times New Roman" w:eastAsia="Times New Roman" w:hAnsi="Times New Roman" w:cs="Times New Roman"/>
          <w:color w:val="000000"/>
          <w:spacing w:val="-2"/>
          <w:sz w:val="20"/>
          <w:szCs w:val="20"/>
          <w:lang w:eastAsia="ru-RU"/>
        </w:rPr>
        <w:t>олнять эти работы  самостоятельно или с привлечением третьих лиц, за счет собственных средств</w:t>
      </w:r>
      <w:r w:rsidRPr="000D7691">
        <w:rPr>
          <w:rFonts w:ascii="Times New Roman" w:eastAsia="Times New Roman" w:hAnsi="Times New Roman" w:cs="Times New Roman"/>
          <w:color w:val="000000"/>
          <w:spacing w:val="-2"/>
          <w:sz w:val="20"/>
          <w:szCs w:val="20"/>
          <w:lang w:eastAsia="ru-RU"/>
        </w:rPr>
        <w:t>,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DA7043" w:rsidRDefault="00A34FDB" w:rsidP="00DA7043">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7D58A5">
        <w:rPr>
          <w:rFonts w:ascii="Times New Roman" w:eastAsia="Times New Roman" w:hAnsi="Times New Roman" w:cs="Times New Roman"/>
          <w:sz w:val="20"/>
          <w:szCs w:val="20"/>
          <w:lang w:eastAsia="ru-RU"/>
        </w:rPr>
        <w:t xml:space="preserve"> 8.3</w:t>
      </w:r>
      <w:r w:rsidRPr="00B84E55">
        <w:rPr>
          <w:rFonts w:ascii="Times New Roman" w:eastAsia="Times New Roman" w:hAnsi="Times New Roman" w:cs="Times New Roman"/>
          <w:sz w:val="20"/>
          <w:szCs w:val="20"/>
          <w:lang w:eastAsia="ru-RU"/>
        </w:rPr>
        <w:t>.</w:t>
      </w:r>
      <w:r w:rsidRPr="00B84E55">
        <w:rPr>
          <w:rFonts w:ascii="Times New Roman" w:eastAsia="Times New Roman" w:hAnsi="Times New Roman" w:cs="Times New Roman"/>
          <w:kern w:val="1"/>
          <w:sz w:val="20"/>
          <w:szCs w:val="20"/>
          <w:lang w:eastAsia="ar-SA"/>
        </w:rPr>
        <w:t xml:space="preserve"> </w:t>
      </w:r>
      <w:proofErr w:type="gramStart"/>
      <w:r w:rsidR="00DA7043" w:rsidRPr="00B84E5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00DA7043" w:rsidRPr="00B84E5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DA7043" w:rsidRPr="00B84E55">
        <w:rPr>
          <w:rFonts w:ascii="Times New Roman" w:eastAsia="Times New Roman" w:hAnsi="Times New Roman" w:cs="Times New Roman"/>
          <w:bCs/>
          <w:kern w:val="1"/>
          <w:sz w:val="20"/>
          <w:szCs w:val="20"/>
          <w:lang w:eastAsia="ar-SA"/>
        </w:rPr>
        <w:t xml:space="preserve"> фактически</w:t>
      </w:r>
      <w:r w:rsidR="00DA7043" w:rsidRPr="00B84E55">
        <w:rPr>
          <w:rFonts w:ascii="Times New Roman" w:eastAsia="Times New Roman" w:hAnsi="Times New Roman" w:cs="Times New Roman"/>
          <w:kern w:val="1"/>
          <w:sz w:val="20"/>
          <w:szCs w:val="20"/>
          <w:lang w:eastAsia="ar-SA"/>
        </w:rPr>
        <w:t xml:space="preserve">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w:t>
      </w:r>
      <w:r w:rsidR="00091453">
        <w:rPr>
          <w:rFonts w:ascii="Times New Roman" w:eastAsia="Times New Roman" w:hAnsi="Times New Roman" w:cs="Times New Roman"/>
          <w:sz w:val="20"/>
          <w:szCs w:val="20"/>
          <w:lang w:eastAsia="ru-RU"/>
        </w:rPr>
        <w:t>размере – 1</w:t>
      </w:r>
      <w:r w:rsidRPr="007D58A5">
        <w:rPr>
          <w:rFonts w:ascii="Times New Roman" w:eastAsia="Times New Roman" w:hAnsi="Times New Roman" w:cs="Times New Roman"/>
          <w:sz w:val="20"/>
          <w:szCs w:val="20"/>
          <w:lang w:eastAsia="ru-RU"/>
        </w:rPr>
        <w:t>% цены договора (этапа договора)</w:t>
      </w:r>
      <w:r w:rsidR="00091453">
        <w:rPr>
          <w:rFonts w:ascii="Times New Roman" w:eastAsia="Times New Roman" w:hAnsi="Times New Roman" w:cs="Times New Roman"/>
          <w:sz w:val="20"/>
          <w:szCs w:val="20"/>
          <w:lang w:eastAsia="ru-RU"/>
        </w:rPr>
        <w:t>, но не более 5000 рублей и не менее 1000 рублей</w:t>
      </w:r>
      <w:r w:rsidRPr="007D58A5">
        <w:rPr>
          <w:rFonts w:ascii="Times New Roman" w:eastAsia="Times New Roman" w:hAnsi="Times New Roman" w:cs="Times New Roman"/>
          <w:sz w:val="20"/>
          <w:szCs w:val="20"/>
          <w:lang w:eastAsia="ru-RU"/>
        </w:rPr>
        <w:t>.</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w:t>
      </w:r>
      <w:r w:rsidR="004D1960">
        <w:rPr>
          <w:rFonts w:ascii="Times New Roman" w:eastAsia="Times New Roman" w:hAnsi="Times New Roman" w:cs="Times New Roman"/>
          <w:sz w:val="20"/>
          <w:szCs w:val="20"/>
          <w:lang w:eastAsia="ru-RU"/>
        </w:rPr>
        <w:t xml:space="preserve">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w:t>
      </w:r>
      <w:r w:rsidR="004D1960">
        <w:rPr>
          <w:rFonts w:ascii="Times New Roman" w:eastAsia="Times New Roman" w:hAnsi="Times New Roman" w:cs="Times New Roman"/>
          <w:sz w:val="20"/>
          <w:szCs w:val="20"/>
          <w:lang w:eastAsia="ru-RU"/>
        </w:rPr>
        <w:t>ром,  в размере</w:t>
      </w:r>
      <w:r w:rsidRPr="007D58A5">
        <w:rPr>
          <w:rFonts w:ascii="Times New Roman" w:eastAsia="Times New Roman" w:hAnsi="Times New Roman" w:cs="Times New Roman"/>
          <w:sz w:val="20"/>
          <w:szCs w:val="20"/>
          <w:lang w:eastAsia="ru-RU"/>
        </w:rPr>
        <w:t xml:space="preserve">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w:t>
      </w:r>
      <w:r w:rsidR="004D1960">
        <w:rPr>
          <w:rFonts w:ascii="Times New Roman" w:eastAsia="Times New Roman" w:hAnsi="Times New Roman" w:cs="Times New Roman"/>
          <w:sz w:val="20"/>
          <w:szCs w:val="20"/>
          <w:lang w:eastAsia="ru-RU"/>
        </w:rPr>
        <w:t xml:space="preserve">енных штрафов </w:t>
      </w:r>
      <w:r w:rsidRPr="007D58A5">
        <w:rPr>
          <w:rFonts w:ascii="Times New Roman" w:eastAsia="Times New Roman" w:hAnsi="Times New Roman" w:cs="Times New Roman"/>
          <w:sz w:val="20"/>
          <w:szCs w:val="20"/>
          <w:lang w:eastAsia="ru-RU"/>
        </w:rPr>
        <w:t>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w:t>
      </w:r>
      <w:r w:rsidR="004D1960">
        <w:rPr>
          <w:rFonts w:ascii="Times New Roman" w:eastAsia="Times New Roman" w:hAnsi="Times New Roman" w:cs="Times New Roman"/>
          <w:sz w:val="20"/>
          <w:szCs w:val="20"/>
          <w:lang w:eastAsia="ru-RU"/>
        </w:rPr>
        <w:t>ленных штрафов</w:t>
      </w:r>
      <w:r w:rsidRPr="007D58A5">
        <w:rPr>
          <w:rFonts w:ascii="Times New Roman" w:eastAsia="Times New Roman" w:hAnsi="Times New Roman" w:cs="Times New Roman"/>
          <w:sz w:val="20"/>
          <w:szCs w:val="20"/>
          <w:lang w:eastAsia="ru-RU"/>
        </w:rPr>
        <w:t xml:space="preserve">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w:t>
      </w:r>
      <w:r w:rsidR="004D1960">
        <w:rPr>
          <w:rFonts w:ascii="Times New Roman" w:eastAsia="Times New Roman" w:hAnsi="Times New Roman" w:cs="Times New Roman"/>
          <w:sz w:val="20"/>
          <w:szCs w:val="20"/>
          <w:lang w:eastAsia="ru-RU"/>
        </w:rPr>
        <w:t xml:space="preserve"> размере 10 % от цены договора</w:t>
      </w:r>
      <w:r w:rsidR="00400068" w:rsidRPr="00400068">
        <w:rPr>
          <w:rFonts w:ascii="Times New Roman" w:eastAsia="Times New Roman" w:hAnsi="Times New Roman" w:cs="Times New Roman"/>
          <w:sz w:val="20"/>
          <w:szCs w:val="20"/>
          <w:lang w:eastAsia="ru-RU"/>
        </w:rPr>
        <w:t>.</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w:t>
      </w:r>
      <w:r w:rsidR="004D1960">
        <w:rPr>
          <w:rFonts w:ascii="Times New Roman" w:eastAsia="Times New Roman" w:hAnsi="Times New Roman" w:cs="Times New Roman"/>
          <w:sz w:val="20"/>
          <w:szCs w:val="20"/>
          <w:lang w:eastAsia="ru-RU"/>
        </w:rPr>
        <w:t>, а также</w:t>
      </w:r>
      <w:r w:rsidR="004D1960" w:rsidRPr="004D1960">
        <w:rPr>
          <w:rFonts w:ascii="Times New Roman" w:hAnsi="Times New Roman" w:cs="Times New Roman"/>
          <w:sz w:val="20"/>
          <w:szCs w:val="20"/>
        </w:rPr>
        <w:t xml:space="preserve"> </w:t>
      </w:r>
      <w:r w:rsidR="004D1960" w:rsidRPr="004D1960">
        <w:rPr>
          <w:rFonts w:ascii="Times New Roman" w:eastAsia="Times New Roman" w:hAnsi="Times New Roman" w:cs="Times New Roman"/>
          <w:sz w:val="20"/>
          <w:szCs w:val="20"/>
          <w:lang w:eastAsia="ru-RU"/>
        </w:rPr>
        <w:t>в порядке и на условиях, предусмотренных ч.8.1 ст.96 Федерального закона №44-ФЗ</w:t>
      </w:r>
      <w:r w:rsidRPr="00400068">
        <w:rPr>
          <w:rFonts w:ascii="Times New Roman" w:eastAsia="Times New Roman" w:hAnsi="Times New Roman" w:cs="Times New Roman"/>
          <w:sz w:val="20"/>
          <w:szCs w:val="20"/>
          <w:lang w:eastAsia="ru-RU"/>
        </w:rPr>
        <w:t xml:space="preserve">.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AA0045">
        <w:rPr>
          <w:rFonts w:ascii="Times New Roman" w:eastAsia="Times New Roman" w:hAnsi="Times New Roman" w:cs="Times New Roman"/>
          <w:sz w:val="20"/>
          <w:szCs w:val="20"/>
          <w:lang w:eastAsia="ru-RU"/>
        </w:rPr>
        <w:t>12.2.  Договор</w:t>
      </w:r>
      <w:r w:rsidRPr="000D7691">
        <w:rPr>
          <w:rFonts w:ascii="Times New Roman" w:eastAsia="Times New Roman" w:hAnsi="Times New Roman" w:cs="Times New Roman"/>
          <w:sz w:val="20"/>
          <w:szCs w:val="20"/>
          <w:lang w:eastAsia="ru-RU"/>
        </w:rPr>
        <w:t xml:space="preserve">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0D7691">
        <w:rPr>
          <w:rFonts w:ascii="Times New Roman" w:eastAsia="Times New Roman" w:hAnsi="Times New Roman" w:cs="Times New Roman"/>
          <w:bCs/>
          <w:sz w:val="20"/>
          <w:szCs w:val="20"/>
          <w:lang w:eastAsia="ru-RU"/>
        </w:rPr>
        <w:lastRenderedPageBreak/>
        <w:t>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F05C0B" w:rsidRPr="000D7691" w:rsidRDefault="00F05C0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ОКТМО 50701000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C95052">
              <w:rPr>
                <w:rFonts w:ascii="Times New Roman" w:eastAsia="Times New Roman" w:hAnsi="Times New Roman" w:cs="Times New Roman"/>
                <w:kern w:val="1"/>
                <w:sz w:val="20"/>
                <w:szCs w:val="20"/>
                <w:lang w:eastAsia="ar-SA"/>
              </w:rPr>
              <w:t xml:space="preserve">__________________ </w:t>
            </w:r>
            <w:proofErr w:type="spellStart"/>
            <w:r w:rsidR="00C95052">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B84E55" w:rsidRPr="00B84E55" w:rsidRDefault="00B84E55" w:rsidP="00B84E55">
            <w:pPr>
              <w:suppressAutoHyphens/>
              <w:spacing w:after="0" w:line="240" w:lineRule="auto"/>
              <w:rPr>
                <w:rFonts w:ascii="Times New Roman" w:eastAsia="Times New Roman" w:hAnsi="Times New Roman" w:cs="Times New Roman"/>
                <w:b/>
                <w:kern w:val="2"/>
                <w:sz w:val="20"/>
                <w:szCs w:val="20"/>
                <w:lang w:eastAsia="ar-SA"/>
              </w:rPr>
            </w:pPr>
            <w:r w:rsidRPr="00B84E55">
              <w:rPr>
                <w:rFonts w:ascii="Times New Roman" w:eastAsia="Times New Roman" w:hAnsi="Times New Roman" w:cs="Times New Roman"/>
                <w:b/>
                <w:kern w:val="2"/>
                <w:sz w:val="20"/>
                <w:szCs w:val="20"/>
                <w:lang w:eastAsia="ar-SA"/>
              </w:rPr>
              <w:t>ООО «Строй-Альянс»</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 xml:space="preserve">630007 г. </w:t>
            </w:r>
            <w:proofErr w:type="spellStart"/>
            <w:r w:rsidRPr="00B84E55">
              <w:rPr>
                <w:rFonts w:ascii="Times New Roman" w:eastAsia="Times New Roman" w:hAnsi="Times New Roman" w:cs="Times New Roman"/>
                <w:kern w:val="2"/>
                <w:sz w:val="20"/>
                <w:szCs w:val="20"/>
                <w:lang w:eastAsia="ar-SA"/>
              </w:rPr>
              <w:t>Новолсибирск</w:t>
            </w:r>
            <w:proofErr w:type="spellEnd"/>
            <w:r w:rsidRPr="00B84E55">
              <w:rPr>
                <w:rFonts w:ascii="Times New Roman" w:eastAsia="Times New Roman" w:hAnsi="Times New Roman" w:cs="Times New Roman"/>
                <w:kern w:val="2"/>
                <w:sz w:val="20"/>
                <w:szCs w:val="20"/>
                <w:lang w:eastAsia="ar-SA"/>
              </w:rPr>
              <w:t xml:space="preserve">, </w:t>
            </w:r>
            <w:proofErr w:type="spellStart"/>
            <w:r w:rsidRPr="00B84E55">
              <w:rPr>
                <w:rFonts w:ascii="Times New Roman" w:eastAsia="Times New Roman" w:hAnsi="Times New Roman" w:cs="Times New Roman"/>
                <w:kern w:val="2"/>
                <w:sz w:val="20"/>
                <w:szCs w:val="20"/>
                <w:lang w:eastAsia="ar-SA"/>
              </w:rPr>
              <w:t>ул</w:t>
            </w:r>
            <w:proofErr w:type="gramStart"/>
            <w:r w:rsidRPr="00B84E55">
              <w:rPr>
                <w:rFonts w:ascii="Times New Roman" w:eastAsia="Times New Roman" w:hAnsi="Times New Roman" w:cs="Times New Roman"/>
                <w:kern w:val="2"/>
                <w:sz w:val="20"/>
                <w:szCs w:val="20"/>
                <w:lang w:eastAsia="ar-SA"/>
              </w:rPr>
              <w:t>.С</w:t>
            </w:r>
            <w:proofErr w:type="gramEnd"/>
            <w:r w:rsidRPr="00B84E55">
              <w:rPr>
                <w:rFonts w:ascii="Times New Roman" w:eastAsia="Times New Roman" w:hAnsi="Times New Roman" w:cs="Times New Roman"/>
                <w:kern w:val="2"/>
                <w:sz w:val="20"/>
                <w:szCs w:val="20"/>
                <w:lang w:eastAsia="ar-SA"/>
              </w:rPr>
              <w:t>вердлова</w:t>
            </w:r>
            <w:proofErr w:type="spellEnd"/>
            <w:r w:rsidRPr="00B84E55">
              <w:rPr>
                <w:rFonts w:ascii="Times New Roman" w:eastAsia="Times New Roman" w:hAnsi="Times New Roman" w:cs="Times New Roman"/>
                <w:kern w:val="2"/>
                <w:sz w:val="20"/>
                <w:szCs w:val="20"/>
                <w:lang w:eastAsia="ar-SA"/>
              </w:rPr>
              <w:t>, 27А оф.2020</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 xml:space="preserve">Тел. (383) 200-37-99, факс 200-36-36, 9628266689  </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val="en-US" w:eastAsia="ar-SA"/>
              </w:rPr>
              <w:t>E</w:t>
            </w:r>
            <w:r w:rsidRPr="00B84E55">
              <w:rPr>
                <w:rFonts w:ascii="Times New Roman" w:eastAsia="Times New Roman" w:hAnsi="Times New Roman" w:cs="Times New Roman"/>
                <w:kern w:val="2"/>
                <w:sz w:val="20"/>
                <w:szCs w:val="20"/>
                <w:lang w:eastAsia="ar-SA"/>
              </w:rPr>
              <w:t>-</w:t>
            </w:r>
            <w:r w:rsidRPr="00B84E55">
              <w:rPr>
                <w:rFonts w:ascii="Times New Roman" w:eastAsia="Times New Roman" w:hAnsi="Times New Roman" w:cs="Times New Roman"/>
                <w:kern w:val="2"/>
                <w:sz w:val="20"/>
                <w:szCs w:val="20"/>
                <w:lang w:val="en-US" w:eastAsia="ar-SA"/>
              </w:rPr>
              <w:t>mail</w:t>
            </w:r>
            <w:r w:rsidRPr="00B84E55">
              <w:rPr>
                <w:rFonts w:ascii="Times New Roman" w:eastAsia="Times New Roman" w:hAnsi="Times New Roman" w:cs="Times New Roman"/>
                <w:kern w:val="2"/>
                <w:sz w:val="20"/>
                <w:szCs w:val="20"/>
                <w:lang w:eastAsia="ar-SA"/>
              </w:rPr>
              <w:t xml:space="preserve">: </w:t>
            </w:r>
            <w:hyperlink r:id="rId6" w:history="1">
              <w:r w:rsidRPr="00B84E55">
                <w:rPr>
                  <w:rStyle w:val="a6"/>
                  <w:rFonts w:ascii="Times New Roman" w:eastAsia="Times New Roman" w:hAnsi="Times New Roman" w:cs="Times New Roman"/>
                  <w:kern w:val="2"/>
                  <w:sz w:val="20"/>
                  <w:szCs w:val="20"/>
                  <w:lang w:val="en-US" w:eastAsia="ar-SA"/>
                </w:rPr>
                <w:t>AStroial</w:t>
              </w:r>
              <w:r w:rsidRPr="00B84E55">
                <w:rPr>
                  <w:rStyle w:val="a6"/>
                  <w:rFonts w:ascii="Times New Roman" w:eastAsia="Times New Roman" w:hAnsi="Times New Roman" w:cs="Times New Roman"/>
                  <w:kern w:val="2"/>
                  <w:sz w:val="20"/>
                  <w:szCs w:val="20"/>
                  <w:lang w:eastAsia="ar-SA"/>
                </w:rPr>
                <w:t>@</w:t>
              </w:r>
              <w:r w:rsidRPr="00B84E55">
                <w:rPr>
                  <w:rStyle w:val="a6"/>
                  <w:rFonts w:ascii="Times New Roman" w:eastAsia="Times New Roman" w:hAnsi="Times New Roman" w:cs="Times New Roman"/>
                  <w:kern w:val="2"/>
                  <w:sz w:val="20"/>
                  <w:szCs w:val="20"/>
                  <w:lang w:val="en-US" w:eastAsia="ar-SA"/>
                </w:rPr>
                <w:t>inmessage</w:t>
              </w:r>
              <w:r w:rsidRPr="00B84E55">
                <w:rPr>
                  <w:rStyle w:val="a6"/>
                  <w:rFonts w:ascii="Times New Roman" w:eastAsia="Times New Roman" w:hAnsi="Times New Roman" w:cs="Times New Roman"/>
                  <w:kern w:val="2"/>
                  <w:sz w:val="20"/>
                  <w:szCs w:val="20"/>
                  <w:lang w:eastAsia="ar-SA"/>
                </w:rPr>
                <w:t>.</w:t>
              </w:r>
              <w:r w:rsidRPr="00B84E55">
                <w:rPr>
                  <w:rStyle w:val="a6"/>
                  <w:rFonts w:ascii="Times New Roman" w:eastAsia="Times New Roman" w:hAnsi="Times New Roman" w:cs="Times New Roman"/>
                  <w:kern w:val="2"/>
                  <w:sz w:val="20"/>
                  <w:szCs w:val="20"/>
                  <w:lang w:val="en-US" w:eastAsia="ar-SA"/>
                </w:rPr>
                <w:t>ru</w:t>
              </w:r>
            </w:hyperlink>
            <w:r w:rsidRPr="00B84E55">
              <w:rPr>
                <w:rFonts w:ascii="Times New Roman" w:eastAsia="Times New Roman" w:hAnsi="Times New Roman" w:cs="Times New Roman"/>
                <w:kern w:val="2"/>
                <w:sz w:val="20"/>
                <w:szCs w:val="20"/>
                <w:lang w:eastAsia="ar-SA"/>
              </w:rPr>
              <w:t xml:space="preserve"> </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ИНН  5406615117    КПП  540601001</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ОГРН 1165476135087 дата н/учет  22.07.2016г.</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ОКТМО  50701000001  ОКПО  03674472</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proofErr w:type="gramStart"/>
            <w:r w:rsidRPr="00B84E55">
              <w:rPr>
                <w:rFonts w:ascii="Times New Roman" w:eastAsia="Times New Roman" w:hAnsi="Times New Roman" w:cs="Times New Roman"/>
                <w:kern w:val="2"/>
                <w:sz w:val="20"/>
                <w:szCs w:val="20"/>
                <w:lang w:eastAsia="ar-SA"/>
              </w:rPr>
              <w:t>р</w:t>
            </w:r>
            <w:proofErr w:type="gramEnd"/>
            <w:r w:rsidRPr="00B84E55">
              <w:rPr>
                <w:rFonts w:ascii="Times New Roman" w:eastAsia="Times New Roman" w:hAnsi="Times New Roman" w:cs="Times New Roman"/>
                <w:kern w:val="2"/>
                <w:sz w:val="20"/>
                <w:szCs w:val="20"/>
                <w:lang w:eastAsia="ar-SA"/>
              </w:rPr>
              <w:t>/счет40702810404000002614</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 xml:space="preserve">Банк «Левобережный» (ПАО) </w:t>
            </w:r>
            <w:proofErr w:type="spellStart"/>
            <w:r w:rsidRPr="00B84E55">
              <w:rPr>
                <w:rFonts w:ascii="Times New Roman" w:eastAsia="Times New Roman" w:hAnsi="Times New Roman" w:cs="Times New Roman"/>
                <w:kern w:val="2"/>
                <w:sz w:val="20"/>
                <w:szCs w:val="20"/>
                <w:lang w:eastAsia="ar-SA"/>
              </w:rPr>
              <w:t>г</w:t>
            </w:r>
            <w:proofErr w:type="gramStart"/>
            <w:r w:rsidRPr="00B84E55">
              <w:rPr>
                <w:rFonts w:ascii="Times New Roman" w:eastAsia="Times New Roman" w:hAnsi="Times New Roman" w:cs="Times New Roman"/>
                <w:kern w:val="2"/>
                <w:sz w:val="20"/>
                <w:szCs w:val="20"/>
                <w:lang w:eastAsia="ar-SA"/>
              </w:rPr>
              <w:t>.Н</w:t>
            </w:r>
            <w:proofErr w:type="gramEnd"/>
            <w:r w:rsidRPr="00B84E55">
              <w:rPr>
                <w:rFonts w:ascii="Times New Roman" w:eastAsia="Times New Roman" w:hAnsi="Times New Roman" w:cs="Times New Roman"/>
                <w:kern w:val="2"/>
                <w:sz w:val="20"/>
                <w:szCs w:val="20"/>
                <w:lang w:eastAsia="ar-SA"/>
              </w:rPr>
              <w:t>овосибирск</w:t>
            </w:r>
            <w:proofErr w:type="spellEnd"/>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proofErr w:type="gramStart"/>
            <w:r w:rsidRPr="00B84E55">
              <w:rPr>
                <w:rFonts w:ascii="Times New Roman" w:eastAsia="Times New Roman" w:hAnsi="Times New Roman" w:cs="Times New Roman"/>
                <w:kern w:val="2"/>
                <w:sz w:val="20"/>
                <w:szCs w:val="20"/>
                <w:lang w:eastAsia="ar-SA"/>
              </w:rPr>
              <w:t>Кор/счет</w:t>
            </w:r>
            <w:proofErr w:type="gramEnd"/>
            <w:r w:rsidRPr="00B84E55">
              <w:rPr>
                <w:rFonts w:ascii="Times New Roman" w:eastAsia="Times New Roman" w:hAnsi="Times New Roman" w:cs="Times New Roman"/>
                <w:kern w:val="2"/>
                <w:sz w:val="20"/>
                <w:szCs w:val="20"/>
                <w:lang w:eastAsia="ar-SA"/>
              </w:rPr>
              <w:t xml:space="preserve"> 30101810100000000850</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БИК  045004850</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Директор</w:t>
            </w: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___________________</w:t>
            </w:r>
            <w:proofErr w:type="spellStart"/>
            <w:r w:rsidRPr="00B84E55">
              <w:rPr>
                <w:rFonts w:ascii="Times New Roman" w:eastAsia="Times New Roman" w:hAnsi="Times New Roman" w:cs="Times New Roman"/>
                <w:kern w:val="2"/>
                <w:sz w:val="20"/>
                <w:szCs w:val="20"/>
                <w:lang w:eastAsia="ar-SA"/>
              </w:rPr>
              <w:t>И.А.Юсупова</w:t>
            </w:r>
            <w:proofErr w:type="spellEnd"/>
          </w:p>
          <w:p w:rsidR="000A6950" w:rsidRPr="00BC33CA" w:rsidRDefault="00B84E55" w:rsidP="00B84E55">
            <w:pPr>
              <w:suppressAutoHyphens/>
              <w:spacing w:after="0" w:line="240" w:lineRule="auto"/>
              <w:rPr>
                <w:rFonts w:ascii="Times New Roman" w:eastAsia="Times New Roman" w:hAnsi="Times New Roman" w:cs="Times New Roman"/>
                <w:kern w:val="2"/>
                <w:sz w:val="20"/>
                <w:szCs w:val="20"/>
                <w:lang w:eastAsia="ar-SA"/>
              </w:rPr>
            </w:pPr>
            <w:r w:rsidRPr="00B84E55">
              <w:rPr>
                <w:rFonts w:ascii="Times New Roman" w:eastAsia="Times New Roman" w:hAnsi="Times New Roman" w:cs="Times New Roman"/>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B84E55" w:rsidRPr="00B84E55" w:rsidRDefault="00B84E55" w:rsidP="00B84E55">
      <w:pPr>
        <w:suppressAutoHyphens/>
        <w:spacing w:after="0" w:line="240" w:lineRule="auto"/>
        <w:rPr>
          <w:rFonts w:ascii="Times New Roman" w:eastAsia="Times New Roman" w:hAnsi="Times New Roman" w:cs="Times New Roman"/>
          <w:b/>
          <w:bCs/>
          <w:kern w:val="1"/>
          <w:sz w:val="20"/>
          <w:szCs w:val="20"/>
          <w:lang w:eastAsia="ar-SA"/>
        </w:rPr>
      </w:pPr>
      <w:r w:rsidRPr="00B84E55">
        <w:rPr>
          <w:rFonts w:ascii="Times New Roman" w:eastAsia="Times New Roman" w:hAnsi="Times New Roman" w:cs="Times New Roman"/>
          <w:b/>
          <w:bCs/>
          <w:kern w:val="1"/>
          <w:sz w:val="20"/>
          <w:szCs w:val="20"/>
          <w:lang w:eastAsia="ar-SA"/>
        </w:rPr>
        <w:t xml:space="preserve">Техническое задание </w:t>
      </w:r>
    </w:p>
    <w:p w:rsidR="00B84E55" w:rsidRPr="00B84E55" w:rsidRDefault="00B84E55" w:rsidP="00B84E55">
      <w:pPr>
        <w:suppressAutoHyphens/>
        <w:spacing w:after="0" w:line="240" w:lineRule="auto"/>
        <w:rPr>
          <w:rFonts w:ascii="Times New Roman" w:eastAsia="Times New Roman" w:hAnsi="Times New Roman" w:cs="Times New Roman"/>
          <w:b/>
          <w:bCs/>
          <w:kern w:val="1"/>
          <w:sz w:val="20"/>
          <w:szCs w:val="20"/>
          <w:lang w:eastAsia="ar-SA"/>
        </w:rPr>
      </w:pPr>
      <w:r w:rsidRPr="00B84E55">
        <w:rPr>
          <w:rFonts w:ascii="Times New Roman" w:eastAsia="Times New Roman" w:hAnsi="Times New Roman" w:cs="Times New Roman"/>
          <w:b/>
          <w:kern w:val="1"/>
          <w:sz w:val="20"/>
          <w:szCs w:val="20"/>
          <w:lang w:eastAsia="ar-SA"/>
        </w:rPr>
        <w:t xml:space="preserve">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1. Наименование выполняемых работ</w:t>
      </w:r>
      <w:r w:rsidRPr="00B84E55">
        <w:rPr>
          <w:rFonts w:ascii="Times New Roman" w:eastAsia="Times New Roman" w:hAnsi="Times New Roman" w:cs="Times New Roman"/>
          <w:b/>
          <w:kern w:val="1"/>
          <w:sz w:val="20"/>
          <w:szCs w:val="20"/>
          <w:lang w:eastAsia="ar-SA"/>
        </w:rPr>
        <w:t xml:space="preserve">: </w:t>
      </w:r>
      <w:r w:rsidRPr="00B84E55">
        <w:rPr>
          <w:rFonts w:ascii="Times New Roman" w:eastAsia="Times New Roman" w:hAnsi="Times New Roman" w:cs="Times New Roman"/>
          <w:i/>
          <w:kern w:val="1"/>
          <w:sz w:val="20"/>
          <w:szCs w:val="20"/>
          <w:lang w:eastAsia="ar-SA"/>
        </w:rPr>
        <w:t>Выполнение работ по текущему ремонту  кровли</w:t>
      </w:r>
      <w:r w:rsidRPr="00B84E55">
        <w:rPr>
          <w:rFonts w:ascii="Times New Roman" w:eastAsia="Times New Roman" w:hAnsi="Times New Roman" w:cs="Times New Roman"/>
          <w:kern w:val="1"/>
          <w:sz w:val="20"/>
          <w:szCs w:val="20"/>
          <w:lang w:eastAsia="ar-SA"/>
        </w:rPr>
        <w:t xml:space="preserve"> общежития № 1</w:t>
      </w:r>
      <w:r w:rsidRPr="00B84E55">
        <w:rPr>
          <w:rFonts w:ascii="Times New Roman" w:eastAsia="Times New Roman" w:hAnsi="Times New Roman" w:cs="Times New Roman"/>
          <w:kern w:val="1"/>
          <w:sz w:val="20"/>
          <w:szCs w:val="20"/>
          <w:u w:val="single"/>
          <w:lang w:eastAsia="ar-SA"/>
        </w:rPr>
        <w:t xml:space="preserve">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2. Количество выполняемых  работ</w:t>
      </w:r>
      <w:proofErr w:type="gramStart"/>
      <w:r w:rsidRPr="00B84E55">
        <w:rPr>
          <w:rFonts w:ascii="Times New Roman" w:eastAsia="Times New Roman" w:hAnsi="Times New Roman" w:cs="Times New Roman"/>
          <w:kern w:val="1"/>
          <w:sz w:val="20"/>
          <w:szCs w:val="20"/>
          <w:lang w:eastAsia="ar-SA"/>
        </w:rPr>
        <w:t xml:space="preserve"> </w:t>
      </w:r>
      <w:r w:rsidRPr="00B84E55">
        <w:rPr>
          <w:rFonts w:ascii="Times New Roman" w:eastAsia="Times New Roman" w:hAnsi="Times New Roman" w:cs="Times New Roman"/>
          <w:b/>
          <w:kern w:val="1"/>
          <w:sz w:val="20"/>
          <w:szCs w:val="20"/>
          <w:lang w:eastAsia="ar-SA"/>
        </w:rPr>
        <w:t>:</w:t>
      </w:r>
      <w:proofErr w:type="gramEnd"/>
      <w:r w:rsidRPr="00B84E55">
        <w:rPr>
          <w:rFonts w:ascii="Times New Roman" w:eastAsia="Times New Roman" w:hAnsi="Times New Roman" w:cs="Times New Roman"/>
          <w:kern w:val="1"/>
          <w:sz w:val="20"/>
          <w:szCs w:val="20"/>
          <w:lang w:eastAsia="ar-SA"/>
        </w:rPr>
        <w:t xml:space="preserve">  </w:t>
      </w:r>
      <w:r w:rsidRPr="00B84E55">
        <w:rPr>
          <w:rFonts w:ascii="Times New Roman" w:eastAsia="Times New Roman" w:hAnsi="Times New Roman" w:cs="Times New Roman"/>
          <w:bCs/>
          <w:kern w:val="1"/>
          <w:sz w:val="20"/>
          <w:szCs w:val="20"/>
          <w:lang w:eastAsia="ar-SA"/>
        </w:rPr>
        <w:t>384,9  м2</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kern w:val="1"/>
          <w:sz w:val="20"/>
          <w:szCs w:val="20"/>
          <w:lang w:eastAsia="ar-SA"/>
        </w:rPr>
        <w:t>3</w:t>
      </w:r>
      <w:r w:rsidRPr="00B84E55">
        <w:rPr>
          <w:rFonts w:ascii="Times New Roman" w:eastAsia="Times New Roman" w:hAnsi="Times New Roman" w:cs="Times New Roman"/>
          <w:kern w:val="1"/>
          <w:sz w:val="20"/>
          <w:szCs w:val="20"/>
          <w:lang w:eastAsia="ar-SA"/>
        </w:rPr>
        <w:t xml:space="preserve">. </w:t>
      </w:r>
      <w:r w:rsidRPr="00B84E55">
        <w:rPr>
          <w:rFonts w:ascii="Times New Roman" w:eastAsia="Times New Roman" w:hAnsi="Times New Roman" w:cs="Times New Roman"/>
          <w:b/>
          <w:kern w:val="1"/>
          <w:sz w:val="20"/>
          <w:szCs w:val="20"/>
          <w:lang w:eastAsia="ar-SA"/>
        </w:rPr>
        <w:t>Место выполнения работ:</w:t>
      </w:r>
      <w:r w:rsidRPr="00B84E55">
        <w:rPr>
          <w:rFonts w:ascii="Times New Roman" w:eastAsia="Times New Roman" w:hAnsi="Times New Roman" w:cs="Times New Roman"/>
          <w:kern w:val="1"/>
          <w:sz w:val="20"/>
          <w:szCs w:val="20"/>
          <w:lang w:eastAsia="ar-SA"/>
        </w:rPr>
        <w:t xml:space="preserve"> </w:t>
      </w:r>
      <w:smartTag w:uri="urn:schemas-microsoft-com:office:smarttags" w:element="metricconverter">
        <w:smartTagPr>
          <w:attr w:name="ProductID" w:val="630049, г"/>
        </w:smartTagPr>
        <w:r w:rsidRPr="00B84E55">
          <w:rPr>
            <w:rFonts w:ascii="Times New Roman" w:eastAsia="Times New Roman" w:hAnsi="Times New Roman" w:cs="Times New Roman"/>
            <w:kern w:val="1"/>
            <w:sz w:val="20"/>
            <w:szCs w:val="20"/>
            <w:lang w:eastAsia="ar-SA"/>
          </w:rPr>
          <w:t>630049, г</w:t>
        </w:r>
      </w:smartTag>
      <w:r w:rsidRPr="00B84E55">
        <w:rPr>
          <w:rFonts w:ascii="Times New Roman" w:eastAsia="Times New Roman" w:hAnsi="Times New Roman" w:cs="Times New Roman"/>
          <w:kern w:val="1"/>
          <w:sz w:val="20"/>
          <w:szCs w:val="20"/>
          <w:lang w:eastAsia="ar-SA"/>
        </w:rPr>
        <w:t xml:space="preserve">. Новосибирск, ул. Дуси </w:t>
      </w:r>
      <w:proofErr w:type="spellStart"/>
      <w:r w:rsidRPr="00B84E55">
        <w:rPr>
          <w:rFonts w:ascii="Times New Roman" w:eastAsia="Times New Roman" w:hAnsi="Times New Roman" w:cs="Times New Roman"/>
          <w:kern w:val="1"/>
          <w:sz w:val="20"/>
          <w:szCs w:val="20"/>
          <w:lang w:eastAsia="ar-SA"/>
        </w:rPr>
        <w:t>Ковальчук</w:t>
      </w:r>
      <w:proofErr w:type="gramStart"/>
      <w:r w:rsidRPr="00B84E55">
        <w:rPr>
          <w:rFonts w:ascii="Times New Roman" w:eastAsia="Times New Roman" w:hAnsi="Times New Roman" w:cs="Times New Roman"/>
          <w:kern w:val="1"/>
          <w:sz w:val="20"/>
          <w:szCs w:val="20"/>
          <w:lang w:eastAsia="ar-SA"/>
        </w:rPr>
        <w:t>.д</w:t>
      </w:r>
      <w:proofErr w:type="spellEnd"/>
      <w:proofErr w:type="gramEnd"/>
      <w:r w:rsidRPr="00B84E55">
        <w:rPr>
          <w:rFonts w:ascii="Times New Roman" w:eastAsia="Times New Roman" w:hAnsi="Times New Roman" w:cs="Times New Roman"/>
          <w:kern w:val="1"/>
          <w:sz w:val="20"/>
          <w:szCs w:val="20"/>
          <w:lang w:eastAsia="ar-SA"/>
        </w:rPr>
        <w:t>, 187 внутренний двор</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u w:val="single"/>
          <w:lang w:eastAsia="ar-SA"/>
        </w:rPr>
      </w:pPr>
      <w:r w:rsidRPr="00B84E55">
        <w:rPr>
          <w:rFonts w:ascii="Times New Roman" w:eastAsia="Times New Roman" w:hAnsi="Times New Roman" w:cs="Times New Roman"/>
          <w:b/>
          <w:bCs/>
          <w:kern w:val="1"/>
          <w:sz w:val="20"/>
          <w:szCs w:val="20"/>
          <w:lang w:eastAsia="ar-SA"/>
        </w:rPr>
        <w:t>4. Сроки (периоды) выполнения работ</w:t>
      </w:r>
      <w:proofErr w:type="gramStart"/>
      <w:r w:rsidRPr="00B84E55">
        <w:rPr>
          <w:rFonts w:ascii="Times New Roman" w:eastAsia="Times New Roman" w:hAnsi="Times New Roman" w:cs="Times New Roman"/>
          <w:b/>
          <w:bCs/>
          <w:kern w:val="1"/>
          <w:sz w:val="20"/>
          <w:szCs w:val="20"/>
          <w:lang w:eastAsia="ar-SA"/>
        </w:rPr>
        <w:t xml:space="preserve"> </w:t>
      </w:r>
      <w:r w:rsidRPr="00B84E55">
        <w:rPr>
          <w:rFonts w:ascii="Times New Roman" w:eastAsia="Times New Roman" w:hAnsi="Times New Roman" w:cs="Times New Roman"/>
          <w:kern w:val="1"/>
          <w:sz w:val="20"/>
          <w:szCs w:val="20"/>
          <w:lang w:eastAsia="ar-SA"/>
        </w:rPr>
        <w:t>:</w:t>
      </w:r>
      <w:proofErr w:type="gramEnd"/>
      <w:r w:rsidRPr="00B84E55">
        <w:rPr>
          <w:rFonts w:ascii="Times New Roman" w:eastAsia="Times New Roman" w:hAnsi="Times New Roman" w:cs="Times New Roman"/>
          <w:kern w:val="1"/>
          <w:sz w:val="20"/>
          <w:szCs w:val="20"/>
          <w:lang w:eastAsia="ar-SA"/>
        </w:rPr>
        <w:t xml:space="preserve"> все работы завершить в течение  </w:t>
      </w:r>
      <w:r w:rsidRPr="00B84E55">
        <w:rPr>
          <w:rFonts w:ascii="Times New Roman" w:eastAsia="Times New Roman" w:hAnsi="Times New Roman" w:cs="Times New Roman"/>
          <w:kern w:val="1"/>
          <w:sz w:val="20"/>
          <w:szCs w:val="20"/>
          <w:u w:val="single"/>
          <w:lang w:eastAsia="ar-SA"/>
        </w:rPr>
        <w:t>45 календарных  дней</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kern w:val="1"/>
          <w:sz w:val="20"/>
          <w:szCs w:val="20"/>
          <w:lang w:eastAsia="ar-SA"/>
        </w:rPr>
        <w:t xml:space="preserve">5. Условия выполнения работ </w:t>
      </w:r>
      <w:r w:rsidRPr="00B84E55">
        <w:rPr>
          <w:rFonts w:ascii="Times New Roman" w:eastAsia="Times New Roman" w:hAnsi="Times New Roman" w:cs="Times New Roman"/>
          <w:b/>
          <w:i/>
          <w:kern w:val="1"/>
          <w:sz w:val="20"/>
          <w:szCs w:val="20"/>
          <w:lang w:eastAsia="ar-SA"/>
        </w:rPr>
        <w:t>(конкретизируется заказчиком)</w:t>
      </w:r>
      <w:r w:rsidRPr="00B84E55">
        <w:rPr>
          <w:rFonts w:ascii="Times New Roman" w:eastAsia="Times New Roman" w:hAnsi="Times New Roman" w:cs="Times New Roman"/>
          <w:b/>
          <w:kern w:val="1"/>
          <w:sz w:val="20"/>
          <w:szCs w:val="20"/>
          <w:lang w:eastAsia="ar-SA"/>
        </w:rPr>
        <w:t xml:space="preserve">: </w:t>
      </w:r>
      <w:r w:rsidRPr="00B84E55">
        <w:rPr>
          <w:rFonts w:ascii="Times New Roman" w:eastAsia="Times New Roman" w:hAnsi="Times New Roman" w:cs="Times New Roman"/>
          <w:kern w:val="1"/>
          <w:sz w:val="20"/>
          <w:szCs w:val="20"/>
          <w:lang w:eastAsia="ar-SA"/>
        </w:rPr>
        <w:t>в соответствии с условиями Договора.</w:t>
      </w:r>
    </w:p>
    <w:p w:rsidR="00B84E55" w:rsidRPr="00B84E55" w:rsidRDefault="00B84E55" w:rsidP="00B84E55">
      <w:pPr>
        <w:suppressAutoHyphens/>
        <w:spacing w:after="0" w:line="240" w:lineRule="auto"/>
        <w:rPr>
          <w:rFonts w:ascii="Times New Roman" w:eastAsia="Times New Roman" w:hAnsi="Times New Roman" w:cs="Times New Roman"/>
          <w:b/>
          <w:bCs/>
          <w:kern w:val="1"/>
          <w:sz w:val="20"/>
          <w:szCs w:val="20"/>
          <w:lang w:eastAsia="ar-SA"/>
        </w:rPr>
      </w:pPr>
      <w:r w:rsidRPr="00B84E55">
        <w:rPr>
          <w:rFonts w:ascii="Times New Roman" w:eastAsia="Times New Roman" w:hAnsi="Times New Roman" w:cs="Times New Roman"/>
          <w:b/>
          <w:bCs/>
          <w:kern w:val="1"/>
          <w:sz w:val="20"/>
          <w:szCs w:val="20"/>
          <w:lang w:eastAsia="ar-SA"/>
        </w:rPr>
        <w:t>6. Общие требования к выполнению работ</w:t>
      </w:r>
      <w:proofErr w:type="gramStart"/>
      <w:r w:rsidRPr="00B84E55">
        <w:rPr>
          <w:rFonts w:ascii="Times New Roman" w:eastAsia="Times New Roman" w:hAnsi="Times New Roman" w:cs="Times New Roman"/>
          <w:b/>
          <w:bCs/>
          <w:kern w:val="1"/>
          <w:sz w:val="20"/>
          <w:szCs w:val="20"/>
          <w:lang w:eastAsia="ar-SA"/>
        </w:rPr>
        <w:t xml:space="preserve"> :</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и загрязнения воздуха под контролем уполномоченных представителей Заказчика.</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Подрядчику необходимо учесть, что работы будут выполняться в условиях эксплуатируемого  жилого здания, а значит, обязан предусмотреть границы опасной зоны строительства и предпринять все необходимые меры безопасности для ведения ремонтных работ, в том числе по предотвращению аварийных ситуаций на объекте.</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lastRenderedPageBreak/>
        <w:t>При выполнении работ Подрядчик должен строго руководствоваться  требованиями следующих нормативных документов:</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 xml:space="preserve">Федеральный закон 22.07.2008 </w:t>
      </w:r>
      <w:proofErr w:type="spellStart"/>
      <w:r w:rsidRPr="00B84E55">
        <w:rPr>
          <w:rFonts w:ascii="Times New Roman" w:eastAsia="Times New Roman" w:hAnsi="Times New Roman" w:cs="Times New Roman"/>
          <w:kern w:val="1"/>
          <w:sz w:val="20"/>
          <w:szCs w:val="20"/>
          <w:lang w:eastAsia="ar-SA"/>
        </w:rPr>
        <w:t>No</w:t>
      </w:r>
      <w:proofErr w:type="spellEnd"/>
      <w:r w:rsidRPr="00B84E55">
        <w:rPr>
          <w:rFonts w:ascii="Times New Roman" w:eastAsia="Times New Roman" w:hAnsi="Times New Roman" w:cs="Times New Roman"/>
          <w:kern w:val="1"/>
          <w:sz w:val="20"/>
          <w:szCs w:val="20"/>
          <w:lang w:eastAsia="ar-SA"/>
        </w:rPr>
        <w:t xml:space="preserve"> 123-ФЗ «Технический регламент о требованиях пожарной безопасности»;</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«СП 12-135-2003.Безопасность труда в строительстве. Отраслевые типовые инструкции по охране труда»;</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 xml:space="preserve"> «СП 48.13330.2011. Организация строительства. Актуализированная редакция СНиП 12-01-2004»;</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 xml:space="preserve"> « СП 70.13330.2012. Свод правил. Несущие и ограждающие конструкции»;</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 xml:space="preserve"> «СП 17.13330.2017. Свод правил. Кровли. Актуализированная редакция СНиП II-26-76»;</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sym w:font="Symbol" w:char="F02D"/>
      </w:r>
      <w:r w:rsidRPr="00B84E55">
        <w:rPr>
          <w:rFonts w:ascii="Times New Roman" w:eastAsia="Times New Roman" w:hAnsi="Times New Roman" w:cs="Times New Roman"/>
          <w:kern w:val="1"/>
          <w:sz w:val="20"/>
          <w:szCs w:val="20"/>
          <w:lang w:eastAsia="ar-SA"/>
        </w:rPr>
        <w:t xml:space="preserve"> «СП 28.13330.2017. Защита строительных конструкций от коррозии»;</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7.   Особые требования к выполнению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необходимо произвести замену старых кровельных картин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Монтаж дощатого настила осуществить на 1,5 м от карнизного свеса в сторону конька;</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-Монтаж разряженной обрешетки осуществить на 0,5 м вверх от дощатого настила;</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Вся древесина должна быть обработана антисептическим составом,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В местах примыкания кровли к стенам выхода на кровлю промазывают  кровельным  </w:t>
      </w:r>
      <w:proofErr w:type="spellStart"/>
      <w:r w:rsidRPr="00B84E55">
        <w:rPr>
          <w:rFonts w:ascii="Times New Roman" w:eastAsia="Times New Roman" w:hAnsi="Times New Roman" w:cs="Times New Roman"/>
          <w:kern w:val="1"/>
          <w:sz w:val="20"/>
          <w:szCs w:val="20"/>
          <w:lang w:eastAsia="ar-SA"/>
        </w:rPr>
        <w:t>герметиком</w:t>
      </w:r>
      <w:proofErr w:type="spellEnd"/>
      <w:r w:rsidRPr="00B84E55">
        <w:rPr>
          <w:rFonts w:ascii="Times New Roman" w:eastAsia="Times New Roman" w:hAnsi="Times New Roman" w:cs="Times New Roman"/>
          <w:kern w:val="1"/>
          <w:sz w:val="20"/>
          <w:szCs w:val="20"/>
          <w:lang w:eastAsia="ar-SA"/>
        </w:rPr>
        <w:t>;</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Места прохода коммуникаций (</w:t>
      </w:r>
      <w:proofErr w:type="spellStart"/>
      <w:r w:rsidRPr="00B84E55">
        <w:rPr>
          <w:rFonts w:ascii="Times New Roman" w:eastAsia="Times New Roman" w:hAnsi="Times New Roman" w:cs="Times New Roman"/>
          <w:kern w:val="1"/>
          <w:sz w:val="20"/>
          <w:szCs w:val="20"/>
          <w:lang w:eastAsia="ar-SA"/>
        </w:rPr>
        <w:t>вентшахты</w:t>
      </w:r>
      <w:proofErr w:type="spellEnd"/>
      <w:r w:rsidRPr="00B84E55">
        <w:rPr>
          <w:rFonts w:ascii="Times New Roman" w:eastAsia="Times New Roman" w:hAnsi="Times New Roman" w:cs="Times New Roman"/>
          <w:kern w:val="1"/>
          <w:sz w:val="20"/>
          <w:szCs w:val="20"/>
          <w:lang w:eastAsia="ar-SA"/>
        </w:rPr>
        <w:t xml:space="preserve"> и т.д</w:t>
      </w:r>
      <w:proofErr w:type="gramStart"/>
      <w:r w:rsidRPr="00B84E55">
        <w:rPr>
          <w:rFonts w:ascii="Times New Roman" w:eastAsia="Times New Roman" w:hAnsi="Times New Roman" w:cs="Times New Roman"/>
          <w:kern w:val="1"/>
          <w:sz w:val="20"/>
          <w:szCs w:val="20"/>
          <w:lang w:eastAsia="ar-SA"/>
        </w:rPr>
        <w:t xml:space="preserve">.,) </w:t>
      </w:r>
      <w:proofErr w:type="gramEnd"/>
      <w:r w:rsidRPr="00B84E55">
        <w:rPr>
          <w:rFonts w:ascii="Times New Roman" w:eastAsia="Times New Roman" w:hAnsi="Times New Roman" w:cs="Times New Roman"/>
          <w:kern w:val="1"/>
          <w:sz w:val="20"/>
          <w:szCs w:val="20"/>
          <w:lang w:eastAsia="ar-SA"/>
        </w:rPr>
        <w:t xml:space="preserve">через кровлю так же  герметизируются.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При смене металла на кровле следует учитывать расчетный шаг обрешетки при монтаже </w:t>
      </w:r>
      <w:proofErr w:type="spellStart"/>
      <w:r w:rsidRPr="00B84E55">
        <w:rPr>
          <w:rFonts w:ascii="Times New Roman" w:eastAsia="Times New Roman" w:hAnsi="Times New Roman" w:cs="Times New Roman"/>
          <w:kern w:val="1"/>
          <w:sz w:val="20"/>
          <w:szCs w:val="20"/>
          <w:lang w:eastAsia="ar-SA"/>
        </w:rPr>
        <w:t>фальцевых</w:t>
      </w:r>
      <w:proofErr w:type="spellEnd"/>
      <w:r w:rsidRPr="00B84E55">
        <w:rPr>
          <w:rFonts w:ascii="Times New Roman" w:eastAsia="Times New Roman" w:hAnsi="Times New Roman" w:cs="Times New Roman"/>
          <w:kern w:val="1"/>
          <w:sz w:val="20"/>
          <w:szCs w:val="20"/>
          <w:lang w:eastAsia="ar-SA"/>
        </w:rPr>
        <w:t xml:space="preserve"> соединений в кровлях, чтобы исключить прогиб стальных оцинкованных листов; ослабления и возможной деформации швов между листами металла </w:t>
      </w:r>
      <w:proofErr w:type="spellStart"/>
      <w:r w:rsidRPr="00B84E55">
        <w:rPr>
          <w:rFonts w:ascii="Times New Roman" w:eastAsia="Times New Roman" w:hAnsi="Times New Roman" w:cs="Times New Roman"/>
          <w:kern w:val="1"/>
          <w:sz w:val="20"/>
          <w:szCs w:val="20"/>
          <w:lang w:eastAsia="ar-SA"/>
        </w:rPr>
        <w:t>фальцевого</w:t>
      </w:r>
      <w:proofErr w:type="spellEnd"/>
      <w:r w:rsidRPr="00B84E55">
        <w:rPr>
          <w:rFonts w:ascii="Times New Roman" w:eastAsia="Times New Roman" w:hAnsi="Times New Roman" w:cs="Times New Roman"/>
          <w:kern w:val="1"/>
          <w:sz w:val="20"/>
          <w:szCs w:val="20"/>
          <w:lang w:eastAsia="ar-SA"/>
        </w:rPr>
        <w:t xml:space="preserve"> покрытия;</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При работе с наплавляемой кровлей строго соблюдать меры пожарной безопасности;</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Необходимо обеспечить технологическое укрытие ремонтируемой площади кровли от атмосферного воздействия на время выполнения ремонтных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Работы  необходимо  производить  из материалов Подрядчика   с  учетом   ведомости   объемов   работ    с  использованием  сертифицированных материалов, отвечающих  требованиям  Заказчика.</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Подрядчик обязан производить ежедневную уборку  территории объекта от строительного мусора и осуществлять его дальнейший  вывоз. Курение на объекте СГУПС строго запрещено.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8.  Порядок (последовательность, этапы) выполнения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Подрядчик обязан перед началом работ предоставить График Производства Работ и согласовать его с Заказчиком (в течение 3-х дней с момента заключения Договора)</w:t>
      </w:r>
      <w:proofErr w:type="gramStart"/>
      <w:r w:rsidRPr="00B84E55">
        <w:rPr>
          <w:rFonts w:ascii="Times New Roman" w:eastAsia="Times New Roman" w:hAnsi="Times New Roman" w:cs="Times New Roman"/>
          <w:kern w:val="1"/>
          <w:sz w:val="20"/>
          <w:szCs w:val="20"/>
          <w:lang w:eastAsia="ar-SA"/>
        </w:rPr>
        <w:t xml:space="preserve"> .</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9.  Требования к качеству работ, в том числе технология  производства работ, методы производства работ, безопасность выполняемых  работ, организационно-технологическая схема производства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Применяемая система контроля качества за выполненными работами -  соответствие требованиям "ГОСТ </w:t>
      </w:r>
      <w:proofErr w:type="gramStart"/>
      <w:r w:rsidRPr="00B84E55">
        <w:rPr>
          <w:rFonts w:ascii="Times New Roman" w:eastAsia="Times New Roman" w:hAnsi="Times New Roman" w:cs="Times New Roman"/>
          <w:kern w:val="1"/>
          <w:sz w:val="20"/>
          <w:szCs w:val="20"/>
          <w:lang w:eastAsia="ar-SA"/>
        </w:rPr>
        <w:t>Р</w:t>
      </w:r>
      <w:proofErr w:type="gramEnd"/>
      <w:r w:rsidRPr="00B84E55">
        <w:rPr>
          <w:rFonts w:ascii="Times New Roman" w:eastAsia="Times New Roman" w:hAnsi="Times New Roman" w:cs="Times New Roman"/>
          <w:kern w:val="1"/>
          <w:sz w:val="20"/>
          <w:szCs w:val="20"/>
          <w:lang w:eastAsia="ar-SA"/>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10.  Требования к безопасности выполнения  работ и  безопасности  результатов работ</w:t>
      </w:r>
      <w:proofErr w:type="gramStart"/>
      <w:r w:rsidRPr="00B84E55">
        <w:rPr>
          <w:rFonts w:ascii="Times New Roman" w:eastAsia="Times New Roman" w:hAnsi="Times New Roman" w:cs="Times New Roman"/>
          <w:b/>
          <w:bCs/>
          <w:kern w:val="1"/>
          <w:sz w:val="20"/>
          <w:szCs w:val="20"/>
          <w:lang w:eastAsia="ar-SA"/>
        </w:rPr>
        <w:t xml:space="preserve"> :</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w:t>
      </w:r>
      <w:r w:rsidRPr="00B84E55">
        <w:rPr>
          <w:rFonts w:ascii="Times New Roman" w:eastAsia="Times New Roman" w:hAnsi="Times New Roman" w:cs="Times New Roman"/>
          <w:kern w:val="1"/>
          <w:sz w:val="20"/>
          <w:szCs w:val="20"/>
          <w:lang w:eastAsia="ar-SA"/>
        </w:rPr>
        <w:t xml:space="preserve"> При работе на высоте  необходимо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w:t>
      </w:r>
      <w:r w:rsidRPr="00B84E55">
        <w:rPr>
          <w:rFonts w:ascii="Times New Roman" w:eastAsia="Times New Roman" w:hAnsi="Times New Roman" w:cs="Times New Roman"/>
          <w:kern w:val="1"/>
          <w:sz w:val="20"/>
          <w:szCs w:val="20"/>
          <w:lang w:eastAsia="ar-SA"/>
        </w:rPr>
        <w:t xml:space="preserve"> безопасность выполняемых работ – согласно  Федеральному закону от 30.06.2006  №90-ФЗ</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w:t>
      </w:r>
      <w:r w:rsidRPr="00B84E55">
        <w:rPr>
          <w:rFonts w:ascii="Times New Roman" w:eastAsia="Times New Roman" w:hAnsi="Times New Roman" w:cs="Times New Roman"/>
          <w:kern w:val="1"/>
          <w:sz w:val="20"/>
          <w:szCs w:val="20"/>
          <w:lang w:eastAsia="ar-SA"/>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11.  Порядок сдачи и приемки  результатов работ</w:t>
      </w:r>
      <w:r w:rsidRPr="00B84E55">
        <w:rPr>
          <w:rFonts w:ascii="Times New Roman" w:eastAsia="Times New Roman" w:hAnsi="Times New Roman" w:cs="Times New Roman"/>
          <w:kern w:val="1"/>
          <w:sz w:val="20"/>
          <w:szCs w:val="20"/>
          <w:lang w:eastAsia="ar-SA"/>
        </w:rPr>
        <w:t>: в соответствии с условиями Договора. Исполнитель, по требованию Заказчика, обязан представлять информацию о ходе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освидетельствования скрытых работ, по факту выполнения работ предоставить акты на выполненные объемы работ по форме КС-2, КС-3.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 Оплата производится по факту по окончании выполнения всего объема строительных работ.</w:t>
      </w:r>
    </w:p>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12. Требования  по  передаче  заказчику  технических  и  иных документов по завершению и сдаче работ:</w:t>
      </w:r>
      <w:r w:rsidRPr="00B84E55">
        <w:rPr>
          <w:rFonts w:ascii="Times New Roman" w:eastAsia="Times New Roman" w:hAnsi="Times New Roman" w:cs="Times New Roman"/>
          <w:kern w:val="1"/>
          <w:sz w:val="20"/>
          <w:szCs w:val="20"/>
          <w:lang w:eastAsia="ar-SA"/>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освидетельствования скрытых работ).</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
          <w:bCs/>
          <w:kern w:val="1"/>
          <w:sz w:val="20"/>
          <w:szCs w:val="20"/>
          <w:lang w:eastAsia="ar-SA"/>
        </w:rPr>
        <w:t>13.  Требования по сроку гарантий качества на результаты работ</w:t>
      </w:r>
      <w:r w:rsidRPr="00B84E55">
        <w:rPr>
          <w:rFonts w:ascii="Times New Roman" w:eastAsia="Times New Roman" w:hAnsi="Times New Roman" w:cs="Times New Roman"/>
          <w:kern w:val="1"/>
          <w:sz w:val="20"/>
          <w:szCs w:val="20"/>
          <w:lang w:eastAsia="ar-SA"/>
        </w:rPr>
        <w:t xml:space="preserve"> (</w:t>
      </w:r>
      <w:r w:rsidRPr="00B84E55">
        <w:rPr>
          <w:rFonts w:ascii="Times New Roman" w:eastAsia="Times New Roman" w:hAnsi="Times New Roman" w:cs="Times New Roman"/>
          <w:i/>
          <w:iCs/>
          <w:kern w:val="1"/>
          <w:sz w:val="20"/>
          <w:szCs w:val="20"/>
          <w:lang w:eastAsia="ar-SA"/>
        </w:rPr>
        <w:t>указать минимально приемлемые для заказчика либо жестко установленные сроки):</w:t>
      </w:r>
    </w:p>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kern w:val="1"/>
          <w:sz w:val="20"/>
          <w:szCs w:val="20"/>
          <w:lang w:eastAsia="ar-SA"/>
        </w:rPr>
        <w:lastRenderedPageBreak/>
        <w:t>Требования, связанные с недостатками результата  работы</w:t>
      </w:r>
      <w:r w:rsidRPr="00B84E55">
        <w:rPr>
          <w:rFonts w:ascii="Times New Roman" w:eastAsia="Times New Roman" w:hAnsi="Times New Roman" w:cs="Times New Roman"/>
          <w:b/>
          <w:kern w:val="1"/>
          <w:sz w:val="20"/>
          <w:szCs w:val="20"/>
          <w:lang w:eastAsia="ar-SA"/>
        </w:rPr>
        <w:t xml:space="preserve">, </w:t>
      </w:r>
      <w:r w:rsidRPr="00B84E55">
        <w:rPr>
          <w:rFonts w:ascii="Times New Roman" w:eastAsia="Times New Roman" w:hAnsi="Times New Roman" w:cs="Times New Roman"/>
          <w:kern w:val="1"/>
          <w:sz w:val="20"/>
          <w:szCs w:val="20"/>
          <w:lang w:eastAsia="ar-SA"/>
        </w:rPr>
        <w:t>могут быть предъявлены Заказчиком  в пределах двух  лет со дня передачи  результата  работы в соответствии со ст.724 Гражданского кодекса РФ.</w:t>
      </w:r>
    </w:p>
    <w:p w:rsidR="00B84E55" w:rsidRPr="00B84E55" w:rsidRDefault="00B84E55" w:rsidP="00B84E55">
      <w:pPr>
        <w:suppressAutoHyphens/>
        <w:spacing w:after="0" w:line="240" w:lineRule="auto"/>
        <w:rPr>
          <w:rFonts w:ascii="Times New Roman" w:eastAsia="Times New Roman" w:hAnsi="Times New Roman" w:cs="Times New Roman"/>
          <w:b/>
          <w:bCs/>
          <w:kern w:val="1"/>
          <w:sz w:val="20"/>
          <w:szCs w:val="20"/>
          <w:lang w:eastAsia="ar-SA"/>
        </w:rPr>
      </w:pPr>
      <w:r w:rsidRPr="00B84E55">
        <w:rPr>
          <w:rFonts w:ascii="Times New Roman" w:eastAsia="Times New Roman" w:hAnsi="Times New Roman" w:cs="Times New Roman"/>
          <w:b/>
          <w:bCs/>
          <w:kern w:val="1"/>
          <w:sz w:val="20"/>
          <w:szCs w:val="20"/>
          <w:lang w:eastAsia="ar-SA"/>
        </w:rPr>
        <w:t>14.  Иные требования к работам и условиям их выполнения по усмотрению заказчика</w:t>
      </w:r>
      <w:r w:rsidRPr="00B84E55">
        <w:rPr>
          <w:rFonts w:ascii="Times New Roman" w:eastAsia="Times New Roman" w:hAnsi="Times New Roman" w:cs="Times New Roman"/>
          <w:bCs/>
          <w:kern w:val="1"/>
          <w:sz w:val="20"/>
          <w:szCs w:val="20"/>
          <w:lang w:eastAsia="ar-SA"/>
        </w:rPr>
        <w:t>:</w:t>
      </w:r>
    </w:p>
    <w:p w:rsidR="00B84E55" w:rsidRPr="00B84E55" w:rsidRDefault="00B84E55" w:rsidP="00B84E55">
      <w:pPr>
        <w:suppressAutoHyphens/>
        <w:spacing w:after="0" w:line="240" w:lineRule="auto"/>
        <w:rPr>
          <w:rFonts w:ascii="Times New Roman" w:eastAsia="Times New Roman" w:hAnsi="Times New Roman" w:cs="Times New Roman"/>
          <w:bCs/>
          <w:kern w:val="1"/>
          <w:sz w:val="20"/>
          <w:szCs w:val="20"/>
          <w:lang w:eastAsia="ar-SA"/>
        </w:rPr>
      </w:pPr>
      <w:r w:rsidRPr="00B84E55">
        <w:rPr>
          <w:rFonts w:ascii="Times New Roman" w:eastAsia="Times New Roman" w:hAnsi="Times New Roman" w:cs="Times New Roman"/>
          <w:bCs/>
          <w:kern w:val="1"/>
          <w:sz w:val="20"/>
          <w:szCs w:val="20"/>
          <w:lang w:eastAsia="ar-SA"/>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B84E55" w:rsidRPr="00B84E55" w:rsidRDefault="00B84E55" w:rsidP="00B84E55">
      <w:pPr>
        <w:suppressAutoHyphens/>
        <w:spacing w:after="0" w:line="240" w:lineRule="auto"/>
        <w:rPr>
          <w:rFonts w:ascii="Times New Roman" w:eastAsia="Times New Roman" w:hAnsi="Times New Roman" w:cs="Times New Roman"/>
          <w:bCs/>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Таблица №1</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ab/>
      </w:r>
      <w:r w:rsidRPr="00B84E55">
        <w:rPr>
          <w:rFonts w:ascii="Times New Roman" w:eastAsia="Times New Roman" w:hAnsi="Times New Roman" w:cs="Times New Roman"/>
          <w:kern w:val="1"/>
          <w:sz w:val="20"/>
          <w:szCs w:val="20"/>
          <w:lang w:eastAsia="ar-SA"/>
        </w:rPr>
        <w:t>ВЕДОМОСТЬ ОБЪЕМОВ РАБОТ</w:t>
      </w:r>
    </w:p>
    <w:tbl>
      <w:tblPr>
        <w:tblW w:w="10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7034"/>
        <w:gridCol w:w="850"/>
        <w:gridCol w:w="1701"/>
      </w:tblGrid>
      <w:tr w:rsidR="00B84E55" w:rsidRPr="00B84E55" w:rsidTr="00F56724">
        <w:trPr>
          <w:trHeight w:val="239"/>
          <w:jc w:val="center"/>
        </w:trPr>
        <w:tc>
          <w:tcPr>
            <w:tcW w:w="817" w:type="dxa"/>
            <w:vAlign w:val="center"/>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w:t>
            </w:r>
            <w:proofErr w:type="gramStart"/>
            <w:r w:rsidRPr="00B84E55">
              <w:rPr>
                <w:rFonts w:ascii="Times New Roman" w:eastAsia="Times New Roman" w:hAnsi="Times New Roman" w:cs="Times New Roman"/>
                <w:kern w:val="1"/>
                <w:sz w:val="20"/>
                <w:szCs w:val="20"/>
                <w:lang w:eastAsia="ar-SA"/>
              </w:rPr>
              <w:t>п</w:t>
            </w:r>
            <w:proofErr w:type="gramEnd"/>
            <w:r w:rsidRPr="00B84E55">
              <w:rPr>
                <w:rFonts w:ascii="Times New Roman" w:eastAsia="Times New Roman" w:hAnsi="Times New Roman" w:cs="Times New Roman"/>
                <w:kern w:val="1"/>
                <w:sz w:val="20"/>
                <w:szCs w:val="20"/>
                <w:lang w:eastAsia="ar-SA"/>
              </w:rPr>
              <w:t>/п</w:t>
            </w:r>
          </w:p>
        </w:tc>
        <w:tc>
          <w:tcPr>
            <w:tcW w:w="7034" w:type="dxa"/>
            <w:vAlign w:val="center"/>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Наименование</w:t>
            </w:r>
          </w:p>
        </w:tc>
        <w:tc>
          <w:tcPr>
            <w:tcW w:w="850" w:type="dxa"/>
            <w:vAlign w:val="center"/>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Ед. изм.</w:t>
            </w:r>
          </w:p>
        </w:tc>
        <w:tc>
          <w:tcPr>
            <w:tcW w:w="1701" w:type="dxa"/>
            <w:vAlign w:val="center"/>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Кол.</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Разборка металлических ограждений</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м.п</w:t>
            </w:r>
            <w:proofErr w:type="spellEnd"/>
            <w:r w:rsidRPr="00B84E55">
              <w:rPr>
                <w:rFonts w:ascii="Times New Roman" w:eastAsia="Times New Roman" w:hAnsi="Times New Roman" w:cs="Times New Roman"/>
                <w:kern w:val="1"/>
                <w:sz w:val="20"/>
                <w:szCs w:val="20"/>
                <w:lang w:eastAsia="ar-SA"/>
              </w:rPr>
              <w:t>.</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192</w:t>
            </w:r>
            <w:r w:rsidRPr="00B84E55">
              <w:rPr>
                <w:rFonts w:ascii="Times New Roman" w:eastAsia="Times New Roman" w:hAnsi="Times New Roman" w:cs="Times New Roman"/>
                <w:kern w:val="1"/>
                <w:sz w:val="20"/>
                <w:szCs w:val="20"/>
                <w:lang w:eastAsia="ar-SA"/>
              </w:rPr>
              <w:t>,45</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Демонтаж </w:t>
            </w:r>
            <w:proofErr w:type="spellStart"/>
            <w:r w:rsidRPr="00B84E55">
              <w:rPr>
                <w:rFonts w:ascii="Times New Roman" w:eastAsia="Times New Roman" w:hAnsi="Times New Roman" w:cs="Times New Roman"/>
                <w:kern w:val="1"/>
                <w:sz w:val="20"/>
                <w:szCs w:val="20"/>
                <w:lang w:eastAsia="ar-SA"/>
              </w:rPr>
              <w:t>фальцевой</w:t>
            </w:r>
            <w:proofErr w:type="spellEnd"/>
            <w:r w:rsidRPr="00B84E55">
              <w:rPr>
                <w:rFonts w:ascii="Times New Roman" w:eastAsia="Times New Roman" w:hAnsi="Times New Roman" w:cs="Times New Roman"/>
                <w:kern w:val="1"/>
                <w:sz w:val="20"/>
                <w:szCs w:val="20"/>
                <w:lang w:eastAsia="ar-SA"/>
              </w:rPr>
              <w:t xml:space="preserve"> кровли из оцинкованной стали на 2 м от карнизного свеса,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384</w:t>
            </w:r>
            <w:r w:rsidRPr="00B84E55">
              <w:rPr>
                <w:rFonts w:ascii="Times New Roman" w:eastAsia="Times New Roman" w:hAnsi="Times New Roman" w:cs="Times New Roman"/>
                <w:kern w:val="1"/>
                <w:sz w:val="20"/>
                <w:szCs w:val="20"/>
                <w:lang w:eastAsia="ar-SA"/>
              </w:rPr>
              <w:t>,9</w:t>
            </w:r>
          </w:p>
        </w:tc>
      </w:tr>
      <w:tr w:rsidR="00B84E55" w:rsidRPr="00B84E55" w:rsidTr="00F56724">
        <w:trPr>
          <w:trHeight w:val="352"/>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3</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Устройство </w:t>
            </w:r>
            <w:proofErr w:type="spellStart"/>
            <w:r w:rsidRPr="00B84E55">
              <w:rPr>
                <w:rFonts w:ascii="Times New Roman" w:eastAsia="Times New Roman" w:hAnsi="Times New Roman" w:cs="Times New Roman"/>
                <w:kern w:val="1"/>
                <w:sz w:val="20"/>
                <w:szCs w:val="20"/>
                <w:lang w:eastAsia="ar-SA"/>
              </w:rPr>
              <w:t>контробрешетки</w:t>
            </w:r>
            <w:proofErr w:type="spellEnd"/>
            <w:r w:rsidRPr="00B84E55">
              <w:rPr>
                <w:rFonts w:ascii="Times New Roman" w:eastAsia="Times New Roman" w:hAnsi="Times New Roman" w:cs="Times New Roman"/>
                <w:kern w:val="1"/>
                <w:sz w:val="20"/>
                <w:szCs w:val="20"/>
                <w:lang w:eastAsia="ar-SA"/>
              </w:rPr>
              <w:t>, с шагом 500 мм.</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r w:rsidRPr="00B84E55">
              <w:rPr>
                <w:rFonts w:ascii="Times New Roman" w:eastAsia="Times New Roman" w:hAnsi="Times New Roman" w:cs="Times New Roman"/>
                <w:kern w:val="1"/>
                <w:sz w:val="20"/>
                <w:szCs w:val="20"/>
                <w:lang w:eastAsia="ar-SA"/>
              </w:rPr>
              <w:t>/м²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76</w:t>
            </w:r>
            <w:r w:rsidRPr="00B84E55">
              <w:rPr>
                <w:rFonts w:ascii="Times New Roman" w:eastAsia="Times New Roman" w:hAnsi="Times New Roman" w:cs="Times New Roman"/>
                <w:kern w:val="1"/>
                <w:sz w:val="20"/>
                <w:szCs w:val="20"/>
                <w:lang w:eastAsia="ar-SA"/>
              </w:rPr>
              <w:t>9,8/</w:t>
            </w:r>
            <w:r w:rsidRPr="00B84E55">
              <w:rPr>
                <w:rFonts w:ascii="Times New Roman" w:eastAsia="Times New Roman" w:hAnsi="Times New Roman" w:cs="Times New Roman"/>
                <w:kern w:val="1"/>
                <w:sz w:val="20"/>
                <w:szCs w:val="20"/>
                <w:lang w:val="en-US" w:eastAsia="ar-SA"/>
              </w:rPr>
              <w:t>384</w:t>
            </w:r>
            <w:r w:rsidRPr="00B84E55">
              <w:rPr>
                <w:rFonts w:ascii="Times New Roman" w:eastAsia="Times New Roman" w:hAnsi="Times New Roman" w:cs="Times New Roman"/>
                <w:kern w:val="1"/>
                <w:sz w:val="20"/>
                <w:szCs w:val="20"/>
                <w:lang w:eastAsia="ar-SA"/>
              </w:rPr>
              <w:t>,9</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4</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Устройство сплошного настила по карнизу из обрезной доски на 1,5 м от карнизного свеса</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288</w:t>
            </w:r>
            <w:r w:rsidRPr="00B84E55">
              <w:rPr>
                <w:rFonts w:ascii="Times New Roman" w:eastAsia="Times New Roman" w:hAnsi="Times New Roman" w:cs="Times New Roman"/>
                <w:kern w:val="1"/>
                <w:sz w:val="20"/>
                <w:szCs w:val="20"/>
                <w:lang w:eastAsia="ar-SA"/>
              </w:rPr>
              <w:t>,68</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5</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Устройство разряженной обрешетки в сторону конька на 0,5 м вверх  из брусков  с шагом 100 мм.</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96</w:t>
            </w:r>
            <w:r w:rsidRPr="00B84E55">
              <w:rPr>
                <w:rFonts w:ascii="Times New Roman" w:eastAsia="Times New Roman" w:hAnsi="Times New Roman" w:cs="Times New Roman"/>
                <w:kern w:val="1"/>
                <w:sz w:val="20"/>
                <w:szCs w:val="20"/>
                <w:lang w:eastAsia="ar-SA"/>
              </w:rPr>
              <w:t>,23</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6</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Врезка Т-образных костылей в настил заподлицо через 700 мм друг от друга с допусками ±30 мм.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B84E55">
              <w:rPr>
                <w:rFonts w:ascii="Times New Roman" w:eastAsia="Times New Roman" w:hAnsi="Times New Roman" w:cs="Times New Roman"/>
                <w:kern w:val="1"/>
                <w:sz w:val="20"/>
                <w:szCs w:val="20"/>
                <w:lang w:eastAsia="ar-SA"/>
              </w:rPr>
              <w:t>шт</w:t>
            </w:r>
            <w:proofErr w:type="spellEnd"/>
            <w:proofErr w:type="gramEnd"/>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val="en-US" w:eastAsia="ar-SA"/>
              </w:rPr>
            </w:pPr>
            <w:r w:rsidRPr="00B84E55">
              <w:rPr>
                <w:rFonts w:ascii="Times New Roman" w:eastAsia="Times New Roman" w:hAnsi="Times New Roman" w:cs="Times New Roman"/>
                <w:kern w:val="1"/>
                <w:sz w:val="20"/>
                <w:szCs w:val="20"/>
                <w:lang w:eastAsia="ar-SA"/>
              </w:rPr>
              <w:t>2</w:t>
            </w:r>
            <w:r w:rsidRPr="00B84E55">
              <w:rPr>
                <w:rFonts w:ascii="Times New Roman" w:eastAsia="Times New Roman" w:hAnsi="Times New Roman" w:cs="Times New Roman"/>
                <w:kern w:val="1"/>
                <w:sz w:val="20"/>
                <w:szCs w:val="20"/>
                <w:lang w:val="en-US" w:eastAsia="ar-SA"/>
              </w:rPr>
              <w:t>75</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7</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Антисептирование</w:t>
            </w:r>
            <w:proofErr w:type="spellEnd"/>
            <w:r w:rsidRPr="00B84E55">
              <w:rPr>
                <w:rFonts w:ascii="Times New Roman" w:eastAsia="Times New Roman" w:hAnsi="Times New Roman" w:cs="Times New Roman"/>
                <w:kern w:val="1"/>
                <w:sz w:val="20"/>
                <w:szCs w:val="20"/>
                <w:lang w:eastAsia="ar-SA"/>
              </w:rPr>
              <w:t xml:space="preserve"> деревянной обрешетки в 2 слоя</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915,5</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8</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Монтаж </w:t>
            </w:r>
            <w:proofErr w:type="spellStart"/>
            <w:r w:rsidRPr="00B84E55">
              <w:rPr>
                <w:rFonts w:ascii="Times New Roman" w:eastAsia="Times New Roman" w:hAnsi="Times New Roman" w:cs="Times New Roman"/>
                <w:kern w:val="1"/>
                <w:sz w:val="20"/>
                <w:szCs w:val="20"/>
                <w:lang w:eastAsia="ar-SA"/>
              </w:rPr>
              <w:t>фальцевых</w:t>
            </w:r>
            <w:proofErr w:type="spellEnd"/>
            <w:r w:rsidRPr="00B84E55">
              <w:rPr>
                <w:rFonts w:ascii="Times New Roman" w:eastAsia="Times New Roman" w:hAnsi="Times New Roman" w:cs="Times New Roman"/>
                <w:kern w:val="1"/>
                <w:sz w:val="20"/>
                <w:szCs w:val="20"/>
                <w:lang w:eastAsia="ar-SA"/>
              </w:rPr>
              <w:t xml:space="preserve"> рядовых картин с устройством организованного водостока из оцинкованной стали на 2 м от карнизного свеса</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384</w:t>
            </w:r>
            <w:r w:rsidRPr="00B84E55">
              <w:rPr>
                <w:rFonts w:ascii="Times New Roman" w:eastAsia="Times New Roman" w:hAnsi="Times New Roman" w:cs="Times New Roman"/>
                <w:kern w:val="1"/>
                <w:sz w:val="20"/>
                <w:szCs w:val="20"/>
                <w:lang w:eastAsia="ar-SA"/>
              </w:rPr>
              <w:t>,9</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9</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Установка крюков для крепления картин организованного водостока на расстоянии 650 мм один от другого</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B84E55">
              <w:rPr>
                <w:rFonts w:ascii="Times New Roman" w:eastAsia="Times New Roman" w:hAnsi="Times New Roman" w:cs="Times New Roman"/>
                <w:kern w:val="1"/>
                <w:sz w:val="20"/>
                <w:szCs w:val="20"/>
                <w:lang w:eastAsia="ar-SA"/>
              </w:rPr>
              <w:t>шт</w:t>
            </w:r>
            <w:proofErr w:type="spellEnd"/>
            <w:proofErr w:type="gramEnd"/>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val="en-US" w:eastAsia="ar-SA"/>
              </w:rPr>
            </w:pPr>
            <w:r w:rsidRPr="00B84E55">
              <w:rPr>
                <w:rFonts w:ascii="Times New Roman" w:eastAsia="Times New Roman" w:hAnsi="Times New Roman" w:cs="Times New Roman"/>
                <w:kern w:val="1"/>
                <w:sz w:val="20"/>
                <w:szCs w:val="20"/>
                <w:lang w:val="en-US" w:eastAsia="ar-SA"/>
              </w:rPr>
              <w:t>296</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10</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Отбивка старой штукатурки брандмауэров и парапетов толщиной до 3 см</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1</w:t>
            </w:r>
            <w:r w:rsidRPr="00B84E55">
              <w:rPr>
                <w:rFonts w:ascii="Times New Roman" w:eastAsia="Times New Roman" w:hAnsi="Times New Roman" w:cs="Times New Roman"/>
                <w:kern w:val="1"/>
                <w:sz w:val="20"/>
                <w:szCs w:val="20"/>
                <w:lang w:eastAsia="ar-SA"/>
              </w:rPr>
              <w:t>37,89</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11</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Огрунтовка</w:t>
            </w:r>
            <w:proofErr w:type="spellEnd"/>
            <w:r w:rsidRPr="00B84E55">
              <w:rPr>
                <w:rFonts w:ascii="Times New Roman" w:eastAsia="Times New Roman" w:hAnsi="Times New Roman" w:cs="Times New Roman"/>
                <w:kern w:val="1"/>
                <w:sz w:val="20"/>
                <w:szCs w:val="20"/>
                <w:lang w:eastAsia="ar-SA"/>
              </w:rPr>
              <w:t xml:space="preserve"> поверхности брандмауэров и парапетов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1</w:t>
            </w:r>
            <w:r w:rsidRPr="00B84E55">
              <w:rPr>
                <w:rFonts w:ascii="Times New Roman" w:eastAsia="Times New Roman" w:hAnsi="Times New Roman" w:cs="Times New Roman"/>
                <w:kern w:val="1"/>
                <w:sz w:val="20"/>
                <w:szCs w:val="20"/>
                <w:lang w:eastAsia="ar-SA"/>
              </w:rPr>
              <w:t>37,89</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12</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Оштукатуривание поверхности брандмауэров и парапетов, толщина слоя 20 мм: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1</w:t>
            </w:r>
            <w:r w:rsidRPr="00B84E55">
              <w:rPr>
                <w:rFonts w:ascii="Times New Roman" w:eastAsia="Times New Roman" w:hAnsi="Times New Roman" w:cs="Times New Roman"/>
                <w:kern w:val="1"/>
                <w:sz w:val="20"/>
                <w:szCs w:val="20"/>
                <w:lang w:eastAsia="ar-SA"/>
              </w:rPr>
              <w:t>37,89</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13</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Огрунтовка</w:t>
            </w:r>
            <w:proofErr w:type="spellEnd"/>
            <w:r w:rsidRPr="00B84E55">
              <w:rPr>
                <w:rFonts w:ascii="Times New Roman" w:eastAsia="Times New Roman" w:hAnsi="Times New Roman" w:cs="Times New Roman"/>
                <w:kern w:val="1"/>
                <w:sz w:val="20"/>
                <w:szCs w:val="20"/>
                <w:lang w:eastAsia="ar-SA"/>
              </w:rPr>
              <w:t xml:space="preserve"> поверхности брандмауэров</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43,57</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14</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Окраска поверхности брандмауэров</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43,57</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15</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Огрунтовка</w:t>
            </w:r>
            <w:proofErr w:type="spellEnd"/>
            <w:r w:rsidRPr="00B84E55">
              <w:rPr>
                <w:rFonts w:ascii="Times New Roman" w:eastAsia="Times New Roman" w:hAnsi="Times New Roman" w:cs="Times New Roman"/>
                <w:kern w:val="1"/>
                <w:sz w:val="20"/>
                <w:szCs w:val="20"/>
                <w:lang w:eastAsia="ar-SA"/>
              </w:rPr>
              <w:t xml:space="preserve"> брандмауэров, парапетов, стен лестничных клеток выступающих над кровлей и примыкающих к ним </w:t>
            </w:r>
            <w:proofErr w:type="spellStart"/>
            <w:r w:rsidRPr="00B84E55">
              <w:rPr>
                <w:rFonts w:ascii="Times New Roman" w:eastAsia="Times New Roman" w:hAnsi="Times New Roman" w:cs="Times New Roman"/>
                <w:kern w:val="1"/>
                <w:sz w:val="20"/>
                <w:szCs w:val="20"/>
                <w:lang w:eastAsia="ar-SA"/>
              </w:rPr>
              <w:t>фальцевых</w:t>
            </w:r>
            <w:proofErr w:type="spellEnd"/>
            <w:r w:rsidRPr="00B84E55">
              <w:rPr>
                <w:rFonts w:ascii="Times New Roman" w:eastAsia="Times New Roman" w:hAnsi="Times New Roman" w:cs="Times New Roman"/>
                <w:kern w:val="1"/>
                <w:sz w:val="20"/>
                <w:szCs w:val="20"/>
                <w:lang w:eastAsia="ar-SA"/>
              </w:rPr>
              <w:t xml:space="preserve"> картин</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217,21</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16</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Устройство примыканий к парапетам кровли на высоту 600 мм из наплавляемой гидроизоляции (базовый слой)</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r w:rsidRPr="00B84E55">
              <w:rPr>
                <w:rFonts w:ascii="Times New Roman" w:eastAsia="Times New Roman" w:hAnsi="Times New Roman" w:cs="Times New Roman"/>
                <w:kern w:val="1"/>
                <w:sz w:val="20"/>
                <w:szCs w:val="20"/>
                <w:lang w:eastAsia="ar-SA"/>
              </w:rPr>
              <w:t>/м²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235,51/217,21</w:t>
            </w:r>
          </w:p>
        </w:tc>
      </w:tr>
      <w:tr w:rsidR="00B84E55" w:rsidRPr="00B84E55" w:rsidTr="00F56724">
        <w:trPr>
          <w:trHeight w:val="23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17</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bCs/>
                <w:kern w:val="1"/>
                <w:sz w:val="20"/>
                <w:szCs w:val="20"/>
                <w:lang w:eastAsia="ar-SA"/>
              </w:rPr>
              <w:t>Устройство примыканий к парапетам кровли на высоту 600 мм из наплавляемой гидроизоляции (финишный слой)</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r w:rsidRPr="00B84E55">
              <w:rPr>
                <w:rFonts w:ascii="Times New Roman" w:eastAsia="Times New Roman" w:hAnsi="Times New Roman" w:cs="Times New Roman"/>
                <w:kern w:val="1"/>
                <w:sz w:val="20"/>
                <w:szCs w:val="20"/>
                <w:lang w:eastAsia="ar-SA"/>
              </w:rPr>
              <w:t>/м²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235,51/217,21</w:t>
            </w:r>
          </w:p>
        </w:tc>
      </w:tr>
      <w:tr w:rsidR="00B84E55" w:rsidRPr="00B84E55" w:rsidTr="00B84E55">
        <w:trPr>
          <w:trHeight w:val="458"/>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18</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bCs/>
                <w:kern w:val="1"/>
                <w:sz w:val="20"/>
                <w:szCs w:val="20"/>
                <w:lang w:eastAsia="ar-SA"/>
              </w:rPr>
            </w:pPr>
            <w:r w:rsidRPr="00B84E55">
              <w:rPr>
                <w:rFonts w:ascii="Times New Roman" w:eastAsia="Times New Roman" w:hAnsi="Times New Roman" w:cs="Times New Roman"/>
                <w:bCs/>
                <w:kern w:val="1"/>
                <w:sz w:val="20"/>
                <w:szCs w:val="20"/>
                <w:lang w:eastAsia="ar-SA"/>
              </w:rPr>
              <w:t xml:space="preserve">Монтаж металлической краевой рейки с шагом </w:t>
            </w:r>
            <w:proofErr w:type="spellStart"/>
            <w:r w:rsidRPr="00B84E55">
              <w:rPr>
                <w:rFonts w:ascii="Times New Roman" w:eastAsia="Times New Roman" w:hAnsi="Times New Roman" w:cs="Times New Roman"/>
                <w:bCs/>
                <w:kern w:val="1"/>
                <w:sz w:val="20"/>
                <w:szCs w:val="20"/>
                <w:lang w:eastAsia="ar-SA"/>
              </w:rPr>
              <w:t>саморезов</w:t>
            </w:r>
            <w:proofErr w:type="spellEnd"/>
            <w:r w:rsidRPr="00B84E55">
              <w:rPr>
                <w:rFonts w:ascii="Times New Roman" w:eastAsia="Times New Roman" w:hAnsi="Times New Roman" w:cs="Times New Roman"/>
                <w:bCs/>
                <w:kern w:val="1"/>
                <w:sz w:val="20"/>
                <w:szCs w:val="20"/>
                <w:lang w:eastAsia="ar-SA"/>
              </w:rPr>
              <w:t xml:space="preserve"> 200 мм</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61</w:t>
            </w:r>
          </w:p>
        </w:tc>
      </w:tr>
      <w:tr w:rsidR="00B84E55" w:rsidRPr="00B84E55" w:rsidTr="00B84E55">
        <w:trPr>
          <w:trHeight w:val="581"/>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19</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Промазка шва вдоль краевой рейки, а также в местах примыкания с кровлей выступающих частей (труб, коробов и т.д.) </w:t>
            </w:r>
            <w:proofErr w:type="gramStart"/>
            <w:r w:rsidRPr="00B84E55">
              <w:rPr>
                <w:rFonts w:ascii="Times New Roman" w:eastAsia="Times New Roman" w:hAnsi="Times New Roman" w:cs="Times New Roman"/>
                <w:kern w:val="1"/>
                <w:sz w:val="20"/>
                <w:szCs w:val="20"/>
                <w:lang w:eastAsia="ar-SA"/>
              </w:rPr>
              <w:t>полиуретановым</w:t>
            </w:r>
            <w:proofErr w:type="gramEnd"/>
            <w:r w:rsidRPr="00B84E55">
              <w:rPr>
                <w:rFonts w:ascii="Times New Roman" w:eastAsia="Times New Roman" w:hAnsi="Times New Roman" w:cs="Times New Roman"/>
                <w:kern w:val="1"/>
                <w:sz w:val="20"/>
                <w:szCs w:val="20"/>
                <w:lang w:eastAsia="ar-SA"/>
              </w:rPr>
              <w:t xml:space="preserve"> </w:t>
            </w:r>
            <w:proofErr w:type="spellStart"/>
            <w:r w:rsidRPr="00B84E55">
              <w:rPr>
                <w:rFonts w:ascii="Times New Roman" w:eastAsia="Times New Roman" w:hAnsi="Times New Roman" w:cs="Times New Roman"/>
                <w:kern w:val="1"/>
                <w:sz w:val="20"/>
                <w:szCs w:val="20"/>
                <w:lang w:eastAsia="ar-SA"/>
              </w:rPr>
              <w:t>герметиком</w:t>
            </w:r>
            <w:proofErr w:type="spellEnd"/>
            <w:r w:rsidRPr="00B84E55">
              <w:rPr>
                <w:rFonts w:ascii="Times New Roman" w:eastAsia="Times New Roman" w:hAnsi="Times New Roman" w:cs="Times New Roman"/>
                <w:kern w:val="1"/>
                <w:sz w:val="20"/>
                <w:szCs w:val="20"/>
                <w:lang w:eastAsia="ar-SA"/>
              </w:rPr>
              <w:t xml:space="preserve">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112,16</w:t>
            </w:r>
          </w:p>
        </w:tc>
      </w:tr>
      <w:tr w:rsidR="00B84E55" w:rsidRPr="00B84E55" w:rsidTr="00F56724">
        <w:trPr>
          <w:trHeight w:val="570"/>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20</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Монтаж деревянных брусков под устройство фартуков парапета</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м.п</w:t>
            </w:r>
            <w:proofErr w:type="spellEnd"/>
            <w:r w:rsidRPr="00B84E55">
              <w:rPr>
                <w:rFonts w:ascii="Times New Roman" w:eastAsia="Times New Roman" w:hAnsi="Times New Roman" w:cs="Times New Roman"/>
                <w:kern w:val="1"/>
                <w:sz w:val="20"/>
                <w:szCs w:val="20"/>
                <w:lang w:eastAsia="ar-SA"/>
              </w:rPr>
              <w:t>.</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319,6</w:t>
            </w:r>
          </w:p>
        </w:tc>
      </w:tr>
      <w:tr w:rsidR="00B84E55" w:rsidRPr="00B84E55" w:rsidTr="00F56724">
        <w:trPr>
          <w:trHeight w:val="570"/>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21</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Монтаж фартуков парапета из оцинкованной стали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w:t>
            </w:r>
            <w:proofErr w:type="gramStart"/>
            <w:r w:rsidRPr="00B84E55">
              <w:rPr>
                <w:rFonts w:ascii="Times New Roman" w:eastAsia="Times New Roman" w:hAnsi="Times New Roman" w:cs="Times New Roman"/>
                <w:kern w:val="1"/>
                <w:sz w:val="20"/>
                <w:szCs w:val="20"/>
                <w:lang w:eastAsia="ar-SA"/>
              </w:rPr>
              <w:t>.п</w:t>
            </w:r>
            <w:proofErr w:type="spellEnd"/>
            <w:proofErr w:type="gramEnd"/>
            <w:r w:rsidRPr="00B84E55">
              <w:rPr>
                <w:rFonts w:ascii="Times New Roman" w:eastAsia="Times New Roman" w:hAnsi="Times New Roman" w:cs="Times New Roman"/>
                <w:kern w:val="1"/>
                <w:sz w:val="20"/>
                <w:szCs w:val="20"/>
                <w:lang w:eastAsia="ar-SA"/>
              </w:rPr>
              <w:t>/м²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159,8/79,9</w:t>
            </w:r>
          </w:p>
        </w:tc>
      </w:tr>
      <w:tr w:rsidR="00B84E55" w:rsidRPr="00B84E55" w:rsidTr="00B84E55">
        <w:trPr>
          <w:trHeight w:val="569"/>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22</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Устройство технологического укрытия для защиты кровельного материала от атмосферных осадков на время ремонта </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gramStart"/>
            <w:r w:rsidRPr="00B84E55">
              <w:rPr>
                <w:rFonts w:ascii="Times New Roman" w:eastAsia="Times New Roman" w:hAnsi="Times New Roman" w:cs="Times New Roman"/>
                <w:kern w:val="1"/>
                <w:sz w:val="20"/>
                <w:szCs w:val="20"/>
                <w:lang w:eastAsia="ar-SA"/>
              </w:rPr>
              <w:t>м</w:t>
            </w:r>
            <w:proofErr w:type="gramEnd"/>
            <w:r w:rsidRPr="00B84E55">
              <w:rPr>
                <w:rFonts w:ascii="Times New Roman" w:eastAsia="Times New Roman" w:hAnsi="Times New Roman" w:cs="Times New Roman"/>
                <w:kern w:val="1"/>
                <w:sz w:val="20"/>
                <w:szCs w:val="20"/>
                <w:lang w:eastAsia="ar-SA"/>
              </w:rPr>
              <w:t>²</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384,9</w:t>
            </w:r>
          </w:p>
        </w:tc>
      </w:tr>
      <w:tr w:rsidR="00B84E55" w:rsidRPr="00B84E55" w:rsidTr="00B84E55">
        <w:trPr>
          <w:trHeight w:val="456"/>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23</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Установка нового металлического защитного ограждения</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м.п</w:t>
            </w:r>
            <w:proofErr w:type="spellEnd"/>
            <w:r w:rsidRPr="00B84E55">
              <w:rPr>
                <w:rFonts w:ascii="Times New Roman" w:eastAsia="Times New Roman" w:hAnsi="Times New Roman" w:cs="Times New Roman"/>
                <w:kern w:val="1"/>
                <w:sz w:val="20"/>
                <w:szCs w:val="20"/>
                <w:lang w:eastAsia="ar-SA"/>
              </w:rPr>
              <w:t>.</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val="en-US" w:eastAsia="ar-SA"/>
              </w:rPr>
              <w:t>192</w:t>
            </w:r>
            <w:r w:rsidRPr="00B84E55">
              <w:rPr>
                <w:rFonts w:ascii="Times New Roman" w:eastAsia="Times New Roman" w:hAnsi="Times New Roman" w:cs="Times New Roman"/>
                <w:kern w:val="1"/>
                <w:sz w:val="20"/>
                <w:szCs w:val="20"/>
                <w:lang w:eastAsia="ar-SA"/>
              </w:rPr>
              <w:t>,45</w:t>
            </w:r>
          </w:p>
        </w:tc>
      </w:tr>
      <w:tr w:rsidR="00B84E55" w:rsidRPr="00B84E55" w:rsidTr="00F56724">
        <w:trPr>
          <w:trHeight w:val="617"/>
          <w:jc w:val="center"/>
        </w:trPr>
        <w:tc>
          <w:tcPr>
            <w:tcW w:w="817"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24</w:t>
            </w:r>
          </w:p>
        </w:tc>
        <w:tc>
          <w:tcPr>
            <w:tcW w:w="7034"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Погрузка строительного мусора вручную в автосамосвалы. Вывоз на расстояние до 15 км.</w:t>
            </w:r>
          </w:p>
        </w:tc>
        <w:tc>
          <w:tcPr>
            <w:tcW w:w="850"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w:t>
            </w:r>
          </w:p>
        </w:tc>
        <w:tc>
          <w:tcPr>
            <w:tcW w:w="1701" w:type="dxa"/>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7,44</w:t>
            </w:r>
          </w:p>
        </w:tc>
      </w:tr>
    </w:tbl>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Таблица №2</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ТРЕБОВАНИЯ К ПРИМЕНЯЕМЫМ  МАТЕРИАЛАМ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60"/>
        <w:gridCol w:w="7093"/>
      </w:tblGrid>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 п.</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Наименование материалов</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Характеристики   материалов</w:t>
            </w:r>
          </w:p>
        </w:tc>
      </w:tr>
      <w:tr w:rsidR="00B84E55" w:rsidRPr="00B84E55" w:rsidTr="00F56724">
        <w:trPr>
          <w:trHeight w:val="793"/>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1.</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Доска обрезная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Доски обрезные хвойных пород размерами не менее 32х200 мм по </w:t>
            </w:r>
            <w:r w:rsidRPr="00B84E55">
              <w:rPr>
                <w:rFonts w:ascii="Times New Roman" w:eastAsia="Times New Roman" w:hAnsi="Times New Roman" w:cs="Times New Roman"/>
                <w:bCs/>
                <w:kern w:val="1"/>
                <w:sz w:val="20"/>
                <w:szCs w:val="20"/>
                <w:lang w:eastAsia="ar-SA"/>
              </w:rPr>
              <w:t>ГОСТ</w:t>
            </w:r>
            <w:r w:rsidRPr="00B84E55">
              <w:rPr>
                <w:rFonts w:ascii="Times New Roman" w:eastAsia="Times New Roman" w:hAnsi="Times New Roman" w:cs="Times New Roman"/>
                <w:kern w:val="1"/>
                <w:sz w:val="20"/>
                <w:szCs w:val="20"/>
                <w:lang w:eastAsia="ar-SA"/>
              </w:rPr>
              <w:t xml:space="preserve"> 8486-86 «Пиломатериалы хвойных пород» Материал – сосна, не ниже второго сорта влажностью не более 12  % </w:t>
            </w:r>
          </w:p>
        </w:tc>
      </w:tr>
      <w:tr w:rsidR="00B84E55" w:rsidRPr="00B84E55" w:rsidTr="00F56724">
        <w:trPr>
          <w:trHeight w:val="84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lastRenderedPageBreak/>
              <w:t>2.</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Бруски </w:t>
            </w:r>
            <w:proofErr w:type="spellStart"/>
            <w:r w:rsidRPr="00B84E55">
              <w:rPr>
                <w:rFonts w:ascii="Times New Roman" w:eastAsia="Times New Roman" w:hAnsi="Times New Roman" w:cs="Times New Roman"/>
                <w:kern w:val="1"/>
                <w:sz w:val="20"/>
                <w:szCs w:val="20"/>
                <w:lang w:eastAsia="ar-SA"/>
              </w:rPr>
              <w:t>контробрешетки</w:t>
            </w:r>
            <w:proofErr w:type="spellEnd"/>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С продольным диагональным распилом, сечением  не менее 50х50х2000 мм,  по </w:t>
            </w:r>
            <w:r w:rsidRPr="00B84E55">
              <w:rPr>
                <w:rFonts w:ascii="Times New Roman" w:eastAsia="Times New Roman" w:hAnsi="Times New Roman" w:cs="Times New Roman"/>
                <w:bCs/>
                <w:kern w:val="1"/>
                <w:sz w:val="20"/>
                <w:szCs w:val="20"/>
                <w:lang w:eastAsia="ar-SA"/>
              </w:rPr>
              <w:t>ГОСТ</w:t>
            </w:r>
            <w:r w:rsidRPr="00B84E55">
              <w:rPr>
                <w:rFonts w:ascii="Times New Roman" w:eastAsia="Times New Roman" w:hAnsi="Times New Roman" w:cs="Times New Roman"/>
                <w:kern w:val="1"/>
                <w:sz w:val="20"/>
                <w:szCs w:val="20"/>
                <w:lang w:eastAsia="ar-SA"/>
              </w:rPr>
              <w:t xml:space="preserve"> 8486-86 «Пиломатериалы хвойных пород» Материал – сосна, не ниже второго сорта влажностью не более 12  %</w:t>
            </w:r>
          </w:p>
        </w:tc>
      </w:tr>
      <w:tr w:rsidR="00B84E55" w:rsidRPr="00B84E55" w:rsidTr="00F56724">
        <w:trPr>
          <w:trHeight w:val="832"/>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3.</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Бруски основной обрешетки</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Сечением  не менее 50х50 мм, по </w:t>
            </w:r>
            <w:r w:rsidRPr="00B84E55">
              <w:rPr>
                <w:rFonts w:ascii="Times New Roman" w:eastAsia="Times New Roman" w:hAnsi="Times New Roman" w:cs="Times New Roman"/>
                <w:bCs/>
                <w:kern w:val="1"/>
                <w:sz w:val="20"/>
                <w:szCs w:val="20"/>
                <w:lang w:eastAsia="ar-SA"/>
              </w:rPr>
              <w:t>ГОСТ</w:t>
            </w:r>
            <w:r w:rsidRPr="00B84E55">
              <w:rPr>
                <w:rFonts w:ascii="Times New Roman" w:eastAsia="Times New Roman" w:hAnsi="Times New Roman" w:cs="Times New Roman"/>
                <w:kern w:val="1"/>
                <w:sz w:val="20"/>
                <w:szCs w:val="20"/>
                <w:lang w:eastAsia="ar-SA"/>
              </w:rPr>
              <w:t xml:space="preserve"> 8486-86 «Пиломатериалы хвойных пород» Материал – сосна, не ниже второго сорта влажностью не более 12  %</w:t>
            </w:r>
          </w:p>
        </w:tc>
      </w:tr>
      <w:tr w:rsidR="00B84E55" w:rsidRPr="00B84E55" w:rsidTr="00F56724">
        <w:trPr>
          <w:trHeight w:val="857"/>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4.</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Антисептик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Необходимые свойства: </w:t>
            </w:r>
            <w:proofErr w:type="spellStart"/>
            <w:r w:rsidRPr="00B84E55">
              <w:rPr>
                <w:rFonts w:ascii="Times New Roman" w:eastAsia="Times New Roman" w:hAnsi="Times New Roman" w:cs="Times New Roman"/>
                <w:kern w:val="1"/>
                <w:sz w:val="20"/>
                <w:szCs w:val="20"/>
                <w:lang w:eastAsia="ar-SA"/>
              </w:rPr>
              <w:t>пожаровзрывобезопасен</w:t>
            </w:r>
            <w:proofErr w:type="spellEnd"/>
            <w:r w:rsidRPr="00B84E55">
              <w:rPr>
                <w:rFonts w:ascii="Times New Roman" w:eastAsia="Times New Roman" w:hAnsi="Times New Roman" w:cs="Times New Roman"/>
                <w:kern w:val="1"/>
                <w:sz w:val="20"/>
                <w:szCs w:val="20"/>
                <w:lang w:eastAsia="ar-SA"/>
              </w:rPr>
              <w:t>,  должен уничтожать грибок, защищать древесину от ультрафиолетового излучения, плесени,  жука-древоточца.</w:t>
            </w:r>
          </w:p>
        </w:tc>
      </w:tr>
      <w:tr w:rsidR="00B84E55" w:rsidRPr="00B84E55" w:rsidTr="00F56724">
        <w:trPr>
          <w:trHeight w:val="36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5.</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Сталь листовая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Сталь листовая оцинкованная толщиной не менее 0,7 мм, ГОСТ 14918-80</w:t>
            </w:r>
          </w:p>
        </w:tc>
      </w:tr>
      <w:tr w:rsidR="00B84E55" w:rsidRPr="00B84E55" w:rsidTr="00F56724">
        <w:trPr>
          <w:trHeight w:val="363"/>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6.</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Пленка из полиэтилена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Пленка толщиной не менее 100 мкм  для строительных работ по ГОСТ 10354-82</w:t>
            </w:r>
          </w:p>
        </w:tc>
      </w:tr>
      <w:tr w:rsidR="00B84E55" w:rsidRPr="00B84E55" w:rsidTr="00F56724">
        <w:trPr>
          <w:trHeight w:val="286"/>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7.</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Герметик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Должен защищать стыки выступающих частей (труб, коробов, </w:t>
            </w:r>
            <w:proofErr w:type="spellStart"/>
            <w:r w:rsidRPr="00B84E55">
              <w:rPr>
                <w:rFonts w:ascii="Times New Roman" w:eastAsia="Times New Roman" w:hAnsi="Times New Roman" w:cs="Times New Roman"/>
                <w:kern w:val="1"/>
                <w:sz w:val="20"/>
                <w:szCs w:val="20"/>
                <w:lang w:eastAsia="ar-SA"/>
              </w:rPr>
              <w:t>брэндмауэров</w:t>
            </w:r>
            <w:proofErr w:type="spellEnd"/>
            <w:r w:rsidRPr="00B84E55">
              <w:rPr>
                <w:rFonts w:ascii="Times New Roman" w:eastAsia="Times New Roman" w:hAnsi="Times New Roman" w:cs="Times New Roman"/>
                <w:kern w:val="1"/>
                <w:sz w:val="20"/>
                <w:szCs w:val="20"/>
                <w:lang w:eastAsia="ar-SA"/>
              </w:rPr>
              <w:t>) над крышей от атмосферных осадков и воздействия ультрафиолетового излучения, морозостоек  по ГОСТ 25621-83, материал  полиуретан.</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t>8.</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Грунтовка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Состав: водная дисперсия сополимеров акрилатов с пигментами и минеральными наполнителями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Внешний вид: однородная густая жидкость</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транспортировки и хранения: от +5 до +35°C (для «зимней» версии допускается до 5 циклов замораживания при температуре не ниже –40°C)</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применения: от +5 до +30</w:t>
            </w:r>
            <w:proofErr w:type="gramStart"/>
            <w:r w:rsidRPr="00B84E55">
              <w:rPr>
                <w:rFonts w:ascii="Times New Roman" w:eastAsia="Times New Roman" w:hAnsi="Times New Roman" w:cs="Times New Roman"/>
                <w:kern w:val="1"/>
                <w:sz w:val="20"/>
                <w:szCs w:val="20"/>
                <w:lang w:eastAsia="ar-SA"/>
              </w:rPr>
              <w:t>°С</w:t>
            </w:r>
            <w:proofErr w:type="gramEnd"/>
            <w:r w:rsidRPr="00B84E55">
              <w:rPr>
                <w:rFonts w:ascii="Times New Roman" w:eastAsia="Times New Roman" w:hAnsi="Times New Roman" w:cs="Times New Roman"/>
                <w:kern w:val="1"/>
                <w:sz w:val="20"/>
                <w:szCs w:val="20"/>
                <w:lang w:eastAsia="ar-SA"/>
              </w:rPr>
              <w:t xml:space="preserve">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Время высыхания: не более 3 часов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Расход: 0,2 кг/м</w:t>
            </w:r>
            <w:proofErr w:type="gramStart"/>
            <w:r w:rsidRPr="00B84E55">
              <w:rPr>
                <w:rFonts w:ascii="Times New Roman" w:eastAsia="Times New Roman" w:hAnsi="Times New Roman" w:cs="Times New Roman"/>
                <w:kern w:val="1"/>
                <w:sz w:val="20"/>
                <w:szCs w:val="20"/>
                <w:lang w:eastAsia="ar-SA"/>
              </w:rPr>
              <w:t>2</w:t>
            </w:r>
            <w:proofErr w:type="gramEnd"/>
            <w:r w:rsidRPr="00B84E55">
              <w:rPr>
                <w:rFonts w:ascii="Times New Roman" w:eastAsia="Times New Roman" w:hAnsi="Times New Roman" w:cs="Times New Roman"/>
                <w:kern w:val="1"/>
                <w:sz w:val="20"/>
                <w:szCs w:val="20"/>
                <w:lang w:eastAsia="ar-SA"/>
              </w:rPr>
              <w:t xml:space="preserve"> в зависимости от впитывающей способности основания</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Назначение: должна повышать адгезию  материалов к бетону</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val="en-US" w:eastAsia="ar-SA"/>
              </w:rPr>
            </w:pPr>
            <w:r w:rsidRPr="00B84E55">
              <w:rPr>
                <w:rFonts w:ascii="Times New Roman" w:eastAsia="Times New Roman" w:hAnsi="Times New Roman" w:cs="Times New Roman"/>
                <w:b/>
                <w:kern w:val="1"/>
                <w:sz w:val="20"/>
                <w:szCs w:val="20"/>
                <w:lang w:val="en-US" w:eastAsia="ar-SA"/>
              </w:rPr>
              <w:t>9.</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Грунтовка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Состав: водная дисперсия сополимеров акрилатов</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Время высыхания: не менее 2 часов</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применения: от +5 до +35</w:t>
            </w:r>
            <w:proofErr w:type="gramStart"/>
            <w:r w:rsidRPr="00B84E55">
              <w:rPr>
                <w:rFonts w:ascii="Times New Roman" w:eastAsia="Times New Roman" w:hAnsi="Times New Roman" w:cs="Times New Roman"/>
                <w:kern w:val="1"/>
                <w:sz w:val="20"/>
                <w:szCs w:val="20"/>
                <w:lang w:eastAsia="ar-SA"/>
              </w:rPr>
              <w:t>°С</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транспортировки и хранения: от +5 до +35°C (допускается до 5 циклов замораживания при температуре не ниже –40°C)</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Расход: 0,1–0,2 л/м</w:t>
            </w:r>
            <w:proofErr w:type="gramStart"/>
            <w:r w:rsidRPr="00B84E55">
              <w:rPr>
                <w:rFonts w:ascii="Times New Roman" w:eastAsia="Times New Roman" w:hAnsi="Times New Roman" w:cs="Times New Roman"/>
                <w:kern w:val="1"/>
                <w:sz w:val="20"/>
                <w:szCs w:val="20"/>
                <w:lang w:eastAsia="ar-SA"/>
              </w:rPr>
              <w:t>2</w:t>
            </w:r>
            <w:proofErr w:type="gramEnd"/>
            <w:r w:rsidRPr="00B84E55">
              <w:rPr>
                <w:rFonts w:ascii="Times New Roman" w:eastAsia="Times New Roman" w:hAnsi="Times New Roman" w:cs="Times New Roman"/>
                <w:kern w:val="1"/>
                <w:sz w:val="20"/>
                <w:szCs w:val="20"/>
                <w:lang w:eastAsia="ar-SA"/>
              </w:rPr>
              <w:t xml:space="preserve"> при однократном нанесении в зависимости от впитывающей способности основания</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Назначение: должна  укреплять поверхность и связывать пыль, снижать впитывающую способность основания</w:t>
            </w:r>
          </w:p>
        </w:tc>
      </w:tr>
      <w:tr w:rsidR="00B84E55" w:rsidRPr="00B84E55" w:rsidTr="00F56724">
        <w:trPr>
          <w:trHeight w:val="1142"/>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val="en-US" w:eastAsia="ar-SA"/>
              </w:rPr>
            </w:pPr>
            <w:r w:rsidRPr="00B84E55">
              <w:rPr>
                <w:rFonts w:ascii="Times New Roman" w:eastAsia="Times New Roman" w:hAnsi="Times New Roman" w:cs="Times New Roman"/>
                <w:b/>
                <w:kern w:val="1"/>
                <w:sz w:val="20"/>
                <w:szCs w:val="20"/>
                <w:lang w:val="en-US" w:eastAsia="ar-SA"/>
              </w:rPr>
              <w:t>10.</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roofErr w:type="spellStart"/>
            <w:r w:rsidRPr="00B84E55">
              <w:rPr>
                <w:rFonts w:ascii="Times New Roman" w:eastAsia="Times New Roman" w:hAnsi="Times New Roman" w:cs="Times New Roman"/>
                <w:kern w:val="1"/>
                <w:sz w:val="20"/>
                <w:szCs w:val="20"/>
                <w:lang w:eastAsia="ar-SA"/>
              </w:rPr>
              <w:t>Праймер</w:t>
            </w:r>
            <w:proofErr w:type="spellEnd"/>
            <w:r w:rsidRPr="00B84E55">
              <w:rPr>
                <w:rFonts w:ascii="Times New Roman" w:eastAsia="Times New Roman" w:hAnsi="Times New Roman" w:cs="Times New Roman"/>
                <w:kern w:val="1"/>
                <w:sz w:val="20"/>
                <w:szCs w:val="20"/>
                <w:lang w:eastAsia="ar-SA"/>
              </w:rPr>
              <w:t xml:space="preserve"> битумный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Время высыхания нанесённого слоя при 20 °C, - не более 12ч</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размягчения,  не ниже -80°C</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Расход не более 350 мл/м</w:t>
            </w:r>
            <w:proofErr w:type="gramStart"/>
            <w:r w:rsidRPr="00B84E55">
              <w:rPr>
                <w:rFonts w:ascii="Times New Roman" w:eastAsia="Times New Roman" w:hAnsi="Times New Roman" w:cs="Times New Roman"/>
                <w:kern w:val="1"/>
                <w:sz w:val="20"/>
                <w:szCs w:val="20"/>
                <w:lang w:eastAsia="ar-SA"/>
              </w:rPr>
              <w:t>2</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Наличие неоднородностей и посторонних включений </w:t>
            </w:r>
            <w:proofErr w:type="gramStart"/>
            <w:r w:rsidRPr="00B84E55">
              <w:rPr>
                <w:rFonts w:ascii="Times New Roman" w:eastAsia="Times New Roman" w:hAnsi="Times New Roman" w:cs="Times New Roman"/>
                <w:kern w:val="1"/>
                <w:sz w:val="20"/>
                <w:szCs w:val="20"/>
                <w:lang w:eastAsia="ar-SA"/>
              </w:rPr>
              <w:t>–н</w:t>
            </w:r>
            <w:proofErr w:type="gramEnd"/>
            <w:r w:rsidRPr="00B84E55">
              <w:rPr>
                <w:rFonts w:ascii="Times New Roman" w:eastAsia="Times New Roman" w:hAnsi="Times New Roman" w:cs="Times New Roman"/>
                <w:kern w:val="1"/>
                <w:sz w:val="20"/>
                <w:szCs w:val="20"/>
                <w:lang w:eastAsia="ar-SA"/>
              </w:rPr>
              <w:t>ет</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val="en-US" w:eastAsia="ar-SA"/>
              </w:rPr>
            </w:pPr>
            <w:r w:rsidRPr="00B84E55">
              <w:rPr>
                <w:rFonts w:ascii="Times New Roman" w:eastAsia="Times New Roman" w:hAnsi="Times New Roman" w:cs="Times New Roman"/>
                <w:b/>
                <w:kern w:val="1"/>
                <w:sz w:val="20"/>
                <w:szCs w:val="20"/>
                <w:lang w:val="en-US" w:eastAsia="ar-SA"/>
              </w:rPr>
              <w:t>11.</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Наплавляемый кровельный и гидроизоляционный материал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Толщина рулона: не менее 4,0мм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Масса (м</w:t>
            </w:r>
            <w:proofErr w:type="gramStart"/>
            <w:r w:rsidRPr="00B84E55">
              <w:rPr>
                <w:rFonts w:ascii="Times New Roman" w:eastAsia="Times New Roman" w:hAnsi="Times New Roman" w:cs="Times New Roman"/>
                <w:kern w:val="1"/>
                <w:sz w:val="20"/>
                <w:szCs w:val="20"/>
                <w:lang w:eastAsia="ar-SA"/>
              </w:rPr>
              <w:t>2</w:t>
            </w:r>
            <w:proofErr w:type="gramEnd"/>
            <w:r w:rsidRPr="00B84E55">
              <w:rPr>
                <w:rFonts w:ascii="Times New Roman" w:eastAsia="Times New Roman" w:hAnsi="Times New Roman" w:cs="Times New Roman"/>
                <w:kern w:val="1"/>
                <w:sz w:val="20"/>
                <w:szCs w:val="20"/>
                <w:lang w:eastAsia="ar-SA"/>
              </w:rPr>
              <w:t>):  не менее 4,95кг</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Теплостойкость  - не менее 100°C</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Основа: стеклохолст (базовый слой)</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val="en-US" w:eastAsia="ar-SA"/>
              </w:rPr>
            </w:pPr>
            <w:r w:rsidRPr="00B84E55">
              <w:rPr>
                <w:rFonts w:ascii="Times New Roman" w:eastAsia="Times New Roman" w:hAnsi="Times New Roman" w:cs="Times New Roman"/>
                <w:b/>
                <w:kern w:val="1"/>
                <w:sz w:val="20"/>
                <w:szCs w:val="20"/>
                <w:lang w:val="en-US" w:eastAsia="ar-SA"/>
              </w:rPr>
              <w:t>12.</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Наплавляемый кровельный и гидроизоляционный материал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Толщина рулона - не менее 4,0мм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Масса м</w:t>
            </w:r>
            <w:proofErr w:type="gramStart"/>
            <w:r w:rsidRPr="00B84E55">
              <w:rPr>
                <w:rFonts w:ascii="Times New Roman" w:eastAsia="Times New Roman" w:hAnsi="Times New Roman" w:cs="Times New Roman"/>
                <w:kern w:val="1"/>
                <w:sz w:val="20"/>
                <w:szCs w:val="20"/>
                <w:lang w:eastAsia="ar-SA"/>
              </w:rPr>
              <w:t>2</w:t>
            </w:r>
            <w:proofErr w:type="gramEnd"/>
            <w:r w:rsidRPr="00B84E55">
              <w:rPr>
                <w:rFonts w:ascii="Times New Roman" w:eastAsia="Times New Roman" w:hAnsi="Times New Roman" w:cs="Times New Roman"/>
                <w:kern w:val="1"/>
                <w:sz w:val="20"/>
                <w:szCs w:val="20"/>
                <w:lang w:eastAsia="ar-SA"/>
              </w:rPr>
              <w:t xml:space="preserve"> не менее 4,95кг</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Теплостойкость  - не менее 100°C</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Основа: полиэстер, верхняя поверхность с крупной посыпкой (финишный слой)</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val="en-US" w:eastAsia="ar-SA"/>
              </w:rPr>
            </w:pPr>
            <w:r w:rsidRPr="00B84E55">
              <w:rPr>
                <w:rFonts w:ascii="Times New Roman" w:eastAsia="Times New Roman" w:hAnsi="Times New Roman" w:cs="Times New Roman"/>
                <w:b/>
                <w:kern w:val="1"/>
                <w:sz w:val="20"/>
                <w:szCs w:val="20"/>
                <w:lang w:val="en-US" w:eastAsia="ar-SA"/>
              </w:rPr>
              <w:t>13.</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Краска для окрашивания фасада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Основ</w:t>
            </w:r>
            <w:proofErr w:type="gramStart"/>
            <w:r w:rsidRPr="00B84E55">
              <w:rPr>
                <w:rFonts w:ascii="Times New Roman" w:eastAsia="Times New Roman" w:hAnsi="Times New Roman" w:cs="Times New Roman"/>
                <w:kern w:val="1"/>
                <w:sz w:val="20"/>
                <w:szCs w:val="20"/>
                <w:lang w:eastAsia="ar-SA"/>
              </w:rPr>
              <w:t>а-</w:t>
            </w:r>
            <w:proofErr w:type="gramEnd"/>
            <w:r w:rsidRPr="00B84E55">
              <w:rPr>
                <w:rFonts w:ascii="Times New Roman" w:eastAsia="Times New Roman" w:hAnsi="Times New Roman" w:cs="Times New Roman"/>
                <w:kern w:val="1"/>
                <w:sz w:val="20"/>
                <w:szCs w:val="20"/>
                <w:lang w:eastAsia="ar-SA"/>
              </w:rPr>
              <w:t xml:space="preserve"> акриловая дисперсия</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Цвет: белый, оттенок по согласованию с заказчиком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Степень </w:t>
            </w:r>
            <w:proofErr w:type="spellStart"/>
            <w:r w:rsidRPr="00B84E55">
              <w:rPr>
                <w:rFonts w:ascii="Times New Roman" w:eastAsia="Times New Roman" w:hAnsi="Times New Roman" w:cs="Times New Roman"/>
                <w:kern w:val="1"/>
                <w:sz w:val="20"/>
                <w:szCs w:val="20"/>
                <w:lang w:eastAsia="ar-SA"/>
              </w:rPr>
              <w:t>перетир</w:t>
            </w:r>
            <w:proofErr w:type="gramStart"/>
            <w:r w:rsidRPr="00B84E55">
              <w:rPr>
                <w:rFonts w:ascii="Times New Roman" w:eastAsia="Times New Roman" w:hAnsi="Times New Roman" w:cs="Times New Roman"/>
                <w:kern w:val="1"/>
                <w:sz w:val="20"/>
                <w:szCs w:val="20"/>
                <w:lang w:eastAsia="ar-SA"/>
              </w:rPr>
              <w:t>а</w:t>
            </w:r>
            <w:proofErr w:type="spellEnd"/>
            <w:r w:rsidRPr="00B84E55">
              <w:rPr>
                <w:rFonts w:ascii="Times New Roman" w:eastAsia="Times New Roman" w:hAnsi="Times New Roman" w:cs="Times New Roman"/>
                <w:kern w:val="1"/>
                <w:sz w:val="20"/>
                <w:szCs w:val="20"/>
                <w:lang w:eastAsia="ar-SA"/>
              </w:rPr>
              <w:t>-</w:t>
            </w:r>
            <w:proofErr w:type="gramEnd"/>
            <w:r w:rsidRPr="00B84E55">
              <w:rPr>
                <w:rFonts w:ascii="Times New Roman" w:eastAsia="Times New Roman" w:hAnsi="Times New Roman" w:cs="Times New Roman"/>
                <w:kern w:val="1"/>
                <w:sz w:val="20"/>
                <w:szCs w:val="20"/>
                <w:lang w:eastAsia="ar-SA"/>
              </w:rPr>
              <w:t xml:space="preserve"> не более 60 мкм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Время высыхания до степени 3-  не более 1 часа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Стойкость к статическому воздействию воды</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 не менее 24 ч </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Температура применения-  +5</w:t>
            </w:r>
            <w:proofErr w:type="gramStart"/>
            <w:r w:rsidRPr="00B84E55">
              <w:rPr>
                <w:rFonts w:ascii="Times New Roman" w:eastAsia="Times New Roman" w:hAnsi="Times New Roman" w:cs="Times New Roman"/>
                <w:kern w:val="1"/>
                <w:sz w:val="20"/>
                <w:szCs w:val="20"/>
                <w:lang w:eastAsia="ar-SA"/>
              </w:rPr>
              <w:t>ºС</w:t>
            </w:r>
            <w:proofErr w:type="gramEnd"/>
            <w:r w:rsidRPr="00B84E55">
              <w:rPr>
                <w:rFonts w:ascii="Times New Roman" w:eastAsia="Times New Roman" w:hAnsi="Times New Roman" w:cs="Times New Roman"/>
                <w:kern w:val="1"/>
                <w:sz w:val="20"/>
                <w:szCs w:val="20"/>
                <w:lang w:eastAsia="ar-SA"/>
              </w:rPr>
              <w:t xml:space="preserve"> ÷ +35ºС</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Расход-   0,3-0,45 кг/м</w:t>
            </w:r>
            <w:proofErr w:type="gramStart"/>
            <w:r w:rsidRPr="00B84E55">
              <w:rPr>
                <w:rFonts w:ascii="Times New Roman" w:eastAsia="Times New Roman" w:hAnsi="Times New Roman" w:cs="Times New Roman"/>
                <w:kern w:val="1"/>
                <w:sz w:val="20"/>
                <w:szCs w:val="20"/>
                <w:lang w:eastAsia="ar-SA"/>
              </w:rPr>
              <w:t>2</w:t>
            </w:r>
            <w:proofErr w:type="gramEnd"/>
          </w:p>
        </w:tc>
      </w:tr>
      <w:tr w:rsidR="00B84E55" w:rsidRPr="00B84E55" w:rsidTr="00F56724">
        <w:trPr>
          <w:trHeight w:val="1312"/>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val="en-US" w:eastAsia="ar-SA"/>
              </w:rPr>
              <w:t>14</w:t>
            </w:r>
            <w:r w:rsidRPr="00B84E55">
              <w:rPr>
                <w:rFonts w:ascii="Times New Roman" w:eastAsia="Times New Roman" w:hAnsi="Times New Roman" w:cs="Times New Roman"/>
                <w:b/>
                <w:kern w:val="1"/>
                <w:sz w:val="20"/>
                <w:szCs w:val="20"/>
                <w:lang w:eastAsia="ar-SA"/>
              </w:rPr>
              <w:t>.</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Штукатурка фасадная </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Наибольший размер частиц не более 1,2 мм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Марка по прочности не ниже М100</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Жизнеспособность после смешения с водой не менее 3ч</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Предельная толщина слоя не менее 35мм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Средний расход смеси при толщине слоя 1мм не более 1,67 кг/м</w:t>
            </w:r>
            <w:proofErr w:type="gramStart"/>
            <w:r w:rsidRPr="00B84E55">
              <w:rPr>
                <w:rFonts w:ascii="Times New Roman" w:eastAsia="Times New Roman" w:hAnsi="Times New Roman" w:cs="Times New Roman"/>
                <w:kern w:val="1"/>
                <w:sz w:val="20"/>
                <w:szCs w:val="20"/>
                <w:lang w:eastAsia="ar-SA"/>
              </w:rPr>
              <w:t>2</w:t>
            </w:r>
            <w:proofErr w:type="gram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val="en-US" w:eastAsia="ar-SA"/>
              </w:rPr>
              <w:t>15</w:t>
            </w:r>
            <w:r w:rsidRPr="00B84E55">
              <w:rPr>
                <w:rFonts w:ascii="Times New Roman" w:eastAsia="Times New Roman" w:hAnsi="Times New Roman" w:cs="Times New Roman"/>
                <w:b/>
                <w:kern w:val="1"/>
                <w:sz w:val="20"/>
                <w:szCs w:val="20"/>
                <w:lang w:eastAsia="ar-SA"/>
              </w:rPr>
              <w:t>.</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Краевая рейка</w:t>
            </w: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Материал: алюмо-магниевый сплав</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Назначение: должна быть предназначена для фиксации рулонных материалов по краю при устройстве примыканий к вертикальным поверхностям</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lastRenderedPageBreak/>
              <w:t>Размеры не менее</w:t>
            </w:r>
            <w:proofErr w:type="gramStart"/>
            <w:r w:rsidRPr="00B84E55">
              <w:rPr>
                <w:rFonts w:ascii="Times New Roman" w:eastAsia="Times New Roman" w:hAnsi="Times New Roman" w:cs="Times New Roman"/>
                <w:kern w:val="1"/>
                <w:sz w:val="20"/>
                <w:szCs w:val="20"/>
                <w:lang w:eastAsia="ar-SA"/>
              </w:rPr>
              <w:t xml:space="preserve"> :</w:t>
            </w:r>
            <w:proofErr w:type="gramEnd"/>
            <w:r w:rsidRPr="00B84E55">
              <w:rPr>
                <w:rFonts w:ascii="Times New Roman" w:eastAsia="Times New Roman" w:hAnsi="Times New Roman" w:cs="Times New Roman"/>
                <w:kern w:val="1"/>
                <w:sz w:val="20"/>
                <w:szCs w:val="20"/>
                <w:lang w:eastAsia="ar-SA"/>
              </w:rPr>
              <w:t xml:space="preserve"> 3000х32х3,0мм</w:t>
            </w:r>
          </w:p>
        </w:tc>
      </w:tr>
      <w:tr w:rsidR="00B84E55" w:rsidRPr="00B84E55" w:rsidTr="00F56724">
        <w:trPr>
          <w:trHeight w:val="94"/>
        </w:trPr>
        <w:tc>
          <w:tcPr>
            <w:tcW w:w="596"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b/>
                <w:kern w:val="1"/>
                <w:sz w:val="20"/>
                <w:szCs w:val="20"/>
                <w:lang w:eastAsia="ar-SA"/>
              </w:rPr>
            </w:pPr>
            <w:r w:rsidRPr="00B84E55">
              <w:rPr>
                <w:rFonts w:ascii="Times New Roman" w:eastAsia="Times New Roman" w:hAnsi="Times New Roman" w:cs="Times New Roman"/>
                <w:b/>
                <w:kern w:val="1"/>
                <w:sz w:val="20"/>
                <w:szCs w:val="20"/>
                <w:lang w:eastAsia="ar-SA"/>
              </w:rPr>
              <w:lastRenderedPageBreak/>
              <w:t>1</w:t>
            </w:r>
            <w:r w:rsidRPr="00B84E55">
              <w:rPr>
                <w:rFonts w:ascii="Times New Roman" w:eastAsia="Times New Roman" w:hAnsi="Times New Roman" w:cs="Times New Roman"/>
                <w:b/>
                <w:kern w:val="1"/>
                <w:sz w:val="20"/>
                <w:szCs w:val="20"/>
                <w:lang w:val="en-US" w:eastAsia="ar-SA"/>
              </w:rPr>
              <w:t>6</w:t>
            </w:r>
            <w:r w:rsidRPr="00B84E55">
              <w:rPr>
                <w:rFonts w:ascii="Times New Roman" w:eastAsia="Times New Roman" w:hAnsi="Times New Roman" w:cs="Times New Roman"/>
                <w:b/>
                <w:kern w:val="1"/>
                <w:sz w:val="20"/>
                <w:szCs w:val="20"/>
                <w:lang w:eastAsia="ar-SA"/>
              </w:rPr>
              <w:t>.</w:t>
            </w:r>
          </w:p>
        </w:tc>
        <w:tc>
          <w:tcPr>
            <w:tcW w:w="2660"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Металлическое защитное ограждение</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tc>
        <w:tc>
          <w:tcPr>
            <w:tcW w:w="7093" w:type="dxa"/>
            <w:shd w:val="clear" w:color="auto" w:fill="auto"/>
          </w:tcPr>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ГОСТ </w:t>
            </w:r>
            <w:proofErr w:type="gramStart"/>
            <w:r w:rsidRPr="00B84E55">
              <w:rPr>
                <w:rFonts w:ascii="Times New Roman" w:eastAsia="Times New Roman" w:hAnsi="Times New Roman" w:cs="Times New Roman"/>
                <w:kern w:val="1"/>
                <w:sz w:val="20"/>
                <w:szCs w:val="20"/>
                <w:lang w:eastAsia="ar-SA"/>
              </w:rPr>
              <w:t>Р</w:t>
            </w:r>
            <w:proofErr w:type="gramEnd"/>
            <w:r w:rsidRPr="00B84E55">
              <w:rPr>
                <w:rFonts w:ascii="Times New Roman" w:eastAsia="Times New Roman" w:hAnsi="Times New Roman" w:cs="Times New Roman"/>
                <w:kern w:val="1"/>
                <w:sz w:val="20"/>
                <w:szCs w:val="20"/>
                <w:lang w:eastAsia="ar-SA"/>
              </w:rPr>
              <w:t xml:space="preserve"> 53254-2009.</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Материал: оцинкованная сталь квадратного сечени</w:t>
            </w:r>
            <w:proofErr w:type="gramStart"/>
            <w:r w:rsidRPr="00B84E55">
              <w:rPr>
                <w:rFonts w:ascii="Times New Roman" w:eastAsia="Times New Roman" w:hAnsi="Times New Roman" w:cs="Times New Roman"/>
                <w:kern w:val="1"/>
                <w:sz w:val="20"/>
                <w:szCs w:val="20"/>
                <w:lang w:eastAsia="ar-SA"/>
              </w:rPr>
              <w:t>я(</w:t>
            </w:r>
            <w:proofErr w:type="gramEnd"/>
            <w:r w:rsidRPr="00B84E55">
              <w:rPr>
                <w:rFonts w:ascii="Times New Roman" w:eastAsia="Times New Roman" w:hAnsi="Times New Roman" w:cs="Times New Roman"/>
                <w:kern w:val="1"/>
                <w:sz w:val="20"/>
                <w:szCs w:val="20"/>
                <w:lang w:eastAsia="ar-SA"/>
              </w:rPr>
              <w:t xml:space="preserve"> толщина стенки не менее 1 мм)+порошковое покрытие, цвет черный.</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object w:dxaOrig="6660" w:dyaOrig="3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77.6pt" o:ole="">
                  <v:imagedata r:id="rId7" o:title=""/>
                </v:shape>
                <o:OLEObject Type="Embed" ProgID="PBrush" ShapeID="_x0000_i1025" DrawAspect="Content" ObjectID="_1651654287" r:id="rId8"/>
              </w:objec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tc>
      </w:tr>
    </w:tbl>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 xml:space="preserve">Примечание: весь  демонтируемый металл передать в руки заказчика.                                                           </w:t>
      </w:r>
    </w:p>
    <w:p w:rsidR="00B84E55" w:rsidRDefault="00B84E55" w:rsidP="000D7691">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Заказчик                                                                                                    Подрядчик</w:t>
      </w: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Проректор____________</w:t>
      </w:r>
      <w:proofErr w:type="spellStart"/>
      <w:r w:rsidRPr="00B84E55">
        <w:rPr>
          <w:rFonts w:ascii="Times New Roman" w:eastAsia="Times New Roman" w:hAnsi="Times New Roman" w:cs="Times New Roman"/>
          <w:kern w:val="1"/>
          <w:sz w:val="20"/>
          <w:szCs w:val="20"/>
          <w:lang w:eastAsia="ar-SA"/>
        </w:rPr>
        <w:t>О.Ю.Васильев</w:t>
      </w:r>
      <w:proofErr w:type="spellEnd"/>
      <w:r w:rsidRPr="00B84E55">
        <w:rPr>
          <w:rFonts w:ascii="Times New Roman" w:eastAsia="Times New Roman" w:hAnsi="Times New Roman" w:cs="Times New Roman"/>
          <w:kern w:val="1"/>
          <w:sz w:val="20"/>
          <w:szCs w:val="20"/>
          <w:lang w:eastAsia="ar-SA"/>
        </w:rPr>
        <w:t xml:space="preserve">                                          Директор______________</w:t>
      </w:r>
      <w:proofErr w:type="spellStart"/>
      <w:r w:rsidRPr="00B84E55">
        <w:rPr>
          <w:rFonts w:ascii="Times New Roman" w:eastAsia="Times New Roman" w:hAnsi="Times New Roman" w:cs="Times New Roman"/>
          <w:kern w:val="1"/>
          <w:sz w:val="20"/>
          <w:szCs w:val="20"/>
          <w:lang w:eastAsia="ar-SA"/>
        </w:rPr>
        <w:t>И.А.Юсупова</w:t>
      </w:r>
      <w:proofErr w:type="spellEnd"/>
    </w:p>
    <w:p w:rsidR="00B84E55" w:rsidRPr="00B84E55" w:rsidRDefault="00B84E55" w:rsidP="00B84E55">
      <w:pPr>
        <w:suppressAutoHyphens/>
        <w:spacing w:after="0" w:line="240" w:lineRule="auto"/>
        <w:rPr>
          <w:rFonts w:ascii="Times New Roman" w:eastAsia="Times New Roman" w:hAnsi="Times New Roman" w:cs="Times New Roman"/>
          <w:kern w:val="1"/>
          <w:sz w:val="20"/>
          <w:szCs w:val="20"/>
          <w:lang w:eastAsia="ar-SA"/>
        </w:rPr>
      </w:pPr>
      <w:r w:rsidRPr="00B84E55">
        <w:rPr>
          <w:rFonts w:ascii="Times New Roman" w:eastAsia="Times New Roman" w:hAnsi="Times New Roman" w:cs="Times New Roman"/>
          <w:kern w:val="1"/>
          <w:sz w:val="20"/>
          <w:szCs w:val="20"/>
          <w:lang w:eastAsia="ar-SA"/>
        </w:rPr>
        <w:t>Электронная подпись                                                                           Электронная подпись</w:t>
      </w:r>
    </w:p>
    <w:p w:rsidR="00B84E55" w:rsidRDefault="00B84E55" w:rsidP="000D7691">
      <w:pPr>
        <w:suppressAutoHyphens/>
        <w:spacing w:after="0" w:line="240" w:lineRule="auto"/>
        <w:rPr>
          <w:rFonts w:ascii="Times New Roman" w:eastAsia="Times New Roman" w:hAnsi="Times New Roman" w:cs="Times New Roman"/>
          <w:kern w:val="1"/>
          <w:sz w:val="20"/>
          <w:szCs w:val="20"/>
          <w:lang w:eastAsia="ar-SA"/>
        </w:rPr>
      </w:pPr>
    </w:p>
    <w:p w:rsidR="00847B4B" w:rsidRDefault="00847B4B" w:rsidP="000D7691">
      <w:pPr>
        <w:suppressAutoHyphens/>
        <w:spacing w:after="0" w:line="240" w:lineRule="auto"/>
        <w:rPr>
          <w:rFonts w:ascii="Times New Roman" w:eastAsia="Times New Roman" w:hAnsi="Times New Roman" w:cs="Times New Roman"/>
          <w:kern w:val="1"/>
          <w:sz w:val="20"/>
          <w:szCs w:val="20"/>
          <w:lang w:eastAsia="ar-SA"/>
        </w:rPr>
      </w:pPr>
    </w:p>
    <w:p w:rsidR="00847B4B" w:rsidRDefault="00847B4B" w:rsidP="000D7691">
      <w:pPr>
        <w:suppressAutoHyphens/>
        <w:spacing w:after="0" w:line="240" w:lineRule="auto"/>
        <w:rPr>
          <w:rFonts w:ascii="Times New Roman" w:eastAsia="Times New Roman" w:hAnsi="Times New Roman" w:cs="Times New Roman"/>
          <w:kern w:val="1"/>
          <w:sz w:val="20"/>
          <w:szCs w:val="20"/>
          <w:lang w:eastAsia="ar-SA"/>
        </w:rPr>
        <w:sectPr w:rsidR="00847B4B" w:rsidSect="000D7691">
          <w:pgSz w:w="11906" w:h="16838"/>
          <w:pgMar w:top="907" w:right="567" w:bottom="567" w:left="1304" w:header="709" w:footer="709" w:gutter="0"/>
          <w:cols w:space="708"/>
          <w:docGrid w:linePitch="360"/>
        </w:sectPr>
      </w:pPr>
    </w:p>
    <w:p w:rsidR="00847B4B" w:rsidRDefault="00847B4B" w:rsidP="000D7691">
      <w:pPr>
        <w:suppressAutoHyphens/>
        <w:spacing w:after="0" w:line="240" w:lineRule="auto"/>
        <w:rPr>
          <w:rFonts w:ascii="Times New Roman" w:eastAsia="Times New Roman" w:hAnsi="Times New Roman" w:cs="Times New Roman"/>
          <w:kern w:val="1"/>
          <w:sz w:val="20"/>
          <w:szCs w:val="20"/>
          <w:lang w:eastAsia="ar-SA"/>
        </w:rPr>
      </w:pPr>
      <w:r w:rsidRPr="00847B4B">
        <w:lastRenderedPageBreak/>
        <w:drawing>
          <wp:inline distT="0" distB="0" distL="0" distR="0" wp14:anchorId="344CD887" wp14:editId="031B6FAA">
            <wp:extent cx="9756140" cy="2652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6140" cy="2652985"/>
                    </a:xfrm>
                    <a:prstGeom prst="rect">
                      <a:avLst/>
                    </a:prstGeom>
                    <a:noFill/>
                    <a:ln>
                      <a:noFill/>
                    </a:ln>
                  </pic:spPr>
                </pic:pic>
              </a:graphicData>
            </a:graphic>
          </wp:inline>
        </w:drawing>
      </w:r>
    </w:p>
    <w:tbl>
      <w:tblPr>
        <w:tblW w:w="16112" w:type="dxa"/>
        <w:tblInd w:w="93" w:type="dxa"/>
        <w:tblLook w:val="04A0" w:firstRow="1" w:lastRow="0" w:firstColumn="1" w:lastColumn="0" w:noHBand="0" w:noVBand="1"/>
      </w:tblPr>
      <w:tblGrid>
        <w:gridCol w:w="394"/>
        <w:gridCol w:w="1322"/>
        <w:gridCol w:w="3544"/>
        <w:gridCol w:w="1144"/>
        <w:gridCol w:w="795"/>
        <w:gridCol w:w="1230"/>
        <w:gridCol w:w="795"/>
        <w:gridCol w:w="837"/>
        <w:gridCol w:w="750"/>
        <w:gridCol w:w="806"/>
        <w:gridCol w:w="1230"/>
        <w:gridCol w:w="750"/>
        <w:gridCol w:w="838"/>
        <w:gridCol w:w="795"/>
        <w:gridCol w:w="882"/>
      </w:tblGrid>
      <w:tr w:rsidR="00847B4B" w:rsidRPr="00847B4B" w:rsidTr="00847B4B">
        <w:trPr>
          <w:trHeight w:val="45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w:t>
            </w:r>
            <w:proofErr w:type="spellStart"/>
            <w:r w:rsidRPr="00847B4B">
              <w:rPr>
                <w:rFonts w:ascii="Arial" w:eastAsia="Times New Roman" w:hAnsi="Arial" w:cs="Arial"/>
                <w:sz w:val="16"/>
                <w:szCs w:val="16"/>
                <w:lang w:eastAsia="ru-RU"/>
              </w:rPr>
              <w:t>пп</w:t>
            </w:r>
            <w:proofErr w:type="spellEnd"/>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Шифр и номер позиции норматива</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Наименование работ и затрат, единица измерения</w:t>
            </w:r>
            <w:bookmarkStart w:id="0" w:name="_GoBack"/>
            <w:bookmarkEnd w:id="0"/>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Количество</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Стоимость единицы, руб.</w:t>
            </w:r>
          </w:p>
        </w:tc>
        <w:tc>
          <w:tcPr>
            <w:tcW w:w="4373" w:type="dxa"/>
            <w:gridSpan w:val="5"/>
            <w:tcBorders>
              <w:top w:val="single" w:sz="4" w:space="0" w:color="auto"/>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Общая стоимость, руб.</w:t>
            </w:r>
          </w:p>
        </w:tc>
        <w:tc>
          <w:tcPr>
            <w:tcW w:w="16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Затраты труда рабочих, чел</w:t>
            </w:r>
            <w:proofErr w:type="gramStart"/>
            <w:r w:rsidRPr="00847B4B">
              <w:rPr>
                <w:rFonts w:ascii="Arial" w:eastAsia="Times New Roman" w:hAnsi="Arial" w:cs="Arial"/>
                <w:sz w:val="16"/>
                <w:szCs w:val="16"/>
                <w:lang w:eastAsia="ru-RU"/>
              </w:rPr>
              <w:t>.-</w:t>
            </w:r>
            <w:proofErr w:type="gramEnd"/>
            <w:r w:rsidRPr="00847B4B">
              <w:rPr>
                <w:rFonts w:ascii="Arial" w:eastAsia="Times New Roman" w:hAnsi="Arial" w:cs="Arial"/>
                <w:sz w:val="16"/>
                <w:szCs w:val="16"/>
                <w:lang w:eastAsia="ru-RU"/>
              </w:rPr>
              <w:t>ч, не занятых обслуживанием машин</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Общая масса </w:t>
            </w:r>
            <w:proofErr w:type="gramStart"/>
            <w:r w:rsidRPr="00847B4B">
              <w:rPr>
                <w:rFonts w:ascii="Arial" w:eastAsia="Times New Roman" w:hAnsi="Arial" w:cs="Arial"/>
                <w:sz w:val="16"/>
                <w:szCs w:val="16"/>
                <w:lang w:eastAsia="ru-RU"/>
              </w:rPr>
              <w:t>обору-</w:t>
            </w:r>
            <w:proofErr w:type="spellStart"/>
            <w:r w:rsidRPr="00847B4B">
              <w:rPr>
                <w:rFonts w:ascii="Arial" w:eastAsia="Times New Roman" w:hAnsi="Arial" w:cs="Arial"/>
                <w:sz w:val="16"/>
                <w:szCs w:val="16"/>
                <w:lang w:eastAsia="ru-RU"/>
              </w:rPr>
              <w:t>дования</w:t>
            </w:r>
            <w:proofErr w:type="spellEnd"/>
            <w:proofErr w:type="gramEnd"/>
            <w:r w:rsidRPr="00847B4B">
              <w:rPr>
                <w:rFonts w:ascii="Arial" w:eastAsia="Times New Roman" w:hAnsi="Arial" w:cs="Arial"/>
                <w:sz w:val="16"/>
                <w:szCs w:val="16"/>
                <w:lang w:eastAsia="ru-RU"/>
              </w:rPr>
              <w:t>, т</w:t>
            </w:r>
          </w:p>
        </w:tc>
      </w:tr>
      <w:tr w:rsidR="00847B4B" w:rsidRPr="00847B4B" w:rsidTr="00847B4B">
        <w:trPr>
          <w:trHeight w:val="612"/>
        </w:trPr>
        <w:tc>
          <w:tcPr>
            <w:tcW w:w="39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795"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всего</w:t>
            </w:r>
          </w:p>
        </w:tc>
        <w:tc>
          <w:tcPr>
            <w:tcW w:w="1230"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эксплуатации машин</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proofErr w:type="gramStart"/>
            <w:r w:rsidRPr="00847B4B">
              <w:rPr>
                <w:rFonts w:ascii="Arial" w:eastAsia="Times New Roman" w:hAnsi="Arial" w:cs="Arial"/>
                <w:sz w:val="16"/>
                <w:szCs w:val="16"/>
                <w:lang w:eastAsia="ru-RU"/>
              </w:rPr>
              <w:t>мате-риалы</w:t>
            </w:r>
            <w:proofErr w:type="gramEnd"/>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proofErr w:type="gramStart"/>
            <w:r w:rsidRPr="00847B4B">
              <w:rPr>
                <w:rFonts w:ascii="Arial" w:eastAsia="Times New Roman" w:hAnsi="Arial" w:cs="Arial"/>
                <w:sz w:val="16"/>
                <w:szCs w:val="16"/>
                <w:lang w:eastAsia="ru-RU"/>
              </w:rPr>
              <w:t>обору-</w:t>
            </w:r>
            <w:proofErr w:type="spellStart"/>
            <w:r w:rsidRPr="00847B4B">
              <w:rPr>
                <w:rFonts w:ascii="Arial" w:eastAsia="Times New Roman" w:hAnsi="Arial" w:cs="Arial"/>
                <w:sz w:val="16"/>
                <w:szCs w:val="16"/>
                <w:lang w:eastAsia="ru-RU"/>
              </w:rPr>
              <w:t>дования</w:t>
            </w:r>
            <w:proofErr w:type="spellEnd"/>
            <w:proofErr w:type="gramEnd"/>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Всего</w:t>
            </w:r>
          </w:p>
        </w:tc>
        <w:tc>
          <w:tcPr>
            <w:tcW w:w="806" w:type="dxa"/>
            <w:vMerge w:val="restart"/>
            <w:tcBorders>
              <w:top w:val="nil"/>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оплаты труда</w:t>
            </w:r>
          </w:p>
        </w:tc>
        <w:tc>
          <w:tcPr>
            <w:tcW w:w="1230"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эксплуатации машин</w:t>
            </w:r>
          </w:p>
        </w:tc>
        <w:tc>
          <w:tcPr>
            <w:tcW w:w="750" w:type="dxa"/>
            <w:vMerge w:val="restart"/>
            <w:tcBorders>
              <w:top w:val="nil"/>
              <w:left w:val="single" w:sz="4" w:space="0" w:color="auto"/>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proofErr w:type="gramStart"/>
            <w:r w:rsidRPr="00847B4B">
              <w:rPr>
                <w:rFonts w:ascii="Arial" w:eastAsia="Times New Roman" w:hAnsi="Arial" w:cs="Arial"/>
                <w:sz w:val="16"/>
                <w:szCs w:val="16"/>
                <w:lang w:eastAsia="ru-RU"/>
              </w:rPr>
              <w:t>мате-риалы</w:t>
            </w:r>
            <w:proofErr w:type="gramEnd"/>
          </w:p>
        </w:tc>
        <w:tc>
          <w:tcPr>
            <w:tcW w:w="1633" w:type="dxa"/>
            <w:gridSpan w:val="2"/>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r>
      <w:tr w:rsidR="00847B4B" w:rsidRPr="00847B4B" w:rsidTr="00847B4B">
        <w:trPr>
          <w:trHeight w:val="765"/>
        </w:trPr>
        <w:tc>
          <w:tcPr>
            <w:tcW w:w="39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795"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оплаты труда</w:t>
            </w:r>
          </w:p>
        </w:tc>
        <w:tc>
          <w:tcPr>
            <w:tcW w:w="1230"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в </w:t>
            </w:r>
            <w:proofErr w:type="spellStart"/>
            <w:r w:rsidRPr="00847B4B">
              <w:rPr>
                <w:rFonts w:ascii="Arial" w:eastAsia="Times New Roman" w:hAnsi="Arial" w:cs="Arial"/>
                <w:sz w:val="16"/>
                <w:szCs w:val="16"/>
                <w:lang w:eastAsia="ru-RU"/>
              </w:rPr>
              <w:t>т.ч</w:t>
            </w:r>
            <w:proofErr w:type="spellEnd"/>
            <w:r w:rsidRPr="00847B4B">
              <w:rPr>
                <w:rFonts w:ascii="Arial" w:eastAsia="Times New Roman" w:hAnsi="Arial" w:cs="Arial"/>
                <w:sz w:val="16"/>
                <w:szCs w:val="16"/>
                <w:lang w:eastAsia="ru-RU"/>
              </w:rPr>
              <w:t>. оплаты труда</w:t>
            </w:r>
          </w:p>
        </w:tc>
        <w:tc>
          <w:tcPr>
            <w:tcW w:w="795" w:type="dxa"/>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837" w:type="dxa"/>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750" w:type="dxa"/>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806" w:type="dxa"/>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в </w:t>
            </w:r>
            <w:proofErr w:type="spellStart"/>
            <w:r w:rsidRPr="00847B4B">
              <w:rPr>
                <w:rFonts w:ascii="Arial" w:eastAsia="Times New Roman" w:hAnsi="Arial" w:cs="Arial"/>
                <w:sz w:val="16"/>
                <w:szCs w:val="16"/>
                <w:lang w:eastAsia="ru-RU"/>
              </w:rPr>
              <w:t>т.ч</w:t>
            </w:r>
            <w:proofErr w:type="spellEnd"/>
            <w:r w:rsidRPr="00847B4B">
              <w:rPr>
                <w:rFonts w:ascii="Arial" w:eastAsia="Times New Roman" w:hAnsi="Arial" w:cs="Arial"/>
                <w:sz w:val="16"/>
                <w:szCs w:val="16"/>
                <w:lang w:eastAsia="ru-RU"/>
              </w:rPr>
              <w:t>. оплаты труда</w:t>
            </w:r>
          </w:p>
        </w:tc>
        <w:tc>
          <w:tcPr>
            <w:tcW w:w="750" w:type="dxa"/>
            <w:vMerge/>
            <w:tcBorders>
              <w:top w:val="nil"/>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на единицу</w:t>
            </w:r>
          </w:p>
        </w:tc>
        <w:tc>
          <w:tcPr>
            <w:tcW w:w="795"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всего</w:t>
            </w: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847B4B" w:rsidRPr="00847B4B" w:rsidRDefault="00847B4B" w:rsidP="00847B4B">
            <w:pPr>
              <w:spacing w:after="0" w:line="240" w:lineRule="auto"/>
              <w:rPr>
                <w:rFonts w:ascii="Arial" w:eastAsia="Times New Roman" w:hAnsi="Arial" w:cs="Arial"/>
                <w:sz w:val="16"/>
                <w:szCs w:val="16"/>
                <w:lang w:eastAsia="ru-RU"/>
              </w:rPr>
            </w:pPr>
          </w:p>
        </w:tc>
      </w:tr>
      <w:tr w:rsidR="00847B4B" w:rsidRPr="00847B4B" w:rsidTr="00847B4B">
        <w:trPr>
          <w:trHeight w:val="264"/>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w:t>
            </w:r>
          </w:p>
        </w:tc>
        <w:tc>
          <w:tcPr>
            <w:tcW w:w="1322"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3</w:t>
            </w:r>
          </w:p>
        </w:tc>
        <w:tc>
          <w:tcPr>
            <w:tcW w:w="1144"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4</w:t>
            </w:r>
          </w:p>
        </w:tc>
        <w:tc>
          <w:tcPr>
            <w:tcW w:w="795" w:type="dxa"/>
            <w:tcBorders>
              <w:top w:val="nil"/>
              <w:left w:val="nil"/>
              <w:bottom w:val="single" w:sz="4" w:space="0" w:color="auto"/>
              <w:right w:val="single" w:sz="4" w:space="0" w:color="auto"/>
            </w:tcBorders>
            <w:shd w:val="clear" w:color="auto" w:fill="auto"/>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5</w:t>
            </w:r>
          </w:p>
        </w:tc>
        <w:tc>
          <w:tcPr>
            <w:tcW w:w="1230"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6</w:t>
            </w:r>
          </w:p>
        </w:tc>
        <w:tc>
          <w:tcPr>
            <w:tcW w:w="795"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7</w:t>
            </w:r>
          </w:p>
        </w:tc>
        <w:tc>
          <w:tcPr>
            <w:tcW w:w="837"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8</w:t>
            </w:r>
          </w:p>
        </w:tc>
        <w:tc>
          <w:tcPr>
            <w:tcW w:w="750"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9</w:t>
            </w:r>
          </w:p>
        </w:tc>
        <w:tc>
          <w:tcPr>
            <w:tcW w:w="806"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10</w:t>
            </w:r>
          </w:p>
        </w:tc>
        <w:tc>
          <w:tcPr>
            <w:tcW w:w="1230"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11</w:t>
            </w:r>
          </w:p>
        </w:tc>
        <w:tc>
          <w:tcPr>
            <w:tcW w:w="750"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12</w:t>
            </w:r>
          </w:p>
        </w:tc>
        <w:tc>
          <w:tcPr>
            <w:tcW w:w="838"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13</w:t>
            </w:r>
          </w:p>
        </w:tc>
        <w:tc>
          <w:tcPr>
            <w:tcW w:w="795"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14</w:t>
            </w:r>
          </w:p>
        </w:tc>
        <w:tc>
          <w:tcPr>
            <w:tcW w:w="882" w:type="dxa"/>
            <w:tcBorders>
              <w:top w:val="nil"/>
              <w:left w:val="nil"/>
              <w:bottom w:val="single" w:sz="4" w:space="0" w:color="auto"/>
              <w:right w:val="single" w:sz="4" w:space="0" w:color="auto"/>
            </w:tcBorders>
            <w:shd w:val="clear" w:color="auto" w:fill="auto"/>
            <w:noWrap/>
            <w:vAlign w:val="center"/>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15</w:t>
            </w:r>
          </w:p>
        </w:tc>
      </w:tr>
      <w:tr w:rsidR="00847B4B" w:rsidRPr="00847B4B" w:rsidTr="00847B4B">
        <w:trPr>
          <w:trHeight w:val="396"/>
        </w:trPr>
        <w:tc>
          <w:tcPr>
            <w:tcW w:w="16112" w:type="dxa"/>
            <w:gridSpan w:val="15"/>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 xml:space="preserve">Раздел 1. </w:t>
            </w:r>
          </w:p>
        </w:tc>
      </w:tr>
      <w:tr w:rsidR="00847B4B" w:rsidRPr="00847B4B" w:rsidTr="00847B4B">
        <w:trPr>
          <w:trHeight w:val="1836"/>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ФЕР12-01-012-01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Демонтаж ограждения кровель перилами</w:t>
            </w:r>
            <w:r w:rsidRPr="00847B4B">
              <w:rPr>
                <w:rFonts w:ascii="Arial" w:eastAsia="Times New Roman" w:hAnsi="Arial" w:cs="Arial"/>
                <w:sz w:val="16"/>
                <w:szCs w:val="16"/>
                <w:lang w:eastAsia="ru-RU"/>
              </w:rPr>
              <w:br/>
              <w:t>(100 м)</w:t>
            </w:r>
            <w:r w:rsidRPr="00847B4B">
              <w:rPr>
                <w:rFonts w:ascii="Arial" w:eastAsia="Times New Roman" w:hAnsi="Arial" w:cs="Arial"/>
                <w:i/>
                <w:iCs/>
                <w:sz w:val="16"/>
                <w:szCs w:val="16"/>
                <w:lang w:eastAsia="ru-RU"/>
              </w:rPr>
              <w:br/>
              <w:t>(Приказ от 9.02.2017 № 81/</w:t>
            </w:r>
            <w:proofErr w:type="spellStart"/>
            <w:proofErr w:type="gramStart"/>
            <w:r w:rsidRPr="00847B4B">
              <w:rPr>
                <w:rFonts w:ascii="Arial" w:eastAsia="Times New Roman" w:hAnsi="Arial" w:cs="Arial"/>
                <w:i/>
                <w:iCs/>
                <w:sz w:val="16"/>
                <w:szCs w:val="16"/>
                <w:lang w:eastAsia="ru-RU"/>
              </w:rPr>
              <w:t>пр</w:t>
            </w:r>
            <w:proofErr w:type="spellEnd"/>
            <w:proofErr w:type="gramEnd"/>
            <w:r w:rsidRPr="00847B4B">
              <w:rPr>
                <w:rFonts w:ascii="Arial" w:eastAsia="Times New Roman" w:hAnsi="Arial" w:cs="Arial"/>
                <w:i/>
                <w:iCs/>
                <w:sz w:val="16"/>
                <w:szCs w:val="16"/>
                <w:lang w:eastAsia="ru-RU"/>
              </w:rPr>
              <w:t xml:space="preserve"> Табл.2, п.4 Демонтаж (разборка) металлических конструкций ОЗП=0,7; ЭМ=0,7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xml:space="preserve">.; ЗПМ=0,7; МАТ=0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ТЗ=0,7; ТЗМ=0,7)</w:t>
            </w:r>
            <w:r w:rsidRPr="00847B4B">
              <w:rPr>
                <w:rFonts w:ascii="Arial" w:eastAsia="Times New Roman" w:hAnsi="Arial" w:cs="Arial"/>
                <w:i/>
                <w:iCs/>
                <w:sz w:val="16"/>
                <w:szCs w:val="16"/>
                <w:lang w:eastAsia="ru-RU"/>
              </w:rPr>
              <w:br/>
              <w:t>ИНДЕКС К ПОЗИЦИИ(</w:t>
            </w:r>
            <w:proofErr w:type="spellStart"/>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r w:rsidRPr="00847B4B">
              <w:rPr>
                <w:rFonts w:ascii="Arial" w:eastAsia="Times New Roman" w:hAnsi="Arial" w:cs="Arial"/>
                <w:i/>
                <w:iCs/>
                <w:sz w:val="16"/>
                <w:szCs w:val="16"/>
                <w:lang w:eastAsia="ru-RU"/>
              </w:rPr>
              <w:br/>
              <w:t>НР (80 руб.): 120%*0.9 от ФОТ</w:t>
            </w:r>
            <w:r w:rsidRPr="00847B4B">
              <w:rPr>
                <w:rFonts w:ascii="Arial" w:eastAsia="Times New Roman" w:hAnsi="Arial" w:cs="Arial"/>
                <w:i/>
                <w:iCs/>
                <w:sz w:val="16"/>
                <w:szCs w:val="16"/>
                <w:lang w:eastAsia="ru-RU"/>
              </w:rPr>
              <w:br/>
              <w:t xml:space="preserve">СП (37 руб.): 65%*0.85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1,82</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70,55</w:t>
            </w:r>
            <w:r w:rsidRPr="00847B4B">
              <w:rPr>
                <w:rFonts w:ascii="Arial" w:eastAsia="Times New Roman" w:hAnsi="Arial" w:cs="Arial"/>
                <w:sz w:val="16"/>
                <w:szCs w:val="16"/>
                <w:lang w:eastAsia="ru-RU"/>
              </w:rPr>
              <w:br/>
              <w:t>36,59</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33,96</w:t>
            </w:r>
            <w:r w:rsidRPr="00847B4B">
              <w:rPr>
                <w:rFonts w:ascii="Arial" w:eastAsia="Times New Roman" w:hAnsi="Arial" w:cs="Arial"/>
                <w:sz w:val="16"/>
                <w:szCs w:val="16"/>
                <w:lang w:eastAsia="ru-RU"/>
              </w:rPr>
              <w:br/>
              <w:t>3,7</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128</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67</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61</w:t>
            </w:r>
            <w:r w:rsidRPr="00847B4B">
              <w:rPr>
                <w:rFonts w:ascii="Arial" w:eastAsia="Times New Roman" w:hAnsi="Arial" w:cs="Arial"/>
                <w:sz w:val="16"/>
                <w:szCs w:val="16"/>
                <w:lang w:eastAsia="ru-RU"/>
              </w:rPr>
              <w:br/>
              <w:t>7</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4,13</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7,52</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2</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ФЕРр58-14-5</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Смена покрытия кровли простой сложности из листовой стали: с настенными желобами и свесами</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Крыши, кровли (ремонтно-строительные):</w:t>
            </w:r>
            <w:r w:rsidRPr="00847B4B">
              <w:rPr>
                <w:rFonts w:ascii="Arial" w:eastAsia="Times New Roman" w:hAnsi="Arial" w:cs="Arial"/>
                <w:i/>
                <w:iCs/>
                <w:sz w:val="16"/>
                <w:szCs w:val="16"/>
                <w:lang w:eastAsia="ru-RU"/>
              </w:rPr>
              <w:br/>
              <w:t>НР (3435 руб.): 83% от ФОТ</w:t>
            </w:r>
            <w:r w:rsidRPr="00847B4B">
              <w:rPr>
                <w:rFonts w:ascii="Arial" w:eastAsia="Times New Roman" w:hAnsi="Arial" w:cs="Arial"/>
                <w:i/>
                <w:iCs/>
                <w:sz w:val="16"/>
                <w:szCs w:val="16"/>
                <w:lang w:eastAsia="ru-RU"/>
              </w:rPr>
              <w:br/>
              <w:t xml:space="preserve">СП (2421 руб.): 65%*0,9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3,849</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1819,33</w:t>
            </w:r>
            <w:r w:rsidRPr="00847B4B">
              <w:rPr>
                <w:rFonts w:ascii="Arial" w:eastAsia="Times New Roman" w:hAnsi="Arial" w:cs="Arial"/>
                <w:sz w:val="16"/>
                <w:szCs w:val="16"/>
                <w:lang w:eastAsia="ru-RU"/>
              </w:rPr>
              <w:br/>
              <w:t>1039,1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107,58</w:t>
            </w:r>
            <w:r w:rsidRPr="00847B4B">
              <w:rPr>
                <w:rFonts w:ascii="Arial" w:eastAsia="Times New Roman" w:hAnsi="Arial" w:cs="Arial"/>
                <w:sz w:val="16"/>
                <w:szCs w:val="16"/>
                <w:lang w:eastAsia="ru-RU"/>
              </w:rPr>
              <w:br/>
              <w:t>36,39</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672,65</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7003</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3999</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414</w:t>
            </w:r>
            <w:r w:rsidRPr="00847B4B">
              <w:rPr>
                <w:rFonts w:ascii="Arial" w:eastAsia="Times New Roman" w:hAnsi="Arial" w:cs="Arial"/>
                <w:sz w:val="16"/>
                <w:szCs w:val="16"/>
                <w:lang w:eastAsia="ru-RU"/>
              </w:rPr>
              <w:br/>
              <w:t>140</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2590</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117,28</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451,41</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4</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ФССЦ-08.3.05.05-0053</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Сталь листовая оцинкованная, толщина 0,7 мм</w:t>
            </w:r>
            <w:r w:rsidRPr="00847B4B">
              <w:rPr>
                <w:rFonts w:ascii="Arial" w:eastAsia="Times New Roman" w:hAnsi="Arial" w:cs="Arial"/>
                <w:sz w:val="16"/>
                <w:szCs w:val="16"/>
                <w:lang w:eastAsia="ru-RU"/>
              </w:rPr>
              <w:br/>
              <w:t>(т)</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3,734</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11200</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11200</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41821</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41821</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5</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ФЕРр58-12-1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Устройство обрешетки сплошной из досок</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Крыши, кровли (ремонтно-строительные):</w:t>
            </w:r>
            <w:r w:rsidRPr="00847B4B">
              <w:rPr>
                <w:rFonts w:ascii="Arial" w:eastAsia="Times New Roman" w:hAnsi="Arial" w:cs="Arial"/>
                <w:i/>
                <w:iCs/>
                <w:sz w:val="16"/>
                <w:szCs w:val="16"/>
                <w:lang w:eastAsia="ru-RU"/>
              </w:rPr>
              <w:br/>
              <w:t>НР (611 руб.): 83% от ФОТ</w:t>
            </w:r>
            <w:r w:rsidRPr="00847B4B">
              <w:rPr>
                <w:rFonts w:ascii="Arial" w:eastAsia="Times New Roman" w:hAnsi="Arial" w:cs="Arial"/>
                <w:i/>
                <w:iCs/>
                <w:sz w:val="16"/>
                <w:szCs w:val="16"/>
                <w:lang w:eastAsia="ru-RU"/>
              </w:rPr>
              <w:br/>
              <w:t xml:space="preserve">СП (431 руб.): 65%*0,9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3,0466</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2464,73</w:t>
            </w:r>
            <w:r w:rsidRPr="00847B4B">
              <w:rPr>
                <w:rFonts w:ascii="Arial" w:eastAsia="Times New Roman" w:hAnsi="Arial" w:cs="Arial"/>
                <w:sz w:val="16"/>
                <w:szCs w:val="16"/>
                <w:lang w:eastAsia="ru-RU"/>
              </w:rPr>
              <w:br/>
              <w:t>231,93</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34,12</w:t>
            </w:r>
            <w:r w:rsidRPr="00847B4B">
              <w:rPr>
                <w:rFonts w:ascii="Arial" w:eastAsia="Times New Roman" w:hAnsi="Arial" w:cs="Arial"/>
                <w:sz w:val="16"/>
                <w:szCs w:val="16"/>
                <w:lang w:eastAsia="ru-RU"/>
              </w:rPr>
              <w:br/>
              <w:t>9,54</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2198,68</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7509</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707</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104</w:t>
            </w:r>
            <w:r w:rsidRPr="00847B4B">
              <w:rPr>
                <w:rFonts w:ascii="Arial" w:eastAsia="Times New Roman" w:hAnsi="Arial" w:cs="Arial"/>
                <w:sz w:val="16"/>
                <w:szCs w:val="16"/>
                <w:lang w:eastAsia="ru-RU"/>
              </w:rPr>
              <w:br/>
              <w:t>29</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6698</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29,21</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88,99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42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6</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ФЕРр58-12-2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Устройство обрешетки с </w:t>
            </w:r>
            <w:proofErr w:type="spellStart"/>
            <w:r w:rsidRPr="00847B4B">
              <w:rPr>
                <w:rFonts w:ascii="Arial" w:eastAsia="Times New Roman" w:hAnsi="Arial" w:cs="Arial"/>
                <w:sz w:val="16"/>
                <w:szCs w:val="16"/>
                <w:lang w:eastAsia="ru-RU"/>
              </w:rPr>
              <w:t>прозорами</w:t>
            </w:r>
            <w:proofErr w:type="spellEnd"/>
            <w:r w:rsidRPr="00847B4B">
              <w:rPr>
                <w:rFonts w:ascii="Arial" w:eastAsia="Times New Roman" w:hAnsi="Arial" w:cs="Arial"/>
                <w:sz w:val="16"/>
                <w:szCs w:val="16"/>
                <w:lang w:eastAsia="ru-RU"/>
              </w:rPr>
              <w:t xml:space="preserve"> из досок и брусков под кровлю: из листовой стали</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Крыши, кровли (ремонтно-строительные):</w:t>
            </w:r>
            <w:r w:rsidRPr="00847B4B">
              <w:rPr>
                <w:rFonts w:ascii="Arial" w:eastAsia="Times New Roman" w:hAnsi="Arial" w:cs="Arial"/>
                <w:i/>
                <w:iCs/>
                <w:sz w:val="16"/>
                <w:szCs w:val="16"/>
                <w:lang w:eastAsia="ru-RU"/>
              </w:rPr>
              <w:br/>
              <w:t>НР (647 руб.): 83% от ФОТ</w:t>
            </w:r>
            <w:r w:rsidRPr="00847B4B">
              <w:rPr>
                <w:rFonts w:ascii="Arial" w:eastAsia="Times New Roman" w:hAnsi="Arial" w:cs="Arial"/>
                <w:i/>
                <w:iCs/>
                <w:sz w:val="16"/>
                <w:szCs w:val="16"/>
                <w:lang w:eastAsia="ru-RU"/>
              </w:rPr>
              <w:br/>
              <w:t xml:space="preserve">СП (456 руб.): 65%*0,9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4,8113</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1473,96</w:t>
            </w:r>
            <w:r w:rsidRPr="00847B4B">
              <w:rPr>
                <w:rFonts w:ascii="Arial" w:eastAsia="Times New Roman" w:hAnsi="Arial" w:cs="Arial"/>
                <w:sz w:val="16"/>
                <w:szCs w:val="16"/>
                <w:lang w:eastAsia="ru-RU"/>
              </w:rPr>
              <w:br/>
              <w:t>155,54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22,48</w:t>
            </w:r>
            <w:r w:rsidRPr="00847B4B">
              <w:rPr>
                <w:rFonts w:ascii="Arial" w:eastAsia="Times New Roman" w:hAnsi="Arial" w:cs="Arial"/>
                <w:sz w:val="16"/>
                <w:szCs w:val="16"/>
                <w:lang w:eastAsia="ru-RU"/>
              </w:rPr>
              <w:br/>
              <w:t>6,52</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1295,94</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7092</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748</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108</w:t>
            </w:r>
            <w:r w:rsidRPr="00847B4B">
              <w:rPr>
                <w:rFonts w:ascii="Arial" w:eastAsia="Times New Roman" w:hAnsi="Arial" w:cs="Arial"/>
                <w:sz w:val="16"/>
                <w:szCs w:val="16"/>
                <w:lang w:eastAsia="ru-RU"/>
              </w:rPr>
              <w:br/>
              <w:t>31</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6236</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19,59</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94,25</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44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7</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ФЕР12-01-012-01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Ограждение кровель перилами</w:t>
            </w:r>
            <w:r w:rsidRPr="00847B4B">
              <w:rPr>
                <w:rFonts w:ascii="Arial" w:eastAsia="Times New Roman" w:hAnsi="Arial" w:cs="Arial"/>
                <w:sz w:val="16"/>
                <w:szCs w:val="16"/>
                <w:lang w:eastAsia="ru-RU"/>
              </w:rPr>
              <w:br/>
              <w:t>(100 м)</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r w:rsidRPr="00847B4B">
              <w:rPr>
                <w:rFonts w:ascii="Arial" w:eastAsia="Times New Roman" w:hAnsi="Arial" w:cs="Arial"/>
                <w:i/>
                <w:iCs/>
                <w:sz w:val="16"/>
                <w:szCs w:val="16"/>
                <w:lang w:eastAsia="ru-RU"/>
              </w:rPr>
              <w:br/>
              <w:t>НР (131 руб.): 120%*0.9 от ФОТ</w:t>
            </w:r>
            <w:r w:rsidRPr="00847B4B">
              <w:rPr>
                <w:rFonts w:ascii="Arial" w:eastAsia="Times New Roman" w:hAnsi="Arial" w:cs="Arial"/>
                <w:i/>
                <w:iCs/>
                <w:sz w:val="16"/>
                <w:szCs w:val="16"/>
                <w:lang w:eastAsia="ru-RU"/>
              </w:rPr>
              <w:br/>
              <w:t xml:space="preserve">СП (60 руб.): 65%*0.85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1,82</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140,16</w:t>
            </w:r>
            <w:r w:rsidRPr="00847B4B">
              <w:rPr>
                <w:rFonts w:ascii="Arial" w:eastAsia="Times New Roman" w:hAnsi="Arial" w:cs="Arial"/>
                <w:sz w:val="16"/>
                <w:szCs w:val="16"/>
                <w:lang w:eastAsia="ru-RU"/>
              </w:rPr>
              <w:br/>
              <w:t>60,11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60,64</w:t>
            </w:r>
            <w:r w:rsidRPr="00847B4B">
              <w:rPr>
                <w:rFonts w:ascii="Arial" w:eastAsia="Times New Roman" w:hAnsi="Arial" w:cs="Arial"/>
                <w:sz w:val="16"/>
                <w:szCs w:val="16"/>
                <w:lang w:eastAsia="ru-RU"/>
              </w:rPr>
              <w:br/>
              <w:t>6,61</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19,41</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255</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109</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110</w:t>
            </w:r>
            <w:r w:rsidRPr="00847B4B">
              <w:rPr>
                <w:rFonts w:ascii="Arial" w:eastAsia="Times New Roman" w:hAnsi="Arial" w:cs="Arial"/>
                <w:sz w:val="16"/>
                <w:szCs w:val="16"/>
                <w:lang w:eastAsia="ru-RU"/>
              </w:rPr>
              <w:br/>
              <w:t>12</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36</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6,785</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12,35</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8</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ФССЦ-07.2.07.13-0211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Тяги, распорки, связи, стойки стальные оцинкованные</w:t>
            </w:r>
            <w:r w:rsidRPr="00847B4B">
              <w:rPr>
                <w:rFonts w:ascii="Arial" w:eastAsia="Times New Roman" w:hAnsi="Arial" w:cs="Arial"/>
                <w:sz w:val="16"/>
                <w:szCs w:val="16"/>
                <w:lang w:eastAsia="ru-RU"/>
              </w:rPr>
              <w:br/>
              <w:t>(т)</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0,546</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22977,8</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22977,8</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12546</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12546</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44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9</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ФЕР10-01-093-01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Обработка каменных, бетонных, кирпичных и деревянных поверхностей антисептиком</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Деревянные конструкции:</w:t>
            </w:r>
            <w:r w:rsidRPr="00847B4B">
              <w:rPr>
                <w:rFonts w:ascii="Arial" w:eastAsia="Times New Roman" w:hAnsi="Arial" w:cs="Arial"/>
                <w:i/>
                <w:iCs/>
                <w:sz w:val="16"/>
                <w:szCs w:val="16"/>
                <w:lang w:eastAsia="ru-RU"/>
              </w:rPr>
              <w:br/>
              <w:t>НР (870 руб.): 118%*0.9 от ФОТ</w:t>
            </w:r>
            <w:r w:rsidRPr="00847B4B">
              <w:rPr>
                <w:rFonts w:ascii="Arial" w:eastAsia="Times New Roman" w:hAnsi="Arial" w:cs="Arial"/>
                <w:i/>
                <w:iCs/>
                <w:sz w:val="16"/>
                <w:szCs w:val="16"/>
                <w:lang w:eastAsia="ru-RU"/>
              </w:rPr>
              <w:br/>
              <w:t xml:space="preserve">СП (395 руб.): 63%*0.85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9,155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165,72</w:t>
            </w:r>
            <w:r w:rsidRPr="00847B4B">
              <w:rPr>
                <w:rFonts w:ascii="Arial" w:eastAsia="Times New Roman" w:hAnsi="Arial" w:cs="Arial"/>
                <w:sz w:val="16"/>
                <w:szCs w:val="16"/>
                <w:lang w:eastAsia="ru-RU"/>
              </w:rPr>
              <w:br/>
              <w:t>86,54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77,34</w:t>
            </w:r>
            <w:r w:rsidRPr="00847B4B">
              <w:rPr>
                <w:rFonts w:ascii="Arial" w:eastAsia="Times New Roman" w:hAnsi="Arial" w:cs="Arial"/>
                <w:sz w:val="16"/>
                <w:szCs w:val="16"/>
                <w:lang w:eastAsia="ru-RU"/>
              </w:rPr>
              <w:br/>
              <w:t>2,9</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1,84</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1517</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792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708</w:t>
            </w:r>
            <w:r w:rsidRPr="00847B4B">
              <w:rPr>
                <w:rFonts w:ascii="Arial" w:eastAsia="Times New Roman" w:hAnsi="Arial" w:cs="Arial"/>
                <w:sz w:val="16"/>
                <w:szCs w:val="16"/>
                <w:lang w:eastAsia="ru-RU"/>
              </w:rPr>
              <w:br/>
              <w:t>27</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17</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10,327</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94,54</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224"/>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11</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ФССЦ-14.2.06.01-0109</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Антисептик для защиты деревянных строительных конструкций от биологического разрушения</w:t>
            </w:r>
            <w:r w:rsidRPr="00847B4B">
              <w:rPr>
                <w:rFonts w:ascii="Arial" w:eastAsia="Times New Roman" w:hAnsi="Arial" w:cs="Arial"/>
                <w:sz w:val="16"/>
                <w:szCs w:val="16"/>
                <w:lang w:eastAsia="ru-RU"/>
              </w:rPr>
              <w:br/>
              <w:t>(т)</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Деревянные конструкции</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0,1263</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37565,2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37565,2</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4744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4744</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44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13</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ФЕР09-05-003-01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Постановка болтов: строительных с гайками и шайбами</w:t>
            </w:r>
            <w:r w:rsidRPr="00847B4B">
              <w:rPr>
                <w:rFonts w:ascii="Arial" w:eastAsia="Times New Roman" w:hAnsi="Arial" w:cs="Arial"/>
                <w:sz w:val="16"/>
                <w:szCs w:val="16"/>
                <w:lang w:eastAsia="ru-RU"/>
              </w:rPr>
              <w:br/>
              <w:t xml:space="preserve">(100 </w:t>
            </w:r>
            <w:proofErr w:type="spellStart"/>
            <w:r w:rsidRPr="00847B4B">
              <w:rPr>
                <w:rFonts w:ascii="Arial" w:eastAsia="Times New Roman" w:hAnsi="Arial" w:cs="Arial"/>
                <w:sz w:val="16"/>
                <w:szCs w:val="16"/>
                <w:lang w:eastAsia="ru-RU"/>
              </w:rPr>
              <w:t>шт</w:t>
            </w:r>
            <w:proofErr w:type="spellEnd"/>
            <w:r w:rsidRPr="00847B4B">
              <w:rPr>
                <w:rFonts w:ascii="Arial" w:eastAsia="Times New Roman" w:hAnsi="Arial" w:cs="Arial"/>
                <w:sz w:val="16"/>
                <w:szCs w:val="16"/>
                <w:lang w:eastAsia="ru-RU"/>
              </w:rPr>
              <w:t>)</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Строительные металлические конструкции:</w:t>
            </w:r>
            <w:r w:rsidRPr="00847B4B">
              <w:rPr>
                <w:rFonts w:ascii="Arial" w:eastAsia="Times New Roman" w:hAnsi="Arial" w:cs="Arial"/>
                <w:i/>
                <w:iCs/>
                <w:sz w:val="16"/>
                <w:szCs w:val="16"/>
                <w:lang w:eastAsia="ru-RU"/>
              </w:rPr>
              <w:br/>
              <w:t>НР (278 руб.): 90%*0.9 от ФОТ</w:t>
            </w:r>
            <w:r w:rsidRPr="00847B4B">
              <w:rPr>
                <w:rFonts w:ascii="Arial" w:eastAsia="Times New Roman" w:hAnsi="Arial" w:cs="Arial"/>
                <w:i/>
                <w:iCs/>
                <w:sz w:val="16"/>
                <w:szCs w:val="16"/>
                <w:lang w:eastAsia="ru-RU"/>
              </w:rPr>
              <w:br/>
              <w:t xml:space="preserve">СП (223 руб.): 85%*0.85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2,75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126,42</w:t>
            </w:r>
            <w:r w:rsidRPr="00847B4B">
              <w:rPr>
                <w:rFonts w:ascii="Arial" w:eastAsia="Times New Roman" w:hAnsi="Arial" w:cs="Arial"/>
                <w:sz w:val="16"/>
                <w:szCs w:val="16"/>
                <w:lang w:eastAsia="ru-RU"/>
              </w:rPr>
              <w:br/>
              <w:t>124,12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2,3</w:t>
            </w:r>
            <w:r w:rsidRPr="00847B4B">
              <w:rPr>
                <w:rFonts w:ascii="Arial" w:eastAsia="Times New Roman" w:hAnsi="Arial" w:cs="Arial"/>
                <w:sz w:val="16"/>
                <w:szCs w:val="16"/>
                <w:lang w:eastAsia="ru-RU"/>
              </w:rPr>
              <w:br/>
              <w:t>0,4</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348</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w:t>
            </w:r>
            <w:r w:rsidRPr="00847B4B">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13,685</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37,63</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14</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ФССЦ-08.1.02.25-0081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Костыли из квадратной стали</w:t>
            </w:r>
            <w:r w:rsidRPr="00847B4B">
              <w:rPr>
                <w:rFonts w:ascii="Arial" w:eastAsia="Times New Roman" w:hAnsi="Arial" w:cs="Arial"/>
                <w:sz w:val="16"/>
                <w:szCs w:val="16"/>
                <w:lang w:eastAsia="ru-RU"/>
              </w:rPr>
              <w:br/>
              <w:t>(</w:t>
            </w:r>
            <w:proofErr w:type="spellStart"/>
            <w:proofErr w:type="gramStart"/>
            <w:r w:rsidRPr="00847B4B">
              <w:rPr>
                <w:rFonts w:ascii="Arial" w:eastAsia="Times New Roman" w:hAnsi="Arial" w:cs="Arial"/>
                <w:sz w:val="16"/>
                <w:szCs w:val="16"/>
                <w:lang w:eastAsia="ru-RU"/>
              </w:rPr>
              <w:t>шт</w:t>
            </w:r>
            <w:proofErr w:type="spellEnd"/>
            <w:proofErr w:type="gramEnd"/>
            <w:r w:rsidRPr="00847B4B">
              <w:rPr>
                <w:rFonts w:ascii="Arial" w:eastAsia="Times New Roman" w:hAnsi="Arial" w:cs="Arial"/>
                <w:sz w:val="16"/>
                <w:szCs w:val="16"/>
                <w:lang w:eastAsia="ru-RU"/>
              </w:rPr>
              <w:t>)</w:t>
            </w:r>
            <w:r w:rsidRPr="00847B4B">
              <w:rPr>
                <w:rFonts w:ascii="Arial" w:eastAsia="Times New Roman" w:hAnsi="Arial" w:cs="Arial"/>
                <w:i/>
                <w:iCs/>
                <w:sz w:val="16"/>
                <w:szCs w:val="16"/>
                <w:lang w:eastAsia="ru-RU"/>
              </w:rPr>
              <w:br/>
              <w:t>ИНДЕКС К ПОЗИЦИИ(</w:t>
            </w:r>
            <w:proofErr w:type="spellStart"/>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Строительные металлические конструкции</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275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11,5</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11,5</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3163</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3163</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15</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ФЕРр62-25-1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proofErr w:type="spellStart"/>
            <w:r w:rsidRPr="00847B4B">
              <w:rPr>
                <w:rFonts w:ascii="Arial" w:eastAsia="Times New Roman" w:hAnsi="Arial" w:cs="Arial"/>
                <w:sz w:val="16"/>
                <w:szCs w:val="16"/>
                <w:lang w:eastAsia="ru-RU"/>
              </w:rPr>
              <w:t>Огрунтовка</w:t>
            </w:r>
            <w:proofErr w:type="spellEnd"/>
            <w:r w:rsidRPr="00847B4B">
              <w:rPr>
                <w:rFonts w:ascii="Arial" w:eastAsia="Times New Roman" w:hAnsi="Arial" w:cs="Arial"/>
                <w:sz w:val="16"/>
                <w:szCs w:val="16"/>
                <w:lang w:eastAsia="ru-RU"/>
              </w:rPr>
              <w:t xml:space="preserve"> ранее окрашенных фасадов под окраску перхлорвиниловыми красками: простых с земли и лесов</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Малярные работы (ремонтно-строительные):</w:t>
            </w:r>
            <w:r w:rsidRPr="00847B4B">
              <w:rPr>
                <w:rFonts w:ascii="Arial" w:eastAsia="Times New Roman" w:hAnsi="Arial" w:cs="Arial"/>
                <w:i/>
                <w:iCs/>
                <w:sz w:val="16"/>
                <w:szCs w:val="16"/>
                <w:lang w:eastAsia="ru-RU"/>
              </w:rPr>
              <w:br/>
              <w:t>НР (3 руб.): 80% от ФОТ</w:t>
            </w:r>
            <w:r w:rsidRPr="00847B4B">
              <w:rPr>
                <w:rFonts w:ascii="Arial" w:eastAsia="Times New Roman" w:hAnsi="Arial" w:cs="Arial"/>
                <w:i/>
                <w:iCs/>
                <w:sz w:val="16"/>
                <w:szCs w:val="16"/>
                <w:lang w:eastAsia="ru-RU"/>
              </w:rPr>
              <w:br/>
              <w:t xml:space="preserve">СП (2 руб.): 50%*0,9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0,1397</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346,53</w:t>
            </w:r>
            <w:r w:rsidRPr="00847B4B">
              <w:rPr>
                <w:rFonts w:ascii="Arial" w:eastAsia="Times New Roman" w:hAnsi="Arial" w:cs="Arial"/>
                <w:sz w:val="16"/>
                <w:szCs w:val="16"/>
                <w:lang w:eastAsia="ru-RU"/>
              </w:rPr>
              <w:br/>
              <w:t>28,51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22,39</w:t>
            </w:r>
            <w:r w:rsidRPr="00847B4B">
              <w:rPr>
                <w:rFonts w:ascii="Arial" w:eastAsia="Times New Roman" w:hAnsi="Arial" w:cs="Arial"/>
                <w:sz w:val="16"/>
                <w:szCs w:val="16"/>
                <w:lang w:eastAsia="ru-RU"/>
              </w:rPr>
              <w:br/>
              <w:t>0,12</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295,63</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48</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w:t>
            </w:r>
          </w:p>
        </w:tc>
        <w:tc>
          <w:tcPr>
            <w:tcW w:w="123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41</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3,3</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0,46</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16</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ФЕРр61-10-1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Штукатурные работы (ремонтно-строительные):</w:t>
            </w:r>
            <w:r w:rsidRPr="00847B4B">
              <w:rPr>
                <w:rFonts w:ascii="Arial" w:eastAsia="Times New Roman" w:hAnsi="Arial" w:cs="Arial"/>
                <w:i/>
                <w:iCs/>
                <w:sz w:val="16"/>
                <w:szCs w:val="16"/>
                <w:lang w:eastAsia="ru-RU"/>
              </w:rPr>
              <w:br/>
              <w:t>НР (167 руб.): 79% от ФОТ</w:t>
            </w:r>
            <w:r w:rsidRPr="00847B4B">
              <w:rPr>
                <w:rFonts w:ascii="Arial" w:eastAsia="Times New Roman" w:hAnsi="Arial" w:cs="Arial"/>
                <w:i/>
                <w:iCs/>
                <w:sz w:val="16"/>
                <w:szCs w:val="16"/>
                <w:lang w:eastAsia="ru-RU"/>
              </w:rPr>
              <w:br/>
              <w:t xml:space="preserve">СП (95 руб.): 50%*0,9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0,1397</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2662,22</w:t>
            </w:r>
            <w:r w:rsidRPr="00847B4B">
              <w:rPr>
                <w:rFonts w:ascii="Arial" w:eastAsia="Times New Roman" w:hAnsi="Arial" w:cs="Arial"/>
                <w:sz w:val="16"/>
                <w:szCs w:val="16"/>
                <w:lang w:eastAsia="ru-RU"/>
              </w:rPr>
              <w:br/>
              <w:t>1520,76</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1,21</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1140,25</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372</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212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160</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174</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24,31</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836"/>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17</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ФЕР46-02-009-02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Отбивка штукатурки с поверхностей: стен и потолков кирпичных</w:t>
            </w:r>
            <w:r w:rsidRPr="00847B4B">
              <w:rPr>
                <w:rFonts w:ascii="Arial" w:eastAsia="Times New Roman" w:hAnsi="Arial" w:cs="Arial"/>
                <w:sz w:val="16"/>
                <w:szCs w:val="16"/>
                <w:lang w:eastAsia="ru-RU"/>
              </w:rPr>
              <w:br/>
              <w:t>(100 м</w:t>
            </w:r>
            <w:proofErr w:type="gramStart"/>
            <w:r w:rsidRPr="00847B4B">
              <w:rPr>
                <w:rFonts w:ascii="Arial" w:eastAsia="Times New Roman" w:hAnsi="Arial" w:cs="Arial"/>
                <w:sz w:val="16"/>
                <w:szCs w:val="16"/>
                <w:lang w:eastAsia="ru-RU"/>
              </w:rPr>
              <w:t>2</w:t>
            </w:r>
            <w:proofErr w:type="gramEnd"/>
            <w:r w:rsidRPr="00847B4B">
              <w:rPr>
                <w:rFonts w:ascii="Arial" w:eastAsia="Times New Roman" w:hAnsi="Arial" w:cs="Arial"/>
                <w:sz w:val="16"/>
                <w:szCs w:val="16"/>
                <w:lang w:eastAsia="ru-RU"/>
              </w:rPr>
              <w:t>)</w:t>
            </w:r>
            <w:r w:rsidRPr="00847B4B">
              <w:rPr>
                <w:rFonts w:ascii="Arial" w:eastAsia="Times New Roman" w:hAnsi="Arial" w:cs="Arial"/>
                <w:i/>
                <w:iCs/>
                <w:sz w:val="16"/>
                <w:szCs w:val="16"/>
                <w:lang w:eastAsia="ru-RU"/>
              </w:rPr>
              <w:br/>
              <w:t xml:space="preserve">(до 3 см ПЗ=1,5 (ОЗП=1,5; ЭМ=1,5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xml:space="preserve">.; ЗПМ=1,5; МАТ=1,5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ТЗ=1,5; ТЗМ=1,5))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Работы по реконструкции зданий и сооружений (усиление и замена существующих конструкций, разборка и возведение отдельных конструктивных элементов):</w:t>
            </w:r>
            <w:r w:rsidRPr="00847B4B">
              <w:rPr>
                <w:rFonts w:ascii="Arial" w:eastAsia="Times New Roman" w:hAnsi="Arial" w:cs="Arial"/>
                <w:i/>
                <w:iCs/>
                <w:sz w:val="16"/>
                <w:szCs w:val="16"/>
                <w:lang w:eastAsia="ru-RU"/>
              </w:rPr>
              <w:br/>
              <w:t>НР (337 руб.): 110%*0.9 от ФОТ</w:t>
            </w:r>
            <w:r w:rsidRPr="00847B4B">
              <w:rPr>
                <w:rFonts w:ascii="Arial" w:eastAsia="Times New Roman" w:hAnsi="Arial" w:cs="Arial"/>
                <w:i/>
                <w:iCs/>
                <w:sz w:val="16"/>
                <w:szCs w:val="16"/>
                <w:lang w:eastAsia="ru-RU"/>
              </w:rPr>
              <w:br/>
              <w:t xml:space="preserve">СП (182 руб.): 70%*0.85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1,2745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267</w:t>
            </w:r>
            <w:r w:rsidRPr="00847B4B">
              <w:rPr>
                <w:rFonts w:ascii="Arial" w:eastAsia="Times New Roman" w:hAnsi="Arial" w:cs="Arial"/>
                <w:sz w:val="16"/>
                <w:szCs w:val="16"/>
                <w:lang w:eastAsia="ru-RU"/>
              </w:rPr>
              <w:br/>
              <w:t>267</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340</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340</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34,23</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43,63</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18</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ФЕРр62-25-1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proofErr w:type="spellStart"/>
            <w:r w:rsidRPr="00847B4B">
              <w:rPr>
                <w:rFonts w:ascii="Arial" w:eastAsia="Times New Roman" w:hAnsi="Arial" w:cs="Arial"/>
                <w:sz w:val="16"/>
                <w:szCs w:val="16"/>
                <w:lang w:eastAsia="ru-RU"/>
              </w:rPr>
              <w:t>Огрунтовка</w:t>
            </w:r>
            <w:proofErr w:type="spellEnd"/>
            <w:r w:rsidRPr="00847B4B">
              <w:rPr>
                <w:rFonts w:ascii="Arial" w:eastAsia="Times New Roman" w:hAnsi="Arial" w:cs="Arial"/>
                <w:sz w:val="16"/>
                <w:szCs w:val="16"/>
                <w:lang w:eastAsia="ru-RU"/>
              </w:rPr>
              <w:t xml:space="preserve"> ранее окрашенных фасадов под окраску перхлорвиниловыми красками: простых с земли и лесов</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Малярные работы (ремонтно-строительные):</w:t>
            </w:r>
            <w:r w:rsidRPr="00847B4B">
              <w:rPr>
                <w:rFonts w:ascii="Arial" w:eastAsia="Times New Roman" w:hAnsi="Arial" w:cs="Arial"/>
                <w:i/>
                <w:iCs/>
                <w:sz w:val="16"/>
                <w:szCs w:val="16"/>
                <w:lang w:eastAsia="ru-RU"/>
              </w:rPr>
              <w:br/>
              <w:t>НР (29 руб.): 80% от ФОТ</w:t>
            </w:r>
            <w:r w:rsidRPr="00847B4B">
              <w:rPr>
                <w:rFonts w:ascii="Arial" w:eastAsia="Times New Roman" w:hAnsi="Arial" w:cs="Arial"/>
                <w:i/>
                <w:iCs/>
                <w:sz w:val="16"/>
                <w:szCs w:val="16"/>
                <w:lang w:eastAsia="ru-RU"/>
              </w:rPr>
              <w:br/>
              <w:t xml:space="preserve">СП (16 руб.): 50%*0,9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1,2745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346,53</w:t>
            </w:r>
            <w:r w:rsidRPr="00847B4B">
              <w:rPr>
                <w:rFonts w:ascii="Arial" w:eastAsia="Times New Roman" w:hAnsi="Arial" w:cs="Arial"/>
                <w:sz w:val="16"/>
                <w:szCs w:val="16"/>
                <w:lang w:eastAsia="ru-RU"/>
              </w:rPr>
              <w:br/>
              <w:t>28,51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22,39</w:t>
            </w:r>
            <w:r w:rsidRPr="00847B4B">
              <w:rPr>
                <w:rFonts w:ascii="Arial" w:eastAsia="Times New Roman" w:hAnsi="Arial" w:cs="Arial"/>
                <w:sz w:val="16"/>
                <w:szCs w:val="16"/>
                <w:lang w:eastAsia="ru-RU"/>
              </w:rPr>
              <w:br/>
              <w:t>0,12</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295,63</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442</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36</w:t>
            </w:r>
          </w:p>
        </w:tc>
        <w:tc>
          <w:tcPr>
            <w:tcW w:w="123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377</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3,3</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4,21</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448"/>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19</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ФЕР15-02-001-01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Улучшенная штукатурка фасадов цементно-известковым раствором по камню: стен</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Отделочные работы:</w:t>
            </w:r>
            <w:r w:rsidRPr="00847B4B">
              <w:rPr>
                <w:rFonts w:ascii="Arial" w:eastAsia="Times New Roman" w:hAnsi="Arial" w:cs="Arial"/>
                <w:i/>
                <w:iCs/>
                <w:sz w:val="16"/>
                <w:szCs w:val="16"/>
                <w:lang w:eastAsia="ru-RU"/>
              </w:rPr>
              <w:br/>
              <w:t>НР (846 руб.): 105%*0.9 от ФОТ</w:t>
            </w:r>
            <w:r w:rsidRPr="00847B4B">
              <w:rPr>
                <w:rFonts w:ascii="Arial" w:eastAsia="Times New Roman" w:hAnsi="Arial" w:cs="Arial"/>
                <w:i/>
                <w:iCs/>
                <w:sz w:val="16"/>
                <w:szCs w:val="16"/>
                <w:lang w:eastAsia="ru-RU"/>
              </w:rPr>
              <w:br/>
              <w:t xml:space="preserve">СП (377 руб.): 55%*0.85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1,2745</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1712,01</w:t>
            </w:r>
            <w:r w:rsidRPr="00847B4B">
              <w:rPr>
                <w:rFonts w:ascii="Arial" w:eastAsia="Times New Roman" w:hAnsi="Arial" w:cs="Arial"/>
                <w:sz w:val="16"/>
                <w:szCs w:val="16"/>
                <w:lang w:eastAsia="ru-RU"/>
              </w:rPr>
              <w:br/>
              <w:t>675,95</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56,36</w:t>
            </w:r>
            <w:r w:rsidRPr="00847B4B">
              <w:rPr>
                <w:rFonts w:ascii="Arial" w:eastAsia="Times New Roman" w:hAnsi="Arial" w:cs="Arial"/>
                <w:sz w:val="16"/>
                <w:szCs w:val="16"/>
                <w:lang w:eastAsia="ru-RU"/>
              </w:rPr>
              <w:br/>
              <w:t>26,73</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979,7</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2182</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861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72</w:t>
            </w:r>
            <w:r w:rsidRPr="00847B4B">
              <w:rPr>
                <w:rFonts w:ascii="Arial" w:eastAsia="Times New Roman" w:hAnsi="Arial" w:cs="Arial"/>
                <w:sz w:val="16"/>
                <w:szCs w:val="16"/>
                <w:lang w:eastAsia="ru-RU"/>
              </w:rPr>
              <w:br/>
              <w:t>34</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1249</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70,265</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89,55</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5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20</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ФЕР15-04-019-07</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Окраска фасадов акриловыми составами: с лесов вручную по подготовленной поверхности</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Отделочные работы:</w:t>
            </w:r>
            <w:r w:rsidRPr="00847B4B">
              <w:rPr>
                <w:rFonts w:ascii="Arial" w:eastAsia="Times New Roman" w:hAnsi="Arial" w:cs="Arial"/>
                <w:i/>
                <w:iCs/>
                <w:sz w:val="16"/>
                <w:szCs w:val="16"/>
                <w:lang w:eastAsia="ru-RU"/>
              </w:rPr>
              <w:br/>
              <w:t>НР (82 руб.): 105%*0.9 от ФОТ</w:t>
            </w:r>
            <w:r w:rsidRPr="00847B4B">
              <w:rPr>
                <w:rFonts w:ascii="Arial" w:eastAsia="Times New Roman" w:hAnsi="Arial" w:cs="Arial"/>
                <w:i/>
                <w:iCs/>
                <w:sz w:val="16"/>
                <w:szCs w:val="16"/>
                <w:lang w:eastAsia="ru-RU"/>
              </w:rPr>
              <w:br/>
              <w:t xml:space="preserve">СП (37 руб.): 55%*0.85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0,621</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143,34</w:t>
            </w:r>
            <w:r w:rsidRPr="00847B4B">
              <w:rPr>
                <w:rFonts w:ascii="Arial" w:eastAsia="Times New Roman" w:hAnsi="Arial" w:cs="Arial"/>
                <w:sz w:val="16"/>
                <w:szCs w:val="16"/>
                <w:lang w:eastAsia="ru-RU"/>
              </w:rPr>
              <w:br/>
              <w:t>138,24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5,08</w:t>
            </w:r>
            <w:r w:rsidRPr="00847B4B">
              <w:rPr>
                <w:rFonts w:ascii="Arial" w:eastAsia="Times New Roman" w:hAnsi="Arial" w:cs="Arial"/>
                <w:sz w:val="16"/>
                <w:szCs w:val="16"/>
                <w:lang w:eastAsia="ru-RU"/>
              </w:rPr>
              <w:br/>
              <w:t>0,88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0,02</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89</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86</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w:t>
            </w:r>
            <w:r w:rsidRPr="00847B4B">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14,881</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9,24</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21</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ФССЦ-14.3.01.02-0103</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Грунтовка </w:t>
            </w:r>
            <w:proofErr w:type="spellStart"/>
            <w:r w:rsidRPr="00847B4B">
              <w:rPr>
                <w:rFonts w:ascii="Arial" w:eastAsia="Times New Roman" w:hAnsi="Arial" w:cs="Arial"/>
                <w:sz w:val="16"/>
                <w:szCs w:val="16"/>
                <w:lang w:eastAsia="ru-RU"/>
              </w:rPr>
              <w:t>воднодисперсионная</w:t>
            </w:r>
            <w:proofErr w:type="spellEnd"/>
            <w:r w:rsidRPr="00847B4B">
              <w:rPr>
                <w:rFonts w:ascii="Arial" w:eastAsia="Times New Roman" w:hAnsi="Arial" w:cs="Arial"/>
                <w:sz w:val="16"/>
                <w:szCs w:val="16"/>
                <w:lang w:eastAsia="ru-RU"/>
              </w:rPr>
              <w:t xml:space="preserve"> CERESIT CT 17</w:t>
            </w:r>
            <w:r w:rsidRPr="00847B4B">
              <w:rPr>
                <w:rFonts w:ascii="Arial" w:eastAsia="Times New Roman" w:hAnsi="Arial" w:cs="Arial"/>
                <w:sz w:val="16"/>
                <w:szCs w:val="16"/>
                <w:lang w:eastAsia="ru-RU"/>
              </w:rPr>
              <w:br/>
              <w:t>(л)</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Отделочные работы</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8,1</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9,14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9,14</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74</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22</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ФССЦ-14.3.02.01-0102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Краска акриловая водно-дисперсионная "БИРСС Фасад-</w:t>
            </w:r>
            <w:proofErr w:type="spellStart"/>
            <w:r w:rsidRPr="00847B4B">
              <w:rPr>
                <w:rFonts w:ascii="Arial" w:eastAsia="Times New Roman" w:hAnsi="Arial" w:cs="Arial"/>
                <w:sz w:val="16"/>
                <w:szCs w:val="16"/>
                <w:lang w:eastAsia="ru-RU"/>
              </w:rPr>
              <w:t>Колор</w:t>
            </w:r>
            <w:proofErr w:type="spellEnd"/>
            <w:r w:rsidRPr="00847B4B">
              <w:rPr>
                <w:rFonts w:ascii="Arial" w:eastAsia="Times New Roman" w:hAnsi="Arial" w:cs="Arial"/>
                <w:sz w:val="16"/>
                <w:szCs w:val="16"/>
                <w:lang w:eastAsia="ru-RU"/>
              </w:rPr>
              <w:t>", тон светлый</w:t>
            </w:r>
            <w:r w:rsidRPr="00847B4B">
              <w:rPr>
                <w:rFonts w:ascii="Arial" w:eastAsia="Times New Roman" w:hAnsi="Arial" w:cs="Arial"/>
                <w:sz w:val="16"/>
                <w:szCs w:val="16"/>
                <w:lang w:eastAsia="ru-RU"/>
              </w:rPr>
              <w:br/>
              <w:t>(т)</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Отделочные работы</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0,0236</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34904,3</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34904,3</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824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824</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5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23</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ФЕР12-01-016-02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proofErr w:type="spellStart"/>
            <w:r w:rsidRPr="00847B4B">
              <w:rPr>
                <w:rFonts w:ascii="Arial" w:eastAsia="Times New Roman" w:hAnsi="Arial" w:cs="Arial"/>
                <w:sz w:val="16"/>
                <w:szCs w:val="16"/>
                <w:lang w:eastAsia="ru-RU"/>
              </w:rPr>
              <w:t>Огрунтовка</w:t>
            </w:r>
            <w:proofErr w:type="spellEnd"/>
            <w:r w:rsidRPr="00847B4B">
              <w:rPr>
                <w:rFonts w:ascii="Arial" w:eastAsia="Times New Roman" w:hAnsi="Arial" w:cs="Arial"/>
                <w:sz w:val="16"/>
                <w:szCs w:val="16"/>
                <w:lang w:eastAsia="ru-RU"/>
              </w:rPr>
              <w:t xml:space="preserve"> оснований из бетона или раствора под водоизоляционный кровельный ковер: готовой эмульсией битумной</w:t>
            </w:r>
            <w:r w:rsidRPr="00847B4B">
              <w:rPr>
                <w:rFonts w:ascii="Arial" w:eastAsia="Times New Roman" w:hAnsi="Arial" w:cs="Arial"/>
                <w:sz w:val="16"/>
                <w:szCs w:val="16"/>
                <w:lang w:eastAsia="ru-RU"/>
              </w:rPr>
              <w:br/>
              <w:t>(100 м2)</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r w:rsidRPr="00847B4B">
              <w:rPr>
                <w:rFonts w:ascii="Arial" w:eastAsia="Times New Roman" w:hAnsi="Arial" w:cs="Arial"/>
                <w:i/>
                <w:iCs/>
                <w:sz w:val="16"/>
                <w:szCs w:val="16"/>
                <w:lang w:eastAsia="ru-RU"/>
              </w:rPr>
              <w:br/>
              <w:t>НР (72 руб.): 120%*0.9 от ФОТ</w:t>
            </w:r>
            <w:r w:rsidRPr="00847B4B">
              <w:rPr>
                <w:rFonts w:ascii="Arial" w:eastAsia="Times New Roman" w:hAnsi="Arial" w:cs="Arial"/>
                <w:i/>
                <w:iCs/>
                <w:sz w:val="16"/>
                <w:szCs w:val="16"/>
                <w:lang w:eastAsia="ru-RU"/>
              </w:rPr>
              <w:br/>
              <w:t xml:space="preserve">СП (33 руб.): 65%*0.85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2,3279</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121,43</w:t>
            </w:r>
            <w:r w:rsidRPr="00847B4B">
              <w:rPr>
                <w:rFonts w:ascii="Arial" w:eastAsia="Times New Roman" w:hAnsi="Arial" w:cs="Arial"/>
                <w:sz w:val="16"/>
                <w:szCs w:val="16"/>
                <w:lang w:eastAsia="ru-RU"/>
              </w:rPr>
              <w:br/>
              <w:t>28,14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3,29</w:t>
            </w:r>
            <w:r w:rsidRPr="00847B4B">
              <w:rPr>
                <w:rFonts w:ascii="Arial" w:eastAsia="Times New Roman" w:hAnsi="Arial" w:cs="Arial"/>
                <w:sz w:val="16"/>
                <w:szCs w:val="16"/>
                <w:lang w:eastAsia="ru-RU"/>
              </w:rPr>
              <w:br/>
              <w:t>0,58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90</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283</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66</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w:t>
            </w:r>
            <w:r w:rsidRPr="00847B4B">
              <w:rPr>
                <w:rFonts w:ascii="Arial" w:eastAsia="Times New Roman" w:hAnsi="Arial" w:cs="Arial"/>
                <w:sz w:val="16"/>
                <w:szCs w:val="16"/>
                <w:lang w:eastAsia="ru-RU"/>
              </w:rPr>
              <w:br/>
              <w:t>1</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209</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3,22</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7,5</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24</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ФССЦ-01.2.03.07-0022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Эмульсия битумная гидроизоляционная</w:t>
            </w:r>
            <w:r w:rsidRPr="00847B4B">
              <w:rPr>
                <w:rFonts w:ascii="Arial" w:eastAsia="Times New Roman" w:hAnsi="Arial" w:cs="Arial"/>
                <w:sz w:val="16"/>
                <w:szCs w:val="16"/>
                <w:lang w:eastAsia="ru-RU"/>
              </w:rPr>
              <w:br/>
              <w:t>(т)</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-0,1048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2000</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2000</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-210</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-210</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020"/>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25</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ФССЦ-01.2.03.05-0011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proofErr w:type="spellStart"/>
            <w:r w:rsidRPr="00847B4B">
              <w:rPr>
                <w:rFonts w:ascii="Arial" w:eastAsia="Times New Roman" w:hAnsi="Arial" w:cs="Arial"/>
                <w:sz w:val="16"/>
                <w:szCs w:val="16"/>
                <w:lang w:eastAsia="ru-RU"/>
              </w:rPr>
              <w:t>Праймер</w:t>
            </w:r>
            <w:proofErr w:type="spellEnd"/>
            <w:r w:rsidRPr="00847B4B">
              <w:rPr>
                <w:rFonts w:ascii="Arial" w:eastAsia="Times New Roman" w:hAnsi="Arial" w:cs="Arial"/>
                <w:sz w:val="16"/>
                <w:szCs w:val="16"/>
                <w:lang w:eastAsia="ru-RU"/>
              </w:rPr>
              <w:t xml:space="preserve"> битумный ТЕХНОНИКОЛЬ №01</w:t>
            </w:r>
            <w:r w:rsidRPr="00847B4B">
              <w:rPr>
                <w:rFonts w:ascii="Arial" w:eastAsia="Times New Roman" w:hAnsi="Arial" w:cs="Arial"/>
                <w:sz w:val="16"/>
                <w:szCs w:val="16"/>
                <w:lang w:eastAsia="ru-RU"/>
              </w:rPr>
              <w:br/>
              <w:t>(л)</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Конструкции из кирпича и блоков</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104,8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8,44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8,44</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885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885</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5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26</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ФЕР12-01-004-05</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Устройство примыканий кровель из наплавляемых материалов к стенам и парапетам высотой: более 600 мм с одним фартуком</w:t>
            </w:r>
            <w:r w:rsidRPr="00847B4B">
              <w:rPr>
                <w:rFonts w:ascii="Arial" w:eastAsia="Times New Roman" w:hAnsi="Arial" w:cs="Arial"/>
                <w:sz w:val="16"/>
                <w:szCs w:val="16"/>
                <w:lang w:eastAsia="ru-RU"/>
              </w:rPr>
              <w:br/>
              <w:t>(100 м)</w:t>
            </w:r>
            <w:r w:rsidRPr="00847B4B">
              <w:rPr>
                <w:rFonts w:ascii="Arial" w:eastAsia="Times New Roman" w:hAnsi="Arial" w:cs="Arial"/>
                <w:i/>
                <w:iCs/>
                <w:sz w:val="16"/>
                <w:szCs w:val="16"/>
                <w:lang w:eastAsia="ru-RU"/>
              </w:rPr>
              <w:br/>
              <w:t>(Приказ от 29.12.2016 № 1028/</w:t>
            </w:r>
            <w:proofErr w:type="spellStart"/>
            <w:r w:rsidRPr="00847B4B">
              <w:rPr>
                <w:rFonts w:ascii="Arial" w:eastAsia="Times New Roman" w:hAnsi="Arial" w:cs="Arial"/>
                <w:i/>
                <w:iCs/>
                <w:sz w:val="16"/>
                <w:szCs w:val="16"/>
                <w:lang w:eastAsia="ru-RU"/>
              </w:rPr>
              <w:t>пр</w:t>
            </w:r>
            <w:proofErr w:type="spellEnd"/>
            <w:r w:rsidRPr="00847B4B">
              <w:rPr>
                <w:rFonts w:ascii="Arial" w:eastAsia="Times New Roman" w:hAnsi="Arial" w:cs="Arial"/>
                <w:i/>
                <w:iCs/>
                <w:sz w:val="16"/>
                <w:szCs w:val="16"/>
                <w:lang w:eastAsia="ru-RU"/>
              </w:rPr>
              <w:t xml:space="preserve"> п.8.7.1</w:t>
            </w:r>
            <w:proofErr w:type="gramStart"/>
            <w:r w:rsidRPr="00847B4B">
              <w:rPr>
                <w:rFonts w:ascii="Arial" w:eastAsia="Times New Roman" w:hAnsi="Arial" w:cs="Arial"/>
                <w:i/>
                <w:iCs/>
                <w:sz w:val="16"/>
                <w:szCs w:val="16"/>
                <w:lang w:eastAsia="ru-RU"/>
              </w:rPr>
              <w:t xml:space="preserve"> П</w:t>
            </w:r>
            <w:proofErr w:type="gramEnd"/>
            <w:r w:rsidRPr="00847B4B">
              <w:rPr>
                <w:rFonts w:ascii="Arial" w:eastAsia="Times New Roman" w:hAnsi="Arial" w:cs="Arial"/>
                <w:i/>
                <w:iCs/>
                <w:sz w:val="16"/>
                <w:szCs w:val="16"/>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847B4B">
              <w:rPr>
                <w:rFonts w:ascii="Arial" w:eastAsia="Times New Roman" w:hAnsi="Arial" w:cs="Arial"/>
                <w:i/>
                <w:iCs/>
                <w:sz w:val="16"/>
                <w:szCs w:val="16"/>
                <w:lang w:eastAsia="ru-RU"/>
              </w:rPr>
              <w:t>расх</w:t>
            </w:r>
            <w:proofErr w:type="spellEnd"/>
            <w:r w:rsidRPr="00847B4B">
              <w:rPr>
                <w:rFonts w:ascii="Arial" w:eastAsia="Times New Roman" w:hAnsi="Arial" w:cs="Arial"/>
                <w:i/>
                <w:iCs/>
                <w:sz w:val="16"/>
                <w:szCs w:val="16"/>
                <w:lang w:eastAsia="ru-RU"/>
              </w:rPr>
              <w:t>.; ЗПМ=1,25; ТЗ=1,15; ТЗМ=1,25)</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r w:rsidRPr="00847B4B">
              <w:rPr>
                <w:rFonts w:ascii="Arial" w:eastAsia="Times New Roman" w:hAnsi="Arial" w:cs="Arial"/>
                <w:i/>
                <w:iCs/>
                <w:sz w:val="16"/>
                <w:szCs w:val="16"/>
                <w:lang w:eastAsia="ru-RU"/>
              </w:rPr>
              <w:br/>
              <w:t>НР (1475 руб.): 120%*0.9 от ФОТ</w:t>
            </w:r>
            <w:r w:rsidRPr="00847B4B">
              <w:rPr>
                <w:rFonts w:ascii="Arial" w:eastAsia="Times New Roman" w:hAnsi="Arial" w:cs="Arial"/>
                <w:i/>
                <w:iCs/>
                <w:sz w:val="16"/>
                <w:szCs w:val="16"/>
                <w:lang w:eastAsia="ru-RU"/>
              </w:rPr>
              <w:br/>
              <w:t xml:space="preserve">СП (679 руб.): 65%*0.85 * 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2,4167</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3947,13</w:t>
            </w:r>
            <w:r w:rsidRPr="00847B4B">
              <w:rPr>
                <w:rFonts w:ascii="Arial" w:eastAsia="Times New Roman" w:hAnsi="Arial" w:cs="Arial"/>
                <w:sz w:val="16"/>
                <w:szCs w:val="16"/>
                <w:lang w:eastAsia="ru-RU"/>
              </w:rPr>
              <w:br/>
              <w:t>551,18</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93,5</w:t>
            </w:r>
            <w:r w:rsidRPr="00847B4B">
              <w:rPr>
                <w:rFonts w:ascii="Arial" w:eastAsia="Times New Roman" w:hAnsi="Arial" w:cs="Arial"/>
                <w:sz w:val="16"/>
                <w:szCs w:val="16"/>
                <w:lang w:eastAsia="ru-RU"/>
              </w:rPr>
              <w:br/>
              <w:t>14,21</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3302,45</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9539</w:t>
            </w:r>
          </w:p>
        </w:tc>
        <w:tc>
          <w:tcPr>
            <w:tcW w:w="806"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1332</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226</w:t>
            </w:r>
            <w:r w:rsidRPr="00847B4B">
              <w:rPr>
                <w:rFonts w:ascii="Arial" w:eastAsia="Times New Roman" w:hAnsi="Arial" w:cs="Arial"/>
                <w:sz w:val="16"/>
                <w:szCs w:val="16"/>
                <w:lang w:eastAsia="ru-RU"/>
              </w:rPr>
              <w:br/>
              <w:t>34</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7981</w:t>
            </w:r>
          </w:p>
        </w:tc>
        <w:tc>
          <w:tcPr>
            <w:tcW w:w="838"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60,0415</w:t>
            </w:r>
          </w:p>
        </w:tc>
        <w:tc>
          <w:tcPr>
            <w:tcW w:w="795"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145,1</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27</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ФССЦ-12.1.02.03-0192</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Материал рулонный битумно-полимерный кровельный и гидроизоляционный наплавляемый ЭКП, для верхнего слоя гидроизоляции с защитой от солнца, основа полиэстер, гибкость не выше-25 °C, масса 1 м2 до 5,25 кг, прочность не менее 400-600 Н, теплостойкость не менее 100 °C</w:t>
            </w:r>
            <w:r w:rsidRPr="00847B4B">
              <w:rPr>
                <w:rFonts w:ascii="Arial" w:eastAsia="Times New Roman" w:hAnsi="Arial" w:cs="Arial"/>
                <w:sz w:val="16"/>
                <w:szCs w:val="16"/>
                <w:lang w:eastAsia="ru-RU"/>
              </w:rPr>
              <w:br/>
              <w:t>(м2)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228,4</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29,17</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29,17</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6662</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6662</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28</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ФССЦ-12.1.02.03-0195</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Материал рулонный битумно-полимерный кровельный и гидроизоляционный наплавляемый ЭПП, для нижних слоев гидроизоляции, основа полиэстер, гибкость не выше-25 °C, масса 1 м2 до 4,95 кг, прочность не менее 400-600 Н, теплостойкость не менее 100 °C</w:t>
            </w:r>
            <w:r w:rsidRPr="00847B4B">
              <w:rPr>
                <w:rFonts w:ascii="Arial" w:eastAsia="Times New Roman" w:hAnsi="Arial" w:cs="Arial"/>
                <w:sz w:val="16"/>
                <w:szCs w:val="16"/>
                <w:lang w:eastAsia="ru-RU"/>
              </w:rPr>
              <w:br/>
              <w:t>(м2)</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Кровли</w:t>
            </w:r>
          </w:p>
        </w:tc>
        <w:tc>
          <w:tcPr>
            <w:tcW w:w="11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228,4</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24,94</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24,94</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5696</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5696</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29</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ФССЦпг-01-01-01-041</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Погрузо-разгрузочные работы при автомобильных перевозках: Погрузка мусора строительного с погрузкой вручную</w:t>
            </w:r>
            <w:r w:rsidRPr="00847B4B">
              <w:rPr>
                <w:rFonts w:ascii="Arial" w:eastAsia="Times New Roman" w:hAnsi="Arial" w:cs="Arial"/>
                <w:sz w:val="16"/>
                <w:szCs w:val="16"/>
                <w:lang w:eastAsia="ru-RU"/>
              </w:rPr>
              <w:br/>
              <w:t>(1 т груза)</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Погрузо-разгрузочные работы:</w:t>
            </w:r>
            <w:r w:rsidRPr="00847B4B">
              <w:rPr>
                <w:rFonts w:ascii="Arial" w:eastAsia="Times New Roman" w:hAnsi="Arial" w:cs="Arial"/>
                <w:i/>
                <w:iCs/>
                <w:sz w:val="16"/>
                <w:szCs w:val="16"/>
                <w:lang w:eastAsia="ru-RU"/>
              </w:rPr>
              <w:br/>
              <w:t>НР 0% от ФОТ</w:t>
            </w:r>
            <w:r w:rsidRPr="00847B4B">
              <w:rPr>
                <w:rFonts w:ascii="Arial" w:eastAsia="Times New Roman" w:hAnsi="Arial" w:cs="Arial"/>
                <w:i/>
                <w:iCs/>
                <w:sz w:val="16"/>
                <w:szCs w:val="16"/>
                <w:lang w:eastAsia="ru-RU"/>
              </w:rPr>
              <w:br/>
              <w:t xml:space="preserve">СП 0%*0,9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7,38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42,98</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42,98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317</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317</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1632"/>
        </w:trPr>
        <w:tc>
          <w:tcPr>
            <w:tcW w:w="394" w:type="dxa"/>
            <w:tcBorders>
              <w:top w:val="nil"/>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lastRenderedPageBreak/>
              <w:t>30</w:t>
            </w:r>
          </w:p>
        </w:tc>
        <w:tc>
          <w:tcPr>
            <w:tcW w:w="1322"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ФССЦпг-03-21-01-015</w:t>
            </w:r>
            <w:r w:rsidRPr="00847B4B">
              <w:rPr>
                <w:rFonts w:ascii="Arial" w:eastAsia="Times New Roman" w:hAnsi="Arial" w:cs="Arial"/>
                <w:i/>
                <w:iCs/>
                <w:sz w:val="16"/>
                <w:szCs w:val="16"/>
                <w:lang w:eastAsia="ru-RU"/>
              </w:rPr>
              <w:br/>
              <w:t>Приказ Минстроя России от 26.12.2019 №876/</w:t>
            </w:r>
            <w:proofErr w:type="spellStart"/>
            <w:proofErr w:type="gramStart"/>
            <w:r w:rsidRPr="00847B4B">
              <w:rPr>
                <w:rFonts w:ascii="Arial" w:eastAsia="Times New Roman" w:hAnsi="Arial" w:cs="Arial"/>
                <w:i/>
                <w:iCs/>
                <w:sz w:val="16"/>
                <w:szCs w:val="16"/>
                <w:lang w:eastAsia="ru-RU"/>
              </w:rPr>
              <w:t>пр</w:t>
            </w:r>
            <w:proofErr w:type="spellEnd"/>
            <w:proofErr w:type="gramEnd"/>
          </w:p>
        </w:tc>
        <w:tc>
          <w:tcPr>
            <w:tcW w:w="3544"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r w:rsidRPr="00847B4B">
              <w:rPr>
                <w:rFonts w:ascii="Arial" w:eastAsia="Times New Roman" w:hAnsi="Arial" w:cs="Arial"/>
                <w:sz w:val="16"/>
                <w:szCs w:val="16"/>
                <w:lang w:eastAsia="ru-RU"/>
              </w:rPr>
              <w:br/>
              <w:t>(1 т груза)</w:t>
            </w:r>
            <w:r w:rsidRPr="00847B4B">
              <w:rPr>
                <w:rFonts w:ascii="Arial" w:eastAsia="Times New Roman" w:hAnsi="Arial" w:cs="Arial"/>
                <w:i/>
                <w:iCs/>
                <w:sz w:val="16"/>
                <w:szCs w:val="16"/>
                <w:lang w:eastAsia="ru-RU"/>
              </w:rPr>
              <w:br/>
              <w:t>ИНДЕКС К ПОЗИЦИ</w:t>
            </w:r>
            <w:proofErr w:type="gramStart"/>
            <w:r w:rsidRPr="00847B4B">
              <w:rPr>
                <w:rFonts w:ascii="Arial" w:eastAsia="Times New Roman" w:hAnsi="Arial" w:cs="Arial"/>
                <w:i/>
                <w:iCs/>
                <w:sz w:val="16"/>
                <w:szCs w:val="16"/>
                <w:lang w:eastAsia="ru-RU"/>
              </w:rPr>
              <w:t>И(</w:t>
            </w:r>
            <w:proofErr w:type="spellStart"/>
            <w:proofErr w:type="gramEnd"/>
            <w:r w:rsidRPr="00847B4B">
              <w:rPr>
                <w:rFonts w:ascii="Arial" w:eastAsia="Times New Roman" w:hAnsi="Arial" w:cs="Arial"/>
                <w:i/>
                <w:iCs/>
                <w:sz w:val="16"/>
                <w:szCs w:val="16"/>
                <w:lang w:eastAsia="ru-RU"/>
              </w:rPr>
              <w:t>справочно</w:t>
            </w:r>
            <w:proofErr w:type="spellEnd"/>
            <w:r w:rsidRPr="00847B4B">
              <w:rPr>
                <w:rFonts w:ascii="Arial" w:eastAsia="Times New Roman" w:hAnsi="Arial" w:cs="Arial"/>
                <w:i/>
                <w:iCs/>
                <w:sz w:val="16"/>
                <w:szCs w:val="16"/>
                <w:lang w:eastAsia="ru-RU"/>
              </w:rPr>
              <w:t>):</w:t>
            </w:r>
            <w:r w:rsidRPr="00847B4B">
              <w:rPr>
                <w:rFonts w:ascii="Arial" w:eastAsia="Times New Roman" w:hAnsi="Arial" w:cs="Arial"/>
                <w:i/>
                <w:iCs/>
                <w:sz w:val="16"/>
                <w:szCs w:val="16"/>
                <w:lang w:eastAsia="ru-RU"/>
              </w:rPr>
              <w:br/>
              <w:t>ф на 1 квартал 2020г. письмо №5414-ИФ/09 от19.02.20г. СМР=7,35</w:t>
            </w:r>
            <w:r w:rsidRPr="00847B4B">
              <w:rPr>
                <w:rFonts w:ascii="Arial" w:eastAsia="Times New Roman" w:hAnsi="Arial" w:cs="Arial"/>
                <w:i/>
                <w:iCs/>
                <w:sz w:val="16"/>
                <w:szCs w:val="16"/>
                <w:lang w:eastAsia="ru-RU"/>
              </w:rPr>
              <w:br/>
              <w:t>Перевозка грузов автотранспортом:</w:t>
            </w:r>
            <w:r w:rsidRPr="00847B4B">
              <w:rPr>
                <w:rFonts w:ascii="Arial" w:eastAsia="Times New Roman" w:hAnsi="Arial" w:cs="Arial"/>
                <w:i/>
                <w:iCs/>
                <w:sz w:val="16"/>
                <w:szCs w:val="16"/>
                <w:lang w:eastAsia="ru-RU"/>
              </w:rPr>
              <w:br/>
              <w:t>НР 0% от ФОТ</w:t>
            </w:r>
            <w:r w:rsidRPr="00847B4B">
              <w:rPr>
                <w:rFonts w:ascii="Arial" w:eastAsia="Times New Roman" w:hAnsi="Arial" w:cs="Arial"/>
                <w:i/>
                <w:iCs/>
                <w:sz w:val="16"/>
                <w:szCs w:val="16"/>
                <w:lang w:eastAsia="ru-RU"/>
              </w:rPr>
              <w:br/>
              <w:t xml:space="preserve">СП 0%*0,9 </w:t>
            </w:r>
            <w:proofErr w:type="gramStart"/>
            <w:r w:rsidRPr="00847B4B">
              <w:rPr>
                <w:rFonts w:ascii="Arial" w:eastAsia="Times New Roman" w:hAnsi="Arial" w:cs="Arial"/>
                <w:i/>
                <w:iCs/>
                <w:sz w:val="16"/>
                <w:szCs w:val="16"/>
                <w:lang w:eastAsia="ru-RU"/>
              </w:rPr>
              <w:t>от</w:t>
            </w:r>
            <w:proofErr w:type="gramEnd"/>
            <w:r w:rsidRPr="00847B4B">
              <w:rPr>
                <w:rFonts w:ascii="Arial" w:eastAsia="Times New Roman" w:hAnsi="Arial" w:cs="Arial"/>
                <w:i/>
                <w:iCs/>
                <w:sz w:val="16"/>
                <w:szCs w:val="16"/>
                <w:lang w:eastAsia="ru-RU"/>
              </w:rPr>
              <w:t xml:space="preserve"> ФОТ</w:t>
            </w:r>
          </w:p>
        </w:tc>
        <w:tc>
          <w:tcPr>
            <w:tcW w:w="1144"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sz w:val="16"/>
                <w:szCs w:val="16"/>
                <w:lang w:eastAsia="ru-RU"/>
              </w:rPr>
            </w:pPr>
            <w:r w:rsidRPr="00847B4B">
              <w:rPr>
                <w:rFonts w:ascii="Arial" w:eastAsia="Times New Roman" w:hAnsi="Arial" w:cs="Arial"/>
                <w:sz w:val="16"/>
                <w:szCs w:val="16"/>
                <w:lang w:eastAsia="ru-RU"/>
              </w:rPr>
              <w:t>7,38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13,38</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13,38</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99</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99</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611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center"/>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ИТОГИ ПО СМЕТЕ:</w:t>
            </w:r>
          </w:p>
        </w:tc>
      </w:tr>
      <w:tr w:rsidR="00847B4B" w:rsidRPr="00847B4B" w:rsidTr="00847B4B">
        <w:trPr>
          <w:trHeight w:val="408"/>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Итого прямые затраты по смете в базисных ценах</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113768</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9701</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2268</w:t>
            </w:r>
            <w:r w:rsidRPr="00847B4B">
              <w:rPr>
                <w:rFonts w:ascii="Arial" w:eastAsia="Times New Roman" w:hAnsi="Arial" w:cs="Arial"/>
                <w:sz w:val="16"/>
                <w:szCs w:val="16"/>
                <w:lang w:eastAsia="ru-RU"/>
              </w:rPr>
              <w:br/>
              <w:t>317</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101799</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1110,69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Накладные расходы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9063</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Сметная прибыль</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5444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Итоги по смете:</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Кровли</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79288</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172,47</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Крыши, кровли (ремонтно-строительные)</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29605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634,65</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Деревянные конструкции</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7526</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94,54</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Строительные металлические конструкции</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4012</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37,63</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Малярные работы (ремонтно-строительные)</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540</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4,67</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Штукатурные работы (ремонтно-строительные)</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634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24,31</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312"/>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859</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43,63</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Отделочные работы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4510</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98,79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Конструкции из кирпича и блоков</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885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Погрузо-разгрузочные работы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317</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Перевозка грузов автотранспортом</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99</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Итого</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128275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1110,69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52"/>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Всего с учетом "на 1 квартал 2020г. письмо №5414-ИФ/09 от19.02.20г. СМР=7,35"</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942821</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1110,69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w:t>
            </w:r>
            <w:proofErr w:type="spellStart"/>
            <w:r w:rsidRPr="00847B4B">
              <w:rPr>
                <w:rFonts w:ascii="Arial" w:eastAsia="Times New Roman" w:hAnsi="Arial" w:cs="Arial"/>
                <w:sz w:val="16"/>
                <w:szCs w:val="16"/>
                <w:lang w:eastAsia="ru-RU"/>
              </w:rPr>
              <w:t>Справочно</w:t>
            </w:r>
            <w:proofErr w:type="spellEnd"/>
            <w:r w:rsidRPr="00847B4B">
              <w:rPr>
                <w:rFonts w:ascii="Arial" w:eastAsia="Times New Roman" w:hAnsi="Arial" w:cs="Arial"/>
                <w:sz w:val="16"/>
                <w:szCs w:val="16"/>
                <w:lang w:eastAsia="ru-RU"/>
              </w:rPr>
              <w:t>, в базисных ценах:</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Материалы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101799</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Машины и механизмы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2268</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ФОТ</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10018</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Накладные расходы</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9063</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Сметная прибыль</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5444</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непредвиденные затраты 2%</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18856</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 xml:space="preserve">  Итого с непредвиденными</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961677</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коэффициент аукционного снижения стоимости 961 677 * 0,832249</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800355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sz w:val="16"/>
                <w:szCs w:val="16"/>
                <w:lang w:eastAsia="ru-RU"/>
              </w:rPr>
            </w:pPr>
            <w:r w:rsidRPr="00847B4B">
              <w:rPr>
                <w:rFonts w:ascii="Arial" w:eastAsia="Times New Roman" w:hAnsi="Arial" w:cs="Arial"/>
                <w:sz w:val="16"/>
                <w:szCs w:val="16"/>
                <w:lang w:eastAsia="ru-RU"/>
              </w:rPr>
              <w:t xml:space="preserve">  Компенсация </w:t>
            </w:r>
            <w:proofErr w:type="spellStart"/>
            <w:r w:rsidRPr="00847B4B">
              <w:rPr>
                <w:rFonts w:ascii="Arial" w:eastAsia="Times New Roman" w:hAnsi="Arial" w:cs="Arial"/>
                <w:sz w:val="16"/>
                <w:szCs w:val="16"/>
                <w:lang w:eastAsia="ru-RU"/>
              </w:rPr>
              <w:t>ндс</w:t>
            </w:r>
            <w:proofErr w:type="spellEnd"/>
            <w:r w:rsidRPr="00847B4B">
              <w:rPr>
                <w:rFonts w:ascii="Arial" w:eastAsia="Times New Roman" w:hAnsi="Arial" w:cs="Arial"/>
                <w:sz w:val="16"/>
                <w:szCs w:val="16"/>
                <w:lang w:eastAsia="ru-RU"/>
              </w:rPr>
              <w:t xml:space="preserve"> по приобретенным материалам 0,2*МАТ*7,35</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149645</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10061" w:type="dxa"/>
            <w:gridSpan w:val="8"/>
            <w:tcBorders>
              <w:top w:val="single" w:sz="4" w:space="0" w:color="auto"/>
              <w:left w:val="single" w:sz="4" w:space="0" w:color="auto"/>
              <w:bottom w:val="single" w:sz="4" w:space="0" w:color="auto"/>
              <w:right w:val="single" w:sz="4" w:space="0" w:color="auto"/>
            </w:tcBorders>
            <w:shd w:val="clear" w:color="auto" w:fill="auto"/>
            <w:hideMark/>
          </w:tcPr>
          <w:p w:rsidR="00847B4B" w:rsidRPr="00847B4B" w:rsidRDefault="00847B4B" w:rsidP="00847B4B">
            <w:pPr>
              <w:spacing w:after="0" w:line="240" w:lineRule="auto"/>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lastRenderedPageBreak/>
              <w:t xml:space="preserve">  ВСЕГО по смете</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950000</w:t>
            </w:r>
          </w:p>
        </w:tc>
        <w:tc>
          <w:tcPr>
            <w:tcW w:w="806"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123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50"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838"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c>
          <w:tcPr>
            <w:tcW w:w="795" w:type="dxa"/>
            <w:tcBorders>
              <w:top w:val="nil"/>
              <w:left w:val="nil"/>
              <w:bottom w:val="single" w:sz="4" w:space="0" w:color="auto"/>
              <w:right w:val="single" w:sz="4" w:space="0" w:color="auto"/>
            </w:tcBorders>
            <w:shd w:val="clear" w:color="auto" w:fill="auto"/>
            <w:hideMark/>
          </w:tcPr>
          <w:p w:rsidR="00847B4B" w:rsidRPr="00847B4B" w:rsidRDefault="00847B4B" w:rsidP="00847B4B">
            <w:pPr>
              <w:spacing w:after="0" w:line="240" w:lineRule="auto"/>
              <w:jc w:val="right"/>
              <w:rPr>
                <w:rFonts w:ascii="Arial" w:eastAsia="Times New Roman" w:hAnsi="Arial" w:cs="Arial"/>
                <w:b/>
                <w:bCs/>
                <w:sz w:val="16"/>
                <w:szCs w:val="16"/>
                <w:lang w:eastAsia="ru-RU"/>
              </w:rPr>
            </w:pPr>
            <w:r w:rsidRPr="00847B4B">
              <w:rPr>
                <w:rFonts w:ascii="Arial" w:eastAsia="Times New Roman" w:hAnsi="Arial" w:cs="Arial"/>
                <w:b/>
                <w:bCs/>
                <w:sz w:val="16"/>
                <w:szCs w:val="16"/>
                <w:lang w:eastAsia="ru-RU"/>
              </w:rPr>
              <w:t>1110,69</w:t>
            </w:r>
          </w:p>
        </w:tc>
        <w:tc>
          <w:tcPr>
            <w:tcW w:w="882" w:type="dxa"/>
            <w:tcBorders>
              <w:top w:val="nil"/>
              <w:left w:val="nil"/>
              <w:bottom w:val="single" w:sz="4" w:space="0" w:color="auto"/>
              <w:right w:val="single" w:sz="4" w:space="0" w:color="auto"/>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r w:rsidRPr="00847B4B">
              <w:rPr>
                <w:rFonts w:ascii="Arial" w:eastAsia="Times New Roman" w:hAnsi="Arial" w:cs="Arial"/>
                <w:sz w:val="16"/>
                <w:szCs w:val="16"/>
                <w:lang w:eastAsia="ru-RU"/>
              </w:rPr>
              <w:t> </w:t>
            </w:r>
          </w:p>
        </w:tc>
      </w:tr>
      <w:tr w:rsidR="00847B4B" w:rsidRPr="00847B4B" w:rsidTr="00847B4B">
        <w:trPr>
          <w:trHeight w:val="264"/>
        </w:trPr>
        <w:tc>
          <w:tcPr>
            <w:tcW w:w="394" w:type="dxa"/>
            <w:tcBorders>
              <w:top w:val="nil"/>
              <w:left w:val="nil"/>
              <w:bottom w:val="nil"/>
              <w:right w:val="nil"/>
            </w:tcBorders>
            <w:shd w:val="clear" w:color="auto" w:fill="auto"/>
            <w:hideMark/>
          </w:tcPr>
          <w:p w:rsidR="00847B4B" w:rsidRPr="00847B4B" w:rsidRDefault="00847B4B" w:rsidP="00847B4B">
            <w:pPr>
              <w:spacing w:after="0" w:line="240" w:lineRule="auto"/>
              <w:jc w:val="center"/>
              <w:rPr>
                <w:rFonts w:ascii="Arial" w:eastAsia="Times New Roman" w:hAnsi="Arial" w:cs="Arial"/>
                <w:sz w:val="18"/>
                <w:szCs w:val="18"/>
                <w:lang w:eastAsia="ru-RU"/>
              </w:rPr>
            </w:pPr>
          </w:p>
        </w:tc>
        <w:tc>
          <w:tcPr>
            <w:tcW w:w="1322" w:type="dxa"/>
            <w:tcBorders>
              <w:top w:val="nil"/>
              <w:left w:val="nil"/>
              <w:bottom w:val="nil"/>
              <w:right w:val="nil"/>
            </w:tcBorders>
            <w:shd w:val="clear" w:color="auto" w:fill="auto"/>
            <w:hideMark/>
          </w:tcPr>
          <w:p w:rsidR="00847B4B" w:rsidRPr="00847B4B" w:rsidRDefault="00847B4B" w:rsidP="00847B4B">
            <w:pPr>
              <w:spacing w:after="0" w:line="240" w:lineRule="auto"/>
              <w:rPr>
                <w:rFonts w:ascii="Arial" w:eastAsia="Times New Roman" w:hAnsi="Arial" w:cs="Arial"/>
                <w:sz w:val="18"/>
                <w:szCs w:val="18"/>
                <w:lang w:eastAsia="ru-RU"/>
              </w:rPr>
            </w:pPr>
          </w:p>
        </w:tc>
        <w:tc>
          <w:tcPr>
            <w:tcW w:w="3544" w:type="dxa"/>
            <w:tcBorders>
              <w:top w:val="nil"/>
              <w:left w:val="nil"/>
              <w:bottom w:val="nil"/>
              <w:right w:val="nil"/>
            </w:tcBorders>
            <w:shd w:val="clear" w:color="auto" w:fill="auto"/>
            <w:hideMark/>
          </w:tcPr>
          <w:p w:rsidR="00847B4B" w:rsidRPr="00847B4B" w:rsidRDefault="00847B4B" w:rsidP="00847B4B">
            <w:pPr>
              <w:spacing w:after="0" w:line="240" w:lineRule="auto"/>
              <w:rPr>
                <w:rFonts w:ascii="Arial" w:eastAsia="Times New Roman" w:hAnsi="Arial" w:cs="Arial"/>
                <w:sz w:val="18"/>
                <w:szCs w:val="18"/>
                <w:lang w:eastAsia="ru-RU"/>
              </w:rPr>
            </w:pPr>
          </w:p>
        </w:tc>
        <w:tc>
          <w:tcPr>
            <w:tcW w:w="1144" w:type="dxa"/>
            <w:tcBorders>
              <w:top w:val="nil"/>
              <w:left w:val="nil"/>
              <w:bottom w:val="nil"/>
              <w:right w:val="nil"/>
            </w:tcBorders>
            <w:shd w:val="clear" w:color="auto" w:fill="auto"/>
            <w:hideMark/>
          </w:tcPr>
          <w:p w:rsidR="00847B4B" w:rsidRPr="00847B4B" w:rsidRDefault="00847B4B" w:rsidP="00847B4B">
            <w:pPr>
              <w:spacing w:after="0" w:line="240" w:lineRule="auto"/>
              <w:jc w:val="center"/>
              <w:rPr>
                <w:rFonts w:ascii="Arial" w:eastAsia="Times New Roman" w:hAnsi="Arial" w:cs="Arial"/>
                <w:sz w:val="18"/>
                <w:szCs w:val="18"/>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123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37"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5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123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5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38"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82" w:type="dxa"/>
            <w:tcBorders>
              <w:top w:val="nil"/>
              <w:left w:val="nil"/>
              <w:bottom w:val="nil"/>
              <w:right w:val="nil"/>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r>
      <w:tr w:rsidR="00847B4B" w:rsidRPr="00847B4B" w:rsidTr="00847B4B">
        <w:trPr>
          <w:trHeight w:val="264"/>
        </w:trPr>
        <w:tc>
          <w:tcPr>
            <w:tcW w:w="394" w:type="dxa"/>
            <w:tcBorders>
              <w:top w:val="nil"/>
              <w:left w:val="nil"/>
              <w:bottom w:val="nil"/>
              <w:right w:val="nil"/>
            </w:tcBorders>
            <w:shd w:val="clear" w:color="auto" w:fill="auto"/>
            <w:hideMark/>
          </w:tcPr>
          <w:p w:rsidR="00847B4B" w:rsidRPr="00847B4B" w:rsidRDefault="00847B4B" w:rsidP="00847B4B">
            <w:pPr>
              <w:spacing w:after="0" w:line="240" w:lineRule="auto"/>
              <w:jc w:val="center"/>
              <w:rPr>
                <w:rFonts w:ascii="Arial" w:eastAsia="Times New Roman" w:hAnsi="Arial" w:cs="Arial"/>
                <w:sz w:val="18"/>
                <w:szCs w:val="18"/>
                <w:lang w:eastAsia="ru-RU"/>
              </w:rPr>
            </w:pPr>
          </w:p>
        </w:tc>
        <w:tc>
          <w:tcPr>
            <w:tcW w:w="1322" w:type="dxa"/>
            <w:tcBorders>
              <w:top w:val="nil"/>
              <w:left w:val="nil"/>
              <w:bottom w:val="nil"/>
              <w:right w:val="nil"/>
            </w:tcBorders>
            <w:shd w:val="clear" w:color="auto" w:fill="auto"/>
            <w:hideMark/>
          </w:tcPr>
          <w:p w:rsidR="00847B4B" w:rsidRPr="00847B4B" w:rsidRDefault="00847B4B" w:rsidP="00847B4B">
            <w:pPr>
              <w:spacing w:after="0" w:line="240" w:lineRule="auto"/>
              <w:rPr>
                <w:rFonts w:ascii="Arial" w:eastAsia="Times New Roman" w:hAnsi="Arial" w:cs="Arial"/>
                <w:sz w:val="18"/>
                <w:szCs w:val="18"/>
                <w:lang w:eastAsia="ru-RU"/>
              </w:rPr>
            </w:pPr>
          </w:p>
        </w:tc>
        <w:tc>
          <w:tcPr>
            <w:tcW w:w="3544" w:type="dxa"/>
            <w:tcBorders>
              <w:top w:val="nil"/>
              <w:left w:val="nil"/>
              <w:bottom w:val="nil"/>
              <w:right w:val="nil"/>
            </w:tcBorders>
            <w:shd w:val="clear" w:color="auto" w:fill="auto"/>
            <w:hideMark/>
          </w:tcPr>
          <w:p w:rsidR="00847B4B" w:rsidRPr="00847B4B" w:rsidRDefault="00847B4B" w:rsidP="00847B4B">
            <w:pPr>
              <w:spacing w:after="0" w:line="240" w:lineRule="auto"/>
              <w:rPr>
                <w:rFonts w:ascii="Arial" w:eastAsia="Times New Roman" w:hAnsi="Arial" w:cs="Arial"/>
                <w:sz w:val="18"/>
                <w:szCs w:val="18"/>
                <w:lang w:eastAsia="ru-RU"/>
              </w:rPr>
            </w:pPr>
          </w:p>
        </w:tc>
        <w:tc>
          <w:tcPr>
            <w:tcW w:w="1144" w:type="dxa"/>
            <w:tcBorders>
              <w:top w:val="nil"/>
              <w:left w:val="nil"/>
              <w:bottom w:val="nil"/>
              <w:right w:val="nil"/>
            </w:tcBorders>
            <w:shd w:val="clear" w:color="auto" w:fill="auto"/>
            <w:hideMark/>
          </w:tcPr>
          <w:p w:rsidR="00847B4B" w:rsidRPr="00847B4B" w:rsidRDefault="00847B4B" w:rsidP="00847B4B">
            <w:pPr>
              <w:spacing w:after="0" w:line="240" w:lineRule="auto"/>
              <w:jc w:val="center"/>
              <w:rPr>
                <w:rFonts w:ascii="Arial" w:eastAsia="Times New Roman" w:hAnsi="Arial" w:cs="Arial"/>
                <w:sz w:val="18"/>
                <w:szCs w:val="18"/>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123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37"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5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06"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123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50"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38"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795" w:type="dxa"/>
            <w:tcBorders>
              <w:top w:val="nil"/>
              <w:left w:val="nil"/>
              <w:bottom w:val="nil"/>
              <w:right w:val="nil"/>
            </w:tcBorders>
            <w:shd w:val="clear" w:color="auto" w:fill="auto"/>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c>
          <w:tcPr>
            <w:tcW w:w="882" w:type="dxa"/>
            <w:tcBorders>
              <w:top w:val="nil"/>
              <w:left w:val="nil"/>
              <w:bottom w:val="nil"/>
              <w:right w:val="nil"/>
            </w:tcBorders>
            <w:shd w:val="clear" w:color="auto" w:fill="auto"/>
            <w:noWrap/>
            <w:hideMark/>
          </w:tcPr>
          <w:p w:rsidR="00847B4B" w:rsidRPr="00847B4B" w:rsidRDefault="00847B4B" w:rsidP="00847B4B">
            <w:pPr>
              <w:spacing w:after="0" w:line="240" w:lineRule="auto"/>
              <w:jc w:val="right"/>
              <w:rPr>
                <w:rFonts w:ascii="Arial" w:eastAsia="Times New Roman" w:hAnsi="Arial" w:cs="Arial"/>
                <w:sz w:val="16"/>
                <w:szCs w:val="16"/>
                <w:lang w:eastAsia="ru-RU"/>
              </w:rPr>
            </w:pPr>
          </w:p>
        </w:tc>
      </w:tr>
    </w:tbl>
    <w:p w:rsidR="00847B4B" w:rsidRDefault="00847B4B" w:rsidP="000D7691">
      <w:pPr>
        <w:suppressAutoHyphens/>
        <w:spacing w:after="0" w:line="240" w:lineRule="auto"/>
        <w:rPr>
          <w:rFonts w:ascii="Times New Roman" w:eastAsia="Times New Roman" w:hAnsi="Times New Roman" w:cs="Times New Roman"/>
          <w:kern w:val="1"/>
          <w:sz w:val="20"/>
          <w:szCs w:val="20"/>
          <w:lang w:eastAsia="ar-SA"/>
        </w:rPr>
      </w:pPr>
    </w:p>
    <w:sectPr w:rsidR="00847B4B" w:rsidSect="00847B4B">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4"/>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1453"/>
    <w:rsid w:val="00093826"/>
    <w:rsid w:val="000A6950"/>
    <w:rsid w:val="000D7691"/>
    <w:rsid w:val="000F6131"/>
    <w:rsid w:val="00104BCD"/>
    <w:rsid w:val="00140EBE"/>
    <w:rsid w:val="00174A9D"/>
    <w:rsid w:val="001A0B87"/>
    <w:rsid w:val="001A4DB0"/>
    <w:rsid w:val="001A5D9C"/>
    <w:rsid w:val="001B489D"/>
    <w:rsid w:val="001E4CD9"/>
    <w:rsid w:val="001F4E62"/>
    <w:rsid w:val="002F3DD0"/>
    <w:rsid w:val="00342DBB"/>
    <w:rsid w:val="00395C9E"/>
    <w:rsid w:val="003D7746"/>
    <w:rsid w:val="00400068"/>
    <w:rsid w:val="004261FF"/>
    <w:rsid w:val="004D1960"/>
    <w:rsid w:val="004E67F8"/>
    <w:rsid w:val="005D093D"/>
    <w:rsid w:val="006075F9"/>
    <w:rsid w:val="00614CE8"/>
    <w:rsid w:val="00652DDA"/>
    <w:rsid w:val="006B5D55"/>
    <w:rsid w:val="006F0346"/>
    <w:rsid w:val="00715B79"/>
    <w:rsid w:val="0073202C"/>
    <w:rsid w:val="00746325"/>
    <w:rsid w:val="00773A83"/>
    <w:rsid w:val="00793BBE"/>
    <w:rsid w:val="00814215"/>
    <w:rsid w:val="00821337"/>
    <w:rsid w:val="00847B4B"/>
    <w:rsid w:val="00856C70"/>
    <w:rsid w:val="008576F5"/>
    <w:rsid w:val="008E0BC5"/>
    <w:rsid w:val="00907C80"/>
    <w:rsid w:val="00917029"/>
    <w:rsid w:val="00917523"/>
    <w:rsid w:val="009611FD"/>
    <w:rsid w:val="009625EE"/>
    <w:rsid w:val="009F4EED"/>
    <w:rsid w:val="00A34FDB"/>
    <w:rsid w:val="00A450CA"/>
    <w:rsid w:val="00A50F33"/>
    <w:rsid w:val="00A9783A"/>
    <w:rsid w:val="00AA0045"/>
    <w:rsid w:val="00AD3D13"/>
    <w:rsid w:val="00AF4797"/>
    <w:rsid w:val="00AF4C57"/>
    <w:rsid w:val="00B20996"/>
    <w:rsid w:val="00B32192"/>
    <w:rsid w:val="00B84E55"/>
    <w:rsid w:val="00B86DD5"/>
    <w:rsid w:val="00BC33CA"/>
    <w:rsid w:val="00C526AD"/>
    <w:rsid w:val="00C95052"/>
    <w:rsid w:val="00CD59ED"/>
    <w:rsid w:val="00D15920"/>
    <w:rsid w:val="00DA7043"/>
    <w:rsid w:val="00DE3CCD"/>
    <w:rsid w:val="00DF4B16"/>
    <w:rsid w:val="00E030C1"/>
    <w:rsid w:val="00E13156"/>
    <w:rsid w:val="00E71A71"/>
    <w:rsid w:val="00E97D76"/>
    <w:rsid w:val="00EA3F9E"/>
    <w:rsid w:val="00EB54C2"/>
    <w:rsid w:val="00EC1DD5"/>
    <w:rsid w:val="00EE3295"/>
    <w:rsid w:val="00EE7187"/>
    <w:rsid w:val="00EF57A6"/>
    <w:rsid w:val="00F05C0B"/>
    <w:rsid w:val="00F16084"/>
    <w:rsid w:val="00F57AD8"/>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1">
    <w:name w:val="Сетка таблицы111"/>
    <w:basedOn w:val="a2"/>
    <w:next w:val="a8"/>
    <w:uiPriority w:val="59"/>
    <w:rsid w:val="000A695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roial@inmessage.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8725</Words>
  <Characters>49736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2020-04-16T07:42:00Z</dcterms:created>
  <dcterms:modified xsi:type="dcterms:W3CDTF">2020-05-22T05:05:00Z</dcterms:modified>
</cp:coreProperties>
</file>